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8E0" w:rsidRDefault="00AA58E0" w:rsidP="007031BF">
      <w:pPr>
        <w:tabs>
          <w:tab w:val="left" w:pos="7797"/>
        </w:tabs>
        <w:spacing w:after="0" w:line="274" w:lineRule="exact"/>
        <w:rPr>
          <w:rFonts w:ascii="Times New Roman" w:eastAsia="Times New Roman" w:hAnsi="Times New Roman" w:cs="Times New Roman"/>
          <w:bCs/>
          <w:color w:val="4B495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B4950"/>
          <w:sz w:val="20"/>
          <w:szCs w:val="24"/>
          <w:lang w:eastAsia="ru-RU"/>
        </w:rPr>
        <w:tab/>
      </w:r>
    </w:p>
    <w:p w:rsidR="00AA58E0" w:rsidRPr="00AA58E0" w:rsidRDefault="00AA58E0" w:rsidP="00AA58E0">
      <w:pPr>
        <w:tabs>
          <w:tab w:val="left" w:pos="8275"/>
        </w:tabs>
        <w:spacing w:after="0" w:line="274" w:lineRule="exact"/>
        <w:jc w:val="right"/>
        <w:rPr>
          <w:rFonts w:ascii="Times New Roman" w:eastAsia="Times New Roman" w:hAnsi="Times New Roman" w:cs="Times New Roman"/>
          <w:bCs/>
          <w:color w:val="4B4950"/>
          <w:sz w:val="20"/>
          <w:szCs w:val="24"/>
          <w:lang w:eastAsia="ru-RU"/>
        </w:rPr>
      </w:pP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РОССИЙСКАЯ ФЕДЕРАЦИЯ</w:t>
      </w: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</w:pPr>
      <w:r w:rsidRPr="007031B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7031BF" w:rsidRPr="007031B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ШУШЕНСКИЙ</w:t>
      </w: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 xml:space="preserve"> СЕЛЬСКИЙ СОВЕТ ДЕПУТАТОВ</w:t>
      </w:r>
      <w:r w:rsidRPr="00CA753B"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  <w:t xml:space="preserve"> </w:t>
      </w: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ШАРЫПОВСКОГО РАЙОНА</w:t>
      </w:r>
      <w:r w:rsidRPr="00CA753B">
        <w:rPr>
          <w:rFonts w:ascii="Times New Roman" w:eastAsia="Times New Roman" w:hAnsi="Times New Roman" w:cs="Times New Roman"/>
          <w:b/>
          <w:bCs/>
          <w:color w:val="4D4C51"/>
          <w:sz w:val="24"/>
          <w:szCs w:val="24"/>
          <w:lang w:eastAsia="ru-RU"/>
        </w:rPr>
        <w:t xml:space="preserve"> </w:t>
      </w:r>
    </w:p>
    <w:p w:rsidR="00CA753B" w:rsidRDefault="00CA753B" w:rsidP="00CA753B">
      <w:pPr>
        <w:pBdr>
          <w:bottom w:val="single" w:sz="12" w:space="1" w:color="auto"/>
        </w:pBdr>
        <w:spacing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</w:pPr>
      <w:r w:rsidRPr="00CA753B">
        <w:rPr>
          <w:rFonts w:ascii="Times New Roman" w:eastAsia="Times New Roman" w:hAnsi="Times New Roman" w:cs="Times New Roman"/>
          <w:b/>
          <w:bCs/>
          <w:color w:val="4B4950"/>
          <w:sz w:val="24"/>
          <w:szCs w:val="24"/>
          <w:lang w:eastAsia="ru-RU"/>
        </w:rPr>
        <w:t>КРАСНОЯРСКОГО КРАЯ</w:t>
      </w:r>
    </w:p>
    <w:p w:rsidR="00CA753B" w:rsidRPr="00CA753B" w:rsidRDefault="00CA753B" w:rsidP="00CA753B">
      <w:pPr>
        <w:spacing w:after="0" w:line="274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753B" w:rsidRPr="00CA753B" w:rsidRDefault="00CA753B" w:rsidP="00CA753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4B4950"/>
          <w:spacing w:val="90"/>
          <w:sz w:val="24"/>
          <w:szCs w:val="24"/>
          <w:lang w:eastAsia="ru-RU"/>
        </w:rPr>
      </w:pPr>
      <w:bookmarkStart w:id="0" w:name="bookmark0"/>
    </w:p>
    <w:p w:rsidR="00CA753B" w:rsidRPr="00D70681" w:rsidRDefault="00CA753B" w:rsidP="00CA753B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0681">
        <w:rPr>
          <w:rFonts w:ascii="Times New Roman" w:eastAsia="Times New Roman" w:hAnsi="Times New Roman" w:cs="Times New Roman"/>
          <w:b/>
          <w:bCs/>
          <w:color w:val="4B4950"/>
          <w:spacing w:val="90"/>
          <w:sz w:val="28"/>
          <w:szCs w:val="28"/>
          <w:lang w:eastAsia="ru-RU"/>
        </w:rPr>
        <w:t>РЕШЕНИЕ</w:t>
      </w:r>
      <w:bookmarkEnd w:id="0"/>
    </w:p>
    <w:p w:rsidR="00CA753B" w:rsidRPr="00D70681" w:rsidRDefault="00CA753B" w:rsidP="00CA753B">
      <w:pPr>
        <w:keepNext/>
        <w:keepLines/>
        <w:tabs>
          <w:tab w:val="left" w:pos="3870"/>
          <w:tab w:val="left" w:pos="875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</w:pPr>
      <w:bookmarkStart w:id="1" w:name="bookmark1"/>
    </w:p>
    <w:p w:rsidR="00CA753B" w:rsidRPr="00D70681" w:rsidRDefault="00CA753B" w:rsidP="00CA753B">
      <w:pPr>
        <w:keepNext/>
        <w:keepLines/>
        <w:tabs>
          <w:tab w:val="left" w:pos="3870"/>
          <w:tab w:val="left" w:pos="8752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</w:pPr>
    </w:p>
    <w:p w:rsidR="00CA753B" w:rsidRPr="00D70681" w:rsidRDefault="004B1553" w:rsidP="00A46DAC">
      <w:pPr>
        <w:keepNext/>
        <w:keepLines/>
        <w:tabs>
          <w:tab w:val="left" w:pos="3870"/>
          <w:tab w:val="left" w:pos="8931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  <w:t>06.06</w:t>
      </w:r>
      <w:r w:rsidR="00C46449" w:rsidRPr="00D70681"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  <w:t>.</w:t>
      </w:r>
      <w:r w:rsidR="00CA753B" w:rsidRPr="00D70681"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  <w:t>201</w:t>
      </w:r>
      <w:r w:rsidR="00271D4F" w:rsidRPr="00D70681"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  <w:t>8</w:t>
      </w:r>
      <w:r w:rsidR="00CA753B" w:rsidRPr="00D70681"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  <w:t>г.</w:t>
      </w:r>
      <w:r w:rsidR="00CA753B" w:rsidRPr="00D70681"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  <w:tab/>
      </w:r>
      <w:r w:rsidR="00A46DAC" w:rsidRPr="00D70681"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  <w:t xml:space="preserve">     с.</w:t>
      </w:r>
      <w:r w:rsidR="007031BF" w:rsidRPr="00D70681"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  <w:t xml:space="preserve"> Шушь</w:t>
      </w:r>
      <w:r w:rsidR="00A46DAC" w:rsidRPr="00D70681"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  <w:t xml:space="preserve">                                            </w:t>
      </w:r>
      <w:r w:rsidR="00CA753B" w:rsidRPr="00D70681"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  <w:t xml:space="preserve">№ </w:t>
      </w:r>
      <w:bookmarkEnd w:id="1"/>
      <w:r>
        <w:rPr>
          <w:rFonts w:ascii="Times New Roman" w:eastAsia="Times New Roman" w:hAnsi="Times New Roman" w:cs="Times New Roman"/>
          <w:b/>
          <w:bCs/>
          <w:color w:val="4B4950"/>
          <w:sz w:val="28"/>
          <w:szCs w:val="28"/>
          <w:lang w:eastAsia="ru-RU"/>
        </w:rPr>
        <w:t>23-р</w:t>
      </w:r>
      <w:bookmarkStart w:id="2" w:name="_GoBack"/>
      <w:bookmarkEnd w:id="2"/>
    </w:p>
    <w:p w:rsidR="00A46DAC" w:rsidRPr="00D70681" w:rsidRDefault="00A46DAC" w:rsidP="00A46DAC">
      <w:pPr>
        <w:keepNext/>
        <w:keepLines/>
        <w:tabs>
          <w:tab w:val="left" w:pos="3870"/>
          <w:tab w:val="left" w:pos="8931"/>
        </w:tabs>
        <w:spacing w:after="0" w:line="240" w:lineRule="auto"/>
        <w:outlineLvl w:val="1"/>
        <w:rPr>
          <w:rFonts w:ascii="Times New Roman" w:eastAsia="Times New Roman" w:hAnsi="Times New Roman" w:cs="Times New Roman"/>
          <w:color w:val="4B4950"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988"/>
      </w:tblGrid>
      <w:tr w:rsidR="007031BF" w:rsidRPr="00D70681" w:rsidTr="007031BF">
        <w:tc>
          <w:tcPr>
            <w:tcW w:w="4987" w:type="dxa"/>
          </w:tcPr>
          <w:p w:rsidR="007031BF" w:rsidRPr="00D634CE" w:rsidRDefault="00D70681" w:rsidP="00DA32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DA3208" w:rsidRPr="00D634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внесении изменений и дополнений в решение Шушенского сельского Совета депутатов №45 от 21.11.2016г. «Об утверждении положения о порядке проведения конкурса по отбору кандидатов на должность главы Шушенского сельсовета Шарыповского района Красноярского края»</w:t>
            </w:r>
          </w:p>
        </w:tc>
        <w:tc>
          <w:tcPr>
            <w:tcW w:w="4988" w:type="dxa"/>
          </w:tcPr>
          <w:p w:rsidR="007031BF" w:rsidRPr="00D70681" w:rsidRDefault="007031BF" w:rsidP="00CA753B">
            <w:pPr>
              <w:rPr>
                <w:rFonts w:ascii="Times New Roman" w:eastAsia="Times New Roman" w:hAnsi="Times New Roman" w:cs="Times New Roman"/>
                <w:color w:val="4B4950"/>
                <w:sz w:val="28"/>
                <w:szCs w:val="28"/>
                <w:lang w:eastAsia="ru-RU"/>
              </w:rPr>
            </w:pPr>
          </w:p>
        </w:tc>
      </w:tr>
    </w:tbl>
    <w:p w:rsidR="007031BF" w:rsidRPr="00D70681" w:rsidRDefault="007031BF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8"/>
          <w:szCs w:val="28"/>
          <w:lang w:eastAsia="ru-RU"/>
        </w:rPr>
      </w:pPr>
    </w:p>
    <w:p w:rsidR="00CA753B" w:rsidRPr="00D70681" w:rsidRDefault="00CA753B" w:rsidP="00CA753B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color w:val="4B4950"/>
          <w:sz w:val="28"/>
          <w:szCs w:val="28"/>
          <w:lang w:eastAsia="ru-RU"/>
        </w:rPr>
      </w:pPr>
    </w:p>
    <w:p w:rsidR="005B51B1" w:rsidRPr="005B51B1" w:rsidRDefault="005B51B1" w:rsidP="005B51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2.1 статьи 36 Федерального закона от 06.10.2003 № 131-ФЗ «Об общих принципах организации  местного самоуправления в Российской Федерации», Законом Красноярского края от 01.12.2014  № 7-2884 «О некоторых вопросах организации органов местного самоуправления в Красноярском крае», руководствуясь статьями 20, 24  Устава Шушенского сельсовета, Шушенский сельский Совет депутатов </w:t>
      </w:r>
    </w:p>
    <w:p w:rsidR="00CA753B" w:rsidRPr="00D70681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color w:val="4B4950"/>
          <w:sz w:val="28"/>
          <w:szCs w:val="28"/>
          <w:lang w:eastAsia="ru-RU"/>
        </w:rPr>
      </w:pPr>
    </w:p>
    <w:p w:rsidR="00CA753B" w:rsidRPr="00D70681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681">
        <w:rPr>
          <w:rFonts w:ascii="Times New Roman" w:eastAsia="Times New Roman" w:hAnsi="Times New Roman" w:cs="Times New Roman"/>
          <w:color w:val="4B4950"/>
          <w:sz w:val="28"/>
          <w:szCs w:val="28"/>
          <w:lang w:eastAsia="ru-RU"/>
        </w:rPr>
        <w:t>РЕШИЛ:</w:t>
      </w:r>
    </w:p>
    <w:p w:rsidR="00390BA6" w:rsidRPr="00D70681" w:rsidRDefault="00390BA6" w:rsidP="00390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3B8" w:rsidRPr="00B723B8" w:rsidRDefault="00B723B8" w:rsidP="00D634CE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23B8">
        <w:rPr>
          <w:rFonts w:ascii="Times New Roman" w:hAnsi="Times New Roman" w:cs="Times New Roman"/>
          <w:color w:val="000000"/>
          <w:sz w:val="28"/>
          <w:szCs w:val="28"/>
        </w:rPr>
        <w:t>Внести в решение Шушенского сельского Совета депутатов №45 от 21.11.2016г. «Об утверждении положения о порядке проведения конкурса по отбору кандидатов на должность главы Шушенского сельсовета Шарыповского района Красноярского края» следующие изменения:</w:t>
      </w:r>
    </w:p>
    <w:p w:rsidR="0059177A" w:rsidRDefault="0059177A" w:rsidP="00D634CE">
      <w:pPr>
        <w:pStyle w:val="a3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Подпункт 5 пункта 3.1 раздела 3 изложить в следующей редакции:</w:t>
      </w:r>
    </w:p>
    <w:p w:rsidR="0059177A" w:rsidRDefault="0059177A" w:rsidP="0059177A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«5) документ, подтверждающий предоставление Губернатору Красноярского края сведений о доходах, об имуществе и обязательствах имущественного характера, полученных кандидатом, его супругой (супругом), несовершеннолетними детьми, в соответствии с законом Красноярского края, а так же копии указанных сведений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;»</w:t>
      </w:r>
      <w:proofErr w:type="gramEnd"/>
    </w:p>
    <w:p w:rsidR="00B723B8" w:rsidRPr="00B723B8" w:rsidRDefault="0059177A" w:rsidP="00D634CE">
      <w:pPr>
        <w:pStyle w:val="a3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Пункт </w:t>
      </w:r>
      <w:r w:rsidR="00B723B8">
        <w:rPr>
          <w:rFonts w:ascii="Times New Roman" w:hAnsi="Times New Roman" w:cs="Times New Roman"/>
          <w:color w:val="000000"/>
          <w:sz w:val="28"/>
          <w:szCs w:val="28"/>
        </w:rPr>
        <w:t>3.5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раздела 3</w:t>
      </w:r>
      <w:r w:rsidR="00B723B8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следующей редакции:</w:t>
      </w:r>
    </w:p>
    <w:p w:rsidR="00B723B8" w:rsidRDefault="00B723B8" w:rsidP="00D634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«3.5 Кандидат не допускается к участию в конкурсе в случае:</w:t>
      </w:r>
    </w:p>
    <w:p w:rsidR="00B723B8" w:rsidRDefault="00B723B8" w:rsidP="00D634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21 года на день проведения конкурса;</w:t>
      </w:r>
    </w:p>
    <w:p w:rsidR="00B723B8" w:rsidRDefault="00B723B8" w:rsidP="00D634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признания судом недееспособным или содержания в местах лишения свободы по приговору суда;</w:t>
      </w:r>
    </w:p>
    <w:p w:rsidR="00D634CE" w:rsidRPr="00D634CE" w:rsidRDefault="00B723B8" w:rsidP="00D63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  наличия гражданства иностранного государства либо вид на жительство или иной документ, подтверждающий право на постоянное проживание гражданина </w:t>
      </w:r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 Федерации на территории иностранного</w:t>
      </w:r>
      <w:r w:rsid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34CE"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государства. Указанные граждане вправе быть избранными в органы местного самоуправления, если это предусмотрено международным договором Российской Федерации;</w:t>
      </w:r>
    </w:p>
    <w:p w:rsidR="00D634CE" w:rsidRPr="00D634CE" w:rsidRDefault="00D634CE" w:rsidP="00D63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>г) осуждения к лишению свободы за совершение тяжких и (или) особо тяжких преступлений и имеющие на день участия в конкурсе неснятую и непогашенную судимость за указанные преступления;</w:t>
      </w:r>
    </w:p>
    <w:p w:rsidR="00D634CE" w:rsidRPr="00D634CE" w:rsidRDefault="00D634CE" w:rsidP="00D63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>д) осуждения к лишению свободы за совершение тяжких преступлений, судимость которых снята или погашена, - до истечения десяти лет со дня снятия или погашения судимости;</w:t>
      </w:r>
    </w:p>
    <w:p w:rsidR="00D634CE" w:rsidRPr="00D634CE" w:rsidRDefault="00D634CE" w:rsidP="00D63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>е)   осуждения к лишению свободы за совершение особо тяжких преступлений, судимость которых снята или погашена, - до истечения пятнадцати лет со дня снятия или погашения судимости;</w:t>
      </w:r>
    </w:p>
    <w:p w:rsidR="00D634CE" w:rsidRPr="00D634CE" w:rsidRDefault="00D634CE" w:rsidP="00D63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>ж)      осуждения за совершение преступлений экстремистской направленности, предусмотренных Уголовным кодексом Российской Федерации, и имеющие на день участия в конкурсе неснятую и непогашенную судимость за указанные преступления, если на таких лиц не распространяется действие подпунктов "д" и "е" настоящей статьи;</w:t>
      </w:r>
    </w:p>
    <w:p w:rsidR="00D634CE" w:rsidRPr="00D634CE" w:rsidRDefault="00D634CE" w:rsidP="00D63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>з)       наличия административного наказания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участие в конкурсе состоится до окончания срока, в течение которого лицо считается подвергнутым административному наказанию;</w:t>
      </w:r>
    </w:p>
    <w:p w:rsidR="00D634CE" w:rsidRPr="00D634CE" w:rsidRDefault="00D634CE" w:rsidP="00D63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и) установления судом факта нарушения ограничений, предусмотренных пунктом 1 статьи 56 Федерального закона от 12.06.2002 № 67-ФЗ «Об основных гарантиях избирательных прав и права на участие в референдуме граждан Российской Федерации» (далее по тексту </w:t>
      </w:r>
      <w:proofErr w:type="gramStart"/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>-Ф</w:t>
      </w:r>
      <w:proofErr w:type="gramEnd"/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едеральный закон), либо совершения действий, предусмотренных подпунктом "ж" пункта 7 и подпунктом "ж" пункта 8 статьи 76 Федерального закона, если указанные нарушения либо действия совершены до дня участия в конкурсе в течение установленного законом срока полномочий органа местного самоуправления, в который назначен конкурс, либо должностного лица, для избрания которого назначен конкурс;</w:t>
      </w:r>
    </w:p>
    <w:p w:rsidR="00CA753B" w:rsidRDefault="00D634CE" w:rsidP="00D63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>к) наличия в отношении кандидата вступившего в силу решения суда о лишении его права занимать государственные и (или) муниципальные должности в течение определенного срока, если участие в конкурсе по отбору кандидата на должность главы сельсовета состоитс</w:t>
      </w:r>
      <w:r w:rsidR="0059177A">
        <w:rPr>
          <w:rFonts w:ascii="Times New Roman" w:eastAsia="Times New Roman" w:hAnsi="Times New Roman" w:cs="Times New Roman"/>
          <w:color w:val="000000"/>
          <w:sz w:val="28"/>
          <w:szCs w:val="28"/>
        </w:rPr>
        <w:t>я до истечения указанного срока;</w:t>
      </w:r>
    </w:p>
    <w:p w:rsidR="00D634CE" w:rsidRPr="00D634CE" w:rsidRDefault="00D634CE" w:rsidP="00D634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4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над исполнением решения возложить на постоянную комиссию по Правопорядку, законности и социальным вопросам».</w:t>
      </w:r>
    </w:p>
    <w:p w:rsidR="00D634CE" w:rsidRPr="00D634CE" w:rsidRDefault="00D634CE" w:rsidP="00D634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634CE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в день, следующий за днем его официального опубликования (обнародования) в печатном издании «Ведомости органов местного самоуправления Шушенского сельсовета Шарыповского района».</w:t>
      </w:r>
    </w:p>
    <w:p w:rsidR="00D634CE" w:rsidRPr="00D634CE" w:rsidRDefault="00D634CE" w:rsidP="00D63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B4950"/>
          <w:sz w:val="28"/>
          <w:szCs w:val="28"/>
          <w:lang w:eastAsia="ru-RU"/>
        </w:rPr>
      </w:pPr>
    </w:p>
    <w:p w:rsidR="00D634CE" w:rsidRDefault="00CA753B" w:rsidP="00390BA6">
      <w:pPr>
        <w:tabs>
          <w:tab w:val="left" w:pos="810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</w:t>
      </w:r>
      <w:r w:rsidR="007031BF"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 </w:t>
      </w:r>
      <w:proofErr w:type="gramStart"/>
      <w:r w:rsidR="007031BF"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="007031BF"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753B" w:rsidRPr="00D634CE" w:rsidRDefault="007031BF" w:rsidP="00390BA6">
      <w:pPr>
        <w:tabs>
          <w:tab w:val="left" w:pos="810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                                  </w:t>
      </w:r>
      <w:r w:rsid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proofErr w:type="spellStart"/>
      <w:r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Голоушкин</w:t>
      </w:r>
      <w:proofErr w:type="spellEnd"/>
    </w:p>
    <w:p w:rsidR="00CA753B" w:rsidRPr="00D634CE" w:rsidRDefault="00CA753B" w:rsidP="00CA75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44A" w:rsidRPr="00D634CE" w:rsidRDefault="00CA753B" w:rsidP="00390BA6">
      <w:pPr>
        <w:tabs>
          <w:tab w:val="left" w:pos="8092"/>
        </w:tabs>
        <w:spacing w:after="0" w:line="240" w:lineRule="auto"/>
        <w:rPr>
          <w:sz w:val="28"/>
          <w:szCs w:val="28"/>
        </w:rPr>
      </w:pPr>
      <w:r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сельсовета</w:t>
      </w:r>
      <w:r w:rsidR="00D70681"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7031BF" w:rsidRPr="00D634CE">
        <w:rPr>
          <w:rFonts w:ascii="Times New Roman" w:eastAsia="Times New Roman" w:hAnsi="Times New Roman" w:cs="Times New Roman"/>
          <w:sz w:val="28"/>
          <w:szCs w:val="28"/>
          <w:lang w:eastAsia="ru-RU"/>
        </w:rPr>
        <w:t>Ю.Н. Голубидо</w:t>
      </w:r>
    </w:p>
    <w:sectPr w:rsidR="0089344A" w:rsidRPr="00D634CE" w:rsidSect="004B0882">
      <w:pgSz w:w="11909" w:h="16834"/>
      <w:pgMar w:top="567" w:right="710" w:bottom="426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0F6DAD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CC279AC"/>
    <w:multiLevelType w:val="multilevel"/>
    <w:tmpl w:val="D43E0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2">
    <w:nsid w:val="2B744425"/>
    <w:multiLevelType w:val="hybridMultilevel"/>
    <w:tmpl w:val="4A52A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44A07"/>
    <w:multiLevelType w:val="hybridMultilevel"/>
    <w:tmpl w:val="E24ABB0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0088B"/>
    <w:multiLevelType w:val="multilevel"/>
    <w:tmpl w:val="D06C6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3FC534BC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4B495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66807E95"/>
    <w:multiLevelType w:val="multilevel"/>
    <w:tmpl w:val="D2EE9CE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753B"/>
    <w:rsid w:val="00092B25"/>
    <w:rsid w:val="001B7FB4"/>
    <w:rsid w:val="00224910"/>
    <w:rsid w:val="00233214"/>
    <w:rsid w:val="00271D4F"/>
    <w:rsid w:val="00390BA6"/>
    <w:rsid w:val="00407538"/>
    <w:rsid w:val="004254AA"/>
    <w:rsid w:val="004A1B64"/>
    <w:rsid w:val="004B0882"/>
    <w:rsid w:val="004B1553"/>
    <w:rsid w:val="0059177A"/>
    <w:rsid w:val="005B51B1"/>
    <w:rsid w:val="005B663E"/>
    <w:rsid w:val="0066670B"/>
    <w:rsid w:val="007031BF"/>
    <w:rsid w:val="007F503D"/>
    <w:rsid w:val="008430F8"/>
    <w:rsid w:val="0089344A"/>
    <w:rsid w:val="00940270"/>
    <w:rsid w:val="00A31F7F"/>
    <w:rsid w:val="00A46DAC"/>
    <w:rsid w:val="00A70BC0"/>
    <w:rsid w:val="00AA58E0"/>
    <w:rsid w:val="00B723B8"/>
    <w:rsid w:val="00C46449"/>
    <w:rsid w:val="00CA753B"/>
    <w:rsid w:val="00D634CE"/>
    <w:rsid w:val="00D70681"/>
    <w:rsid w:val="00D7126D"/>
    <w:rsid w:val="00D76D7B"/>
    <w:rsid w:val="00D7762A"/>
    <w:rsid w:val="00DA3208"/>
    <w:rsid w:val="00E059DB"/>
    <w:rsid w:val="00F7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53B"/>
    <w:pPr>
      <w:ind w:left="720"/>
      <w:contextualSpacing/>
    </w:pPr>
  </w:style>
  <w:style w:type="table" w:styleId="a4">
    <w:name w:val="Table Grid"/>
    <w:basedOn w:val="a1"/>
    <w:uiPriority w:val="59"/>
    <w:rsid w:val="00703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2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3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2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34</cp:revision>
  <cp:lastPrinted>2018-06-07T07:21:00Z</cp:lastPrinted>
  <dcterms:created xsi:type="dcterms:W3CDTF">2017-07-07T04:39:00Z</dcterms:created>
  <dcterms:modified xsi:type="dcterms:W3CDTF">2018-06-07T07:21:00Z</dcterms:modified>
</cp:coreProperties>
</file>