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F23350">
        <w:rPr>
          <w:b/>
          <w:bCs/>
          <w:color w:val="000000"/>
          <w:sz w:val="28"/>
          <w:szCs w:val="28"/>
        </w:rPr>
        <w:t>июля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20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1C5B6F">
        <w:rPr>
          <w:sz w:val="28"/>
          <w:szCs w:val="28"/>
        </w:rPr>
        <w:t>0</w:t>
      </w:r>
      <w:r w:rsidR="00F23350">
        <w:rPr>
          <w:sz w:val="28"/>
          <w:szCs w:val="28"/>
        </w:rPr>
        <w:t>7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20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D83FC6">
        <w:rPr>
          <w:sz w:val="28"/>
          <w:szCs w:val="28"/>
        </w:rPr>
        <w:t>10,0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D81016">
        <w:rPr>
          <w:sz w:val="28"/>
          <w:szCs w:val="28"/>
        </w:rPr>
        <w:t>2,2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– </w:t>
      </w:r>
      <w:r w:rsidR="00B118E9" w:rsidRPr="00D83FC6">
        <w:rPr>
          <w:sz w:val="28"/>
          <w:szCs w:val="28"/>
        </w:rPr>
        <w:t>7,</w:t>
      </w:r>
      <w:r w:rsidR="00D83FC6" w:rsidRPr="00D83FC6">
        <w:rPr>
          <w:sz w:val="28"/>
          <w:szCs w:val="28"/>
        </w:rPr>
        <w:t>8</w:t>
      </w:r>
      <w:r w:rsidR="00406849">
        <w:rPr>
          <w:sz w:val="28"/>
          <w:szCs w:val="28"/>
        </w:rPr>
        <w:t xml:space="preserve"> млн. руб.</w:t>
      </w:r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0C50F4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D81016">
        <w:rPr>
          <w:sz w:val="28"/>
          <w:szCs w:val="28"/>
        </w:rPr>
        <w:t>1,3</w:t>
      </w:r>
      <w:r w:rsidR="000F3D22">
        <w:rPr>
          <w:sz w:val="28"/>
          <w:szCs w:val="28"/>
        </w:rPr>
        <w:t xml:space="preserve"> млн. руб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D81016" w:rsidRPr="0040672A">
        <w:rPr>
          <w:sz w:val="28"/>
          <w:szCs w:val="28"/>
        </w:rPr>
        <w:t xml:space="preserve">налог на доходы физических лиц – </w:t>
      </w:r>
      <w:r w:rsidR="00D81016">
        <w:rPr>
          <w:sz w:val="28"/>
          <w:szCs w:val="28"/>
        </w:rPr>
        <w:t>46,4</w:t>
      </w:r>
      <w:r w:rsidR="00D81016" w:rsidRPr="0040672A">
        <w:rPr>
          <w:sz w:val="28"/>
          <w:szCs w:val="28"/>
        </w:rPr>
        <w:t>%</w:t>
      </w:r>
      <w:r w:rsidR="00D81016">
        <w:rPr>
          <w:sz w:val="28"/>
          <w:szCs w:val="28"/>
        </w:rPr>
        <w:t xml:space="preserve">, </w:t>
      </w:r>
      <w:r w:rsidR="000F3D22">
        <w:rPr>
          <w:sz w:val="28"/>
          <w:szCs w:val="28"/>
        </w:rPr>
        <w:t>н</w:t>
      </w:r>
      <w:r w:rsidR="000F3D22" w:rsidRPr="000F3D22">
        <w:rPr>
          <w:sz w:val="28"/>
          <w:szCs w:val="28"/>
        </w:rPr>
        <w:t>алог, взимаемый с налогоплательщиков, выбравших в качестве объекта налогообложения доходы</w:t>
      </w:r>
      <w:r w:rsidR="000F3D22" w:rsidRPr="0040672A">
        <w:rPr>
          <w:sz w:val="28"/>
          <w:szCs w:val="28"/>
        </w:rPr>
        <w:t xml:space="preserve"> – </w:t>
      </w:r>
      <w:r w:rsidR="00D81016">
        <w:rPr>
          <w:sz w:val="28"/>
          <w:szCs w:val="28"/>
        </w:rPr>
        <w:t>37,7</w:t>
      </w:r>
      <w:r w:rsidR="000F3D22" w:rsidRPr="0040672A">
        <w:rPr>
          <w:sz w:val="28"/>
          <w:szCs w:val="28"/>
        </w:rPr>
        <w:t>%</w:t>
      </w:r>
      <w:r w:rsidR="000F3D22">
        <w:rPr>
          <w:sz w:val="28"/>
          <w:szCs w:val="28"/>
        </w:rPr>
        <w:t xml:space="preserve">, </w:t>
      </w:r>
      <w:r w:rsidR="00F71C1D">
        <w:rPr>
          <w:sz w:val="28"/>
          <w:szCs w:val="28"/>
        </w:rPr>
        <w:t xml:space="preserve">и </w:t>
      </w:r>
      <w:r w:rsidR="00D81016">
        <w:rPr>
          <w:sz w:val="28"/>
          <w:szCs w:val="28"/>
        </w:rPr>
        <w:t>единый налог на вмененный доход</w:t>
      </w:r>
      <w:r w:rsidR="004A6E9B">
        <w:rPr>
          <w:sz w:val="28"/>
          <w:szCs w:val="28"/>
        </w:rPr>
        <w:t xml:space="preserve"> – </w:t>
      </w:r>
      <w:r w:rsidR="00D81016">
        <w:rPr>
          <w:sz w:val="28"/>
          <w:szCs w:val="28"/>
        </w:rPr>
        <w:t>8,7</w:t>
      </w:r>
      <w:r w:rsidR="00F71C1D">
        <w:rPr>
          <w:sz w:val="28"/>
          <w:szCs w:val="28"/>
        </w:rPr>
        <w:t>%</w:t>
      </w:r>
      <w:r w:rsidR="00A65FCB">
        <w:rPr>
          <w:sz w:val="28"/>
          <w:szCs w:val="28"/>
        </w:rPr>
        <w:t>.</w:t>
      </w:r>
      <w:r w:rsidR="00936048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F63290">
        <w:rPr>
          <w:sz w:val="28"/>
          <w:szCs w:val="28"/>
        </w:rPr>
        <w:t xml:space="preserve"> </w:t>
      </w:r>
      <w:r w:rsidR="00B3110B">
        <w:rPr>
          <w:sz w:val="28"/>
          <w:szCs w:val="28"/>
        </w:rPr>
        <w:t>сельскохозяйственные</w:t>
      </w:r>
      <w:proofErr w:type="gramEnd"/>
      <w:r w:rsidR="00B3110B">
        <w:rPr>
          <w:sz w:val="28"/>
          <w:szCs w:val="28"/>
        </w:rPr>
        <w:t xml:space="preserve"> предприятия – 36,5%, </w:t>
      </w:r>
      <w:proofErr w:type="gramStart"/>
      <w:r w:rsidR="000F3D22" w:rsidRPr="00D9200E">
        <w:rPr>
          <w:sz w:val="28"/>
          <w:szCs w:val="28"/>
        </w:rPr>
        <w:t>предприятия</w:t>
      </w:r>
      <w:proofErr w:type="gramEnd"/>
      <w:r w:rsidR="000F3D22" w:rsidRPr="00D9200E">
        <w:rPr>
          <w:sz w:val="28"/>
          <w:szCs w:val="28"/>
        </w:rPr>
        <w:t xml:space="preserve"> </w:t>
      </w:r>
      <w:r w:rsidR="000F3D22" w:rsidRPr="000F3D22">
        <w:rPr>
          <w:sz w:val="28"/>
          <w:szCs w:val="28"/>
        </w:rPr>
        <w:t>предоставл</w:t>
      </w:r>
      <w:r w:rsidR="000F3D22">
        <w:rPr>
          <w:sz w:val="28"/>
          <w:szCs w:val="28"/>
        </w:rPr>
        <w:t>яющие</w:t>
      </w:r>
      <w:r w:rsidR="000F3D22" w:rsidRPr="000F3D22">
        <w:rPr>
          <w:sz w:val="28"/>
          <w:szCs w:val="28"/>
        </w:rPr>
        <w:t xml:space="preserve"> архитектурны</w:t>
      </w:r>
      <w:r w:rsidR="000F3D22">
        <w:rPr>
          <w:sz w:val="28"/>
          <w:szCs w:val="28"/>
        </w:rPr>
        <w:t>е</w:t>
      </w:r>
      <w:r w:rsidR="000F3D22" w:rsidRPr="000F3D22">
        <w:rPr>
          <w:sz w:val="28"/>
          <w:szCs w:val="28"/>
        </w:rPr>
        <w:t>, инженерны</w:t>
      </w:r>
      <w:r w:rsidR="000F3D22">
        <w:rPr>
          <w:sz w:val="28"/>
          <w:szCs w:val="28"/>
        </w:rPr>
        <w:t>е</w:t>
      </w:r>
      <w:r w:rsidR="000F3D22" w:rsidRPr="000F3D22">
        <w:rPr>
          <w:sz w:val="28"/>
          <w:szCs w:val="28"/>
        </w:rPr>
        <w:t xml:space="preserve"> услуг</w:t>
      </w:r>
      <w:r w:rsidR="000F3D22">
        <w:rPr>
          <w:sz w:val="28"/>
          <w:szCs w:val="28"/>
        </w:rPr>
        <w:t>и</w:t>
      </w:r>
      <w:r w:rsidR="000F3D22" w:rsidRPr="00D9200E">
        <w:rPr>
          <w:sz w:val="28"/>
          <w:szCs w:val="28"/>
        </w:rPr>
        <w:t xml:space="preserve"> – </w:t>
      </w:r>
      <w:r w:rsidR="00B3110B">
        <w:rPr>
          <w:sz w:val="28"/>
          <w:szCs w:val="28"/>
        </w:rPr>
        <w:t>14,3</w:t>
      </w:r>
      <w:r w:rsidR="000F3D22">
        <w:rPr>
          <w:sz w:val="28"/>
          <w:szCs w:val="28"/>
        </w:rPr>
        <w:t>%,</w:t>
      </w:r>
      <w:r w:rsidR="000F3D22" w:rsidRPr="000F3D22">
        <w:rPr>
          <w:sz w:val="28"/>
          <w:szCs w:val="28"/>
        </w:rPr>
        <w:t xml:space="preserve"> </w:t>
      </w:r>
      <w:r w:rsidR="000F3D22">
        <w:rPr>
          <w:sz w:val="28"/>
          <w:szCs w:val="28"/>
        </w:rPr>
        <w:t xml:space="preserve">строительные </w:t>
      </w:r>
      <w:r w:rsidR="000F3D22" w:rsidRPr="00D9200E">
        <w:rPr>
          <w:sz w:val="28"/>
          <w:szCs w:val="28"/>
        </w:rPr>
        <w:t xml:space="preserve">организации – </w:t>
      </w:r>
      <w:r w:rsidR="00B3110B">
        <w:rPr>
          <w:sz w:val="28"/>
          <w:szCs w:val="28"/>
        </w:rPr>
        <w:t>11,3</w:t>
      </w:r>
      <w:r w:rsidR="000F3D22" w:rsidRPr="00D9200E">
        <w:rPr>
          <w:sz w:val="28"/>
          <w:szCs w:val="28"/>
        </w:rPr>
        <w:t>%</w:t>
      </w:r>
      <w:r w:rsidR="000F3D22">
        <w:rPr>
          <w:sz w:val="28"/>
          <w:szCs w:val="28"/>
        </w:rPr>
        <w:t>,</w:t>
      </w:r>
      <w:r w:rsidR="00B3110B" w:rsidRPr="00B3110B">
        <w:rPr>
          <w:sz w:val="28"/>
          <w:szCs w:val="28"/>
        </w:rPr>
        <w:t xml:space="preserve"> </w:t>
      </w:r>
      <w:r w:rsidR="00B3110B">
        <w:rPr>
          <w:sz w:val="28"/>
          <w:szCs w:val="28"/>
        </w:rPr>
        <w:t>предприятия торговли – 10,3%</w:t>
      </w:r>
      <w:r w:rsidR="000F3D22">
        <w:rPr>
          <w:sz w:val="28"/>
          <w:szCs w:val="28"/>
        </w:rPr>
        <w:t>.</w:t>
      </w:r>
    </w:p>
    <w:p w:rsidR="00AB6D4A" w:rsidRPr="00917BE2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17BE2">
        <w:rPr>
          <w:sz w:val="28"/>
          <w:szCs w:val="28"/>
        </w:rPr>
        <w:t xml:space="preserve">По неналоговым доходам задолженность </w:t>
      </w:r>
      <w:r w:rsidR="008543B4" w:rsidRPr="00917BE2">
        <w:rPr>
          <w:sz w:val="28"/>
          <w:szCs w:val="28"/>
        </w:rPr>
        <w:t>увеличилась</w:t>
      </w:r>
      <w:r w:rsidRPr="00917BE2">
        <w:rPr>
          <w:sz w:val="28"/>
          <w:szCs w:val="28"/>
        </w:rPr>
        <w:t xml:space="preserve"> по сравнению </w:t>
      </w:r>
      <w:proofErr w:type="gramStart"/>
      <w:r w:rsidRPr="00917BE2">
        <w:rPr>
          <w:sz w:val="28"/>
          <w:szCs w:val="28"/>
        </w:rPr>
        <w:t>с</w:t>
      </w:r>
      <w:proofErr w:type="gramEnd"/>
      <w:r w:rsidRPr="00917BE2">
        <w:rPr>
          <w:sz w:val="28"/>
          <w:szCs w:val="28"/>
        </w:rPr>
        <w:t xml:space="preserve"> началом года на </w:t>
      </w:r>
      <w:r w:rsidR="00917BE2" w:rsidRPr="00917BE2">
        <w:rPr>
          <w:sz w:val="28"/>
          <w:szCs w:val="28"/>
        </w:rPr>
        <w:t>4,0</w:t>
      </w:r>
      <w:r w:rsidRPr="00917BE2">
        <w:rPr>
          <w:sz w:val="28"/>
          <w:szCs w:val="28"/>
        </w:rPr>
        <w:t xml:space="preserve"> млн. руб. и составила </w:t>
      </w:r>
      <w:r w:rsidR="00A9003F" w:rsidRPr="00917BE2">
        <w:rPr>
          <w:sz w:val="28"/>
          <w:szCs w:val="28"/>
        </w:rPr>
        <w:t>7,</w:t>
      </w:r>
      <w:r w:rsidR="00917BE2" w:rsidRPr="00917BE2">
        <w:rPr>
          <w:sz w:val="28"/>
          <w:szCs w:val="28"/>
        </w:rPr>
        <w:t>8</w:t>
      </w:r>
      <w:r w:rsidR="00E9185D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 xml:space="preserve">млн. руб., </w:t>
      </w:r>
      <w:r w:rsidR="000231F2" w:rsidRPr="00917BE2">
        <w:rPr>
          <w:sz w:val="28"/>
          <w:szCs w:val="28"/>
        </w:rPr>
        <w:t xml:space="preserve">что </w:t>
      </w:r>
      <w:r w:rsidR="00963533" w:rsidRPr="00917BE2">
        <w:rPr>
          <w:sz w:val="28"/>
          <w:szCs w:val="28"/>
        </w:rPr>
        <w:t xml:space="preserve">обусловлено </w:t>
      </w:r>
      <w:r w:rsidR="00A9003F" w:rsidRPr="00917BE2">
        <w:rPr>
          <w:sz w:val="28"/>
          <w:szCs w:val="28"/>
        </w:rPr>
        <w:t xml:space="preserve">неуплатой в установленный срок платежей </w:t>
      </w:r>
      <w:r w:rsidRPr="00917BE2">
        <w:rPr>
          <w:sz w:val="28"/>
          <w:szCs w:val="28"/>
        </w:rPr>
        <w:t xml:space="preserve">за </w:t>
      </w:r>
      <w:r w:rsidR="00917BE2" w:rsidRPr="00917BE2">
        <w:rPr>
          <w:sz w:val="28"/>
          <w:szCs w:val="28"/>
        </w:rPr>
        <w:t>1</w:t>
      </w:r>
      <w:r w:rsidR="00142F23" w:rsidRPr="00917BE2">
        <w:rPr>
          <w:sz w:val="28"/>
          <w:szCs w:val="28"/>
        </w:rPr>
        <w:t xml:space="preserve"> </w:t>
      </w:r>
      <w:r w:rsidR="00F23350" w:rsidRPr="00917BE2">
        <w:rPr>
          <w:sz w:val="28"/>
          <w:szCs w:val="28"/>
        </w:rPr>
        <w:t>полугодие</w:t>
      </w:r>
      <w:r w:rsidRPr="00917BE2">
        <w:rPr>
          <w:sz w:val="28"/>
          <w:szCs w:val="28"/>
        </w:rPr>
        <w:t xml:space="preserve"> 20</w:t>
      </w:r>
      <w:r w:rsidR="00A83CAD" w:rsidRPr="00917BE2">
        <w:rPr>
          <w:sz w:val="28"/>
          <w:szCs w:val="28"/>
        </w:rPr>
        <w:t>20</w:t>
      </w:r>
      <w:r w:rsidRPr="00917BE2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917BE2">
        <w:rPr>
          <w:rFonts w:eastAsia="Calibri"/>
          <w:sz w:val="28"/>
          <w:szCs w:val="28"/>
          <w:lang w:eastAsia="en-US"/>
        </w:rPr>
        <w:t>.</w:t>
      </w:r>
    </w:p>
    <w:p w:rsidR="00AB6D4A" w:rsidRPr="00D01810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A43E2F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="00DD3527" w:rsidRPr="00A43E2F">
        <w:rPr>
          <w:color w:val="000000"/>
          <w:sz w:val="28"/>
          <w:szCs w:val="28"/>
        </w:rPr>
        <w:t>земли населенных пунктов –</w:t>
      </w:r>
      <w:r w:rsidR="004B6B39" w:rsidRPr="00A43E2F">
        <w:rPr>
          <w:color w:val="000000"/>
          <w:sz w:val="28"/>
          <w:szCs w:val="28"/>
        </w:rPr>
        <w:t xml:space="preserve"> </w:t>
      </w:r>
      <w:r w:rsidR="00A43E2F" w:rsidRPr="00A43E2F">
        <w:rPr>
          <w:color w:val="000000"/>
          <w:sz w:val="28"/>
          <w:szCs w:val="28"/>
        </w:rPr>
        <w:t>58,8</w:t>
      </w:r>
      <w:r w:rsidR="00DD3527" w:rsidRPr="00A43E2F">
        <w:rPr>
          <w:color w:val="000000"/>
          <w:sz w:val="28"/>
          <w:szCs w:val="28"/>
        </w:rPr>
        <w:t xml:space="preserve">%, </w:t>
      </w:r>
      <w:r w:rsidRPr="00A43E2F">
        <w:rPr>
          <w:color w:val="000000"/>
          <w:sz w:val="28"/>
          <w:szCs w:val="28"/>
        </w:rPr>
        <w:t xml:space="preserve">земли промышленности – </w:t>
      </w:r>
      <w:r w:rsidR="00917BE2" w:rsidRPr="00A43E2F">
        <w:rPr>
          <w:color w:val="000000"/>
          <w:sz w:val="28"/>
          <w:szCs w:val="28"/>
        </w:rPr>
        <w:t>26,3</w:t>
      </w:r>
      <w:r w:rsidRPr="00A43E2F">
        <w:rPr>
          <w:color w:val="000000"/>
          <w:sz w:val="28"/>
          <w:szCs w:val="28"/>
        </w:rPr>
        <w:t xml:space="preserve">%, </w:t>
      </w:r>
      <w:r w:rsidR="000A60CA" w:rsidRPr="00A43E2F">
        <w:rPr>
          <w:color w:val="000000"/>
          <w:sz w:val="28"/>
          <w:szCs w:val="28"/>
        </w:rPr>
        <w:t xml:space="preserve">сельскохозяйственные земли – </w:t>
      </w:r>
      <w:r w:rsidR="00917BE2" w:rsidRPr="00A43E2F">
        <w:rPr>
          <w:color w:val="000000"/>
          <w:sz w:val="28"/>
          <w:szCs w:val="28"/>
        </w:rPr>
        <w:t>12,9</w:t>
      </w:r>
      <w:r w:rsidR="000A60CA" w:rsidRPr="00A43E2F">
        <w:rPr>
          <w:color w:val="000000"/>
          <w:sz w:val="28"/>
          <w:szCs w:val="28"/>
        </w:rPr>
        <w:t>%,</w:t>
      </w:r>
      <w:r w:rsidR="00FC1383" w:rsidRPr="00A43E2F">
        <w:rPr>
          <w:color w:val="000000"/>
          <w:sz w:val="28"/>
          <w:szCs w:val="28"/>
        </w:rPr>
        <w:t xml:space="preserve"> </w:t>
      </w:r>
      <w:r w:rsidR="000A60CA" w:rsidRPr="00A43E2F">
        <w:rPr>
          <w:color w:val="000000"/>
          <w:sz w:val="28"/>
          <w:szCs w:val="28"/>
        </w:rPr>
        <w:t xml:space="preserve">земли особо охраняемых территорий – </w:t>
      </w:r>
      <w:r w:rsidR="00A43E2F" w:rsidRPr="00A43E2F">
        <w:rPr>
          <w:color w:val="000000"/>
          <w:sz w:val="28"/>
          <w:szCs w:val="28"/>
        </w:rPr>
        <w:t>2,0</w:t>
      </w:r>
      <w:r w:rsidR="000A60CA" w:rsidRPr="00A43E2F">
        <w:rPr>
          <w:color w:val="000000"/>
          <w:sz w:val="28"/>
          <w:szCs w:val="28"/>
        </w:rPr>
        <w:t>%</w:t>
      </w:r>
      <w:r w:rsidR="00FC1383" w:rsidRPr="00A43E2F">
        <w:rPr>
          <w:color w:val="000000"/>
          <w:sz w:val="28"/>
          <w:szCs w:val="28"/>
        </w:rPr>
        <w:t>.</w:t>
      </w:r>
    </w:p>
    <w:p w:rsidR="00AB6D4A" w:rsidRPr="0029170C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29170C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F23350" w:rsidRPr="0029170C">
        <w:rPr>
          <w:color w:val="000000"/>
          <w:sz w:val="28"/>
          <w:szCs w:val="28"/>
        </w:rPr>
        <w:t>июля</w:t>
      </w:r>
      <w:r w:rsidRPr="0029170C">
        <w:rPr>
          <w:color w:val="000000"/>
          <w:sz w:val="28"/>
          <w:szCs w:val="28"/>
        </w:rPr>
        <w:t xml:space="preserve"> 20</w:t>
      </w:r>
      <w:r w:rsidR="00481587" w:rsidRPr="0029170C">
        <w:rPr>
          <w:color w:val="000000"/>
          <w:sz w:val="28"/>
          <w:szCs w:val="28"/>
        </w:rPr>
        <w:t>20</w:t>
      </w:r>
      <w:r w:rsidRPr="0029170C">
        <w:rPr>
          <w:color w:val="000000"/>
          <w:sz w:val="28"/>
          <w:szCs w:val="28"/>
        </w:rPr>
        <w:t xml:space="preserve"> года составила </w:t>
      </w:r>
      <w:r w:rsidR="0029170C" w:rsidRPr="0029170C">
        <w:rPr>
          <w:color w:val="000000"/>
          <w:sz w:val="28"/>
          <w:szCs w:val="28"/>
        </w:rPr>
        <w:t>1,9</w:t>
      </w:r>
      <w:r w:rsidRPr="0029170C">
        <w:rPr>
          <w:color w:val="000000"/>
          <w:sz w:val="28"/>
          <w:szCs w:val="28"/>
        </w:rPr>
        <w:t xml:space="preserve">%, сумма потерь бюджета – </w:t>
      </w:r>
      <w:r w:rsidR="0029170C" w:rsidRPr="0029170C">
        <w:rPr>
          <w:color w:val="000000"/>
          <w:sz w:val="28"/>
          <w:szCs w:val="28"/>
        </w:rPr>
        <w:t>126,7</w:t>
      </w:r>
      <w:r w:rsidRPr="0029170C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F2335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F23350">
              <w:rPr>
                <w:b/>
                <w:bCs/>
                <w:sz w:val="28"/>
                <w:szCs w:val="28"/>
              </w:rPr>
              <w:t xml:space="preserve">июля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20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1135"/>
        <w:gridCol w:w="1134"/>
        <w:gridCol w:w="1276"/>
        <w:gridCol w:w="1276"/>
      </w:tblGrid>
      <w:tr w:rsidR="00F23350" w:rsidRPr="00AB6D4A" w:rsidTr="00FA1738">
        <w:trPr>
          <w:trHeight w:val="1402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5" w:type="dxa"/>
            <w:vAlign w:val="center"/>
          </w:tcPr>
          <w:p w:rsidR="00F23350" w:rsidRPr="004745F4" w:rsidRDefault="00F23350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23350" w:rsidRPr="004745F4" w:rsidRDefault="00F23350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23350" w:rsidRPr="004745F4" w:rsidRDefault="00F23350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4745F4" w:rsidRDefault="00F23350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F23350" w:rsidRPr="00953692" w:rsidTr="009B25D8">
        <w:trPr>
          <w:trHeight w:val="490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4675,7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12529,7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5323,9</w:t>
            </w:r>
          </w:p>
        </w:tc>
      </w:tr>
      <w:tr w:rsidR="00F23350" w:rsidRPr="00953692" w:rsidTr="009B25D8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B8505A" w:rsidRDefault="00F23350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B8505A" w:rsidRDefault="00F23350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23350" w:rsidRPr="00445C8F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3350" w:rsidRPr="00F244DE" w:rsidRDefault="00F23350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F23350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3350" w:rsidRPr="00953692" w:rsidTr="009B25D8">
        <w:trPr>
          <w:trHeight w:val="373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5371,4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1323,8</w:t>
            </w:r>
          </w:p>
        </w:tc>
      </w:tr>
      <w:tr w:rsidR="00F23350" w:rsidRPr="00953692" w:rsidTr="009B25D8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B8505A" w:rsidRDefault="00F23350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953692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23350" w:rsidRPr="00445C8F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3350" w:rsidRPr="00F244DE" w:rsidRDefault="00F23350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F23350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3350" w:rsidRPr="00953692" w:rsidTr="009B25D8">
        <w:trPr>
          <w:trHeight w:val="315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B8505A" w:rsidRDefault="00F23350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B8505A" w:rsidRDefault="00F23350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539,5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Cs/>
                <w:sz w:val="20"/>
                <w:szCs w:val="20"/>
              </w:rPr>
            </w:pPr>
            <w:r w:rsidRPr="00F244DE">
              <w:rPr>
                <w:bCs/>
                <w:sz w:val="20"/>
                <w:szCs w:val="20"/>
              </w:rPr>
              <w:t>4601,9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911,7</w:t>
            </w:r>
          </w:p>
        </w:tc>
      </w:tr>
      <w:tr w:rsidR="00F23350" w:rsidRPr="00953692" w:rsidTr="009B25D8">
        <w:trPr>
          <w:trHeight w:val="530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3778,5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7158,3</w:t>
            </w:r>
          </w:p>
        </w:tc>
        <w:tc>
          <w:tcPr>
            <w:tcW w:w="1276" w:type="dxa"/>
            <w:vAlign w:val="center"/>
          </w:tcPr>
          <w:p w:rsidR="00F23350" w:rsidRPr="00F244DE" w:rsidRDefault="00B0336E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7778,</w:t>
            </w:r>
            <w:r w:rsidR="009B25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4000,1</w:t>
            </w:r>
          </w:p>
        </w:tc>
      </w:tr>
      <w:tr w:rsidR="00F23350" w:rsidRPr="00953692" w:rsidTr="009B25D8">
        <w:trPr>
          <w:trHeight w:val="566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3350" w:rsidRPr="00953692" w:rsidTr="009B25D8">
        <w:trPr>
          <w:trHeight w:val="774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40,1</w:t>
            </w:r>
          </w:p>
        </w:tc>
      </w:tr>
      <w:tr w:rsidR="00F23350" w:rsidRPr="00953692" w:rsidTr="009B25D8">
        <w:trPr>
          <w:trHeight w:val="772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459749,5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468044,1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74202,1</w:t>
            </w:r>
          </w:p>
        </w:tc>
      </w:tr>
      <w:tr w:rsidR="00F23350" w:rsidRPr="00953692" w:rsidTr="009B25D8">
        <w:trPr>
          <w:trHeight w:val="770"/>
        </w:trPr>
        <w:tc>
          <w:tcPr>
            <w:tcW w:w="3652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3350" w:rsidRPr="004745F4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center"/>
          </w:tcPr>
          <w:p w:rsidR="00F23350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F23350" w:rsidRPr="00F244DE" w:rsidRDefault="00F23350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F23350" w:rsidRPr="00F244DE" w:rsidRDefault="009B25D8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350" w:rsidRPr="00F244DE" w:rsidRDefault="00281E2C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7583"/>
    <w:rsid w:val="000F13BA"/>
    <w:rsid w:val="000F1EAE"/>
    <w:rsid w:val="000F2A59"/>
    <w:rsid w:val="000F3D22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7760D"/>
    <w:rsid w:val="002776DD"/>
    <w:rsid w:val="00281E2C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69D6"/>
    <w:rsid w:val="00356FA8"/>
    <w:rsid w:val="00365CF1"/>
    <w:rsid w:val="00371F6A"/>
    <w:rsid w:val="00374D01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3ED0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FDB"/>
    <w:rsid w:val="007648C9"/>
    <w:rsid w:val="007726E4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3D1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10C1A"/>
    <w:rsid w:val="00915835"/>
    <w:rsid w:val="00917BE2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8159F"/>
    <w:rsid w:val="009907D4"/>
    <w:rsid w:val="009B25D8"/>
    <w:rsid w:val="009B3000"/>
    <w:rsid w:val="009B5049"/>
    <w:rsid w:val="009C71B9"/>
    <w:rsid w:val="009D70AA"/>
    <w:rsid w:val="009F3039"/>
    <w:rsid w:val="00A05273"/>
    <w:rsid w:val="00A10C68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A026B"/>
    <w:rsid w:val="00AA7FCF"/>
    <w:rsid w:val="00AB6D4A"/>
    <w:rsid w:val="00AB7C3C"/>
    <w:rsid w:val="00AC4B91"/>
    <w:rsid w:val="00AC5D14"/>
    <w:rsid w:val="00AE3CDA"/>
    <w:rsid w:val="00AE4E57"/>
    <w:rsid w:val="00AF556F"/>
    <w:rsid w:val="00B0336E"/>
    <w:rsid w:val="00B118E9"/>
    <w:rsid w:val="00B16788"/>
    <w:rsid w:val="00B1722F"/>
    <w:rsid w:val="00B204D0"/>
    <w:rsid w:val="00B2614D"/>
    <w:rsid w:val="00B27A1B"/>
    <w:rsid w:val="00B3110B"/>
    <w:rsid w:val="00B3244C"/>
    <w:rsid w:val="00B42C97"/>
    <w:rsid w:val="00B475AE"/>
    <w:rsid w:val="00B57D07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1595"/>
    <w:rsid w:val="00CC6413"/>
    <w:rsid w:val="00CD0F39"/>
    <w:rsid w:val="00CD36FA"/>
    <w:rsid w:val="00CE6C03"/>
    <w:rsid w:val="00CE7120"/>
    <w:rsid w:val="00CE738B"/>
    <w:rsid w:val="00CF2602"/>
    <w:rsid w:val="00D01810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3527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kom16</dc:creator>
  <cp:lastModifiedBy>kom28</cp:lastModifiedBy>
  <cp:revision>166</cp:revision>
  <cp:lastPrinted>2020-05-20T09:45:00Z</cp:lastPrinted>
  <dcterms:created xsi:type="dcterms:W3CDTF">2016-10-31T05:25:00Z</dcterms:created>
  <dcterms:modified xsi:type="dcterms:W3CDTF">2020-12-21T10:01:00Z</dcterms:modified>
</cp:coreProperties>
</file>