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B" w:rsidRPr="00DA7FAC" w:rsidRDefault="00A6144B" w:rsidP="00A6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АДМИНИСТРАЦИЯ ШАРЫПОВСКОГО </w:t>
      </w:r>
      <w:r w:rsidR="00111B6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B684D" w:rsidRDefault="000B684D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015C" w:rsidRPr="0009015C" w:rsidRDefault="0009015C" w:rsidP="0009015C">
      <w:pPr>
        <w:tabs>
          <w:tab w:val="left" w:pos="594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5C">
        <w:rPr>
          <w:rFonts w:ascii="Times New Roman" w:hAnsi="Times New Roman" w:cs="Times New Roman"/>
          <w:b/>
          <w:sz w:val="24"/>
          <w:szCs w:val="24"/>
        </w:rPr>
        <w:t>заседания Рабочей группы по росту доходов, повышению эффективности бюджетных расходов и совершенствованию долговой политики</w:t>
      </w:r>
    </w:p>
    <w:p w:rsidR="00A6144B" w:rsidRPr="003B30B0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г. Шарыпово</w:t>
      </w:r>
    </w:p>
    <w:p w:rsidR="000B684D" w:rsidRDefault="000B684D" w:rsidP="00A6144B">
      <w:pPr>
        <w:rPr>
          <w:rFonts w:ascii="Times New Roman" w:hAnsi="Times New Roman" w:cs="Times New Roman"/>
          <w:b/>
          <w:sz w:val="24"/>
          <w:szCs w:val="24"/>
        </w:rPr>
      </w:pPr>
    </w:p>
    <w:p w:rsidR="00A6144B" w:rsidRPr="003B30B0" w:rsidRDefault="003D3E55" w:rsidP="00A61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22.03.2023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D2219B" w:rsidRPr="003B3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 xml:space="preserve"> </w:t>
      </w:r>
      <w:r w:rsidR="003F1C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684D">
        <w:rPr>
          <w:rFonts w:ascii="Times New Roman" w:hAnsi="Times New Roman" w:cs="Times New Roman"/>
          <w:sz w:val="24"/>
          <w:szCs w:val="24"/>
        </w:rPr>
        <w:t xml:space="preserve">      </w:t>
      </w:r>
      <w:r w:rsidR="00A6144B" w:rsidRPr="003B30B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C809F8">
        <w:rPr>
          <w:rFonts w:ascii="Times New Roman" w:hAnsi="Times New Roman" w:cs="Times New Roman"/>
          <w:b/>
          <w:sz w:val="24"/>
          <w:szCs w:val="24"/>
        </w:rPr>
        <w:t>2</w:t>
      </w:r>
      <w:r w:rsidR="00D2219B" w:rsidRPr="003B3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19B" w:rsidRDefault="00A069D6" w:rsidP="00F40405">
      <w:pPr>
        <w:tabs>
          <w:tab w:val="left" w:pos="594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 xml:space="preserve">Председательствовал: </w:t>
      </w:r>
      <w:r>
        <w:rPr>
          <w:rFonts w:ascii="Times New Roman" w:hAnsi="Times New Roman" w:cs="Times New Roman"/>
          <w:sz w:val="24"/>
          <w:szCs w:val="24"/>
        </w:rPr>
        <w:t>Бах Александр Викторович - з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аместитель главы </w:t>
      </w:r>
      <w:r w:rsidR="004739B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1000E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 вопросам – заместитель руководителя рабочей групп</w:t>
      </w:r>
      <w:r w:rsidR="004739BA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A069D6" w:rsidRPr="003B30B0" w:rsidRDefault="00A069D6" w:rsidP="00F40405">
      <w:pPr>
        <w:tabs>
          <w:tab w:val="left" w:pos="594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44B" w:rsidRPr="003B30B0" w:rsidRDefault="00A6144B" w:rsidP="00F40405">
      <w:pPr>
        <w:tabs>
          <w:tab w:val="left" w:pos="59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Присутствовали: список прилагается</w:t>
      </w:r>
      <w:r w:rsidR="0001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84D" w:rsidRDefault="000B684D" w:rsidP="00F40405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D3E55" w:rsidRPr="003D3E55" w:rsidRDefault="003D3E55" w:rsidP="003D3E55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caps/>
          <w:sz w:val="24"/>
          <w:szCs w:val="24"/>
        </w:rPr>
        <w:t>Повестка заседания:</w:t>
      </w:r>
    </w:p>
    <w:p w:rsidR="003D3E55" w:rsidRPr="003D3E55" w:rsidRDefault="003D3E55" w:rsidP="003D3E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 итоговой оценке </w:t>
      </w:r>
      <w:proofErr w:type="gramStart"/>
      <w:r w:rsidRPr="003D3E5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финансов Красноярского края деятельности органов местного самоуправления</w:t>
      </w:r>
      <w:proofErr w:type="gramEnd"/>
      <w:r w:rsidRPr="003D3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отношении мероприятий с объектами земельно-имущественного комплекса за 2022 год.</w:t>
      </w:r>
    </w:p>
    <w:p w:rsidR="003D3E55" w:rsidRPr="003D3E55" w:rsidRDefault="003D3E55" w:rsidP="003D3E55">
      <w:pPr>
        <w:tabs>
          <w:tab w:val="left" w:pos="59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sz w:val="24"/>
          <w:szCs w:val="24"/>
        </w:rPr>
        <w:t>Докладчик: Бондаренко Светлана Анатольевна – начальник экономического отдела финансово – экономического управления.</w:t>
      </w: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sz w:val="24"/>
          <w:szCs w:val="24"/>
        </w:rPr>
        <w:t xml:space="preserve">2. О причинах роста задолженности по арендной плате по договорам аренды имущества и земельных участков по итогам 2022 года. Об организации претензионно-исковой работы в текущем году (наличие утвержденного положения ведения </w:t>
      </w:r>
      <w:proofErr w:type="spellStart"/>
      <w:r w:rsidRPr="003D3E55">
        <w:rPr>
          <w:rFonts w:ascii="Times New Roman" w:eastAsia="Times New Roman" w:hAnsi="Times New Roman" w:cs="Times New Roman"/>
          <w:sz w:val="24"/>
          <w:szCs w:val="24"/>
        </w:rPr>
        <w:t>претензионно</w:t>
      </w:r>
      <w:proofErr w:type="spellEnd"/>
      <w:r w:rsidRPr="003D3E55">
        <w:rPr>
          <w:rFonts w:ascii="Times New Roman" w:eastAsia="Times New Roman" w:hAnsi="Times New Roman" w:cs="Times New Roman"/>
          <w:sz w:val="24"/>
          <w:szCs w:val="24"/>
        </w:rPr>
        <w:t xml:space="preserve">-исковой работы, контроль </w:t>
      </w:r>
      <w:r w:rsidR="002A03D2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3D3E55">
        <w:rPr>
          <w:rFonts w:ascii="Times New Roman" w:eastAsia="Times New Roman" w:hAnsi="Times New Roman" w:cs="Times New Roman"/>
          <w:sz w:val="24"/>
          <w:szCs w:val="24"/>
        </w:rPr>
        <w:t xml:space="preserve"> надлежащим проведением этапов претензионно-исковой работы, ведение аналитической работы по претензиям и др.). </w:t>
      </w: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sz w:val="24"/>
          <w:szCs w:val="24"/>
        </w:rPr>
        <w:t>Докладчик: Попова Татьяна Васильевна – начальник отдела имущества и земельных отношений администрации округа.</w:t>
      </w: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sz w:val="24"/>
          <w:szCs w:val="24"/>
        </w:rPr>
        <w:t>3. О результатах работы по выявлению правообладателей ранее учтенных объектов недвижимости и направления сведений о них для внесения в ЕГРН (причины низких результатов, прису</w:t>
      </w:r>
      <w:r w:rsidR="00A75F1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3E55">
        <w:rPr>
          <w:rFonts w:ascii="Times New Roman" w:eastAsia="Times New Roman" w:hAnsi="Times New Roman" w:cs="Times New Roman"/>
          <w:sz w:val="24"/>
          <w:szCs w:val="24"/>
        </w:rPr>
        <w:t xml:space="preserve">ствие сложностей, проблем при проведении работы и др.). </w:t>
      </w: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sz w:val="24"/>
          <w:szCs w:val="24"/>
        </w:rPr>
        <w:t>Докладчик: Попова Татьяна Васильевна – начальник отдела имущества и земельных отношений администрации округа.</w:t>
      </w: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sz w:val="24"/>
          <w:szCs w:val="24"/>
        </w:rPr>
        <w:t>4. О реализации функционала государственной межведомственной информационной системы (ГМИС) при учете объектов земельно-имущественного комплекса округа (т.е. в какой мере обеспечено ведение реестра муниципального имущества и финансовых обязательств (договоров), начисления платежей, учет задолженности и др.).</w:t>
      </w: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sz w:val="24"/>
          <w:szCs w:val="24"/>
        </w:rPr>
        <w:t>Докладчик: Попова Татьяна Васильевна – начальник отдела имущества и земельных отношений администрации округа.</w:t>
      </w: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sz w:val="24"/>
          <w:szCs w:val="24"/>
        </w:rPr>
        <w:t>5. О внесении сведений в Единый государственный реестр недвижимости (ЕГРН) о границах территориальных зон, населенных пунктов и земельных участков округа (препятствия, сложности для внесения сведений, предварительные сроки).</w:t>
      </w: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sz w:val="24"/>
          <w:szCs w:val="24"/>
        </w:rPr>
        <w:t>Докладчик: Тезикова Марина Николаевна - начальник отдела градостроительства администрации округа.</w:t>
      </w: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О результатах </w:t>
      </w:r>
      <w:proofErr w:type="gramStart"/>
      <w:r w:rsidRPr="003D3E55">
        <w:rPr>
          <w:rFonts w:ascii="Times New Roman" w:eastAsia="Times New Roman" w:hAnsi="Times New Roman" w:cs="Times New Roman"/>
          <w:sz w:val="24"/>
          <w:szCs w:val="24"/>
        </w:rPr>
        <w:t>мониторинга качества финансового менеджмента главных распорядителей бюджетных средств</w:t>
      </w:r>
      <w:proofErr w:type="gramEnd"/>
      <w:r w:rsidRPr="003D3E55">
        <w:rPr>
          <w:rFonts w:ascii="Times New Roman" w:eastAsia="Times New Roman" w:hAnsi="Times New Roman" w:cs="Times New Roman"/>
          <w:sz w:val="24"/>
          <w:szCs w:val="24"/>
        </w:rPr>
        <w:t xml:space="preserve"> за 2022 год.</w:t>
      </w:r>
    </w:p>
    <w:p w:rsidR="003D3E55" w:rsidRPr="00DC1A2A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sz w:val="24"/>
          <w:szCs w:val="24"/>
        </w:rPr>
        <w:t>Докладчик: Адамова Татьяна Зубаиловна – начальник бюджетного отдела финансово – экономического управления.</w:t>
      </w: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55" w:rsidRPr="003D3E55" w:rsidRDefault="003D3E55" w:rsidP="003D3E55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sz w:val="24"/>
          <w:szCs w:val="24"/>
        </w:rPr>
        <w:t>7. О принятии решений об осуществлении расходов капитального характера за счет средств бюджета округа.</w:t>
      </w:r>
    </w:p>
    <w:p w:rsidR="003D3E55" w:rsidRPr="00DC1A2A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sz w:val="24"/>
          <w:szCs w:val="24"/>
        </w:rPr>
        <w:t>Докладчик: Адамова Татьяна Зубаиловна – начальник бюджетного отдела финансово – экономического управления.</w:t>
      </w:r>
    </w:p>
    <w:p w:rsidR="003D3E55" w:rsidRPr="003D3E55" w:rsidRDefault="003D3E55" w:rsidP="003D3E55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55" w:rsidRPr="00DC1A2A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sz w:val="24"/>
          <w:szCs w:val="24"/>
        </w:rPr>
        <w:t>8. О результатах проведения закупок для муниципальных нужд в Шарыповском муниципальном округе по итогам 2022 года.</w:t>
      </w:r>
      <w:r w:rsidRPr="00DC1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5F13" w:rsidRPr="00DC1A2A" w:rsidRDefault="003D3E55" w:rsidP="00A75F1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sz w:val="24"/>
          <w:szCs w:val="24"/>
        </w:rPr>
        <w:t>Докладчик: Блинкова Анна Евгеньевна - заместитель начальника по муниципальному заказу отдела по правовой работе администрации округа.</w:t>
      </w: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sz w:val="24"/>
          <w:szCs w:val="24"/>
        </w:rPr>
        <w:t>9. Об организации работы по электронному документообороту между МКУ «Центр бухгалтерского учета» и муниципальными учреждениями округа.</w:t>
      </w: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sz w:val="24"/>
          <w:szCs w:val="24"/>
        </w:rPr>
        <w:t>Докладчик: Херберт Татьяна Викторовна - руководитель МКУ «Центр бухгалтерского учета» округа.</w:t>
      </w:r>
    </w:p>
    <w:p w:rsid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sz w:val="24"/>
          <w:szCs w:val="24"/>
        </w:rPr>
        <w:t>Содокладчик: Закирова Ирина Леонидовна – начальник отдела учета и отчетности  финансово – экономического управления.</w:t>
      </w:r>
    </w:p>
    <w:p w:rsidR="00451803" w:rsidRDefault="00451803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95E" w:rsidRDefault="003F795E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CB8">
        <w:rPr>
          <w:rFonts w:ascii="Times New Roman" w:eastAsia="Times New Roman" w:hAnsi="Times New Roman" w:cs="Times New Roman"/>
          <w:sz w:val="24"/>
          <w:szCs w:val="24"/>
        </w:rPr>
        <w:t>10. Разное</w:t>
      </w:r>
      <w:r w:rsidR="004909B3" w:rsidRPr="000B4C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09B3" w:rsidRPr="003D3E55" w:rsidRDefault="004909B3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О мерах по итогам выполнения обязательств соглашений по социально-экономическому развитию и оздоровлению муниципальных финансов.</w:t>
      </w:r>
    </w:p>
    <w:p w:rsidR="004909B3" w:rsidRPr="00DC1A2A" w:rsidRDefault="004909B3" w:rsidP="00490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E55">
        <w:rPr>
          <w:rFonts w:ascii="Times New Roman" w:eastAsia="Times New Roman" w:hAnsi="Times New Roman" w:cs="Times New Roman"/>
          <w:sz w:val="24"/>
          <w:szCs w:val="24"/>
        </w:rPr>
        <w:t>Докладчик: Адамова Татьяна Зубаиловна – начальник бюджетного отдела финансово – экономического управления.</w:t>
      </w:r>
    </w:p>
    <w:p w:rsidR="003D3E55" w:rsidRPr="003D3E55" w:rsidRDefault="003D3E55" w:rsidP="003D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0FF" w:rsidRPr="00115AD3" w:rsidRDefault="000B684D" w:rsidP="002E7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AD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320FF" w:rsidRPr="00115AD3" w:rsidRDefault="004320FF" w:rsidP="004A181A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AD3">
        <w:rPr>
          <w:rFonts w:ascii="Times New Roman" w:eastAsia="Times New Roman" w:hAnsi="Times New Roman" w:cs="Times New Roman"/>
          <w:sz w:val="24"/>
          <w:szCs w:val="24"/>
        </w:rPr>
        <w:t>Доклады участников заседания в соответствии с повесткой.</w:t>
      </w:r>
    </w:p>
    <w:p w:rsidR="00A46729" w:rsidRPr="00115AD3" w:rsidRDefault="00A46729" w:rsidP="00912835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0FF" w:rsidRPr="00115AD3" w:rsidRDefault="000B684D" w:rsidP="002E7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AD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D3E55" w:rsidRPr="004A181A" w:rsidRDefault="004A181A" w:rsidP="004A181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12835" w:rsidRPr="004A181A">
        <w:rPr>
          <w:rFonts w:ascii="Times New Roman" w:eastAsia="Times New Roman" w:hAnsi="Times New Roman" w:cs="Times New Roman"/>
          <w:sz w:val="24"/>
          <w:szCs w:val="24"/>
        </w:rPr>
        <w:t xml:space="preserve">Принять к сведению информацию докладчика </w:t>
      </w:r>
      <w:r w:rsidR="003D3E55" w:rsidRPr="004A181A">
        <w:rPr>
          <w:rFonts w:ascii="Times New Roman" w:eastAsia="Times New Roman" w:hAnsi="Times New Roman" w:cs="Times New Roman"/>
          <w:sz w:val="24"/>
          <w:szCs w:val="24"/>
        </w:rPr>
        <w:t xml:space="preserve">об итоговой оценке </w:t>
      </w:r>
      <w:r w:rsidR="009074B0" w:rsidRPr="004A181A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органов местного самоуправления </w:t>
      </w:r>
      <w:r w:rsidR="003D3E55" w:rsidRPr="004A181A">
        <w:rPr>
          <w:rFonts w:ascii="Times New Roman" w:eastAsia="Times New Roman" w:hAnsi="Times New Roman" w:cs="Times New Roman"/>
          <w:sz w:val="24"/>
          <w:szCs w:val="24"/>
        </w:rPr>
        <w:t>министерств</w:t>
      </w:r>
      <w:r w:rsidR="009074B0" w:rsidRPr="004A181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D3E55" w:rsidRPr="004A181A">
        <w:rPr>
          <w:rFonts w:ascii="Times New Roman" w:eastAsia="Times New Roman" w:hAnsi="Times New Roman" w:cs="Times New Roman"/>
          <w:sz w:val="24"/>
          <w:szCs w:val="24"/>
        </w:rPr>
        <w:t xml:space="preserve"> финансов Красноярского края в отношении мероприятий с объектами земельно-имущественного комплекса за 2022 год.</w:t>
      </w:r>
    </w:p>
    <w:p w:rsidR="00A40686" w:rsidRPr="004A181A" w:rsidRDefault="004A181A" w:rsidP="004A181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E87DB1" w:rsidRPr="004A181A">
        <w:rPr>
          <w:rFonts w:ascii="Times New Roman" w:eastAsia="Times New Roman" w:hAnsi="Times New Roman" w:cs="Times New Roman"/>
          <w:sz w:val="24"/>
          <w:szCs w:val="24"/>
        </w:rPr>
        <w:t>Усилить</w:t>
      </w:r>
      <w:r w:rsidR="007C54AE" w:rsidRPr="004A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8F8" w:rsidRPr="004A181A">
        <w:rPr>
          <w:rFonts w:ascii="Times New Roman" w:eastAsia="Times New Roman" w:hAnsi="Times New Roman" w:cs="Times New Roman"/>
          <w:sz w:val="24"/>
          <w:szCs w:val="24"/>
        </w:rPr>
        <w:t xml:space="preserve">работу по осуществлению мер, направленных на повышение </w:t>
      </w:r>
      <w:r w:rsidR="007C54AE" w:rsidRPr="004A181A">
        <w:rPr>
          <w:rFonts w:ascii="Times New Roman" w:eastAsia="Times New Roman" w:hAnsi="Times New Roman" w:cs="Times New Roman"/>
          <w:sz w:val="24"/>
          <w:szCs w:val="24"/>
        </w:rPr>
        <w:t xml:space="preserve">результатов </w:t>
      </w:r>
      <w:r w:rsidR="004728F8" w:rsidRPr="004A181A">
        <w:rPr>
          <w:rFonts w:ascii="Times New Roman" w:eastAsia="Times New Roman" w:hAnsi="Times New Roman" w:cs="Times New Roman"/>
          <w:sz w:val="24"/>
          <w:szCs w:val="24"/>
        </w:rPr>
        <w:t>от использования земельно-имущественного комплекса</w:t>
      </w:r>
      <w:r w:rsidR="00E87DB1" w:rsidRPr="004A181A">
        <w:rPr>
          <w:rFonts w:ascii="Times New Roman" w:eastAsia="Times New Roman" w:hAnsi="Times New Roman" w:cs="Times New Roman"/>
          <w:sz w:val="24"/>
          <w:szCs w:val="24"/>
        </w:rPr>
        <w:t xml:space="preserve"> округа.</w:t>
      </w:r>
    </w:p>
    <w:p w:rsidR="00E87DB1" w:rsidRDefault="00432962" w:rsidP="004A181A">
      <w:pPr>
        <w:pStyle w:val="a3"/>
        <w:tabs>
          <w:tab w:val="left" w:pos="851"/>
        </w:tabs>
        <w:ind w:left="0" w:firstLine="567"/>
        <w:jc w:val="both"/>
      </w:pPr>
      <w:r>
        <w:t xml:space="preserve">Ответственный: </w:t>
      </w:r>
      <w:r w:rsidR="00E87DB1">
        <w:t>Попова Т.В.</w:t>
      </w:r>
      <w:r>
        <w:t xml:space="preserve">, </w:t>
      </w:r>
      <w:r w:rsidR="00E87DB1">
        <w:t xml:space="preserve">Тезикова М.Н. </w:t>
      </w:r>
    </w:p>
    <w:p w:rsidR="00E87DB1" w:rsidRDefault="00E87DB1" w:rsidP="004A181A">
      <w:pPr>
        <w:pStyle w:val="a3"/>
        <w:tabs>
          <w:tab w:val="left" w:pos="851"/>
        </w:tabs>
        <w:ind w:left="0" w:firstLine="567"/>
        <w:jc w:val="both"/>
      </w:pPr>
      <w:r w:rsidRPr="00115AD3">
        <w:t>Срок:</w:t>
      </w:r>
      <w:r>
        <w:t xml:space="preserve"> в течение 2023 года.</w:t>
      </w:r>
    </w:p>
    <w:p w:rsidR="002633D2" w:rsidRDefault="002633D2" w:rsidP="004A181A">
      <w:pPr>
        <w:pStyle w:val="Default"/>
        <w:ind w:firstLine="567"/>
        <w:jc w:val="both"/>
      </w:pPr>
    </w:p>
    <w:p w:rsidR="006322EF" w:rsidRDefault="004A181A" w:rsidP="004A181A">
      <w:pPr>
        <w:pStyle w:val="Default"/>
        <w:ind w:firstLine="567"/>
        <w:jc w:val="both"/>
      </w:pPr>
      <w:r>
        <w:t xml:space="preserve">2. </w:t>
      </w:r>
      <w:r w:rsidR="00F62C17" w:rsidRPr="00115AD3">
        <w:t xml:space="preserve">Принять к сведению информацию докладчика </w:t>
      </w:r>
      <w:r w:rsidR="00F62C17">
        <w:t>о</w:t>
      </w:r>
      <w:r w:rsidR="00E87DB1" w:rsidRPr="004A181A">
        <w:t xml:space="preserve"> причинах роста задолженности по арендной плате по договорам аренды имущества и земельн</w:t>
      </w:r>
      <w:r w:rsidR="00F62C17">
        <w:t xml:space="preserve">ых участков по итогам 2022 года, </w:t>
      </w:r>
      <w:r w:rsidR="00E87DB1" w:rsidRPr="004A181A">
        <w:t xml:space="preserve"> </w:t>
      </w:r>
      <w:r w:rsidR="00F62C17">
        <w:t>о</w:t>
      </w:r>
      <w:r w:rsidR="00E87DB1" w:rsidRPr="004A181A">
        <w:t xml:space="preserve">б организации претензионно-исковой работы в текущем году (наличие утвержденного положения ведения претензионно-исковой работы, </w:t>
      </w:r>
      <w:proofErr w:type="gramStart"/>
      <w:r w:rsidR="00E87DB1" w:rsidRPr="004A181A">
        <w:t>контроль за</w:t>
      </w:r>
      <w:proofErr w:type="gramEnd"/>
      <w:r w:rsidR="00E87DB1" w:rsidRPr="004A181A">
        <w:t xml:space="preserve"> надлежащим проведением этапов претензионно-исковой работы, ведение аналитической работы по претензиям и др.).</w:t>
      </w:r>
      <w:r w:rsidR="006322EF" w:rsidRPr="006322EF">
        <w:t xml:space="preserve"> </w:t>
      </w:r>
    </w:p>
    <w:p w:rsidR="00F62C17" w:rsidRPr="004A181A" w:rsidRDefault="004A181A" w:rsidP="004A181A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A181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2.1. </w:t>
      </w:r>
      <w:r w:rsidR="006D6B47" w:rsidRPr="004A181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целях повышения эффективности использования имущества и земельных участков округа</w:t>
      </w:r>
      <w:r w:rsidR="00FB05CD" w:rsidRPr="004A181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организации </w:t>
      </w:r>
      <w:r w:rsidR="00A828DA" w:rsidRPr="004A181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результативной работы по взысканию задолженности по арендной плате</w:t>
      </w:r>
      <w:r w:rsidR="006D6B47" w:rsidRPr="004A181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:</w:t>
      </w:r>
    </w:p>
    <w:p w:rsidR="003D3C69" w:rsidRPr="009B2353" w:rsidRDefault="00844B9B" w:rsidP="004A18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B19FB">
        <w:rPr>
          <w:rFonts w:ascii="Times New Roman" w:hAnsi="Times New Roman" w:cs="Times New Roman"/>
          <w:sz w:val="24"/>
          <w:szCs w:val="24"/>
        </w:rPr>
        <w:t>2.1.1.</w:t>
      </w:r>
      <w:r>
        <w:t xml:space="preserve"> </w:t>
      </w:r>
      <w:r w:rsidRPr="00FB6D9B">
        <w:rPr>
          <w:rFonts w:ascii="Times New Roman" w:hAnsi="Times New Roman" w:cs="Times New Roman"/>
          <w:sz w:val="24"/>
          <w:szCs w:val="24"/>
        </w:rPr>
        <w:t>п</w:t>
      </w:r>
      <w:r w:rsidR="006D6B47" w:rsidRPr="003D3C69">
        <w:rPr>
          <w:rFonts w:ascii="Times New Roman" w:hAnsi="Times New Roman" w:cs="Times New Roman"/>
          <w:sz w:val="24"/>
          <w:szCs w:val="24"/>
        </w:rPr>
        <w:t>одготовить положение о претензионно-исковой работ</w:t>
      </w:r>
      <w:r w:rsidR="009B2353" w:rsidRPr="003D3C69">
        <w:rPr>
          <w:rFonts w:ascii="Times New Roman" w:hAnsi="Times New Roman" w:cs="Times New Roman"/>
          <w:sz w:val="24"/>
          <w:szCs w:val="24"/>
        </w:rPr>
        <w:t>е</w:t>
      </w:r>
      <w:r w:rsidR="006D6B47" w:rsidRPr="003D3C69">
        <w:rPr>
          <w:rFonts w:ascii="Times New Roman" w:hAnsi="Times New Roman" w:cs="Times New Roman"/>
          <w:sz w:val="24"/>
          <w:szCs w:val="24"/>
        </w:rPr>
        <w:t xml:space="preserve"> </w:t>
      </w:r>
      <w:r w:rsidR="00405157" w:rsidRPr="003D3C69">
        <w:rPr>
          <w:rFonts w:ascii="Times New Roman" w:hAnsi="Times New Roman" w:cs="Times New Roman"/>
          <w:sz w:val="24"/>
          <w:szCs w:val="24"/>
        </w:rPr>
        <w:t>с лицами, имеющими задолженность по арендной плате</w:t>
      </w:r>
      <w:r w:rsidR="009B2353" w:rsidRPr="003D3C69">
        <w:rPr>
          <w:rFonts w:ascii="Times New Roman" w:hAnsi="Times New Roman" w:cs="Times New Roman"/>
          <w:sz w:val="24"/>
          <w:szCs w:val="24"/>
        </w:rPr>
        <w:t xml:space="preserve"> </w:t>
      </w:r>
      <w:r w:rsidR="00405157" w:rsidRPr="003D3C69">
        <w:rPr>
          <w:rFonts w:ascii="Times New Roman" w:hAnsi="Times New Roman" w:cs="Times New Roman"/>
          <w:sz w:val="24"/>
          <w:szCs w:val="24"/>
        </w:rPr>
        <w:t xml:space="preserve">за пользование </w:t>
      </w:r>
      <w:r w:rsidR="009B2353" w:rsidRPr="003D3C69">
        <w:rPr>
          <w:rFonts w:ascii="Times New Roman" w:hAnsi="Times New Roman" w:cs="Times New Roman"/>
          <w:sz w:val="24"/>
          <w:szCs w:val="24"/>
        </w:rPr>
        <w:t xml:space="preserve">имуществом и </w:t>
      </w:r>
      <w:r w:rsidR="00405157" w:rsidRPr="003D3C69">
        <w:rPr>
          <w:rFonts w:ascii="Times New Roman" w:hAnsi="Times New Roman" w:cs="Times New Roman"/>
          <w:sz w:val="24"/>
          <w:szCs w:val="24"/>
        </w:rPr>
        <w:t>земельными участками</w:t>
      </w:r>
      <w:r w:rsidR="00FB6D9B">
        <w:rPr>
          <w:rFonts w:ascii="Times New Roman" w:hAnsi="Times New Roman" w:cs="Times New Roman"/>
          <w:sz w:val="24"/>
          <w:szCs w:val="24"/>
        </w:rPr>
        <w:t>.</w:t>
      </w:r>
    </w:p>
    <w:p w:rsidR="00E21CE6" w:rsidRDefault="0026356E" w:rsidP="004A181A">
      <w:pPr>
        <w:pStyle w:val="a3"/>
        <w:tabs>
          <w:tab w:val="left" w:pos="851"/>
        </w:tabs>
        <w:ind w:left="0" w:firstLine="567"/>
        <w:jc w:val="both"/>
      </w:pPr>
      <w:r>
        <w:lastRenderedPageBreak/>
        <w:t>Ответственные: Деменев Ю.А</w:t>
      </w:r>
      <w:r w:rsidR="00FB6D9B">
        <w:t>;</w:t>
      </w:r>
      <w:r w:rsidR="00FB6D9B" w:rsidRPr="00FB6D9B">
        <w:t xml:space="preserve"> </w:t>
      </w:r>
      <w:r w:rsidR="00FB6D9B">
        <w:t>Попова Т.В.</w:t>
      </w:r>
    </w:p>
    <w:p w:rsidR="00FB05CD" w:rsidRPr="00E347B3" w:rsidRDefault="00FB05CD" w:rsidP="004A181A">
      <w:pPr>
        <w:pStyle w:val="a3"/>
        <w:tabs>
          <w:tab w:val="left" w:pos="851"/>
        </w:tabs>
        <w:ind w:left="0" w:firstLine="567"/>
        <w:jc w:val="both"/>
      </w:pPr>
      <w:r w:rsidRPr="00E347B3">
        <w:t>Срок: до 01.0</w:t>
      </w:r>
      <w:r w:rsidR="004A181A" w:rsidRPr="00E347B3">
        <w:t>5</w:t>
      </w:r>
      <w:r w:rsidRPr="00E347B3">
        <w:t>.2023</w:t>
      </w:r>
    </w:p>
    <w:p w:rsidR="006D6B47" w:rsidRDefault="00844B9B" w:rsidP="004A181A">
      <w:pPr>
        <w:pStyle w:val="a3"/>
        <w:tabs>
          <w:tab w:val="left" w:pos="0"/>
        </w:tabs>
        <w:ind w:left="0" w:firstLine="567"/>
        <w:jc w:val="both"/>
      </w:pPr>
      <w:r>
        <w:t xml:space="preserve">2.1.2 </w:t>
      </w:r>
      <w:r w:rsidR="00FB05CD">
        <w:t xml:space="preserve">направлять в </w:t>
      </w:r>
      <w:r w:rsidR="00FB05CD" w:rsidRPr="00FB05CD">
        <w:t>отдел по правовой работе администрации округа</w:t>
      </w:r>
      <w:r w:rsidR="00FB05CD">
        <w:t xml:space="preserve"> перечень арендаторов, имеющих задолженность по </w:t>
      </w:r>
      <w:r w:rsidR="00FB05CD" w:rsidRPr="003D3E55">
        <w:t>договорам аренды имущества и земельн</w:t>
      </w:r>
      <w:r w:rsidR="004A181A">
        <w:t>ых участков.</w:t>
      </w:r>
    </w:p>
    <w:p w:rsidR="00FB6D9B" w:rsidRDefault="00A828DA" w:rsidP="004A181A">
      <w:pPr>
        <w:pStyle w:val="a3"/>
        <w:ind w:left="0" w:firstLine="567"/>
        <w:jc w:val="both"/>
      </w:pPr>
      <w:r>
        <w:t xml:space="preserve">Ответственный: </w:t>
      </w:r>
      <w:r w:rsidR="00FB6D9B">
        <w:t>Попова Т.В.</w:t>
      </w:r>
    </w:p>
    <w:p w:rsidR="006D6B47" w:rsidRPr="004A181A" w:rsidRDefault="00A828DA" w:rsidP="004A181A">
      <w:pPr>
        <w:pStyle w:val="a3"/>
        <w:tabs>
          <w:tab w:val="left" w:pos="0"/>
        </w:tabs>
        <w:ind w:left="0" w:firstLine="567"/>
        <w:jc w:val="both"/>
      </w:pPr>
      <w:r w:rsidRPr="004A181A">
        <w:t>Срок: ежеквартально до 10 числа месяца, следующего за кварталом</w:t>
      </w:r>
    </w:p>
    <w:p w:rsidR="001657F8" w:rsidRPr="00115AD3" w:rsidRDefault="00844B9B" w:rsidP="004A181A">
      <w:pPr>
        <w:pStyle w:val="a3"/>
        <w:tabs>
          <w:tab w:val="left" w:pos="851"/>
        </w:tabs>
        <w:ind w:left="0" w:firstLine="567"/>
        <w:jc w:val="both"/>
      </w:pPr>
      <w:r>
        <w:t xml:space="preserve">2.1.3. </w:t>
      </w:r>
      <w:r w:rsidR="00A828DA">
        <w:t>в</w:t>
      </w:r>
      <w:r w:rsidR="00556303" w:rsidRPr="00115AD3">
        <w:t xml:space="preserve">зять под особый </w:t>
      </w:r>
      <w:r w:rsidR="00A92EAF" w:rsidRPr="00B0068A">
        <w:t>еженедельный</w:t>
      </w:r>
      <w:r w:rsidR="00A92EAF">
        <w:t xml:space="preserve"> </w:t>
      </w:r>
      <w:r w:rsidR="00556303" w:rsidRPr="00115AD3">
        <w:t xml:space="preserve">контроль </w:t>
      </w:r>
      <w:r w:rsidR="00A46729" w:rsidRPr="00115AD3">
        <w:t xml:space="preserve">состояние расчетов </w:t>
      </w:r>
      <w:r w:rsidR="00556303" w:rsidRPr="00115AD3">
        <w:t>арендаторов, имеющих значительную задолженность по арендной плате.</w:t>
      </w:r>
    </w:p>
    <w:p w:rsidR="00D3444F" w:rsidRPr="00115AD3" w:rsidRDefault="00556303" w:rsidP="004A181A">
      <w:pPr>
        <w:pStyle w:val="a3"/>
        <w:tabs>
          <w:tab w:val="left" w:pos="851"/>
        </w:tabs>
        <w:ind w:left="0" w:firstLine="567"/>
        <w:jc w:val="both"/>
      </w:pPr>
      <w:r w:rsidRPr="00115AD3">
        <w:t>О</w:t>
      </w:r>
      <w:r w:rsidR="001657F8" w:rsidRPr="00115AD3">
        <w:t>тветственный:</w:t>
      </w:r>
      <w:r w:rsidRPr="00115AD3">
        <w:t xml:space="preserve"> </w:t>
      </w:r>
      <w:r w:rsidR="00A2490E">
        <w:t>Попова Т.В</w:t>
      </w:r>
      <w:r w:rsidRPr="00115AD3">
        <w:t>.</w:t>
      </w:r>
      <w:r w:rsidR="00E21CE6">
        <w:t>,</w:t>
      </w:r>
      <w:r w:rsidR="005B503F" w:rsidRPr="00115AD3">
        <w:t xml:space="preserve"> </w:t>
      </w:r>
      <w:r w:rsidR="00D3444F">
        <w:t xml:space="preserve">Деменев Ю.А. </w:t>
      </w:r>
    </w:p>
    <w:p w:rsidR="001657F8" w:rsidRDefault="001657F8" w:rsidP="004A181A">
      <w:pPr>
        <w:pStyle w:val="a3"/>
        <w:tabs>
          <w:tab w:val="left" w:pos="851"/>
        </w:tabs>
        <w:ind w:left="0" w:firstLine="567"/>
        <w:jc w:val="both"/>
        <w:rPr>
          <w:color w:val="FF0000"/>
        </w:rPr>
      </w:pPr>
      <w:r w:rsidRPr="00A2490E">
        <w:t>Срок:</w:t>
      </w:r>
      <w:r w:rsidR="00F46C86" w:rsidRPr="00A2490E">
        <w:t xml:space="preserve"> в течение 2022 года</w:t>
      </w:r>
    </w:p>
    <w:p w:rsidR="001657F8" w:rsidRDefault="00844B9B" w:rsidP="002F6B02">
      <w:pPr>
        <w:pStyle w:val="a3"/>
        <w:tabs>
          <w:tab w:val="left" w:pos="851"/>
        </w:tabs>
        <w:ind w:left="0" w:firstLine="567"/>
        <w:jc w:val="both"/>
      </w:pPr>
      <w:r>
        <w:t>2.2. П</w:t>
      </w:r>
      <w:r w:rsidR="00405157">
        <w:t xml:space="preserve">роизвести </w:t>
      </w:r>
      <w:r w:rsidR="00405157" w:rsidRPr="00405157">
        <w:t>списани</w:t>
      </w:r>
      <w:r w:rsidR="00405157">
        <w:t>е</w:t>
      </w:r>
      <w:r w:rsidR="00405157" w:rsidRPr="00405157">
        <w:t xml:space="preserve"> задолженности по арендной плате и пени </w:t>
      </w:r>
      <w:r w:rsidR="003D3C69" w:rsidRPr="003D3C69">
        <w:t>за пользование имуществом и земельными участками</w:t>
      </w:r>
      <w:r w:rsidR="003D3C69">
        <w:t xml:space="preserve"> </w:t>
      </w:r>
      <w:r w:rsidR="00405157">
        <w:t>в соответствии с установленным порядком.</w:t>
      </w:r>
    </w:p>
    <w:p w:rsidR="003D3C69" w:rsidRDefault="003D3C69" w:rsidP="002F6B02">
      <w:pPr>
        <w:pStyle w:val="a3"/>
        <w:tabs>
          <w:tab w:val="left" w:pos="851"/>
        </w:tabs>
        <w:ind w:left="0" w:firstLine="567"/>
        <w:jc w:val="both"/>
      </w:pPr>
      <w:r w:rsidRPr="00115AD3">
        <w:t xml:space="preserve">Ответственный: Поддубков М.В. </w:t>
      </w:r>
    </w:p>
    <w:p w:rsidR="003D3C69" w:rsidRPr="00A2490E" w:rsidRDefault="003D3C69" w:rsidP="002F6B02">
      <w:pPr>
        <w:pStyle w:val="a3"/>
        <w:tabs>
          <w:tab w:val="left" w:pos="851"/>
        </w:tabs>
        <w:ind w:left="0" w:firstLine="567"/>
        <w:jc w:val="both"/>
      </w:pPr>
      <w:r w:rsidRPr="00A2490E">
        <w:t>Срок: до 01.12.2023</w:t>
      </w:r>
    </w:p>
    <w:p w:rsidR="00844B9B" w:rsidRDefault="00844B9B" w:rsidP="00A2490E">
      <w:pPr>
        <w:pStyle w:val="a3"/>
        <w:tabs>
          <w:tab w:val="left" w:pos="851"/>
        </w:tabs>
        <w:ind w:left="0"/>
        <w:jc w:val="both"/>
        <w:rPr>
          <w:color w:val="FF0000"/>
        </w:rPr>
      </w:pPr>
    </w:p>
    <w:p w:rsidR="00BB19FB" w:rsidRPr="002F6B02" w:rsidRDefault="002F6B02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0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B19FB" w:rsidRPr="002F6B02">
        <w:rPr>
          <w:rFonts w:ascii="Times New Roman" w:eastAsia="Times New Roman" w:hAnsi="Times New Roman" w:cs="Times New Roman"/>
          <w:sz w:val="24"/>
          <w:szCs w:val="24"/>
        </w:rPr>
        <w:t xml:space="preserve">Принять к сведению информацию докладчика о результатах </w:t>
      </w:r>
      <w:proofErr w:type="gramStart"/>
      <w:r w:rsidR="00BB19FB" w:rsidRPr="002F6B02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End"/>
      <w:r w:rsidR="00BB19FB" w:rsidRPr="002F6B02">
        <w:rPr>
          <w:rFonts w:ascii="Times New Roman" w:eastAsia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 и направления сведений о них для внесения в ЕГРН. </w:t>
      </w:r>
    </w:p>
    <w:p w:rsidR="00D9014B" w:rsidRDefault="00BB19FB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02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D9014B" w:rsidRPr="002F6B02">
        <w:rPr>
          <w:rFonts w:ascii="Times New Roman" w:eastAsia="Times New Roman" w:hAnsi="Times New Roman" w:cs="Times New Roman"/>
          <w:sz w:val="24"/>
          <w:szCs w:val="24"/>
        </w:rPr>
        <w:t xml:space="preserve">Провести совместное совещание администрации округа и руководителей территориальных подразделений по вопросу взаимодействия по </w:t>
      </w:r>
      <w:r w:rsidR="00D9014B" w:rsidRPr="00BB19FB">
        <w:rPr>
          <w:rFonts w:ascii="Times New Roman" w:eastAsia="Times New Roman" w:hAnsi="Times New Roman" w:cs="Times New Roman"/>
          <w:sz w:val="24"/>
          <w:szCs w:val="24"/>
        </w:rPr>
        <w:t>выявлению правообладателей ранее учтенных объектов недвижимости</w:t>
      </w:r>
      <w:r w:rsidR="00D901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CE6" w:rsidRDefault="00D9014B" w:rsidP="002F6B02">
      <w:pPr>
        <w:pStyle w:val="a3"/>
        <w:tabs>
          <w:tab w:val="left" w:pos="851"/>
        </w:tabs>
        <w:ind w:left="0" w:firstLine="567"/>
        <w:jc w:val="both"/>
      </w:pPr>
      <w:r w:rsidRPr="00115AD3">
        <w:t xml:space="preserve">Ответственный: </w:t>
      </w:r>
      <w:r w:rsidR="00E21CE6" w:rsidRPr="003D3E55">
        <w:t>Попова Т</w:t>
      </w:r>
      <w:r w:rsidR="00E21CE6">
        <w:t>.</w:t>
      </w:r>
      <w:r w:rsidR="00E21CE6" w:rsidRPr="003D3E55">
        <w:t xml:space="preserve"> В</w:t>
      </w:r>
      <w:r w:rsidR="00E21CE6">
        <w:t>.</w:t>
      </w:r>
    </w:p>
    <w:p w:rsidR="00D9014B" w:rsidRPr="002F6B02" w:rsidRDefault="00D9014B" w:rsidP="002F6B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B02">
        <w:rPr>
          <w:rFonts w:ascii="Times New Roman" w:eastAsia="Times New Roman" w:hAnsi="Times New Roman" w:cs="Times New Roman"/>
          <w:sz w:val="24"/>
          <w:szCs w:val="24"/>
        </w:rPr>
        <w:t xml:space="preserve">Срок: до </w:t>
      </w:r>
      <w:r w:rsidR="00E347B3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F6B02">
        <w:rPr>
          <w:rFonts w:ascii="Times New Roman" w:eastAsia="Times New Roman" w:hAnsi="Times New Roman" w:cs="Times New Roman"/>
          <w:sz w:val="24"/>
          <w:szCs w:val="24"/>
        </w:rPr>
        <w:t>.04.2023</w:t>
      </w:r>
    </w:p>
    <w:p w:rsidR="002F6B02" w:rsidRDefault="002F6B02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CE6" w:rsidRDefault="00E21CE6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21CE6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информацию докладчика о</w:t>
      </w:r>
      <w:r w:rsidRPr="003D3E55">
        <w:rPr>
          <w:rFonts w:ascii="Times New Roman" w:eastAsia="Times New Roman" w:hAnsi="Times New Roman" w:cs="Times New Roman"/>
          <w:sz w:val="24"/>
          <w:szCs w:val="24"/>
        </w:rPr>
        <w:t xml:space="preserve"> реализации функционала государственной межведомственной информационной системы (ГМИС) при учете объектов земельно-имущественного комплекса округа.</w:t>
      </w:r>
    </w:p>
    <w:p w:rsidR="00016BB8" w:rsidRPr="00016BB8" w:rsidRDefault="00016BB8" w:rsidP="002F6B02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DC1A2A">
        <w:rPr>
          <w:rFonts w:eastAsia="Times New Roman"/>
          <w:color w:val="auto"/>
          <w:lang w:eastAsia="ru-RU"/>
        </w:rPr>
        <w:t xml:space="preserve">4.1. </w:t>
      </w:r>
      <w:r w:rsidRPr="00016BB8">
        <w:rPr>
          <w:rFonts w:eastAsia="Times New Roman"/>
          <w:color w:val="auto"/>
          <w:lang w:eastAsia="ru-RU"/>
        </w:rPr>
        <w:t>В целях автоматизированного управления и распоряжения муниципальной собственностью округа, земельными участками, собственность на которые не разграничена, а также вовлечению в налоговый оборот объектов земельно-имущественного комплекса, обеспечить актуализацию в ГМИС данных о  кадастровой стоимости земельных участков</w:t>
      </w:r>
      <w:r>
        <w:rPr>
          <w:rFonts w:eastAsia="Times New Roman"/>
          <w:color w:val="auto"/>
          <w:lang w:eastAsia="ru-RU"/>
        </w:rPr>
        <w:t xml:space="preserve"> по состоянию на 01.01.2023</w:t>
      </w:r>
    </w:p>
    <w:p w:rsidR="00016BB8" w:rsidRDefault="00174BDF" w:rsidP="002F6B02">
      <w:pPr>
        <w:pStyle w:val="a3"/>
        <w:tabs>
          <w:tab w:val="left" w:pos="851"/>
        </w:tabs>
        <w:ind w:left="0" w:firstLine="567"/>
        <w:jc w:val="both"/>
      </w:pPr>
      <w:r w:rsidRPr="00174BDF">
        <w:t>Ответственный:</w:t>
      </w:r>
      <w:r>
        <w:t xml:space="preserve"> </w:t>
      </w:r>
      <w:r w:rsidR="00016BB8" w:rsidRPr="003D3E55">
        <w:t>Попова Т</w:t>
      </w:r>
      <w:r w:rsidR="00016BB8">
        <w:t>.</w:t>
      </w:r>
      <w:r w:rsidR="00016BB8" w:rsidRPr="003D3E55">
        <w:t xml:space="preserve"> В</w:t>
      </w:r>
      <w:r w:rsidR="00016BB8">
        <w:t>.</w:t>
      </w:r>
    </w:p>
    <w:p w:rsidR="00016BB8" w:rsidRPr="00E347B3" w:rsidRDefault="00016BB8" w:rsidP="002F6B02">
      <w:pPr>
        <w:pStyle w:val="a3"/>
        <w:tabs>
          <w:tab w:val="left" w:pos="851"/>
        </w:tabs>
        <w:ind w:left="0" w:firstLine="567"/>
        <w:jc w:val="both"/>
      </w:pPr>
      <w:r w:rsidRPr="00E347B3">
        <w:t xml:space="preserve">Срок: </w:t>
      </w:r>
      <w:r w:rsidR="00E347B3" w:rsidRPr="00E347B3">
        <w:t>15.04.2023</w:t>
      </w:r>
    </w:p>
    <w:p w:rsidR="00E21CE6" w:rsidRDefault="00016BB8" w:rsidP="00A2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16BB8" w:rsidRDefault="00016BB8" w:rsidP="002F6B02">
      <w:pPr>
        <w:pStyle w:val="a3"/>
        <w:ind w:left="0" w:firstLine="567"/>
        <w:jc w:val="both"/>
      </w:pPr>
      <w:r>
        <w:t>5.</w:t>
      </w:r>
      <w:r w:rsidRPr="00016BB8">
        <w:t xml:space="preserve"> </w:t>
      </w:r>
      <w:r w:rsidRPr="00E21CE6">
        <w:t>Принять к сведению информацию докладчика о</w:t>
      </w:r>
      <w:r w:rsidRPr="00016BB8">
        <w:t xml:space="preserve"> внесении сведений в Единый государственный реестр недвижимости (ЕГРН) о границах территориальных зон, населенных пунктов и земельных участков округа (препятствия, сложности для внесения сведений, предварительные сроки).</w:t>
      </w:r>
    </w:p>
    <w:p w:rsidR="008048FF" w:rsidRDefault="00AD323A" w:rsidP="002F6B02">
      <w:pPr>
        <w:pStyle w:val="a3"/>
        <w:ind w:left="0" w:firstLine="567"/>
        <w:jc w:val="both"/>
      </w:pPr>
      <w:r>
        <w:t xml:space="preserve">5.1. </w:t>
      </w:r>
      <w:r w:rsidR="008048FF">
        <w:t>В</w:t>
      </w:r>
      <w:r w:rsidR="008048FF" w:rsidRPr="00115AD3">
        <w:t xml:space="preserve"> цел</w:t>
      </w:r>
      <w:r w:rsidR="008048FF">
        <w:t>ях</w:t>
      </w:r>
      <w:r w:rsidR="008048FF" w:rsidRPr="00115AD3">
        <w:t xml:space="preserve"> обеспечения внесения в Е</w:t>
      </w:r>
      <w:r w:rsidR="008048FF">
        <w:t>диный государственный реестр недвижимости</w:t>
      </w:r>
      <w:r w:rsidR="008048FF" w:rsidRPr="00115AD3">
        <w:t xml:space="preserve"> сведений </w:t>
      </w:r>
      <w:r w:rsidR="008048FF" w:rsidRPr="00016BB8">
        <w:t>о границах территориальных зон, населенных пунктов и земельных участков округа</w:t>
      </w:r>
      <w:r w:rsidR="008048FF">
        <w:t xml:space="preserve"> </w:t>
      </w:r>
      <w:r w:rsidR="000D0510">
        <w:t>активизировать</w:t>
      </w:r>
      <w:r w:rsidR="000D0510" w:rsidRPr="008048FF">
        <w:t xml:space="preserve"> </w:t>
      </w:r>
      <w:r w:rsidR="008048FF">
        <w:t>взаимодействие с министерствами строительства и лесного хозяйства Красноярского края</w:t>
      </w:r>
      <w:r w:rsidR="002A03D2" w:rsidRPr="002A03D2">
        <w:t xml:space="preserve"> </w:t>
      </w:r>
      <w:r w:rsidR="002A03D2">
        <w:t>процесс согласования генерального плана округа</w:t>
      </w:r>
      <w:r w:rsidR="000D0510">
        <w:t xml:space="preserve">. </w:t>
      </w:r>
    </w:p>
    <w:p w:rsidR="000378C1" w:rsidRDefault="00016BB8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r w:rsidRPr="003D3E55">
        <w:rPr>
          <w:rFonts w:ascii="Times New Roman" w:eastAsia="Times New Roman" w:hAnsi="Times New Roman" w:cs="Times New Roman"/>
          <w:sz w:val="24"/>
          <w:szCs w:val="24"/>
        </w:rPr>
        <w:t xml:space="preserve">: Тезикова </w:t>
      </w:r>
      <w:r>
        <w:rPr>
          <w:rFonts w:ascii="Times New Roman" w:eastAsia="Times New Roman" w:hAnsi="Times New Roman" w:cs="Times New Roman"/>
          <w:sz w:val="24"/>
          <w:szCs w:val="24"/>
        </w:rPr>
        <w:t>М.Н.</w:t>
      </w:r>
      <w:r w:rsidRPr="003D3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6BB8" w:rsidRDefault="00016BB8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Срок:</w:t>
      </w:r>
      <w:r w:rsidR="000D0510">
        <w:rPr>
          <w:rFonts w:ascii="Times New Roman" w:eastAsia="Times New Roman" w:hAnsi="Times New Roman" w:cs="Times New Roman"/>
          <w:sz w:val="24"/>
          <w:szCs w:val="24"/>
        </w:rPr>
        <w:t xml:space="preserve"> до 01.07.2023</w:t>
      </w:r>
    </w:p>
    <w:p w:rsidR="000378C1" w:rsidRPr="003D3E55" w:rsidRDefault="000378C1" w:rsidP="00A24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B19FB" w:rsidRDefault="000D0510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21CE6">
        <w:rPr>
          <w:rFonts w:ascii="Times New Roman" w:eastAsia="Times New Roman" w:hAnsi="Times New Roman" w:cs="Times New Roman"/>
          <w:sz w:val="24"/>
          <w:szCs w:val="24"/>
        </w:rPr>
        <w:t>Принять к сведению информацию докладчика о</w:t>
      </w:r>
      <w:r w:rsidRPr="003D3E55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</w:t>
      </w:r>
      <w:proofErr w:type="gramStart"/>
      <w:r w:rsidRPr="003D3E55">
        <w:rPr>
          <w:rFonts w:ascii="Times New Roman" w:eastAsia="Times New Roman" w:hAnsi="Times New Roman" w:cs="Times New Roman"/>
          <w:sz w:val="24"/>
          <w:szCs w:val="24"/>
        </w:rPr>
        <w:t>мониторинга качества финансового менеджмента главных распорядителей бюджетных средств</w:t>
      </w:r>
      <w:proofErr w:type="gramEnd"/>
      <w:r w:rsidRPr="003D3E55">
        <w:rPr>
          <w:rFonts w:ascii="Times New Roman" w:eastAsia="Times New Roman" w:hAnsi="Times New Roman" w:cs="Times New Roman"/>
          <w:sz w:val="24"/>
          <w:szCs w:val="24"/>
        </w:rPr>
        <w:t xml:space="preserve"> за 2022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FB9" w:rsidRPr="003D1FB9" w:rsidRDefault="003D1FB9" w:rsidP="003D1FB9">
      <w:pPr>
        <w:pStyle w:val="a3"/>
        <w:ind w:left="0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6.1. </w:t>
      </w:r>
      <w:r>
        <w:t xml:space="preserve">Представить в </w:t>
      </w:r>
      <w:r w:rsidRPr="0051490F">
        <w:t>финансово-экономическо</w:t>
      </w:r>
      <w:r>
        <w:t>е</w:t>
      </w:r>
      <w:r w:rsidRPr="0051490F">
        <w:t xml:space="preserve"> управлени</w:t>
      </w:r>
      <w:r>
        <w:t xml:space="preserve">е администрации Шарыповского муниципального </w:t>
      </w:r>
      <w:r w:rsidRPr="0051490F">
        <w:t>округа</w:t>
      </w:r>
      <w:r w:rsidRPr="003D1FB9">
        <w:t xml:space="preserve"> </w:t>
      </w:r>
      <w:r>
        <w:t>с</w:t>
      </w:r>
      <w:r w:rsidRPr="003D1FB9">
        <w:t>ведения о качестве финансового менеджмента</w:t>
      </w:r>
      <w:r>
        <w:t xml:space="preserve"> с </w:t>
      </w:r>
      <w:r w:rsidRPr="003D1FB9">
        <w:t>указ</w:t>
      </w:r>
      <w:r>
        <w:t>анием</w:t>
      </w:r>
      <w:r w:rsidRPr="003D1FB9">
        <w:t xml:space="preserve"> </w:t>
      </w:r>
      <w:r w:rsidRPr="003D1FB9">
        <w:rPr>
          <w:rFonts w:eastAsiaTheme="minorEastAsia"/>
        </w:rPr>
        <w:t>причин не достижения целевых значений показателей качества финансо</w:t>
      </w:r>
      <w:r>
        <w:rPr>
          <w:rFonts w:eastAsiaTheme="minorEastAsia"/>
        </w:rPr>
        <w:t xml:space="preserve">вого менеджмента и </w:t>
      </w:r>
      <w:r w:rsidRPr="003D1FB9">
        <w:rPr>
          <w:rFonts w:eastAsiaTheme="minorEastAsia"/>
        </w:rPr>
        <w:t>о планируемых мероприятиях, направленных на обеспечение достижения целевого значения соответствующего показателя.</w:t>
      </w:r>
    </w:p>
    <w:p w:rsidR="003D1FB9" w:rsidRPr="003D1FB9" w:rsidRDefault="003D1FB9" w:rsidP="003D1FB9">
      <w:pPr>
        <w:pStyle w:val="a3"/>
        <w:ind w:left="0" w:firstLine="567"/>
        <w:jc w:val="both"/>
        <w:rPr>
          <w:rFonts w:eastAsiaTheme="minorEastAsia"/>
        </w:rPr>
      </w:pPr>
      <w:r w:rsidRPr="003D1FB9">
        <w:rPr>
          <w:rFonts w:eastAsiaTheme="minorEastAsia"/>
        </w:rPr>
        <w:lastRenderedPageBreak/>
        <w:t>Ответственны</w:t>
      </w:r>
      <w:r w:rsidR="004909B3">
        <w:rPr>
          <w:rFonts w:eastAsiaTheme="minorEastAsia"/>
        </w:rPr>
        <w:t>е</w:t>
      </w:r>
      <w:r w:rsidRPr="003D1FB9">
        <w:rPr>
          <w:rFonts w:eastAsiaTheme="minorEastAsia"/>
        </w:rPr>
        <w:t>: Руководители ГРБС округа</w:t>
      </w:r>
    </w:p>
    <w:p w:rsidR="003D1FB9" w:rsidRDefault="003D1FB9" w:rsidP="003D1FB9">
      <w:pPr>
        <w:pStyle w:val="a3"/>
        <w:ind w:left="0" w:firstLine="567"/>
        <w:jc w:val="both"/>
        <w:rPr>
          <w:rFonts w:eastAsiaTheme="minorEastAsia"/>
        </w:rPr>
      </w:pPr>
      <w:r w:rsidRPr="003D1FB9">
        <w:rPr>
          <w:rFonts w:eastAsiaTheme="minorEastAsia"/>
        </w:rPr>
        <w:t>Срок: до 01.06.2023</w:t>
      </w:r>
    </w:p>
    <w:p w:rsidR="004909B3" w:rsidRDefault="004909B3" w:rsidP="003D1FB9">
      <w:pPr>
        <w:pStyle w:val="a3"/>
        <w:ind w:left="0" w:firstLine="567"/>
        <w:jc w:val="both"/>
        <w:rPr>
          <w:rFonts w:eastAsiaTheme="minorEastAsia"/>
        </w:rPr>
      </w:pPr>
      <w:r>
        <w:rPr>
          <w:rFonts w:eastAsiaTheme="minorEastAsia"/>
        </w:rPr>
        <w:t>6.</w:t>
      </w:r>
      <w:r w:rsidR="00D72BA2">
        <w:rPr>
          <w:rFonts w:eastAsiaTheme="minorEastAsia"/>
        </w:rPr>
        <w:t>2</w:t>
      </w:r>
      <w:r>
        <w:rPr>
          <w:rFonts w:eastAsiaTheme="minorEastAsia"/>
        </w:rPr>
        <w:t>. Усилить внутренний финансовый контроль</w:t>
      </w:r>
      <w:r w:rsidR="00D11D99">
        <w:rPr>
          <w:rFonts w:eastAsiaTheme="minorEastAsia"/>
        </w:rPr>
        <w:t xml:space="preserve"> над</w:t>
      </w:r>
      <w:r>
        <w:rPr>
          <w:rFonts w:eastAsiaTheme="minorEastAsia"/>
        </w:rPr>
        <w:t xml:space="preserve"> </w:t>
      </w:r>
      <w:r w:rsidR="00D11D99">
        <w:rPr>
          <w:rFonts w:eastAsiaTheme="minorEastAsia"/>
        </w:rPr>
        <w:t>структурными подразделениями и подведомственными учреждениями.</w:t>
      </w:r>
    </w:p>
    <w:p w:rsidR="004909B3" w:rsidRPr="003D1FB9" w:rsidRDefault="004909B3" w:rsidP="004909B3">
      <w:pPr>
        <w:pStyle w:val="a3"/>
        <w:ind w:left="0" w:firstLine="567"/>
        <w:jc w:val="both"/>
        <w:rPr>
          <w:rFonts w:eastAsiaTheme="minorEastAsia"/>
        </w:rPr>
      </w:pPr>
      <w:r w:rsidRPr="003D1FB9">
        <w:rPr>
          <w:rFonts w:eastAsiaTheme="minorEastAsia"/>
        </w:rPr>
        <w:t>Ответственны</w:t>
      </w:r>
      <w:r>
        <w:rPr>
          <w:rFonts w:eastAsiaTheme="minorEastAsia"/>
        </w:rPr>
        <w:t>е</w:t>
      </w:r>
      <w:r w:rsidRPr="003D1FB9">
        <w:rPr>
          <w:rFonts w:eastAsiaTheme="minorEastAsia"/>
        </w:rPr>
        <w:t xml:space="preserve">: Руководители </w:t>
      </w:r>
      <w:r>
        <w:rPr>
          <w:rFonts w:eastAsiaTheme="minorEastAsia"/>
        </w:rPr>
        <w:t xml:space="preserve">и экономические службы </w:t>
      </w:r>
      <w:r w:rsidRPr="003D1FB9">
        <w:rPr>
          <w:rFonts w:eastAsiaTheme="minorEastAsia"/>
        </w:rPr>
        <w:t>ГРБС округа</w:t>
      </w:r>
    </w:p>
    <w:p w:rsidR="004909B3" w:rsidRPr="003D1FB9" w:rsidRDefault="004909B3" w:rsidP="003D1FB9">
      <w:pPr>
        <w:pStyle w:val="a3"/>
        <w:ind w:left="0" w:firstLine="567"/>
        <w:jc w:val="both"/>
        <w:rPr>
          <w:rFonts w:eastAsiaTheme="minorEastAsia"/>
        </w:rPr>
      </w:pPr>
      <w:r w:rsidRPr="003D1FB9">
        <w:rPr>
          <w:rFonts w:eastAsiaTheme="minorEastAsia"/>
        </w:rPr>
        <w:t xml:space="preserve">Срок: </w:t>
      </w:r>
      <w:r>
        <w:rPr>
          <w:rFonts w:eastAsiaTheme="minorEastAsia"/>
        </w:rPr>
        <w:t>постоянно</w:t>
      </w:r>
      <w:r w:rsidR="00D11D99">
        <w:rPr>
          <w:rFonts w:eastAsiaTheme="minorEastAsia"/>
        </w:rPr>
        <w:t>,</w:t>
      </w:r>
      <w:r>
        <w:rPr>
          <w:rFonts w:eastAsiaTheme="minorEastAsia"/>
        </w:rPr>
        <w:t xml:space="preserve"> в течени</w:t>
      </w:r>
      <w:r w:rsidR="00D11D99">
        <w:rPr>
          <w:rFonts w:eastAsiaTheme="minorEastAsia"/>
        </w:rPr>
        <w:t>е</w:t>
      </w:r>
      <w:r>
        <w:rPr>
          <w:rFonts w:eastAsiaTheme="minorEastAsia"/>
        </w:rPr>
        <w:t xml:space="preserve"> года</w:t>
      </w:r>
    </w:p>
    <w:p w:rsidR="00BB19FB" w:rsidRPr="003D3E55" w:rsidRDefault="00BB19FB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B9B" w:rsidRDefault="000D0510" w:rsidP="002F6B02">
      <w:pPr>
        <w:pStyle w:val="a3"/>
        <w:tabs>
          <w:tab w:val="left" w:pos="851"/>
        </w:tabs>
        <w:ind w:left="0" w:firstLine="567"/>
        <w:jc w:val="both"/>
      </w:pPr>
      <w:r>
        <w:t xml:space="preserve">7. </w:t>
      </w:r>
      <w:r w:rsidRPr="00E21CE6">
        <w:t>Принять к сведению информацию докладчика о</w:t>
      </w:r>
      <w:r w:rsidRPr="003D3E55">
        <w:t xml:space="preserve"> принятии решений об осуществлении расходов капитального характера за счет средств бюджета округа.</w:t>
      </w:r>
    </w:p>
    <w:p w:rsidR="000D0510" w:rsidRPr="003D1FB9" w:rsidRDefault="000D0510" w:rsidP="003D1FB9">
      <w:pPr>
        <w:pStyle w:val="a3"/>
        <w:ind w:left="0" w:firstLine="567"/>
        <w:jc w:val="both"/>
        <w:rPr>
          <w:rFonts w:eastAsiaTheme="minorEastAsia"/>
        </w:rPr>
      </w:pPr>
      <w:r w:rsidRPr="003D1FB9">
        <w:rPr>
          <w:rFonts w:eastAsiaTheme="minorEastAsia"/>
        </w:rPr>
        <w:t>7.1</w:t>
      </w:r>
      <w:r w:rsidR="003D1FB9" w:rsidRPr="003D1FB9">
        <w:rPr>
          <w:rFonts w:eastAsiaTheme="minorEastAsia"/>
        </w:rPr>
        <w:t>. В исключительных случаях, вызванных необходимостью осуществления расходов капитального характера в первом полугодии 202</w:t>
      </w:r>
      <w:r w:rsidR="003D1FB9">
        <w:rPr>
          <w:rFonts w:eastAsiaTheme="minorEastAsia"/>
        </w:rPr>
        <w:t>3</w:t>
      </w:r>
      <w:r w:rsidR="003D1FB9" w:rsidRPr="003D1FB9">
        <w:rPr>
          <w:rFonts w:eastAsiaTheme="minorEastAsia"/>
        </w:rPr>
        <w:t xml:space="preserve"> года размещение муниципальных заказов, заключение договоров (муниципальных контрактов) и оплату выполненных работ, услуг производить после согласования с главой округа</w:t>
      </w:r>
      <w:r w:rsidR="003D1FB9">
        <w:rPr>
          <w:rFonts w:eastAsiaTheme="minorEastAsia"/>
        </w:rPr>
        <w:t>.</w:t>
      </w:r>
    </w:p>
    <w:p w:rsidR="000D0510" w:rsidRPr="003D1FB9" w:rsidRDefault="000D0510" w:rsidP="003D1FB9">
      <w:pPr>
        <w:pStyle w:val="a3"/>
        <w:ind w:left="0" w:firstLine="567"/>
        <w:jc w:val="both"/>
        <w:rPr>
          <w:rFonts w:eastAsiaTheme="minorEastAsia"/>
        </w:rPr>
      </w:pPr>
      <w:r w:rsidRPr="003D1FB9">
        <w:rPr>
          <w:rFonts w:eastAsiaTheme="minorEastAsia"/>
        </w:rPr>
        <w:t>Ответственны</w:t>
      </w:r>
      <w:r w:rsidR="004909B3">
        <w:rPr>
          <w:rFonts w:eastAsiaTheme="minorEastAsia"/>
        </w:rPr>
        <w:t>е</w:t>
      </w:r>
      <w:r w:rsidRPr="003D1FB9">
        <w:rPr>
          <w:rFonts w:eastAsiaTheme="minorEastAsia"/>
        </w:rPr>
        <w:t>:</w:t>
      </w:r>
      <w:r w:rsidR="003D1FB9" w:rsidRPr="003D1FB9">
        <w:rPr>
          <w:rFonts w:eastAsiaTheme="minorEastAsia"/>
        </w:rPr>
        <w:t xml:space="preserve"> Руководители ГРБС округа</w:t>
      </w:r>
    </w:p>
    <w:p w:rsidR="000D0510" w:rsidRPr="00BB19FB" w:rsidRDefault="000D0510" w:rsidP="002F6B02">
      <w:pPr>
        <w:spacing w:after="0" w:line="240" w:lineRule="auto"/>
        <w:ind w:firstLine="567"/>
        <w:jc w:val="both"/>
        <w:rPr>
          <w:rFonts w:eastAsia="Times New Roman"/>
        </w:rPr>
      </w:pPr>
      <w:r w:rsidRPr="000D0510">
        <w:rPr>
          <w:rFonts w:ascii="Times New Roman" w:eastAsia="Times New Roman" w:hAnsi="Times New Roman" w:cs="Times New Roman"/>
          <w:sz w:val="24"/>
          <w:szCs w:val="24"/>
        </w:rPr>
        <w:t>Срок:</w:t>
      </w:r>
      <w:r w:rsidR="003D1FB9">
        <w:rPr>
          <w:rFonts w:ascii="Times New Roman" w:eastAsia="Times New Roman" w:hAnsi="Times New Roman" w:cs="Times New Roman"/>
          <w:sz w:val="24"/>
          <w:szCs w:val="24"/>
        </w:rPr>
        <w:t xml:space="preserve"> постоянно, до 01.07.2023</w:t>
      </w:r>
    </w:p>
    <w:p w:rsidR="009D2687" w:rsidRDefault="009D2687" w:rsidP="00A2490E">
      <w:pPr>
        <w:pStyle w:val="a3"/>
        <w:tabs>
          <w:tab w:val="left" w:pos="851"/>
        </w:tabs>
        <w:ind w:left="0"/>
        <w:jc w:val="both"/>
      </w:pPr>
    </w:p>
    <w:p w:rsidR="009D2687" w:rsidRPr="003D3E55" w:rsidRDefault="009D2687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D3E55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9D2687">
        <w:rPr>
          <w:rFonts w:ascii="Times New Roman" w:eastAsia="Times New Roman" w:hAnsi="Times New Roman" w:cs="Times New Roman"/>
          <w:sz w:val="24"/>
          <w:szCs w:val="24"/>
        </w:rPr>
        <w:t>Принять к сведению информацию докладчика</w:t>
      </w:r>
      <w:r w:rsidRPr="003D3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3E55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проведения закупок для муниципальных нужд в Шарыповском муниципальном округе по итогам 2022 года.</w:t>
      </w:r>
      <w:r w:rsidRPr="003D3E5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D2687" w:rsidRDefault="002F35F2" w:rsidP="002F6B02">
      <w:pPr>
        <w:pStyle w:val="a3"/>
        <w:tabs>
          <w:tab w:val="left" w:pos="851"/>
        </w:tabs>
        <w:ind w:left="0" w:firstLine="567"/>
        <w:jc w:val="both"/>
      </w:pPr>
      <w:r w:rsidRPr="009502F8">
        <w:t>8.1.</w:t>
      </w:r>
      <w:r w:rsidR="002F6B02">
        <w:t xml:space="preserve"> </w:t>
      </w:r>
      <w:proofErr w:type="gramStart"/>
      <w:r w:rsidRPr="009502F8">
        <w:t>Рекомендовать главным распорядителям бюджетных средств округа (ГРБС), в целях соблюдения сроков оплаты по муниципальным контрактам (</w:t>
      </w:r>
      <w:hyperlink r:id="rId7" w:history="1">
        <w:r w:rsidRPr="009502F8">
          <w:t>ч. 13.1 ст. 34</w:t>
        </w:r>
      </w:hyperlink>
      <w:r w:rsidRPr="009502F8">
        <w:t xml:space="preserve"> Федерального закона №</w:t>
      </w:r>
      <w:r w:rsidR="002F6B02">
        <w:t xml:space="preserve"> </w:t>
      </w:r>
      <w:r w:rsidRPr="009502F8">
        <w:t>44-ФЗ от 05.04.2013 - срок оплаты по муниципальным контрактам составляет не более 7 рабочих дней с даты подписания заказчиком документа о приемке)  обратиться в краевые профильные министерства с просьбой о корректировке ими регламентных сроков рассмотрения итоговых пакетов документов по предоставлению</w:t>
      </w:r>
      <w:proofErr w:type="gramEnd"/>
      <w:r w:rsidRPr="009502F8">
        <w:t xml:space="preserve">  субсидий из краевого бюджета.</w:t>
      </w:r>
      <w:r w:rsidR="009502F8">
        <w:t xml:space="preserve"> Копии обращений направить </w:t>
      </w:r>
      <w:r w:rsidR="009502F8" w:rsidRPr="003D3E55">
        <w:t>заместител</w:t>
      </w:r>
      <w:r w:rsidR="009502F8">
        <w:t>ю</w:t>
      </w:r>
      <w:r w:rsidR="009502F8" w:rsidRPr="003D3E55">
        <w:t xml:space="preserve"> начальника по муниципальному заказу</w:t>
      </w:r>
      <w:r w:rsidR="009502F8">
        <w:t xml:space="preserve"> </w:t>
      </w:r>
      <w:r w:rsidR="009502F8" w:rsidRPr="003D3E55">
        <w:t>Блинков</w:t>
      </w:r>
      <w:r w:rsidR="009502F8">
        <w:t xml:space="preserve">ой </w:t>
      </w:r>
      <w:r w:rsidR="009502F8" w:rsidRPr="003D3E55">
        <w:t>А</w:t>
      </w:r>
      <w:r w:rsidR="009502F8">
        <w:t>.</w:t>
      </w:r>
      <w:r w:rsidR="009502F8" w:rsidRPr="003D3E55">
        <w:t xml:space="preserve"> Е</w:t>
      </w:r>
      <w:r w:rsidR="009502F8">
        <w:t>.</w:t>
      </w:r>
    </w:p>
    <w:p w:rsidR="002F35F2" w:rsidRPr="009502F8" w:rsidRDefault="002F35F2" w:rsidP="002F6B02">
      <w:pPr>
        <w:pStyle w:val="a3"/>
        <w:tabs>
          <w:tab w:val="left" w:pos="851"/>
        </w:tabs>
        <w:ind w:left="0" w:firstLine="567"/>
        <w:jc w:val="both"/>
      </w:pPr>
      <w:r w:rsidRPr="009502F8">
        <w:t>Ответственные: Руководители ГРБС округа.</w:t>
      </w:r>
    </w:p>
    <w:p w:rsidR="002F35F2" w:rsidRDefault="002F35F2" w:rsidP="002F6B02">
      <w:pPr>
        <w:pStyle w:val="a3"/>
        <w:tabs>
          <w:tab w:val="left" w:pos="851"/>
        </w:tabs>
        <w:ind w:left="0" w:firstLine="567"/>
        <w:jc w:val="both"/>
      </w:pPr>
      <w:r w:rsidRPr="009502F8">
        <w:t>Срок:</w:t>
      </w:r>
      <w:r w:rsidR="009502F8">
        <w:t xml:space="preserve"> до 05.04.2023 </w:t>
      </w:r>
    </w:p>
    <w:p w:rsidR="00F47195" w:rsidRDefault="00F47195" w:rsidP="00A2490E">
      <w:pPr>
        <w:pStyle w:val="a3"/>
        <w:tabs>
          <w:tab w:val="left" w:pos="851"/>
        </w:tabs>
        <w:ind w:left="0"/>
        <w:jc w:val="both"/>
      </w:pPr>
    </w:p>
    <w:p w:rsidR="00F47195" w:rsidRPr="00513D21" w:rsidRDefault="00F47195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13D21">
        <w:rPr>
          <w:rFonts w:ascii="Times New Roman" w:eastAsia="Times New Roman" w:hAnsi="Times New Roman"/>
          <w:sz w:val="24"/>
          <w:szCs w:val="24"/>
        </w:rPr>
        <w:t>9. Принять к сведению информацию докладчика об организации работы по электронному документообороту между МКУ «Центр бухгалтерского учета» и муниципальными учреждениями округа.</w:t>
      </w:r>
    </w:p>
    <w:p w:rsidR="00F47195" w:rsidRPr="002F6B02" w:rsidRDefault="00F47195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13D21">
        <w:rPr>
          <w:rFonts w:ascii="Times New Roman" w:eastAsia="Times New Roman" w:hAnsi="Times New Roman"/>
          <w:sz w:val="24"/>
          <w:szCs w:val="24"/>
        </w:rPr>
        <w:t xml:space="preserve">9.1. </w:t>
      </w:r>
      <w:r w:rsidRPr="002F6B02">
        <w:rPr>
          <w:rFonts w:ascii="Times New Roman" w:eastAsia="Times New Roman" w:hAnsi="Times New Roman"/>
          <w:sz w:val="24"/>
          <w:szCs w:val="24"/>
        </w:rPr>
        <w:t xml:space="preserve"> Провести совместное совещание </w:t>
      </w:r>
      <w:r w:rsidRPr="00513D21">
        <w:rPr>
          <w:rFonts w:ascii="Times New Roman" w:eastAsia="Times New Roman" w:hAnsi="Times New Roman"/>
          <w:sz w:val="24"/>
          <w:szCs w:val="24"/>
        </w:rPr>
        <w:t xml:space="preserve">МКУ «Центр бухгалтерского учета»,  </w:t>
      </w:r>
      <w:r w:rsidRPr="002F6B02">
        <w:rPr>
          <w:rFonts w:ascii="Times New Roman" w:eastAsia="Times New Roman" w:hAnsi="Times New Roman"/>
          <w:sz w:val="24"/>
          <w:szCs w:val="24"/>
        </w:rPr>
        <w:t>руководителей и ответственных исполнителей муниципальных учреждений</w:t>
      </w:r>
      <w:r w:rsidRPr="00513D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образования </w:t>
      </w:r>
      <w:r w:rsidRPr="00513D21">
        <w:rPr>
          <w:rFonts w:ascii="Times New Roman" w:eastAsia="Times New Roman" w:hAnsi="Times New Roman"/>
          <w:sz w:val="24"/>
          <w:szCs w:val="24"/>
        </w:rPr>
        <w:t xml:space="preserve">округа </w:t>
      </w:r>
      <w:r w:rsidRPr="002F6B02">
        <w:rPr>
          <w:rFonts w:ascii="Times New Roman" w:eastAsia="Times New Roman" w:hAnsi="Times New Roman"/>
          <w:sz w:val="24"/>
          <w:szCs w:val="24"/>
        </w:rPr>
        <w:t xml:space="preserve">по переходу на полный электронный документооборот. </w:t>
      </w:r>
    </w:p>
    <w:p w:rsidR="00F47195" w:rsidRPr="002F6B02" w:rsidRDefault="00F47195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6B02">
        <w:rPr>
          <w:rFonts w:ascii="Times New Roman" w:eastAsia="Times New Roman" w:hAnsi="Times New Roman"/>
          <w:sz w:val="24"/>
          <w:szCs w:val="24"/>
        </w:rPr>
        <w:t xml:space="preserve">Ответственные: Закирова И.Л., </w:t>
      </w:r>
      <w:proofErr w:type="spellStart"/>
      <w:r w:rsidRPr="002F6B02">
        <w:rPr>
          <w:rFonts w:ascii="Times New Roman" w:eastAsia="Times New Roman" w:hAnsi="Times New Roman"/>
          <w:sz w:val="24"/>
          <w:szCs w:val="24"/>
        </w:rPr>
        <w:t>Херберт</w:t>
      </w:r>
      <w:proofErr w:type="spellEnd"/>
      <w:r w:rsidRPr="002F6B02">
        <w:rPr>
          <w:rFonts w:ascii="Times New Roman" w:eastAsia="Times New Roman" w:hAnsi="Times New Roman"/>
          <w:sz w:val="24"/>
          <w:szCs w:val="24"/>
        </w:rPr>
        <w:t xml:space="preserve"> Т.В.</w:t>
      </w:r>
    </w:p>
    <w:p w:rsidR="00F47195" w:rsidRPr="002F6B02" w:rsidRDefault="00F47195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6B02">
        <w:rPr>
          <w:rFonts w:ascii="Times New Roman" w:eastAsia="Times New Roman" w:hAnsi="Times New Roman"/>
          <w:sz w:val="24"/>
          <w:szCs w:val="24"/>
        </w:rPr>
        <w:t>Срок: 11.04.2023</w:t>
      </w:r>
    </w:p>
    <w:p w:rsidR="00F47195" w:rsidRPr="002F6B02" w:rsidRDefault="00F47195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6B02">
        <w:rPr>
          <w:rFonts w:ascii="Times New Roman" w:eastAsia="Times New Roman" w:hAnsi="Times New Roman"/>
          <w:sz w:val="24"/>
          <w:szCs w:val="24"/>
        </w:rPr>
        <w:t>9.2. Руководителям муниципальных казенных учреждений округа обеспечить организацию и контроль над переходом подведомственных им учреждений на полный электронный документооборот.</w:t>
      </w:r>
    </w:p>
    <w:p w:rsidR="00F47195" w:rsidRPr="002F6B02" w:rsidRDefault="00F47195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6B02">
        <w:rPr>
          <w:rFonts w:ascii="Times New Roman" w:eastAsia="Times New Roman" w:hAnsi="Times New Roman"/>
          <w:sz w:val="24"/>
          <w:szCs w:val="24"/>
        </w:rPr>
        <w:t>Ответственные: руководители МКУ УО, МКУ "УК", МКУ "</w:t>
      </w:r>
      <w:proofErr w:type="spellStart"/>
      <w:r w:rsidRPr="002F6B02">
        <w:rPr>
          <w:rFonts w:ascii="Times New Roman" w:eastAsia="Times New Roman" w:hAnsi="Times New Roman"/>
          <w:sz w:val="24"/>
          <w:szCs w:val="24"/>
        </w:rPr>
        <w:t>УСиТ</w:t>
      </w:r>
      <w:proofErr w:type="spellEnd"/>
      <w:r w:rsidRPr="002F6B02">
        <w:rPr>
          <w:rFonts w:ascii="Times New Roman" w:eastAsia="Times New Roman" w:hAnsi="Times New Roman"/>
          <w:sz w:val="24"/>
          <w:szCs w:val="24"/>
        </w:rPr>
        <w:t>"</w:t>
      </w:r>
    </w:p>
    <w:p w:rsidR="00F47195" w:rsidRPr="002F6B02" w:rsidRDefault="00F47195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6B02">
        <w:rPr>
          <w:rFonts w:ascii="Times New Roman" w:eastAsia="Times New Roman" w:hAnsi="Times New Roman"/>
          <w:sz w:val="24"/>
          <w:szCs w:val="24"/>
        </w:rPr>
        <w:t>Срок: в течение 2023</w:t>
      </w:r>
    </w:p>
    <w:p w:rsidR="00F47195" w:rsidRPr="002F6B02" w:rsidRDefault="00F47195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6B02">
        <w:rPr>
          <w:rFonts w:ascii="Times New Roman" w:eastAsia="Times New Roman" w:hAnsi="Times New Roman"/>
          <w:sz w:val="24"/>
          <w:szCs w:val="24"/>
        </w:rPr>
        <w:t>9.3. Организовать сводный рейтинг перехода муниципальных учреждений</w:t>
      </w:r>
      <w:r w:rsidRPr="00513D21">
        <w:rPr>
          <w:rFonts w:ascii="Times New Roman" w:eastAsia="Times New Roman" w:hAnsi="Times New Roman"/>
          <w:sz w:val="24"/>
          <w:szCs w:val="24"/>
        </w:rPr>
        <w:t xml:space="preserve"> округа </w:t>
      </w:r>
      <w:r w:rsidRPr="002F6B02">
        <w:rPr>
          <w:rFonts w:ascii="Times New Roman" w:eastAsia="Times New Roman" w:hAnsi="Times New Roman"/>
          <w:sz w:val="24"/>
          <w:szCs w:val="24"/>
        </w:rPr>
        <w:t>на полный электронный документооборот.</w:t>
      </w:r>
    </w:p>
    <w:p w:rsidR="00F47195" w:rsidRPr="002F6B02" w:rsidRDefault="00F47195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6B02">
        <w:rPr>
          <w:rFonts w:ascii="Times New Roman" w:eastAsia="Times New Roman" w:hAnsi="Times New Roman"/>
          <w:sz w:val="24"/>
          <w:szCs w:val="24"/>
        </w:rPr>
        <w:t>Ответственный: Закирова И.Л.</w:t>
      </w:r>
    </w:p>
    <w:p w:rsidR="00F47195" w:rsidRPr="002F6B02" w:rsidRDefault="00F47195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6B02">
        <w:rPr>
          <w:rFonts w:ascii="Times New Roman" w:eastAsia="Times New Roman" w:hAnsi="Times New Roman"/>
          <w:sz w:val="24"/>
          <w:szCs w:val="24"/>
        </w:rPr>
        <w:t>Срок: 01.04.2023</w:t>
      </w:r>
    </w:p>
    <w:p w:rsidR="00F47195" w:rsidRPr="002F6B02" w:rsidRDefault="00F47195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6B02">
        <w:rPr>
          <w:rFonts w:ascii="Times New Roman" w:eastAsia="Times New Roman" w:hAnsi="Times New Roman"/>
          <w:sz w:val="24"/>
          <w:szCs w:val="24"/>
        </w:rPr>
        <w:t>9.4. Направлять ежемесячно результаты сводного рейтинга по переходу на  электронный документооборот руководителям казенных и бюджетных учреждений округа.</w:t>
      </w:r>
    </w:p>
    <w:p w:rsidR="00F47195" w:rsidRPr="002F6B02" w:rsidRDefault="00F47195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6B02">
        <w:rPr>
          <w:rFonts w:ascii="Times New Roman" w:eastAsia="Times New Roman" w:hAnsi="Times New Roman"/>
          <w:sz w:val="24"/>
          <w:szCs w:val="24"/>
        </w:rPr>
        <w:t>Ответст</w:t>
      </w:r>
      <w:bookmarkStart w:id="0" w:name="_GoBack"/>
      <w:bookmarkEnd w:id="0"/>
      <w:r w:rsidRPr="002F6B02">
        <w:rPr>
          <w:rFonts w:ascii="Times New Roman" w:eastAsia="Times New Roman" w:hAnsi="Times New Roman"/>
          <w:sz w:val="24"/>
          <w:szCs w:val="24"/>
        </w:rPr>
        <w:t xml:space="preserve">венный: </w:t>
      </w:r>
      <w:proofErr w:type="spellStart"/>
      <w:r w:rsidRPr="002F6B02">
        <w:rPr>
          <w:rFonts w:ascii="Times New Roman" w:eastAsia="Times New Roman" w:hAnsi="Times New Roman"/>
          <w:sz w:val="24"/>
          <w:szCs w:val="24"/>
        </w:rPr>
        <w:t>Херберт</w:t>
      </w:r>
      <w:proofErr w:type="spellEnd"/>
      <w:r w:rsidRPr="002F6B02">
        <w:rPr>
          <w:rFonts w:ascii="Times New Roman" w:eastAsia="Times New Roman" w:hAnsi="Times New Roman"/>
          <w:sz w:val="24"/>
          <w:szCs w:val="24"/>
        </w:rPr>
        <w:t xml:space="preserve"> Т.В.</w:t>
      </w:r>
    </w:p>
    <w:p w:rsidR="00F47195" w:rsidRPr="002F6B02" w:rsidRDefault="00F47195" w:rsidP="002F6B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F6B02">
        <w:rPr>
          <w:rFonts w:ascii="Times New Roman" w:eastAsia="Times New Roman" w:hAnsi="Times New Roman"/>
          <w:sz w:val="24"/>
          <w:szCs w:val="24"/>
        </w:rPr>
        <w:t xml:space="preserve">Срок: до 07 числа месяца, следующего за </w:t>
      </w:r>
      <w:proofErr w:type="gramStart"/>
      <w:r w:rsidRPr="002F6B02">
        <w:rPr>
          <w:rFonts w:ascii="Times New Roman" w:eastAsia="Times New Roman" w:hAnsi="Times New Roman"/>
          <w:sz w:val="24"/>
          <w:szCs w:val="24"/>
        </w:rPr>
        <w:t>истекшим</w:t>
      </w:r>
      <w:proofErr w:type="gramEnd"/>
      <w:r w:rsidRPr="002F6B02">
        <w:rPr>
          <w:rFonts w:ascii="Times New Roman" w:eastAsia="Times New Roman" w:hAnsi="Times New Roman"/>
          <w:sz w:val="24"/>
          <w:szCs w:val="24"/>
        </w:rPr>
        <w:t>.</w:t>
      </w:r>
    </w:p>
    <w:p w:rsidR="00F47195" w:rsidRPr="009502F8" w:rsidRDefault="00F47195" w:rsidP="009502F8">
      <w:pPr>
        <w:pStyle w:val="a3"/>
        <w:tabs>
          <w:tab w:val="left" w:pos="851"/>
        </w:tabs>
        <w:ind w:left="0"/>
        <w:jc w:val="both"/>
      </w:pPr>
    </w:p>
    <w:p w:rsidR="00451803" w:rsidRPr="004909B3" w:rsidRDefault="004909B3" w:rsidP="004909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909B3">
        <w:rPr>
          <w:rFonts w:ascii="Times New Roman" w:eastAsia="Times New Roman" w:hAnsi="Times New Roman"/>
          <w:sz w:val="24"/>
          <w:szCs w:val="24"/>
        </w:rPr>
        <w:t>10. Разное:</w:t>
      </w:r>
    </w:p>
    <w:p w:rsidR="004909B3" w:rsidRPr="004909B3" w:rsidRDefault="004909B3" w:rsidP="004909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909B3">
        <w:rPr>
          <w:rFonts w:ascii="Times New Roman" w:eastAsia="Times New Roman" w:hAnsi="Times New Roman"/>
          <w:sz w:val="24"/>
          <w:szCs w:val="24"/>
        </w:rPr>
        <w:lastRenderedPageBreak/>
        <w:t xml:space="preserve">10.1. </w:t>
      </w:r>
      <w:r w:rsidRPr="00513D21">
        <w:rPr>
          <w:rFonts w:ascii="Times New Roman" w:eastAsia="Times New Roman" w:hAnsi="Times New Roman"/>
          <w:sz w:val="24"/>
          <w:szCs w:val="24"/>
        </w:rPr>
        <w:t xml:space="preserve">Принять к сведению информацию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4909B3">
        <w:rPr>
          <w:rFonts w:ascii="Times New Roman" w:eastAsia="Times New Roman" w:hAnsi="Times New Roman"/>
          <w:sz w:val="24"/>
          <w:szCs w:val="24"/>
        </w:rPr>
        <w:t xml:space="preserve"> мерах по итогам выполнения обязательств соглашени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4909B3">
        <w:rPr>
          <w:rFonts w:ascii="Times New Roman" w:eastAsia="Times New Roman" w:hAnsi="Times New Roman"/>
          <w:sz w:val="24"/>
          <w:szCs w:val="24"/>
        </w:rPr>
        <w:t xml:space="preserve"> по социально-экономическому развитию и оздоровлению муниципальных финансов.</w:t>
      </w:r>
    </w:p>
    <w:p w:rsidR="004909B3" w:rsidRPr="004909B3" w:rsidRDefault="004909B3" w:rsidP="004909B3">
      <w:pPr>
        <w:pStyle w:val="a3"/>
        <w:tabs>
          <w:tab w:val="left" w:pos="851"/>
        </w:tabs>
        <w:ind w:left="0" w:firstLine="567"/>
        <w:jc w:val="both"/>
        <w:rPr>
          <w:rFonts w:cstheme="minorBidi"/>
        </w:rPr>
      </w:pPr>
      <w:r w:rsidRPr="004909B3">
        <w:rPr>
          <w:rFonts w:cstheme="minorBidi"/>
        </w:rPr>
        <w:t>10.1.1. Обеспечить выполнение Соглашения о мерах по социально-экономическому развитию и оздоровлению муниципальных финансов</w:t>
      </w:r>
      <w:r>
        <w:rPr>
          <w:rFonts w:cstheme="minorBidi"/>
        </w:rPr>
        <w:t xml:space="preserve"> муниципального округа, заключенного </w:t>
      </w:r>
      <w:r w:rsidRPr="004909B3">
        <w:rPr>
          <w:rFonts w:cstheme="minorBidi"/>
        </w:rPr>
        <w:t>Министерством финансов Красноярского края с администрацией Шарыповского муниципального округа.</w:t>
      </w:r>
    </w:p>
    <w:p w:rsidR="004909B3" w:rsidRPr="003D1FB9" w:rsidRDefault="004909B3" w:rsidP="004909B3">
      <w:pPr>
        <w:pStyle w:val="a3"/>
        <w:ind w:left="0" w:firstLine="567"/>
        <w:jc w:val="both"/>
        <w:rPr>
          <w:rFonts w:eastAsiaTheme="minorEastAsia"/>
        </w:rPr>
      </w:pPr>
      <w:r w:rsidRPr="003D1FB9">
        <w:rPr>
          <w:rFonts w:eastAsiaTheme="minorEastAsia"/>
        </w:rPr>
        <w:t>Ответственны</w:t>
      </w:r>
      <w:r>
        <w:rPr>
          <w:rFonts w:eastAsiaTheme="minorEastAsia"/>
        </w:rPr>
        <w:t>е</w:t>
      </w:r>
      <w:r w:rsidRPr="003D1FB9">
        <w:rPr>
          <w:rFonts w:eastAsiaTheme="minorEastAsia"/>
        </w:rPr>
        <w:t>: Руководители ГРБС округа</w:t>
      </w:r>
    </w:p>
    <w:p w:rsidR="004909B3" w:rsidRPr="003D1FB9" w:rsidRDefault="004909B3" w:rsidP="004909B3">
      <w:pPr>
        <w:pStyle w:val="a3"/>
        <w:ind w:left="0" w:firstLine="567"/>
        <w:jc w:val="both"/>
        <w:rPr>
          <w:rFonts w:eastAsiaTheme="minorEastAsia"/>
        </w:rPr>
      </w:pPr>
      <w:r w:rsidRPr="003D1FB9">
        <w:rPr>
          <w:rFonts w:eastAsiaTheme="minorEastAsia"/>
        </w:rPr>
        <w:t xml:space="preserve">Срок: </w:t>
      </w:r>
      <w:r>
        <w:rPr>
          <w:rFonts w:eastAsiaTheme="minorEastAsia"/>
        </w:rPr>
        <w:t>постоянно</w:t>
      </w:r>
    </w:p>
    <w:p w:rsidR="004909B3" w:rsidRDefault="004909B3" w:rsidP="004909B3">
      <w:pPr>
        <w:pStyle w:val="a3"/>
        <w:tabs>
          <w:tab w:val="left" w:pos="851"/>
        </w:tabs>
        <w:ind w:left="0" w:firstLine="567"/>
        <w:jc w:val="both"/>
      </w:pPr>
      <w:r>
        <w:t xml:space="preserve">10.1.2. В случае невыполнения обязательств, предусмотренных соглашением принять меры дисциплинарной ответственности к должностным лицам, чьи действия (бездействия) привели к нарушению указанных обязательств. </w:t>
      </w:r>
    </w:p>
    <w:p w:rsidR="004909B3" w:rsidRPr="003D1FB9" w:rsidRDefault="004909B3" w:rsidP="004909B3">
      <w:pPr>
        <w:pStyle w:val="a3"/>
        <w:ind w:left="0" w:firstLine="567"/>
        <w:jc w:val="both"/>
        <w:rPr>
          <w:rFonts w:eastAsiaTheme="minorEastAsia"/>
        </w:rPr>
      </w:pPr>
      <w:r w:rsidRPr="003D1FB9">
        <w:rPr>
          <w:rFonts w:eastAsiaTheme="minorEastAsia"/>
        </w:rPr>
        <w:t>Ответственны</w:t>
      </w:r>
      <w:r>
        <w:rPr>
          <w:rFonts w:eastAsiaTheme="minorEastAsia"/>
        </w:rPr>
        <w:t>е</w:t>
      </w:r>
      <w:r w:rsidRPr="003D1FB9">
        <w:rPr>
          <w:rFonts w:eastAsiaTheme="minorEastAsia"/>
        </w:rPr>
        <w:t>: Руководители ГРБС округа</w:t>
      </w:r>
    </w:p>
    <w:p w:rsidR="004909B3" w:rsidRPr="003D1FB9" w:rsidRDefault="004909B3" w:rsidP="004909B3">
      <w:pPr>
        <w:pStyle w:val="a3"/>
        <w:ind w:left="0" w:firstLine="567"/>
        <w:jc w:val="both"/>
        <w:rPr>
          <w:rFonts w:eastAsiaTheme="minorEastAsia"/>
        </w:rPr>
      </w:pPr>
      <w:r w:rsidRPr="003D1FB9">
        <w:rPr>
          <w:rFonts w:eastAsiaTheme="minorEastAsia"/>
        </w:rPr>
        <w:t xml:space="preserve">Срок: </w:t>
      </w:r>
      <w:r>
        <w:rPr>
          <w:rFonts w:eastAsiaTheme="minorEastAsia"/>
        </w:rPr>
        <w:t>по итогам года</w:t>
      </w:r>
    </w:p>
    <w:p w:rsidR="00451803" w:rsidRPr="004909B3" w:rsidRDefault="00451803" w:rsidP="00405157">
      <w:pPr>
        <w:pStyle w:val="a3"/>
        <w:tabs>
          <w:tab w:val="left" w:pos="851"/>
        </w:tabs>
        <w:ind w:left="0"/>
        <w:jc w:val="both"/>
        <w:rPr>
          <w:b/>
        </w:rPr>
      </w:pPr>
    </w:p>
    <w:p w:rsidR="00405157" w:rsidRPr="00115AD3" w:rsidRDefault="00405157" w:rsidP="00405157">
      <w:pPr>
        <w:pStyle w:val="a3"/>
        <w:tabs>
          <w:tab w:val="left" w:pos="851"/>
        </w:tabs>
        <w:ind w:left="0" w:firstLine="567"/>
        <w:jc w:val="both"/>
      </w:pPr>
    </w:p>
    <w:p w:rsidR="003F1CF7" w:rsidRPr="00C809F8" w:rsidRDefault="003F1CF7" w:rsidP="00D379FF">
      <w:pPr>
        <w:spacing w:before="20" w:after="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17630" w:rsidRPr="00B17630" w:rsidRDefault="00B17630" w:rsidP="00F40405">
      <w:pPr>
        <w:rPr>
          <w:rFonts w:ascii="Times New Roman" w:hAnsi="Times New Roman" w:cs="Times New Roman"/>
          <w:sz w:val="24"/>
          <w:szCs w:val="24"/>
        </w:rPr>
      </w:pPr>
      <w:r w:rsidRPr="00B17630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97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083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84D">
        <w:rPr>
          <w:rFonts w:ascii="Times New Roman" w:hAnsi="Times New Roman" w:cs="Times New Roman"/>
          <w:sz w:val="24"/>
          <w:szCs w:val="24"/>
        </w:rPr>
        <w:t xml:space="preserve">      </w:t>
      </w:r>
      <w:r w:rsidR="0006083C">
        <w:rPr>
          <w:rFonts w:ascii="Times New Roman" w:hAnsi="Times New Roman" w:cs="Times New Roman"/>
          <w:sz w:val="24"/>
          <w:szCs w:val="24"/>
        </w:rPr>
        <w:t>А.В. Бах</w:t>
      </w:r>
    </w:p>
    <w:p w:rsidR="003F2719" w:rsidRDefault="003F2719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</w:p>
    <w:p w:rsidR="0006341A" w:rsidRDefault="00B17630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  <w:r w:rsidRPr="00B17630">
        <w:rPr>
          <w:rFonts w:eastAsiaTheme="minorEastAsia"/>
        </w:rPr>
        <w:t xml:space="preserve">Секретарь                                                       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w:r w:rsidR="000B684D">
        <w:rPr>
          <w:rFonts w:eastAsiaTheme="minorEastAsia"/>
        </w:rPr>
        <w:t xml:space="preserve">    </w:t>
      </w:r>
      <w:r w:rsidRPr="00B17630">
        <w:rPr>
          <w:rFonts w:eastAsiaTheme="minorEastAsia"/>
        </w:rPr>
        <w:t>Г.А. Попова</w:t>
      </w:r>
    </w:p>
    <w:p w:rsidR="003F2719" w:rsidRPr="00B17630" w:rsidRDefault="003F2719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</w:p>
    <w:p w:rsidR="002F6B02" w:rsidRDefault="002F6B02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2" w:rsidRDefault="002F6B02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2" w:rsidRDefault="002F6B02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2" w:rsidRDefault="002F6B02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2" w:rsidRDefault="002F6B02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2" w:rsidRDefault="002F6B02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2" w:rsidRDefault="002F6B02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2" w:rsidRDefault="002F6B02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2" w:rsidRDefault="002F6B02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2" w:rsidRDefault="002F6B02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2" w:rsidRDefault="002F6B02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2" w:rsidRDefault="002F6B02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2" w:rsidRDefault="002F6B02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2" w:rsidRDefault="002F6B02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D99" w:rsidRDefault="00D11D99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D99" w:rsidRDefault="00D11D99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D99" w:rsidRDefault="00D11D99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D99" w:rsidRDefault="00D11D99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D99" w:rsidRDefault="00D11D99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D99" w:rsidRDefault="00D11D99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D99" w:rsidRDefault="00D11D99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D99" w:rsidRDefault="00D11D99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D99" w:rsidRDefault="00D11D99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D99" w:rsidRDefault="00D11D99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D99" w:rsidRDefault="00D11D99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D99" w:rsidRDefault="00D11D99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D99" w:rsidRDefault="00D11D99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D99" w:rsidRDefault="00D11D99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D99" w:rsidRDefault="00D11D99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D99" w:rsidRDefault="00D11D99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2" w:rsidRDefault="002F6B02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510" w:rsidRDefault="000D0510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11B9C" w:rsidRDefault="000D0510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№ 2 от 22.03.2023</w:t>
      </w:r>
    </w:p>
    <w:p w:rsidR="000D0510" w:rsidRPr="0019311E" w:rsidRDefault="000D0510" w:rsidP="000D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11E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0D0510" w:rsidRPr="0019311E" w:rsidRDefault="000D0510" w:rsidP="000D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11E">
        <w:rPr>
          <w:rFonts w:ascii="Times New Roman" w:eastAsia="Times New Roman" w:hAnsi="Times New Roman" w:cs="Times New Roman"/>
          <w:sz w:val="24"/>
          <w:szCs w:val="24"/>
        </w:rPr>
        <w:t>присутствовавших</w:t>
      </w:r>
      <w:proofErr w:type="gramEnd"/>
      <w:r w:rsidRPr="0019311E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Рабочей группы</w:t>
      </w:r>
    </w:p>
    <w:p w:rsidR="000D0510" w:rsidRDefault="000D0510" w:rsidP="000D0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510" w:rsidRDefault="000D0510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510" w:rsidRDefault="000D0510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0D0510" w:rsidRPr="000D0510" w:rsidTr="00493638">
        <w:tc>
          <w:tcPr>
            <w:tcW w:w="4786" w:type="dxa"/>
          </w:tcPr>
          <w:p w:rsidR="000D0510" w:rsidRPr="000D0510" w:rsidRDefault="000D0510" w:rsidP="003F795E">
            <w:pPr>
              <w:rPr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Бах Александр Викторович</w:t>
            </w:r>
          </w:p>
        </w:tc>
        <w:tc>
          <w:tcPr>
            <w:tcW w:w="4786" w:type="dxa"/>
          </w:tcPr>
          <w:p w:rsidR="000D0510" w:rsidRPr="000D0510" w:rsidRDefault="000D0510" w:rsidP="003F795E">
            <w:pPr>
              <w:jc w:val="both"/>
              <w:rPr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округа по социальным вопросам – заместитель руководителя рабочей группа</w:t>
            </w:r>
          </w:p>
        </w:tc>
      </w:tr>
      <w:tr w:rsidR="000D0510" w:rsidRPr="000D0510" w:rsidTr="00493638">
        <w:tc>
          <w:tcPr>
            <w:tcW w:w="4786" w:type="dxa"/>
          </w:tcPr>
          <w:p w:rsidR="000D0510" w:rsidRPr="000D0510" w:rsidRDefault="000D0510" w:rsidP="003F795E">
            <w:pPr>
              <w:rPr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Фахрутдинова Галина Ивановна</w:t>
            </w:r>
          </w:p>
        </w:tc>
        <w:tc>
          <w:tcPr>
            <w:tcW w:w="4786" w:type="dxa"/>
          </w:tcPr>
          <w:p w:rsidR="000D0510" w:rsidRPr="000D0510" w:rsidRDefault="000D0510" w:rsidP="003F795E">
            <w:pPr>
              <w:jc w:val="both"/>
              <w:rPr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округа,  руководитель финансово - экономического управления – заместитель руководителя рабочей группы</w:t>
            </w:r>
          </w:p>
        </w:tc>
      </w:tr>
      <w:tr w:rsidR="000D0510" w:rsidRPr="000D0510" w:rsidTr="00493638"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Галина Алексеевна</w:t>
            </w:r>
          </w:p>
        </w:tc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экономического отдела финансово-экономического управления – секретарь рабочей группы</w:t>
            </w:r>
          </w:p>
        </w:tc>
      </w:tr>
      <w:tr w:rsidR="000D0510" w:rsidRPr="000D0510" w:rsidTr="00493638">
        <w:tc>
          <w:tcPr>
            <w:tcW w:w="4786" w:type="dxa"/>
          </w:tcPr>
          <w:p w:rsidR="000D0510" w:rsidRPr="000D0510" w:rsidRDefault="000D0510" w:rsidP="003F795E">
            <w:pPr>
              <w:rPr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4786" w:type="dxa"/>
          </w:tcPr>
          <w:p w:rsidR="000D0510" w:rsidRPr="000D0510" w:rsidRDefault="000D0510" w:rsidP="003F795E">
            <w:pPr>
              <w:jc w:val="both"/>
              <w:rPr>
                <w:sz w:val="24"/>
                <w:szCs w:val="24"/>
              </w:rPr>
            </w:pPr>
          </w:p>
        </w:tc>
      </w:tr>
      <w:tr w:rsidR="000D0510" w:rsidRPr="000D0510" w:rsidTr="00493638">
        <w:tc>
          <w:tcPr>
            <w:tcW w:w="4786" w:type="dxa"/>
          </w:tcPr>
          <w:p w:rsidR="000D0510" w:rsidRPr="000D0510" w:rsidRDefault="000D0510" w:rsidP="00493638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510" w:rsidRPr="000D0510" w:rsidTr="00493638"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Адамова Татьяна Зубаиловна</w:t>
            </w:r>
          </w:p>
          <w:p w:rsidR="000D0510" w:rsidRPr="000D0510" w:rsidRDefault="000D0510" w:rsidP="003F795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бюджетного отдела финансово-экономического управления </w:t>
            </w:r>
          </w:p>
        </w:tc>
      </w:tr>
      <w:tr w:rsidR="000D0510" w:rsidRPr="000D0510" w:rsidTr="00493638"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Блинкова Анна Евгеньевна</w:t>
            </w:r>
          </w:p>
          <w:p w:rsidR="000D0510" w:rsidRPr="000D0510" w:rsidRDefault="000D0510" w:rsidP="003F795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муниципальному заказу отдела по правовой работе </w:t>
            </w:r>
          </w:p>
        </w:tc>
      </w:tr>
      <w:tr w:rsidR="000D0510" w:rsidRPr="000D0510" w:rsidTr="00493638"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Светлана Анатольевна</w:t>
            </w:r>
          </w:p>
          <w:p w:rsidR="000D0510" w:rsidRPr="000D0510" w:rsidRDefault="000D0510" w:rsidP="003F795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D0510" w:rsidRPr="000D0510" w:rsidRDefault="000D0510" w:rsidP="003F79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экономического отдела финансово-экономического управления </w:t>
            </w:r>
          </w:p>
        </w:tc>
      </w:tr>
      <w:tr w:rsidR="000D0510" w:rsidRPr="000D0510" w:rsidTr="00493638">
        <w:trPr>
          <w:trHeight w:val="663"/>
        </w:trPr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Даниленко Елена Юрьевна</w:t>
            </w:r>
          </w:p>
          <w:p w:rsidR="000D0510" w:rsidRPr="000D0510" w:rsidRDefault="000D0510" w:rsidP="003F795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МКУ «Управление культуры, молодежной политики и муниципального архива» Шарыповского муниципального округа</w:t>
            </w:r>
          </w:p>
        </w:tc>
      </w:tr>
      <w:tr w:rsidR="000D0510" w:rsidRPr="000D0510" w:rsidTr="00493638">
        <w:trPr>
          <w:trHeight w:val="663"/>
        </w:trPr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Деменев Юрий Анатольевич</w:t>
            </w:r>
          </w:p>
        </w:tc>
        <w:tc>
          <w:tcPr>
            <w:tcW w:w="4786" w:type="dxa"/>
          </w:tcPr>
          <w:p w:rsidR="000D0510" w:rsidRPr="000D0510" w:rsidRDefault="000D0510" w:rsidP="003F79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правовой работе администрации округа</w:t>
            </w:r>
          </w:p>
        </w:tc>
      </w:tr>
      <w:tr w:rsidR="000D0510" w:rsidRPr="000D0510" w:rsidTr="00493638"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Елена Викторовна</w:t>
            </w:r>
          </w:p>
          <w:p w:rsidR="000D0510" w:rsidRPr="000D0510" w:rsidRDefault="000D0510" w:rsidP="003F795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общественно-политической работе </w:t>
            </w:r>
          </w:p>
        </w:tc>
      </w:tr>
      <w:tr w:rsidR="000D0510" w:rsidRPr="000D0510" w:rsidTr="00493638"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 Сергей Адамович</w:t>
            </w:r>
          </w:p>
        </w:tc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первой категории по охране труда</w:t>
            </w:r>
          </w:p>
        </w:tc>
      </w:tr>
      <w:tr w:rsidR="000D0510" w:rsidRPr="000D0510" w:rsidTr="00493638"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Светлана Витальевна</w:t>
            </w:r>
          </w:p>
          <w:p w:rsidR="000D0510" w:rsidRPr="000D0510" w:rsidRDefault="000D0510" w:rsidP="003F795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муниципального казенного учреждения «Управление образования Шарыповского муниципального округа»</w:t>
            </w:r>
          </w:p>
        </w:tc>
      </w:tr>
      <w:tr w:rsidR="000D0510" w:rsidRPr="000D0510" w:rsidTr="00493638"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Поддубков Михаил Владимирович</w:t>
            </w:r>
          </w:p>
          <w:p w:rsidR="000D0510" w:rsidRPr="000D0510" w:rsidRDefault="000D0510" w:rsidP="003F795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округа по земельно-имущественным отношениям, начальник отдела сельского хозяйства</w:t>
            </w:r>
          </w:p>
        </w:tc>
      </w:tr>
      <w:tr w:rsidR="000D0510" w:rsidRPr="000D0510" w:rsidTr="00493638"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Татьяна Васильевна</w:t>
            </w:r>
          </w:p>
          <w:p w:rsidR="000D0510" w:rsidRPr="000D0510" w:rsidRDefault="000D0510" w:rsidP="003F795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имущества и земельных отношений администрации округа</w:t>
            </w:r>
          </w:p>
        </w:tc>
      </w:tr>
      <w:tr w:rsidR="000D0510" w:rsidRPr="000D0510" w:rsidTr="00493638"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Галина Васильевна</w:t>
            </w:r>
          </w:p>
          <w:p w:rsidR="000D0510" w:rsidRPr="000D0510" w:rsidRDefault="000D0510" w:rsidP="003F795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контрольно-счетного органа Шарыповского муниципального округа</w:t>
            </w:r>
          </w:p>
        </w:tc>
      </w:tr>
      <w:tr w:rsidR="000D0510" w:rsidRPr="000D0510" w:rsidTr="00493638"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Тезикова Марина Николаевна</w:t>
            </w:r>
          </w:p>
          <w:p w:rsidR="000D0510" w:rsidRPr="000D0510" w:rsidRDefault="000D0510" w:rsidP="003F795E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D0510" w:rsidRPr="000D0510" w:rsidRDefault="000D0510" w:rsidP="003F795E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градостроительства администрации округа</w:t>
            </w:r>
          </w:p>
        </w:tc>
      </w:tr>
    </w:tbl>
    <w:p w:rsidR="001342C9" w:rsidRDefault="001342C9" w:rsidP="001342C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Приглашенные:</w:t>
      </w:r>
    </w:p>
    <w:p w:rsidR="001342C9" w:rsidRDefault="001342C9" w:rsidP="001342C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342C9" w:rsidTr="00493638">
        <w:tc>
          <w:tcPr>
            <w:tcW w:w="4926" w:type="dxa"/>
          </w:tcPr>
          <w:p w:rsidR="001342C9" w:rsidRDefault="001342C9" w:rsidP="001342C9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Вахова О</w:t>
            </w:r>
            <w:r w:rsidR="00DC1A2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ьга Юрьевна</w:t>
            </w:r>
          </w:p>
        </w:tc>
        <w:tc>
          <w:tcPr>
            <w:tcW w:w="4927" w:type="dxa"/>
          </w:tcPr>
          <w:p w:rsidR="001342C9" w:rsidRDefault="00493638" w:rsidP="001342C9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планово-экономического отдела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</w:tr>
      <w:tr w:rsidR="001342C9" w:rsidTr="00493638">
        <w:tc>
          <w:tcPr>
            <w:tcW w:w="4926" w:type="dxa"/>
          </w:tcPr>
          <w:p w:rsidR="001342C9" w:rsidRDefault="001342C9" w:rsidP="001342C9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Глазунова Елена Викторовна</w:t>
            </w:r>
          </w:p>
        </w:tc>
        <w:tc>
          <w:tcPr>
            <w:tcW w:w="4927" w:type="dxa"/>
          </w:tcPr>
          <w:p w:rsidR="001342C9" w:rsidRDefault="001342C9" w:rsidP="001342C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экономист </w:t>
            </w:r>
            <w:r w:rsidRPr="000D0510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спорта и туризма Шарыповского муниципального округа»</w:t>
            </w:r>
          </w:p>
        </w:tc>
      </w:tr>
      <w:tr w:rsidR="001342C9" w:rsidTr="00493638">
        <w:tc>
          <w:tcPr>
            <w:tcW w:w="4926" w:type="dxa"/>
          </w:tcPr>
          <w:p w:rsidR="001342C9" w:rsidRDefault="001342C9" w:rsidP="001342C9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Дрейер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927" w:type="dxa"/>
          </w:tcPr>
          <w:p w:rsidR="001342C9" w:rsidRDefault="001342C9" w:rsidP="001342C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336FCB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управлению муниципальным имуществом отдела имущества и земельных отношений администрации округа</w:t>
            </w:r>
          </w:p>
        </w:tc>
      </w:tr>
      <w:tr w:rsidR="001342C9" w:rsidTr="00493638">
        <w:tc>
          <w:tcPr>
            <w:tcW w:w="4926" w:type="dxa"/>
          </w:tcPr>
          <w:p w:rsidR="001342C9" w:rsidRDefault="001342C9" w:rsidP="001342C9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 Ирина Леонидовна</w:t>
            </w:r>
          </w:p>
        </w:tc>
        <w:tc>
          <w:tcPr>
            <w:tcW w:w="4927" w:type="dxa"/>
          </w:tcPr>
          <w:p w:rsidR="001342C9" w:rsidRDefault="001342C9" w:rsidP="001342C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учета и отчетности финансово-экономического управления администрации округа</w:t>
            </w:r>
          </w:p>
          <w:p w:rsidR="001342C9" w:rsidRDefault="001342C9" w:rsidP="001342C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2C9" w:rsidTr="00493638">
        <w:tc>
          <w:tcPr>
            <w:tcW w:w="4926" w:type="dxa"/>
          </w:tcPr>
          <w:p w:rsidR="001342C9" w:rsidRDefault="001342C9" w:rsidP="001342C9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927" w:type="dxa"/>
          </w:tcPr>
          <w:p w:rsidR="001342C9" w:rsidRDefault="001342C9" w:rsidP="001342C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земельным отношениям отдела имущества и земельных отношений администрации округа</w:t>
            </w:r>
          </w:p>
          <w:p w:rsidR="001342C9" w:rsidRDefault="001342C9" w:rsidP="001342C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75D" w:rsidTr="00493638">
        <w:tc>
          <w:tcPr>
            <w:tcW w:w="4926" w:type="dxa"/>
          </w:tcPr>
          <w:p w:rsidR="0047775D" w:rsidRDefault="0047775D" w:rsidP="001342C9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Орленко Оксана Юрьевна</w:t>
            </w:r>
          </w:p>
        </w:tc>
        <w:tc>
          <w:tcPr>
            <w:tcW w:w="4927" w:type="dxa"/>
          </w:tcPr>
          <w:p w:rsidR="0047775D" w:rsidRDefault="0047775D" w:rsidP="001342C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бюджетного отдела финансово-экономического управления администрации округа</w:t>
            </w:r>
          </w:p>
        </w:tc>
      </w:tr>
      <w:tr w:rsidR="001342C9" w:rsidTr="00493638">
        <w:tc>
          <w:tcPr>
            <w:tcW w:w="4926" w:type="dxa"/>
          </w:tcPr>
          <w:p w:rsidR="001342C9" w:rsidRDefault="001342C9" w:rsidP="001342C9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4927" w:type="dxa"/>
          </w:tcPr>
          <w:p w:rsidR="001342C9" w:rsidRDefault="0047775D" w:rsidP="001342C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муниципального казенного                                 учреждения «Управление образования» Шарыповского муниципального округа</w:t>
            </w:r>
          </w:p>
        </w:tc>
      </w:tr>
      <w:tr w:rsidR="001342C9" w:rsidTr="00493638">
        <w:tc>
          <w:tcPr>
            <w:tcW w:w="4926" w:type="dxa"/>
          </w:tcPr>
          <w:p w:rsidR="001342C9" w:rsidRDefault="001342C9" w:rsidP="001342C9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4927" w:type="dxa"/>
          </w:tcPr>
          <w:p w:rsidR="001342C9" w:rsidRDefault="00493638" w:rsidP="001342C9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планово-экономического отдела администрации округа</w:t>
            </w:r>
          </w:p>
        </w:tc>
      </w:tr>
    </w:tbl>
    <w:p w:rsidR="001342C9" w:rsidRDefault="001342C9" w:rsidP="001342C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1B9C" w:rsidRDefault="00711B9C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11B9C" w:rsidSect="00D72BA2">
      <w:pgSz w:w="11906" w:h="16838"/>
      <w:pgMar w:top="993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D8A"/>
    <w:multiLevelType w:val="multilevel"/>
    <w:tmpl w:val="C66C9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462E219C"/>
    <w:multiLevelType w:val="multilevel"/>
    <w:tmpl w:val="E940E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3A1088D"/>
    <w:multiLevelType w:val="hybridMultilevel"/>
    <w:tmpl w:val="B45EEE18"/>
    <w:lvl w:ilvl="0" w:tplc="77FED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B45006"/>
    <w:multiLevelType w:val="hybridMultilevel"/>
    <w:tmpl w:val="7F0EAF20"/>
    <w:lvl w:ilvl="0" w:tplc="48F698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CA565E"/>
    <w:multiLevelType w:val="multilevel"/>
    <w:tmpl w:val="E940E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9"/>
    <w:rsid w:val="0001369C"/>
    <w:rsid w:val="00016BB8"/>
    <w:rsid w:val="0002420F"/>
    <w:rsid w:val="00032EA2"/>
    <w:rsid w:val="000378C1"/>
    <w:rsid w:val="0006083C"/>
    <w:rsid w:val="0006341A"/>
    <w:rsid w:val="00065848"/>
    <w:rsid w:val="00082B84"/>
    <w:rsid w:val="0009015C"/>
    <w:rsid w:val="00094338"/>
    <w:rsid w:val="000972C8"/>
    <w:rsid w:val="000B1B88"/>
    <w:rsid w:val="000B4CB8"/>
    <w:rsid w:val="000B684D"/>
    <w:rsid w:val="000D0510"/>
    <w:rsid w:val="000E0F3F"/>
    <w:rsid w:val="000F0D10"/>
    <w:rsid w:val="000F3530"/>
    <w:rsid w:val="00111B64"/>
    <w:rsid w:val="00115AD3"/>
    <w:rsid w:val="001232D5"/>
    <w:rsid w:val="00132315"/>
    <w:rsid w:val="001342C9"/>
    <w:rsid w:val="0014098B"/>
    <w:rsid w:val="00146A39"/>
    <w:rsid w:val="001657F8"/>
    <w:rsid w:val="00173E6B"/>
    <w:rsid w:val="00174BDF"/>
    <w:rsid w:val="00177B12"/>
    <w:rsid w:val="0019311E"/>
    <w:rsid w:val="001A0DED"/>
    <w:rsid w:val="001C4387"/>
    <w:rsid w:val="001C7CA9"/>
    <w:rsid w:val="001D2937"/>
    <w:rsid w:val="001E3B6D"/>
    <w:rsid w:val="001E6BAA"/>
    <w:rsid w:val="001F283D"/>
    <w:rsid w:val="00211D10"/>
    <w:rsid w:val="00213FEB"/>
    <w:rsid w:val="0023023E"/>
    <w:rsid w:val="0023534C"/>
    <w:rsid w:val="0023783B"/>
    <w:rsid w:val="00240A47"/>
    <w:rsid w:val="00257778"/>
    <w:rsid w:val="00257EA8"/>
    <w:rsid w:val="002633D2"/>
    <w:rsid w:val="0026356E"/>
    <w:rsid w:val="002646EE"/>
    <w:rsid w:val="00285795"/>
    <w:rsid w:val="00290114"/>
    <w:rsid w:val="002A03D2"/>
    <w:rsid w:val="002A560D"/>
    <w:rsid w:val="002B16D3"/>
    <w:rsid w:val="002B4B69"/>
    <w:rsid w:val="002C504E"/>
    <w:rsid w:val="002E31CA"/>
    <w:rsid w:val="002E5DC4"/>
    <w:rsid w:val="002E757E"/>
    <w:rsid w:val="002E7E39"/>
    <w:rsid w:val="002F35F2"/>
    <w:rsid w:val="002F6B02"/>
    <w:rsid w:val="002F7B6A"/>
    <w:rsid w:val="0030743A"/>
    <w:rsid w:val="00314E4B"/>
    <w:rsid w:val="00317E07"/>
    <w:rsid w:val="00320B96"/>
    <w:rsid w:val="00340D69"/>
    <w:rsid w:val="003420CE"/>
    <w:rsid w:val="00353D31"/>
    <w:rsid w:val="003663B5"/>
    <w:rsid w:val="0037757A"/>
    <w:rsid w:val="003923DD"/>
    <w:rsid w:val="003A1F64"/>
    <w:rsid w:val="003A20F5"/>
    <w:rsid w:val="003A576C"/>
    <w:rsid w:val="003B18AE"/>
    <w:rsid w:val="003B2A26"/>
    <w:rsid w:val="003B30B0"/>
    <w:rsid w:val="003B3221"/>
    <w:rsid w:val="003D1FB9"/>
    <w:rsid w:val="003D3C69"/>
    <w:rsid w:val="003D3E55"/>
    <w:rsid w:val="003E4BB9"/>
    <w:rsid w:val="003F1CF7"/>
    <w:rsid w:val="003F2719"/>
    <w:rsid w:val="003F795E"/>
    <w:rsid w:val="004041B6"/>
    <w:rsid w:val="00405157"/>
    <w:rsid w:val="004320FF"/>
    <w:rsid w:val="00432962"/>
    <w:rsid w:val="0044566F"/>
    <w:rsid w:val="00451803"/>
    <w:rsid w:val="004728F8"/>
    <w:rsid w:val="004739BA"/>
    <w:rsid w:val="00475CAE"/>
    <w:rsid w:val="0047775D"/>
    <w:rsid w:val="004909B3"/>
    <w:rsid w:val="00493638"/>
    <w:rsid w:val="00496910"/>
    <w:rsid w:val="004977F6"/>
    <w:rsid w:val="004A181A"/>
    <w:rsid w:val="004B4AFD"/>
    <w:rsid w:val="004C1980"/>
    <w:rsid w:val="004C36F7"/>
    <w:rsid w:val="004C4EAF"/>
    <w:rsid w:val="004D081A"/>
    <w:rsid w:val="004D200E"/>
    <w:rsid w:val="004F37CB"/>
    <w:rsid w:val="004F4FF2"/>
    <w:rsid w:val="0050502C"/>
    <w:rsid w:val="00512D7A"/>
    <w:rsid w:val="005169CE"/>
    <w:rsid w:val="00534425"/>
    <w:rsid w:val="00544030"/>
    <w:rsid w:val="0055370F"/>
    <w:rsid w:val="00556303"/>
    <w:rsid w:val="00572211"/>
    <w:rsid w:val="00574CD5"/>
    <w:rsid w:val="0058782A"/>
    <w:rsid w:val="00590BB8"/>
    <w:rsid w:val="0059506D"/>
    <w:rsid w:val="005B2011"/>
    <w:rsid w:val="005B22FE"/>
    <w:rsid w:val="005B503F"/>
    <w:rsid w:val="005E5EE0"/>
    <w:rsid w:val="005F5C91"/>
    <w:rsid w:val="00600D6C"/>
    <w:rsid w:val="0061000E"/>
    <w:rsid w:val="006127FA"/>
    <w:rsid w:val="006322EF"/>
    <w:rsid w:val="0063650A"/>
    <w:rsid w:val="0064003A"/>
    <w:rsid w:val="006763B6"/>
    <w:rsid w:val="006A7E28"/>
    <w:rsid w:val="006B3F07"/>
    <w:rsid w:val="006B5A12"/>
    <w:rsid w:val="006B6B17"/>
    <w:rsid w:val="006C25C5"/>
    <w:rsid w:val="006D21AD"/>
    <w:rsid w:val="006D30B5"/>
    <w:rsid w:val="006D6B47"/>
    <w:rsid w:val="006E174B"/>
    <w:rsid w:val="006F2BCF"/>
    <w:rsid w:val="006F7917"/>
    <w:rsid w:val="00703EBE"/>
    <w:rsid w:val="00705101"/>
    <w:rsid w:val="00705C81"/>
    <w:rsid w:val="00705FA2"/>
    <w:rsid w:val="00710324"/>
    <w:rsid w:val="00711B9C"/>
    <w:rsid w:val="007132E1"/>
    <w:rsid w:val="00723E4B"/>
    <w:rsid w:val="00724C40"/>
    <w:rsid w:val="00734231"/>
    <w:rsid w:val="00750544"/>
    <w:rsid w:val="0076203A"/>
    <w:rsid w:val="00770541"/>
    <w:rsid w:val="0078023C"/>
    <w:rsid w:val="00792507"/>
    <w:rsid w:val="00793487"/>
    <w:rsid w:val="00797369"/>
    <w:rsid w:val="007A0319"/>
    <w:rsid w:val="007B0EF3"/>
    <w:rsid w:val="007C1209"/>
    <w:rsid w:val="007C54AE"/>
    <w:rsid w:val="007D0263"/>
    <w:rsid w:val="007F096C"/>
    <w:rsid w:val="007F0CBB"/>
    <w:rsid w:val="008048FF"/>
    <w:rsid w:val="00804D3A"/>
    <w:rsid w:val="0081464E"/>
    <w:rsid w:val="0081744A"/>
    <w:rsid w:val="00820774"/>
    <w:rsid w:val="008305BA"/>
    <w:rsid w:val="0083069E"/>
    <w:rsid w:val="00831856"/>
    <w:rsid w:val="008420A1"/>
    <w:rsid w:val="00844B9B"/>
    <w:rsid w:val="00846B50"/>
    <w:rsid w:val="008500D8"/>
    <w:rsid w:val="00854466"/>
    <w:rsid w:val="00855DB8"/>
    <w:rsid w:val="00855F9F"/>
    <w:rsid w:val="00862384"/>
    <w:rsid w:val="00880064"/>
    <w:rsid w:val="00887408"/>
    <w:rsid w:val="008A4DCA"/>
    <w:rsid w:val="008B3822"/>
    <w:rsid w:val="008B5DDA"/>
    <w:rsid w:val="008C7419"/>
    <w:rsid w:val="008D005A"/>
    <w:rsid w:val="008D6865"/>
    <w:rsid w:val="008F531B"/>
    <w:rsid w:val="00906E46"/>
    <w:rsid w:val="009074B0"/>
    <w:rsid w:val="00912835"/>
    <w:rsid w:val="009234B4"/>
    <w:rsid w:val="00923F01"/>
    <w:rsid w:val="00931A1F"/>
    <w:rsid w:val="009326CE"/>
    <w:rsid w:val="0094537C"/>
    <w:rsid w:val="009502F8"/>
    <w:rsid w:val="00970987"/>
    <w:rsid w:val="009823B6"/>
    <w:rsid w:val="00997C48"/>
    <w:rsid w:val="009A2324"/>
    <w:rsid w:val="009A63A2"/>
    <w:rsid w:val="009B2353"/>
    <w:rsid w:val="009B2606"/>
    <w:rsid w:val="009D2687"/>
    <w:rsid w:val="009D4F63"/>
    <w:rsid w:val="00A0485E"/>
    <w:rsid w:val="00A054ED"/>
    <w:rsid w:val="00A06123"/>
    <w:rsid w:val="00A069D6"/>
    <w:rsid w:val="00A07963"/>
    <w:rsid w:val="00A23C68"/>
    <w:rsid w:val="00A23DDC"/>
    <w:rsid w:val="00A2490E"/>
    <w:rsid w:val="00A3240E"/>
    <w:rsid w:val="00A40686"/>
    <w:rsid w:val="00A42BBB"/>
    <w:rsid w:val="00A46729"/>
    <w:rsid w:val="00A60261"/>
    <w:rsid w:val="00A6144B"/>
    <w:rsid w:val="00A75F13"/>
    <w:rsid w:val="00A81A35"/>
    <w:rsid w:val="00A828DA"/>
    <w:rsid w:val="00A83C75"/>
    <w:rsid w:val="00A87DD5"/>
    <w:rsid w:val="00A92EAF"/>
    <w:rsid w:val="00A955F7"/>
    <w:rsid w:val="00AB7899"/>
    <w:rsid w:val="00AC7A9D"/>
    <w:rsid w:val="00AD0369"/>
    <w:rsid w:val="00AD323A"/>
    <w:rsid w:val="00AE3970"/>
    <w:rsid w:val="00AE7B46"/>
    <w:rsid w:val="00B0068A"/>
    <w:rsid w:val="00B00F9A"/>
    <w:rsid w:val="00B02B80"/>
    <w:rsid w:val="00B07D1A"/>
    <w:rsid w:val="00B11B0F"/>
    <w:rsid w:val="00B13D7A"/>
    <w:rsid w:val="00B17630"/>
    <w:rsid w:val="00B461D2"/>
    <w:rsid w:val="00B46F24"/>
    <w:rsid w:val="00B6612B"/>
    <w:rsid w:val="00B94574"/>
    <w:rsid w:val="00BB19FB"/>
    <w:rsid w:val="00BB31B2"/>
    <w:rsid w:val="00BE0892"/>
    <w:rsid w:val="00BF15BD"/>
    <w:rsid w:val="00BF6A9F"/>
    <w:rsid w:val="00C02734"/>
    <w:rsid w:val="00C03663"/>
    <w:rsid w:val="00C07FE1"/>
    <w:rsid w:val="00C135C8"/>
    <w:rsid w:val="00C159EB"/>
    <w:rsid w:val="00C52F9E"/>
    <w:rsid w:val="00C5429F"/>
    <w:rsid w:val="00C60D77"/>
    <w:rsid w:val="00C809F8"/>
    <w:rsid w:val="00C812E1"/>
    <w:rsid w:val="00C84C29"/>
    <w:rsid w:val="00C94797"/>
    <w:rsid w:val="00C96217"/>
    <w:rsid w:val="00C970B1"/>
    <w:rsid w:val="00CA18CD"/>
    <w:rsid w:val="00CE35CA"/>
    <w:rsid w:val="00CE3A82"/>
    <w:rsid w:val="00D07C11"/>
    <w:rsid w:val="00D11D99"/>
    <w:rsid w:val="00D13B72"/>
    <w:rsid w:val="00D17A7D"/>
    <w:rsid w:val="00D2219B"/>
    <w:rsid w:val="00D2688D"/>
    <w:rsid w:val="00D3444F"/>
    <w:rsid w:val="00D378F6"/>
    <w:rsid w:val="00D379FF"/>
    <w:rsid w:val="00D4030C"/>
    <w:rsid w:val="00D4589D"/>
    <w:rsid w:val="00D50030"/>
    <w:rsid w:val="00D54010"/>
    <w:rsid w:val="00D62FFA"/>
    <w:rsid w:val="00D63A11"/>
    <w:rsid w:val="00D6448D"/>
    <w:rsid w:val="00D72BA2"/>
    <w:rsid w:val="00D74267"/>
    <w:rsid w:val="00D805FE"/>
    <w:rsid w:val="00D83063"/>
    <w:rsid w:val="00D87A0B"/>
    <w:rsid w:val="00D9014B"/>
    <w:rsid w:val="00D94B89"/>
    <w:rsid w:val="00DA7FAC"/>
    <w:rsid w:val="00DB2D49"/>
    <w:rsid w:val="00DB2F6A"/>
    <w:rsid w:val="00DB3EFE"/>
    <w:rsid w:val="00DC1A2A"/>
    <w:rsid w:val="00DC1FB6"/>
    <w:rsid w:val="00DC3107"/>
    <w:rsid w:val="00DC3B43"/>
    <w:rsid w:val="00DD245B"/>
    <w:rsid w:val="00DE644C"/>
    <w:rsid w:val="00E1234B"/>
    <w:rsid w:val="00E15EAE"/>
    <w:rsid w:val="00E21CE6"/>
    <w:rsid w:val="00E307CF"/>
    <w:rsid w:val="00E338ED"/>
    <w:rsid w:val="00E33CF2"/>
    <w:rsid w:val="00E347B3"/>
    <w:rsid w:val="00E44F05"/>
    <w:rsid w:val="00E66CDC"/>
    <w:rsid w:val="00E75AE4"/>
    <w:rsid w:val="00E84BFD"/>
    <w:rsid w:val="00E87DB1"/>
    <w:rsid w:val="00E9636A"/>
    <w:rsid w:val="00EA148D"/>
    <w:rsid w:val="00EA18C8"/>
    <w:rsid w:val="00EB6DE4"/>
    <w:rsid w:val="00ED338C"/>
    <w:rsid w:val="00EE7D0D"/>
    <w:rsid w:val="00EF0C94"/>
    <w:rsid w:val="00F039DF"/>
    <w:rsid w:val="00F07ADC"/>
    <w:rsid w:val="00F13063"/>
    <w:rsid w:val="00F15018"/>
    <w:rsid w:val="00F40405"/>
    <w:rsid w:val="00F46C86"/>
    <w:rsid w:val="00F47195"/>
    <w:rsid w:val="00F55AFA"/>
    <w:rsid w:val="00F56BA3"/>
    <w:rsid w:val="00F62C17"/>
    <w:rsid w:val="00F6590E"/>
    <w:rsid w:val="00F66B02"/>
    <w:rsid w:val="00F81E49"/>
    <w:rsid w:val="00F82A98"/>
    <w:rsid w:val="00FA59B6"/>
    <w:rsid w:val="00FB05CD"/>
    <w:rsid w:val="00FB6D9B"/>
    <w:rsid w:val="00FC03C1"/>
    <w:rsid w:val="00FC26E1"/>
    <w:rsid w:val="00FE22BB"/>
    <w:rsid w:val="00FF333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0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A23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9A232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1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Default">
    <w:name w:val="Default"/>
    <w:rsid w:val="00632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0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A23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9A232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1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Default">
    <w:name w:val="Default"/>
    <w:rsid w:val="00632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F4B2B1952B19E83381C8474F6FDB7633CAECEBF14F120F9B6D6960A97439CB693B24FDC40E094A3EA3D5A578F043860903C81D33P5Q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582D-D839-4C9B-B24A-285AC34D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7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kom4</dc:creator>
  <cp:keywords/>
  <dc:description/>
  <cp:lastModifiedBy>kom18</cp:lastModifiedBy>
  <cp:revision>178</cp:revision>
  <cp:lastPrinted>2023-03-30T03:24:00Z</cp:lastPrinted>
  <dcterms:created xsi:type="dcterms:W3CDTF">2018-06-18T07:38:00Z</dcterms:created>
  <dcterms:modified xsi:type="dcterms:W3CDTF">2023-03-30T04:07:00Z</dcterms:modified>
</cp:coreProperties>
</file>