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6" w:type="dxa"/>
        <w:tblCellMar>
          <w:left w:w="0" w:type="dxa"/>
          <w:right w:w="0" w:type="dxa"/>
        </w:tblCellMar>
        <w:tblLook w:val="0000" w:firstRow="0" w:lastRow="0" w:firstColumn="0" w:lastColumn="0" w:noHBand="0" w:noVBand="0"/>
      </w:tblPr>
      <w:tblGrid>
        <w:gridCol w:w="3541"/>
        <w:gridCol w:w="6925"/>
      </w:tblGrid>
      <w:tr w:rsidR="00157989" w:rsidRPr="00157989" w:rsidTr="00157989">
        <w:tc>
          <w:tcPr>
            <w:tcW w:w="3541" w:type="dxa"/>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-19050</wp:posOffset>
                      </wp:positionV>
                      <wp:extent cx="6648450" cy="97917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9791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5pt;margin-top:-1.5pt;width:523.5pt;height:7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" filled="f"/>
                  </w:pict>
                </mc:Fallback>
              </mc:AlternateContent>
            </w:r>
            <w:r w:rsidRPr="00157989">
              <w:rPr>
                <w:rFonts w:ascii="Times New Roman" w:eastAsia="Times New Roman" w:hAnsi="Times New Roman" w:cs="Times New Roman"/>
                <w:color w:val="000000"/>
                <w:sz w:val="24"/>
                <w:szCs w:val="24"/>
                <w:lang w:eastAsia="ru-RU"/>
              </w:rPr>
              <w:t xml:space="preserve"> </w:t>
            </w:r>
          </w:p>
        </w:tc>
        <w:tc>
          <w:tcPr>
            <w:tcW w:w="6925" w:type="dxa"/>
          </w:tcPr>
          <w:p w:rsidR="008E014C" w:rsidRPr="008E014C" w:rsidRDefault="008E014C" w:rsidP="008E014C">
            <w:pPr>
              <w:tabs>
                <w:tab w:val="left" w:pos="2415"/>
              </w:tabs>
              <w:spacing w:after="0" w:line="240" w:lineRule="auto"/>
              <w:ind w:left="1984"/>
              <w:rPr>
                <w:rFonts w:ascii="Times New Roman" w:eastAsia="Times New Roman" w:hAnsi="Times New Roman" w:cs="Times New Roman"/>
                <w:color w:val="000000"/>
                <w:sz w:val="28"/>
                <w:szCs w:val="24"/>
                <w:lang w:eastAsia="ru-RU"/>
              </w:rPr>
            </w:pPr>
          </w:p>
          <w:p w:rsidR="008E014C" w:rsidRPr="005D31EA" w:rsidRDefault="008E014C" w:rsidP="008E014C">
            <w:pPr>
              <w:spacing w:after="0" w:line="240" w:lineRule="auto"/>
              <w:ind w:left="1984"/>
              <w:rPr>
                <w:rFonts w:ascii="Times New Roman" w:eastAsia="Times New Roman" w:hAnsi="Times New Roman" w:cs="Times New Roman"/>
                <w:color w:val="000000"/>
                <w:sz w:val="28"/>
                <w:szCs w:val="24"/>
                <w:lang w:eastAsia="ru-RU"/>
              </w:rPr>
            </w:pPr>
            <w:r w:rsidRPr="005D31EA">
              <w:rPr>
                <w:rFonts w:ascii="Times New Roman" w:eastAsia="Times New Roman" w:hAnsi="Times New Roman" w:cs="Times New Roman"/>
                <w:color w:val="000000"/>
                <w:sz w:val="28"/>
                <w:szCs w:val="24"/>
                <w:lang w:eastAsia="ru-RU"/>
              </w:rPr>
              <w:t>Приложение 2</w:t>
            </w:r>
          </w:p>
          <w:p w:rsidR="008E014C" w:rsidRPr="005D31EA" w:rsidRDefault="008E014C" w:rsidP="008E014C">
            <w:pPr>
              <w:spacing w:after="0" w:line="240" w:lineRule="auto"/>
              <w:ind w:left="1984"/>
              <w:rPr>
                <w:rFonts w:ascii="Times New Roman" w:eastAsia="Times New Roman" w:hAnsi="Times New Roman" w:cs="Times New Roman"/>
                <w:color w:val="000000"/>
                <w:sz w:val="28"/>
                <w:szCs w:val="24"/>
                <w:lang w:eastAsia="ru-RU"/>
              </w:rPr>
            </w:pPr>
            <w:r w:rsidRPr="005D31EA">
              <w:rPr>
                <w:rFonts w:ascii="Times New Roman" w:eastAsia="Times New Roman" w:hAnsi="Times New Roman" w:cs="Times New Roman"/>
                <w:color w:val="000000"/>
                <w:sz w:val="28"/>
                <w:szCs w:val="24"/>
                <w:lang w:eastAsia="ru-RU"/>
              </w:rPr>
              <w:t xml:space="preserve">к распоряжению администрации Шарыповского района  </w:t>
            </w:r>
          </w:p>
          <w:p w:rsidR="008E014C" w:rsidRPr="005D31EA" w:rsidRDefault="008E014C" w:rsidP="008E014C">
            <w:pPr>
              <w:spacing w:after="0" w:line="240" w:lineRule="auto"/>
              <w:ind w:left="1984"/>
              <w:rPr>
                <w:rFonts w:ascii="Times New Roman" w:eastAsia="Times New Roman" w:hAnsi="Times New Roman" w:cs="Times New Roman"/>
                <w:color w:val="000000"/>
                <w:sz w:val="28"/>
                <w:szCs w:val="24"/>
                <w:lang w:eastAsia="ru-RU"/>
              </w:rPr>
            </w:pPr>
            <w:r w:rsidRPr="005D31EA">
              <w:rPr>
                <w:rFonts w:ascii="Times New Roman" w:eastAsia="Times New Roman" w:hAnsi="Times New Roman" w:cs="Times New Roman"/>
                <w:color w:val="000000"/>
                <w:sz w:val="28"/>
                <w:szCs w:val="24"/>
                <w:lang w:eastAsia="ru-RU"/>
              </w:rPr>
              <w:t>от 20.06.2016г. № 236-р</w:t>
            </w:r>
          </w:p>
          <w:p w:rsidR="008E014C" w:rsidRDefault="008E014C" w:rsidP="00157989">
            <w:pPr>
              <w:spacing w:after="0" w:line="240" w:lineRule="auto"/>
              <w:ind w:left="1984"/>
              <w:rPr>
                <w:rFonts w:ascii="Times New Roman" w:eastAsia="Times New Roman" w:hAnsi="Times New Roman" w:cs="Times New Roman"/>
                <w:b/>
                <w:color w:val="000000"/>
                <w:sz w:val="28"/>
                <w:szCs w:val="24"/>
                <w:u w:val="single"/>
                <w:lang w:eastAsia="ru-RU"/>
              </w:rPr>
            </w:pPr>
          </w:p>
          <w:p w:rsidR="00157989" w:rsidRPr="00157989" w:rsidRDefault="00157989" w:rsidP="00157989">
            <w:pPr>
              <w:spacing w:after="0" w:line="240" w:lineRule="auto"/>
              <w:ind w:left="1984"/>
              <w:rPr>
                <w:rFonts w:ascii="Times New Roman" w:eastAsia="Times New Roman" w:hAnsi="Times New Roman" w:cs="Times New Roman"/>
                <w:b/>
                <w:color w:val="000000"/>
                <w:sz w:val="28"/>
                <w:szCs w:val="24"/>
                <w:u w:val="single"/>
                <w:lang w:eastAsia="ru-RU"/>
              </w:rPr>
            </w:pPr>
            <w:r w:rsidRPr="00157989">
              <w:rPr>
                <w:rFonts w:ascii="Times New Roman" w:eastAsia="Times New Roman" w:hAnsi="Times New Roman" w:cs="Times New Roman"/>
                <w:b/>
                <w:color w:val="000000"/>
                <w:sz w:val="28"/>
                <w:szCs w:val="24"/>
                <w:u w:val="single"/>
                <w:lang w:eastAsia="ru-RU"/>
              </w:rPr>
              <w:t>ПРОЕКТ</w:t>
            </w:r>
          </w:p>
          <w:p w:rsidR="00157989" w:rsidRPr="00157989" w:rsidRDefault="00157989" w:rsidP="00157989">
            <w:pPr>
              <w:spacing w:after="0" w:line="240" w:lineRule="auto"/>
              <w:ind w:left="1984"/>
              <w:rPr>
                <w:rFonts w:ascii="Times New Roman" w:eastAsia="Times New Roman" w:hAnsi="Times New Roman" w:cs="Times New Roman"/>
                <w:b/>
                <w:color w:val="000000"/>
                <w:sz w:val="28"/>
                <w:szCs w:val="24"/>
                <w:lang w:eastAsia="ru-RU"/>
              </w:rPr>
            </w:pPr>
          </w:p>
          <w:p w:rsidR="00157989" w:rsidRPr="00157989" w:rsidRDefault="00157989" w:rsidP="00157989">
            <w:pPr>
              <w:spacing w:after="0" w:line="240" w:lineRule="auto"/>
              <w:ind w:left="1984"/>
              <w:rPr>
                <w:rFonts w:ascii="Times New Roman" w:eastAsia="Times New Roman" w:hAnsi="Times New Roman" w:cs="Times New Roman"/>
                <w:b/>
                <w:color w:val="000000"/>
                <w:sz w:val="28"/>
                <w:szCs w:val="24"/>
                <w:lang w:eastAsia="ru-RU"/>
              </w:rPr>
            </w:pPr>
          </w:p>
          <w:p w:rsidR="00157989" w:rsidRPr="00157989" w:rsidRDefault="00157989" w:rsidP="00157989">
            <w:pPr>
              <w:spacing w:after="0" w:line="240" w:lineRule="auto"/>
              <w:ind w:left="1846" w:right="543"/>
              <w:jc w:val="both"/>
              <w:rPr>
                <w:rFonts w:ascii="Times New Roman" w:eastAsia="Times New Roman" w:hAnsi="Times New Roman" w:cs="Times New Roman"/>
                <w:b/>
                <w:color w:val="000000"/>
                <w:sz w:val="28"/>
                <w:szCs w:val="24"/>
                <w:lang w:eastAsia="ru-RU"/>
              </w:rPr>
            </w:pPr>
            <w:r w:rsidRPr="00157989">
              <w:rPr>
                <w:rFonts w:ascii="Times New Roman" w:eastAsia="Times New Roman" w:hAnsi="Times New Roman" w:cs="Times New Roman"/>
                <w:b/>
                <w:color w:val="000000"/>
                <w:sz w:val="28"/>
                <w:szCs w:val="24"/>
                <w:lang w:eastAsia="ru-RU"/>
              </w:rPr>
              <w:t>«УТВЕРЖДАЮ»</w:t>
            </w:r>
          </w:p>
          <w:p w:rsidR="00157989" w:rsidRPr="00157989" w:rsidRDefault="00157989" w:rsidP="00157989">
            <w:pPr>
              <w:spacing w:after="0" w:line="240" w:lineRule="auto"/>
              <w:ind w:left="1846" w:right="543"/>
              <w:jc w:val="both"/>
              <w:rPr>
                <w:rFonts w:ascii="Times New Roman" w:eastAsia="Times New Roman" w:hAnsi="Times New Roman" w:cs="Times New Roman"/>
                <w:color w:val="000000"/>
                <w:sz w:val="28"/>
                <w:szCs w:val="24"/>
                <w:lang w:eastAsia="ru-RU"/>
              </w:rPr>
            </w:pPr>
            <w:r w:rsidRPr="00157989">
              <w:rPr>
                <w:rFonts w:ascii="Times New Roman" w:eastAsia="Times New Roman" w:hAnsi="Times New Roman" w:cs="Times New Roman"/>
                <w:b/>
                <w:i/>
                <w:color w:val="000000"/>
                <w:sz w:val="24"/>
                <w:szCs w:val="24"/>
                <w:lang w:eastAsia="ru-RU"/>
              </w:rPr>
              <w:t xml:space="preserve"> </w:t>
            </w:r>
            <w:r w:rsidRPr="00157989">
              <w:rPr>
                <w:rFonts w:ascii="Times New Roman" w:eastAsia="Times New Roman" w:hAnsi="Times New Roman" w:cs="Times New Roman"/>
                <w:color w:val="000000"/>
                <w:sz w:val="28"/>
                <w:szCs w:val="24"/>
                <w:lang w:eastAsia="ru-RU"/>
              </w:rPr>
              <w:t xml:space="preserve"> </w:t>
            </w:r>
            <w:r w:rsidRPr="00157989">
              <w:rPr>
                <w:rFonts w:ascii="Times New Roman" w:eastAsia="Times New Roman" w:hAnsi="Times New Roman" w:cs="Times New Roman"/>
                <w:color w:val="000000"/>
                <w:sz w:val="28"/>
                <w:szCs w:val="24"/>
                <w:lang w:eastAsia="ru-RU"/>
              </w:rPr>
              <w:br/>
            </w:r>
            <w:r w:rsidRPr="00157989">
              <w:rPr>
                <w:rFonts w:ascii="Times New Roman" w:eastAsia="Times New Roman" w:hAnsi="Times New Roman" w:cs="Times New Roman"/>
                <w:color w:val="000000"/>
                <w:sz w:val="28"/>
                <w:szCs w:val="24"/>
                <w:lang w:eastAsia="ru-RU"/>
              </w:rPr>
              <w:br/>
              <w:t>«___» _________________ 2016 года</w:t>
            </w:r>
            <w:r w:rsidRPr="00157989">
              <w:rPr>
                <w:rFonts w:ascii="Times New Roman" w:eastAsia="Times New Roman" w:hAnsi="Times New Roman" w:cs="Times New Roman"/>
                <w:color w:val="000000"/>
                <w:sz w:val="28"/>
                <w:szCs w:val="24"/>
                <w:lang w:eastAsia="ru-RU"/>
              </w:rPr>
              <w:br/>
            </w:r>
          </w:p>
          <w:p w:rsidR="00157989" w:rsidRPr="00157989" w:rsidRDefault="00157989" w:rsidP="00157989">
            <w:pPr>
              <w:spacing w:after="0" w:line="240" w:lineRule="auto"/>
              <w:ind w:left="2835"/>
              <w:rPr>
                <w:rFonts w:ascii="Times New Roman" w:eastAsia="Times New Roman" w:hAnsi="Times New Roman" w:cs="Times New Roman"/>
                <w:color w:val="000000"/>
                <w:sz w:val="28"/>
                <w:szCs w:val="24"/>
                <w:lang w:eastAsia="ru-RU"/>
              </w:rPr>
            </w:pPr>
          </w:p>
        </w:tc>
      </w:tr>
    </w:tbl>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32"/>
          <w:szCs w:val="24"/>
          <w:lang w:eastAsia="ru-RU"/>
        </w:rPr>
      </w:pPr>
      <w:r w:rsidRPr="00157989">
        <w:rPr>
          <w:rFonts w:ascii="Times New Roman" w:eastAsia="Times New Roman" w:hAnsi="Times New Roman" w:cs="Times New Roman"/>
          <w:b/>
          <w:color w:val="000000"/>
          <w:sz w:val="32"/>
          <w:szCs w:val="24"/>
          <w:lang w:eastAsia="ru-RU"/>
        </w:rPr>
        <w:t>КОНКУРСНАЯ ДОКУМЕНТАЦИЯ</w:t>
      </w:r>
    </w:p>
    <w:p w:rsidR="00157989" w:rsidRPr="00157989" w:rsidRDefault="00157989" w:rsidP="00157989">
      <w:pPr>
        <w:spacing w:after="0" w:line="240" w:lineRule="auto"/>
        <w:jc w:val="center"/>
        <w:rPr>
          <w:rFonts w:ascii="Times New Roman" w:eastAsia="Times New Roman" w:hAnsi="Times New Roman" w:cs="Times New Roman"/>
          <w:color w:val="000000"/>
          <w:sz w:val="32"/>
          <w:szCs w:val="24"/>
          <w:lang w:eastAsia="ru-RU"/>
        </w:rPr>
      </w:pPr>
    </w:p>
    <w:p w:rsidR="00157989" w:rsidRPr="00157989" w:rsidRDefault="00157989" w:rsidP="00157989">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4"/>
          <w:lang w:eastAsia="ru-RU"/>
        </w:rPr>
      </w:pPr>
    </w:p>
    <w:p w:rsidR="00157989" w:rsidRPr="00157989" w:rsidRDefault="00157989" w:rsidP="005D31EA">
      <w:pPr>
        <w:spacing w:after="0" w:line="240" w:lineRule="auto"/>
        <w:ind w:left="1134"/>
        <w:jc w:val="center"/>
        <w:rPr>
          <w:rFonts w:ascii="Times New Roman" w:eastAsia="Times New Roman" w:hAnsi="Times New Roman" w:cs="Times New Roman"/>
          <w:color w:val="000000"/>
          <w:sz w:val="28"/>
          <w:szCs w:val="24"/>
          <w:lang w:eastAsia="ru-RU"/>
        </w:rPr>
      </w:pPr>
      <w:r w:rsidRPr="00157989">
        <w:rPr>
          <w:rFonts w:ascii="Times New Roman" w:eastAsia="Times New Roman" w:hAnsi="Times New Roman" w:cs="Times New Roman"/>
          <w:color w:val="000000"/>
          <w:sz w:val="28"/>
          <w:szCs w:val="24"/>
          <w:lang w:eastAsia="ru-RU"/>
        </w:rPr>
        <w:t>Реконструкция объектов недвижимости для создания комплекса по обращению с отходами</w:t>
      </w:r>
    </w:p>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pPr>
    </w:p>
    <w:p w:rsidR="00157989" w:rsidRPr="00157989" w:rsidRDefault="00157989" w:rsidP="00157989">
      <w:pPr>
        <w:spacing w:after="0" w:line="240" w:lineRule="auto"/>
        <w:rPr>
          <w:rFonts w:ascii="Times New Roman" w:eastAsia="Times New Roman" w:hAnsi="Times New Roman" w:cs="Times New Roman"/>
          <w:color w:val="000000"/>
          <w:sz w:val="28"/>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pPr>
      <w:r w:rsidRPr="00157989">
        <w:rPr>
          <w:rFonts w:ascii="Times New Roman" w:eastAsia="Times New Roman" w:hAnsi="Times New Roman" w:cs="Times New Roman"/>
          <w:color w:val="000000"/>
          <w:sz w:val="28"/>
          <w:szCs w:val="24"/>
          <w:lang w:eastAsia="ru-RU"/>
        </w:rPr>
        <w:t>г. Шарыпово</w:t>
      </w:r>
    </w:p>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sectPr w:rsidR="00157989" w:rsidRPr="00157989">
          <w:pgSz w:w="11906" w:h="16838"/>
          <w:pgMar w:top="720" w:right="720" w:bottom="720" w:left="720" w:header="720" w:footer="720" w:gutter="0"/>
          <w:cols w:space="708"/>
        </w:sectPr>
      </w:pPr>
      <w:r w:rsidRPr="00157989">
        <w:rPr>
          <w:rFonts w:ascii="Times New Roman" w:eastAsia="Times New Roman" w:hAnsi="Times New Roman" w:cs="Times New Roman"/>
          <w:color w:val="000000"/>
          <w:sz w:val="28"/>
          <w:szCs w:val="24"/>
          <w:lang w:eastAsia="ru-RU"/>
        </w:rPr>
        <w:t>2016</w:t>
      </w:r>
    </w:p>
    <w:p w:rsidR="00157989" w:rsidRPr="00157989" w:rsidRDefault="00157989" w:rsidP="00157989">
      <w:pPr>
        <w:keepNext/>
        <w:keepLines/>
        <w:spacing w:before="240" w:after="0" w:line="257" w:lineRule="auto"/>
        <w:rPr>
          <w:rFonts w:ascii="Calibri Light" w:eastAsia="Calibri" w:hAnsi="Calibri Light" w:cs="Times New Roman"/>
          <w:color w:val="000000"/>
          <w:sz w:val="32"/>
          <w:szCs w:val="32"/>
          <w:lang w:eastAsia="ru-RU"/>
        </w:rPr>
      </w:pPr>
      <w:r w:rsidRPr="00157989">
        <w:rPr>
          <w:rFonts w:ascii="Calibri Light" w:eastAsia="Calibri" w:hAnsi="Calibri Light" w:cs="Times New Roman"/>
          <w:color w:val="000000"/>
          <w:sz w:val="32"/>
          <w:szCs w:val="32"/>
          <w:lang w:eastAsia="ru-RU"/>
        </w:rPr>
        <w:lastRenderedPageBreak/>
        <w:t>Оглавление</w:t>
      </w:r>
    </w:p>
    <w:p w:rsidR="00157989" w:rsidRPr="00157989" w:rsidRDefault="00157989" w:rsidP="00157989">
      <w:pPr>
        <w:tabs>
          <w:tab w:val="right" w:leader="dot" w:pos="9345"/>
        </w:tabs>
        <w:spacing w:after="10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fldChar w:fldCharType="begin"/>
      </w:r>
      <w:r w:rsidRPr="00157989">
        <w:rPr>
          <w:rFonts w:ascii="Times New Roman" w:eastAsia="Times New Roman" w:hAnsi="Times New Roman" w:cs="Times New Roman"/>
          <w:color w:val="000000"/>
          <w:sz w:val="24"/>
          <w:szCs w:val="24"/>
          <w:lang w:eastAsia="ru-RU"/>
        </w:rPr>
        <w:instrText xml:space="preserve"> TOC \o </w:instrText>
      </w:r>
      <w:r w:rsidRPr="00157989">
        <w:rPr>
          <w:rFonts w:ascii="Times New Roman" w:eastAsia="Times New Roman" w:hAnsi="Times New Roman" w:cs="Times New Roman"/>
          <w:color w:val="000000"/>
          <w:sz w:val="24"/>
          <w:szCs w:val="24"/>
          <w:lang w:eastAsia="ru-RU"/>
        </w:rPr>
        <w:fldChar w:fldCharType="separate"/>
      </w:r>
      <w:hyperlink w:anchor="_Toc381200803" w:history="1">
        <w:r w:rsidRPr="00157989">
          <w:rPr>
            <w:rFonts w:ascii="Times New Roman" w:eastAsia="Times New Roman" w:hAnsi="Times New Roman" w:cs="Times New Roman"/>
            <w:color w:val="000000"/>
            <w:sz w:val="24"/>
            <w:szCs w:val="24"/>
            <w:lang w:eastAsia="ru-RU"/>
          </w:rPr>
          <w:t>Раздел I. Информационная карта</w:t>
        </w:r>
        <w:r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rPr>
          <w:rFonts w:ascii="Times New Roman" w:eastAsia="Times New Roman" w:hAnsi="Times New Roman" w:cs="Times New Roman"/>
          <w:color w:val="000000"/>
          <w:sz w:val="24"/>
          <w:szCs w:val="24"/>
          <w:lang w:eastAsia="ru-RU"/>
        </w:rPr>
      </w:pPr>
      <w:hyperlink w:anchor="_Toc381200804" w:history="1">
        <w:r w:rsidR="00157989" w:rsidRPr="00157989">
          <w:rPr>
            <w:rFonts w:ascii="Times New Roman" w:eastAsia="Times New Roman" w:hAnsi="Times New Roman" w:cs="Times New Roman"/>
            <w:color w:val="000000"/>
            <w:sz w:val="24"/>
            <w:szCs w:val="24"/>
            <w:lang w:eastAsia="ru-RU"/>
          </w:rPr>
          <w:t>Раздел II. Общие положения</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05" w:history="1">
        <w:r w:rsidR="00157989" w:rsidRPr="00157989">
          <w:rPr>
            <w:rFonts w:ascii="Times New Roman" w:eastAsia="Times New Roman" w:hAnsi="Times New Roman" w:cs="Times New Roman"/>
            <w:color w:val="000000"/>
            <w:sz w:val="24"/>
            <w:szCs w:val="24"/>
            <w:lang w:eastAsia="ru-RU"/>
          </w:rPr>
          <w:t>Определения, термины, сокращения и условные  наименования, используемые в конкурсной документации</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06" w:history="1">
        <w:r w:rsidR="00157989" w:rsidRPr="00157989">
          <w:rPr>
            <w:rFonts w:ascii="Times New Roman" w:eastAsia="Times New Roman" w:hAnsi="Times New Roman" w:cs="Times New Roman"/>
            <w:color w:val="000000"/>
            <w:sz w:val="24"/>
            <w:szCs w:val="24"/>
            <w:lang w:eastAsia="ru-RU"/>
          </w:rPr>
          <w:t>Нормативно-правовое регулирование</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07" w:history="1">
        <w:r w:rsidR="00157989" w:rsidRPr="00157989">
          <w:rPr>
            <w:rFonts w:ascii="Times New Roman" w:eastAsia="Times New Roman" w:hAnsi="Times New Roman" w:cs="Times New Roman"/>
            <w:color w:val="000000"/>
            <w:sz w:val="24"/>
            <w:szCs w:val="24"/>
            <w:lang w:eastAsia="ru-RU"/>
          </w:rPr>
          <w:t>Срок опубликования, размещения  сообщения о проведении конкурса</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08" w:history="1">
        <w:r w:rsidR="00157989" w:rsidRPr="00157989">
          <w:rPr>
            <w:rFonts w:ascii="Times New Roman" w:eastAsia="Times New Roman" w:hAnsi="Times New Roman" w:cs="Times New Roman"/>
            <w:color w:val="000000"/>
            <w:sz w:val="24"/>
            <w:szCs w:val="24"/>
            <w:lang w:eastAsia="ru-RU"/>
          </w:rPr>
          <w:t>Порядок, место и срок предоставления конкурсной документации</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09" w:history="1">
        <w:r w:rsidR="00157989" w:rsidRPr="00157989">
          <w:rPr>
            <w:rFonts w:ascii="Times New Roman" w:eastAsia="Times New Roman" w:hAnsi="Times New Roman" w:cs="Times New Roman"/>
            <w:color w:val="000000"/>
            <w:sz w:val="24"/>
            <w:szCs w:val="24"/>
            <w:lang w:eastAsia="ru-RU"/>
          </w:rPr>
          <w:t>Порядок предоставления  разъяснений положений конкурсной документации</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0" w:history="1">
        <w:r w:rsidR="00157989" w:rsidRPr="00157989">
          <w:rPr>
            <w:rFonts w:ascii="Times New Roman" w:eastAsia="Times New Roman" w:hAnsi="Times New Roman" w:cs="Times New Roman"/>
            <w:color w:val="000000"/>
            <w:sz w:val="24"/>
            <w:szCs w:val="24"/>
            <w:lang w:eastAsia="ru-RU"/>
          </w:rPr>
          <w:t>Задаток. Порядок и сроки его внесения</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1" w:history="1">
        <w:r w:rsidR="00157989" w:rsidRPr="00157989">
          <w:rPr>
            <w:rFonts w:ascii="Times New Roman" w:eastAsia="Times New Roman" w:hAnsi="Times New Roman" w:cs="Times New Roman"/>
            <w:color w:val="000000"/>
            <w:sz w:val="24"/>
            <w:szCs w:val="24"/>
            <w:lang w:eastAsia="ru-RU"/>
          </w:rPr>
          <w:t>Порядок представления заявок на участие в конкурсе и требования, предъявляемые к ним, порядок и срок изменения и (или) отзыва заявок на участие в конкурсе</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2" w:history="1">
        <w:r w:rsidR="00157989" w:rsidRPr="00157989">
          <w:rPr>
            <w:rFonts w:ascii="Times New Roman" w:eastAsia="Times New Roman" w:hAnsi="Times New Roman" w:cs="Times New Roman"/>
            <w:color w:val="000000"/>
            <w:sz w:val="24"/>
            <w:szCs w:val="24"/>
            <w:lang w:eastAsia="ru-RU"/>
          </w:rPr>
          <w:t>Порядок и срок внесения изменений в заявку на участие в конкурсе  и (или) отзыва заявки на участие в конкурсе</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3" w:history="1">
        <w:r w:rsidR="00157989" w:rsidRPr="00157989">
          <w:rPr>
            <w:rFonts w:ascii="Times New Roman" w:eastAsia="Times New Roman" w:hAnsi="Times New Roman" w:cs="Times New Roman"/>
            <w:color w:val="000000"/>
            <w:sz w:val="24"/>
            <w:szCs w:val="24"/>
            <w:lang w:eastAsia="ru-RU"/>
          </w:rPr>
          <w:t>Порядок вскрытия конвертов с заявками на участие в конкурсе</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4" w:history="1">
        <w:r w:rsidR="00157989" w:rsidRPr="00157989">
          <w:rPr>
            <w:rFonts w:ascii="Times New Roman" w:eastAsia="Times New Roman" w:hAnsi="Times New Roman" w:cs="Times New Roman"/>
            <w:color w:val="000000"/>
            <w:sz w:val="24"/>
            <w:szCs w:val="24"/>
            <w:lang w:eastAsia="ru-RU"/>
          </w:rPr>
          <w:t>Порядок и срок проведения предварительного отбора участников конкурса</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5" w:history="1">
        <w:r w:rsidR="00157989" w:rsidRPr="00157989">
          <w:rPr>
            <w:rFonts w:ascii="Times New Roman" w:eastAsia="Times New Roman" w:hAnsi="Times New Roman" w:cs="Times New Roman"/>
            <w:color w:val="000000"/>
            <w:sz w:val="24"/>
            <w:szCs w:val="24"/>
            <w:lang w:eastAsia="ru-RU"/>
          </w:rPr>
          <w:t>Порядок, место и срок представления  конкурсных предложений на участие в конкурсе</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6" w:history="1">
        <w:r w:rsidR="00157989" w:rsidRPr="00157989">
          <w:rPr>
            <w:rFonts w:ascii="Times New Roman" w:eastAsia="Times New Roman" w:hAnsi="Times New Roman" w:cs="Times New Roman"/>
            <w:color w:val="000000"/>
            <w:sz w:val="24"/>
            <w:szCs w:val="24"/>
            <w:lang w:eastAsia="ru-RU"/>
          </w:rPr>
          <w:t>Порядок и срок внесения изменений в конкурсные предложения и (или) отзыва конкурсных предложений</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7" w:history="1">
        <w:r w:rsidR="00157989" w:rsidRPr="00157989">
          <w:rPr>
            <w:rFonts w:ascii="Times New Roman" w:eastAsia="Times New Roman" w:hAnsi="Times New Roman" w:cs="Times New Roman"/>
            <w:color w:val="000000"/>
            <w:sz w:val="24"/>
            <w:szCs w:val="24"/>
            <w:lang w:eastAsia="ru-RU"/>
          </w:rPr>
          <w:t>Порядок вскрытия конвертов с конкурсными предложениями</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8" w:history="1">
        <w:r w:rsidR="00157989" w:rsidRPr="00157989">
          <w:rPr>
            <w:rFonts w:ascii="Times New Roman" w:eastAsia="Times New Roman" w:hAnsi="Times New Roman" w:cs="Times New Roman"/>
            <w:color w:val="000000"/>
            <w:sz w:val="24"/>
            <w:szCs w:val="24"/>
            <w:lang w:eastAsia="ru-RU"/>
          </w:rPr>
          <w:t>Порядок рассмотрения и оценки конкурсных предложений</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19" w:history="1">
        <w:r w:rsidR="00157989" w:rsidRPr="00157989">
          <w:rPr>
            <w:rFonts w:ascii="Times New Roman" w:eastAsia="Times New Roman" w:hAnsi="Times New Roman" w:cs="Times New Roman"/>
            <w:color w:val="000000"/>
            <w:sz w:val="24"/>
            <w:szCs w:val="24"/>
            <w:lang w:eastAsia="ru-RU"/>
          </w:rPr>
          <w:t>Порядок определения победителя конкурса</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0" w:history="1">
        <w:r w:rsidR="00157989" w:rsidRPr="00157989">
          <w:rPr>
            <w:rFonts w:ascii="Times New Roman" w:eastAsia="Times New Roman" w:hAnsi="Times New Roman" w:cs="Times New Roman"/>
            <w:color w:val="000000"/>
            <w:sz w:val="24"/>
            <w:szCs w:val="24"/>
            <w:lang w:eastAsia="ru-RU"/>
          </w:rPr>
          <w:t>Содержание протокола о результатах  проведения конкурса и срок его подписания</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1" w:history="1">
        <w:r w:rsidR="00157989" w:rsidRPr="00157989">
          <w:rPr>
            <w:rFonts w:ascii="Times New Roman" w:eastAsia="Times New Roman" w:hAnsi="Times New Roman" w:cs="Times New Roman"/>
            <w:color w:val="000000"/>
            <w:sz w:val="24"/>
            <w:szCs w:val="24"/>
            <w:lang w:eastAsia="ru-RU"/>
          </w:rPr>
          <w:t>Требования к победителю конкурса,  иному лицу с которым заключается соглашение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2" w:history="1">
        <w:r w:rsidR="00157989" w:rsidRPr="00157989">
          <w:rPr>
            <w:rFonts w:ascii="Times New Roman" w:eastAsia="Times New Roman" w:hAnsi="Times New Roman" w:cs="Times New Roman"/>
            <w:color w:val="000000"/>
            <w:sz w:val="24"/>
            <w:szCs w:val="24"/>
            <w:lang w:eastAsia="ru-RU"/>
          </w:rPr>
          <w:t>Срок и порядок подписания концессионного соглашения</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3" w:history="1">
        <w:r w:rsidR="00157989" w:rsidRPr="00157989">
          <w:rPr>
            <w:rFonts w:ascii="Times New Roman" w:eastAsia="Times New Roman" w:hAnsi="Times New Roman" w:cs="Times New Roman"/>
            <w:color w:val="000000"/>
            <w:sz w:val="24"/>
            <w:szCs w:val="24"/>
            <w:lang w:eastAsia="ru-RU"/>
          </w:rPr>
          <w:t>Порядок проведения переговоров с победителем конкурса  или с иным лицом, с которым заключается соглашение</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rPr>
          <w:rFonts w:ascii="Times New Roman" w:eastAsia="Times New Roman" w:hAnsi="Times New Roman" w:cs="Times New Roman"/>
          <w:color w:val="000000"/>
          <w:sz w:val="24"/>
          <w:szCs w:val="24"/>
          <w:lang w:eastAsia="ru-RU"/>
        </w:rPr>
      </w:pPr>
      <w:hyperlink w:anchor="_Toc381200824" w:history="1">
        <w:r w:rsidR="00157989" w:rsidRPr="00157989">
          <w:rPr>
            <w:rFonts w:ascii="Times New Roman" w:eastAsia="Times New Roman" w:hAnsi="Times New Roman" w:cs="Times New Roman"/>
            <w:color w:val="000000"/>
            <w:sz w:val="24"/>
            <w:szCs w:val="24"/>
            <w:lang w:eastAsia="ru-RU"/>
          </w:rPr>
          <w:t>Раздел III. Условия проведения конкурса.  Критерии конкурса и их параметры. Требования к документам, представляемым заявителями и участниками конкурса</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5" w:history="1">
        <w:r w:rsidR="00157989" w:rsidRPr="00157989">
          <w:rPr>
            <w:rFonts w:ascii="Times New Roman" w:eastAsia="Times New Roman" w:hAnsi="Times New Roman" w:cs="Times New Roman"/>
            <w:color w:val="000000"/>
            <w:sz w:val="24"/>
            <w:szCs w:val="24"/>
            <w:lang w:eastAsia="ru-RU"/>
          </w:rPr>
          <w:t>Условия конкурса</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6" w:history="1">
        <w:r w:rsidR="00157989" w:rsidRPr="00157989">
          <w:rPr>
            <w:rFonts w:ascii="Times New Roman" w:eastAsia="Times New Roman" w:hAnsi="Times New Roman" w:cs="Times New Roman"/>
            <w:color w:val="000000"/>
            <w:sz w:val="24"/>
            <w:szCs w:val="24"/>
            <w:lang w:eastAsia="ru-RU"/>
          </w:rPr>
          <w:t>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7" w:history="1">
        <w:r w:rsidR="00157989" w:rsidRPr="00157989">
          <w:rPr>
            <w:rFonts w:ascii="Times New Roman" w:eastAsia="Times New Roman" w:hAnsi="Times New Roman" w:cs="Times New Roman"/>
            <w:color w:val="000000"/>
            <w:sz w:val="24"/>
            <w:szCs w:val="24"/>
            <w:lang w:eastAsia="ru-RU"/>
          </w:rPr>
          <w:t>Критерии конкурса и установленные  параметры критериев конкурса</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8" w:history="1">
        <w:r w:rsidR="00157989" w:rsidRPr="00157989">
          <w:rPr>
            <w:rFonts w:ascii="Times New Roman" w:eastAsia="Times New Roman" w:hAnsi="Times New Roman" w:cs="Times New Roman"/>
            <w:color w:val="000000"/>
            <w:sz w:val="24"/>
            <w:szCs w:val="24"/>
            <w:lang w:eastAsia="ru-RU"/>
          </w:rPr>
          <w:t>Требования, предъявляемые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29" w:history="1">
        <w:r w:rsidR="00157989" w:rsidRPr="00157989">
          <w:rPr>
            <w:rFonts w:ascii="Times New Roman" w:eastAsia="Times New Roman" w:hAnsi="Times New Roman" w:cs="Times New Roman"/>
            <w:color w:val="000000"/>
            <w:sz w:val="24"/>
            <w:szCs w:val="24"/>
            <w:lang w:eastAsia="ru-RU"/>
          </w:rPr>
          <w:t>Исчерпывающий перечень документов  и материалов представляемых заявителями для участия в конкурсе</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rPr>
          <w:rFonts w:ascii="Times New Roman" w:eastAsia="Times New Roman" w:hAnsi="Times New Roman" w:cs="Times New Roman"/>
          <w:color w:val="000000"/>
          <w:sz w:val="24"/>
          <w:szCs w:val="24"/>
          <w:lang w:eastAsia="ru-RU"/>
        </w:rPr>
      </w:pPr>
      <w:hyperlink w:anchor="_Toc381200830" w:history="1">
        <w:r w:rsidR="00157989" w:rsidRPr="00157989">
          <w:rPr>
            <w:rFonts w:ascii="Times New Roman" w:eastAsia="Times New Roman" w:hAnsi="Times New Roman" w:cs="Times New Roman"/>
            <w:color w:val="000000"/>
            <w:sz w:val="24"/>
            <w:szCs w:val="24"/>
            <w:lang w:eastAsia="ru-RU"/>
          </w:rPr>
          <w:t>Раздел IV. Приложения и формы документов</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1" w:history="1">
        <w:r w:rsidR="00157989" w:rsidRPr="00157989">
          <w:rPr>
            <w:rFonts w:ascii="Times New Roman" w:eastAsia="Times New Roman" w:hAnsi="Times New Roman" w:cs="Times New Roman"/>
            <w:color w:val="000000"/>
            <w:sz w:val="24"/>
            <w:szCs w:val="24"/>
            <w:lang w:eastAsia="ru-RU"/>
          </w:rPr>
          <w:t>Приложение № 1 «Форма заявки на участие в конкурсе»</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2" w:history="1">
        <w:r w:rsidR="00157989" w:rsidRPr="00157989">
          <w:rPr>
            <w:rFonts w:ascii="Times New Roman" w:eastAsia="Times New Roman" w:hAnsi="Times New Roman" w:cs="Times New Roman"/>
            <w:color w:val="000000"/>
            <w:sz w:val="24"/>
            <w:szCs w:val="24"/>
            <w:lang w:eastAsia="ru-RU"/>
          </w:rPr>
          <w:t>Приложение № 2 «Форма анкеты участника конкурса»</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3" w:history="1">
        <w:r w:rsidR="00157989" w:rsidRPr="00157989">
          <w:rPr>
            <w:rFonts w:ascii="Times New Roman" w:eastAsia="Times New Roman" w:hAnsi="Times New Roman" w:cs="Times New Roman"/>
            <w:color w:val="000000"/>
            <w:sz w:val="24"/>
            <w:szCs w:val="24"/>
            <w:lang w:eastAsia="ru-RU"/>
          </w:rPr>
          <w:t>Приложение № 3 «Форма анкеты участника конкурса (для индивидуальных предпринимателей)»</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4" w:history="1">
        <w:r w:rsidR="00157989" w:rsidRPr="00157989">
          <w:rPr>
            <w:rFonts w:ascii="Times New Roman" w:eastAsia="Times New Roman" w:hAnsi="Times New Roman" w:cs="Times New Roman"/>
            <w:color w:val="000000"/>
            <w:sz w:val="24"/>
            <w:szCs w:val="24"/>
            <w:lang w:eastAsia="ru-RU"/>
          </w:rPr>
          <w:t>Приложение № 4 «Форма договора о задатке»</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5" w:history="1">
        <w:r w:rsidR="00157989" w:rsidRPr="00157989">
          <w:rPr>
            <w:rFonts w:ascii="Times New Roman" w:eastAsia="Times New Roman" w:hAnsi="Times New Roman" w:cs="Times New Roman"/>
            <w:color w:val="000000"/>
            <w:sz w:val="24"/>
            <w:szCs w:val="24"/>
            <w:lang w:eastAsia="ru-RU"/>
          </w:rPr>
          <w:t>Приложение № 5 «Форма запроса о разъяснении положений конкурсной документации»</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6" w:history="1">
        <w:r w:rsidR="00157989" w:rsidRPr="00157989">
          <w:rPr>
            <w:rFonts w:ascii="Times New Roman" w:eastAsia="Times New Roman" w:hAnsi="Times New Roman" w:cs="Times New Roman"/>
            <w:color w:val="000000"/>
            <w:sz w:val="24"/>
            <w:szCs w:val="24"/>
            <w:lang w:eastAsia="ru-RU"/>
          </w:rPr>
          <w:t>Приложение № 6 «Форма уведомления об отзыве заявки на участие в конкурсе»</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7" w:history="1">
        <w:r w:rsidR="00157989" w:rsidRPr="00157989">
          <w:rPr>
            <w:rFonts w:ascii="Times New Roman" w:eastAsia="Times New Roman" w:hAnsi="Times New Roman" w:cs="Times New Roman"/>
            <w:color w:val="000000"/>
            <w:sz w:val="24"/>
            <w:szCs w:val="24"/>
            <w:lang w:eastAsia="ru-RU"/>
          </w:rPr>
          <w:t>Приложение № 7 «Форма уведомления об отзыве конкурсного предложения»</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8" w:history="1">
        <w:r w:rsidR="00157989" w:rsidRPr="00157989">
          <w:rPr>
            <w:rFonts w:ascii="Times New Roman" w:eastAsia="Times New Roman" w:hAnsi="Times New Roman" w:cs="Times New Roman"/>
            <w:color w:val="000000"/>
            <w:sz w:val="24"/>
            <w:szCs w:val="24"/>
            <w:lang w:eastAsia="ru-RU"/>
          </w:rPr>
          <w:t>Приложение № 8 «Форма доверенности»</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39" w:history="1">
        <w:r w:rsidR="00157989" w:rsidRPr="00157989">
          <w:rPr>
            <w:rFonts w:ascii="Times New Roman" w:eastAsia="Times New Roman" w:hAnsi="Times New Roman" w:cs="Times New Roman"/>
            <w:color w:val="000000"/>
            <w:sz w:val="24"/>
            <w:szCs w:val="24"/>
            <w:lang w:eastAsia="ru-RU"/>
          </w:rPr>
          <w:t>Приложение № 9 «Форма конкурсного предложения»</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AE224E" w:rsidP="00157989">
      <w:pPr>
        <w:tabs>
          <w:tab w:val="right" w:leader="dot" w:pos="9345"/>
        </w:tabs>
        <w:spacing w:after="100" w:line="240" w:lineRule="auto"/>
        <w:ind w:left="284"/>
        <w:rPr>
          <w:rFonts w:ascii="Times New Roman" w:eastAsia="Times New Roman" w:hAnsi="Times New Roman" w:cs="Times New Roman"/>
          <w:color w:val="000000"/>
          <w:sz w:val="24"/>
          <w:szCs w:val="24"/>
          <w:lang w:eastAsia="ru-RU"/>
        </w:rPr>
      </w:pPr>
      <w:hyperlink w:anchor="_Toc381200840" w:history="1">
        <w:r w:rsidR="00157989" w:rsidRPr="00157989">
          <w:rPr>
            <w:rFonts w:ascii="Times New Roman" w:eastAsia="Times New Roman" w:hAnsi="Times New Roman" w:cs="Times New Roman"/>
            <w:color w:val="000000"/>
            <w:sz w:val="24"/>
            <w:szCs w:val="24"/>
            <w:lang w:eastAsia="ru-RU"/>
          </w:rPr>
          <w:t>Приложение № 10 «Примерная форма описи»</w:t>
        </w:r>
        <w:r w:rsidR="00157989" w:rsidRPr="00157989">
          <w:rPr>
            <w:rFonts w:ascii="Times New Roman" w:eastAsia="Times New Roman" w:hAnsi="Times New Roman" w:cs="Times New Roman"/>
            <w:color w:val="000000"/>
            <w:sz w:val="24"/>
            <w:szCs w:val="24"/>
            <w:lang w:eastAsia="ru-RU"/>
          </w:rPr>
          <w:tab/>
        </w:r>
      </w:hyperlink>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fldChar w:fldCharType="end"/>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sectPr w:rsidR="00157989" w:rsidRPr="00157989">
          <w:footerReference w:type="default" r:id="rId9"/>
          <w:pgSz w:w="11906" w:h="16838"/>
          <w:pgMar w:top="1134" w:right="850" w:bottom="1134" w:left="1701" w:header="720" w:footer="708" w:gutter="0"/>
          <w:cols w:space="708"/>
        </w:sectPr>
      </w:pPr>
    </w:p>
    <w:p w:rsidR="00157989" w:rsidRPr="00157989" w:rsidRDefault="00157989" w:rsidP="00157989">
      <w:pPr>
        <w:keepNext/>
        <w:spacing w:before="240" w:after="60" w:line="240" w:lineRule="auto"/>
        <w:jc w:val="center"/>
        <w:outlineLvl w:val="0"/>
        <w:rPr>
          <w:rFonts w:ascii="Arial" w:eastAsia="Times New Roman" w:hAnsi="Arial" w:cs="Arial"/>
          <w:b/>
          <w:color w:val="000000"/>
          <w:kern w:val="1"/>
          <w:sz w:val="32"/>
          <w:szCs w:val="32"/>
          <w:lang w:eastAsia="ru-RU"/>
        </w:rPr>
      </w:pPr>
      <w:bookmarkStart w:id="0" w:name="_Toc381200803"/>
      <w:bookmarkEnd w:id="0"/>
      <w:r w:rsidRPr="00157989">
        <w:rPr>
          <w:rFonts w:ascii="Arial" w:eastAsia="Times New Roman" w:hAnsi="Arial" w:cs="Arial"/>
          <w:b/>
          <w:color w:val="000000"/>
          <w:kern w:val="1"/>
          <w:sz w:val="32"/>
          <w:szCs w:val="32"/>
          <w:lang w:eastAsia="ru-RU"/>
        </w:rPr>
        <w:lastRenderedPageBreak/>
        <w:t>Раздел I. Информационная карта</w:t>
      </w:r>
    </w:p>
    <w:tbl>
      <w:tblPr>
        <w:tblW w:w="9351" w:type="dxa"/>
        <w:tblLook w:val="0000" w:firstRow="0" w:lastRow="0" w:firstColumn="0" w:lastColumn="0" w:noHBand="0" w:noVBand="0"/>
      </w:tblPr>
      <w:tblGrid>
        <w:gridCol w:w="562"/>
        <w:gridCol w:w="3518"/>
        <w:gridCol w:w="5271"/>
      </w:tblGrid>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 xml:space="preserve">№ </w:t>
            </w:r>
            <w:proofErr w:type="gramStart"/>
            <w:r w:rsidRPr="00157989">
              <w:rPr>
                <w:rFonts w:ascii="Times New Roman" w:eastAsia="Times New Roman" w:hAnsi="Times New Roman" w:cs="Times New Roman"/>
                <w:color w:val="000000"/>
                <w:lang w:eastAsia="ru-RU"/>
              </w:rPr>
              <w:t>п</w:t>
            </w:r>
            <w:proofErr w:type="gramEnd"/>
            <w:r w:rsidRPr="00157989">
              <w:rPr>
                <w:rFonts w:ascii="Times New Roman" w:eastAsia="Times New Roman" w:hAnsi="Times New Roman" w:cs="Times New Roman"/>
                <w:color w:val="000000"/>
                <w:lang w:eastAsia="ru-RU"/>
              </w:rPr>
              <w:t>/п</w:t>
            </w: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Форма конкурса</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Открытый конкурс</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 xml:space="preserve">Предмет конкурса </w:t>
            </w: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Выполнение работ по реконструкции объектов недвижимости для создания комплекса по обращению с отходами</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Концедент</w:t>
            </w: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Администрация  Шарыповского района Красноярского края</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bCs/>
                <w:iCs/>
                <w:color w:val="000000"/>
                <w:lang w:eastAsia="ru-RU"/>
              </w:rPr>
              <w:t>Место и время представления заявок на участие в конкурсе</w:t>
            </w: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 xml:space="preserve">Заявки принимаются по рабочим дням с </w:t>
            </w:r>
            <w:r w:rsidR="0082188A">
              <w:rPr>
                <w:rFonts w:ascii="Times New Roman" w:eastAsia="Times New Roman" w:hAnsi="Times New Roman" w:cs="Times New Roman"/>
                <w:color w:val="000000"/>
                <w:lang w:eastAsia="ru-RU"/>
              </w:rPr>
              <w:t>8</w:t>
            </w:r>
            <w:r w:rsidRPr="00157989">
              <w:rPr>
                <w:rFonts w:ascii="Times New Roman" w:eastAsia="Times New Roman" w:hAnsi="Times New Roman" w:cs="Times New Roman"/>
                <w:color w:val="000000"/>
                <w:lang w:eastAsia="ru-RU"/>
              </w:rPr>
              <w:t xml:space="preserve"> часов 00 минут до 1</w:t>
            </w:r>
            <w:r w:rsidR="0082188A">
              <w:rPr>
                <w:rFonts w:ascii="Times New Roman" w:eastAsia="Times New Roman" w:hAnsi="Times New Roman" w:cs="Times New Roman"/>
                <w:color w:val="000000"/>
                <w:lang w:eastAsia="ru-RU"/>
              </w:rPr>
              <w:t>2</w:t>
            </w:r>
            <w:r w:rsidRPr="00157989">
              <w:rPr>
                <w:rFonts w:ascii="Times New Roman" w:eastAsia="Times New Roman" w:hAnsi="Times New Roman" w:cs="Times New Roman"/>
                <w:color w:val="000000"/>
                <w:lang w:eastAsia="ru-RU"/>
              </w:rPr>
              <w:t xml:space="preserve"> часов 00 минут и с 1</w:t>
            </w:r>
            <w:r w:rsidR="0082188A">
              <w:rPr>
                <w:rFonts w:ascii="Times New Roman" w:eastAsia="Times New Roman" w:hAnsi="Times New Roman" w:cs="Times New Roman"/>
                <w:color w:val="000000"/>
                <w:lang w:eastAsia="ru-RU"/>
              </w:rPr>
              <w:t>3</w:t>
            </w:r>
            <w:r w:rsidRPr="00157989">
              <w:rPr>
                <w:rFonts w:ascii="Times New Roman" w:eastAsia="Times New Roman" w:hAnsi="Times New Roman" w:cs="Times New Roman"/>
                <w:color w:val="000000"/>
                <w:lang w:eastAsia="ru-RU"/>
              </w:rPr>
              <w:t xml:space="preserve"> часов </w:t>
            </w:r>
          </w:p>
          <w:p w:rsidR="00157989" w:rsidRPr="00157989" w:rsidRDefault="0082188A" w:rsidP="0015798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157989" w:rsidRPr="00157989">
              <w:rPr>
                <w:rFonts w:ascii="Times New Roman" w:eastAsia="Times New Roman" w:hAnsi="Times New Roman" w:cs="Times New Roman"/>
                <w:color w:val="000000"/>
                <w:lang w:eastAsia="ru-RU"/>
              </w:rPr>
              <w:t xml:space="preserve"> минут до 17 часов </w:t>
            </w:r>
            <w:r>
              <w:rPr>
                <w:rFonts w:ascii="Times New Roman" w:eastAsia="Times New Roman" w:hAnsi="Times New Roman" w:cs="Times New Roman"/>
                <w:color w:val="000000"/>
                <w:lang w:eastAsia="ru-RU"/>
              </w:rPr>
              <w:t>15</w:t>
            </w:r>
            <w:r w:rsidR="00157989" w:rsidRPr="00157989">
              <w:rPr>
                <w:rFonts w:ascii="Times New Roman" w:eastAsia="Times New Roman" w:hAnsi="Times New Roman" w:cs="Times New Roman"/>
                <w:color w:val="000000"/>
                <w:lang w:eastAsia="ru-RU"/>
              </w:rPr>
              <w:t xml:space="preserve"> минут (по Красноярскому времени) по адресу: </w:t>
            </w:r>
            <w:r>
              <w:rPr>
                <w:rFonts w:ascii="Times New Roman" w:eastAsia="Times New Roman" w:hAnsi="Times New Roman" w:cs="Times New Roman"/>
                <w:color w:val="000000"/>
                <w:lang w:eastAsia="ru-RU"/>
              </w:rPr>
              <w:t xml:space="preserve">Красноярский край, г.Шарыпово, пл. Революции, 7А, </w:t>
            </w:r>
            <w:proofErr w:type="spellStart"/>
            <w:r>
              <w:rPr>
                <w:rFonts w:ascii="Times New Roman" w:eastAsia="Times New Roman" w:hAnsi="Times New Roman" w:cs="Times New Roman"/>
                <w:color w:val="000000"/>
                <w:lang w:eastAsia="ru-RU"/>
              </w:rPr>
              <w:t>каб</w:t>
            </w:r>
            <w:proofErr w:type="spellEnd"/>
            <w:r>
              <w:rPr>
                <w:rFonts w:ascii="Times New Roman" w:eastAsia="Times New Roman" w:hAnsi="Times New Roman" w:cs="Times New Roman"/>
                <w:color w:val="000000"/>
                <w:lang w:eastAsia="ru-RU"/>
              </w:rPr>
              <w:t>. 203</w:t>
            </w:r>
            <w:r w:rsidR="00157989" w:rsidRPr="00157989">
              <w:rPr>
                <w:rFonts w:ascii="Times New Roman" w:eastAsia="Times New Roman" w:hAnsi="Times New Roman" w:cs="Times New Roman"/>
                <w:color w:val="000000"/>
                <w:lang w:eastAsia="ru-RU"/>
              </w:rPr>
              <w:t xml:space="preserve"> </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 xml:space="preserve">тел. </w:t>
            </w:r>
            <w:r w:rsidR="0082188A">
              <w:rPr>
                <w:rFonts w:ascii="Times New Roman" w:eastAsia="Times New Roman" w:hAnsi="Times New Roman" w:cs="Times New Roman"/>
                <w:color w:val="000000"/>
                <w:lang w:eastAsia="ru-RU"/>
              </w:rPr>
              <w:t>8(39153) 2-16-45, 2-11-31, в течение всего срока подачи заявок, согласно конкурсной документации</w:t>
            </w:r>
          </w:p>
          <w:p w:rsidR="00157989" w:rsidRPr="00157989" w:rsidRDefault="00157989" w:rsidP="00157989">
            <w:pPr>
              <w:spacing w:after="0" w:line="240" w:lineRule="auto"/>
              <w:jc w:val="both"/>
              <w:rPr>
                <w:rFonts w:ascii="Times New Roman" w:eastAsia="Times New Roman" w:hAnsi="Times New Roman" w:cs="Times New Roman"/>
                <w:color w:val="000000"/>
                <w:highlight w:val="yellow"/>
                <w:lang w:eastAsia="ru-RU"/>
              </w:rPr>
            </w:pP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Дата начала представления заявок на участие в конкурсе</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82188A" w:rsidP="0037338F">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28.06.2016</w:t>
            </w:r>
            <w:r w:rsidR="0037338F">
              <w:rPr>
                <w:rFonts w:ascii="Times New Roman" w:eastAsia="Times New Roman" w:hAnsi="Times New Roman" w:cs="Times New Roman"/>
                <w:color w:val="000000"/>
                <w:lang w:eastAsia="ru-RU"/>
              </w:rPr>
              <w:t xml:space="preserve"> г.,</w:t>
            </w:r>
            <w:r>
              <w:rPr>
                <w:rFonts w:ascii="Times New Roman" w:eastAsia="Times New Roman" w:hAnsi="Times New Roman" w:cs="Times New Roman"/>
                <w:color w:val="000000"/>
                <w:lang w:eastAsia="ru-RU"/>
              </w:rPr>
              <w:t xml:space="preserve"> </w:t>
            </w:r>
            <w:r w:rsidR="0037338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1</w:t>
            </w:r>
            <w:r w:rsidR="0037338F">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:00</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Дата окончания представления заявок на участие в конкурсе</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887CDD" w:rsidP="00157989">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12.08.2016</w:t>
            </w:r>
            <w:r w:rsidR="0037338F">
              <w:rPr>
                <w:rFonts w:ascii="Times New Roman" w:eastAsia="Times New Roman" w:hAnsi="Times New Roman" w:cs="Times New Roman"/>
                <w:color w:val="000000"/>
                <w:lang w:eastAsia="ru-RU"/>
              </w:rPr>
              <w:t xml:space="preserve"> </w:t>
            </w:r>
            <w:r w:rsidR="0037338F">
              <w:rPr>
                <w:rFonts w:ascii="Times New Roman" w:eastAsia="Times New Roman" w:hAnsi="Times New Roman" w:cs="Times New Roman"/>
                <w:color w:val="000000"/>
                <w:lang w:eastAsia="ru-RU"/>
              </w:rPr>
              <w:t xml:space="preserve">г., </w:t>
            </w:r>
            <w:r>
              <w:rPr>
                <w:rFonts w:ascii="Times New Roman" w:eastAsia="Times New Roman" w:hAnsi="Times New Roman" w:cs="Times New Roman"/>
                <w:color w:val="000000"/>
                <w:lang w:eastAsia="ru-RU"/>
              </w:rPr>
              <w:t xml:space="preserve"> 10 часов 00 минут</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место, дата и время вскрытия конвертов с заявками</w:t>
            </w:r>
          </w:p>
        </w:tc>
        <w:tc>
          <w:tcPr>
            <w:tcW w:w="5271" w:type="dxa"/>
            <w:tcBorders>
              <w:top w:val="single" w:sz="4" w:space="0" w:color="000000"/>
              <w:left w:val="single" w:sz="4" w:space="0" w:color="000000"/>
              <w:bottom w:val="single" w:sz="4" w:space="0" w:color="000000"/>
              <w:right w:val="single" w:sz="4" w:space="0" w:color="000000"/>
            </w:tcBorders>
          </w:tcPr>
          <w:p w:rsidR="00157989" w:rsidRDefault="0082188A" w:rsidP="0082188A">
            <w:pPr>
              <w:spacing w:after="0" w:line="240" w:lineRule="auto"/>
              <w:jc w:val="both"/>
              <w:rPr>
                <w:rFonts w:ascii="Times New Roman" w:eastAsia="Times New Roman" w:hAnsi="Times New Roman" w:cs="Times New Roman"/>
                <w:color w:val="000000"/>
                <w:lang w:eastAsia="ru-RU"/>
              </w:rPr>
            </w:pPr>
            <w:r w:rsidRPr="00887CDD">
              <w:rPr>
                <w:rFonts w:ascii="Times New Roman" w:eastAsia="Times New Roman" w:hAnsi="Times New Roman" w:cs="Times New Roman"/>
                <w:color w:val="000000"/>
                <w:lang w:eastAsia="ru-RU"/>
              </w:rPr>
              <w:t>Красноярский край, г.Шарыпово, пл. Революции, 7А, каб.212</w:t>
            </w:r>
            <w:r>
              <w:rPr>
                <w:rFonts w:ascii="Times New Roman" w:eastAsia="Times New Roman" w:hAnsi="Times New Roman" w:cs="Times New Roman"/>
                <w:color w:val="000000"/>
                <w:lang w:eastAsia="ru-RU"/>
              </w:rPr>
              <w:t>,</w:t>
            </w:r>
            <w:r w:rsidR="00887CDD">
              <w:rPr>
                <w:rFonts w:ascii="Times New Roman" w:eastAsia="Times New Roman" w:hAnsi="Times New Roman" w:cs="Times New Roman"/>
                <w:color w:val="000000"/>
                <w:lang w:eastAsia="ru-RU"/>
              </w:rPr>
              <w:t xml:space="preserve"> 12.08.2016г., 10 часов 30 минут</w:t>
            </w:r>
          </w:p>
          <w:p w:rsidR="0082188A" w:rsidRPr="00157989" w:rsidRDefault="0082188A" w:rsidP="0082188A">
            <w:pPr>
              <w:spacing w:after="0" w:line="240" w:lineRule="auto"/>
              <w:jc w:val="both"/>
              <w:rPr>
                <w:rFonts w:ascii="Times New Roman" w:eastAsia="Times New Roman" w:hAnsi="Times New Roman" w:cs="Times New Roman"/>
                <w:color w:val="000000"/>
                <w:lang w:eastAsia="ru-RU"/>
              </w:rPr>
            </w:pP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Объем инвестиций на создание объекта концессионного соглашения</w:t>
            </w: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 xml:space="preserve"> 3 000 000,00 (Три миллиона) рублей</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Размер задатка, вносимого в обеспечение обязательства по заключению концессионного соглашения</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150 000 (Сто пятьдесят тысяч) рублей</w:t>
            </w:r>
          </w:p>
        </w:tc>
      </w:tr>
      <w:tr w:rsidR="00157989" w:rsidRPr="00157989" w:rsidTr="00157989">
        <w:trPr>
          <w:trHeight w:val="782"/>
        </w:trPr>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autoSpaceDE w:val="0"/>
              <w:autoSpaceDN w:val="0"/>
              <w:adjustRightInd w:val="0"/>
              <w:spacing w:after="0" w:line="240" w:lineRule="auto"/>
              <w:rPr>
                <w:rFonts w:ascii="Times New Roman" w:eastAsia="Times New Roman" w:hAnsi="Times New Roman" w:cs="Times New Roman"/>
                <w:lang w:eastAsia="ru-RU"/>
              </w:rPr>
            </w:pPr>
            <w:r w:rsidRPr="00157989">
              <w:rPr>
                <w:rFonts w:ascii="Times New Roman" w:eastAsia="Times New Roman" w:hAnsi="Times New Roman" w:cs="Times New Roman"/>
                <w:lang w:eastAsia="ru-RU"/>
              </w:rPr>
              <w:t xml:space="preserve">Размер задатка на участие в конкурсе на право заключения концессионного соглашения </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150 000 (Сто пятьдесят тысяч) рублей</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Размер концессионной платы</w:t>
            </w: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lang w:eastAsia="ru-RU"/>
              </w:rPr>
            </w:pPr>
            <w:r w:rsidRPr="00887CDD">
              <w:rPr>
                <w:rFonts w:ascii="Times New Roman" w:eastAsia="Times New Roman" w:hAnsi="Times New Roman" w:cs="Times New Roman"/>
                <w:lang w:eastAsia="ru-RU"/>
              </w:rPr>
              <w:t>10 000,00</w:t>
            </w:r>
            <w:r w:rsidRPr="0015798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w:t>
            </w:r>
            <w:r w:rsidRPr="00157989">
              <w:rPr>
                <w:rFonts w:ascii="Times New Roman" w:eastAsia="Times New Roman" w:hAnsi="Times New Roman" w:cs="Times New Roman"/>
                <w:lang w:eastAsia="ru-RU"/>
              </w:rPr>
              <w:t>есять тысяч) рублей в год</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Срок подписания протокола вскрытия конвертов с заявками на участие в конкурсе:</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887CDD" w:rsidP="00157989">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12.08.2016г.</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autoSpaceDE w:val="0"/>
              <w:autoSpaceDN w:val="0"/>
              <w:adjustRightInd w:val="0"/>
              <w:spacing w:after="0" w:line="240" w:lineRule="auto"/>
              <w:rPr>
                <w:rFonts w:ascii="Times New Roman" w:eastAsia="Times New Roman" w:hAnsi="Times New Roman" w:cs="Times New Roman"/>
                <w:lang w:eastAsia="ru-RU"/>
              </w:rPr>
            </w:pPr>
            <w:r w:rsidRPr="00157989">
              <w:rPr>
                <w:rFonts w:ascii="Times New Roman" w:eastAsia="Times New Roman" w:hAnsi="Times New Roman" w:cs="Times New Roman"/>
                <w:lang w:eastAsia="ru-RU"/>
              </w:rPr>
              <w:t>Срок проведения предварительного отбора участников конкурса</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887CDD" w:rsidP="00157989">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16.08.2016г.</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 xml:space="preserve">Срок </w:t>
            </w:r>
            <w:proofErr w:type="gramStart"/>
            <w:r w:rsidRPr="00157989">
              <w:rPr>
                <w:rFonts w:ascii="Times New Roman" w:eastAsia="Times New Roman" w:hAnsi="Times New Roman" w:cs="Times New Roman"/>
                <w:color w:val="000000"/>
                <w:lang w:eastAsia="ru-RU"/>
              </w:rPr>
              <w:t>подписания протокола проведения предварительного отбора участников конкурса</w:t>
            </w:r>
            <w:proofErr w:type="gramEnd"/>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887CDD" w:rsidP="00157989">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16.08.2016г.</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Дата начала представления конкурсных предложений</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887CDD" w:rsidRPr="00157989" w:rsidRDefault="00887CDD" w:rsidP="00887CD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17.08.2016г.  </w:t>
            </w:r>
            <w:r w:rsidRPr="00157989">
              <w:rPr>
                <w:rFonts w:ascii="Times New Roman" w:eastAsia="Times New Roman" w:hAnsi="Times New Roman" w:cs="Times New Roman"/>
                <w:color w:val="000000"/>
                <w:lang w:eastAsia="ru-RU"/>
              </w:rPr>
              <w:t xml:space="preserve">по рабочим дням с </w:t>
            </w:r>
            <w:r>
              <w:rPr>
                <w:rFonts w:ascii="Times New Roman" w:eastAsia="Times New Roman" w:hAnsi="Times New Roman" w:cs="Times New Roman"/>
                <w:color w:val="000000"/>
                <w:lang w:eastAsia="ru-RU"/>
              </w:rPr>
              <w:t>8</w:t>
            </w:r>
            <w:r w:rsidRPr="00157989">
              <w:rPr>
                <w:rFonts w:ascii="Times New Roman" w:eastAsia="Times New Roman" w:hAnsi="Times New Roman" w:cs="Times New Roman"/>
                <w:color w:val="000000"/>
                <w:lang w:eastAsia="ru-RU"/>
              </w:rPr>
              <w:t xml:space="preserve"> часов 00 минут до 1</w:t>
            </w:r>
            <w:r>
              <w:rPr>
                <w:rFonts w:ascii="Times New Roman" w:eastAsia="Times New Roman" w:hAnsi="Times New Roman" w:cs="Times New Roman"/>
                <w:color w:val="000000"/>
                <w:lang w:eastAsia="ru-RU"/>
              </w:rPr>
              <w:t>2</w:t>
            </w:r>
            <w:r w:rsidRPr="00157989">
              <w:rPr>
                <w:rFonts w:ascii="Times New Roman" w:eastAsia="Times New Roman" w:hAnsi="Times New Roman" w:cs="Times New Roman"/>
                <w:color w:val="000000"/>
                <w:lang w:eastAsia="ru-RU"/>
              </w:rPr>
              <w:t xml:space="preserve"> часов 00 минут и с 1</w:t>
            </w:r>
            <w:r>
              <w:rPr>
                <w:rFonts w:ascii="Times New Roman" w:eastAsia="Times New Roman" w:hAnsi="Times New Roman" w:cs="Times New Roman"/>
                <w:color w:val="000000"/>
                <w:lang w:eastAsia="ru-RU"/>
              </w:rPr>
              <w:t>3</w:t>
            </w:r>
            <w:r w:rsidRPr="00157989">
              <w:rPr>
                <w:rFonts w:ascii="Times New Roman" w:eastAsia="Times New Roman" w:hAnsi="Times New Roman" w:cs="Times New Roman"/>
                <w:color w:val="000000"/>
                <w:lang w:eastAsia="ru-RU"/>
              </w:rPr>
              <w:t xml:space="preserve"> часов </w:t>
            </w:r>
          </w:p>
          <w:p w:rsidR="00887CDD" w:rsidRPr="00157989" w:rsidRDefault="00887CDD" w:rsidP="00887CDD">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Pr="00157989">
              <w:rPr>
                <w:rFonts w:ascii="Times New Roman" w:eastAsia="Times New Roman" w:hAnsi="Times New Roman" w:cs="Times New Roman"/>
                <w:color w:val="000000"/>
                <w:lang w:eastAsia="ru-RU"/>
              </w:rPr>
              <w:t xml:space="preserve"> минут до 17 часов </w:t>
            </w:r>
            <w:r>
              <w:rPr>
                <w:rFonts w:ascii="Times New Roman" w:eastAsia="Times New Roman" w:hAnsi="Times New Roman" w:cs="Times New Roman"/>
                <w:color w:val="000000"/>
                <w:lang w:eastAsia="ru-RU"/>
              </w:rPr>
              <w:t>15</w:t>
            </w:r>
            <w:r w:rsidRPr="00157989">
              <w:rPr>
                <w:rFonts w:ascii="Times New Roman" w:eastAsia="Times New Roman" w:hAnsi="Times New Roman" w:cs="Times New Roman"/>
                <w:color w:val="000000"/>
                <w:lang w:eastAsia="ru-RU"/>
              </w:rPr>
              <w:t xml:space="preserve"> минут (по Красноярскому времени) по адресу: </w:t>
            </w:r>
            <w:r>
              <w:rPr>
                <w:rFonts w:ascii="Times New Roman" w:eastAsia="Times New Roman" w:hAnsi="Times New Roman" w:cs="Times New Roman"/>
                <w:color w:val="000000"/>
                <w:lang w:eastAsia="ru-RU"/>
              </w:rPr>
              <w:t xml:space="preserve">Красноярский край, </w:t>
            </w:r>
            <w:r>
              <w:rPr>
                <w:rFonts w:ascii="Times New Roman" w:eastAsia="Times New Roman" w:hAnsi="Times New Roman" w:cs="Times New Roman"/>
                <w:color w:val="000000"/>
                <w:lang w:eastAsia="ru-RU"/>
              </w:rPr>
              <w:lastRenderedPageBreak/>
              <w:t xml:space="preserve">г.Шарыпово, пл. Революции, 7А, </w:t>
            </w:r>
            <w:proofErr w:type="spellStart"/>
            <w:r>
              <w:rPr>
                <w:rFonts w:ascii="Times New Roman" w:eastAsia="Times New Roman" w:hAnsi="Times New Roman" w:cs="Times New Roman"/>
                <w:color w:val="000000"/>
                <w:lang w:eastAsia="ru-RU"/>
              </w:rPr>
              <w:t>каб</w:t>
            </w:r>
            <w:proofErr w:type="spellEnd"/>
            <w:r>
              <w:rPr>
                <w:rFonts w:ascii="Times New Roman" w:eastAsia="Times New Roman" w:hAnsi="Times New Roman" w:cs="Times New Roman"/>
                <w:color w:val="000000"/>
                <w:lang w:eastAsia="ru-RU"/>
              </w:rPr>
              <w:t>. 203</w:t>
            </w:r>
            <w:r w:rsidRPr="00157989">
              <w:rPr>
                <w:rFonts w:ascii="Times New Roman" w:eastAsia="Times New Roman" w:hAnsi="Times New Roman" w:cs="Times New Roman"/>
                <w:color w:val="000000"/>
                <w:lang w:eastAsia="ru-RU"/>
              </w:rPr>
              <w:t xml:space="preserve"> </w:t>
            </w:r>
          </w:p>
          <w:p w:rsidR="00887CDD" w:rsidRPr="00157989" w:rsidRDefault="00887CDD" w:rsidP="00887CDD">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 xml:space="preserve">тел. </w:t>
            </w:r>
            <w:r>
              <w:rPr>
                <w:rFonts w:ascii="Times New Roman" w:eastAsia="Times New Roman" w:hAnsi="Times New Roman" w:cs="Times New Roman"/>
                <w:color w:val="000000"/>
                <w:lang w:eastAsia="ru-RU"/>
              </w:rPr>
              <w:t>8(39153) 2-16-45, 2-11-31, в течение всего срока подачи предложений, согласно конкурсной документации</w:t>
            </w:r>
          </w:p>
          <w:p w:rsidR="00157989" w:rsidRPr="00157989" w:rsidRDefault="00157989" w:rsidP="00157989">
            <w:pPr>
              <w:widowControl w:val="0"/>
              <w:spacing w:after="0" w:line="240" w:lineRule="auto"/>
              <w:rPr>
                <w:rFonts w:ascii="Times New Roman" w:eastAsia="Times New Roman" w:hAnsi="Times New Roman" w:cs="Times New Roman"/>
                <w:color w:val="000000"/>
                <w:lang w:eastAsia="ru-RU"/>
              </w:rPr>
            </w:pP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Дата окончания представления конкурсных предложений</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887CDD" w:rsidP="00157989">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22.08.2016г., 10 часов 30 минут</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Место, дата и время вскрытия конвертов с конкурными предложениями</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887CDD" w:rsidP="00887CDD">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22.08.2016г., 11 часов 00 минут</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Дата подписания членами конкурсной комиссии протокола рассмотрения и оценки конкурсных предложений</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887CDD" w:rsidP="00157989">
            <w:pPr>
              <w:widowControl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24.08.2016г.</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r w:rsidRPr="00157989">
              <w:rPr>
                <w:rFonts w:ascii="Times New Roman" w:eastAsia="Times New Roman" w:hAnsi="Times New Roman" w:cs="Times New Roman"/>
                <w:color w:val="000000"/>
                <w:lang w:eastAsia="ru-RU"/>
              </w:rPr>
              <w:t>Дата подписания членами конкурсной комиссии протокола о результатах проведения конкурса</w:t>
            </w:r>
          </w:p>
          <w:p w:rsidR="00157989" w:rsidRPr="00157989" w:rsidRDefault="00157989" w:rsidP="00157989">
            <w:pPr>
              <w:spacing w:after="0" w:line="240" w:lineRule="auto"/>
              <w:jc w:val="both"/>
              <w:rPr>
                <w:rFonts w:ascii="Times New Roman" w:eastAsia="Times New Roman" w:hAnsi="Times New Roman" w:cs="Times New Roman"/>
                <w:color w:val="000000"/>
                <w:lang w:eastAsia="ru-RU"/>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887CDD" w:rsidP="0015798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24.08.2016г.</w:t>
            </w:r>
          </w:p>
        </w:tc>
      </w:tr>
      <w:tr w:rsidR="00157989" w:rsidRPr="00157989" w:rsidTr="00157989">
        <w:tc>
          <w:tcPr>
            <w:tcW w:w="56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11"/>
              </w:numPr>
              <w:spacing w:after="0" w:line="240" w:lineRule="auto"/>
              <w:jc w:val="center"/>
              <w:rPr>
                <w:rFonts w:ascii="Times New Roman" w:eastAsia="Times New Roman" w:hAnsi="Times New Roman" w:cs="Times New Roman"/>
                <w:color w:val="000000"/>
                <w:sz w:val="24"/>
              </w:rPr>
            </w:pPr>
          </w:p>
        </w:tc>
        <w:tc>
          <w:tcPr>
            <w:tcW w:w="351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rPr>
            </w:pPr>
            <w:r w:rsidRPr="00157989">
              <w:rPr>
                <w:rFonts w:ascii="Times New Roman" w:eastAsia="Times New Roman" w:hAnsi="Times New Roman" w:cs="Times New Roman"/>
                <w:color w:val="000000"/>
                <w:lang w:eastAsia="ru-RU"/>
              </w:rPr>
              <w:t xml:space="preserve">Срок передачи </w:t>
            </w:r>
            <w:r w:rsidRPr="00157989">
              <w:rPr>
                <w:rFonts w:ascii="Times New Roman" w:eastAsia="Times New Roman" w:hAnsi="Times New Roman" w:cs="Times New Roman"/>
                <w:color w:val="000000"/>
              </w:rPr>
              <w:t>концедентом концессионеру объектов концессионного соглашения и (или) иного передаваемого концедентом концессионеру по концессионному соглашению имущества</w:t>
            </w:r>
          </w:p>
          <w:p w:rsidR="00157989" w:rsidRPr="00157989" w:rsidRDefault="00157989" w:rsidP="00157989">
            <w:pPr>
              <w:spacing w:after="0" w:line="240" w:lineRule="auto"/>
              <w:jc w:val="both"/>
              <w:rPr>
                <w:rFonts w:ascii="Times New Roman" w:eastAsia="Times New Roman" w:hAnsi="Times New Roman" w:cs="Times New Roman"/>
                <w:color w:val="000000"/>
              </w:rPr>
            </w:pPr>
          </w:p>
        </w:tc>
        <w:tc>
          <w:tcPr>
            <w:tcW w:w="5271" w:type="dxa"/>
            <w:tcBorders>
              <w:top w:val="single" w:sz="4" w:space="0" w:color="000000"/>
              <w:left w:val="single" w:sz="4" w:space="0" w:color="000000"/>
              <w:bottom w:val="single" w:sz="4" w:space="0" w:color="000000"/>
              <w:right w:val="single" w:sz="4" w:space="0" w:color="000000"/>
            </w:tcBorders>
          </w:tcPr>
          <w:p w:rsidR="00157989" w:rsidRPr="00157989" w:rsidRDefault="00887CDD" w:rsidP="0015798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течение 30 дней</w:t>
            </w:r>
          </w:p>
        </w:tc>
      </w:tr>
    </w:tbl>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8"/>
          <w:szCs w:val="24"/>
          <w:lang w:eastAsia="ru-RU"/>
        </w:rPr>
      </w:pPr>
    </w:p>
    <w:p w:rsidR="00157989" w:rsidRPr="00157989" w:rsidRDefault="00157989" w:rsidP="00157989">
      <w:pPr>
        <w:keepNext/>
        <w:spacing w:before="240" w:after="60" w:line="240" w:lineRule="auto"/>
        <w:jc w:val="center"/>
        <w:outlineLvl w:val="0"/>
        <w:rPr>
          <w:rFonts w:ascii="Arial" w:eastAsia="Times New Roman" w:hAnsi="Arial" w:cs="Arial"/>
          <w:b/>
          <w:color w:val="000000"/>
          <w:kern w:val="1"/>
          <w:sz w:val="32"/>
          <w:szCs w:val="32"/>
          <w:lang w:eastAsia="ru-RU"/>
        </w:rPr>
      </w:pPr>
      <w:bookmarkStart w:id="1" w:name="_Toc381200804"/>
      <w:bookmarkEnd w:id="1"/>
      <w:r w:rsidRPr="00157989">
        <w:rPr>
          <w:rFonts w:ascii="Arial" w:eastAsia="Times New Roman" w:hAnsi="Arial" w:cs="Arial"/>
          <w:b/>
          <w:color w:val="000000"/>
          <w:kern w:val="1"/>
          <w:sz w:val="32"/>
          <w:szCs w:val="32"/>
          <w:lang w:eastAsia="ru-RU"/>
        </w:rPr>
        <w:lastRenderedPageBreak/>
        <w:t>Раздел II. Общие положения</w:t>
      </w:r>
      <w:bookmarkStart w:id="2" w:name="_Toc363057345"/>
      <w:bookmarkStart w:id="3" w:name="_Toc329095363"/>
      <w:bookmarkEnd w:id="2"/>
      <w:bookmarkEnd w:id="3"/>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4" w:name="_Toc307405005"/>
      <w:bookmarkStart w:id="5" w:name="_Toc363057346"/>
      <w:bookmarkStart w:id="6" w:name="_Toc329095364"/>
      <w:bookmarkStart w:id="7" w:name="_Toc381200805"/>
      <w:bookmarkEnd w:id="4"/>
      <w:bookmarkEnd w:id="5"/>
      <w:bookmarkEnd w:id="6"/>
      <w:bookmarkEnd w:id="7"/>
      <w:r w:rsidRPr="00157989">
        <w:rPr>
          <w:rFonts w:ascii="Times New Roman" w:eastAsia="Calibri" w:hAnsi="Times New Roman" w:cs="Times New Roman"/>
          <w:b/>
          <w:color w:val="000000"/>
          <w:sz w:val="28"/>
          <w:szCs w:val="26"/>
          <w:lang w:eastAsia="ru-RU"/>
        </w:rPr>
        <w:t xml:space="preserve">Определения, термины, сокращения и условные </w:t>
      </w:r>
      <w:r w:rsidRPr="00157989">
        <w:rPr>
          <w:rFonts w:ascii="Times New Roman" w:eastAsia="Calibri" w:hAnsi="Times New Roman" w:cs="Times New Roman"/>
          <w:b/>
          <w:color w:val="000000"/>
          <w:sz w:val="28"/>
          <w:szCs w:val="26"/>
          <w:lang w:eastAsia="ru-RU"/>
        </w:rPr>
        <w:br/>
        <w:t>наименования, используемые в конкурсной документации</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4"/>
          <w:lang w:eastAsia="ru-RU"/>
        </w:rPr>
      </w:pPr>
    </w:p>
    <w:p w:rsidR="00157989" w:rsidRPr="00157989" w:rsidRDefault="00157989" w:rsidP="00157989">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В настоящей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разделе.</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bl>
      <w:tblPr>
        <w:tblW w:w="9571" w:type="dxa"/>
        <w:tblLook w:val="0000" w:firstRow="0" w:lastRow="0" w:firstColumn="0" w:lastColumn="0" w:noHBand="0" w:noVBand="0"/>
      </w:tblPr>
      <w:tblGrid>
        <w:gridCol w:w="575"/>
        <w:gridCol w:w="2233"/>
        <w:gridCol w:w="6763"/>
      </w:tblGrid>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 xml:space="preserve">№ </w:t>
            </w:r>
            <w:proofErr w:type="gramStart"/>
            <w:r w:rsidRPr="00157989">
              <w:rPr>
                <w:rFonts w:ascii="Times New Roman" w:eastAsia="Times New Roman" w:hAnsi="Times New Roman" w:cs="Times New Roman"/>
                <w:b/>
                <w:color w:val="000000"/>
                <w:sz w:val="24"/>
                <w:szCs w:val="24"/>
                <w:lang w:eastAsia="ru-RU"/>
              </w:rPr>
              <w:t>п</w:t>
            </w:r>
            <w:proofErr w:type="gramEnd"/>
            <w:r w:rsidRPr="00157989">
              <w:rPr>
                <w:rFonts w:ascii="Times New Roman" w:eastAsia="Times New Roman" w:hAnsi="Times New Roman" w:cs="Times New Roman"/>
                <w:b/>
                <w:color w:val="000000"/>
                <w:sz w:val="24"/>
                <w:szCs w:val="24"/>
                <w:lang w:eastAsia="ru-RU"/>
              </w:rPr>
              <w:t>/п</w:t>
            </w:r>
          </w:p>
        </w:tc>
        <w:tc>
          <w:tcPr>
            <w:tcW w:w="2233"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Сокращение</w:t>
            </w:r>
          </w:p>
        </w:tc>
        <w:tc>
          <w:tcPr>
            <w:tcW w:w="6763"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Определение</w:t>
            </w: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администрация Шарыповского района</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Администрация Шарыповского района Красноярского края </w:t>
            </w:r>
            <w:r w:rsidRPr="00157989">
              <w:rPr>
                <w:rFonts w:ascii="Times New Roman" w:eastAsia="Times New Roman" w:hAnsi="Times New Roman" w:cs="Times New Roman"/>
                <w:color w:val="000000"/>
                <w:lang w:eastAsia="ru-RU"/>
              </w:rPr>
              <w:t xml:space="preserve"> </w:t>
            </w: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Задаток</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обеспечение исполнения обязательств по заключению концессионного соглашения (вносится заявителем в размере, порядке, сроки, установленные настоящей конкурсной документацией, на указанный в конкурсной документации счет)</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Закон о концессионных соглашениях </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Федеральный закон от 21.07.2005 № 115-ФЗ «О концессионных соглашениях»</w:t>
            </w: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Заявитель</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Заявка на участие в конкурсе (заявка)</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rPr>
          <w:trHeight w:val="1256"/>
        </w:trPr>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Иное лицо, с которым заключается соглашение</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иное лицо, в отношении которого принято решение о заключении концессионного соглашения в соответствии с требованиями Закона о концессионных соглашениях</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Конкурс</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Calibri" w:hAnsi="Times New Roman" w:cs="Times New Roman"/>
                <w:lang w:eastAsia="ru-RU"/>
              </w:rPr>
            </w:pPr>
            <w:r w:rsidRPr="00157989">
              <w:rPr>
                <w:rFonts w:ascii="Times New Roman" w:eastAsia="Times New Roman" w:hAnsi="Times New Roman" w:cs="Times New Roman"/>
                <w:color w:val="000000"/>
                <w:sz w:val="24"/>
                <w:szCs w:val="24"/>
                <w:lang w:eastAsia="ru-RU"/>
              </w:rPr>
              <w:t xml:space="preserve">открытый конкурс </w:t>
            </w:r>
            <w:proofErr w:type="gramStart"/>
            <w:r w:rsidRPr="00157989">
              <w:rPr>
                <w:rFonts w:ascii="Times New Roman" w:eastAsia="Times New Roman" w:hAnsi="Times New Roman" w:cs="Times New Roman"/>
                <w:color w:val="000000"/>
                <w:sz w:val="24"/>
                <w:szCs w:val="24"/>
                <w:lang w:eastAsia="ru-RU"/>
              </w:rPr>
              <w:t xml:space="preserve">на право заключения концессионного соглашения  по </w:t>
            </w:r>
            <w:r w:rsidRPr="00157989">
              <w:rPr>
                <w:rFonts w:ascii="Times New Roman" w:hAnsi="Times New Roman" w:cs="Times New Roman"/>
                <w:lang w:eastAsia="ru-RU"/>
              </w:rPr>
              <w:t>выполнению работ по реконструкции объектов недвижимости для создания комплекса по обращению</w:t>
            </w:r>
            <w:proofErr w:type="gramEnd"/>
            <w:r w:rsidRPr="00157989">
              <w:rPr>
                <w:rFonts w:ascii="Times New Roman" w:hAnsi="Times New Roman" w:cs="Times New Roman"/>
                <w:lang w:eastAsia="ru-RU"/>
              </w:rPr>
              <w:t xml:space="preserve"> с отходами</w:t>
            </w:r>
          </w:p>
          <w:p w:rsidR="00157989" w:rsidRPr="00157989" w:rsidRDefault="00157989" w:rsidP="00157989">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157989">
              <w:rPr>
                <w:rFonts w:ascii="Times New Roman" w:eastAsia="Times New Roman" w:hAnsi="Times New Roman" w:cs="Times New Roman"/>
                <w:sz w:val="24"/>
                <w:szCs w:val="24"/>
                <w:lang w:eastAsia="ru-RU"/>
              </w:rPr>
              <w:t xml:space="preserve"> </w:t>
            </w: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Конкурсная документация </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настоящая документация, утвержденная в соответствии с решением концедента, в соответствии со статьей 22 Закона о концессионных соглашениях и определяющая порядок и условия проведения конкурс</w:t>
            </w: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Конкурсная комиссия </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Calibri" w:hAnsi="Times New Roman" w:cs="Times New Roman"/>
                <w:lang w:eastAsia="ru-RU"/>
              </w:rPr>
            </w:pPr>
            <w:r w:rsidRPr="00157989">
              <w:rPr>
                <w:rFonts w:ascii="Times New Roman" w:eastAsia="Times New Roman" w:hAnsi="Times New Roman" w:cs="Times New Roman"/>
                <w:color w:val="000000"/>
                <w:sz w:val="24"/>
                <w:szCs w:val="24"/>
                <w:lang w:eastAsia="ru-RU"/>
              </w:rPr>
              <w:t>комиссия, созданная для проведения конкурса на  право заключения концессионного соглашения по выполнению работ по реконструкции объектов недвижимости для создания комплекса по обращению с отходами</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Конкурсное предложение </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комплект документов, представленный участником конкурса в соответствии с требованиями настоящей конкурсной документации</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Концедент</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Администрация Шарыповского района Красноярского края,</w:t>
            </w:r>
            <w:r w:rsidRPr="00157989">
              <w:rPr>
                <w:rFonts w:ascii="Times New Roman" w:eastAsia="Times New Roman" w:hAnsi="Times New Roman" w:cs="Times New Roman"/>
                <w:color w:val="000000"/>
                <w:highlight w:val="yellow"/>
                <w:lang w:eastAsia="ru-RU"/>
              </w:rPr>
              <w:t xml:space="preserve"> </w:t>
            </w:r>
            <w:r w:rsidRPr="00157989">
              <w:rPr>
                <w:rFonts w:ascii="Times New Roman" w:eastAsia="Times New Roman" w:hAnsi="Times New Roman" w:cs="Times New Roman"/>
                <w:color w:val="000000"/>
                <w:sz w:val="24"/>
                <w:szCs w:val="24"/>
                <w:lang w:eastAsia="ru-RU"/>
              </w:rPr>
              <w:t>действующая от имени муниципального образования Шарыповский район</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Концессионер</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Концессионная деятельность </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деятельность, связанная с использованием и эксплуатацией объектов, входящих в состав объекта концессионного соглашения, и содержанием объекта концессионного соглашения в надлежащем состоянии</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Концессионное соглашение </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Договор, заключаемый между концедентом и концессионером, в отношении объекта концессионного соглашения, существенные условия которого определены настоящей конкурсной документацией</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Критерии конкурса </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Условия, установленные конкурсной документацией, выраженные в числовых 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Объект Концессионного соглашения (объект)</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8"/>
                <w:lang w:eastAsia="ru-RU"/>
              </w:rPr>
            </w:pPr>
            <w:r w:rsidRPr="00157989">
              <w:rPr>
                <w:rFonts w:ascii="Times New Roman" w:hAnsi="Times New Roman" w:cs="Times New Roman"/>
              </w:rPr>
              <w:t>Системы коммунальной инфраструктуры</w:t>
            </w:r>
            <w:r w:rsidRPr="00157989">
              <w:rPr>
                <w:rFonts w:ascii="Times New Roman" w:eastAsia="Times New Roman" w:hAnsi="Times New Roman" w:cs="Times New Roman"/>
                <w:color w:val="000000"/>
                <w:sz w:val="24"/>
                <w:szCs w:val="28"/>
                <w:lang w:eastAsia="ru-RU"/>
              </w:rPr>
              <w:t xml:space="preserve"> по обращению с отходами</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4"/>
                <w:szCs w:val="28"/>
                <w:lang w:eastAsia="ru-RU"/>
              </w:rPr>
            </w:pPr>
            <w:r w:rsidRPr="00157989">
              <w:rPr>
                <w:rFonts w:ascii="Times New Roman" w:eastAsia="Times New Roman" w:hAnsi="Times New Roman" w:cs="Times New Roman"/>
                <w:color w:val="000000"/>
                <w:sz w:val="24"/>
                <w:szCs w:val="28"/>
                <w:lang w:eastAsia="ru-RU"/>
              </w:rPr>
              <w:t>Реконструируемые:</w:t>
            </w:r>
          </w:p>
          <w:p w:rsidR="00157989" w:rsidRPr="00157989" w:rsidRDefault="00157989" w:rsidP="00157989">
            <w:pPr>
              <w:spacing w:after="0" w:line="240" w:lineRule="auto"/>
              <w:rPr>
                <w:rFonts w:ascii="Times New Roman" w:eastAsia="Calibri" w:hAnsi="Times New Roman" w:cs="Times New Roman"/>
                <w:lang w:eastAsia="ru-RU"/>
              </w:rPr>
            </w:pPr>
          </w:p>
          <w:p w:rsidR="00157989" w:rsidRPr="00157989" w:rsidRDefault="00157989" w:rsidP="00157989">
            <w:pPr>
              <w:spacing w:after="0" w:line="240" w:lineRule="auto"/>
              <w:rPr>
                <w:rFonts w:ascii="Times New Roman" w:eastAsia="Calibri" w:hAnsi="Times New Roman" w:cs="Times New Roman"/>
                <w:lang w:eastAsia="ru-RU"/>
              </w:rPr>
            </w:pPr>
            <w:r w:rsidRPr="00157989">
              <w:rPr>
                <w:rFonts w:ascii="Times New Roman" w:eastAsia="Calibri" w:hAnsi="Times New Roman" w:cs="Times New Roman"/>
                <w:lang w:eastAsia="ru-RU"/>
              </w:rPr>
              <w:t xml:space="preserve">Нежилое здание с битермической ямой для уничтожения трупов животных, назначение: нежилое. 1-этажный, общая площадь 40,3 кв.м, </w:t>
            </w:r>
            <w:proofErr w:type="spellStart"/>
            <w:proofErr w:type="gramStart"/>
            <w:r w:rsidRPr="00157989">
              <w:rPr>
                <w:rFonts w:ascii="Times New Roman" w:eastAsia="Calibri" w:hAnsi="Times New Roman" w:cs="Times New Roman"/>
                <w:lang w:eastAsia="ru-RU"/>
              </w:rPr>
              <w:t>инв</w:t>
            </w:r>
            <w:proofErr w:type="spellEnd"/>
            <w:proofErr w:type="gramEnd"/>
            <w:r w:rsidRPr="00157989">
              <w:rPr>
                <w:rFonts w:ascii="Times New Roman" w:eastAsia="Calibri" w:hAnsi="Times New Roman" w:cs="Times New Roman"/>
                <w:lang w:eastAsia="ru-RU"/>
              </w:rPr>
              <w:t xml:space="preserve"> № 04:258:002:001433210:0001, лит. В</w:t>
            </w:r>
            <w:proofErr w:type="gramStart"/>
            <w:r w:rsidRPr="00157989">
              <w:rPr>
                <w:rFonts w:ascii="Times New Roman" w:eastAsia="Calibri" w:hAnsi="Times New Roman" w:cs="Times New Roman"/>
                <w:lang w:eastAsia="ru-RU"/>
              </w:rPr>
              <w:t>1</w:t>
            </w:r>
            <w:proofErr w:type="gramEnd"/>
            <w:r w:rsidRPr="00157989">
              <w:rPr>
                <w:rFonts w:ascii="Times New Roman" w:eastAsia="Calibri" w:hAnsi="Times New Roman" w:cs="Times New Roman"/>
                <w:lang w:eastAsia="ru-RU"/>
              </w:rPr>
              <w:t>, В2, адрес объекта: Красноярский край, Шарыповский район</w:t>
            </w:r>
            <w:proofErr w:type="gramStart"/>
            <w:r w:rsidRPr="00157989">
              <w:rPr>
                <w:rFonts w:ascii="Times New Roman" w:eastAsia="Calibri" w:hAnsi="Times New Roman" w:cs="Times New Roman"/>
                <w:lang w:eastAsia="ru-RU"/>
              </w:rPr>
              <w:t>.</w:t>
            </w:r>
            <w:proofErr w:type="gramEnd"/>
            <w:r w:rsidRPr="00157989">
              <w:rPr>
                <w:rFonts w:ascii="Times New Roman" w:eastAsia="Calibri" w:hAnsi="Times New Roman" w:cs="Times New Roman"/>
                <w:lang w:eastAsia="ru-RU"/>
              </w:rPr>
              <w:t xml:space="preserve"> </w:t>
            </w:r>
            <w:proofErr w:type="gramStart"/>
            <w:r w:rsidRPr="00157989">
              <w:rPr>
                <w:rFonts w:ascii="Times New Roman" w:eastAsia="Calibri" w:hAnsi="Times New Roman" w:cs="Times New Roman"/>
                <w:lang w:eastAsia="ru-RU"/>
              </w:rPr>
              <w:t>а</w:t>
            </w:r>
            <w:proofErr w:type="gramEnd"/>
            <w:r w:rsidRPr="00157989">
              <w:rPr>
                <w:rFonts w:ascii="Times New Roman" w:eastAsia="Calibri" w:hAnsi="Times New Roman" w:cs="Times New Roman"/>
                <w:lang w:eastAsia="ru-RU"/>
              </w:rPr>
              <w:t>втодорога г. Шарыпово-с. Шушь, северо-восточнее г. Шарыпово, на расстоянии 3,7 км, здание №2</w:t>
            </w:r>
          </w:p>
          <w:p w:rsidR="00157989" w:rsidRPr="00157989" w:rsidRDefault="00157989" w:rsidP="00157989">
            <w:pPr>
              <w:spacing w:after="0" w:line="240" w:lineRule="auto"/>
              <w:rPr>
                <w:rFonts w:ascii="Times New Roman" w:eastAsia="Calibri" w:hAnsi="Times New Roman" w:cs="Times New Roman"/>
                <w:lang w:eastAsia="ru-RU"/>
              </w:rPr>
            </w:pPr>
            <w:r w:rsidRPr="00157989">
              <w:rPr>
                <w:rFonts w:ascii="Times New Roman" w:eastAsia="Calibri" w:hAnsi="Times New Roman" w:cs="Times New Roman"/>
                <w:lang w:eastAsia="ru-RU"/>
              </w:rPr>
              <w:t>Кадастровый номер: 24:41:0000000:0:624</w:t>
            </w:r>
          </w:p>
          <w:p w:rsidR="00157989" w:rsidRPr="00157989" w:rsidRDefault="00157989" w:rsidP="00157989">
            <w:pPr>
              <w:spacing w:after="0" w:line="240" w:lineRule="auto"/>
              <w:rPr>
                <w:rFonts w:ascii="Times New Roman" w:eastAsia="Calibri" w:hAnsi="Times New Roman" w:cs="Times New Roman"/>
                <w:lang w:eastAsia="ru-RU"/>
              </w:rPr>
            </w:pPr>
            <w:proofErr w:type="gramStart"/>
            <w:r>
              <w:rPr>
                <w:rFonts w:ascii="Times New Roman" w:eastAsia="Calibri" w:hAnsi="Times New Roman" w:cs="Times New Roman"/>
                <w:lang w:eastAsia="ru-RU"/>
              </w:rPr>
              <w:t>на з</w:t>
            </w:r>
            <w:r w:rsidRPr="00157989">
              <w:rPr>
                <w:rFonts w:ascii="Times New Roman" w:eastAsia="Calibri" w:hAnsi="Times New Roman" w:cs="Times New Roman"/>
                <w:lang w:eastAsia="ru-RU"/>
              </w:rPr>
              <w:t>емельн</w:t>
            </w:r>
            <w:r>
              <w:rPr>
                <w:rFonts w:ascii="Times New Roman" w:eastAsia="Calibri" w:hAnsi="Times New Roman" w:cs="Times New Roman"/>
                <w:lang w:eastAsia="ru-RU"/>
              </w:rPr>
              <w:t xml:space="preserve">ом </w:t>
            </w:r>
            <w:r w:rsidRPr="00157989">
              <w:rPr>
                <w:rFonts w:ascii="Times New Roman" w:eastAsia="Calibri" w:hAnsi="Times New Roman" w:cs="Times New Roman"/>
                <w:lang w:eastAsia="ru-RU"/>
              </w:rPr>
              <w:t xml:space="preserve"> участк</w:t>
            </w:r>
            <w:r>
              <w:rPr>
                <w:rFonts w:ascii="Times New Roman" w:eastAsia="Calibri" w:hAnsi="Times New Roman" w:cs="Times New Roman"/>
                <w:lang w:eastAsia="ru-RU"/>
              </w:rPr>
              <w:t>е</w:t>
            </w:r>
            <w:r w:rsidRPr="00157989">
              <w:rPr>
                <w:rFonts w:ascii="Times New Roman" w:eastAsia="Calibri" w:hAnsi="Times New Roman" w:cs="Times New Roman"/>
                <w:lang w:eastAsia="ru-RU"/>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157989">
              <w:rPr>
                <w:rFonts w:ascii="Times New Roman" w:eastAsia="Calibri" w:hAnsi="Times New Roman" w:cs="Times New Roman"/>
                <w:lang w:eastAsia="ru-RU"/>
              </w:rPr>
              <w:t xml:space="preserve"> Разрешенное использование: для размещения полигона складирования твердых, бытовых и промышленных отходов и автодорог к нему, общая площадь 198177 кв. м. адрес объекта: Местоположение установлено относительно ориентира, расположенного за пределами участка. Ориентир г. Шарыпово. Участок находится примерно в 3,7 км от ориентира по направлению на северо-восток. Почтовый адрес ориентира: Красноярский край, </w:t>
            </w:r>
            <w:r w:rsidRPr="00157989">
              <w:rPr>
                <w:rFonts w:ascii="Times New Roman" w:eastAsia="Calibri" w:hAnsi="Times New Roman" w:cs="Times New Roman"/>
                <w:lang w:eastAsia="ru-RU"/>
              </w:rPr>
              <w:lastRenderedPageBreak/>
              <w:t>Шарыповский район, автодорога г. Шарыпово- с. Шушь</w:t>
            </w:r>
          </w:p>
          <w:p w:rsidR="00157989" w:rsidRPr="00157989" w:rsidRDefault="00157989" w:rsidP="00157989">
            <w:pPr>
              <w:spacing w:after="0" w:line="240" w:lineRule="auto"/>
              <w:rPr>
                <w:rFonts w:ascii="Times New Roman" w:eastAsia="Calibri" w:hAnsi="Times New Roman" w:cs="Times New Roman"/>
                <w:lang w:eastAsia="ru-RU"/>
              </w:rPr>
            </w:pPr>
            <w:r w:rsidRPr="00157989">
              <w:rPr>
                <w:rFonts w:ascii="Times New Roman" w:eastAsia="Calibri" w:hAnsi="Times New Roman" w:cs="Times New Roman"/>
                <w:lang w:eastAsia="ru-RU"/>
              </w:rPr>
              <w:t>Кадастровый номер: 24:41:0701005:15</w:t>
            </w:r>
          </w:p>
          <w:p w:rsidR="00157989" w:rsidRPr="00157989" w:rsidRDefault="00157989" w:rsidP="00157989">
            <w:pPr>
              <w:spacing w:after="0" w:line="240" w:lineRule="auto"/>
              <w:rPr>
                <w:rFonts w:ascii="Times New Roman" w:eastAsia="Calibri" w:hAnsi="Times New Roman" w:cs="Times New Roman"/>
                <w:lang w:eastAsia="ru-RU"/>
              </w:rPr>
            </w:pPr>
          </w:p>
          <w:p w:rsidR="00157989" w:rsidRPr="00157989" w:rsidRDefault="00157989" w:rsidP="00157989">
            <w:pPr>
              <w:spacing w:after="0" w:line="240" w:lineRule="auto"/>
              <w:rPr>
                <w:rFonts w:ascii="Times New Roman" w:eastAsia="Calibri" w:hAnsi="Times New Roman" w:cs="Times New Roman"/>
                <w:lang w:eastAsia="ru-RU"/>
              </w:rPr>
            </w:pPr>
            <w:proofErr w:type="gramStart"/>
            <w:r w:rsidRPr="00157989">
              <w:rPr>
                <w:rFonts w:ascii="Times New Roman" w:eastAsia="Calibri" w:hAnsi="Times New Roman" w:cs="Times New Roman"/>
                <w:lang w:eastAsia="ru-RU"/>
              </w:rPr>
              <w:t>Создаваемые</w:t>
            </w:r>
            <w:proofErr w:type="gramEnd"/>
            <w:r w:rsidRPr="00157989">
              <w:rPr>
                <w:rFonts w:ascii="Times New Roman" w:eastAsia="Calibri" w:hAnsi="Times New Roman" w:cs="Times New Roman"/>
                <w:lang w:eastAsia="ru-RU"/>
              </w:rPr>
              <w:t>:</w:t>
            </w:r>
          </w:p>
          <w:p w:rsidR="00157989" w:rsidRPr="00157989" w:rsidRDefault="00157989" w:rsidP="00157989">
            <w:pPr>
              <w:spacing w:after="0" w:line="240" w:lineRule="auto"/>
              <w:rPr>
                <w:rFonts w:ascii="Times New Roman" w:eastAsia="Calibri" w:hAnsi="Times New Roman" w:cs="Times New Roman"/>
                <w:lang w:eastAsia="ru-RU"/>
              </w:rPr>
            </w:pPr>
          </w:p>
          <w:p w:rsidR="00157989" w:rsidRPr="00157989" w:rsidRDefault="00157989" w:rsidP="00157989">
            <w:pPr>
              <w:spacing w:after="0" w:line="240" w:lineRule="auto"/>
              <w:rPr>
                <w:rFonts w:ascii="Times New Roman" w:eastAsia="Calibri" w:hAnsi="Times New Roman" w:cs="Times New Roman"/>
                <w:lang w:eastAsia="ru-RU"/>
              </w:rPr>
            </w:pPr>
            <w:proofErr w:type="spellStart"/>
            <w:r w:rsidRPr="00157989">
              <w:rPr>
                <w:rFonts w:ascii="Times New Roman" w:eastAsia="Calibri" w:hAnsi="Times New Roman" w:cs="Times New Roman"/>
                <w:lang w:eastAsia="ru-RU"/>
              </w:rPr>
              <w:t>Водонасосн</w:t>
            </w:r>
            <w:r>
              <w:rPr>
                <w:rFonts w:ascii="Times New Roman" w:eastAsia="Calibri" w:hAnsi="Times New Roman" w:cs="Times New Roman"/>
                <w:lang w:eastAsia="ru-RU"/>
              </w:rPr>
              <w:t>а</w:t>
            </w:r>
            <w:r w:rsidRPr="00157989">
              <w:rPr>
                <w:rFonts w:ascii="Times New Roman" w:eastAsia="Calibri" w:hAnsi="Times New Roman" w:cs="Times New Roman"/>
                <w:lang w:eastAsia="ru-RU"/>
              </w:rPr>
              <w:t>я</w:t>
            </w:r>
            <w:proofErr w:type="spellEnd"/>
            <w:r w:rsidRPr="00157989">
              <w:rPr>
                <w:rFonts w:ascii="Times New Roman" w:eastAsia="Calibri" w:hAnsi="Times New Roman" w:cs="Times New Roman"/>
                <w:lang w:eastAsia="ru-RU"/>
              </w:rPr>
              <w:t xml:space="preserve"> станция для пожаротушения и иных технических нужд</w:t>
            </w:r>
          </w:p>
          <w:p w:rsidR="00157989" w:rsidRPr="00157989" w:rsidRDefault="00157989" w:rsidP="00157989">
            <w:pPr>
              <w:spacing w:after="0" w:line="240" w:lineRule="auto"/>
              <w:rPr>
                <w:rFonts w:ascii="Times New Roman" w:eastAsia="Calibri" w:hAnsi="Times New Roman" w:cs="Times New Roman"/>
                <w:lang w:eastAsia="ru-RU"/>
              </w:rPr>
            </w:pPr>
            <w:r w:rsidRPr="00157989">
              <w:rPr>
                <w:rFonts w:ascii="Times New Roman" w:eastAsia="Calibri" w:hAnsi="Times New Roman" w:cs="Times New Roman"/>
                <w:lang w:eastAsia="ru-RU"/>
              </w:rPr>
              <w:t>Одноэтажное кирпичное здание размером 4*6 метра</w:t>
            </w:r>
          </w:p>
          <w:p w:rsidR="00157989" w:rsidRPr="00157989" w:rsidRDefault="00157989" w:rsidP="00157989">
            <w:pPr>
              <w:spacing w:after="0" w:line="240" w:lineRule="auto"/>
              <w:rPr>
                <w:rFonts w:ascii="Times New Roman" w:eastAsia="Calibri" w:hAnsi="Times New Roman" w:cs="Times New Roman"/>
                <w:lang w:eastAsia="ru-RU"/>
              </w:rPr>
            </w:pPr>
            <w:r w:rsidRPr="00157989">
              <w:rPr>
                <w:rFonts w:ascii="Times New Roman" w:eastAsia="Calibri" w:hAnsi="Times New Roman" w:cs="Times New Roman"/>
                <w:lang w:eastAsia="ru-RU"/>
              </w:rPr>
              <w:t>Производительностью не менее 4 м3 в час</w:t>
            </w: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Организатор конкурса </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Администрация Шарыповского района  Красноярского края</w:t>
            </w: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Официальные сайты</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Официальные сайты в сети «Интернет» для размещения сведений, предусмотренных законом о концессионных соглашениях, решением о проведении конкурса: </w:t>
            </w:r>
          </w:p>
          <w:p w:rsidR="0037338F" w:rsidRPr="0037338F" w:rsidRDefault="00157989" w:rsidP="0037338F">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официальный портал  </w:t>
            </w:r>
            <w:hyperlink r:id="rId10" w:history="1">
              <w:r w:rsidR="0037338F" w:rsidRPr="00157989">
                <w:rPr>
                  <w:rFonts w:ascii="Times New Roman" w:eastAsia="Times New Roman" w:hAnsi="Times New Roman" w:cs="Times New Roman"/>
                  <w:color w:val="000000"/>
                  <w:sz w:val="24"/>
                  <w:szCs w:val="24"/>
                  <w:u w:val="single"/>
                  <w:lang w:eastAsia="ru-RU"/>
                </w:rPr>
                <w:t>www.torgi.gov.ru</w:t>
              </w:r>
            </w:hyperlink>
            <w:r w:rsidR="0037338F">
              <w:rPr>
                <w:rFonts w:ascii="Times New Roman" w:eastAsia="Times New Roman" w:hAnsi="Times New Roman" w:cs="Times New Roman"/>
                <w:color w:val="000000"/>
                <w:sz w:val="24"/>
                <w:szCs w:val="24"/>
                <w:u w:val="single"/>
                <w:lang w:eastAsia="ru-RU"/>
              </w:rPr>
              <w:t>,</w:t>
            </w:r>
            <w:r w:rsidR="0037338F" w:rsidRPr="0037338F">
              <w:rPr>
                <w:rFonts w:ascii="Times New Roman" w:eastAsia="Times New Roman" w:hAnsi="Times New Roman" w:cs="Times New Roman"/>
                <w:color w:val="000000"/>
                <w:sz w:val="24"/>
                <w:szCs w:val="24"/>
                <w:lang w:eastAsia="ru-RU"/>
              </w:rPr>
              <w:t xml:space="preserve"> </w:t>
            </w:r>
            <w:r w:rsidR="0037338F">
              <w:rPr>
                <w:rFonts w:ascii="Times New Roman" w:eastAsia="Times New Roman" w:hAnsi="Times New Roman" w:cs="Times New Roman"/>
                <w:color w:val="000000"/>
                <w:sz w:val="24"/>
                <w:szCs w:val="24"/>
                <w:u w:val="single"/>
                <w:lang w:val="en-US" w:eastAsia="ru-RU"/>
              </w:rPr>
              <w:t>www</w:t>
            </w:r>
            <w:r w:rsidR="0037338F" w:rsidRPr="0037338F">
              <w:rPr>
                <w:rFonts w:ascii="Times New Roman" w:eastAsia="Times New Roman" w:hAnsi="Times New Roman" w:cs="Times New Roman"/>
                <w:color w:val="000000"/>
                <w:sz w:val="24"/>
                <w:szCs w:val="24"/>
                <w:u w:val="single"/>
                <w:lang w:eastAsia="ru-RU"/>
              </w:rPr>
              <w:t>.</w:t>
            </w:r>
            <w:proofErr w:type="spellStart"/>
            <w:r w:rsidR="0037338F">
              <w:rPr>
                <w:rFonts w:ascii="Times New Roman" w:eastAsia="Times New Roman" w:hAnsi="Times New Roman" w:cs="Times New Roman"/>
                <w:color w:val="000000"/>
                <w:sz w:val="24"/>
                <w:szCs w:val="24"/>
                <w:u w:val="single"/>
                <w:lang w:val="en-US" w:eastAsia="ru-RU"/>
              </w:rPr>
              <w:t>shr</w:t>
            </w:r>
            <w:proofErr w:type="spellEnd"/>
            <w:r w:rsidR="0037338F" w:rsidRPr="0037338F">
              <w:rPr>
                <w:rFonts w:ascii="Times New Roman" w:eastAsia="Times New Roman" w:hAnsi="Times New Roman" w:cs="Times New Roman"/>
                <w:color w:val="000000"/>
                <w:sz w:val="24"/>
                <w:szCs w:val="24"/>
                <w:u w:val="single"/>
                <w:lang w:eastAsia="ru-RU"/>
              </w:rPr>
              <w:t>24.</w:t>
            </w:r>
            <w:proofErr w:type="spellStart"/>
            <w:r w:rsidR="0037338F">
              <w:rPr>
                <w:rFonts w:ascii="Times New Roman" w:eastAsia="Times New Roman" w:hAnsi="Times New Roman" w:cs="Times New Roman"/>
                <w:color w:val="000000"/>
                <w:sz w:val="24"/>
                <w:szCs w:val="24"/>
                <w:u w:val="single"/>
                <w:lang w:val="en-US" w:eastAsia="ru-RU"/>
              </w:rPr>
              <w:t>ru</w:t>
            </w:r>
            <w:proofErr w:type="spellEnd"/>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Официальный сайт РФ</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официальный сайт Российской Федерации в информационно-телекоммуникационной сети «Интернет» для размещения информации о проведении торгов - </w:t>
            </w:r>
            <w:hyperlink r:id="rId11" w:history="1">
              <w:r w:rsidRPr="00157989">
                <w:rPr>
                  <w:rFonts w:ascii="Times New Roman" w:eastAsia="Times New Roman" w:hAnsi="Times New Roman" w:cs="Times New Roman"/>
                  <w:color w:val="000000"/>
                  <w:sz w:val="24"/>
                  <w:szCs w:val="24"/>
                  <w:u w:val="single"/>
                  <w:lang w:eastAsia="ru-RU"/>
                </w:rPr>
                <w:t>www.torgi.gov.ru</w:t>
              </w:r>
            </w:hyperlink>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Победитель конкурса </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Решение о заключении Концессионного соглашения</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8E014C">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распоряжение администрации </w:t>
            </w:r>
            <w:r w:rsidR="008E014C">
              <w:rPr>
                <w:rFonts w:ascii="Times New Roman" w:eastAsia="Times New Roman" w:hAnsi="Times New Roman" w:cs="Times New Roman"/>
                <w:color w:val="000000"/>
                <w:sz w:val="24"/>
                <w:szCs w:val="24"/>
                <w:lang w:eastAsia="ru-RU"/>
              </w:rPr>
              <w:t>Шарыповского района</w:t>
            </w:r>
            <w:r w:rsidRPr="00157989">
              <w:rPr>
                <w:rFonts w:ascii="Times New Roman" w:eastAsia="Times New Roman" w:hAnsi="Times New Roman" w:cs="Times New Roman"/>
                <w:color w:val="000000"/>
                <w:sz w:val="24"/>
                <w:szCs w:val="24"/>
                <w:lang w:eastAsia="ru-RU"/>
              </w:rPr>
              <w:t xml:space="preserve"> от </w:t>
            </w:r>
            <w:r w:rsidR="008E014C">
              <w:rPr>
                <w:rFonts w:ascii="Times New Roman" w:eastAsia="Times New Roman" w:hAnsi="Times New Roman" w:cs="Times New Roman"/>
                <w:color w:val="000000"/>
                <w:sz w:val="24"/>
                <w:szCs w:val="24"/>
                <w:lang w:eastAsia="ru-RU"/>
              </w:rPr>
              <w:t>20.06.2016</w:t>
            </w:r>
            <w:r w:rsidRPr="00157989">
              <w:rPr>
                <w:rFonts w:ascii="Times New Roman" w:eastAsia="Times New Roman" w:hAnsi="Times New Roman" w:cs="Times New Roman"/>
                <w:color w:val="000000"/>
                <w:sz w:val="24"/>
                <w:szCs w:val="24"/>
                <w:lang w:eastAsia="ru-RU"/>
              </w:rPr>
              <w:t xml:space="preserve">   №</w:t>
            </w:r>
            <w:r w:rsidR="008E014C">
              <w:rPr>
                <w:rFonts w:ascii="Times New Roman" w:eastAsia="Times New Roman" w:hAnsi="Times New Roman" w:cs="Times New Roman"/>
                <w:color w:val="000000"/>
                <w:sz w:val="24"/>
                <w:szCs w:val="24"/>
                <w:lang w:eastAsia="ru-RU"/>
              </w:rPr>
              <w:t>236-р</w:t>
            </w:r>
          </w:p>
        </w:tc>
      </w:tr>
      <w:tr w:rsidR="00157989" w:rsidRPr="00157989" w:rsidTr="00157989">
        <w:tc>
          <w:tcPr>
            <w:tcW w:w="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0"/>
                <w:numId w:val="2"/>
              </w:numPr>
              <w:spacing w:after="0" w:line="240" w:lineRule="auto"/>
              <w:jc w:val="center"/>
              <w:rPr>
                <w:rFonts w:ascii="Times New Roman" w:eastAsia="Times New Roman" w:hAnsi="Times New Roman" w:cs="Times New Roman"/>
                <w:color w:val="000000"/>
                <w:sz w:val="24"/>
                <w:szCs w:val="24"/>
                <w:lang w:eastAsia="ru-RU"/>
              </w:rPr>
            </w:pPr>
          </w:p>
        </w:tc>
        <w:tc>
          <w:tcPr>
            <w:tcW w:w="223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Участник конкурса </w:t>
            </w:r>
          </w:p>
        </w:tc>
        <w:tc>
          <w:tcPr>
            <w:tcW w:w="6763"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заявитель, в отношении которого конкурсной комиссией, по результатам предварительного отбора, принято решение о его допуске к участию в конкурсе, и который вправе направить в конкурсную комиссию конкурсное предложение</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bl>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p>
    <w:p w:rsidR="00157989" w:rsidRPr="00157989" w:rsidRDefault="00157989" w:rsidP="00157989">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Настоящая документация определяет порядок и условия проведения конкурса, требования к участникам конкурса и к документам,  представляемым такими участниками и заявителями, порядок и срок заключения концессионного соглашения.</w:t>
      </w:r>
    </w:p>
    <w:p w:rsidR="00157989" w:rsidRPr="00157989" w:rsidRDefault="00157989" w:rsidP="00157989">
      <w:pPr>
        <w:tabs>
          <w:tab w:val="left" w:pos="993"/>
        </w:tabs>
        <w:spacing w:after="0" w:line="240" w:lineRule="auto"/>
        <w:ind w:left="709"/>
        <w:jc w:val="both"/>
        <w:rPr>
          <w:rFonts w:ascii="Times New Roman" w:eastAsia="Times New Roman" w:hAnsi="Times New Roman" w:cs="Times New Roman"/>
          <w:color w:val="000000"/>
          <w:sz w:val="28"/>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8" w:name="_Toc381200806"/>
      <w:bookmarkEnd w:id="8"/>
      <w:r w:rsidRPr="00157989">
        <w:rPr>
          <w:rFonts w:ascii="Times New Roman" w:eastAsia="Calibri" w:hAnsi="Times New Roman" w:cs="Times New Roman"/>
          <w:b/>
          <w:color w:val="000000"/>
          <w:sz w:val="28"/>
          <w:szCs w:val="26"/>
          <w:lang w:eastAsia="ru-RU"/>
        </w:rPr>
        <w:t>Нормативно-правовое регулирование</w:t>
      </w: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proofErr w:type="gramStart"/>
      <w:r w:rsidRPr="00157989">
        <w:rPr>
          <w:rFonts w:ascii="Times New Roman" w:eastAsia="Times New Roman" w:hAnsi="Times New Roman" w:cs="Times New Roman"/>
          <w:color w:val="000000"/>
          <w:sz w:val="28"/>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w:t>
      </w:r>
      <w:r w:rsidRPr="00157989">
        <w:rPr>
          <w:rFonts w:ascii="Times New Roman" w:eastAsia="Times New Roman" w:hAnsi="Times New Roman" w:cs="Times New Roman"/>
          <w:color w:val="000000"/>
          <w:sz w:val="28"/>
        </w:rPr>
        <w:lastRenderedPageBreak/>
        <w:t>отношении</w:t>
      </w:r>
      <w:proofErr w:type="gramEnd"/>
      <w:r w:rsidRPr="00157989">
        <w:rPr>
          <w:rFonts w:ascii="Times New Roman" w:eastAsia="Times New Roman" w:hAnsi="Times New Roman" w:cs="Times New Roman"/>
          <w:color w:val="000000"/>
          <w:sz w:val="28"/>
        </w:rPr>
        <w:t xml:space="preserve">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иными нормативно-правовыми актами Российской Федерации.</w:t>
      </w:r>
    </w:p>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9" w:name="_Toc363057353"/>
      <w:bookmarkStart w:id="10" w:name="_Toc329095377"/>
      <w:bookmarkStart w:id="11" w:name="_Toc381200807"/>
      <w:bookmarkEnd w:id="9"/>
      <w:bookmarkEnd w:id="10"/>
      <w:bookmarkEnd w:id="11"/>
      <w:r w:rsidRPr="00157989">
        <w:rPr>
          <w:rFonts w:ascii="Times New Roman" w:eastAsia="Calibri" w:hAnsi="Times New Roman" w:cs="Times New Roman"/>
          <w:b/>
          <w:color w:val="000000"/>
          <w:sz w:val="28"/>
          <w:szCs w:val="26"/>
          <w:lang w:eastAsia="ru-RU"/>
        </w:rPr>
        <w:t xml:space="preserve">Срок опубликования, размещения </w:t>
      </w:r>
      <w:r w:rsidRPr="00157989">
        <w:rPr>
          <w:rFonts w:ascii="Times New Roman" w:eastAsia="Calibri" w:hAnsi="Times New Roman" w:cs="Times New Roman"/>
          <w:b/>
          <w:color w:val="000000"/>
          <w:sz w:val="28"/>
          <w:szCs w:val="26"/>
          <w:lang w:eastAsia="ru-RU"/>
        </w:rPr>
        <w:br/>
        <w:t>сообщения о проведении конкурса</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Сообщение о проведении Конкурса опубликовывается в официальном печатном издании «Ведомости Шарыповского района», а также размещается на официальном сайте муниципального образования</w:t>
      </w:r>
      <w:r w:rsidR="008B2424" w:rsidRPr="008B2424">
        <w:rPr>
          <w:rFonts w:ascii="Times New Roman" w:eastAsia="Times New Roman" w:hAnsi="Times New Roman" w:cs="Times New Roman"/>
          <w:color w:val="000000"/>
          <w:sz w:val="28"/>
        </w:rPr>
        <w:t xml:space="preserve"> </w:t>
      </w:r>
      <w:hyperlink r:id="rId12" w:history="1">
        <w:r w:rsidR="008B2424" w:rsidRPr="00933AEF">
          <w:rPr>
            <w:rStyle w:val="a9"/>
            <w:rFonts w:ascii="Times New Roman" w:eastAsia="Times New Roman" w:hAnsi="Times New Roman"/>
            <w:sz w:val="28"/>
            <w:lang w:val="en-US"/>
          </w:rPr>
          <w:t>www</w:t>
        </w:r>
        <w:r w:rsidR="008B2424" w:rsidRPr="00933AEF">
          <w:rPr>
            <w:rStyle w:val="a9"/>
            <w:rFonts w:ascii="Times New Roman" w:eastAsia="Times New Roman" w:hAnsi="Times New Roman"/>
            <w:sz w:val="28"/>
          </w:rPr>
          <w:t>.</w:t>
        </w:r>
        <w:r w:rsidR="008B2424" w:rsidRPr="00933AEF">
          <w:rPr>
            <w:rStyle w:val="a9"/>
            <w:rFonts w:ascii="Times New Roman" w:eastAsia="Times New Roman" w:hAnsi="Times New Roman"/>
            <w:sz w:val="28"/>
            <w:lang w:val="en-US"/>
          </w:rPr>
          <w:t>shr</w:t>
        </w:r>
        <w:r w:rsidR="008B2424" w:rsidRPr="00933AEF">
          <w:rPr>
            <w:rStyle w:val="a9"/>
            <w:rFonts w:ascii="Times New Roman" w:eastAsia="Times New Roman" w:hAnsi="Times New Roman"/>
            <w:sz w:val="28"/>
          </w:rPr>
          <w:t>24.</w:t>
        </w:r>
        <w:r w:rsidR="008B2424" w:rsidRPr="00933AEF">
          <w:rPr>
            <w:rStyle w:val="a9"/>
            <w:rFonts w:ascii="Times New Roman" w:eastAsia="Times New Roman" w:hAnsi="Times New Roman"/>
            <w:sz w:val="28"/>
            <w:lang w:val="en-US"/>
          </w:rPr>
          <w:t>ru</w:t>
        </w:r>
      </w:hyperlink>
      <w:r w:rsidR="008B2424" w:rsidRPr="008B2424">
        <w:rPr>
          <w:rFonts w:ascii="Times New Roman" w:eastAsia="Times New Roman" w:hAnsi="Times New Roman" w:cs="Times New Roman"/>
          <w:color w:val="000000"/>
          <w:sz w:val="28"/>
        </w:rPr>
        <w:t xml:space="preserve"> </w:t>
      </w:r>
      <w:r w:rsidR="008B2424">
        <w:rPr>
          <w:rFonts w:ascii="Times New Roman" w:eastAsia="Times New Roman" w:hAnsi="Times New Roman" w:cs="Times New Roman"/>
          <w:color w:val="000000"/>
          <w:sz w:val="28"/>
        </w:rPr>
        <w:t>и официальном сайте РФ</w:t>
      </w:r>
      <w:r w:rsidRPr="00157989">
        <w:rPr>
          <w:rFonts w:ascii="Times New Roman" w:eastAsia="Times New Roman" w:hAnsi="Times New Roman" w:cs="Times New Roman"/>
          <w:color w:val="000000"/>
          <w:sz w:val="28"/>
        </w:rPr>
        <w:t xml:space="preserve"> </w:t>
      </w:r>
      <w:r w:rsidRPr="008B2424">
        <w:rPr>
          <w:rFonts w:ascii="Times New Roman" w:eastAsia="Times New Roman" w:hAnsi="Times New Roman" w:cs="Times New Roman"/>
          <w:color w:val="000000"/>
          <w:sz w:val="28"/>
          <w:u w:val="single"/>
        </w:rPr>
        <w:t>www.</w:t>
      </w:r>
      <w:r w:rsidR="008B2424" w:rsidRPr="008B2424">
        <w:rPr>
          <w:rFonts w:ascii="Times New Roman" w:eastAsia="Times New Roman" w:hAnsi="Times New Roman" w:cs="Times New Roman"/>
          <w:color w:val="000000"/>
          <w:sz w:val="28"/>
          <w:u w:val="single"/>
          <w:lang w:val="en-US"/>
        </w:rPr>
        <w:t>torgi</w:t>
      </w:r>
      <w:r w:rsidR="008B2424" w:rsidRPr="008B2424">
        <w:rPr>
          <w:rFonts w:ascii="Times New Roman" w:eastAsia="Times New Roman" w:hAnsi="Times New Roman" w:cs="Times New Roman"/>
          <w:color w:val="000000"/>
          <w:sz w:val="28"/>
          <w:u w:val="single"/>
        </w:rPr>
        <w:t>.</w:t>
      </w:r>
      <w:r w:rsidR="008B2424" w:rsidRPr="008B2424">
        <w:rPr>
          <w:rFonts w:ascii="Times New Roman" w:eastAsia="Times New Roman" w:hAnsi="Times New Roman" w:cs="Times New Roman"/>
          <w:color w:val="000000"/>
          <w:sz w:val="28"/>
          <w:u w:val="single"/>
          <w:lang w:val="en-US"/>
        </w:rPr>
        <w:t>gov</w:t>
      </w:r>
      <w:r w:rsidR="008B2424" w:rsidRPr="008B2424">
        <w:rPr>
          <w:rFonts w:ascii="Times New Roman" w:eastAsia="Times New Roman" w:hAnsi="Times New Roman" w:cs="Times New Roman"/>
          <w:color w:val="000000"/>
          <w:sz w:val="28"/>
          <w:u w:val="single"/>
        </w:rPr>
        <w:t>.</w:t>
      </w:r>
      <w:r w:rsidR="008B2424" w:rsidRPr="008B2424">
        <w:rPr>
          <w:rFonts w:ascii="Times New Roman" w:eastAsia="Times New Roman" w:hAnsi="Times New Roman" w:cs="Times New Roman"/>
          <w:color w:val="000000"/>
          <w:sz w:val="28"/>
          <w:u w:val="single"/>
          <w:lang w:val="en-US"/>
        </w:rPr>
        <w:t>ru</w:t>
      </w:r>
      <w:r w:rsidRPr="00157989">
        <w:rPr>
          <w:rFonts w:ascii="Times New Roman" w:eastAsia="Times New Roman" w:hAnsi="Times New Roman" w:cs="Times New Roman"/>
          <w:color w:val="000000"/>
          <w:sz w:val="28"/>
        </w:rPr>
        <w:t xml:space="preserve"> одновременно с Конкурсной документацией.</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 </w:t>
      </w: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12" w:name="_Toc363057354"/>
      <w:bookmarkStart w:id="13" w:name="_Toc329095378"/>
      <w:bookmarkStart w:id="14" w:name="_Toc381200808"/>
      <w:bookmarkEnd w:id="12"/>
      <w:bookmarkEnd w:id="13"/>
      <w:bookmarkEnd w:id="14"/>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r w:rsidRPr="00157989">
        <w:rPr>
          <w:rFonts w:ascii="Times New Roman" w:eastAsia="Calibri" w:hAnsi="Times New Roman" w:cs="Times New Roman"/>
          <w:b/>
          <w:color w:val="000000"/>
          <w:sz w:val="28"/>
          <w:szCs w:val="26"/>
          <w:lang w:eastAsia="ru-RU"/>
        </w:rPr>
        <w:t>Порядок, место и срок предоставления конкурсной документации</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Настоящая документация размещена в открытом доступе на официальном сайте муниципального образования  </w:t>
      </w:r>
      <w:r w:rsidR="0037338F">
        <w:rPr>
          <w:rFonts w:ascii="Times New Roman" w:eastAsia="Times New Roman" w:hAnsi="Times New Roman" w:cs="Times New Roman"/>
          <w:sz w:val="28"/>
          <w:lang w:val="en-US"/>
        </w:rPr>
        <w:fldChar w:fldCharType="begin"/>
      </w:r>
      <w:r w:rsidR="0037338F" w:rsidRPr="0037338F">
        <w:rPr>
          <w:rFonts w:ascii="Times New Roman" w:eastAsia="Times New Roman" w:hAnsi="Times New Roman" w:cs="Times New Roman"/>
          <w:sz w:val="28"/>
        </w:rPr>
        <w:instrText xml:space="preserve"> </w:instrText>
      </w:r>
      <w:r w:rsidR="0037338F">
        <w:rPr>
          <w:rFonts w:ascii="Times New Roman" w:eastAsia="Times New Roman" w:hAnsi="Times New Roman" w:cs="Times New Roman"/>
          <w:sz w:val="28"/>
          <w:lang w:val="en-US"/>
        </w:rPr>
        <w:instrText>HYPERLINK</w:instrText>
      </w:r>
      <w:r w:rsidR="0037338F" w:rsidRPr="0037338F">
        <w:rPr>
          <w:rFonts w:ascii="Times New Roman" w:eastAsia="Times New Roman" w:hAnsi="Times New Roman" w:cs="Times New Roman"/>
          <w:sz w:val="28"/>
        </w:rPr>
        <w:instrText xml:space="preserve"> "</w:instrText>
      </w:r>
      <w:r w:rsidR="0037338F">
        <w:rPr>
          <w:rFonts w:ascii="Times New Roman" w:eastAsia="Times New Roman" w:hAnsi="Times New Roman" w:cs="Times New Roman"/>
          <w:sz w:val="28"/>
          <w:lang w:val="en-US"/>
        </w:rPr>
        <w:instrText>http</w:instrText>
      </w:r>
      <w:r w:rsidR="0037338F" w:rsidRPr="0037338F">
        <w:rPr>
          <w:rFonts w:ascii="Times New Roman" w:eastAsia="Times New Roman" w:hAnsi="Times New Roman" w:cs="Times New Roman"/>
          <w:sz w:val="28"/>
        </w:rPr>
        <w:instrText>://</w:instrText>
      </w:r>
      <w:r w:rsidR="0037338F" w:rsidRPr="0037338F">
        <w:rPr>
          <w:rFonts w:ascii="Times New Roman" w:eastAsia="Times New Roman" w:hAnsi="Times New Roman" w:cs="Times New Roman"/>
          <w:sz w:val="28"/>
          <w:lang w:val="en-US"/>
        </w:rPr>
        <w:instrText>www</w:instrText>
      </w:r>
      <w:r w:rsidR="0037338F" w:rsidRPr="0037338F">
        <w:rPr>
          <w:rFonts w:ascii="Times New Roman" w:eastAsia="Times New Roman" w:hAnsi="Times New Roman" w:cs="Times New Roman"/>
          <w:sz w:val="28"/>
        </w:rPr>
        <w:instrText>.</w:instrText>
      </w:r>
      <w:r w:rsidR="0037338F" w:rsidRPr="0037338F">
        <w:rPr>
          <w:rFonts w:ascii="Times New Roman" w:eastAsia="Times New Roman" w:hAnsi="Times New Roman" w:cs="Times New Roman"/>
          <w:sz w:val="28"/>
          <w:lang w:val="en-US"/>
        </w:rPr>
        <w:instrText>shr</w:instrText>
      </w:r>
      <w:r w:rsidR="0037338F" w:rsidRPr="0037338F">
        <w:rPr>
          <w:rFonts w:ascii="Times New Roman" w:eastAsia="Times New Roman" w:hAnsi="Times New Roman" w:cs="Times New Roman"/>
          <w:sz w:val="28"/>
        </w:rPr>
        <w:instrText>24.</w:instrText>
      </w:r>
      <w:r w:rsidR="0037338F" w:rsidRPr="0037338F">
        <w:rPr>
          <w:rFonts w:ascii="Times New Roman" w:eastAsia="Times New Roman" w:hAnsi="Times New Roman" w:cs="Times New Roman"/>
          <w:sz w:val="28"/>
          <w:lang w:val="en-US"/>
        </w:rPr>
        <w:instrText>ru</w:instrText>
      </w:r>
      <w:r w:rsidR="0037338F" w:rsidRPr="0037338F">
        <w:rPr>
          <w:rFonts w:ascii="Times New Roman" w:eastAsia="Times New Roman" w:hAnsi="Times New Roman" w:cs="Times New Roman"/>
          <w:sz w:val="28"/>
        </w:rPr>
        <w:instrText xml:space="preserve">" </w:instrText>
      </w:r>
      <w:r w:rsidR="0037338F">
        <w:rPr>
          <w:rFonts w:ascii="Times New Roman" w:eastAsia="Times New Roman" w:hAnsi="Times New Roman" w:cs="Times New Roman"/>
          <w:sz w:val="28"/>
          <w:lang w:val="en-US"/>
        </w:rPr>
        <w:fldChar w:fldCharType="separate"/>
      </w:r>
      <w:r w:rsidR="0037338F" w:rsidRPr="00230497">
        <w:rPr>
          <w:rStyle w:val="a9"/>
          <w:rFonts w:ascii="Times New Roman" w:eastAsia="Times New Roman" w:hAnsi="Times New Roman"/>
          <w:sz w:val="28"/>
          <w:lang w:val="en-US"/>
        </w:rPr>
        <w:t>www</w:t>
      </w:r>
      <w:r w:rsidR="0037338F" w:rsidRPr="00230497">
        <w:rPr>
          <w:rStyle w:val="a9"/>
          <w:rFonts w:ascii="Times New Roman" w:eastAsia="Times New Roman" w:hAnsi="Times New Roman"/>
          <w:sz w:val="28"/>
        </w:rPr>
        <w:t>.</w:t>
      </w:r>
      <w:r w:rsidR="0037338F" w:rsidRPr="00230497">
        <w:rPr>
          <w:rStyle w:val="a9"/>
          <w:rFonts w:ascii="Times New Roman" w:eastAsia="Times New Roman" w:hAnsi="Times New Roman"/>
          <w:sz w:val="28"/>
          <w:lang w:val="en-US"/>
        </w:rPr>
        <w:t>shr</w:t>
      </w:r>
      <w:r w:rsidR="0037338F" w:rsidRPr="00230497">
        <w:rPr>
          <w:rStyle w:val="a9"/>
          <w:rFonts w:ascii="Times New Roman" w:eastAsia="Times New Roman" w:hAnsi="Times New Roman"/>
          <w:sz w:val="28"/>
        </w:rPr>
        <w:t>24.</w:t>
      </w:r>
      <w:r w:rsidR="0037338F" w:rsidRPr="00230497">
        <w:rPr>
          <w:rStyle w:val="a9"/>
          <w:rFonts w:ascii="Times New Roman" w:eastAsia="Times New Roman" w:hAnsi="Times New Roman"/>
          <w:sz w:val="28"/>
          <w:lang w:val="en-US"/>
        </w:rPr>
        <w:t>ru</w:t>
      </w:r>
      <w:r w:rsidR="0037338F">
        <w:rPr>
          <w:rFonts w:ascii="Times New Roman" w:eastAsia="Times New Roman" w:hAnsi="Times New Roman" w:cs="Times New Roman"/>
          <w:sz w:val="28"/>
          <w:lang w:val="en-US"/>
        </w:rPr>
        <w:fldChar w:fldCharType="end"/>
      </w:r>
      <w:r w:rsidR="008B2424">
        <w:rPr>
          <w:rFonts w:ascii="Times New Roman" w:eastAsia="Times New Roman" w:hAnsi="Times New Roman" w:cs="Times New Roman"/>
          <w:color w:val="000000"/>
          <w:sz w:val="28"/>
        </w:rPr>
        <w:t xml:space="preserve"> и </w:t>
      </w:r>
      <w:bookmarkStart w:id="15" w:name="_GoBack"/>
      <w:bookmarkEnd w:id="15"/>
      <w:r w:rsidR="008B2424">
        <w:rPr>
          <w:rFonts w:ascii="Times New Roman" w:eastAsia="Times New Roman" w:hAnsi="Times New Roman" w:cs="Times New Roman"/>
          <w:color w:val="000000"/>
          <w:sz w:val="28"/>
        </w:rPr>
        <w:t>официальном сайте РФ</w:t>
      </w:r>
      <w:r w:rsidR="008B2424" w:rsidRPr="00157989">
        <w:rPr>
          <w:rFonts w:ascii="Times New Roman" w:eastAsia="Times New Roman" w:hAnsi="Times New Roman" w:cs="Times New Roman"/>
          <w:color w:val="000000"/>
          <w:sz w:val="28"/>
        </w:rPr>
        <w:t xml:space="preserve"> </w:t>
      </w:r>
      <w:r w:rsidR="008B2424" w:rsidRPr="008B2424">
        <w:rPr>
          <w:rFonts w:ascii="Times New Roman" w:eastAsia="Times New Roman" w:hAnsi="Times New Roman" w:cs="Times New Roman"/>
          <w:color w:val="000000"/>
          <w:sz w:val="28"/>
          <w:u w:val="single"/>
        </w:rPr>
        <w:t>www.</w:t>
      </w:r>
      <w:r w:rsidR="008B2424" w:rsidRPr="008B2424">
        <w:rPr>
          <w:rFonts w:ascii="Times New Roman" w:eastAsia="Times New Roman" w:hAnsi="Times New Roman" w:cs="Times New Roman"/>
          <w:color w:val="000000"/>
          <w:sz w:val="28"/>
          <w:u w:val="single"/>
          <w:lang w:val="en-US"/>
        </w:rPr>
        <w:t>torgi</w:t>
      </w:r>
      <w:r w:rsidR="008B2424" w:rsidRPr="008B2424">
        <w:rPr>
          <w:rFonts w:ascii="Times New Roman" w:eastAsia="Times New Roman" w:hAnsi="Times New Roman" w:cs="Times New Roman"/>
          <w:color w:val="000000"/>
          <w:sz w:val="28"/>
          <w:u w:val="single"/>
        </w:rPr>
        <w:t>.</w:t>
      </w:r>
      <w:r w:rsidR="008B2424" w:rsidRPr="008B2424">
        <w:rPr>
          <w:rFonts w:ascii="Times New Roman" w:eastAsia="Times New Roman" w:hAnsi="Times New Roman" w:cs="Times New Roman"/>
          <w:color w:val="000000"/>
          <w:sz w:val="28"/>
          <w:u w:val="single"/>
          <w:lang w:val="en-US"/>
        </w:rPr>
        <w:t>gov</w:t>
      </w:r>
      <w:r w:rsidR="008B2424" w:rsidRPr="008B2424">
        <w:rPr>
          <w:rFonts w:ascii="Times New Roman" w:eastAsia="Times New Roman" w:hAnsi="Times New Roman" w:cs="Times New Roman"/>
          <w:color w:val="000000"/>
          <w:sz w:val="28"/>
          <w:u w:val="single"/>
        </w:rPr>
        <w:t>.</w:t>
      </w:r>
      <w:r w:rsidR="008B2424" w:rsidRPr="008B2424">
        <w:rPr>
          <w:rFonts w:ascii="Times New Roman" w:eastAsia="Times New Roman" w:hAnsi="Times New Roman" w:cs="Times New Roman"/>
          <w:color w:val="000000"/>
          <w:sz w:val="28"/>
          <w:u w:val="single"/>
          <w:lang w:val="en-US"/>
        </w:rPr>
        <w:t>ru</w:t>
      </w:r>
      <w:r w:rsidR="008B2424" w:rsidRPr="00157989">
        <w:rPr>
          <w:rFonts w:ascii="Times New Roman" w:eastAsia="Times New Roman" w:hAnsi="Times New Roman" w:cs="Times New Roman"/>
          <w:color w:val="000000"/>
          <w:sz w:val="28"/>
        </w:rPr>
        <w:t xml:space="preserve"> </w:t>
      </w:r>
      <w:r w:rsidRPr="00157989">
        <w:rPr>
          <w:rFonts w:ascii="Times New Roman" w:eastAsia="Times New Roman" w:hAnsi="Times New Roman" w:cs="Times New Roman"/>
          <w:color w:val="000000"/>
          <w:sz w:val="28"/>
        </w:rPr>
        <w:t>одновременно с сообщением о проведении конкурса и доступна для ознакомления без взимания платы.</w:t>
      </w:r>
    </w:p>
    <w:p w:rsidR="00157989" w:rsidRPr="00157989" w:rsidRDefault="00157989" w:rsidP="00157989">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В письменном виде, настоящая документация предоставляется всем заинтересованным лицам без взимания платы, на основании поданного в письменной форме организатору конкурса заявления, в течение 3–х рабочих дней </w:t>
      </w:r>
      <w:proofErr w:type="gramStart"/>
      <w:r w:rsidRPr="00157989">
        <w:rPr>
          <w:rFonts w:ascii="Times New Roman" w:eastAsia="Times New Roman" w:hAnsi="Times New Roman" w:cs="Times New Roman"/>
          <w:color w:val="000000"/>
          <w:sz w:val="28"/>
        </w:rPr>
        <w:t>с даты поступления</w:t>
      </w:r>
      <w:proofErr w:type="gramEnd"/>
      <w:r w:rsidRPr="00157989">
        <w:rPr>
          <w:rFonts w:ascii="Times New Roman" w:eastAsia="Times New Roman" w:hAnsi="Times New Roman" w:cs="Times New Roman"/>
          <w:color w:val="000000"/>
          <w:sz w:val="28"/>
        </w:rPr>
        <w:t xml:space="preserve"> указанного заявления.</w:t>
      </w:r>
    </w:p>
    <w:p w:rsidR="00157989" w:rsidRPr="00157989" w:rsidRDefault="00157989" w:rsidP="00157989">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Конкурсная документация предоставляется по рабочим дням с </w:t>
      </w:r>
      <w:r w:rsidR="008B2424">
        <w:rPr>
          <w:rFonts w:ascii="Times New Roman" w:eastAsia="Times New Roman" w:hAnsi="Times New Roman" w:cs="Times New Roman"/>
          <w:color w:val="000000"/>
          <w:sz w:val="28"/>
        </w:rPr>
        <w:t>8</w:t>
      </w:r>
      <w:r w:rsidRPr="00157989">
        <w:rPr>
          <w:rFonts w:ascii="Times New Roman" w:eastAsia="Times New Roman" w:hAnsi="Times New Roman" w:cs="Times New Roman"/>
          <w:color w:val="000000"/>
          <w:sz w:val="28"/>
        </w:rPr>
        <w:t>:00 до 1</w:t>
      </w:r>
      <w:r w:rsidR="008B2424">
        <w:rPr>
          <w:rFonts w:ascii="Times New Roman" w:eastAsia="Times New Roman" w:hAnsi="Times New Roman" w:cs="Times New Roman"/>
          <w:color w:val="000000"/>
          <w:sz w:val="28"/>
        </w:rPr>
        <w:t>2</w:t>
      </w:r>
      <w:r w:rsidRPr="00157989">
        <w:rPr>
          <w:rFonts w:ascii="Times New Roman" w:eastAsia="Times New Roman" w:hAnsi="Times New Roman" w:cs="Times New Roman"/>
          <w:color w:val="000000"/>
          <w:sz w:val="28"/>
        </w:rPr>
        <w:t>:00 и с 1</w:t>
      </w:r>
      <w:r w:rsidR="008B2424">
        <w:rPr>
          <w:rFonts w:ascii="Times New Roman" w:eastAsia="Times New Roman" w:hAnsi="Times New Roman" w:cs="Times New Roman"/>
          <w:color w:val="000000"/>
          <w:sz w:val="28"/>
        </w:rPr>
        <w:t>3</w:t>
      </w:r>
      <w:r w:rsidRPr="00157989">
        <w:rPr>
          <w:rFonts w:ascii="Times New Roman" w:eastAsia="Times New Roman" w:hAnsi="Times New Roman" w:cs="Times New Roman"/>
          <w:color w:val="000000"/>
          <w:sz w:val="28"/>
        </w:rPr>
        <w:t>:00 до 1</w:t>
      </w:r>
      <w:r w:rsidR="008B2424">
        <w:rPr>
          <w:rFonts w:ascii="Times New Roman" w:eastAsia="Times New Roman" w:hAnsi="Times New Roman" w:cs="Times New Roman"/>
          <w:color w:val="000000"/>
          <w:sz w:val="28"/>
        </w:rPr>
        <w:t>7</w:t>
      </w:r>
      <w:r w:rsidRPr="00157989">
        <w:rPr>
          <w:rFonts w:ascii="Times New Roman" w:eastAsia="Times New Roman" w:hAnsi="Times New Roman" w:cs="Times New Roman"/>
          <w:color w:val="000000"/>
          <w:sz w:val="28"/>
        </w:rPr>
        <w:t>:</w:t>
      </w:r>
      <w:r w:rsidR="008B2424">
        <w:rPr>
          <w:rFonts w:ascii="Times New Roman" w:eastAsia="Times New Roman" w:hAnsi="Times New Roman" w:cs="Times New Roman"/>
          <w:color w:val="000000"/>
          <w:sz w:val="28"/>
        </w:rPr>
        <w:t>15</w:t>
      </w:r>
      <w:r w:rsidRPr="00157989">
        <w:rPr>
          <w:rFonts w:ascii="Times New Roman" w:eastAsia="Times New Roman" w:hAnsi="Times New Roman" w:cs="Times New Roman"/>
          <w:color w:val="000000"/>
          <w:sz w:val="28"/>
        </w:rPr>
        <w:t xml:space="preserve"> (по </w:t>
      </w:r>
      <w:r w:rsidR="008B2424">
        <w:rPr>
          <w:rFonts w:ascii="Times New Roman" w:eastAsia="Times New Roman" w:hAnsi="Times New Roman" w:cs="Times New Roman"/>
          <w:color w:val="000000"/>
          <w:sz w:val="28"/>
        </w:rPr>
        <w:t>К</w:t>
      </w:r>
      <w:r w:rsidRPr="00157989">
        <w:rPr>
          <w:rFonts w:ascii="Times New Roman" w:eastAsia="Times New Roman" w:hAnsi="Times New Roman" w:cs="Times New Roman"/>
          <w:color w:val="000000"/>
          <w:sz w:val="28"/>
        </w:rPr>
        <w:t xml:space="preserve">расноярскому времени) по адресу: </w:t>
      </w:r>
      <w:r w:rsidR="008B2424">
        <w:rPr>
          <w:rFonts w:ascii="Times New Roman" w:eastAsia="Times New Roman" w:hAnsi="Times New Roman" w:cs="Times New Roman"/>
          <w:color w:val="000000"/>
          <w:sz w:val="28"/>
        </w:rPr>
        <w:t>Красноярский край, г.Шарыпово, пл</w:t>
      </w:r>
      <w:proofErr w:type="gramStart"/>
      <w:r w:rsidR="008B2424">
        <w:rPr>
          <w:rFonts w:ascii="Times New Roman" w:eastAsia="Times New Roman" w:hAnsi="Times New Roman" w:cs="Times New Roman"/>
          <w:color w:val="000000"/>
          <w:sz w:val="28"/>
        </w:rPr>
        <w:t>.Р</w:t>
      </w:r>
      <w:proofErr w:type="gramEnd"/>
      <w:r w:rsidR="008B2424">
        <w:rPr>
          <w:rFonts w:ascii="Times New Roman" w:eastAsia="Times New Roman" w:hAnsi="Times New Roman" w:cs="Times New Roman"/>
          <w:color w:val="000000"/>
          <w:sz w:val="28"/>
        </w:rPr>
        <w:t>еволюции,7А, каб.203,</w:t>
      </w:r>
      <w:r w:rsidRPr="00157989">
        <w:rPr>
          <w:rFonts w:ascii="Times New Roman" w:eastAsia="Times New Roman" w:hAnsi="Times New Roman" w:cs="Times New Roman"/>
          <w:color w:val="000000"/>
          <w:sz w:val="28"/>
        </w:rPr>
        <w:br/>
        <w:t xml:space="preserve">тел. </w:t>
      </w:r>
      <w:r w:rsidR="008B2424">
        <w:rPr>
          <w:rFonts w:ascii="Times New Roman" w:eastAsia="Times New Roman" w:hAnsi="Times New Roman" w:cs="Times New Roman"/>
          <w:color w:val="000000"/>
          <w:sz w:val="28"/>
        </w:rPr>
        <w:t>8(39153)2-16-45, 2-11-31</w:t>
      </w:r>
      <w:r w:rsidRPr="00157989">
        <w:rPr>
          <w:rFonts w:ascii="Times New Roman" w:eastAsia="Times New Roman" w:hAnsi="Times New Roman" w:cs="Times New Roman"/>
          <w:color w:val="000000"/>
          <w:sz w:val="28"/>
        </w:rPr>
        <w:t>, в течение всего срока подачи заявок.</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b/>
          <w:color w:val="000000"/>
          <w:sz w:val="28"/>
          <w:szCs w:val="28"/>
          <w:lang w:eastAsia="ru-RU"/>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16" w:name="_Toc363057355"/>
      <w:bookmarkStart w:id="17" w:name="_Toc329095379"/>
      <w:bookmarkStart w:id="18" w:name="_Toc381200809"/>
      <w:bookmarkEnd w:id="16"/>
      <w:bookmarkEnd w:id="17"/>
      <w:bookmarkEnd w:id="18"/>
      <w:r w:rsidRPr="00157989">
        <w:rPr>
          <w:rFonts w:ascii="Times New Roman" w:eastAsia="Calibri" w:hAnsi="Times New Roman" w:cs="Times New Roman"/>
          <w:b/>
          <w:color w:val="000000"/>
          <w:sz w:val="28"/>
          <w:szCs w:val="26"/>
          <w:lang w:eastAsia="ru-RU"/>
        </w:rPr>
        <w:t>Порядок предоставления</w:t>
      </w:r>
      <w:r w:rsidRPr="00157989">
        <w:rPr>
          <w:rFonts w:ascii="Times New Roman" w:eastAsia="Calibri" w:hAnsi="Times New Roman" w:cs="Times New Roman"/>
          <w:b/>
          <w:color w:val="000000"/>
          <w:sz w:val="28"/>
          <w:szCs w:val="26"/>
          <w:lang w:eastAsia="ru-RU"/>
        </w:rPr>
        <w:br/>
        <w:t xml:space="preserve"> разъяснений положений конкурсной документации</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numPr>
          <w:ilvl w:val="0"/>
          <w:numId w:val="8"/>
        </w:numPr>
        <w:tabs>
          <w:tab w:val="left" w:pos="993"/>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Организатор конкурса предоставляет в письменной форме разъяснения положений конкурсной документации по запросам заинтересованных лиц, если такие запросы поступили к организатору конкурса не </w:t>
      </w:r>
      <w:proofErr w:type="gramStart"/>
      <w:r w:rsidRPr="00157989">
        <w:rPr>
          <w:rFonts w:ascii="Times New Roman" w:eastAsia="Times New Roman" w:hAnsi="Times New Roman" w:cs="Times New Roman"/>
          <w:color w:val="000000"/>
          <w:sz w:val="28"/>
        </w:rPr>
        <w:t>позднее</w:t>
      </w:r>
      <w:proofErr w:type="gramEnd"/>
      <w:r w:rsidRPr="00157989">
        <w:rPr>
          <w:rFonts w:ascii="Times New Roman" w:eastAsia="Times New Roman" w:hAnsi="Times New Roman" w:cs="Times New Roman"/>
          <w:color w:val="000000"/>
          <w:sz w:val="28"/>
        </w:rPr>
        <w:t xml:space="preserve"> чем за 10 (десять) рабочих дней до дня истечения срока представления заявок на участие в конкурсе.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sz w:val="28"/>
        </w:rPr>
      </w:pPr>
      <w:r w:rsidRPr="00157989">
        <w:rPr>
          <w:rFonts w:ascii="Times New Roman" w:eastAsia="Times New Roman" w:hAnsi="Times New Roman" w:cs="Times New Roman"/>
          <w:color w:val="000000"/>
          <w:sz w:val="28"/>
        </w:rPr>
        <w:t xml:space="preserve">Разъяснения положений Конкурсной документации направляются Организатором конкурса заинтересованным лицам, обратившимся с запросом в течение 5 (пяти) рабочих дней со дня поступления запроса, но не </w:t>
      </w:r>
      <w:proofErr w:type="gramStart"/>
      <w:r w:rsidRPr="00157989">
        <w:rPr>
          <w:rFonts w:ascii="Times New Roman" w:eastAsia="Times New Roman" w:hAnsi="Times New Roman" w:cs="Times New Roman"/>
          <w:color w:val="000000"/>
          <w:sz w:val="28"/>
        </w:rPr>
        <w:t>позднее</w:t>
      </w:r>
      <w:proofErr w:type="gramEnd"/>
      <w:r w:rsidRPr="00157989">
        <w:rPr>
          <w:rFonts w:ascii="Times New Roman" w:eastAsia="Times New Roman" w:hAnsi="Times New Roman" w:cs="Times New Roman"/>
          <w:color w:val="000000"/>
          <w:sz w:val="28"/>
        </w:rPr>
        <w:t xml:space="preserve"> чем за 5 (пять) рабочих дней до дня </w:t>
      </w:r>
      <w:r w:rsidRPr="00157989">
        <w:rPr>
          <w:rFonts w:ascii="Times New Roman" w:eastAsia="Times New Roman" w:hAnsi="Times New Roman" w:cs="Times New Roman"/>
          <w:sz w:val="28"/>
        </w:rPr>
        <w:t xml:space="preserve">истечения срока представления заявок на участие в Конкурсе с приложением содержания запроса без указания на лицо, от которого поступил запрос, а также размещаются на официальном сайте муниципального образования </w:t>
      </w:r>
      <w:r>
        <w:rPr>
          <w:rFonts w:ascii="Times New Roman" w:eastAsia="Times New Roman" w:hAnsi="Times New Roman" w:cs="Times New Roman"/>
          <w:sz w:val="28"/>
        </w:rPr>
        <w:t xml:space="preserve">Шарыповский район </w:t>
      </w:r>
      <w:r>
        <w:rPr>
          <w:rFonts w:ascii="Times New Roman" w:eastAsia="Times New Roman" w:hAnsi="Times New Roman" w:cs="Times New Roman"/>
          <w:sz w:val="28"/>
        </w:rPr>
        <w:lastRenderedPageBreak/>
        <w:t>Красноярского края</w:t>
      </w:r>
      <w:r w:rsidRPr="00157989">
        <w:rPr>
          <w:rFonts w:ascii="Times New Roman" w:eastAsia="Times New Roman" w:hAnsi="Times New Roman" w:cs="Times New Roman"/>
          <w:sz w:val="28"/>
        </w:rPr>
        <w:t xml:space="preserve"> с приложением содержания запроса без указания заявителя, от которого поступил запрос.</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Запросы о разъяснении положений конкурсной документации, могут также направляться в форме электронного документа. Адрес электронной почты для направления запросов о разъяснении положений Конкурсной документации: </w:t>
      </w:r>
      <w:proofErr w:type="spellStart"/>
      <w:r w:rsidR="008B2424">
        <w:rPr>
          <w:rFonts w:ascii="Times New Roman" w:eastAsia="Times New Roman" w:hAnsi="Times New Roman" w:cs="Times New Roman"/>
          <w:color w:val="000000"/>
          <w:sz w:val="28"/>
          <w:lang w:val="en-US"/>
        </w:rPr>
        <w:t>arenda</w:t>
      </w:r>
      <w:proofErr w:type="spellEnd"/>
      <w:r w:rsidR="008B2424" w:rsidRPr="008B2424">
        <w:rPr>
          <w:rFonts w:ascii="Times New Roman" w:eastAsia="Times New Roman" w:hAnsi="Times New Roman" w:cs="Times New Roman"/>
          <w:color w:val="000000"/>
          <w:sz w:val="28"/>
        </w:rPr>
        <w:t>.</w:t>
      </w:r>
      <w:proofErr w:type="spellStart"/>
      <w:r w:rsidR="008B2424">
        <w:rPr>
          <w:rFonts w:ascii="Times New Roman" w:eastAsia="Times New Roman" w:hAnsi="Times New Roman" w:cs="Times New Roman"/>
          <w:color w:val="000000"/>
          <w:sz w:val="28"/>
          <w:lang w:val="en-US"/>
        </w:rPr>
        <w:t>admr</w:t>
      </w:r>
      <w:proofErr w:type="spellEnd"/>
      <w:r w:rsidR="008B2424" w:rsidRPr="008B2424">
        <w:rPr>
          <w:rFonts w:ascii="Times New Roman" w:eastAsia="Times New Roman" w:hAnsi="Times New Roman" w:cs="Times New Roman"/>
          <w:color w:val="000000"/>
          <w:sz w:val="28"/>
        </w:rPr>
        <w:t>@</w:t>
      </w:r>
      <w:r w:rsidR="008B2424">
        <w:rPr>
          <w:rFonts w:ascii="Times New Roman" w:eastAsia="Times New Roman" w:hAnsi="Times New Roman" w:cs="Times New Roman"/>
          <w:color w:val="000000"/>
          <w:sz w:val="28"/>
          <w:lang w:val="en-US"/>
        </w:rPr>
        <w:t>mail</w:t>
      </w:r>
      <w:r w:rsidR="008B2424" w:rsidRPr="008B2424">
        <w:rPr>
          <w:rFonts w:ascii="Times New Roman" w:eastAsia="Times New Roman" w:hAnsi="Times New Roman" w:cs="Times New Roman"/>
          <w:color w:val="000000"/>
          <w:sz w:val="28"/>
        </w:rPr>
        <w:t>.</w:t>
      </w:r>
      <w:proofErr w:type="spellStart"/>
      <w:r w:rsidR="008B2424">
        <w:rPr>
          <w:rFonts w:ascii="Times New Roman" w:eastAsia="Times New Roman" w:hAnsi="Times New Roman" w:cs="Times New Roman"/>
          <w:color w:val="000000"/>
          <w:sz w:val="28"/>
          <w:lang w:val="en-US"/>
        </w:rPr>
        <w:t>ru</w:t>
      </w:r>
      <w:proofErr w:type="spellEnd"/>
      <w:r w:rsidR="008B2424" w:rsidRPr="008B2424">
        <w:rPr>
          <w:rFonts w:ascii="Times New Roman" w:eastAsia="Times New Roman" w:hAnsi="Times New Roman" w:cs="Times New Roman"/>
          <w:color w:val="000000"/>
          <w:sz w:val="28"/>
        </w:rPr>
        <w:t>.</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Запрос, направленный в форме электронного документа должен соответствовать требованиям Федерального закона от 06.04.2011 </w:t>
      </w:r>
      <w:r w:rsidRPr="00157989">
        <w:rPr>
          <w:rFonts w:ascii="Times New Roman" w:eastAsia="Times New Roman" w:hAnsi="Times New Roman" w:cs="Times New Roman"/>
          <w:color w:val="000000"/>
          <w:sz w:val="28"/>
        </w:rPr>
        <w:br/>
        <w:t>№ 63-ФЗ «Об электронной подписи».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proofErr w:type="gramStart"/>
      <w:r w:rsidRPr="00157989">
        <w:rPr>
          <w:rFonts w:ascii="Times New Roman" w:eastAsia="Times New Roman" w:hAnsi="Times New Roman" w:cs="Times New Roman"/>
          <w:color w:val="000000"/>
          <w:sz w:val="28"/>
        </w:rPr>
        <w:t xml:space="preserve">Для получения разъяснений положений конкурсной документации заинтересованное лицо, по форме, установленной настоящей документацией (приложение № 5 к настоящей документации), направляет организатору конкурса запрос о разъяснении положений конкурсной документации в срок установленный пунктом 9 раздела </w:t>
      </w:r>
      <w:r w:rsidRPr="00157989">
        <w:rPr>
          <w:rFonts w:ascii="Times New Roman" w:eastAsia="Times New Roman" w:hAnsi="Times New Roman" w:cs="Times New Roman"/>
          <w:color w:val="000000"/>
          <w:sz w:val="28"/>
          <w:lang w:val="en-US"/>
        </w:rPr>
        <w:t>II</w:t>
      </w:r>
      <w:r w:rsidRPr="00157989">
        <w:rPr>
          <w:rFonts w:ascii="Times New Roman" w:eastAsia="Times New Roman" w:hAnsi="Times New Roman" w:cs="Times New Roman"/>
          <w:color w:val="000000"/>
          <w:sz w:val="28"/>
        </w:rPr>
        <w:t xml:space="preserve"> настоящей документации, с обязательным указанием:</w:t>
      </w:r>
      <w:proofErr w:type="gramEnd"/>
    </w:p>
    <w:p w:rsidR="00157989" w:rsidRPr="00157989" w:rsidRDefault="00157989" w:rsidP="00157989">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полного наименования лица, обращающегося с запросом;</w:t>
      </w:r>
    </w:p>
    <w:p w:rsidR="00157989" w:rsidRPr="00157989" w:rsidRDefault="00157989" w:rsidP="00157989">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номера конкурса;</w:t>
      </w:r>
    </w:p>
    <w:p w:rsidR="00157989" w:rsidRPr="00157989" w:rsidRDefault="00157989" w:rsidP="00157989">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предмета конкурса;</w:t>
      </w:r>
    </w:p>
    <w:p w:rsidR="00157989" w:rsidRPr="00157989" w:rsidRDefault="00157989" w:rsidP="00157989">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57989">
        <w:rPr>
          <w:rFonts w:ascii="Times New Roman" w:eastAsia="Times New Roman" w:hAnsi="Times New Roman" w:cs="Times New Roman"/>
          <w:color w:val="000000"/>
          <w:sz w:val="28"/>
          <w:szCs w:val="28"/>
          <w:lang w:eastAsia="ru-RU"/>
        </w:rPr>
        <w:t>положений конкурсной документации, требующие разъяснений;</w:t>
      </w:r>
      <w:proofErr w:type="gramEnd"/>
    </w:p>
    <w:p w:rsidR="00157989" w:rsidRPr="00157989" w:rsidRDefault="00157989" w:rsidP="00157989">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содержание запроса о разъяснение положений конкурсной документации;</w:t>
      </w:r>
    </w:p>
    <w:p w:rsidR="00157989" w:rsidRPr="00157989" w:rsidRDefault="00157989" w:rsidP="00157989">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способ получения разъяснений положений конкурсной документации (почта, электронная почта, факс)</w:t>
      </w:r>
    </w:p>
    <w:p w:rsidR="00157989" w:rsidRPr="00157989" w:rsidRDefault="00157989" w:rsidP="00157989">
      <w:pPr>
        <w:numPr>
          <w:ilvl w:val="0"/>
          <w:numId w:val="6"/>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почтового адреса, адреса электронной почты или номер факса для направления разъяснений положений конкурсной документации.</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b/>
          <w:color w:val="000000"/>
          <w:sz w:val="28"/>
          <w:szCs w:val="28"/>
          <w:lang w:eastAsia="ru-RU"/>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19" w:name="_Toc363057356"/>
      <w:bookmarkStart w:id="20" w:name="_Toc329095380"/>
      <w:bookmarkStart w:id="21" w:name="_Toc381200810"/>
      <w:bookmarkEnd w:id="19"/>
      <w:bookmarkEnd w:id="20"/>
      <w:bookmarkEnd w:id="21"/>
      <w:r w:rsidRPr="00157989">
        <w:rPr>
          <w:rFonts w:ascii="Times New Roman" w:eastAsia="Calibri" w:hAnsi="Times New Roman" w:cs="Times New Roman"/>
          <w:b/>
          <w:color w:val="000000"/>
          <w:sz w:val="28"/>
          <w:szCs w:val="26"/>
          <w:lang w:eastAsia="ru-RU"/>
        </w:rPr>
        <w:t>Задаток. Порядок и сроки его внесения</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05452F"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b/>
          <w:color w:val="000000"/>
          <w:sz w:val="28"/>
        </w:rPr>
      </w:pPr>
      <w:r w:rsidRPr="00157989">
        <w:rPr>
          <w:rFonts w:ascii="Times New Roman" w:eastAsia="Times New Roman" w:hAnsi="Times New Roman" w:cs="Times New Roman"/>
          <w:color w:val="000000"/>
          <w:sz w:val="28"/>
        </w:rPr>
        <w:t>Для участия в конкурсе заявитель, до окончания срока подачи заявок, обязан внести задаток на расчетный счет организатора конкурса по учету средств во временном распоряжении:</w:t>
      </w:r>
      <w:r w:rsidR="008B2424">
        <w:rPr>
          <w:rFonts w:ascii="Times New Roman" w:eastAsia="Times New Roman" w:hAnsi="Times New Roman" w:cs="Times New Roman"/>
          <w:color w:val="000000"/>
          <w:sz w:val="28"/>
        </w:rPr>
        <w:t xml:space="preserve"> </w:t>
      </w:r>
      <w:r w:rsidR="008B2424" w:rsidRPr="0005452F">
        <w:rPr>
          <w:rFonts w:ascii="Times New Roman" w:eastAsia="Times New Roman" w:hAnsi="Times New Roman" w:cs="Times New Roman"/>
          <w:b/>
          <w:color w:val="000000"/>
          <w:sz w:val="28"/>
        </w:rPr>
        <w:t>р/с 40302810200003000071 Отделение Красноярск г</w:t>
      </w:r>
      <w:proofErr w:type="gramStart"/>
      <w:r w:rsidR="008B2424" w:rsidRPr="0005452F">
        <w:rPr>
          <w:rFonts w:ascii="Times New Roman" w:eastAsia="Times New Roman" w:hAnsi="Times New Roman" w:cs="Times New Roman"/>
          <w:b/>
          <w:color w:val="000000"/>
          <w:sz w:val="28"/>
        </w:rPr>
        <w:t>.К</w:t>
      </w:r>
      <w:proofErr w:type="gramEnd"/>
      <w:r w:rsidR="008B2424" w:rsidRPr="0005452F">
        <w:rPr>
          <w:rFonts w:ascii="Times New Roman" w:eastAsia="Times New Roman" w:hAnsi="Times New Roman" w:cs="Times New Roman"/>
          <w:b/>
          <w:color w:val="000000"/>
          <w:sz w:val="28"/>
        </w:rPr>
        <w:t>расноярск, БИК 04040701, ИНН 2441001918, КПП 245901001, УФК по Красноярскому краю (администрация Шарыповского района) л/с 05193000150)</w:t>
      </w:r>
      <w:r w:rsidR="0005452F">
        <w:rPr>
          <w:rFonts w:ascii="Times New Roman" w:eastAsia="Times New Roman" w:hAnsi="Times New Roman" w:cs="Times New Roman"/>
          <w:b/>
          <w:color w:val="000000"/>
          <w:sz w:val="28"/>
        </w:rPr>
        <w:t>.</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Наименование платежа: Задаток за участие в Конкурсе № ___________.</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Сообщение о проведении конкурса и настоящая документация являются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По желанию заявителей договор о задатке заключается </w:t>
      </w:r>
      <w:proofErr w:type="gramStart"/>
      <w:r w:rsidRPr="00157989">
        <w:rPr>
          <w:rFonts w:ascii="Times New Roman" w:eastAsia="Times New Roman" w:hAnsi="Times New Roman" w:cs="Times New Roman"/>
          <w:color w:val="000000"/>
          <w:sz w:val="28"/>
        </w:rPr>
        <w:t>в письменной форме по месту нахождения организатора конкурса до подачи заявки в течение двух рабочих дней со дня</w:t>
      </w:r>
      <w:proofErr w:type="gramEnd"/>
      <w:r w:rsidRPr="00157989">
        <w:rPr>
          <w:rFonts w:ascii="Times New Roman" w:eastAsia="Times New Roman" w:hAnsi="Times New Roman" w:cs="Times New Roman"/>
          <w:color w:val="000000"/>
          <w:sz w:val="28"/>
        </w:rPr>
        <w:t xml:space="preserve"> обращения заявителя к организатору конкурса с заявлением о заключении такого договора. </w:t>
      </w:r>
      <w:r w:rsidRPr="00157989">
        <w:rPr>
          <w:rFonts w:ascii="Times New Roman" w:eastAsia="Times New Roman" w:hAnsi="Times New Roman" w:cs="Times New Roman"/>
          <w:color w:val="000000"/>
          <w:sz w:val="28"/>
        </w:rPr>
        <w:lastRenderedPageBreak/>
        <w:t xml:space="preserve">Заявление на заключение договора о задатке (в свободной форме) вместе с подготовленным проектом договора о задатке в 2 (двух) экземплярах, подписанных Заявителем и скрепленных печатью заявителя (для юридических лиц) (приложение № 4 к настоящей документации) подается по адресу: Красноярский край, г. Шарыпово, </w:t>
      </w:r>
      <w:proofErr w:type="spellStart"/>
      <w:r w:rsidRPr="00157989">
        <w:rPr>
          <w:rFonts w:ascii="Times New Roman" w:eastAsia="Times New Roman" w:hAnsi="Times New Roman" w:cs="Times New Roman"/>
          <w:color w:val="000000"/>
          <w:sz w:val="28"/>
        </w:rPr>
        <w:t>пл</w:t>
      </w:r>
      <w:proofErr w:type="gramStart"/>
      <w:r w:rsidRPr="00157989">
        <w:rPr>
          <w:rFonts w:ascii="Times New Roman" w:eastAsia="Times New Roman" w:hAnsi="Times New Roman" w:cs="Times New Roman"/>
          <w:color w:val="000000"/>
          <w:sz w:val="28"/>
        </w:rPr>
        <w:t>.Р</w:t>
      </w:r>
      <w:proofErr w:type="gramEnd"/>
      <w:r w:rsidRPr="00157989">
        <w:rPr>
          <w:rFonts w:ascii="Times New Roman" w:eastAsia="Times New Roman" w:hAnsi="Times New Roman" w:cs="Times New Roman"/>
          <w:color w:val="000000"/>
          <w:sz w:val="28"/>
        </w:rPr>
        <w:t>еволюции</w:t>
      </w:r>
      <w:proofErr w:type="spellEnd"/>
      <w:r w:rsidRPr="00157989">
        <w:rPr>
          <w:rFonts w:ascii="Times New Roman" w:eastAsia="Times New Roman" w:hAnsi="Times New Roman" w:cs="Times New Roman"/>
          <w:color w:val="000000"/>
          <w:sz w:val="28"/>
        </w:rPr>
        <w:t>, 7А, кабинет 203,  (тел.8 (39153) 2-16-45).</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Задаток может быть внесен в течение всего срока подачи заявок на участие в конкурсе. Задаток должен поступить на счет организатора конкурса не позднее даты окончания срока представления заявок на участие в конкурсе.</w:t>
      </w:r>
    </w:p>
    <w:p w:rsidR="00157989" w:rsidRPr="00157989" w:rsidRDefault="00157989" w:rsidP="00157989">
      <w:pPr>
        <w:tabs>
          <w:tab w:val="left" w:pos="993"/>
        </w:tabs>
        <w:spacing w:after="0" w:line="240" w:lineRule="auto"/>
        <w:jc w:val="both"/>
        <w:rPr>
          <w:rFonts w:ascii="Times New Roman" w:eastAsia="Times New Roman" w:hAnsi="Times New Roman" w:cs="Times New Roman"/>
          <w:b/>
          <w:color w:val="000000"/>
          <w:sz w:val="28"/>
          <w:szCs w:val="28"/>
          <w:lang w:eastAsia="ru-RU"/>
        </w:rPr>
      </w:pPr>
      <w:bookmarkStart w:id="22" w:name="_Toc363057357"/>
      <w:bookmarkStart w:id="23" w:name="_Toc329095381"/>
      <w:bookmarkEnd w:id="22"/>
      <w:bookmarkEnd w:id="23"/>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24" w:name="_Toc381200811"/>
      <w:bookmarkEnd w:id="24"/>
      <w:r w:rsidRPr="00157989">
        <w:rPr>
          <w:rFonts w:ascii="Times New Roman" w:eastAsia="Calibri" w:hAnsi="Times New Roman" w:cs="Times New Roman"/>
          <w:b/>
          <w:color w:val="000000"/>
          <w:sz w:val="28"/>
          <w:szCs w:val="26"/>
          <w:lang w:eastAsia="ru-RU"/>
        </w:rPr>
        <w:t>Порядок представления заявок на участие в конкурсе</w:t>
      </w:r>
      <w:r w:rsidRPr="00157989">
        <w:rPr>
          <w:rFonts w:ascii="Times New Roman" w:eastAsia="Calibri" w:hAnsi="Times New Roman" w:cs="Times New Roman"/>
          <w:b/>
          <w:color w:val="000000"/>
          <w:sz w:val="28"/>
          <w:szCs w:val="26"/>
          <w:lang w:eastAsia="ru-RU"/>
        </w:rPr>
        <w:br/>
        <w:t>и требования, предъявляемые к ним, порядок и срок изменения и</w:t>
      </w:r>
      <w:r w:rsidRPr="00157989">
        <w:rPr>
          <w:rFonts w:ascii="Times New Roman" w:eastAsia="Calibri" w:hAnsi="Times New Roman" w:cs="Times New Roman"/>
          <w:b/>
          <w:color w:val="000000"/>
          <w:sz w:val="28"/>
          <w:szCs w:val="26"/>
          <w:lang w:eastAsia="ru-RU"/>
        </w:rPr>
        <w:br/>
        <w:t>(или) отзыва заявок на участие в конкурсе</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Заявки на участие в конкурсе должны отвечать требованиям, установленным </w:t>
      </w:r>
      <w:proofErr w:type="gramStart"/>
      <w:r w:rsidRPr="00157989">
        <w:rPr>
          <w:rFonts w:ascii="Times New Roman" w:eastAsia="Times New Roman" w:hAnsi="Times New Roman" w:cs="Times New Roman"/>
          <w:color w:val="000000"/>
          <w:sz w:val="28"/>
        </w:rPr>
        <w:t>к</w:t>
      </w:r>
      <w:proofErr w:type="gramEnd"/>
      <w:r w:rsidRPr="00157989">
        <w:rPr>
          <w:rFonts w:ascii="Times New Roman" w:eastAsia="Times New Roman" w:hAnsi="Times New Roman" w:cs="Times New Roman"/>
          <w:color w:val="000000"/>
          <w:sz w:val="28"/>
        </w:rPr>
        <w:t xml:space="preserve"> </w:t>
      </w:r>
      <w:proofErr w:type="gramStart"/>
      <w:r w:rsidRPr="00157989">
        <w:rPr>
          <w:rFonts w:ascii="Times New Roman" w:eastAsia="Times New Roman" w:hAnsi="Times New Roman" w:cs="Times New Roman"/>
          <w:color w:val="000000"/>
          <w:sz w:val="28"/>
        </w:rPr>
        <w:t>таким</w:t>
      </w:r>
      <w:proofErr w:type="gramEnd"/>
      <w:r w:rsidRPr="00157989">
        <w:rPr>
          <w:rFonts w:ascii="Times New Roman" w:eastAsia="Times New Roman" w:hAnsi="Times New Roman" w:cs="Times New Roman"/>
          <w:color w:val="000000"/>
          <w:sz w:val="28"/>
        </w:rPr>
        <w:t xml:space="preserve"> заявкам настоящей документацией, содержать документы, материалы и сведения, предусмотренные настоящей документацией, и подтверждающие соответствие заявителей требованиям, предъявляемым к участникам конкурса.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В качестве заявителей могут выступать следующие лица:</w:t>
      </w:r>
    </w:p>
    <w:p w:rsidR="00157989" w:rsidRPr="00157989" w:rsidRDefault="00157989" w:rsidP="00157989">
      <w:pPr>
        <w:spacing w:after="0" w:line="240" w:lineRule="auto"/>
        <w:ind w:firstLine="708"/>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индивидуальные предприниматели;</w:t>
      </w:r>
    </w:p>
    <w:p w:rsidR="00157989" w:rsidRPr="00157989" w:rsidRDefault="00157989" w:rsidP="00157989">
      <w:pPr>
        <w:spacing w:after="0" w:line="240" w:lineRule="auto"/>
        <w:ind w:firstLine="708"/>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57989" w:rsidRPr="00157989" w:rsidRDefault="00157989" w:rsidP="00157989">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57989">
        <w:rPr>
          <w:rFonts w:ascii="Times New Roman" w:eastAsia="Times New Roman" w:hAnsi="Times New Roman" w:cs="Times New Roman"/>
          <w:color w:val="000000"/>
          <w:sz w:val="28"/>
          <w:szCs w:val="28"/>
          <w:lang w:eastAsia="ru-RU"/>
        </w:rPr>
        <w:t xml:space="preserve">Заявка на участие в конкурсе оформляется на русском языке в письменной форме (приложение № 1 к настоящей документации) в двух экземплярах (оригинал и копия), каждый из которых удостоверяется подписью заявителя, и представляется в конкурсную комиссию в отдельных запечатанных конвертах с пометкой «Заявка на участие в открытом конкурсе на право заключения концессионного соглашения </w:t>
      </w:r>
      <w:proofErr w:type="spellStart"/>
      <w:r w:rsidRPr="00157989">
        <w:rPr>
          <w:rFonts w:ascii="Times New Roman" w:eastAsia="Times New Roman" w:hAnsi="Times New Roman" w:cs="Times New Roman"/>
          <w:color w:val="000000"/>
          <w:sz w:val="28"/>
          <w:szCs w:val="28"/>
          <w:lang w:eastAsia="ru-RU"/>
        </w:rPr>
        <w:t>повыполнению</w:t>
      </w:r>
      <w:proofErr w:type="spellEnd"/>
      <w:r w:rsidRPr="00157989">
        <w:rPr>
          <w:rFonts w:ascii="Times New Roman" w:eastAsia="Times New Roman" w:hAnsi="Times New Roman" w:cs="Times New Roman"/>
          <w:color w:val="000000"/>
          <w:sz w:val="28"/>
          <w:szCs w:val="28"/>
          <w:lang w:eastAsia="ru-RU"/>
        </w:rPr>
        <w:t xml:space="preserve"> работ по реконструкции объектов недвижимости для создания комплекса</w:t>
      </w:r>
      <w:proofErr w:type="gramEnd"/>
      <w:r w:rsidRPr="00157989">
        <w:rPr>
          <w:rFonts w:ascii="Times New Roman" w:eastAsia="Times New Roman" w:hAnsi="Times New Roman" w:cs="Times New Roman"/>
          <w:color w:val="000000"/>
          <w:sz w:val="28"/>
          <w:szCs w:val="28"/>
          <w:lang w:eastAsia="ru-RU"/>
        </w:rPr>
        <w:t xml:space="preserve"> по обращению с отходами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sz w:val="28"/>
        </w:rPr>
        <w:t xml:space="preserve"> </w:t>
      </w:r>
      <w:r w:rsidRPr="00157989">
        <w:rPr>
          <w:rFonts w:ascii="Times New Roman" w:eastAsia="Times New Roman" w:hAnsi="Times New Roman" w:cs="Times New Roman"/>
          <w:color w:val="000000"/>
          <w:sz w:val="28"/>
        </w:rPr>
        <w:t>На конвертах также должно быть указано наименование (для юридического лица) или фамилия, имя, отчество (для физического лица – индивидуального предпринимателя), подавшего заявку, адрес, а также наименование организатора конкурса.</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К заявке также прилагается удостоверенная подписью заявителя (уполномоченного представителя заявителя) опись представленных им документов и материалов (приложение № 8 к настоящей документации) оригинал которой остается в конкурсной комиссии, копия – у заявителя.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Опись документов, в 2-х экземплярах (оригинал и копия), представляется вместе с конвертами с заявками.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lastRenderedPageBreak/>
        <w:t>Все документы, входящие в состав заявки, должны иметь необходимые для их идентификации реквизиты (дата выдачи, должность и подпись подписавшего лица с расшифровкой, печать – для юридических лиц, для индивидуальных предпринимателей – при наличии печати).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Заявка и все представляемые с заявкой документы, за исключением описи документов, должны быть прошиты, пронумерованы, подписаны заявителем и скреплены печатью заявителя (для юридических лиц; для индивидуальных предпринимателей – при наличии печати).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Представленный в конкурсную комиссию конверт с заявкой регистрируется в журнале регистрации заявок в соответствии с порядковым номером его поступления и указанием даты и точного времени его представления (часы и минуты) во избежание совпадения этого времени </w:t>
      </w:r>
      <w:proofErr w:type="gramStart"/>
      <w:r w:rsidRPr="00157989">
        <w:rPr>
          <w:rFonts w:ascii="Times New Roman" w:eastAsia="Times New Roman" w:hAnsi="Times New Roman" w:cs="Times New Roman"/>
          <w:color w:val="000000"/>
          <w:sz w:val="28"/>
        </w:rPr>
        <w:t>с</w:t>
      </w:r>
      <w:proofErr w:type="gramEnd"/>
      <w:r w:rsidRPr="00157989">
        <w:rPr>
          <w:rFonts w:ascii="Times New Roman" w:eastAsia="Times New Roman" w:hAnsi="Times New Roman" w:cs="Times New Roman"/>
          <w:color w:val="000000"/>
          <w:sz w:val="28"/>
        </w:rPr>
        <w:t xml:space="preserve"> временем представления других конвертов с заявками.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На копии описи представленных заявителем документов и материалов делается отметка о дате и времени представления </w:t>
      </w:r>
      <w:proofErr w:type="gramStart"/>
      <w:r w:rsidRPr="00157989">
        <w:rPr>
          <w:rFonts w:ascii="Times New Roman" w:eastAsia="Times New Roman" w:hAnsi="Times New Roman" w:cs="Times New Roman"/>
          <w:color w:val="000000"/>
          <w:sz w:val="28"/>
        </w:rPr>
        <w:t>заявки</w:t>
      </w:r>
      <w:proofErr w:type="gramEnd"/>
      <w:r w:rsidRPr="00157989">
        <w:rPr>
          <w:rFonts w:ascii="Times New Roman" w:eastAsia="Times New Roman" w:hAnsi="Times New Roman" w:cs="Times New Roman"/>
          <w:color w:val="000000"/>
          <w:sz w:val="28"/>
        </w:rPr>
        <w:t xml:space="preserve"> с указанием присвоенного заявке номера.</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Конверт с заявкой, поданный в конкурсную комиссию по истечении срока представления заявок, не вскрывается и возвращается подавшему его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25" w:name="_Toc381200812"/>
      <w:bookmarkEnd w:id="25"/>
      <w:r w:rsidRPr="00157989">
        <w:rPr>
          <w:rFonts w:ascii="Times New Roman" w:eastAsia="Calibri" w:hAnsi="Times New Roman" w:cs="Times New Roman"/>
          <w:b/>
          <w:color w:val="000000"/>
          <w:sz w:val="28"/>
          <w:szCs w:val="26"/>
          <w:lang w:eastAsia="ru-RU"/>
        </w:rPr>
        <w:t xml:space="preserve">Порядок и срок внесения изменений в заявку на участие в конкурсе </w:t>
      </w:r>
      <w:r w:rsidRPr="00157989">
        <w:rPr>
          <w:rFonts w:ascii="Times New Roman" w:eastAsia="Calibri" w:hAnsi="Times New Roman" w:cs="Times New Roman"/>
          <w:b/>
          <w:color w:val="000000"/>
          <w:sz w:val="28"/>
          <w:szCs w:val="26"/>
          <w:lang w:eastAsia="ru-RU"/>
        </w:rPr>
        <w:br/>
        <w:t>и (или) отзыва заявки на участие в конкурсе</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Заявитель вправе изменить или отозвать поданную им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26" w:name="_Toc363057359"/>
      <w:bookmarkStart w:id="27" w:name="_Toc329095383"/>
      <w:bookmarkStart w:id="28" w:name="_Toc381200813"/>
      <w:bookmarkEnd w:id="26"/>
      <w:bookmarkEnd w:id="27"/>
      <w:bookmarkEnd w:id="28"/>
      <w:r w:rsidRPr="00157989">
        <w:rPr>
          <w:rFonts w:ascii="Times New Roman" w:eastAsia="Calibri" w:hAnsi="Times New Roman" w:cs="Times New Roman"/>
          <w:b/>
          <w:color w:val="000000"/>
          <w:sz w:val="28"/>
          <w:szCs w:val="26"/>
          <w:lang w:eastAsia="ru-RU"/>
        </w:rPr>
        <w:t>Порядок вскрытия конвертов с заявками на участие в конкурсе</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Вскрытию подлежат все конверты с заявками, представленными в конкурсную комиссию до истечения установленного настоящей документацией срока представления заявок.</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sz w:val="28"/>
        </w:rPr>
      </w:pPr>
      <w:r w:rsidRPr="00157989">
        <w:rPr>
          <w:rFonts w:ascii="Times New Roman" w:eastAsia="Times New Roman" w:hAnsi="Times New Roman" w:cs="Times New Roman"/>
          <w:color w:val="000000"/>
          <w:sz w:val="28"/>
        </w:rPr>
        <w:t xml:space="preserve">Конверты с заявками на участие в конкурсе вскрываются на заседании конкурсной комиссии в день, время и месте, указанные </w:t>
      </w:r>
      <w:r w:rsidRPr="00157989">
        <w:rPr>
          <w:rFonts w:ascii="Times New Roman" w:eastAsia="Times New Roman" w:hAnsi="Times New Roman" w:cs="Times New Roman"/>
          <w:sz w:val="28"/>
        </w:rPr>
        <w:t xml:space="preserve">в пункте </w:t>
      </w:r>
      <w:r w:rsidRPr="00157989">
        <w:rPr>
          <w:rFonts w:ascii="Times New Roman" w:eastAsia="Times New Roman" w:hAnsi="Times New Roman" w:cs="Times New Roman"/>
          <w:sz w:val="28"/>
        </w:rPr>
        <w:br/>
        <w:t xml:space="preserve">7 раздела </w:t>
      </w:r>
      <w:r w:rsidRPr="00157989">
        <w:rPr>
          <w:rFonts w:ascii="Times New Roman" w:eastAsia="Times New Roman" w:hAnsi="Times New Roman" w:cs="Times New Roman"/>
          <w:sz w:val="28"/>
          <w:lang w:val="en-US"/>
        </w:rPr>
        <w:t>I</w:t>
      </w:r>
      <w:r w:rsidRPr="00157989">
        <w:rPr>
          <w:rFonts w:ascii="Times New Roman" w:eastAsia="Times New Roman" w:hAnsi="Times New Roman" w:cs="Times New Roman"/>
          <w:sz w:val="28"/>
        </w:rPr>
        <w:t xml:space="preserve"> настоящей документации.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На вскрытии конвертов с заявками ведется аудиозапись.</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При вскрытии конвертов с заявками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157989">
        <w:rPr>
          <w:rFonts w:ascii="Times New Roman" w:eastAsia="Times New Roman" w:hAnsi="Times New Roman" w:cs="Times New Roman"/>
          <w:color w:val="000000"/>
          <w:sz w:val="28"/>
        </w:rPr>
        <w:t>конверт</w:t>
      </w:r>
      <w:proofErr w:type="gramEnd"/>
      <w:r w:rsidRPr="00157989">
        <w:rPr>
          <w:rFonts w:ascii="Times New Roman" w:eastAsia="Times New Roman" w:hAnsi="Times New Roman" w:cs="Times New Roman"/>
          <w:color w:val="000000"/>
          <w:sz w:val="28"/>
        </w:rPr>
        <w:t xml:space="preserve"> с заявкой которого вскрывается, а также сведения о наличии в этой </w:t>
      </w:r>
      <w:r w:rsidRPr="00157989">
        <w:rPr>
          <w:rFonts w:ascii="Times New Roman" w:eastAsia="Times New Roman" w:hAnsi="Times New Roman" w:cs="Times New Roman"/>
          <w:color w:val="000000"/>
          <w:sz w:val="28"/>
        </w:rPr>
        <w:lastRenderedPageBreak/>
        <w:t>заявке документов и материалов, представление которых заявителем предусмотрено конкурсной документацией.</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Протокол о вскрытии конвертов с заявками ведет секретарь конкурсной комиссии.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szCs w:val="28"/>
        </w:rPr>
        <w:t xml:space="preserve">Протокол о вскрытии конвертов с заявками подписывается всеми </w:t>
      </w:r>
      <w:r w:rsidRPr="00157989">
        <w:rPr>
          <w:rFonts w:ascii="Times New Roman" w:eastAsia="Times New Roman" w:hAnsi="Times New Roman" w:cs="Times New Roman"/>
          <w:color w:val="000000"/>
          <w:sz w:val="28"/>
        </w:rPr>
        <w:t>присутствующими на заседании членами конкурсной комиссии. Указанный протокол размещается на официальных сайтах в течение трех дней со дня его подписания.</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Заявители или их представители вправе присутствовать при вскрытии конвертов с заявками.</w:t>
      </w: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29" w:name="_Toc363057360"/>
      <w:bookmarkStart w:id="30" w:name="_Toc329095384"/>
      <w:bookmarkStart w:id="31" w:name="_Toc381200814"/>
      <w:bookmarkEnd w:id="29"/>
      <w:bookmarkEnd w:id="30"/>
      <w:bookmarkEnd w:id="31"/>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r w:rsidRPr="00157989">
        <w:rPr>
          <w:rFonts w:ascii="Times New Roman" w:eastAsia="Calibri" w:hAnsi="Times New Roman" w:cs="Times New Roman"/>
          <w:b/>
          <w:color w:val="000000"/>
          <w:sz w:val="28"/>
          <w:szCs w:val="26"/>
          <w:lang w:eastAsia="ru-RU"/>
        </w:rPr>
        <w:t>Порядок и срок проведения</w:t>
      </w:r>
      <w:r w:rsidRPr="00157989">
        <w:rPr>
          <w:rFonts w:ascii="Times New Roman" w:eastAsia="Calibri" w:hAnsi="Times New Roman" w:cs="Times New Roman"/>
          <w:b/>
          <w:color w:val="000000"/>
          <w:sz w:val="28"/>
          <w:szCs w:val="26"/>
          <w:lang w:eastAsia="ru-RU"/>
        </w:rPr>
        <w:br/>
        <w:t>предварительного отбора участников конкурса</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Предварительный отбор участников конкурса проводится </w:t>
      </w:r>
      <w:proofErr w:type="gramStart"/>
      <w:r w:rsidRPr="00157989">
        <w:rPr>
          <w:rFonts w:ascii="Times New Roman" w:eastAsia="Times New Roman" w:hAnsi="Times New Roman" w:cs="Times New Roman"/>
          <w:sz w:val="28"/>
        </w:rPr>
        <w:t>в течение пяти рабочих дней</w:t>
      </w:r>
      <w:r w:rsidRPr="00157989">
        <w:rPr>
          <w:rFonts w:ascii="Times New Roman" w:eastAsia="Times New Roman" w:hAnsi="Times New Roman" w:cs="Times New Roman"/>
          <w:color w:val="000000"/>
          <w:sz w:val="28"/>
        </w:rPr>
        <w:t xml:space="preserve"> со дня вскрытия конвертов с заявками на участие в конкурсе</w:t>
      </w:r>
      <w:proofErr w:type="gramEnd"/>
      <w:r w:rsidRPr="00157989">
        <w:rPr>
          <w:rFonts w:ascii="Times New Roman" w:eastAsia="Times New Roman" w:hAnsi="Times New Roman" w:cs="Times New Roman"/>
          <w:color w:val="000000"/>
          <w:sz w:val="28"/>
        </w:rPr>
        <w:t xml:space="preserve"> конкурсной комиссией, которая определяет следующее:</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32" w:name="_Toc307405012"/>
      <w:bookmarkEnd w:id="32"/>
      <w:r w:rsidRPr="00157989">
        <w:rPr>
          <w:rFonts w:ascii="Times New Roman" w:eastAsia="Times New Roman" w:hAnsi="Times New Roman" w:cs="Times New Roman"/>
          <w:color w:val="000000"/>
          <w:sz w:val="28"/>
          <w:szCs w:val="28"/>
          <w:lang w:eastAsia="ru-RU"/>
        </w:rPr>
        <w:t>1)</w:t>
      </w:r>
      <w:r w:rsidRPr="00157989">
        <w:rPr>
          <w:rFonts w:ascii="Times New Roman" w:eastAsia="Times New Roman" w:hAnsi="Times New Roman" w:cs="Times New Roman"/>
          <w:color w:val="000000"/>
          <w:sz w:val="28"/>
          <w:szCs w:val="28"/>
          <w:lang w:eastAsia="ru-RU"/>
        </w:rPr>
        <w:tab/>
        <w:t>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33" w:name="_Toc329095385"/>
      <w:bookmarkEnd w:id="33"/>
      <w:r w:rsidRPr="00157989">
        <w:rPr>
          <w:rFonts w:ascii="Times New Roman" w:eastAsia="Times New Roman" w:hAnsi="Times New Roman" w:cs="Times New Roman"/>
          <w:color w:val="000000"/>
          <w:sz w:val="28"/>
          <w:szCs w:val="28"/>
          <w:lang w:eastAsia="ru-RU"/>
        </w:rPr>
        <w:t>2)</w:t>
      </w:r>
      <w:r w:rsidRPr="00157989">
        <w:rPr>
          <w:rFonts w:ascii="Times New Roman" w:eastAsia="Times New Roman" w:hAnsi="Times New Roman" w:cs="Times New Roman"/>
          <w:color w:val="000000"/>
          <w:sz w:val="28"/>
          <w:szCs w:val="28"/>
          <w:lang w:eastAsia="ru-RU"/>
        </w:rPr>
        <w:tab/>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34" w:name="_Toc329095386"/>
      <w:bookmarkEnd w:id="34"/>
      <w:r w:rsidRPr="00157989">
        <w:rPr>
          <w:rFonts w:ascii="Times New Roman" w:eastAsia="Times New Roman" w:hAnsi="Times New Roman" w:cs="Times New Roman"/>
          <w:color w:val="000000"/>
          <w:sz w:val="28"/>
          <w:szCs w:val="28"/>
          <w:lang w:eastAsia="ru-RU"/>
        </w:rPr>
        <w:t>3)</w:t>
      </w:r>
      <w:r w:rsidRPr="00157989">
        <w:rPr>
          <w:rFonts w:ascii="Times New Roman" w:eastAsia="Times New Roman" w:hAnsi="Times New Roman" w:cs="Times New Roman"/>
          <w:color w:val="000000"/>
          <w:sz w:val="28"/>
          <w:szCs w:val="28"/>
          <w:lang w:eastAsia="ru-RU"/>
        </w:rPr>
        <w:tab/>
        <w:t>соответствие заявителя требованиям, предъявляемым к концессионеру на основании пункта 2 части 1 статьи 5 Закона о концессионных соглашениях;</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35" w:name="_Toc329095387"/>
      <w:bookmarkEnd w:id="35"/>
      <w:r w:rsidRPr="00157989">
        <w:rPr>
          <w:rFonts w:ascii="Times New Roman" w:eastAsia="Times New Roman" w:hAnsi="Times New Roman" w:cs="Times New Roman"/>
          <w:color w:val="000000"/>
          <w:sz w:val="28"/>
          <w:szCs w:val="28"/>
          <w:lang w:eastAsia="ru-RU"/>
        </w:rPr>
        <w:t>4)</w:t>
      </w:r>
      <w:r w:rsidRPr="00157989">
        <w:rPr>
          <w:rFonts w:ascii="Times New Roman" w:eastAsia="Times New Roman" w:hAnsi="Times New Roman" w:cs="Times New Roman"/>
          <w:color w:val="000000"/>
          <w:sz w:val="28"/>
          <w:szCs w:val="28"/>
          <w:lang w:eastAsia="ru-RU"/>
        </w:rPr>
        <w:tab/>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36" w:name="_Toc329095388"/>
      <w:bookmarkEnd w:id="36"/>
      <w:r w:rsidRPr="00157989">
        <w:rPr>
          <w:rFonts w:ascii="Times New Roman" w:eastAsia="Times New Roman" w:hAnsi="Times New Roman" w:cs="Times New Roman"/>
          <w:color w:val="000000"/>
          <w:sz w:val="28"/>
          <w:szCs w:val="28"/>
          <w:lang w:eastAsia="ru-RU"/>
        </w:rPr>
        <w:t>5)</w:t>
      </w:r>
      <w:r w:rsidRPr="00157989">
        <w:rPr>
          <w:rFonts w:ascii="Times New Roman" w:eastAsia="Times New Roman" w:hAnsi="Times New Roman" w:cs="Times New Roman"/>
          <w:color w:val="000000"/>
          <w:sz w:val="28"/>
          <w:szCs w:val="28"/>
          <w:lang w:eastAsia="ru-RU"/>
        </w:rPr>
        <w:tab/>
        <w:t>отсутствие решения о признании заявителя банкротом и об открытии конкурсного производства в отношении него.</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37" w:name="_Toc329095389"/>
      <w:bookmarkEnd w:id="37"/>
      <w:proofErr w:type="gramStart"/>
      <w:r w:rsidRPr="00157989">
        <w:rPr>
          <w:rFonts w:ascii="Times New Roman" w:eastAsia="Times New Roman" w:hAnsi="Times New Roman" w:cs="Times New Roman"/>
          <w:color w:val="000000"/>
          <w:sz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157989">
        <w:rPr>
          <w:rFonts w:ascii="Times New Roman" w:eastAsia="Times New Roman" w:hAnsi="Times New Roman" w:cs="Times New Roman"/>
          <w:color w:val="000000"/>
          <w:sz w:val="28"/>
        </w:rPr>
        <w:t xml:space="preserve"> допущенного к участию в конкурсе, а также наименование (для юридического лица) или фамилию, имя, </w:t>
      </w:r>
      <w:r w:rsidRPr="00157989">
        <w:rPr>
          <w:rFonts w:ascii="Times New Roman" w:eastAsia="Times New Roman" w:hAnsi="Times New Roman" w:cs="Times New Roman"/>
          <w:color w:val="000000"/>
          <w:sz w:val="28"/>
        </w:rPr>
        <w:lastRenderedPageBreak/>
        <w:t xml:space="preserve">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Указанный протокол в день окончания предварительного отбора участников конкурса подписывается всеми присутствующими членами конкурсной комиссии и размещается </w:t>
      </w:r>
      <w:r w:rsidRPr="00157989">
        <w:rPr>
          <w:rFonts w:ascii="Times New Roman" w:eastAsia="Times New Roman" w:hAnsi="Times New Roman" w:cs="Times New Roman"/>
          <w:sz w:val="28"/>
        </w:rPr>
        <w:t>на официальных сайтах</w:t>
      </w:r>
      <w:r w:rsidRPr="00157989">
        <w:rPr>
          <w:rFonts w:ascii="Times New Roman" w:eastAsia="Times New Roman" w:hAnsi="Times New Roman" w:cs="Times New Roman"/>
          <w:color w:val="000000"/>
          <w:sz w:val="28"/>
        </w:rPr>
        <w:t xml:space="preserve"> в течение трех дней со дня его подписания.</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38" w:name="_Toc329095390"/>
      <w:bookmarkEnd w:id="38"/>
      <w:r w:rsidRPr="00157989">
        <w:rPr>
          <w:rFonts w:ascii="Times New Roman" w:eastAsia="Times New Roman" w:hAnsi="Times New Roman" w:cs="Times New Roman"/>
          <w:color w:val="000000"/>
          <w:sz w:val="28"/>
        </w:rPr>
        <w:t>Решение об отказе в допуске заявителя к участию в конкурсе принимается конкурсной комиссией в случае, если:</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39" w:name="_Toc329095391"/>
      <w:bookmarkEnd w:id="39"/>
      <w:r w:rsidRPr="00157989">
        <w:rPr>
          <w:rFonts w:ascii="Times New Roman" w:eastAsia="Times New Roman" w:hAnsi="Times New Roman" w:cs="Times New Roman"/>
          <w:color w:val="000000"/>
          <w:sz w:val="28"/>
          <w:szCs w:val="28"/>
          <w:lang w:eastAsia="ru-RU"/>
        </w:rPr>
        <w:t>1)</w:t>
      </w:r>
      <w:r w:rsidRPr="00157989">
        <w:rPr>
          <w:rFonts w:ascii="Times New Roman" w:eastAsia="Times New Roman" w:hAnsi="Times New Roman" w:cs="Times New Roman"/>
          <w:color w:val="000000"/>
          <w:sz w:val="28"/>
          <w:szCs w:val="28"/>
          <w:lang w:eastAsia="ru-RU"/>
        </w:rPr>
        <w:tab/>
        <w:t>заявитель не соответствует требованиям, предъявляемым к участникам конкурса;</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40" w:name="_Toc329095392"/>
      <w:bookmarkEnd w:id="40"/>
      <w:r w:rsidRPr="00157989">
        <w:rPr>
          <w:rFonts w:ascii="Times New Roman" w:eastAsia="Times New Roman" w:hAnsi="Times New Roman" w:cs="Times New Roman"/>
          <w:color w:val="000000"/>
          <w:sz w:val="28"/>
          <w:szCs w:val="28"/>
          <w:lang w:eastAsia="ru-RU"/>
        </w:rPr>
        <w:t>2)</w:t>
      </w:r>
      <w:r w:rsidRPr="00157989">
        <w:rPr>
          <w:rFonts w:ascii="Times New Roman" w:eastAsia="Times New Roman" w:hAnsi="Times New Roman" w:cs="Times New Roman"/>
          <w:color w:val="000000"/>
          <w:sz w:val="28"/>
          <w:szCs w:val="28"/>
          <w:lang w:eastAsia="ru-RU"/>
        </w:rPr>
        <w:tab/>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41" w:name="_Toc329095393"/>
      <w:bookmarkEnd w:id="41"/>
      <w:r w:rsidRPr="00157989">
        <w:rPr>
          <w:rFonts w:ascii="Times New Roman" w:eastAsia="Times New Roman" w:hAnsi="Times New Roman" w:cs="Times New Roman"/>
          <w:color w:val="000000"/>
          <w:sz w:val="28"/>
          <w:szCs w:val="28"/>
          <w:lang w:eastAsia="ru-RU"/>
        </w:rPr>
        <w:t>3)</w:t>
      </w:r>
      <w:r w:rsidRPr="00157989">
        <w:rPr>
          <w:rFonts w:ascii="Times New Roman" w:eastAsia="Times New Roman" w:hAnsi="Times New Roman" w:cs="Times New Roman"/>
          <w:color w:val="000000"/>
          <w:sz w:val="28"/>
          <w:szCs w:val="28"/>
          <w:lang w:eastAsia="ru-RU"/>
        </w:rPr>
        <w:tab/>
        <w:t>представленные заявителем документы и материалы неполны и (или) недостоверны;</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42" w:name="_Toc329095394"/>
      <w:bookmarkEnd w:id="42"/>
      <w:r w:rsidRPr="00157989">
        <w:rPr>
          <w:rFonts w:ascii="Times New Roman" w:eastAsia="Times New Roman" w:hAnsi="Times New Roman" w:cs="Times New Roman"/>
          <w:color w:val="000000"/>
          <w:sz w:val="28"/>
          <w:szCs w:val="28"/>
          <w:lang w:eastAsia="ru-RU"/>
        </w:rPr>
        <w:t>4)</w:t>
      </w:r>
      <w:r w:rsidRPr="00157989">
        <w:rPr>
          <w:rFonts w:ascii="Times New Roman" w:eastAsia="Times New Roman" w:hAnsi="Times New Roman" w:cs="Times New Roman"/>
          <w:color w:val="000000"/>
          <w:sz w:val="28"/>
          <w:szCs w:val="28"/>
          <w:lang w:eastAsia="ru-RU"/>
        </w:rPr>
        <w:tab/>
        <w:t>задаток заявителя не поступил на счет организатора аукциона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43" w:name="_Toc329095396"/>
      <w:bookmarkEnd w:id="43"/>
      <w:r w:rsidRPr="00157989">
        <w:rPr>
          <w:rFonts w:ascii="Times New Roman" w:eastAsia="Times New Roman" w:hAnsi="Times New Roman" w:cs="Times New Roman"/>
          <w:color w:val="000000"/>
          <w:sz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157989">
        <w:rPr>
          <w:rFonts w:ascii="Times New Roman" w:eastAsia="Times New Roman" w:hAnsi="Times New Roman" w:cs="Times New Roman"/>
          <w:color w:val="000000"/>
          <w:sz w:val="28"/>
        </w:rPr>
        <w:t>позднее</w:t>
      </w:r>
      <w:proofErr w:type="gramEnd"/>
      <w:r w:rsidRPr="00157989">
        <w:rPr>
          <w:rFonts w:ascii="Times New Roman" w:eastAsia="Times New Roman" w:hAnsi="Times New Roman" w:cs="Times New Roman"/>
          <w:color w:val="000000"/>
          <w:sz w:val="28"/>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proofErr w:type="gramStart"/>
      <w:r w:rsidRPr="00157989">
        <w:rPr>
          <w:rFonts w:ascii="Times New Roman" w:eastAsia="Times New Roman" w:hAnsi="Times New Roman" w:cs="Times New Roman"/>
          <w:color w:val="000000"/>
          <w:sz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44" w:name="_Toc329095397"/>
      <w:bookmarkEnd w:id="44"/>
      <w:proofErr w:type="gramStart"/>
      <w:r w:rsidRPr="00157989">
        <w:rPr>
          <w:rFonts w:ascii="Times New Roman" w:eastAsia="Times New Roman" w:hAnsi="Times New Roman" w:cs="Times New Roman"/>
          <w:color w:val="000000"/>
          <w:sz w:val="28"/>
        </w:rPr>
        <w:t>В случае если конкурс объявлен несостоявшимся в соответствии с частью 6 статьи 27 Закона о концессионных соглашениях,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трех рабочих дней со дня принятия решения о признании конкурса несостоявшимся.</w:t>
      </w:r>
      <w:proofErr w:type="gramEnd"/>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45" w:name="_Toc329095398"/>
      <w:bookmarkEnd w:id="45"/>
      <w:r w:rsidRPr="00157989">
        <w:rPr>
          <w:rFonts w:ascii="Times New Roman" w:eastAsia="Times New Roman" w:hAnsi="Times New Roman" w:cs="Times New Roman"/>
          <w:color w:val="000000"/>
          <w:sz w:val="28"/>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w:t>
      </w:r>
      <w:r w:rsidRPr="00157989">
        <w:rPr>
          <w:rFonts w:ascii="Times New Roman" w:eastAsia="Times New Roman" w:hAnsi="Times New Roman" w:cs="Times New Roman"/>
          <w:color w:val="000000"/>
          <w:sz w:val="28"/>
        </w:rPr>
        <w:lastRenderedPageBreak/>
        <w:t>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не может составлять более чем пятнадцать рабочих дней со дня представления таким заявителем предложения.</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46" w:name="_Toc329095399"/>
      <w:bookmarkEnd w:id="46"/>
      <w:r w:rsidRPr="00157989">
        <w:rPr>
          <w:rFonts w:ascii="Times New Roman" w:eastAsia="Times New Roman" w:hAnsi="Times New Roman" w:cs="Times New Roman"/>
          <w:color w:val="000000"/>
          <w:sz w:val="28"/>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47" w:name="_Toc329095400"/>
      <w:bookmarkEnd w:id="47"/>
      <w:r w:rsidRPr="00157989">
        <w:rPr>
          <w:rFonts w:ascii="Times New Roman" w:eastAsia="Times New Roman" w:hAnsi="Times New Roman" w:cs="Times New Roman"/>
          <w:color w:val="000000"/>
          <w:sz w:val="28"/>
        </w:rPr>
        <w:t>Концедент возвращает заявителю, представившему единственную заявку на участие в конкурсе и внесенный им задаток в случае, если:</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48" w:name="_Toc329095401"/>
      <w:bookmarkEnd w:id="48"/>
      <w:r w:rsidRPr="00157989">
        <w:rPr>
          <w:rFonts w:ascii="Times New Roman" w:eastAsia="Times New Roman" w:hAnsi="Times New Roman" w:cs="Times New Roman"/>
          <w:color w:val="000000"/>
          <w:sz w:val="28"/>
          <w:szCs w:val="28"/>
          <w:lang w:eastAsia="ru-RU"/>
        </w:rPr>
        <w:t>1)</w:t>
      </w:r>
      <w:r w:rsidRPr="00157989">
        <w:rPr>
          <w:rFonts w:ascii="Times New Roman" w:eastAsia="Times New Roman" w:hAnsi="Times New Roman" w:cs="Times New Roman"/>
          <w:color w:val="000000"/>
          <w:sz w:val="28"/>
          <w:szCs w:val="28"/>
          <w:lang w:eastAsia="ru-RU"/>
        </w:rPr>
        <w:tab/>
        <w:t>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49" w:name="_Toc329095402"/>
      <w:bookmarkEnd w:id="49"/>
      <w:r w:rsidRPr="00157989">
        <w:rPr>
          <w:rFonts w:ascii="Times New Roman" w:eastAsia="Times New Roman" w:hAnsi="Times New Roman" w:cs="Times New Roman"/>
          <w:color w:val="000000"/>
          <w:sz w:val="28"/>
          <w:szCs w:val="28"/>
          <w:lang w:eastAsia="ru-RU"/>
        </w:rPr>
        <w:t>2)</w:t>
      </w:r>
      <w:r w:rsidRPr="00157989">
        <w:rPr>
          <w:rFonts w:ascii="Times New Roman" w:eastAsia="Times New Roman" w:hAnsi="Times New Roman" w:cs="Times New Roman"/>
          <w:color w:val="000000"/>
          <w:sz w:val="28"/>
          <w:szCs w:val="28"/>
          <w:lang w:eastAsia="ru-RU"/>
        </w:rPr>
        <w:tab/>
        <w:t>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50" w:name="_Toc329095403"/>
      <w:bookmarkEnd w:id="50"/>
      <w:r w:rsidRPr="00157989">
        <w:rPr>
          <w:rFonts w:ascii="Times New Roman" w:eastAsia="Times New Roman" w:hAnsi="Times New Roman" w:cs="Times New Roman"/>
          <w:color w:val="000000"/>
          <w:sz w:val="28"/>
          <w:szCs w:val="28"/>
          <w:lang w:eastAsia="ru-RU"/>
        </w:rPr>
        <w:t>3)</w:t>
      </w:r>
      <w:r w:rsidRPr="00157989">
        <w:rPr>
          <w:rFonts w:ascii="Times New Roman" w:eastAsia="Times New Roman" w:hAnsi="Times New Roman" w:cs="Times New Roman"/>
          <w:color w:val="000000"/>
          <w:sz w:val="28"/>
          <w:szCs w:val="28"/>
          <w:lang w:eastAsia="ru-RU"/>
        </w:rPr>
        <w:tab/>
        <w:t>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В соответствии с решением о заключении концессионного соглашения функции концедента, указанные в пунктах 42 – 45 настоящей документации осуществляет организатор конкурса.</w:t>
      </w:r>
    </w:p>
    <w:p w:rsidR="00157989" w:rsidRPr="00157989" w:rsidRDefault="00157989" w:rsidP="00157989">
      <w:pPr>
        <w:tabs>
          <w:tab w:val="left" w:pos="1276"/>
        </w:tabs>
        <w:spacing w:after="0" w:line="240" w:lineRule="auto"/>
        <w:jc w:val="both"/>
        <w:rPr>
          <w:rFonts w:ascii="Times New Roman" w:eastAsia="Times New Roman" w:hAnsi="Times New Roman" w:cs="Times New Roman"/>
          <w:color w:val="000000"/>
          <w:sz w:val="28"/>
        </w:rPr>
      </w:pP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51" w:name="_Toc363057361"/>
      <w:bookmarkStart w:id="52" w:name="_Toc381200815"/>
      <w:bookmarkEnd w:id="51"/>
      <w:bookmarkEnd w:id="52"/>
      <w:r w:rsidRPr="00157989">
        <w:rPr>
          <w:rFonts w:ascii="Times New Roman" w:eastAsia="Calibri" w:hAnsi="Times New Roman" w:cs="Times New Roman"/>
          <w:b/>
          <w:color w:val="000000"/>
          <w:sz w:val="28"/>
          <w:szCs w:val="26"/>
          <w:lang w:eastAsia="ru-RU"/>
        </w:rPr>
        <w:t>Порядок, место и срок представления</w:t>
      </w:r>
      <w:r w:rsidRPr="00157989">
        <w:rPr>
          <w:rFonts w:ascii="Times New Roman" w:eastAsia="Calibri" w:hAnsi="Times New Roman" w:cs="Times New Roman"/>
          <w:b/>
          <w:color w:val="000000"/>
          <w:sz w:val="28"/>
          <w:szCs w:val="26"/>
          <w:lang w:eastAsia="ru-RU"/>
        </w:rPr>
        <w:br/>
        <w:t xml:space="preserve"> конкурсных предложений на участие в конкурсе</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jc w:val="both"/>
        <w:rPr>
          <w:rFonts w:ascii="Times New Roman" w:eastAsia="Times New Roman" w:hAnsi="Times New Roman" w:cs="Times New Roman"/>
          <w:sz w:val="28"/>
          <w:szCs w:val="28"/>
          <w:lang w:eastAsia="ru-RU"/>
        </w:rPr>
      </w:pPr>
      <w:bookmarkStart w:id="53" w:name="_Toc307405026"/>
      <w:bookmarkEnd w:id="53"/>
      <w:r w:rsidRPr="00157989">
        <w:rPr>
          <w:rFonts w:ascii="Times New Roman" w:eastAsia="Times New Roman" w:hAnsi="Times New Roman" w:cs="Times New Roman"/>
          <w:color w:val="000000"/>
          <w:sz w:val="28"/>
          <w:szCs w:val="28"/>
          <w:lang w:eastAsia="ru-RU"/>
        </w:rPr>
        <w:tab/>
      </w:r>
      <w:proofErr w:type="gramStart"/>
      <w:r w:rsidRPr="00157989">
        <w:rPr>
          <w:rFonts w:ascii="Times New Roman" w:eastAsia="Times New Roman" w:hAnsi="Times New Roman" w:cs="Times New Roman"/>
          <w:sz w:val="28"/>
          <w:szCs w:val="28"/>
          <w:lang w:eastAsia="ru-RU"/>
        </w:rPr>
        <w:t>Конкурсное предложение на участие в конкурсе оформляется на русском языке в письменной форме (приложение № 9 к настоящей документации) в двух экземплярах (оригинал и копия), каждый из которых удостоверяется подписью участника конкурса, и представляется в конкурсную комиссию в отдельном запечатанном конверте с пометкой «Конкурсное предложение на участие в открытом конкурсе на  право  заключения концессионного соглашения по выполнению работ по реконструкции объектов</w:t>
      </w:r>
      <w:proofErr w:type="gramEnd"/>
      <w:r w:rsidRPr="00157989">
        <w:rPr>
          <w:rFonts w:ascii="Times New Roman" w:eastAsia="Times New Roman" w:hAnsi="Times New Roman" w:cs="Times New Roman"/>
          <w:sz w:val="28"/>
          <w:szCs w:val="28"/>
          <w:lang w:eastAsia="ru-RU"/>
        </w:rPr>
        <w:t xml:space="preserve"> недвижимости для создания комплекса по обращению с отходами».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На конвертах также должно быть указано наименование (для юридического лица) или фамилия, имя, отчество (для физического лица - </w:t>
      </w:r>
      <w:r w:rsidRPr="00157989">
        <w:rPr>
          <w:rFonts w:ascii="Times New Roman" w:eastAsia="Times New Roman" w:hAnsi="Times New Roman" w:cs="Times New Roman"/>
          <w:color w:val="000000"/>
          <w:sz w:val="28"/>
        </w:rPr>
        <w:lastRenderedPageBreak/>
        <w:t xml:space="preserve">индивидуального предпринимателя), подавшего конкурсное предложение, адрес, а также наименование организатора конкурса.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К конкурсному предложению также прилагается удостоверенная подписью участника конкурса (уполномоченного представителя участника конкурса) опись представленных им документов и материалов (приложение </w:t>
      </w:r>
      <w:r w:rsidRPr="00157989">
        <w:rPr>
          <w:rFonts w:ascii="Times New Roman" w:eastAsia="Times New Roman" w:hAnsi="Times New Roman" w:cs="Times New Roman"/>
          <w:color w:val="000000"/>
          <w:sz w:val="28"/>
        </w:rPr>
        <w:br/>
        <w:t xml:space="preserve">№ 10 к настоящей документации), оригинал которой остается в конкурсной комиссии, копия – у участника конкурса.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157989">
        <w:rPr>
          <w:rFonts w:ascii="Times New Roman" w:eastAsia="Times New Roman" w:hAnsi="Times New Roman" w:cs="Times New Roman"/>
          <w:color w:val="000000"/>
          <w:sz w:val="28"/>
        </w:rPr>
        <w:t>с</w:t>
      </w:r>
      <w:proofErr w:type="gramEnd"/>
      <w:r w:rsidRPr="00157989">
        <w:rPr>
          <w:rFonts w:ascii="Times New Roman" w:eastAsia="Times New Roman" w:hAnsi="Times New Roman" w:cs="Times New Roman"/>
          <w:color w:val="000000"/>
          <w:sz w:val="28"/>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54" w:name="_Toc307405027"/>
      <w:bookmarkEnd w:id="54"/>
      <w:r w:rsidRPr="00157989">
        <w:rPr>
          <w:rFonts w:ascii="Times New Roman" w:eastAsia="Times New Roman" w:hAnsi="Times New Roman" w:cs="Times New Roman"/>
          <w:color w:val="000000"/>
          <w:sz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55" w:name="_Toc307405029"/>
      <w:bookmarkEnd w:id="55"/>
      <w:r w:rsidRPr="00157989">
        <w:rPr>
          <w:rFonts w:ascii="Times New Roman" w:eastAsia="Times New Roman" w:hAnsi="Times New Roman" w:cs="Times New Roman"/>
          <w:color w:val="000000"/>
          <w:sz w:val="28"/>
        </w:rPr>
        <w:t>В конкурсном предложении для каждого критерия конкурса указывается значение предлагаемого участником конкурса условия в виде числа, в соответствии с критериями конкурса, определенными настоящей Конкурсной документацией.</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Время и место представления конкурсных предложений – по рабочим дням с </w:t>
      </w:r>
      <w:r w:rsidR="00887CDD">
        <w:rPr>
          <w:rFonts w:ascii="Times New Roman" w:eastAsia="Times New Roman" w:hAnsi="Times New Roman" w:cs="Times New Roman"/>
          <w:color w:val="000000"/>
          <w:sz w:val="28"/>
        </w:rPr>
        <w:t>8</w:t>
      </w:r>
      <w:r w:rsidRPr="00157989">
        <w:rPr>
          <w:rFonts w:ascii="Times New Roman" w:eastAsia="Times New Roman" w:hAnsi="Times New Roman" w:cs="Times New Roman"/>
          <w:color w:val="000000"/>
          <w:sz w:val="28"/>
        </w:rPr>
        <w:t xml:space="preserve"> часов 00 минут до 13 часов 00 минут и с 14 часов 00 минут до 1</w:t>
      </w:r>
      <w:r w:rsidR="00887CDD">
        <w:rPr>
          <w:rFonts w:ascii="Times New Roman" w:eastAsia="Times New Roman" w:hAnsi="Times New Roman" w:cs="Times New Roman"/>
          <w:color w:val="000000"/>
          <w:sz w:val="28"/>
        </w:rPr>
        <w:t>7</w:t>
      </w:r>
      <w:r w:rsidRPr="00157989">
        <w:rPr>
          <w:rFonts w:ascii="Times New Roman" w:eastAsia="Times New Roman" w:hAnsi="Times New Roman" w:cs="Times New Roman"/>
          <w:color w:val="000000"/>
          <w:sz w:val="28"/>
        </w:rPr>
        <w:t xml:space="preserve"> часов 00 минут (по </w:t>
      </w:r>
      <w:r w:rsidR="00887CDD">
        <w:rPr>
          <w:rFonts w:ascii="Times New Roman" w:eastAsia="Times New Roman" w:hAnsi="Times New Roman" w:cs="Times New Roman"/>
          <w:color w:val="000000"/>
          <w:sz w:val="28"/>
        </w:rPr>
        <w:t>К</w:t>
      </w:r>
      <w:r w:rsidRPr="00157989">
        <w:rPr>
          <w:rFonts w:ascii="Times New Roman" w:eastAsia="Times New Roman" w:hAnsi="Times New Roman" w:cs="Times New Roman"/>
          <w:color w:val="000000"/>
          <w:sz w:val="28"/>
        </w:rPr>
        <w:t>расноярскому  времени) по адресу:</w:t>
      </w:r>
      <w:r w:rsidR="00887CDD">
        <w:rPr>
          <w:rFonts w:ascii="Times New Roman" w:eastAsia="Times New Roman" w:hAnsi="Times New Roman" w:cs="Times New Roman"/>
          <w:color w:val="000000"/>
          <w:sz w:val="28"/>
        </w:rPr>
        <w:t xml:space="preserve"> Красноярский край, г.Шарыпово, </w:t>
      </w:r>
      <w:proofErr w:type="spellStart"/>
      <w:r w:rsidR="00887CDD">
        <w:rPr>
          <w:rFonts w:ascii="Times New Roman" w:eastAsia="Times New Roman" w:hAnsi="Times New Roman" w:cs="Times New Roman"/>
          <w:color w:val="000000"/>
          <w:sz w:val="28"/>
        </w:rPr>
        <w:t>пл</w:t>
      </w:r>
      <w:proofErr w:type="gramStart"/>
      <w:r w:rsidR="00887CDD">
        <w:rPr>
          <w:rFonts w:ascii="Times New Roman" w:eastAsia="Times New Roman" w:hAnsi="Times New Roman" w:cs="Times New Roman"/>
          <w:color w:val="000000"/>
          <w:sz w:val="28"/>
        </w:rPr>
        <w:t>.Р</w:t>
      </w:r>
      <w:proofErr w:type="gramEnd"/>
      <w:r w:rsidR="00887CDD">
        <w:rPr>
          <w:rFonts w:ascii="Times New Roman" w:eastAsia="Times New Roman" w:hAnsi="Times New Roman" w:cs="Times New Roman"/>
          <w:color w:val="000000"/>
          <w:sz w:val="28"/>
        </w:rPr>
        <w:t>еволюции</w:t>
      </w:r>
      <w:proofErr w:type="spellEnd"/>
      <w:r w:rsidR="00887CDD">
        <w:rPr>
          <w:rFonts w:ascii="Times New Roman" w:eastAsia="Times New Roman" w:hAnsi="Times New Roman" w:cs="Times New Roman"/>
          <w:color w:val="000000"/>
          <w:sz w:val="28"/>
        </w:rPr>
        <w:t>, 7А, каб.2012</w:t>
      </w:r>
      <w:r w:rsidRPr="00157989">
        <w:rPr>
          <w:rFonts w:ascii="Times New Roman" w:eastAsia="Times New Roman" w:hAnsi="Times New Roman" w:cs="Times New Roman"/>
          <w:color w:val="000000"/>
          <w:sz w:val="28"/>
        </w:rPr>
        <w:t xml:space="preserve">, тел. </w:t>
      </w:r>
      <w:r w:rsidR="00887CDD">
        <w:rPr>
          <w:rFonts w:ascii="Times New Roman" w:eastAsia="Times New Roman" w:hAnsi="Times New Roman" w:cs="Times New Roman"/>
          <w:color w:val="000000"/>
          <w:sz w:val="28"/>
        </w:rPr>
        <w:t>8(39153) 2-16-45, 2-11- 31</w:t>
      </w:r>
      <w:r w:rsidRPr="00157989">
        <w:rPr>
          <w:rFonts w:ascii="Times New Roman" w:eastAsia="Times New Roman" w:hAnsi="Times New Roman" w:cs="Times New Roman"/>
          <w:color w:val="000000"/>
          <w:sz w:val="28"/>
        </w:rPr>
        <w:t>.</w:t>
      </w:r>
    </w:p>
    <w:p w:rsidR="00157989" w:rsidRPr="00157989" w:rsidRDefault="00157989" w:rsidP="00157989">
      <w:pPr>
        <w:keepNext/>
        <w:keepLines/>
        <w:spacing w:after="0" w:line="240" w:lineRule="auto"/>
        <w:outlineLvl w:val="1"/>
        <w:rPr>
          <w:rFonts w:ascii="Times New Roman" w:eastAsia="Calibri" w:hAnsi="Times New Roman" w:cs="Times New Roman"/>
          <w:b/>
          <w:color w:val="000000"/>
          <w:sz w:val="28"/>
          <w:szCs w:val="26"/>
          <w:lang w:eastAsia="ru-RU"/>
        </w:rPr>
      </w:pPr>
      <w:bookmarkStart w:id="56" w:name="_Toc381200816"/>
      <w:bookmarkStart w:id="57" w:name="_Toc363057363"/>
      <w:bookmarkEnd w:id="56"/>
      <w:bookmarkEnd w:id="57"/>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r w:rsidRPr="00157989">
        <w:rPr>
          <w:rFonts w:ascii="Times New Roman" w:eastAsia="Calibri" w:hAnsi="Times New Roman" w:cs="Times New Roman"/>
          <w:b/>
          <w:color w:val="000000"/>
          <w:sz w:val="28"/>
          <w:szCs w:val="26"/>
          <w:lang w:eastAsia="ru-RU"/>
        </w:rPr>
        <w:t>Порядок и срок внесения изменений в конкурсные предложения</w:t>
      </w:r>
      <w:r w:rsidRPr="00157989">
        <w:rPr>
          <w:rFonts w:ascii="Times New Roman" w:eastAsia="Calibri" w:hAnsi="Times New Roman" w:cs="Times New Roman"/>
          <w:b/>
          <w:color w:val="000000"/>
          <w:sz w:val="28"/>
          <w:szCs w:val="26"/>
          <w:lang w:eastAsia="ru-RU"/>
        </w:rPr>
        <w:br/>
        <w:t xml:space="preserve">и (или) отзыва конкурсных предложений </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57989" w:rsidRPr="00157989" w:rsidRDefault="00157989" w:rsidP="00157989">
      <w:pPr>
        <w:tabs>
          <w:tab w:val="left" w:pos="1276"/>
        </w:tabs>
        <w:spacing w:after="0" w:line="240" w:lineRule="auto"/>
        <w:jc w:val="both"/>
        <w:rPr>
          <w:rFonts w:ascii="Times New Roman" w:eastAsia="Times New Roman" w:hAnsi="Times New Roman" w:cs="Times New Roman"/>
          <w:color w:val="000000"/>
          <w:sz w:val="28"/>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58" w:name="_Toc381200817"/>
      <w:bookmarkStart w:id="59" w:name="_Toc363057364"/>
      <w:bookmarkEnd w:id="58"/>
      <w:bookmarkEnd w:id="59"/>
      <w:r w:rsidRPr="00157989">
        <w:rPr>
          <w:rFonts w:ascii="Times New Roman" w:eastAsia="Calibri" w:hAnsi="Times New Roman" w:cs="Times New Roman"/>
          <w:b/>
          <w:color w:val="000000"/>
          <w:sz w:val="28"/>
          <w:szCs w:val="26"/>
          <w:lang w:eastAsia="ru-RU"/>
        </w:rPr>
        <w:t xml:space="preserve">Порядок вскрытия конвертов с конкурсными предложениями </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Конверты с конкурсными предложениями вскрываются на заседании конкурсной комиссии. При этом объявляются и заносятся в протокол вскрытия конвертов с конкурсными предложениями наименование, </w:t>
      </w:r>
      <w:r w:rsidRPr="00157989">
        <w:rPr>
          <w:rFonts w:ascii="Times New Roman" w:eastAsia="Times New Roman" w:hAnsi="Times New Roman" w:cs="Times New Roman"/>
          <w:color w:val="000000"/>
          <w:sz w:val="28"/>
        </w:rPr>
        <w:lastRenderedPageBreak/>
        <w:t xml:space="preserve">место нахождения (для юридического лица) или фамилия, имя, отчество, место жительства (для физического лица – индивидуального предпринимателя) каждого участника конкурса, </w:t>
      </w:r>
      <w:proofErr w:type="gramStart"/>
      <w:r w:rsidRPr="00157989">
        <w:rPr>
          <w:rFonts w:ascii="Times New Roman" w:eastAsia="Times New Roman" w:hAnsi="Times New Roman" w:cs="Times New Roman"/>
          <w:color w:val="000000"/>
          <w:sz w:val="28"/>
        </w:rPr>
        <w:t>конверт</w:t>
      </w:r>
      <w:proofErr w:type="gramEnd"/>
      <w:r w:rsidRPr="00157989">
        <w:rPr>
          <w:rFonts w:ascii="Times New Roman" w:eastAsia="Times New Roman" w:hAnsi="Times New Roman" w:cs="Times New Roman"/>
          <w:color w:val="000000"/>
          <w:sz w:val="28"/>
        </w:rPr>
        <w:t xml:space="preserve"> с конкурсным предложением которого вскрывается, а также сведения о наличии в конкурсном предложении документов и материалов, представление которых предусмотрено настоящей документацией.</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proofErr w:type="gramStart"/>
      <w:r w:rsidRPr="00157989">
        <w:rPr>
          <w:rFonts w:ascii="Times New Roman" w:eastAsia="Times New Roman" w:hAnsi="Times New Roman" w:cs="Times New Roman"/>
          <w:color w:val="000000"/>
          <w:sz w:val="28"/>
        </w:rPr>
        <w:t>При вскрытии конвертов с конкурсными предложениями в соответствии с критериями конкурса в протокол</w:t>
      </w:r>
      <w:proofErr w:type="gramEnd"/>
      <w:r w:rsidRPr="00157989">
        <w:rPr>
          <w:rFonts w:ascii="Times New Roman" w:eastAsia="Times New Roman" w:hAnsi="Times New Roman" w:cs="Times New Roman"/>
          <w:color w:val="000000"/>
          <w:sz w:val="28"/>
        </w:rPr>
        <w:t xml:space="preserve">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Указанный протокол подписывается всеми присутствовавшими членами конкурсной комиссии не </w:t>
      </w:r>
      <w:proofErr w:type="gramStart"/>
      <w:r w:rsidRPr="00157989">
        <w:rPr>
          <w:rFonts w:ascii="Times New Roman" w:eastAsia="Times New Roman" w:hAnsi="Times New Roman" w:cs="Times New Roman"/>
          <w:color w:val="000000"/>
          <w:sz w:val="28"/>
        </w:rPr>
        <w:t>позднее дня, следующего за днем вскрытия конвертов с конкурсными предложениями и размещается</w:t>
      </w:r>
      <w:proofErr w:type="gramEnd"/>
      <w:r w:rsidRPr="00157989">
        <w:rPr>
          <w:rFonts w:ascii="Times New Roman" w:eastAsia="Times New Roman" w:hAnsi="Times New Roman" w:cs="Times New Roman"/>
          <w:color w:val="000000"/>
          <w:sz w:val="28"/>
        </w:rPr>
        <w:t xml:space="preserve"> на официальных сайтах в течение трех дней со дня его подписания.</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Участники конкурса, представившие конкурсные предложения в конкурсную комиссию (или их уполномоченные представители) вправе присутствовать при вскрытии конвертов с конкурсными предложениями.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60" w:name="_Toc329095404"/>
      <w:bookmarkEnd w:id="60"/>
      <w:proofErr w:type="gramStart"/>
      <w:r w:rsidRPr="00157989">
        <w:rPr>
          <w:rFonts w:ascii="Times New Roman" w:eastAsia="Times New Roman" w:hAnsi="Times New Roman" w:cs="Times New Roman"/>
          <w:color w:val="000000"/>
          <w:sz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61" w:name="_Toc329095405"/>
      <w:bookmarkEnd w:id="61"/>
      <w:r w:rsidRPr="00157989">
        <w:rPr>
          <w:rFonts w:ascii="Times New Roman" w:eastAsia="Times New Roman" w:hAnsi="Times New Roman" w:cs="Times New Roman"/>
          <w:color w:val="000000"/>
          <w:sz w:val="28"/>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w:t>
      </w:r>
      <w:proofErr w:type="gramStart"/>
      <w:r w:rsidRPr="00157989">
        <w:rPr>
          <w:rFonts w:ascii="Times New Roman" w:eastAsia="Times New Roman" w:hAnsi="Times New Roman" w:cs="Times New Roman"/>
          <w:color w:val="000000"/>
          <w:sz w:val="28"/>
        </w:rPr>
        <w:t xml:space="preserve">или) </w:t>
      </w:r>
      <w:proofErr w:type="gramEnd"/>
      <w:r w:rsidRPr="00157989">
        <w:rPr>
          <w:rFonts w:ascii="Times New Roman" w:eastAsia="Times New Roman" w:hAnsi="Times New Roman" w:cs="Times New Roman"/>
          <w:color w:val="000000"/>
          <w:sz w:val="28"/>
        </w:rPr>
        <w:t>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или в принятии конкурсного предложения.</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На вскрытии конвертов с конкурсными предложениями ведется аудиозапись.</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62" w:name="_Toc363057365"/>
      <w:bookmarkStart w:id="63" w:name="_Toc381200818"/>
      <w:bookmarkEnd w:id="62"/>
      <w:bookmarkEnd w:id="63"/>
      <w:r w:rsidRPr="00157989">
        <w:rPr>
          <w:rFonts w:ascii="Times New Roman" w:eastAsia="Calibri" w:hAnsi="Times New Roman" w:cs="Times New Roman"/>
          <w:b/>
          <w:color w:val="000000"/>
          <w:sz w:val="28"/>
          <w:szCs w:val="26"/>
          <w:lang w:eastAsia="ru-RU"/>
        </w:rPr>
        <w:t>Порядок рассмотрения и оценки конкурсных предложений</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157989" w:rsidRPr="00157989" w:rsidRDefault="00157989" w:rsidP="00157989">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участником конкурса не представлены документы и материалы, предусмотренные конкурсной документацией, подтверждающие </w:t>
      </w:r>
      <w:r w:rsidRPr="00157989">
        <w:rPr>
          <w:rFonts w:ascii="Times New Roman" w:eastAsia="Times New Roman" w:hAnsi="Times New Roman" w:cs="Times New Roman"/>
          <w:color w:val="000000"/>
          <w:sz w:val="28"/>
          <w:szCs w:val="28"/>
          <w:lang w:eastAsia="ru-RU"/>
        </w:rPr>
        <w:lastRenderedPageBreak/>
        <w:t>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57989" w:rsidRPr="00157989" w:rsidRDefault="00157989" w:rsidP="00157989">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условие, содержащееся в конкурсном предложении, не соответствует установленным параметрам критериев конкурса;</w:t>
      </w:r>
    </w:p>
    <w:p w:rsidR="00157989" w:rsidRPr="00157989" w:rsidRDefault="00157989" w:rsidP="00157989">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представленные участником конкурса документы и материалы недостоверны.</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Оценка конкурсных предложений в соответствии с критериями конкурса осуществляется в следующем порядке:</w:t>
      </w:r>
    </w:p>
    <w:p w:rsidR="00157989" w:rsidRPr="00157989" w:rsidRDefault="00157989" w:rsidP="00157989">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в случае, если для критерия конкурса установлено </w:t>
      </w:r>
      <w:r w:rsidRPr="00157989">
        <w:rPr>
          <w:rFonts w:ascii="Times New Roman" w:eastAsia="Times New Roman" w:hAnsi="Times New Roman" w:cs="Times New Roman"/>
          <w:color w:val="000000"/>
          <w:sz w:val="28"/>
          <w:szCs w:val="28"/>
          <w:u w:val="single"/>
          <w:lang w:eastAsia="ru-RU"/>
        </w:rPr>
        <w:t xml:space="preserve">увеличение </w:t>
      </w:r>
      <w:r w:rsidRPr="00157989">
        <w:rPr>
          <w:rFonts w:ascii="Times New Roman" w:eastAsia="Times New Roman" w:hAnsi="Times New Roman" w:cs="Times New Roman"/>
          <w:color w:val="000000"/>
          <w:sz w:val="28"/>
          <w:szCs w:val="28"/>
          <w:lang w:eastAsia="ru-RU"/>
        </w:rPr>
        <w:t xml:space="preserve">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157989">
        <w:rPr>
          <w:rFonts w:ascii="Times New Roman" w:eastAsia="Times New Roman" w:hAnsi="Times New Roman" w:cs="Times New Roman"/>
          <w:color w:val="000000"/>
          <w:sz w:val="28"/>
          <w:szCs w:val="28"/>
          <w:lang w:eastAsia="ru-RU"/>
        </w:rPr>
        <w:t>значения</w:t>
      </w:r>
      <w:proofErr w:type="gramEnd"/>
      <w:r w:rsidRPr="00157989">
        <w:rPr>
          <w:rFonts w:ascii="Times New Roman" w:eastAsia="Times New Roman" w:hAnsi="Times New Roman" w:cs="Times New Roman"/>
          <w:color w:val="000000"/>
          <w:sz w:val="28"/>
          <w:szCs w:val="28"/>
          <w:lang w:eastAsia="ru-RU"/>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157989">
        <w:rPr>
          <w:rFonts w:ascii="Times New Roman" w:eastAsia="Times New Roman" w:hAnsi="Times New Roman" w:cs="Times New Roman"/>
          <w:color w:val="000000"/>
          <w:sz w:val="28"/>
          <w:szCs w:val="28"/>
          <w:lang w:eastAsia="ru-RU"/>
        </w:rPr>
        <w:t>значений</w:t>
      </w:r>
      <w:proofErr w:type="gramEnd"/>
      <w:r w:rsidRPr="00157989">
        <w:rPr>
          <w:rFonts w:ascii="Times New Roman" w:eastAsia="Times New Roman" w:hAnsi="Times New Roman" w:cs="Times New Roman"/>
          <w:color w:val="000000"/>
          <w:sz w:val="28"/>
          <w:szCs w:val="28"/>
          <w:lang w:eastAsia="ru-RU"/>
        </w:rPr>
        <w:t xml:space="preserve"> содержащихся во всех конкурсных предложениях условий;</w:t>
      </w:r>
    </w:p>
    <w:p w:rsidR="00157989" w:rsidRPr="00157989" w:rsidRDefault="00157989" w:rsidP="00157989">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в случае, если для критерия конкурса установлено </w:t>
      </w:r>
      <w:r w:rsidRPr="00157989">
        <w:rPr>
          <w:rFonts w:ascii="Times New Roman" w:eastAsia="Times New Roman" w:hAnsi="Times New Roman" w:cs="Times New Roman"/>
          <w:color w:val="000000"/>
          <w:sz w:val="28"/>
          <w:szCs w:val="28"/>
          <w:u w:val="single"/>
          <w:lang w:eastAsia="ru-RU"/>
        </w:rPr>
        <w:t xml:space="preserve">уменьшение </w:t>
      </w:r>
      <w:r w:rsidRPr="00157989">
        <w:rPr>
          <w:rFonts w:ascii="Times New Roman" w:eastAsia="Times New Roman" w:hAnsi="Times New Roman" w:cs="Times New Roman"/>
          <w:color w:val="000000"/>
          <w:sz w:val="28"/>
          <w:szCs w:val="28"/>
          <w:lang w:eastAsia="ru-RU"/>
        </w:rPr>
        <w:t xml:space="preserve">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157989">
        <w:rPr>
          <w:rFonts w:ascii="Times New Roman" w:eastAsia="Times New Roman" w:hAnsi="Times New Roman" w:cs="Times New Roman"/>
          <w:color w:val="000000"/>
          <w:sz w:val="28"/>
          <w:szCs w:val="28"/>
          <w:lang w:eastAsia="ru-RU"/>
        </w:rPr>
        <w:t>значений</w:t>
      </w:r>
      <w:proofErr w:type="gramEnd"/>
      <w:r w:rsidRPr="00157989">
        <w:rPr>
          <w:rFonts w:ascii="Times New Roman" w:eastAsia="Times New Roman" w:hAnsi="Times New Roman" w:cs="Times New Roman"/>
          <w:color w:val="000000"/>
          <w:sz w:val="28"/>
          <w:szCs w:val="28"/>
          <w:lang w:eastAsia="ru-RU"/>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157989">
        <w:rPr>
          <w:rFonts w:ascii="Times New Roman" w:eastAsia="Times New Roman" w:hAnsi="Times New Roman" w:cs="Times New Roman"/>
          <w:color w:val="000000"/>
          <w:sz w:val="28"/>
          <w:szCs w:val="28"/>
          <w:lang w:eastAsia="ru-RU"/>
        </w:rPr>
        <w:t>значений</w:t>
      </w:r>
      <w:proofErr w:type="gramEnd"/>
      <w:r w:rsidRPr="00157989">
        <w:rPr>
          <w:rFonts w:ascii="Times New Roman" w:eastAsia="Times New Roman" w:hAnsi="Times New Roman" w:cs="Times New Roman"/>
          <w:color w:val="000000"/>
          <w:sz w:val="28"/>
          <w:szCs w:val="28"/>
          <w:lang w:eastAsia="ru-RU"/>
        </w:rPr>
        <w:t xml:space="preserve"> содержащихся во всех конкурсных предложениях условий.</w:t>
      </w:r>
    </w:p>
    <w:p w:rsidR="00157989" w:rsidRPr="00157989" w:rsidRDefault="00157989" w:rsidP="00157989">
      <w:pPr>
        <w:numPr>
          <w:ilvl w:val="0"/>
          <w:numId w:val="5"/>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для каждого конкурсного </w:t>
      </w:r>
      <w:proofErr w:type="gramStart"/>
      <w:r w:rsidRPr="00157989">
        <w:rPr>
          <w:rFonts w:ascii="Times New Roman" w:eastAsia="Times New Roman" w:hAnsi="Times New Roman" w:cs="Times New Roman"/>
          <w:color w:val="000000"/>
          <w:sz w:val="28"/>
          <w:szCs w:val="28"/>
          <w:lang w:eastAsia="ru-RU"/>
        </w:rPr>
        <w:t>предложения величины, рассчитанные по всем критериям конкурса суммируются</w:t>
      </w:r>
      <w:proofErr w:type="gramEnd"/>
      <w:r w:rsidRPr="00157989">
        <w:rPr>
          <w:rFonts w:ascii="Times New Roman" w:eastAsia="Times New Roman" w:hAnsi="Times New Roman" w:cs="Times New Roman"/>
          <w:color w:val="000000"/>
          <w:sz w:val="28"/>
          <w:szCs w:val="28"/>
          <w:lang w:eastAsia="ru-RU"/>
        </w:rPr>
        <w:t xml:space="preserve"> и определяется итоговая величина.</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sz w:val="28"/>
        </w:rPr>
      </w:pPr>
      <w:r w:rsidRPr="00157989">
        <w:rPr>
          <w:rFonts w:ascii="Times New Roman" w:eastAsia="Times New Roman" w:hAnsi="Times New Roman" w:cs="Times New Roman"/>
          <w:color w:val="000000"/>
          <w:sz w:val="28"/>
        </w:rPr>
        <w:t xml:space="preserve">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вышеуказанном порядке. Срок рассмотрения и оценки конкурсных предложений </w:t>
      </w:r>
      <w:r w:rsidRPr="00157989">
        <w:rPr>
          <w:rFonts w:ascii="Times New Roman" w:eastAsia="Times New Roman" w:hAnsi="Times New Roman" w:cs="Times New Roman"/>
          <w:sz w:val="28"/>
        </w:rPr>
        <w:t>не может превышать двадцать рабочих дней.</w:t>
      </w:r>
    </w:p>
    <w:p w:rsid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64" w:name="_Toc363057366"/>
      <w:bookmarkStart w:id="65" w:name="_Toc381200819"/>
      <w:bookmarkEnd w:id="64"/>
      <w:bookmarkEnd w:id="65"/>
      <w:r w:rsidRPr="00157989">
        <w:rPr>
          <w:rFonts w:ascii="Times New Roman" w:eastAsia="Calibri" w:hAnsi="Times New Roman" w:cs="Times New Roman"/>
          <w:b/>
          <w:color w:val="000000"/>
          <w:sz w:val="28"/>
          <w:szCs w:val="26"/>
          <w:lang w:eastAsia="ru-RU"/>
        </w:rPr>
        <w:t>Порядок определения победителя конкурса</w:t>
      </w:r>
    </w:p>
    <w:p w:rsidR="008E014C" w:rsidRPr="00157989" w:rsidRDefault="008E014C"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Победителем конкурса признается участник конкурса, предложивший наилучшие условия, определяемые в порядке, предусмотренном </w:t>
      </w:r>
      <w:r w:rsidR="0005452F">
        <w:rPr>
          <w:rFonts w:ascii="Times New Roman" w:eastAsia="Times New Roman" w:hAnsi="Times New Roman" w:cs="Times New Roman"/>
          <w:sz w:val="28"/>
        </w:rPr>
        <w:t xml:space="preserve">Разделом 3 </w:t>
      </w:r>
      <w:r w:rsidRPr="00157989">
        <w:rPr>
          <w:rFonts w:ascii="Times New Roman" w:eastAsia="Times New Roman" w:hAnsi="Times New Roman" w:cs="Times New Roman"/>
          <w:color w:val="000000"/>
          <w:sz w:val="28"/>
        </w:rPr>
        <w:t>настоящей конкурсной документации.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В случае</w:t>
      </w:r>
      <w:proofErr w:type="gramStart"/>
      <w:r w:rsidRPr="00157989">
        <w:rPr>
          <w:rFonts w:ascii="Times New Roman" w:eastAsia="Times New Roman" w:hAnsi="Times New Roman" w:cs="Times New Roman"/>
          <w:color w:val="000000"/>
          <w:sz w:val="28"/>
        </w:rPr>
        <w:t>,</w:t>
      </w:r>
      <w:proofErr w:type="gramEnd"/>
      <w:r w:rsidRPr="00157989">
        <w:rPr>
          <w:rFonts w:ascii="Times New Roman" w:eastAsia="Times New Roman" w:hAnsi="Times New Roman" w:cs="Times New Roman"/>
          <w:color w:val="000000"/>
          <w:sz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lastRenderedPageBreak/>
        <w:t>Решение об определении победителя конкурса оформляется протоколом рассмотрения и оценки конкурсных предложений, в котором указываются:</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1)</w:t>
      </w:r>
      <w:r w:rsidRPr="00157989">
        <w:rPr>
          <w:rFonts w:ascii="Times New Roman" w:eastAsia="Times New Roman" w:hAnsi="Times New Roman" w:cs="Times New Roman"/>
          <w:color w:val="000000"/>
          <w:sz w:val="28"/>
          <w:szCs w:val="28"/>
          <w:lang w:eastAsia="ru-RU"/>
        </w:rPr>
        <w:tab/>
        <w:t>критерии конкурса;</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2)</w:t>
      </w:r>
      <w:r w:rsidRPr="00157989">
        <w:rPr>
          <w:rFonts w:ascii="Times New Roman" w:eastAsia="Times New Roman" w:hAnsi="Times New Roman" w:cs="Times New Roman"/>
          <w:color w:val="000000"/>
          <w:sz w:val="28"/>
          <w:szCs w:val="28"/>
          <w:lang w:eastAsia="ru-RU"/>
        </w:rPr>
        <w:tab/>
        <w:t>условия, содержащиеся в конкурсных предложениях;</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3)</w:t>
      </w:r>
      <w:r w:rsidRPr="00157989">
        <w:rPr>
          <w:rFonts w:ascii="Times New Roman" w:eastAsia="Times New Roman" w:hAnsi="Times New Roman" w:cs="Times New Roman"/>
          <w:color w:val="000000"/>
          <w:sz w:val="28"/>
          <w:szCs w:val="28"/>
          <w:lang w:eastAsia="ru-RU"/>
        </w:rPr>
        <w:tab/>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4)</w:t>
      </w:r>
      <w:r w:rsidRPr="00157989">
        <w:rPr>
          <w:rFonts w:ascii="Times New Roman" w:eastAsia="Times New Roman" w:hAnsi="Times New Roman" w:cs="Times New Roman"/>
          <w:color w:val="000000"/>
          <w:sz w:val="28"/>
          <w:szCs w:val="28"/>
          <w:lang w:eastAsia="ru-RU"/>
        </w:rPr>
        <w:tab/>
        <w:t>результаты оценки конкурсных предложений;</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5)</w:t>
      </w:r>
      <w:r w:rsidRPr="00157989">
        <w:rPr>
          <w:rFonts w:ascii="Times New Roman" w:eastAsia="Times New Roman" w:hAnsi="Times New Roman" w:cs="Times New Roman"/>
          <w:color w:val="000000"/>
          <w:sz w:val="28"/>
          <w:szCs w:val="28"/>
          <w:lang w:eastAsia="ru-RU"/>
        </w:rPr>
        <w:tab/>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57989" w:rsidRPr="00157989" w:rsidRDefault="00157989" w:rsidP="00157989">
      <w:pPr>
        <w:tabs>
          <w:tab w:val="left" w:pos="993"/>
        </w:tabs>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Указанный протокол в день окончания рассмотрения и оценки конкурсных предложений подписывается всеми присутствующими членами конкурсной комиссии и размещается на официальных сайтах в течение трех дней со дня его подписания.</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Любой участник конкурса вправе обратиться к организатору конкурса за разъяснениями результатов проведения конкурса, и организатор конкурса обязан представить ему в письменной форме соответствующие разъяснения в течение тридцати дней со дня получения такого обращения.</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66" w:name="_Toc363057367"/>
      <w:bookmarkStart w:id="67" w:name="_Toc381200820"/>
      <w:bookmarkEnd w:id="66"/>
      <w:bookmarkEnd w:id="67"/>
      <w:r w:rsidRPr="00157989">
        <w:rPr>
          <w:rFonts w:ascii="Times New Roman" w:eastAsia="Calibri" w:hAnsi="Times New Roman" w:cs="Times New Roman"/>
          <w:b/>
          <w:color w:val="000000"/>
          <w:sz w:val="28"/>
          <w:szCs w:val="26"/>
          <w:lang w:eastAsia="ru-RU"/>
        </w:rPr>
        <w:t xml:space="preserve">Содержание протокола о результатах </w:t>
      </w:r>
      <w:r w:rsidRPr="00157989">
        <w:rPr>
          <w:rFonts w:ascii="Times New Roman" w:eastAsia="Calibri" w:hAnsi="Times New Roman" w:cs="Times New Roman"/>
          <w:b/>
          <w:color w:val="000000"/>
          <w:sz w:val="28"/>
          <w:szCs w:val="26"/>
          <w:lang w:eastAsia="ru-RU"/>
        </w:rPr>
        <w:br/>
        <w:t>проведения конкурса и срок его подписания</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68" w:name="_Toc329095406"/>
      <w:bookmarkEnd w:id="68"/>
      <w:r w:rsidRPr="00157989">
        <w:rPr>
          <w:rFonts w:ascii="Times New Roman" w:eastAsia="Times New Roman" w:hAnsi="Times New Roman" w:cs="Times New Roman"/>
          <w:color w:val="000000"/>
          <w:sz w:val="28"/>
        </w:rPr>
        <w:t>Конкурсной комиссией не позднее чем через пять рабочих дней со дня подписания протокола рассмотрения и оценки конкурсных предложений подписывается протокол о результатах проведения конкурса, в который включаются:</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69" w:name="_Toc329095407"/>
      <w:bookmarkEnd w:id="69"/>
      <w:r w:rsidRPr="00157989">
        <w:rPr>
          <w:rFonts w:ascii="Times New Roman" w:eastAsia="Times New Roman" w:hAnsi="Times New Roman" w:cs="Times New Roman"/>
          <w:color w:val="000000"/>
          <w:sz w:val="28"/>
          <w:szCs w:val="28"/>
          <w:lang w:eastAsia="ru-RU"/>
        </w:rPr>
        <w:t>1)</w:t>
      </w:r>
      <w:r w:rsidRPr="00157989">
        <w:rPr>
          <w:rFonts w:ascii="Times New Roman" w:eastAsia="Times New Roman" w:hAnsi="Times New Roman" w:cs="Times New Roman"/>
          <w:color w:val="000000"/>
          <w:sz w:val="28"/>
          <w:szCs w:val="28"/>
          <w:lang w:eastAsia="ru-RU"/>
        </w:rPr>
        <w:tab/>
        <w:t>решение о заключении концессионного соглашения с указанием вида конкурса;</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0" w:name="_Toc329095408"/>
      <w:bookmarkEnd w:id="70"/>
      <w:r w:rsidRPr="00157989">
        <w:rPr>
          <w:rFonts w:ascii="Times New Roman" w:eastAsia="Times New Roman" w:hAnsi="Times New Roman" w:cs="Times New Roman"/>
          <w:color w:val="000000"/>
          <w:sz w:val="28"/>
          <w:szCs w:val="28"/>
          <w:lang w:eastAsia="ru-RU"/>
        </w:rPr>
        <w:t>2)</w:t>
      </w:r>
      <w:r w:rsidRPr="00157989">
        <w:rPr>
          <w:rFonts w:ascii="Times New Roman" w:eastAsia="Times New Roman" w:hAnsi="Times New Roman" w:cs="Times New Roman"/>
          <w:color w:val="000000"/>
          <w:sz w:val="28"/>
          <w:szCs w:val="28"/>
          <w:lang w:eastAsia="ru-RU"/>
        </w:rPr>
        <w:tab/>
        <w:t>сообщение о проведении конкурса;</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1" w:name="_Toc329095409"/>
      <w:bookmarkEnd w:id="71"/>
      <w:r w:rsidRPr="00157989">
        <w:rPr>
          <w:rFonts w:ascii="Times New Roman" w:eastAsia="Times New Roman" w:hAnsi="Times New Roman" w:cs="Times New Roman"/>
          <w:color w:val="000000"/>
          <w:sz w:val="28"/>
          <w:szCs w:val="28"/>
          <w:lang w:eastAsia="ru-RU"/>
        </w:rPr>
        <w:t>3)</w:t>
      </w:r>
      <w:r w:rsidRPr="00157989">
        <w:rPr>
          <w:rFonts w:ascii="Times New Roman" w:eastAsia="Times New Roman" w:hAnsi="Times New Roman" w:cs="Times New Roman"/>
          <w:color w:val="000000"/>
          <w:sz w:val="28"/>
          <w:szCs w:val="28"/>
          <w:lang w:eastAsia="ru-RU"/>
        </w:rPr>
        <w:tab/>
        <w:t>конкурсная документация и внесенные в нее изменения;</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2" w:name="_Toc329095410"/>
      <w:bookmarkEnd w:id="72"/>
      <w:r w:rsidRPr="00157989">
        <w:rPr>
          <w:rFonts w:ascii="Times New Roman" w:eastAsia="Times New Roman" w:hAnsi="Times New Roman" w:cs="Times New Roman"/>
          <w:color w:val="000000"/>
          <w:sz w:val="28"/>
          <w:szCs w:val="28"/>
          <w:lang w:eastAsia="ru-RU"/>
        </w:rPr>
        <w:t>4)</w:t>
      </w:r>
      <w:r w:rsidRPr="00157989">
        <w:rPr>
          <w:rFonts w:ascii="Times New Roman" w:eastAsia="Times New Roman" w:hAnsi="Times New Roman" w:cs="Times New Roman"/>
          <w:color w:val="000000"/>
          <w:sz w:val="28"/>
          <w:szCs w:val="28"/>
          <w:lang w:eastAsia="ru-RU"/>
        </w:rPr>
        <w:tab/>
        <w:t>запросы участников конкурса о разъяснении положений конкурсной документации и соответствующие разъяснения концедента, организатора конкурса или конкурсной комиссии;</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3" w:name="_Toc329095411"/>
      <w:bookmarkEnd w:id="73"/>
      <w:r w:rsidRPr="00157989">
        <w:rPr>
          <w:rFonts w:ascii="Times New Roman" w:eastAsia="Times New Roman" w:hAnsi="Times New Roman" w:cs="Times New Roman"/>
          <w:color w:val="000000"/>
          <w:sz w:val="28"/>
          <w:szCs w:val="28"/>
          <w:lang w:eastAsia="ru-RU"/>
        </w:rPr>
        <w:t>5)</w:t>
      </w:r>
      <w:r w:rsidRPr="00157989">
        <w:rPr>
          <w:rFonts w:ascii="Times New Roman" w:eastAsia="Times New Roman" w:hAnsi="Times New Roman" w:cs="Times New Roman"/>
          <w:color w:val="000000"/>
          <w:sz w:val="28"/>
          <w:szCs w:val="28"/>
          <w:lang w:eastAsia="ru-RU"/>
        </w:rPr>
        <w:tab/>
        <w:t>протокол вскрытия конвертов с заявками на участие в конкурсе;</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4" w:name="_Toc329095412"/>
      <w:bookmarkEnd w:id="74"/>
      <w:r w:rsidRPr="00157989">
        <w:rPr>
          <w:rFonts w:ascii="Times New Roman" w:eastAsia="Times New Roman" w:hAnsi="Times New Roman" w:cs="Times New Roman"/>
          <w:color w:val="000000"/>
          <w:sz w:val="28"/>
          <w:szCs w:val="28"/>
          <w:lang w:eastAsia="ru-RU"/>
        </w:rPr>
        <w:t>6)</w:t>
      </w:r>
      <w:r w:rsidRPr="00157989">
        <w:rPr>
          <w:rFonts w:ascii="Times New Roman" w:eastAsia="Times New Roman" w:hAnsi="Times New Roman" w:cs="Times New Roman"/>
          <w:color w:val="000000"/>
          <w:sz w:val="28"/>
          <w:szCs w:val="28"/>
          <w:lang w:eastAsia="ru-RU"/>
        </w:rPr>
        <w:tab/>
        <w:t>оригиналы заявок на участие в конкурсе, представленные в Конкурсную комиссию;</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5" w:name="_Toc329095413"/>
      <w:bookmarkEnd w:id="75"/>
      <w:r w:rsidRPr="00157989">
        <w:rPr>
          <w:rFonts w:ascii="Times New Roman" w:eastAsia="Times New Roman" w:hAnsi="Times New Roman" w:cs="Times New Roman"/>
          <w:color w:val="000000"/>
          <w:sz w:val="28"/>
          <w:szCs w:val="28"/>
          <w:lang w:eastAsia="ru-RU"/>
        </w:rPr>
        <w:t>7)</w:t>
      </w:r>
      <w:r w:rsidRPr="00157989">
        <w:rPr>
          <w:rFonts w:ascii="Times New Roman" w:eastAsia="Times New Roman" w:hAnsi="Times New Roman" w:cs="Times New Roman"/>
          <w:color w:val="000000"/>
          <w:sz w:val="28"/>
          <w:szCs w:val="28"/>
          <w:lang w:eastAsia="ru-RU"/>
        </w:rPr>
        <w:tab/>
        <w:t>протокол проведения предварительного отбора участников конкурса;</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6" w:name="_Toc329095414"/>
      <w:bookmarkEnd w:id="76"/>
      <w:r w:rsidRPr="00157989">
        <w:rPr>
          <w:rFonts w:ascii="Times New Roman" w:eastAsia="Times New Roman" w:hAnsi="Times New Roman" w:cs="Times New Roman"/>
          <w:color w:val="000000"/>
          <w:sz w:val="28"/>
          <w:szCs w:val="28"/>
          <w:lang w:eastAsia="ru-RU"/>
        </w:rPr>
        <w:t>8)</w:t>
      </w:r>
      <w:r w:rsidRPr="00157989">
        <w:rPr>
          <w:rFonts w:ascii="Times New Roman" w:eastAsia="Times New Roman" w:hAnsi="Times New Roman" w:cs="Times New Roman"/>
          <w:color w:val="000000"/>
          <w:sz w:val="28"/>
          <w:szCs w:val="28"/>
          <w:lang w:eastAsia="ru-RU"/>
        </w:rPr>
        <w:tab/>
        <w:t xml:space="preserve">перечень участников конкурса, которым были направлены уведомления с предложением </w:t>
      </w:r>
      <w:proofErr w:type="gramStart"/>
      <w:r w:rsidRPr="00157989">
        <w:rPr>
          <w:rFonts w:ascii="Times New Roman" w:eastAsia="Times New Roman" w:hAnsi="Times New Roman" w:cs="Times New Roman"/>
          <w:color w:val="000000"/>
          <w:sz w:val="28"/>
          <w:szCs w:val="28"/>
          <w:lang w:eastAsia="ru-RU"/>
        </w:rPr>
        <w:t>представить</w:t>
      </w:r>
      <w:proofErr w:type="gramEnd"/>
      <w:r w:rsidRPr="00157989">
        <w:rPr>
          <w:rFonts w:ascii="Times New Roman" w:eastAsia="Times New Roman" w:hAnsi="Times New Roman" w:cs="Times New Roman"/>
          <w:color w:val="000000"/>
          <w:sz w:val="28"/>
          <w:szCs w:val="28"/>
          <w:lang w:eastAsia="ru-RU"/>
        </w:rPr>
        <w:t xml:space="preserve"> конкурсные предложения;</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7" w:name="_Toc329095415"/>
      <w:bookmarkEnd w:id="77"/>
      <w:r w:rsidRPr="00157989">
        <w:rPr>
          <w:rFonts w:ascii="Times New Roman" w:eastAsia="Times New Roman" w:hAnsi="Times New Roman" w:cs="Times New Roman"/>
          <w:color w:val="000000"/>
          <w:sz w:val="28"/>
          <w:szCs w:val="28"/>
          <w:lang w:eastAsia="ru-RU"/>
        </w:rPr>
        <w:t>9)</w:t>
      </w:r>
      <w:r w:rsidRPr="00157989">
        <w:rPr>
          <w:rFonts w:ascii="Times New Roman" w:eastAsia="Times New Roman" w:hAnsi="Times New Roman" w:cs="Times New Roman"/>
          <w:color w:val="000000"/>
          <w:sz w:val="28"/>
          <w:szCs w:val="28"/>
          <w:lang w:eastAsia="ru-RU"/>
        </w:rPr>
        <w:tab/>
        <w:t>протокол вскрытия конвертов с конкурсными предложениями;</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bookmarkStart w:id="78" w:name="_Toc329095416"/>
      <w:bookmarkEnd w:id="78"/>
      <w:r w:rsidRPr="00157989">
        <w:rPr>
          <w:rFonts w:ascii="Times New Roman" w:eastAsia="Times New Roman" w:hAnsi="Times New Roman" w:cs="Times New Roman"/>
          <w:color w:val="000000"/>
          <w:sz w:val="28"/>
          <w:szCs w:val="28"/>
          <w:lang w:eastAsia="ru-RU"/>
        </w:rPr>
        <w:t>10)</w:t>
      </w:r>
      <w:r w:rsidRPr="00157989">
        <w:rPr>
          <w:rFonts w:ascii="Times New Roman" w:eastAsia="Times New Roman" w:hAnsi="Times New Roman" w:cs="Times New Roman"/>
          <w:color w:val="000000"/>
          <w:sz w:val="28"/>
          <w:szCs w:val="28"/>
          <w:lang w:eastAsia="ru-RU"/>
        </w:rPr>
        <w:tab/>
        <w:t>протокол рассмотрения и оценки конкурсных предложений.</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79" w:name="_Toc329095417"/>
      <w:bookmarkEnd w:id="79"/>
      <w:r w:rsidRPr="00157989">
        <w:rPr>
          <w:rFonts w:ascii="Times New Roman" w:eastAsia="Times New Roman" w:hAnsi="Times New Roman" w:cs="Times New Roman"/>
          <w:color w:val="000000"/>
          <w:sz w:val="28"/>
        </w:rPr>
        <w:lastRenderedPageBreak/>
        <w:t>Протокол о результатах проведения конкурса хранится у концедента в течение срока действия концессионного соглашения.</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bookmarkStart w:id="80" w:name="_Toc329095418"/>
      <w:bookmarkEnd w:id="80"/>
      <w:r w:rsidRPr="00157989">
        <w:rPr>
          <w:rFonts w:ascii="Times New Roman" w:eastAsia="Times New Roman" w:hAnsi="Times New Roman" w:cs="Times New Roman"/>
          <w:color w:val="000000"/>
          <w:sz w:val="28"/>
        </w:rPr>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81" w:name="_Toc381200821"/>
      <w:bookmarkEnd w:id="81"/>
      <w:r w:rsidRPr="00157989">
        <w:rPr>
          <w:rFonts w:ascii="Times New Roman" w:eastAsia="Calibri" w:hAnsi="Times New Roman" w:cs="Times New Roman"/>
          <w:b/>
          <w:color w:val="000000"/>
          <w:sz w:val="28"/>
          <w:szCs w:val="26"/>
          <w:lang w:eastAsia="ru-RU"/>
        </w:rPr>
        <w:t xml:space="preserve">Требования к победителю конкурса, </w:t>
      </w:r>
      <w:r w:rsidRPr="00157989">
        <w:rPr>
          <w:rFonts w:ascii="Times New Roman" w:eastAsia="Calibri" w:hAnsi="Times New Roman" w:cs="Times New Roman"/>
          <w:b/>
          <w:color w:val="000000"/>
          <w:sz w:val="28"/>
          <w:szCs w:val="26"/>
          <w:lang w:eastAsia="ru-RU"/>
        </w:rPr>
        <w:br/>
        <w:t xml:space="preserve">иному лицу с которым заключается соглашение </w:t>
      </w:r>
      <w:r w:rsidRPr="00157989">
        <w:rPr>
          <w:rFonts w:ascii="Times New Roman" w:eastAsia="Calibri" w:hAnsi="Times New Roman" w:cs="Times New Roman"/>
          <w:b/>
          <w:color w:val="000000"/>
          <w:sz w:val="28"/>
          <w:szCs w:val="26"/>
          <w:lang w:eastAsia="ru-RU"/>
        </w:rPr>
        <w:br/>
        <w:t xml:space="preserve">о представлении документов, подтверждающих обеспечение исполнения обязательств Концессионера по Концессионному соглашению, </w:t>
      </w: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r w:rsidRPr="00157989">
        <w:rPr>
          <w:rFonts w:ascii="Times New Roman" w:eastAsia="Calibri" w:hAnsi="Times New Roman" w:cs="Times New Roman"/>
          <w:b/>
          <w:color w:val="000000"/>
          <w:sz w:val="28"/>
          <w:szCs w:val="26"/>
          <w:lang w:eastAsia="ru-RU"/>
        </w:rPr>
        <w:t>а также требования к таким документам</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При предоставлении способа обеспечения исполнения контракта в форме страхования гражданской ответственности применяются следующие требования к документам, подтверждающим обеспечение исполнения обязательств Концессионера:</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Способом обеспечения Концессионером исполнения обязательств по Концессионному соглашению является осуществление страхования риска ответственности Концессионера за нарушение обязательств по Концессионному соглашению в размере </w:t>
      </w:r>
      <w:r w:rsidRPr="00157989">
        <w:rPr>
          <w:rFonts w:ascii="Times New Roman" w:eastAsia="Times New Roman" w:hAnsi="Times New Roman" w:cs="Times New Roman"/>
          <w:sz w:val="28"/>
          <w:szCs w:val="28"/>
        </w:rPr>
        <w:t>10% от суммы инвестиций на</w:t>
      </w:r>
      <w:r w:rsidRPr="00157989">
        <w:rPr>
          <w:rFonts w:ascii="Times New Roman" w:eastAsia="Times New Roman" w:hAnsi="Times New Roman" w:cs="Times New Roman"/>
          <w:color w:val="000000"/>
          <w:sz w:val="28"/>
          <w:szCs w:val="28"/>
        </w:rPr>
        <w:t xml:space="preserve"> период до момента ввода в эксплуатацию Объекта Концессионного соглашения.</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Концессионер обязан предоставить Концеденту  обеспечение исполнения обязательств, установленных Концессионным соглашением, в том числе по страхованию риска утраты (гибели) или повреждения Объекта Концессионного соглашения следующими способами:</w:t>
      </w:r>
    </w:p>
    <w:p w:rsidR="00157989" w:rsidRPr="00157989" w:rsidRDefault="00157989" w:rsidP="00157989">
      <w:pPr>
        <w:shd w:val="clear" w:color="000000" w:fill="FFFFFF"/>
        <w:tabs>
          <w:tab w:val="left" w:pos="1134"/>
          <w:tab w:val="left" w:pos="1276"/>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в месячный срок после разработки проектной документами и получения положительного заключения государственной экспертизы;</w:t>
      </w:r>
    </w:p>
    <w:p w:rsidR="00157989" w:rsidRPr="00157989" w:rsidRDefault="00157989" w:rsidP="00157989">
      <w:pPr>
        <w:widowControl w:val="0"/>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в месячный срок после получения согласования на реконструкцию Объекта Концессионного соглашения произвести страхование объекта Концессионного соглашения в соответствии с требованиями действующего законодательства Российской Федерации и местными нормативными актами.</w:t>
      </w:r>
    </w:p>
    <w:p w:rsidR="00157989" w:rsidRPr="00157989" w:rsidRDefault="00157989" w:rsidP="00157989">
      <w:pPr>
        <w:widowControl w:val="0"/>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Указанные документы должны быть оформлены в соответствии с требованиями, установленными гражданским законодательством Российской Федерации.</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При невыполнении вышеуказанных требований Концессионер обязан возместить Концеденту причиненный ущерб в полном размере.</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При превышении размера ущерба, нанесенного объекту Концессионного соглашения, над суммой страховых выплат Концеденту, Концессионер обязан возместить Концеденту разницу между страховыми выплатами и размером причиненного ущерба. </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К Концессионеру применяются следующие требования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lastRenderedPageBreak/>
        <w:t>1) наличие у страховой организации лицензии на осуществление страхования, в которой указан соответствующий вид страхования, выданной органом страхового надзора в соответствии с законодательством Российской Федерации;</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2) наличие у страховой организации превышения фактического размера маржи платежеспособности над ее нормативным размером не менее чем на 30 процентов на последнюю отчетную дату, предшествующую дате </w:t>
      </w:r>
      <w:proofErr w:type="gramStart"/>
      <w:r w:rsidRPr="00157989">
        <w:rPr>
          <w:rFonts w:ascii="Times New Roman" w:eastAsia="Times New Roman" w:hAnsi="Times New Roman" w:cs="Times New Roman"/>
          <w:color w:val="000000"/>
          <w:sz w:val="28"/>
          <w:szCs w:val="28"/>
        </w:rPr>
        <w:t>заключения договора страхования риска ответственности</w:t>
      </w:r>
      <w:proofErr w:type="gramEnd"/>
      <w:r w:rsidRPr="00157989">
        <w:rPr>
          <w:rFonts w:ascii="Times New Roman" w:eastAsia="Times New Roman" w:hAnsi="Times New Roman" w:cs="Times New Roman"/>
          <w:color w:val="000000"/>
          <w:sz w:val="28"/>
          <w:szCs w:val="28"/>
        </w:rPr>
        <w:t xml:space="preserve"> за нарушение обязательств по Концессионному соглашению;</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3) период деятельности страховой организации составляет не менее 3 лет </w:t>
      </w:r>
      <w:proofErr w:type="gramStart"/>
      <w:r w:rsidRPr="00157989">
        <w:rPr>
          <w:rFonts w:ascii="Times New Roman" w:eastAsia="Times New Roman" w:hAnsi="Times New Roman" w:cs="Times New Roman"/>
          <w:color w:val="000000"/>
          <w:sz w:val="28"/>
          <w:szCs w:val="28"/>
        </w:rPr>
        <w:t>с даты</w:t>
      </w:r>
      <w:proofErr w:type="gramEnd"/>
      <w:r w:rsidRPr="00157989">
        <w:rPr>
          <w:rFonts w:ascii="Times New Roman" w:eastAsia="Times New Roman" w:hAnsi="Times New Roman" w:cs="Times New Roman"/>
          <w:color w:val="000000"/>
          <w:sz w:val="28"/>
          <w:szCs w:val="28"/>
        </w:rPr>
        <w:t xml:space="preserve"> государственной регистрации (при слиянии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4) наличие у страховой </w:t>
      </w:r>
      <w:proofErr w:type="gramStart"/>
      <w:r w:rsidRPr="00157989">
        <w:rPr>
          <w:rFonts w:ascii="Times New Roman" w:eastAsia="Times New Roman" w:hAnsi="Times New Roman" w:cs="Times New Roman"/>
          <w:color w:val="000000"/>
          <w:sz w:val="28"/>
          <w:szCs w:val="28"/>
        </w:rPr>
        <w:t>организации</w:t>
      </w:r>
      <w:proofErr w:type="gramEnd"/>
      <w:r w:rsidRPr="00157989">
        <w:rPr>
          <w:rFonts w:ascii="Times New Roman" w:eastAsia="Times New Roman" w:hAnsi="Times New Roman" w:cs="Times New Roman"/>
          <w:color w:val="000000"/>
          <w:sz w:val="28"/>
          <w:szCs w:val="28"/>
        </w:rPr>
        <w:t xml:space="preserve"> безусловно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При представлении в качестве обеспечения исполнения обязательств по Концессионному соглашению банковской гарантии, устанавливаются следующие требования:</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sz w:val="28"/>
          <w:szCs w:val="28"/>
        </w:rPr>
        <w:t>Бенефициар (администрация Шарыповского района) одновременно с требованием об осуществлении уплаты денежной суммы по банковской гарантии (далее - требование по банковской гарантии) направляет</w:t>
      </w:r>
      <w:r w:rsidRPr="00157989">
        <w:rPr>
          <w:rFonts w:ascii="Times New Roman" w:eastAsia="Times New Roman" w:hAnsi="Times New Roman" w:cs="Times New Roman"/>
          <w:color w:val="000000"/>
          <w:sz w:val="28"/>
          <w:szCs w:val="28"/>
        </w:rPr>
        <w:t xml:space="preserve"> гаранту документ, подтверждающий полномочия уполномоченного лица, подписавшего требование по банковской гарантии.</w:t>
      </w:r>
    </w:p>
    <w:p w:rsidR="00157989" w:rsidRPr="00157989" w:rsidRDefault="00157989" w:rsidP="00157989">
      <w:p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Банковские гарантии должны быть выданы банками, включенными в предусмотренный </w:t>
      </w:r>
      <w:hyperlink r:id="rId13" w:history="1">
        <w:r w:rsidRPr="00157989">
          <w:rPr>
            <w:rFonts w:ascii="Times New Roman" w:eastAsia="Times New Roman" w:hAnsi="Times New Roman" w:cs="Times New Roman"/>
            <w:color w:val="000000"/>
            <w:sz w:val="28"/>
          </w:rPr>
          <w:t>статьей 176.1</w:t>
        </w:r>
      </w:hyperlink>
      <w:r w:rsidRPr="00157989">
        <w:rPr>
          <w:rFonts w:ascii="Times New Roman" w:eastAsia="Times New Roman" w:hAnsi="Times New Roman" w:cs="Times New Roman"/>
          <w:color w:val="000000"/>
          <w:sz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57989" w:rsidRPr="00157989" w:rsidRDefault="00157989" w:rsidP="00157989">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bookmarkStart w:id="82" w:name="Par1"/>
      <w:bookmarkEnd w:id="82"/>
      <w:r w:rsidRPr="00157989">
        <w:rPr>
          <w:rFonts w:ascii="Times New Roman" w:eastAsia="Times New Roman" w:hAnsi="Times New Roman" w:cs="Times New Roman"/>
          <w:color w:val="000000"/>
          <w:sz w:val="28"/>
          <w:szCs w:val="28"/>
          <w:lang w:eastAsia="ru-RU"/>
        </w:rPr>
        <w:t>Банковская гарантия должна быть безотзывной и должна содержать:</w:t>
      </w:r>
    </w:p>
    <w:p w:rsidR="00157989" w:rsidRPr="00157989" w:rsidRDefault="00157989" w:rsidP="00157989">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1) сумму банковской гарантии в размере 10%</w:t>
      </w:r>
      <w:r w:rsidRPr="00157989">
        <w:rPr>
          <w:rFonts w:ascii="Times New Roman" w:eastAsia="Times New Roman" w:hAnsi="Times New Roman" w:cs="Times New Roman"/>
          <w:color w:val="000000"/>
          <w:sz w:val="24"/>
          <w:szCs w:val="24"/>
          <w:lang w:eastAsia="ru-RU"/>
        </w:rPr>
        <w:t xml:space="preserve"> </w:t>
      </w:r>
      <w:r w:rsidRPr="00157989">
        <w:rPr>
          <w:rFonts w:ascii="Times New Roman" w:eastAsia="Times New Roman" w:hAnsi="Times New Roman" w:cs="Times New Roman"/>
          <w:color w:val="000000"/>
          <w:sz w:val="28"/>
          <w:szCs w:val="28"/>
          <w:lang w:eastAsia="ru-RU"/>
        </w:rPr>
        <w:t>от суммы инвестиций на период до момента ввода в эксплуатацию Объекта Концессионного соглашения, подлежащую уплате гарантом Бенефициару в случае ненадлежащего исполнения обязатель</w:t>
      </w:r>
      <w:proofErr w:type="gramStart"/>
      <w:r w:rsidRPr="00157989">
        <w:rPr>
          <w:rFonts w:ascii="Times New Roman" w:eastAsia="Times New Roman" w:hAnsi="Times New Roman" w:cs="Times New Roman"/>
          <w:color w:val="000000"/>
          <w:sz w:val="28"/>
          <w:szCs w:val="28"/>
          <w:lang w:eastAsia="ru-RU"/>
        </w:rPr>
        <w:t>ств пр</w:t>
      </w:r>
      <w:proofErr w:type="gramEnd"/>
      <w:r w:rsidRPr="00157989">
        <w:rPr>
          <w:rFonts w:ascii="Times New Roman" w:eastAsia="Times New Roman" w:hAnsi="Times New Roman" w:cs="Times New Roman"/>
          <w:color w:val="000000"/>
          <w:sz w:val="28"/>
          <w:szCs w:val="28"/>
          <w:lang w:eastAsia="ru-RU"/>
        </w:rPr>
        <w:t>инципалом;</w:t>
      </w:r>
    </w:p>
    <w:p w:rsidR="00157989" w:rsidRPr="00157989" w:rsidRDefault="00157989" w:rsidP="00157989">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2) обязательства принципала, надлежащее исполнение которых обеспечивается банковской гарантией;</w:t>
      </w:r>
    </w:p>
    <w:p w:rsidR="00157989" w:rsidRPr="00157989" w:rsidRDefault="00157989" w:rsidP="00157989">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3) обязанность гаранта уплатить Бенефициару неустойку в размере 0,1 процента денежной суммы, подлежащей уплате, за каждый календарный день просрочки;</w:t>
      </w:r>
    </w:p>
    <w:p w:rsidR="00157989" w:rsidRPr="00157989" w:rsidRDefault="00157989" w:rsidP="00157989">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4) условие, согласно которому исполнением обязательств гаранта по </w:t>
      </w:r>
      <w:r w:rsidRPr="00157989">
        <w:rPr>
          <w:rFonts w:ascii="Times New Roman" w:eastAsia="Times New Roman" w:hAnsi="Times New Roman" w:cs="Times New Roman"/>
          <w:color w:val="000000"/>
          <w:sz w:val="28"/>
          <w:szCs w:val="28"/>
          <w:lang w:eastAsia="ru-RU"/>
        </w:rPr>
        <w:lastRenderedPageBreak/>
        <w:t>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57989" w:rsidRPr="00157989" w:rsidRDefault="00157989" w:rsidP="00157989">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5) срок действия банковской гарантии на весь период действия Концессионного соглашения;</w:t>
      </w:r>
    </w:p>
    <w:p w:rsidR="00157989" w:rsidRPr="00157989" w:rsidRDefault="00157989" w:rsidP="00157989">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bookmarkStart w:id="83" w:name="Par10"/>
      <w:bookmarkEnd w:id="83"/>
      <w:r w:rsidRPr="00157989">
        <w:rPr>
          <w:rFonts w:ascii="Times New Roman" w:eastAsia="Times New Roman" w:hAnsi="Times New Roman" w:cs="Times New Roman"/>
          <w:color w:val="000000"/>
          <w:sz w:val="28"/>
          <w:szCs w:val="28"/>
          <w:lang w:eastAsia="ru-RU"/>
        </w:rPr>
        <w:t>6) в банковскую гарантию включается условие о праве Бенефициара на бесспорное списание денежных средств со счета гаранта, если гарантом в срок не более чем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rsidR="00157989" w:rsidRPr="00157989" w:rsidRDefault="00157989" w:rsidP="00157989">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7)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157989" w:rsidRPr="00157989" w:rsidRDefault="00157989" w:rsidP="00157989">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bookmarkStart w:id="84" w:name="Par12"/>
      <w:bookmarkEnd w:id="84"/>
      <w:r w:rsidRPr="00157989">
        <w:rPr>
          <w:rFonts w:ascii="Times New Roman" w:eastAsia="Times New Roman" w:hAnsi="Times New Roman" w:cs="Times New Roman"/>
          <w:color w:val="000000"/>
          <w:sz w:val="28"/>
          <w:szCs w:val="28"/>
          <w:lang w:eastAsia="ru-RU"/>
        </w:rPr>
        <w:t>Основанием для отказа в принятии банковской гарантии Концедентом является:</w:t>
      </w:r>
    </w:p>
    <w:p w:rsidR="00157989" w:rsidRPr="00157989" w:rsidRDefault="00157989" w:rsidP="00157989">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1) отсутствие информации о банковской гарантии в реестре банковских гарантий;</w:t>
      </w:r>
    </w:p>
    <w:p w:rsidR="00157989" w:rsidRPr="00157989" w:rsidRDefault="00157989" w:rsidP="00157989">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2) несоответствие банковской гарантии условиям, указанным в настоящей Документации;</w:t>
      </w:r>
    </w:p>
    <w:p w:rsidR="00157989" w:rsidRPr="00157989" w:rsidRDefault="00157989" w:rsidP="00157989">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В случае отказа в принятии банковской гарантии Концедент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57989" w:rsidRPr="00157989" w:rsidRDefault="00157989" w:rsidP="00157989">
      <w:pPr>
        <w:widowControl w:val="0"/>
        <w:tabs>
          <w:tab w:val="left" w:pos="1134"/>
          <w:tab w:val="left" w:pos="1276"/>
        </w:tabs>
        <w:spacing w:after="0" w:line="240" w:lineRule="auto"/>
        <w:ind w:left="709"/>
        <w:jc w:val="both"/>
        <w:rPr>
          <w:rFonts w:ascii="Times New Roman" w:eastAsia="Arial Unicode MS" w:hAnsi="Times New Roman" w:cs="Times New Roman"/>
          <w:i/>
          <w:color w:val="000000"/>
          <w:sz w:val="28"/>
          <w:szCs w:val="28"/>
          <w:lang w:eastAsia="ru-RU"/>
        </w:rPr>
      </w:pPr>
      <w:r w:rsidRPr="00157989">
        <w:rPr>
          <w:rFonts w:ascii="Times New Roman" w:eastAsia="Arial Unicode MS" w:hAnsi="Times New Roman" w:cs="Times New Roman"/>
          <w:i/>
          <w:color w:val="000000"/>
          <w:sz w:val="28"/>
          <w:szCs w:val="28"/>
          <w:lang w:eastAsia="ru-RU"/>
        </w:rPr>
        <w:t>Залог денежных средств:</w:t>
      </w:r>
    </w:p>
    <w:p w:rsidR="00157989" w:rsidRPr="00157989" w:rsidRDefault="00157989" w:rsidP="00157989">
      <w:pPr>
        <w:shd w:val="clear" w:color="000000" w:fill="FFFFFF"/>
        <w:tabs>
          <w:tab w:val="left" w:pos="1134"/>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Расчетный счет Концедента, на который участник конкурса, с которым заключается Концессионное соглашение, перечисляет денежные средства в случае выбора такого способа обеспечения исполнения контракта, как передача в залог денежных средств - </w:t>
      </w:r>
      <w:r w:rsidR="0005452F" w:rsidRPr="0005452F">
        <w:rPr>
          <w:rFonts w:ascii="Times New Roman" w:eastAsia="Times New Roman" w:hAnsi="Times New Roman" w:cs="Times New Roman"/>
          <w:b/>
          <w:color w:val="000000"/>
          <w:sz w:val="28"/>
        </w:rPr>
        <w:t>р/с 40302810200003000071 Отделение Красноярск г</w:t>
      </w:r>
      <w:proofErr w:type="gramStart"/>
      <w:r w:rsidR="0005452F" w:rsidRPr="0005452F">
        <w:rPr>
          <w:rFonts w:ascii="Times New Roman" w:eastAsia="Times New Roman" w:hAnsi="Times New Roman" w:cs="Times New Roman"/>
          <w:b/>
          <w:color w:val="000000"/>
          <w:sz w:val="28"/>
        </w:rPr>
        <w:t>.К</w:t>
      </w:r>
      <w:proofErr w:type="gramEnd"/>
      <w:r w:rsidR="0005452F" w:rsidRPr="0005452F">
        <w:rPr>
          <w:rFonts w:ascii="Times New Roman" w:eastAsia="Times New Roman" w:hAnsi="Times New Roman" w:cs="Times New Roman"/>
          <w:b/>
          <w:color w:val="000000"/>
          <w:sz w:val="28"/>
        </w:rPr>
        <w:t>расноярск, БИК 04040701, ИНН 2441001918, КПП 245901001, УФК по Красноярскому краю (администрация Шарыповского района) л/с 05193000150)</w:t>
      </w:r>
      <w:r w:rsidR="0005452F">
        <w:rPr>
          <w:rFonts w:ascii="Times New Roman" w:eastAsia="Times New Roman" w:hAnsi="Times New Roman" w:cs="Times New Roman"/>
          <w:b/>
          <w:color w:val="000000"/>
          <w:sz w:val="28"/>
        </w:rPr>
        <w:t>.</w:t>
      </w:r>
    </w:p>
    <w:p w:rsidR="0005452F" w:rsidRDefault="0005452F"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85" w:name="_Toc363057368"/>
      <w:bookmarkStart w:id="86" w:name="_Toc381200822"/>
      <w:bookmarkEnd w:id="85"/>
      <w:bookmarkEnd w:id="86"/>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r w:rsidRPr="00157989">
        <w:rPr>
          <w:rFonts w:ascii="Times New Roman" w:eastAsia="Calibri" w:hAnsi="Times New Roman" w:cs="Times New Roman"/>
          <w:b/>
          <w:color w:val="000000"/>
          <w:sz w:val="28"/>
          <w:szCs w:val="26"/>
          <w:lang w:eastAsia="ru-RU"/>
        </w:rPr>
        <w:t xml:space="preserve">Срок и порядок подписания концессионного соглашения </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После дня подписания членами конкурсной комиссии протокола о результатах проведения конкурса, концедент  проводит переговоры в форме совместных совещаний с победителем конкурса или с иным лицом, с которым заключается соглашение, в целях обсуждения условий концессионного соглашения и их возможного изменения по результатам переговоров.</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По результатам переговоров не могут быть изменены условия соглашения, если указанные условия являлись критериями конкурса.</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По результатам переговоров возможно изменение следующих условий концессионного соглашения:</w:t>
      </w:r>
    </w:p>
    <w:p w:rsidR="00157989" w:rsidRPr="00157989" w:rsidRDefault="00157989" w:rsidP="00157989">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lastRenderedPageBreak/>
        <w:t>срок действия концессионного соглашения;</w:t>
      </w:r>
    </w:p>
    <w:p w:rsidR="00157989" w:rsidRPr="00157989" w:rsidRDefault="00157989" w:rsidP="00157989">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срок использования (эксплуатации) концессионером объекта концессионного соглашения;</w:t>
      </w:r>
    </w:p>
    <w:p w:rsidR="00157989" w:rsidRPr="00157989" w:rsidRDefault="00157989" w:rsidP="00157989">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срок эксплуатации концессионером земельного участка, предназначенного для захоронения непригодных для переработки твердых коммунальных и приравненных к ним отходов; </w:t>
      </w:r>
    </w:p>
    <w:p w:rsidR="00157989" w:rsidRPr="00157989" w:rsidRDefault="00157989" w:rsidP="00157989">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суммарный объем твердых коммунальных отходов, подлежащих сортировке, переработке, обезвреживанию и захоронению;</w:t>
      </w:r>
    </w:p>
    <w:p w:rsidR="00157989" w:rsidRPr="00157989" w:rsidRDefault="00157989" w:rsidP="00157989">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доля твердых коммунальных отходов, подлежащих размещению на полигоне, от общего объема поступающих в имущественный комплекс отходов;</w:t>
      </w:r>
    </w:p>
    <w:p w:rsidR="00157989" w:rsidRPr="00157989" w:rsidRDefault="00157989" w:rsidP="00157989">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график работы эксплуатационного персонала;</w:t>
      </w:r>
    </w:p>
    <w:p w:rsidR="00157989" w:rsidRPr="00157989" w:rsidRDefault="00157989" w:rsidP="00157989">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общий срок окупаемости имущественного комплекса в составе полигона твердых коммунальных отходов и мусоросортировочного комплекса;  </w:t>
      </w:r>
    </w:p>
    <w:p w:rsidR="00157989" w:rsidRPr="00157989" w:rsidRDefault="00157989" w:rsidP="00157989">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срок заключения с концессионером договора аренды земельного участка для осуществления деятельности, предусмотренной концессионным соглашением; </w:t>
      </w:r>
    </w:p>
    <w:p w:rsidR="00157989" w:rsidRPr="00157989" w:rsidRDefault="00157989" w:rsidP="00157989">
      <w:pPr>
        <w:numPr>
          <w:ilvl w:val="0"/>
          <w:numId w:val="4"/>
        </w:numPr>
        <w:tabs>
          <w:tab w:val="left" w:pos="1134"/>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объем инвестиций на создание объекта концессионного соглашения.</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Срок и порядок проведения переговоров определяются п. 82 настоящей документации.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Концессионное соглашение должно быть подписано не позднее </w:t>
      </w:r>
      <w:r w:rsidRPr="00157989">
        <w:rPr>
          <w:rFonts w:ascii="Times New Roman" w:eastAsia="Times New Roman" w:hAnsi="Times New Roman" w:cs="Times New Roman"/>
          <w:color w:val="000000"/>
          <w:sz w:val="28"/>
        </w:rPr>
        <w:br/>
        <w:t>тридцати рабочих дней со дня направления победителю конкурса или иному лицу, с которым заключается соглашение проекта концессионного соглашения и копии протокола о результатах проведения конкурса (решения о заключении концессионного соглашения с иным лицом, с которым заключается соглашение).</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gramStart"/>
      <w:r w:rsidRPr="00157989">
        <w:rPr>
          <w:rFonts w:ascii="Times New Roman" w:eastAsia="Times New Roman" w:hAnsi="Times New Roman" w:cs="Times New Roman"/>
          <w:color w:val="000000"/>
          <w:sz w:val="28"/>
        </w:rPr>
        <w:t>В этом случае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roofErr w:type="gramEnd"/>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Срок подписания концессионного предложения исчисляется со дня направления такому участнику конкурса проекта концессионного соглашения.</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Победителю конкурса, не подписавшему в </w:t>
      </w:r>
      <w:proofErr w:type="gramStart"/>
      <w:r w:rsidRPr="00157989">
        <w:rPr>
          <w:rFonts w:ascii="Times New Roman" w:eastAsia="Times New Roman" w:hAnsi="Times New Roman" w:cs="Times New Roman"/>
          <w:color w:val="000000"/>
          <w:sz w:val="28"/>
        </w:rPr>
        <w:t>установленный срок концессионного соглашения, внесенный им задаток не возвращается</w:t>
      </w:r>
      <w:proofErr w:type="gramEnd"/>
      <w:r w:rsidRPr="00157989">
        <w:rPr>
          <w:rFonts w:ascii="Times New Roman" w:eastAsia="Times New Roman" w:hAnsi="Times New Roman" w:cs="Times New Roman"/>
          <w:color w:val="000000"/>
          <w:sz w:val="28"/>
        </w:rPr>
        <w:t xml:space="preserve">.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lastRenderedPageBreak/>
        <w:t>В случае если до установленного конкурсной документацией дня подписания концессионного соглашения участник конкурса, которому в соответствии пунктом 78 настоящей документацией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rsidRPr="00157989">
        <w:rPr>
          <w:rFonts w:ascii="Times New Roman" w:eastAsia="Times New Roman" w:hAnsi="Times New Roman" w:cs="Times New Roman"/>
          <w:color w:val="000000"/>
          <w:sz w:val="28"/>
        </w:rPr>
        <w:t>и</w:t>
      </w:r>
      <w:proofErr w:type="gramEnd"/>
      <w:r w:rsidRPr="00157989">
        <w:rPr>
          <w:rFonts w:ascii="Times New Roman" w:eastAsia="Times New Roman" w:hAnsi="Times New Roman" w:cs="Times New Roman"/>
          <w:color w:val="000000"/>
          <w:sz w:val="28"/>
        </w:rPr>
        <w:t xml:space="preserve"> концессионного соглашения с таким участником конкурса и об объявлении конкурса несостоявшимся.</w:t>
      </w:r>
    </w:p>
    <w:p w:rsidR="00157989" w:rsidRPr="00157989" w:rsidRDefault="00157989" w:rsidP="00157989">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87" w:name="_Toc363057369"/>
      <w:bookmarkStart w:id="88" w:name="_Toc381200823"/>
      <w:bookmarkEnd w:id="87"/>
      <w:bookmarkEnd w:id="88"/>
      <w:r w:rsidRPr="00157989">
        <w:rPr>
          <w:rFonts w:ascii="Times New Roman" w:eastAsia="Calibri" w:hAnsi="Times New Roman" w:cs="Times New Roman"/>
          <w:b/>
          <w:color w:val="000000"/>
          <w:sz w:val="28"/>
          <w:szCs w:val="26"/>
          <w:lang w:eastAsia="ru-RU"/>
        </w:rPr>
        <w:t xml:space="preserve">Порядок проведения переговоров с победителем конкурса </w:t>
      </w:r>
      <w:r w:rsidRPr="00157989">
        <w:rPr>
          <w:rFonts w:ascii="Times New Roman" w:eastAsia="Calibri" w:hAnsi="Times New Roman" w:cs="Times New Roman"/>
          <w:b/>
          <w:color w:val="000000"/>
          <w:sz w:val="28"/>
          <w:szCs w:val="26"/>
          <w:lang w:eastAsia="ru-RU"/>
        </w:rPr>
        <w:br/>
        <w:t>или с иным лицом, с которым заключается соглашение</w:t>
      </w:r>
    </w:p>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Переговоры в форме совместных совещаний с победителем конкурса или с иным лицом, с которым заключается соглашение, проводиться концедентом  в следующем порядке:</w:t>
      </w:r>
    </w:p>
    <w:p w:rsidR="00157989" w:rsidRPr="00157989" w:rsidRDefault="00157989" w:rsidP="00157989">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в течение десяти рабочих дней после дня подписания членами конкурсной комиссии протокола о результатах проведения конкурса победитель конкурса или </w:t>
      </w:r>
      <w:r w:rsidRPr="00157989">
        <w:rPr>
          <w:rFonts w:ascii="Times New Roman" w:eastAsia="Times New Roman" w:hAnsi="Times New Roman" w:cs="Times New Roman"/>
          <w:color w:val="000000"/>
          <w:sz w:val="28"/>
        </w:rPr>
        <w:t>иное лицо, с которым заключается соглашение</w:t>
      </w:r>
      <w:r w:rsidRPr="00157989">
        <w:rPr>
          <w:rFonts w:ascii="Times New Roman" w:eastAsia="Times New Roman" w:hAnsi="Times New Roman" w:cs="Times New Roman"/>
          <w:color w:val="000000"/>
          <w:sz w:val="28"/>
          <w:szCs w:val="28"/>
        </w:rPr>
        <w:t xml:space="preserve"> вправе направить в администрацию района</w:t>
      </w:r>
      <w:r w:rsidRPr="00157989">
        <w:rPr>
          <w:rFonts w:ascii="Times New Roman" w:eastAsia="Times New Roman" w:hAnsi="Times New Roman" w:cs="Times New Roman"/>
          <w:color w:val="000000"/>
          <w:sz w:val="28"/>
        </w:rPr>
        <w:t xml:space="preserve"> </w:t>
      </w:r>
      <w:r w:rsidRPr="00157989">
        <w:rPr>
          <w:rFonts w:ascii="Times New Roman" w:eastAsia="Times New Roman" w:hAnsi="Times New Roman" w:cs="Times New Roman"/>
          <w:color w:val="000000"/>
          <w:sz w:val="28"/>
          <w:szCs w:val="28"/>
        </w:rPr>
        <w:t>письменное обращение о проведении переговоров и представить письменные предложения по изменению условий концессионного соглашения;</w:t>
      </w:r>
    </w:p>
    <w:p w:rsidR="00157989" w:rsidRPr="00157989" w:rsidRDefault="00157989" w:rsidP="00157989">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в течение десяти рабочих дней после получения письменного обращения от победителя конкурса или </w:t>
      </w:r>
      <w:r w:rsidRPr="00157989">
        <w:rPr>
          <w:rFonts w:ascii="Times New Roman" w:eastAsia="Times New Roman" w:hAnsi="Times New Roman" w:cs="Times New Roman"/>
          <w:color w:val="000000"/>
          <w:sz w:val="28"/>
        </w:rPr>
        <w:t>иного лица, с которым заключается соглашение</w:t>
      </w:r>
      <w:r w:rsidRPr="00157989">
        <w:rPr>
          <w:rFonts w:ascii="Times New Roman" w:eastAsia="Times New Roman" w:hAnsi="Times New Roman" w:cs="Times New Roman"/>
          <w:color w:val="000000"/>
          <w:sz w:val="28"/>
          <w:szCs w:val="28"/>
        </w:rPr>
        <w:t>, администрация района рассматривает существо предложения, степень выгодности содержащихся в них условий исполнения концессионного соглашения;</w:t>
      </w:r>
    </w:p>
    <w:p w:rsidR="00157989" w:rsidRPr="00157989" w:rsidRDefault="00157989" w:rsidP="00157989">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переговоры в форме совместных совещаний с победителем конкурса или с иным лицом</w:t>
      </w:r>
      <w:r w:rsidRPr="00157989">
        <w:rPr>
          <w:rFonts w:ascii="Times New Roman" w:eastAsia="Times New Roman" w:hAnsi="Times New Roman" w:cs="Times New Roman"/>
          <w:color w:val="000000"/>
          <w:sz w:val="28"/>
        </w:rPr>
        <w:t>, с которым заключается соглашение</w:t>
      </w:r>
      <w:r w:rsidRPr="00157989">
        <w:rPr>
          <w:rFonts w:ascii="Times New Roman" w:eastAsia="Times New Roman" w:hAnsi="Times New Roman" w:cs="Times New Roman"/>
          <w:color w:val="000000"/>
          <w:sz w:val="28"/>
          <w:szCs w:val="28"/>
        </w:rPr>
        <w:t xml:space="preserve"> в срок не позднее </w:t>
      </w:r>
      <w:r w:rsidRPr="00157989">
        <w:rPr>
          <w:rFonts w:ascii="Times New Roman" w:eastAsia="Times New Roman" w:hAnsi="Times New Roman" w:cs="Times New Roman"/>
          <w:color w:val="000000"/>
          <w:sz w:val="28"/>
          <w:szCs w:val="28"/>
        </w:rPr>
        <w:br/>
        <w:t xml:space="preserve">пятнадцати рабочих дней после получения соответствующих предложений. На данных переговорах сторонами обсуждаются предложения победителя конкурса или </w:t>
      </w:r>
      <w:r w:rsidRPr="00157989">
        <w:rPr>
          <w:rFonts w:ascii="Times New Roman" w:eastAsia="Times New Roman" w:hAnsi="Times New Roman" w:cs="Times New Roman"/>
          <w:color w:val="000000"/>
          <w:sz w:val="28"/>
        </w:rPr>
        <w:t>иное лицо, с которым заключается соглашение</w:t>
      </w:r>
      <w:r w:rsidRPr="00157989">
        <w:rPr>
          <w:rFonts w:ascii="Times New Roman" w:eastAsia="Times New Roman" w:hAnsi="Times New Roman" w:cs="Times New Roman"/>
          <w:color w:val="000000"/>
          <w:sz w:val="28"/>
          <w:szCs w:val="28"/>
        </w:rPr>
        <w:t>;</w:t>
      </w:r>
    </w:p>
    <w:p w:rsidR="00157989" w:rsidRPr="00157989" w:rsidRDefault="00157989" w:rsidP="00157989">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в процессе проведения переговоров стороны вправе сделать новую редакцию условий концессионного соглашения, которые отличны от имеющихся условий концессионного соглашения;</w:t>
      </w:r>
    </w:p>
    <w:p w:rsidR="00157989" w:rsidRPr="00157989" w:rsidRDefault="00157989" w:rsidP="00157989">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для внесения изменений в концессионное соглашение, определённых в результате переговоров, необходимо единогласие администрации района и победителя конкурса или </w:t>
      </w:r>
      <w:r w:rsidRPr="00157989">
        <w:rPr>
          <w:rFonts w:ascii="Times New Roman" w:eastAsia="Times New Roman" w:hAnsi="Times New Roman" w:cs="Times New Roman"/>
          <w:color w:val="000000"/>
          <w:sz w:val="28"/>
        </w:rPr>
        <w:t>иного лица, с которым заключается соглашение</w:t>
      </w:r>
      <w:r w:rsidRPr="00157989">
        <w:rPr>
          <w:rFonts w:ascii="Times New Roman" w:eastAsia="Times New Roman" w:hAnsi="Times New Roman" w:cs="Times New Roman"/>
          <w:color w:val="000000"/>
          <w:sz w:val="28"/>
          <w:szCs w:val="28"/>
        </w:rPr>
        <w:t xml:space="preserve">; </w:t>
      </w:r>
    </w:p>
    <w:p w:rsidR="00157989" w:rsidRPr="00157989" w:rsidRDefault="00157989" w:rsidP="00157989">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результаты проведения переговоров оформляются протоколом, который подписывается представителями администрации района и победителем конкурса или </w:t>
      </w:r>
      <w:r w:rsidRPr="00157989">
        <w:rPr>
          <w:rFonts w:ascii="Times New Roman" w:eastAsia="Times New Roman" w:hAnsi="Times New Roman" w:cs="Times New Roman"/>
          <w:color w:val="000000"/>
          <w:sz w:val="28"/>
        </w:rPr>
        <w:t>иным лицом, с которым заключается соглашение</w:t>
      </w:r>
      <w:r w:rsidRPr="00157989">
        <w:rPr>
          <w:rFonts w:ascii="Times New Roman" w:eastAsia="Times New Roman" w:hAnsi="Times New Roman" w:cs="Times New Roman"/>
          <w:color w:val="000000"/>
          <w:sz w:val="28"/>
          <w:szCs w:val="28"/>
        </w:rPr>
        <w:t xml:space="preserve"> в день проведения соответствующих переговоров.</w:t>
      </w:r>
    </w:p>
    <w:p w:rsidR="008E014C" w:rsidRDefault="008E014C" w:rsidP="00157989">
      <w:pPr>
        <w:keepNext/>
        <w:spacing w:before="240" w:after="60" w:line="240" w:lineRule="auto"/>
        <w:jc w:val="center"/>
        <w:outlineLvl w:val="0"/>
        <w:rPr>
          <w:rFonts w:ascii="Arial" w:eastAsia="Times New Roman" w:hAnsi="Arial" w:cs="Arial"/>
          <w:b/>
          <w:color w:val="000000"/>
          <w:kern w:val="1"/>
          <w:sz w:val="32"/>
          <w:szCs w:val="32"/>
          <w:lang w:eastAsia="ru-RU"/>
        </w:rPr>
      </w:pPr>
      <w:bookmarkStart w:id="89" w:name="_Toc381200824"/>
      <w:bookmarkEnd w:id="89"/>
    </w:p>
    <w:p w:rsidR="00157989" w:rsidRPr="00157989" w:rsidRDefault="00157989" w:rsidP="00157989">
      <w:pPr>
        <w:keepNext/>
        <w:spacing w:before="240" w:after="60" w:line="240" w:lineRule="auto"/>
        <w:jc w:val="center"/>
        <w:outlineLvl w:val="0"/>
        <w:rPr>
          <w:rFonts w:ascii="Arial" w:eastAsia="Times New Roman" w:hAnsi="Arial" w:cs="Arial"/>
          <w:b/>
          <w:color w:val="000000"/>
          <w:kern w:val="1"/>
          <w:sz w:val="32"/>
          <w:szCs w:val="32"/>
          <w:lang w:eastAsia="ru-RU"/>
        </w:rPr>
      </w:pPr>
      <w:r w:rsidRPr="00157989">
        <w:rPr>
          <w:rFonts w:ascii="Arial" w:eastAsia="Times New Roman" w:hAnsi="Arial" w:cs="Arial"/>
          <w:b/>
          <w:color w:val="000000"/>
          <w:kern w:val="1"/>
          <w:sz w:val="32"/>
          <w:szCs w:val="32"/>
          <w:lang w:eastAsia="ru-RU"/>
        </w:rPr>
        <w:t xml:space="preserve">Раздел III. Условия проведения конкурса. </w:t>
      </w:r>
      <w:r w:rsidRPr="00157989">
        <w:rPr>
          <w:rFonts w:ascii="Arial" w:eastAsia="Times New Roman" w:hAnsi="Arial" w:cs="Arial"/>
          <w:b/>
          <w:color w:val="000000"/>
          <w:kern w:val="1"/>
          <w:sz w:val="32"/>
          <w:szCs w:val="32"/>
          <w:lang w:eastAsia="ru-RU"/>
        </w:rPr>
        <w:br/>
        <w:t>Критерии конкурса и их параметры. Требования к документам, представляемым заявителями и участниками конкурса</w:t>
      </w: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8"/>
        </w:rPr>
      </w:pPr>
      <w:bookmarkStart w:id="90" w:name="_Toc381200825"/>
      <w:bookmarkEnd w:id="90"/>
      <w:r w:rsidRPr="00157989">
        <w:rPr>
          <w:rFonts w:ascii="Times New Roman" w:eastAsia="Calibri" w:hAnsi="Times New Roman" w:cs="Times New Roman"/>
          <w:b/>
          <w:color w:val="000000"/>
          <w:sz w:val="28"/>
          <w:szCs w:val="26"/>
          <w:lang w:eastAsia="ru-RU"/>
        </w:rPr>
        <w:t>Условия конкурса</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rPr>
        <w:t xml:space="preserve"> Объект концессионного соглашения: </w:t>
      </w:r>
      <w:r w:rsidRPr="00157989">
        <w:rPr>
          <w:rFonts w:ascii="Times New Roman" w:hAnsi="Times New Roman" w:cs="Times New Roman"/>
          <w:sz w:val="28"/>
          <w:szCs w:val="28"/>
        </w:rPr>
        <w:t>Системы коммунальной инфраструктуры</w:t>
      </w:r>
      <w:r w:rsidRPr="00157989">
        <w:rPr>
          <w:rFonts w:ascii="Times New Roman" w:eastAsia="Times New Roman" w:hAnsi="Times New Roman" w:cs="Times New Roman"/>
          <w:color w:val="000000"/>
          <w:sz w:val="28"/>
          <w:szCs w:val="28"/>
          <w:lang w:eastAsia="ru-RU"/>
        </w:rPr>
        <w:t xml:space="preserve"> по обращению с отходами.</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Реконструируемые:</w:t>
      </w:r>
    </w:p>
    <w:p w:rsidR="00157989" w:rsidRPr="00157989" w:rsidRDefault="00157989" w:rsidP="00157989">
      <w:pPr>
        <w:spacing w:after="0" w:line="240" w:lineRule="auto"/>
        <w:rPr>
          <w:rFonts w:ascii="Times New Roman" w:eastAsia="Calibri" w:hAnsi="Times New Roman" w:cs="Times New Roman"/>
          <w:sz w:val="28"/>
          <w:szCs w:val="28"/>
          <w:lang w:eastAsia="ru-RU"/>
        </w:rPr>
      </w:pPr>
    </w:p>
    <w:p w:rsidR="00157989" w:rsidRPr="00157989" w:rsidRDefault="00157989" w:rsidP="00157989">
      <w:pPr>
        <w:spacing w:after="0" w:line="240" w:lineRule="auto"/>
        <w:jc w:val="both"/>
        <w:rPr>
          <w:rFonts w:ascii="Times New Roman" w:eastAsia="Calibri" w:hAnsi="Times New Roman" w:cs="Times New Roman"/>
          <w:sz w:val="28"/>
          <w:szCs w:val="28"/>
          <w:lang w:eastAsia="ru-RU"/>
        </w:rPr>
      </w:pPr>
      <w:r w:rsidRPr="00157989">
        <w:rPr>
          <w:rFonts w:ascii="Times New Roman" w:eastAsia="Calibri" w:hAnsi="Times New Roman" w:cs="Times New Roman"/>
          <w:sz w:val="28"/>
          <w:szCs w:val="28"/>
          <w:lang w:eastAsia="ru-RU"/>
        </w:rPr>
        <w:t xml:space="preserve">Нежилое здание с битермической ямой для уничтожения трупов животных, назначение: нежилое. 1-этажный, общая площадь 40,3 кв.м, </w:t>
      </w:r>
      <w:proofErr w:type="spellStart"/>
      <w:proofErr w:type="gramStart"/>
      <w:r w:rsidRPr="00157989">
        <w:rPr>
          <w:rFonts w:ascii="Times New Roman" w:eastAsia="Calibri" w:hAnsi="Times New Roman" w:cs="Times New Roman"/>
          <w:sz w:val="28"/>
          <w:szCs w:val="28"/>
          <w:lang w:eastAsia="ru-RU"/>
        </w:rPr>
        <w:t>инв</w:t>
      </w:r>
      <w:proofErr w:type="spellEnd"/>
      <w:proofErr w:type="gramEnd"/>
      <w:r w:rsidRPr="00157989">
        <w:rPr>
          <w:rFonts w:ascii="Times New Roman" w:eastAsia="Calibri" w:hAnsi="Times New Roman" w:cs="Times New Roman"/>
          <w:sz w:val="28"/>
          <w:szCs w:val="28"/>
          <w:lang w:eastAsia="ru-RU"/>
        </w:rPr>
        <w:t xml:space="preserve"> № 04:258:002:001433210:0001, лит. В</w:t>
      </w:r>
      <w:proofErr w:type="gramStart"/>
      <w:r w:rsidRPr="00157989">
        <w:rPr>
          <w:rFonts w:ascii="Times New Roman" w:eastAsia="Calibri" w:hAnsi="Times New Roman" w:cs="Times New Roman"/>
          <w:sz w:val="28"/>
          <w:szCs w:val="28"/>
          <w:lang w:eastAsia="ru-RU"/>
        </w:rPr>
        <w:t>1</w:t>
      </w:r>
      <w:proofErr w:type="gramEnd"/>
      <w:r w:rsidRPr="00157989">
        <w:rPr>
          <w:rFonts w:ascii="Times New Roman" w:eastAsia="Calibri" w:hAnsi="Times New Roman" w:cs="Times New Roman"/>
          <w:sz w:val="28"/>
          <w:szCs w:val="28"/>
          <w:lang w:eastAsia="ru-RU"/>
        </w:rPr>
        <w:t>, В2, адрес объекта: Красноярский край, Шарыповский район</w:t>
      </w:r>
      <w:proofErr w:type="gramStart"/>
      <w:r w:rsidRPr="00157989">
        <w:rPr>
          <w:rFonts w:ascii="Times New Roman" w:eastAsia="Calibri" w:hAnsi="Times New Roman" w:cs="Times New Roman"/>
          <w:sz w:val="28"/>
          <w:szCs w:val="28"/>
          <w:lang w:eastAsia="ru-RU"/>
        </w:rPr>
        <w:t>.</w:t>
      </w:r>
      <w:proofErr w:type="gramEnd"/>
      <w:r w:rsidRPr="00157989">
        <w:rPr>
          <w:rFonts w:ascii="Times New Roman" w:eastAsia="Calibri" w:hAnsi="Times New Roman" w:cs="Times New Roman"/>
          <w:sz w:val="28"/>
          <w:szCs w:val="28"/>
          <w:lang w:eastAsia="ru-RU"/>
        </w:rPr>
        <w:t xml:space="preserve"> </w:t>
      </w:r>
      <w:proofErr w:type="gramStart"/>
      <w:r w:rsidRPr="00157989">
        <w:rPr>
          <w:rFonts w:ascii="Times New Roman" w:eastAsia="Calibri" w:hAnsi="Times New Roman" w:cs="Times New Roman"/>
          <w:sz w:val="28"/>
          <w:szCs w:val="28"/>
          <w:lang w:eastAsia="ru-RU"/>
        </w:rPr>
        <w:t>а</w:t>
      </w:r>
      <w:proofErr w:type="gramEnd"/>
      <w:r w:rsidRPr="00157989">
        <w:rPr>
          <w:rFonts w:ascii="Times New Roman" w:eastAsia="Calibri" w:hAnsi="Times New Roman" w:cs="Times New Roman"/>
          <w:sz w:val="28"/>
          <w:szCs w:val="28"/>
          <w:lang w:eastAsia="ru-RU"/>
        </w:rPr>
        <w:t>втодорога г. Шарыпово-с. Шушь, северо-восточнее г. Шарыпово, на расстоянии 3,7 км, здание №2</w:t>
      </w:r>
    </w:p>
    <w:p w:rsidR="00157989" w:rsidRPr="00157989" w:rsidRDefault="00157989" w:rsidP="00157989">
      <w:pPr>
        <w:spacing w:after="0" w:line="240" w:lineRule="auto"/>
        <w:rPr>
          <w:rFonts w:ascii="Times New Roman" w:eastAsia="Calibri" w:hAnsi="Times New Roman" w:cs="Times New Roman"/>
          <w:sz w:val="28"/>
          <w:szCs w:val="28"/>
          <w:lang w:eastAsia="ru-RU"/>
        </w:rPr>
      </w:pPr>
      <w:r w:rsidRPr="00157989">
        <w:rPr>
          <w:rFonts w:ascii="Times New Roman" w:eastAsia="Calibri" w:hAnsi="Times New Roman" w:cs="Times New Roman"/>
          <w:sz w:val="28"/>
          <w:szCs w:val="28"/>
          <w:lang w:eastAsia="ru-RU"/>
        </w:rPr>
        <w:t>Кадастровый номер: 24:41:0000000:0:624</w:t>
      </w:r>
    </w:p>
    <w:p w:rsidR="00157989" w:rsidRPr="00157989" w:rsidRDefault="000E298B" w:rsidP="00157989">
      <w:pPr>
        <w:spacing w:after="0" w:line="240" w:lineRule="auto"/>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на з</w:t>
      </w:r>
      <w:r w:rsidR="00157989" w:rsidRPr="00157989">
        <w:rPr>
          <w:rFonts w:ascii="Times New Roman" w:eastAsia="Calibri" w:hAnsi="Times New Roman" w:cs="Times New Roman"/>
          <w:sz w:val="28"/>
          <w:szCs w:val="28"/>
          <w:lang w:eastAsia="ru-RU"/>
        </w:rPr>
        <w:t>емельн</w:t>
      </w:r>
      <w:r>
        <w:rPr>
          <w:rFonts w:ascii="Times New Roman" w:eastAsia="Calibri" w:hAnsi="Times New Roman" w:cs="Times New Roman"/>
          <w:sz w:val="28"/>
          <w:szCs w:val="28"/>
          <w:lang w:eastAsia="ru-RU"/>
        </w:rPr>
        <w:t>ом</w:t>
      </w:r>
      <w:r w:rsidR="00157989" w:rsidRPr="00157989">
        <w:rPr>
          <w:rFonts w:ascii="Times New Roman" w:eastAsia="Calibri" w:hAnsi="Times New Roman" w:cs="Times New Roman"/>
          <w:sz w:val="28"/>
          <w:szCs w:val="28"/>
          <w:lang w:eastAsia="ru-RU"/>
        </w:rPr>
        <w:t xml:space="preserve"> участ</w:t>
      </w:r>
      <w:r>
        <w:rPr>
          <w:rFonts w:ascii="Times New Roman" w:eastAsia="Calibri" w:hAnsi="Times New Roman" w:cs="Times New Roman"/>
          <w:sz w:val="28"/>
          <w:szCs w:val="28"/>
          <w:lang w:eastAsia="ru-RU"/>
        </w:rPr>
        <w:t>ке</w:t>
      </w:r>
      <w:r w:rsidR="00157989" w:rsidRPr="00157989">
        <w:rPr>
          <w:rFonts w:ascii="Times New Roman" w:eastAsia="Calibri" w:hAnsi="Times New Roman" w:cs="Times New Roman"/>
          <w:sz w:val="28"/>
          <w:szCs w:val="28"/>
          <w:lang w:eastAsia="ru-RU"/>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00157989" w:rsidRPr="00157989">
        <w:rPr>
          <w:rFonts w:ascii="Times New Roman" w:eastAsia="Calibri" w:hAnsi="Times New Roman" w:cs="Times New Roman"/>
          <w:sz w:val="28"/>
          <w:szCs w:val="28"/>
          <w:lang w:eastAsia="ru-RU"/>
        </w:rPr>
        <w:t xml:space="preserve"> Разрешенное использование: для размещения полигона складирования твердых, бытовых и промышленных отходов и автодорог к нему, общая площадь 198177 кв. м. адрес объекта: Местоположение установлено относительно ориентира, расположенного за пределами участка. Ориентир г. Шарыпово. Участок находится примерно в 3,7 км от ориентира по направлению на северо-восток. Почтовый адрес ориентира: Красноярский край, Шарыповский район, автодорога г. Шарыпово- с. Шушь</w:t>
      </w:r>
    </w:p>
    <w:p w:rsidR="00157989" w:rsidRPr="00157989" w:rsidRDefault="00157989" w:rsidP="00157989">
      <w:pPr>
        <w:spacing w:after="0" w:line="240" w:lineRule="auto"/>
        <w:rPr>
          <w:rFonts w:ascii="Times New Roman" w:eastAsia="Calibri" w:hAnsi="Times New Roman" w:cs="Times New Roman"/>
          <w:sz w:val="28"/>
          <w:szCs w:val="28"/>
          <w:lang w:eastAsia="ru-RU"/>
        </w:rPr>
      </w:pPr>
      <w:r w:rsidRPr="00157989">
        <w:rPr>
          <w:rFonts w:ascii="Times New Roman" w:eastAsia="Calibri" w:hAnsi="Times New Roman" w:cs="Times New Roman"/>
          <w:sz w:val="28"/>
          <w:szCs w:val="28"/>
          <w:lang w:eastAsia="ru-RU"/>
        </w:rPr>
        <w:t>Кадастровый номер: 24:41:0701005:15</w:t>
      </w:r>
    </w:p>
    <w:p w:rsidR="00157989" w:rsidRPr="00157989" w:rsidRDefault="00157989" w:rsidP="00157989">
      <w:pPr>
        <w:spacing w:after="0" w:line="240" w:lineRule="auto"/>
        <w:rPr>
          <w:rFonts w:ascii="Times New Roman" w:eastAsia="Calibri" w:hAnsi="Times New Roman" w:cs="Times New Roman"/>
          <w:sz w:val="28"/>
          <w:szCs w:val="28"/>
          <w:lang w:eastAsia="ru-RU"/>
        </w:rPr>
      </w:pPr>
    </w:p>
    <w:p w:rsidR="00157989" w:rsidRPr="00157989" w:rsidRDefault="00157989" w:rsidP="00157989">
      <w:pPr>
        <w:spacing w:after="0" w:line="240" w:lineRule="auto"/>
        <w:rPr>
          <w:rFonts w:ascii="Times New Roman" w:eastAsia="Calibri" w:hAnsi="Times New Roman" w:cs="Times New Roman"/>
          <w:sz w:val="28"/>
          <w:szCs w:val="28"/>
          <w:lang w:eastAsia="ru-RU"/>
        </w:rPr>
      </w:pPr>
      <w:proofErr w:type="gramStart"/>
      <w:r w:rsidRPr="00157989">
        <w:rPr>
          <w:rFonts w:ascii="Times New Roman" w:eastAsia="Calibri" w:hAnsi="Times New Roman" w:cs="Times New Roman"/>
          <w:sz w:val="28"/>
          <w:szCs w:val="28"/>
          <w:lang w:eastAsia="ru-RU"/>
        </w:rPr>
        <w:t>Создаваемые</w:t>
      </w:r>
      <w:proofErr w:type="gramEnd"/>
      <w:r w:rsidRPr="00157989">
        <w:rPr>
          <w:rFonts w:ascii="Times New Roman" w:eastAsia="Calibri" w:hAnsi="Times New Roman" w:cs="Times New Roman"/>
          <w:sz w:val="28"/>
          <w:szCs w:val="28"/>
          <w:lang w:eastAsia="ru-RU"/>
        </w:rPr>
        <w:t>:</w:t>
      </w:r>
    </w:p>
    <w:p w:rsidR="00157989" w:rsidRPr="00157989" w:rsidRDefault="00157989" w:rsidP="00157989">
      <w:pPr>
        <w:spacing w:after="0" w:line="240" w:lineRule="auto"/>
        <w:rPr>
          <w:rFonts w:ascii="Times New Roman" w:eastAsia="Calibri" w:hAnsi="Times New Roman" w:cs="Times New Roman"/>
          <w:sz w:val="28"/>
          <w:szCs w:val="28"/>
          <w:lang w:eastAsia="ru-RU"/>
        </w:rPr>
      </w:pPr>
    </w:p>
    <w:p w:rsidR="00157989" w:rsidRPr="00157989" w:rsidRDefault="00157989" w:rsidP="00157989">
      <w:pPr>
        <w:spacing w:after="0" w:line="240" w:lineRule="auto"/>
        <w:rPr>
          <w:rFonts w:ascii="Times New Roman" w:eastAsia="Calibri" w:hAnsi="Times New Roman" w:cs="Times New Roman"/>
          <w:sz w:val="28"/>
          <w:szCs w:val="28"/>
          <w:lang w:eastAsia="ru-RU"/>
        </w:rPr>
      </w:pPr>
      <w:proofErr w:type="spellStart"/>
      <w:r w:rsidRPr="00157989">
        <w:rPr>
          <w:rFonts w:ascii="Times New Roman" w:eastAsia="Calibri" w:hAnsi="Times New Roman" w:cs="Times New Roman"/>
          <w:sz w:val="28"/>
          <w:szCs w:val="28"/>
          <w:lang w:eastAsia="ru-RU"/>
        </w:rPr>
        <w:t>Водонасосноя</w:t>
      </w:r>
      <w:proofErr w:type="spellEnd"/>
      <w:r w:rsidRPr="00157989">
        <w:rPr>
          <w:rFonts w:ascii="Times New Roman" w:eastAsia="Calibri" w:hAnsi="Times New Roman" w:cs="Times New Roman"/>
          <w:sz w:val="28"/>
          <w:szCs w:val="28"/>
          <w:lang w:eastAsia="ru-RU"/>
        </w:rPr>
        <w:t xml:space="preserve"> станция для пожаротушения и иных технических нужд</w:t>
      </w:r>
    </w:p>
    <w:p w:rsidR="00157989" w:rsidRPr="00157989" w:rsidRDefault="00157989" w:rsidP="00157989">
      <w:pPr>
        <w:spacing w:after="0" w:line="240" w:lineRule="auto"/>
        <w:jc w:val="both"/>
        <w:rPr>
          <w:rFonts w:ascii="Times New Roman" w:eastAsia="Calibri" w:hAnsi="Times New Roman" w:cs="Times New Roman"/>
          <w:sz w:val="28"/>
          <w:szCs w:val="28"/>
          <w:lang w:eastAsia="ru-RU"/>
        </w:rPr>
      </w:pPr>
      <w:r w:rsidRPr="00157989">
        <w:rPr>
          <w:rFonts w:ascii="Times New Roman" w:eastAsia="Calibri" w:hAnsi="Times New Roman" w:cs="Times New Roman"/>
          <w:sz w:val="28"/>
          <w:szCs w:val="28"/>
          <w:lang w:eastAsia="ru-RU"/>
        </w:rPr>
        <w:t>Одноэтажное кирпичное здание размером 4*6 метра</w:t>
      </w:r>
    </w:p>
    <w:p w:rsidR="00157989" w:rsidRPr="00157989" w:rsidRDefault="00157989" w:rsidP="00157989">
      <w:pPr>
        <w:spacing w:after="0" w:line="240" w:lineRule="auto"/>
        <w:rPr>
          <w:rFonts w:ascii="Times New Roman" w:eastAsia="Times New Roman" w:hAnsi="Times New Roman" w:cs="Times New Roman"/>
          <w:color w:val="FF0000"/>
          <w:sz w:val="28"/>
          <w:szCs w:val="28"/>
        </w:rPr>
      </w:pPr>
      <w:r w:rsidRPr="00157989">
        <w:rPr>
          <w:rFonts w:ascii="Times New Roman" w:eastAsia="Calibri" w:hAnsi="Times New Roman" w:cs="Times New Roman"/>
          <w:sz w:val="28"/>
          <w:szCs w:val="28"/>
          <w:lang w:eastAsia="ru-RU"/>
        </w:rPr>
        <w:t>Производительностью не менее 4 м3 в час</w:t>
      </w:r>
    </w:p>
    <w:p w:rsidR="00157989" w:rsidRPr="00157989" w:rsidRDefault="00157989" w:rsidP="00157989">
      <w:pPr>
        <w:tabs>
          <w:tab w:val="left" w:pos="1276"/>
        </w:tabs>
        <w:spacing w:after="0" w:line="240" w:lineRule="auto"/>
        <w:jc w:val="both"/>
        <w:rPr>
          <w:rFonts w:ascii="Times New Roman" w:eastAsia="Times New Roman" w:hAnsi="Times New Roman" w:cs="Times New Roman"/>
          <w:color w:val="FF0000"/>
          <w:sz w:val="28"/>
          <w:szCs w:val="28"/>
        </w:rPr>
      </w:pP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Созданные недвижимое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являются имущественным комплексом, включающим земельный участок, здания, сооружения, оборудование, инвентарь и пр.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Право собственности на объект концессионного соглашения будет принадлежать концеденту.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lastRenderedPageBreak/>
        <w:t xml:space="preserve">Концессионер обязуется за свой счет выполнить работы по реконструкции объекта, право </w:t>
      </w:r>
      <w:proofErr w:type="gramStart"/>
      <w:r w:rsidRPr="00157989">
        <w:rPr>
          <w:rFonts w:ascii="Times New Roman" w:eastAsia="Times New Roman" w:hAnsi="Times New Roman" w:cs="Times New Roman"/>
          <w:color w:val="000000"/>
          <w:sz w:val="28"/>
        </w:rPr>
        <w:t>собственности</w:t>
      </w:r>
      <w:proofErr w:type="gramEnd"/>
      <w:r w:rsidRPr="00157989">
        <w:rPr>
          <w:rFonts w:ascii="Times New Roman" w:eastAsia="Times New Roman" w:hAnsi="Times New Roman" w:cs="Times New Roman"/>
          <w:color w:val="000000"/>
          <w:sz w:val="28"/>
        </w:rPr>
        <w:t xml:space="preserve"> на который принадлежит и будет принадлежать Концеденту, в соответствии с инвестиционным предложением и иных нормативных документов в области экологии и охраны окружающей среды,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Концессионер обязан осуществить деятельность, предусмотренную концессионным соглашением: выполнение работ по реконструкции объектов недвижимости для создания комплекса по обращению с отходами.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b/>
          <w:color w:val="000000"/>
          <w:sz w:val="28"/>
        </w:rPr>
        <w:t xml:space="preserve">Срок действия концессионного соглашения </w:t>
      </w:r>
      <w:r w:rsidRPr="00157989">
        <w:rPr>
          <w:rFonts w:ascii="Times New Roman" w:eastAsia="Times New Roman" w:hAnsi="Times New Roman" w:cs="Times New Roman"/>
          <w:b/>
          <w:sz w:val="28"/>
        </w:rPr>
        <w:t>29</w:t>
      </w:r>
      <w:r w:rsidRPr="00157989">
        <w:rPr>
          <w:rFonts w:ascii="Times New Roman" w:eastAsia="Times New Roman" w:hAnsi="Times New Roman" w:cs="Times New Roman"/>
          <w:b/>
          <w:color w:val="FF0000"/>
          <w:sz w:val="28"/>
        </w:rPr>
        <w:t xml:space="preserve"> </w:t>
      </w:r>
      <w:r w:rsidRPr="00157989">
        <w:rPr>
          <w:rFonts w:ascii="Times New Roman" w:eastAsia="Times New Roman" w:hAnsi="Times New Roman" w:cs="Times New Roman"/>
          <w:b/>
          <w:color w:val="000000"/>
          <w:sz w:val="28"/>
        </w:rPr>
        <w:t xml:space="preserve">лет </w:t>
      </w:r>
      <w:proofErr w:type="gramStart"/>
      <w:r w:rsidRPr="00157989">
        <w:rPr>
          <w:rFonts w:ascii="Times New Roman" w:eastAsia="Times New Roman" w:hAnsi="Times New Roman" w:cs="Times New Roman"/>
          <w:b/>
          <w:color w:val="000000"/>
          <w:sz w:val="28"/>
        </w:rPr>
        <w:t>с даты заключения</w:t>
      </w:r>
      <w:proofErr w:type="gramEnd"/>
      <w:r w:rsidRPr="00157989">
        <w:rPr>
          <w:rFonts w:ascii="Times New Roman" w:eastAsia="Times New Roman" w:hAnsi="Times New Roman" w:cs="Times New Roman"/>
          <w:b/>
          <w:color w:val="000000"/>
          <w:sz w:val="28"/>
        </w:rPr>
        <w:t xml:space="preserve"> концессионного соглашения</w:t>
      </w:r>
      <w:r w:rsidRPr="00157989">
        <w:rPr>
          <w:rFonts w:ascii="Times New Roman" w:eastAsia="Times New Roman" w:hAnsi="Times New Roman" w:cs="Times New Roman"/>
          <w:color w:val="000000"/>
          <w:sz w:val="28"/>
        </w:rPr>
        <w:t xml:space="preserve">.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Комплекс выполняемых работ на объекте должен отвечать действующим экологическим,  санитарным и эпидемиологическим  требованиям и соответствовать следующим технико-экономическим показателям: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1)</w:t>
      </w:r>
      <w:r w:rsidRPr="00157989">
        <w:rPr>
          <w:rFonts w:ascii="Times New Roman" w:eastAsia="Times New Roman" w:hAnsi="Times New Roman" w:cs="Times New Roman"/>
          <w:color w:val="000000"/>
          <w:sz w:val="28"/>
          <w:szCs w:val="28"/>
        </w:rPr>
        <w:tab/>
        <w:t xml:space="preserve">общая площадь земельного участка для временного накопления </w:t>
      </w:r>
      <w:proofErr w:type="spellStart"/>
      <w:r w:rsidRPr="00157989">
        <w:rPr>
          <w:rFonts w:ascii="Times New Roman" w:eastAsia="Times New Roman" w:hAnsi="Times New Roman" w:cs="Times New Roman"/>
          <w:color w:val="000000"/>
          <w:sz w:val="28"/>
          <w:szCs w:val="28"/>
        </w:rPr>
        <w:t>отходову</w:t>
      </w:r>
      <w:proofErr w:type="spellEnd"/>
      <w:r w:rsidRPr="00157989">
        <w:rPr>
          <w:rFonts w:ascii="Times New Roman" w:eastAsia="Times New Roman" w:hAnsi="Times New Roman" w:cs="Times New Roman"/>
          <w:color w:val="000000"/>
          <w:sz w:val="28"/>
          <w:szCs w:val="28"/>
        </w:rPr>
        <w:t xml:space="preserve"> составляет </w:t>
      </w:r>
      <w:r w:rsidRPr="00157989">
        <w:rPr>
          <w:rFonts w:ascii="Times New Roman" w:eastAsia="Times New Roman" w:hAnsi="Times New Roman" w:cs="Times New Roman"/>
          <w:color w:val="000000"/>
          <w:sz w:val="28"/>
          <w:szCs w:val="28"/>
          <w:lang w:eastAsia="ru-RU"/>
        </w:rPr>
        <w:t>168177 кв.м.</w:t>
      </w:r>
      <w:r w:rsidRPr="00157989">
        <w:rPr>
          <w:rFonts w:ascii="Times New Roman" w:eastAsia="Times New Roman" w:hAnsi="Times New Roman" w:cs="Times New Roman"/>
          <w:color w:val="000000"/>
          <w:sz w:val="28"/>
          <w:szCs w:val="28"/>
        </w:rPr>
        <w:t xml:space="preserve">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2)</w:t>
      </w:r>
      <w:r w:rsidRPr="00157989">
        <w:rPr>
          <w:rFonts w:ascii="Times New Roman" w:eastAsia="Times New Roman" w:hAnsi="Times New Roman" w:cs="Times New Roman"/>
          <w:color w:val="000000"/>
          <w:sz w:val="28"/>
          <w:szCs w:val="28"/>
        </w:rPr>
        <w:tab/>
        <w:t xml:space="preserve">срок использования (эксплуатации) концессионером объекта концессионного соглашения – срок действия концессионного соглашения;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sz w:val="28"/>
          <w:szCs w:val="28"/>
        </w:rPr>
      </w:pPr>
      <w:r w:rsidRPr="00157989">
        <w:rPr>
          <w:rFonts w:ascii="Times New Roman" w:eastAsia="Times New Roman" w:hAnsi="Times New Roman" w:cs="Times New Roman"/>
          <w:sz w:val="28"/>
          <w:szCs w:val="28"/>
        </w:rPr>
        <w:t>3)</w:t>
      </w:r>
      <w:r w:rsidRPr="00157989">
        <w:rPr>
          <w:rFonts w:ascii="Times New Roman" w:eastAsia="Times New Roman" w:hAnsi="Times New Roman" w:cs="Times New Roman"/>
          <w:sz w:val="28"/>
          <w:szCs w:val="28"/>
        </w:rPr>
        <w:tab/>
        <w:t xml:space="preserve">суммарный объем отходов, подлежащих накоплению – не менее  158,3 тыс. </w:t>
      </w:r>
      <w:proofErr w:type="spellStart"/>
      <w:r w:rsidRPr="00157989">
        <w:rPr>
          <w:rFonts w:ascii="Times New Roman" w:eastAsia="Times New Roman" w:hAnsi="Times New Roman" w:cs="Times New Roman"/>
          <w:sz w:val="28"/>
          <w:szCs w:val="28"/>
        </w:rPr>
        <w:t>куб.м</w:t>
      </w:r>
      <w:proofErr w:type="spellEnd"/>
      <w:r w:rsidRPr="00157989">
        <w:rPr>
          <w:rFonts w:ascii="Times New Roman" w:eastAsia="Times New Roman" w:hAnsi="Times New Roman" w:cs="Times New Roman"/>
          <w:sz w:val="28"/>
          <w:szCs w:val="28"/>
        </w:rPr>
        <w:t xml:space="preserve">. в год;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4)</w:t>
      </w:r>
      <w:r w:rsidRPr="00157989">
        <w:rPr>
          <w:rFonts w:ascii="Times New Roman" w:eastAsia="Times New Roman" w:hAnsi="Times New Roman" w:cs="Times New Roman"/>
          <w:color w:val="000000"/>
          <w:sz w:val="28"/>
          <w:szCs w:val="28"/>
        </w:rPr>
        <w:tab/>
        <w:t xml:space="preserve">доля отходов, подлежащих накоплению на земельном участке – не более </w:t>
      </w:r>
      <w:r w:rsidRPr="00157989">
        <w:rPr>
          <w:rFonts w:ascii="Times New Roman" w:eastAsia="Times New Roman" w:hAnsi="Times New Roman" w:cs="Times New Roman"/>
          <w:sz w:val="28"/>
          <w:szCs w:val="28"/>
        </w:rPr>
        <w:t>95 процентов</w:t>
      </w:r>
      <w:r w:rsidRPr="00157989">
        <w:rPr>
          <w:rFonts w:ascii="Times New Roman" w:eastAsia="Times New Roman" w:hAnsi="Times New Roman" w:cs="Times New Roman"/>
          <w:color w:val="000000"/>
          <w:sz w:val="28"/>
          <w:szCs w:val="28"/>
        </w:rPr>
        <w:t xml:space="preserve"> от общего объема поступающих в имущественный комплекс отходов;</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7)</w:t>
      </w:r>
      <w:r w:rsidRPr="00157989">
        <w:rPr>
          <w:rFonts w:ascii="Times New Roman" w:eastAsia="Times New Roman" w:hAnsi="Times New Roman" w:cs="Times New Roman"/>
          <w:color w:val="000000"/>
          <w:sz w:val="28"/>
          <w:szCs w:val="28"/>
        </w:rPr>
        <w:tab/>
        <w:t xml:space="preserve">режим работы – не менее 365 (366)  дней в году;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8)</w:t>
      </w:r>
      <w:r w:rsidRPr="00157989">
        <w:rPr>
          <w:rFonts w:ascii="Times New Roman" w:eastAsia="Times New Roman" w:hAnsi="Times New Roman" w:cs="Times New Roman"/>
          <w:color w:val="000000"/>
          <w:sz w:val="28"/>
          <w:szCs w:val="28"/>
        </w:rPr>
        <w:tab/>
        <w:t xml:space="preserve">график работы эксплуатационного персонала – письменный.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b/>
          <w:color w:val="000000"/>
          <w:sz w:val="28"/>
          <w:szCs w:val="28"/>
        </w:rPr>
      </w:pPr>
      <w:r w:rsidRPr="00157989">
        <w:rPr>
          <w:rFonts w:ascii="Times New Roman" w:eastAsia="Times New Roman" w:hAnsi="Times New Roman" w:cs="Times New Roman"/>
          <w:b/>
          <w:color w:val="000000"/>
          <w:sz w:val="28"/>
          <w:szCs w:val="28"/>
        </w:rPr>
        <w:t>7.</w:t>
      </w:r>
      <w:r w:rsidRPr="00157989">
        <w:rPr>
          <w:rFonts w:ascii="Times New Roman" w:eastAsia="Times New Roman" w:hAnsi="Times New Roman" w:cs="Times New Roman"/>
          <w:b/>
          <w:color w:val="000000"/>
          <w:sz w:val="28"/>
          <w:szCs w:val="28"/>
        </w:rPr>
        <w:tab/>
        <w:t xml:space="preserve">Общий расчетный срок окупаемости имущественного комплекса  – </w:t>
      </w:r>
      <w:r w:rsidRPr="00157989">
        <w:rPr>
          <w:rFonts w:ascii="Times New Roman" w:eastAsia="Times New Roman" w:hAnsi="Times New Roman" w:cs="Times New Roman"/>
          <w:b/>
          <w:sz w:val="28"/>
          <w:szCs w:val="28"/>
        </w:rPr>
        <w:t>12 лет</w:t>
      </w:r>
      <w:r w:rsidRPr="00157989">
        <w:rPr>
          <w:rFonts w:ascii="Times New Roman" w:eastAsia="Times New Roman" w:hAnsi="Times New Roman" w:cs="Times New Roman"/>
          <w:b/>
          <w:color w:val="000000"/>
          <w:sz w:val="28"/>
          <w:szCs w:val="28"/>
        </w:rPr>
        <w:t xml:space="preserve">.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b/>
          <w:color w:val="000000"/>
          <w:sz w:val="28"/>
        </w:rPr>
        <w:t>Срок разработки концессионером проектной документации</w:t>
      </w:r>
      <w:r w:rsidRPr="00157989">
        <w:rPr>
          <w:rFonts w:ascii="Times New Roman" w:eastAsia="Times New Roman" w:hAnsi="Times New Roman" w:cs="Times New Roman"/>
          <w:color w:val="000000"/>
          <w:sz w:val="28"/>
        </w:rPr>
        <w:t xml:space="preserve">, необходимой для реконструкции объекта концессионного соглашения, не более 3 лет с момента заключения концессионного соглашения. </w:t>
      </w:r>
    </w:p>
    <w:p w:rsidR="00157989" w:rsidRPr="00157989" w:rsidRDefault="00157989" w:rsidP="00157989">
      <w:pPr>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Разработка проектной документации должна проводиться в два этапа: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1)</w:t>
      </w:r>
      <w:r w:rsidRPr="00157989">
        <w:rPr>
          <w:rFonts w:ascii="Times New Roman" w:eastAsia="Times New Roman" w:hAnsi="Times New Roman" w:cs="Times New Roman"/>
          <w:color w:val="000000"/>
          <w:sz w:val="28"/>
          <w:szCs w:val="28"/>
        </w:rPr>
        <w:tab/>
        <w:t>первый этап – разработка эскизного проекта, концепции проектной документации с описанием конструктивных, архитектурных и иных особенностей проектируемого объекта (в том числе объектов, входящих в него), его (их) физических параметров, технологических процессов эксплуатации после создания, а также технического задания на проектирование;</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2)</w:t>
      </w:r>
      <w:r w:rsidRPr="00157989">
        <w:rPr>
          <w:rFonts w:ascii="Times New Roman" w:eastAsia="Times New Roman" w:hAnsi="Times New Roman" w:cs="Times New Roman"/>
          <w:color w:val="000000"/>
          <w:sz w:val="28"/>
          <w:szCs w:val="28"/>
        </w:rPr>
        <w:tab/>
        <w:t>второй этап – разработка проектной и рабочей документации.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Концессионер вправе приступить ко второму этапу разработки проектной документации исключительно после выполнения первого этапа проектирования.</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b/>
          <w:color w:val="000000"/>
          <w:sz w:val="28"/>
        </w:rPr>
        <w:lastRenderedPageBreak/>
        <w:t>Срок начала эксплуатации</w:t>
      </w:r>
      <w:r w:rsidRPr="00157989">
        <w:rPr>
          <w:rFonts w:ascii="Times New Roman" w:eastAsia="Times New Roman" w:hAnsi="Times New Roman" w:cs="Times New Roman"/>
          <w:color w:val="000000"/>
          <w:sz w:val="28"/>
        </w:rPr>
        <w:t xml:space="preserve"> реконструируемого объекта концессионного соглашения составляет не более 48 месяцев с момента заключения концессионного соглашения и является обязательством концессионера.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Целью использования (эксплуатации) объекта концессионного соглашения является выполнение работ по реконструкции объектов недвижимости для создания комплекса по обращению с отходами.</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sz w:val="28"/>
        </w:rPr>
        <w:t>Обеспечение исполнения концессионером</w:t>
      </w:r>
      <w:r w:rsidRPr="00157989">
        <w:rPr>
          <w:rFonts w:ascii="Times New Roman" w:eastAsia="Times New Roman" w:hAnsi="Times New Roman" w:cs="Times New Roman"/>
          <w:color w:val="000000"/>
          <w:sz w:val="28"/>
        </w:rPr>
        <w:t xml:space="preserve"> обязательств по концессионному соглашению осуществляется </w:t>
      </w:r>
      <w:proofErr w:type="gramStart"/>
      <w:r w:rsidRPr="00157989">
        <w:rPr>
          <w:rFonts w:ascii="Times New Roman" w:eastAsia="Times New Roman" w:hAnsi="Times New Roman" w:cs="Times New Roman"/>
          <w:color w:val="000000"/>
          <w:sz w:val="28"/>
        </w:rPr>
        <w:t>в размере стоимости строительства объекта концессионного соглашения на срок с момента выдачи согласования на строительство до ввода</w:t>
      </w:r>
      <w:proofErr w:type="gramEnd"/>
      <w:r w:rsidRPr="00157989">
        <w:rPr>
          <w:rFonts w:ascii="Times New Roman" w:eastAsia="Times New Roman" w:hAnsi="Times New Roman" w:cs="Times New Roman"/>
          <w:color w:val="000000"/>
          <w:sz w:val="28"/>
        </w:rPr>
        <w:t xml:space="preserve"> в эксплуатацию объекта и осуществляется одним из следующих способов: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1)</w:t>
      </w:r>
      <w:r w:rsidRPr="00157989">
        <w:rPr>
          <w:rFonts w:ascii="Times New Roman" w:eastAsia="Times New Roman" w:hAnsi="Times New Roman" w:cs="Times New Roman"/>
          <w:color w:val="000000"/>
          <w:sz w:val="28"/>
          <w:szCs w:val="28"/>
        </w:rPr>
        <w:tab/>
        <w:t xml:space="preserve">предоставление безотзывной банковской гарантии;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2)</w:t>
      </w:r>
      <w:r w:rsidRPr="00157989">
        <w:rPr>
          <w:rFonts w:ascii="Times New Roman" w:eastAsia="Times New Roman" w:hAnsi="Times New Roman" w:cs="Times New Roman"/>
          <w:color w:val="000000"/>
          <w:sz w:val="28"/>
          <w:szCs w:val="28"/>
        </w:rPr>
        <w:tab/>
        <w:t xml:space="preserve">передача концессионером концеденту в залог прав концессионера по договору банковского вклада (депозита);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3)</w:t>
      </w:r>
      <w:r w:rsidRPr="00157989">
        <w:rPr>
          <w:rFonts w:ascii="Times New Roman" w:eastAsia="Times New Roman" w:hAnsi="Times New Roman" w:cs="Times New Roman"/>
          <w:color w:val="000000"/>
          <w:sz w:val="28"/>
          <w:szCs w:val="28"/>
        </w:rPr>
        <w:tab/>
        <w:t>осуществление страхования риска ответственности концессионера за нарушение обязательств по концессионному соглашению.</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Концессионная плата не предусмотрена.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Концессионное соглашение может быть расторгнуто сторонами в соответствии и по основаниям, предусмотренным действующим законодательством Российской Федерации. Возмещение убытков сторон в случае досрочного расторжения концессионного соглашения осуществляется в соответствии с действующим законодательством Российской Федерации.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В случае досрочного расторжения концессионного соглашения по вине концессионера расходы концессионера, предусмотренные концессионным соглашением, возмещению не подлежат.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В случае досрочного расторжения концессионного соглашения по соглашению сторон расходы определяются в соглашении о расторжении концессионного соглашения. </w:t>
      </w:r>
    </w:p>
    <w:p w:rsidR="00157989" w:rsidRPr="00157989" w:rsidRDefault="00157989" w:rsidP="00157989">
      <w:pPr>
        <w:tabs>
          <w:tab w:val="left" w:pos="1134"/>
        </w:tabs>
        <w:spacing w:after="0" w:line="240" w:lineRule="auto"/>
        <w:ind w:firstLine="708"/>
        <w:jc w:val="both"/>
        <w:rPr>
          <w:rFonts w:ascii="Times New Roman" w:eastAsia="Times New Roman" w:hAnsi="Times New Roman" w:cs="Times New Roman"/>
          <w:color w:val="000000"/>
          <w:sz w:val="28"/>
          <w:szCs w:val="28"/>
        </w:rPr>
      </w:pPr>
      <w:r w:rsidRPr="00157989">
        <w:rPr>
          <w:rFonts w:ascii="Times New Roman" w:eastAsia="Times New Roman" w:hAnsi="Times New Roman" w:cs="Times New Roman"/>
          <w:color w:val="000000"/>
          <w:sz w:val="28"/>
          <w:szCs w:val="28"/>
        </w:rPr>
        <w:t xml:space="preserve">Иные случаи досрочного расторжения сторонами концессионного соглашения и возмещения расходов рассматриваются в судебном порядке.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В случае досрочного расторжения концессионного соглашения концессионер обязан возвратить концеденту объект концессионного соглашения, не обремененный правами третьих лиц, в состоянии, установленном концессионным соглашением, пригодном для осуществления деятельности, предусмотренной концессионным соглашением.</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При прекращении концессионного соглашения объект концессионного соглашения (его остаточная стоимость) передается на баланс концедента.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t xml:space="preserve">Концессионер за свой счет осуществляет страхование риска случайной гибели и (или) случайного повреждения объекта концессионного соглашения на период с момента передачи концессионеру объекта концессионного соглашения на весь срок действия концессионного соглашения. </w:t>
      </w:r>
    </w:p>
    <w:p w:rsidR="00157989" w:rsidRPr="00157989" w:rsidRDefault="00157989" w:rsidP="00157989">
      <w:pPr>
        <w:numPr>
          <w:ilvl w:val="0"/>
          <w:numId w:val="8"/>
        </w:numPr>
        <w:tabs>
          <w:tab w:val="left" w:pos="1276"/>
        </w:tabs>
        <w:spacing w:after="0" w:line="240" w:lineRule="auto"/>
        <w:ind w:firstLine="709"/>
        <w:jc w:val="both"/>
        <w:rPr>
          <w:rFonts w:ascii="Times New Roman" w:eastAsia="Times New Roman" w:hAnsi="Times New Roman" w:cs="Times New Roman"/>
          <w:color w:val="000000"/>
          <w:sz w:val="28"/>
        </w:rPr>
      </w:pPr>
      <w:r w:rsidRPr="00157989">
        <w:rPr>
          <w:rFonts w:ascii="Times New Roman" w:eastAsia="Times New Roman" w:hAnsi="Times New Roman" w:cs="Times New Roman"/>
          <w:color w:val="000000"/>
          <w:sz w:val="28"/>
        </w:rPr>
        <w:lastRenderedPageBreak/>
        <w:t xml:space="preserve">Объем инвестиций на создание объекта концессионного соглашения должен составлять не менее 3 000 000 (Три миллиона) рублей без учета налога на добавленную стоимость. </w:t>
      </w:r>
    </w:p>
    <w:p w:rsidR="00157989" w:rsidRPr="00157989" w:rsidRDefault="00157989" w:rsidP="00157989">
      <w:pPr>
        <w:spacing w:after="0" w:line="240" w:lineRule="auto"/>
        <w:ind w:firstLine="540"/>
        <w:jc w:val="center"/>
        <w:rPr>
          <w:rFonts w:ascii="Times New Roman" w:eastAsia="Times New Roman" w:hAnsi="Times New Roman" w:cs="Times New Roman"/>
          <w:color w:val="000000"/>
          <w:sz w:val="28"/>
          <w:szCs w:val="28"/>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91" w:name="_Toc381200826"/>
      <w:bookmarkEnd w:id="91"/>
      <w:r w:rsidRPr="00157989">
        <w:rPr>
          <w:rFonts w:ascii="Times New Roman" w:eastAsia="Calibri" w:hAnsi="Times New Roman" w:cs="Times New Roman"/>
          <w:b/>
          <w:color w:val="000000"/>
          <w:sz w:val="28"/>
          <w:szCs w:val="26"/>
          <w:lang w:eastAsia="ru-RU"/>
        </w:rPr>
        <w:t>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157989" w:rsidRPr="00157989" w:rsidRDefault="00157989" w:rsidP="00157989">
      <w:pPr>
        <w:spacing w:after="0" w:line="240" w:lineRule="auto"/>
        <w:ind w:firstLine="540"/>
        <w:jc w:val="both"/>
        <w:rPr>
          <w:rFonts w:ascii="Times New Roman" w:eastAsia="Times New Roman" w:hAnsi="Times New Roman" w:cs="Times New Roman"/>
          <w:color w:val="000000"/>
          <w:sz w:val="28"/>
          <w:szCs w:val="28"/>
        </w:rPr>
      </w:pPr>
    </w:p>
    <w:tbl>
      <w:tblPr>
        <w:tblW w:w="9571" w:type="dxa"/>
        <w:tblInd w:w="108" w:type="dxa"/>
        <w:tblLook w:val="0000" w:firstRow="0" w:lastRow="0" w:firstColumn="0" w:lastColumn="0" w:noHBand="0" w:noVBand="0"/>
      </w:tblPr>
      <w:tblGrid>
        <w:gridCol w:w="573"/>
        <w:gridCol w:w="2403"/>
        <w:gridCol w:w="6595"/>
      </w:tblGrid>
      <w:tr w:rsidR="00157989" w:rsidRPr="00157989" w:rsidTr="00157989">
        <w:tc>
          <w:tcPr>
            <w:tcW w:w="573"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rPr>
            </w:pPr>
            <w:r w:rsidRPr="00157989">
              <w:rPr>
                <w:rFonts w:ascii="Times New Roman" w:eastAsia="Times New Roman" w:hAnsi="Times New Roman" w:cs="Times New Roman"/>
                <w:b/>
                <w:color w:val="000000"/>
                <w:sz w:val="24"/>
                <w:szCs w:val="24"/>
              </w:rPr>
              <w:t xml:space="preserve">№ </w:t>
            </w:r>
            <w:proofErr w:type="gramStart"/>
            <w:r w:rsidRPr="00157989">
              <w:rPr>
                <w:rFonts w:ascii="Times New Roman" w:eastAsia="Times New Roman" w:hAnsi="Times New Roman" w:cs="Times New Roman"/>
                <w:b/>
                <w:color w:val="000000"/>
                <w:sz w:val="24"/>
                <w:szCs w:val="24"/>
              </w:rPr>
              <w:t>п</w:t>
            </w:r>
            <w:proofErr w:type="gramEnd"/>
            <w:r w:rsidRPr="00157989">
              <w:rPr>
                <w:rFonts w:ascii="Times New Roman" w:eastAsia="Times New Roman" w:hAnsi="Times New Roman" w:cs="Times New Roman"/>
                <w:b/>
                <w:color w:val="000000"/>
                <w:sz w:val="24"/>
                <w:szCs w:val="24"/>
              </w:rPr>
              <w:t>/п</w:t>
            </w:r>
          </w:p>
        </w:tc>
        <w:tc>
          <w:tcPr>
            <w:tcW w:w="2403"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rPr>
            </w:pPr>
            <w:r w:rsidRPr="00157989">
              <w:rPr>
                <w:rFonts w:ascii="Times New Roman" w:eastAsia="Times New Roman" w:hAnsi="Times New Roman" w:cs="Times New Roman"/>
                <w:b/>
                <w:color w:val="000000"/>
                <w:sz w:val="24"/>
                <w:szCs w:val="24"/>
              </w:rPr>
              <w:t>Наименование показателя</w:t>
            </w:r>
          </w:p>
        </w:tc>
        <w:tc>
          <w:tcPr>
            <w:tcW w:w="6595"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rPr>
            </w:pPr>
            <w:r w:rsidRPr="00157989">
              <w:rPr>
                <w:rFonts w:ascii="Times New Roman" w:eastAsia="Times New Roman" w:hAnsi="Times New Roman" w:cs="Times New Roman"/>
                <w:b/>
                <w:color w:val="000000"/>
                <w:sz w:val="24"/>
                <w:szCs w:val="24"/>
              </w:rPr>
              <w:t>Описание технико-экономических показателей</w:t>
            </w:r>
          </w:p>
        </w:tc>
      </w:tr>
    </w:tbl>
    <w:p w:rsidR="00157989" w:rsidRPr="00157989" w:rsidRDefault="00157989" w:rsidP="00157989">
      <w:pPr>
        <w:spacing w:after="0"/>
        <w:rPr>
          <w:rFonts w:ascii="Times New Roman" w:eastAsia="Times New Roman" w:hAnsi="Times New Roman" w:cs="Times New Roman"/>
          <w:color w:val="000000"/>
          <w:sz w:val="2"/>
          <w:szCs w:val="8"/>
        </w:rPr>
      </w:pPr>
    </w:p>
    <w:tbl>
      <w:tblPr>
        <w:tblW w:w="9571" w:type="dxa"/>
        <w:tblLook w:val="0000" w:firstRow="0" w:lastRow="0" w:firstColumn="0" w:lastColumn="0" w:noHBand="0" w:noVBand="0"/>
      </w:tblPr>
      <w:tblGrid>
        <w:gridCol w:w="570"/>
        <w:gridCol w:w="2406"/>
        <w:gridCol w:w="6595"/>
      </w:tblGrid>
      <w:tr w:rsidR="00157989" w:rsidRPr="00157989" w:rsidTr="00157989">
        <w:trPr>
          <w:tblHeader/>
        </w:trPr>
        <w:tc>
          <w:tcPr>
            <w:tcW w:w="57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1</w:t>
            </w:r>
          </w:p>
        </w:tc>
        <w:tc>
          <w:tcPr>
            <w:tcW w:w="2406"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2</w:t>
            </w:r>
          </w:p>
        </w:tc>
        <w:tc>
          <w:tcPr>
            <w:tcW w:w="659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3</w:t>
            </w:r>
          </w:p>
        </w:tc>
      </w:tr>
      <w:tr w:rsidR="00157989" w:rsidRPr="00157989" w:rsidTr="00157989">
        <w:tc>
          <w:tcPr>
            <w:tcW w:w="57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1.</w:t>
            </w:r>
          </w:p>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p>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p>
        </w:tc>
        <w:tc>
          <w:tcPr>
            <w:tcW w:w="2406"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 xml:space="preserve">Назначение, </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 xml:space="preserve">характеристика и </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мощность производства</w:t>
            </w:r>
          </w:p>
        </w:tc>
        <w:tc>
          <w:tcPr>
            <w:tcW w:w="659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uppressAutoHyphens/>
              <w:spacing w:before="200"/>
              <w:jc w:val="center"/>
              <w:rPr>
                <w:rFonts w:ascii="Cambria" w:eastAsia="MS Mincho" w:hAnsi="Cambria" w:cs="Times New Roman"/>
                <w:b/>
                <w:bCs/>
                <w:color w:val="4F81BD"/>
                <w:sz w:val="18"/>
                <w:szCs w:val="18"/>
                <w:lang w:eastAsia="ru-RU"/>
              </w:rPr>
            </w:pPr>
            <w:r w:rsidRPr="00157989">
              <w:rPr>
                <w:rFonts w:ascii="Times New Roman" w:hAnsi="Times New Roman" w:cs="Times New Roman"/>
                <w:lang w:eastAsia="ru-RU"/>
              </w:rPr>
              <w:t>Выполнение работ по реконструкции объектов недвижимости для создания комплекса по обращению с отходами</w:t>
            </w:r>
            <w:r w:rsidRPr="00157989">
              <w:rPr>
                <w:rFonts w:ascii="Cambria" w:eastAsia="MS Mincho" w:hAnsi="Cambria" w:cs="Times New Roman"/>
                <w:b/>
                <w:bCs/>
                <w:color w:val="4F81BD"/>
                <w:sz w:val="18"/>
                <w:szCs w:val="18"/>
                <w:lang w:eastAsia="ru-RU"/>
              </w:rPr>
              <w:t xml:space="preserve"> </w:t>
            </w:r>
          </w:p>
          <w:p w:rsidR="00157989" w:rsidRPr="00157989" w:rsidRDefault="00157989" w:rsidP="00157989">
            <w:pPr>
              <w:suppressAutoHyphens/>
              <w:spacing w:before="200"/>
              <w:jc w:val="center"/>
              <w:rPr>
                <w:rFonts w:ascii="Cambria" w:eastAsia="MS Mincho" w:hAnsi="Cambria" w:cs="Times New Roman"/>
                <w:b/>
                <w:bCs/>
                <w:color w:val="4F81BD"/>
                <w:sz w:val="18"/>
                <w:szCs w:val="18"/>
                <w:lang w:eastAsia="ru-RU"/>
              </w:rPr>
            </w:pPr>
          </w:p>
          <w:p w:rsidR="00157989" w:rsidRPr="00157989" w:rsidRDefault="00157989" w:rsidP="00157989">
            <w:pPr>
              <w:suppressAutoHyphens/>
              <w:spacing w:before="200"/>
              <w:jc w:val="center"/>
              <w:rPr>
                <w:rFonts w:ascii="Cambria" w:eastAsia="MS Mincho" w:hAnsi="Cambria" w:cs="Times New Roman"/>
                <w:b/>
                <w:bCs/>
                <w:color w:val="4F81BD"/>
                <w:sz w:val="18"/>
                <w:szCs w:val="18"/>
                <w:lang w:eastAsia="ru-RU"/>
              </w:rPr>
            </w:pPr>
            <w:r w:rsidRPr="00157989">
              <w:rPr>
                <w:rFonts w:ascii="Cambria" w:eastAsia="MS Mincho" w:hAnsi="Cambria" w:cs="Times New Roman"/>
                <w:b/>
                <w:bCs/>
                <w:color w:val="4F81BD"/>
                <w:sz w:val="18"/>
                <w:szCs w:val="18"/>
                <w:lang w:eastAsia="ru-RU"/>
              </w:rPr>
              <w:t>Таблица  – Характеристика площадки временного накопления отходов</w:t>
            </w:r>
          </w:p>
          <w:tbl>
            <w:tblPr>
              <w:tblW w:w="0" w:type="auto"/>
              <w:tblBorders>
                <w:top w:val="single" w:sz="8" w:space="0" w:color="7BA0CD"/>
                <w:left w:val="single" w:sz="8" w:space="0" w:color="7BA0CD"/>
                <w:bottom w:val="single" w:sz="8" w:space="0" w:color="7BA0CD"/>
                <w:insideH w:val="single" w:sz="8" w:space="0" w:color="7BA0CD"/>
              </w:tblBorders>
              <w:tblCellMar>
                <w:left w:w="107" w:type="dxa"/>
              </w:tblCellMar>
              <w:tblLook w:val="0000" w:firstRow="0" w:lastRow="0" w:firstColumn="0" w:lastColumn="0" w:noHBand="0" w:noVBand="0"/>
            </w:tblPr>
            <w:tblGrid>
              <w:gridCol w:w="459"/>
              <w:gridCol w:w="2682"/>
              <w:gridCol w:w="3218"/>
            </w:tblGrid>
            <w:tr w:rsidR="00157989" w:rsidRPr="00157989" w:rsidTr="00157989">
              <w:tc>
                <w:tcPr>
                  <w:tcW w:w="514" w:type="dxa"/>
                  <w:tcBorders>
                    <w:top w:val="single" w:sz="8" w:space="0" w:color="7BA0CD"/>
                    <w:left w:val="single" w:sz="8" w:space="0" w:color="7BA0CD"/>
                    <w:bottom w:val="single" w:sz="8" w:space="0" w:color="7BA0CD"/>
                  </w:tcBorders>
                  <w:shd w:val="clear" w:color="auto" w:fill="4F81BD"/>
                  <w:tcMar>
                    <w:left w:w="107" w:type="dxa"/>
                  </w:tcMar>
                </w:tcPr>
                <w:p w:rsidR="00157989" w:rsidRPr="00157989" w:rsidRDefault="00157989" w:rsidP="00157989">
                  <w:pPr>
                    <w:suppressAutoHyphens/>
                    <w:jc w:val="center"/>
                    <w:rPr>
                      <w:rFonts w:ascii="Cambria" w:eastAsia="SimSun" w:hAnsi="Cambria" w:cs="Times New Roman"/>
                      <w:sz w:val="24"/>
                      <w:szCs w:val="24"/>
                      <w:lang w:eastAsia="ja-JP"/>
                    </w:rPr>
                  </w:pPr>
                  <w:r w:rsidRPr="00157989">
                    <w:rPr>
                      <w:rFonts w:ascii="Arial" w:eastAsia="SimSun" w:hAnsi="Arial" w:cs="Arial"/>
                      <w:b/>
                      <w:bCs/>
                      <w:color w:val="FFFFFF"/>
                      <w:sz w:val="20"/>
                      <w:lang w:eastAsia="ja-JP"/>
                    </w:rPr>
                    <w:t>№</w:t>
                  </w:r>
                </w:p>
              </w:tc>
              <w:tc>
                <w:tcPr>
                  <w:tcW w:w="4526" w:type="dxa"/>
                  <w:tcBorders>
                    <w:top w:val="single" w:sz="8" w:space="0" w:color="7BA0CD"/>
                    <w:bottom w:val="single" w:sz="8" w:space="0" w:color="7BA0CD"/>
                  </w:tcBorders>
                  <w:shd w:val="clear" w:color="auto" w:fill="4F81BD"/>
                </w:tcPr>
                <w:p w:rsidR="00157989" w:rsidRPr="00157989" w:rsidRDefault="00157989" w:rsidP="00157989">
                  <w:pPr>
                    <w:suppressAutoHyphens/>
                    <w:jc w:val="center"/>
                    <w:rPr>
                      <w:rFonts w:ascii="Cambria" w:eastAsia="SimSun" w:hAnsi="Cambria" w:cs="Times New Roman"/>
                      <w:sz w:val="24"/>
                      <w:szCs w:val="24"/>
                      <w:lang w:eastAsia="ja-JP"/>
                    </w:rPr>
                  </w:pPr>
                  <w:r w:rsidRPr="00157989">
                    <w:rPr>
                      <w:rFonts w:ascii="Arial" w:eastAsia="SimSun" w:hAnsi="Arial" w:cs="Arial"/>
                      <w:b/>
                      <w:bCs/>
                      <w:color w:val="FFFFFF"/>
                      <w:sz w:val="20"/>
                      <w:lang w:eastAsia="ja-JP"/>
                    </w:rPr>
                    <w:t>Наименование</w:t>
                  </w:r>
                </w:p>
              </w:tc>
              <w:tc>
                <w:tcPr>
                  <w:tcW w:w="4525" w:type="dxa"/>
                  <w:tcBorders>
                    <w:top w:val="single" w:sz="8" w:space="0" w:color="7BA0CD"/>
                    <w:bottom w:val="single" w:sz="8" w:space="0" w:color="7BA0CD"/>
                    <w:right w:val="single" w:sz="8" w:space="0" w:color="7BA0CD"/>
                  </w:tcBorders>
                  <w:shd w:val="clear" w:color="auto" w:fill="4F81BD"/>
                </w:tcPr>
                <w:p w:rsidR="00157989" w:rsidRPr="00157989" w:rsidRDefault="00157989" w:rsidP="00157989">
                  <w:pPr>
                    <w:suppressAutoHyphens/>
                    <w:jc w:val="center"/>
                    <w:rPr>
                      <w:rFonts w:ascii="Cambria" w:eastAsia="SimSun" w:hAnsi="Cambria" w:cs="Times New Roman"/>
                      <w:sz w:val="24"/>
                      <w:szCs w:val="24"/>
                      <w:lang w:eastAsia="ja-JP"/>
                    </w:rPr>
                  </w:pPr>
                  <w:r w:rsidRPr="00157989">
                    <w:rPr>
                      <w:rFonts w:ascii="Arial" w:eastAsia="SimSun" w:hAnsi="Arial" w:cs="Arial"/>
                      <w:b/>
                      <w:bCs/>
                      <w:color w:val="FFFFFF"/>
                      <w:sz w:val="20"/>
                      <w:lang w:eastAsia="ja-JP"/>
                    </w:rPr>
                    <w:t>Значение</w:t>
                  </w:r>
                </w:p>
              </w:tc>
            </w:tr>
            <w:tr w:rsidR="00157989" w:rsidRPr="00157989" w:rsidTr="00157989">
              <w:tc>
                <w:tcPr>
                  <w:tcW w:w="514" w:type="dxa"/>
                  <w:tcBorders>
                    <w:top w:val="single" w:sz="8" w:space="0" w:color="7BA0CD"/>
                    <w:left w:val="single" w:sz="8" w:space="0" w:color="7BA0CD"/>
                    <w:bottom w:val="single" w:sz="8" w:space="0" w:color="7BA0CD"/>
                  </w:tcBorders>
                  <w:shd w:val="clear" w:color="auto" w:fill="D3DFEE"/>
                  <w:tcMar>
                    <w:left w:w="107" w:type="dxa"/>
                  </w:tcMar>
                  <w:vAlign w:val="center"/>
                </w:tcPr>
                <w:p w:rsidR="00157989" w:rsidRPr="00157989" w:rsidRDefault="00157989" w:rsidP="00157989">
                  <w:pPr>
                    <w:suppressAutoHyphens/>
                    <w:jc w:val="center"/>
                    <w:rPr>
                      <w:rFonts w:ascii="Cambria" w:eastAsia="SimSun" w:hAnsi="Cambria" w:cs="Times New Roman"/>
                      <w:sz w:val="24"/>
                      <w:szCs w:val="24"/>
                      <w:lang w:eastAsia="ja-JP"/>
                    </w:rPr>
                  </w:pPr>
                  <w:r w:rsidRPr="00157989">
                    <w:rPr>
                      <w:rFonts w:ascii="Arial" w:eastAsia="SimSun" w:hAnsi="Arial" w:cs="Arial"/>
                      <w:bCs/>
                      <w:sz w:val="20"/>
                      <w:lang w:eastAsia="ja-JP"/>
                    </w:rPr>
                    <w:t>1</w:t>
                  </w:r>
                </w:p>
              </w:tc>
              <w:tc>
                <w:tcPr>
                  <w:tcW w:w="4526" w:type="dxa"/>
                  <w:tcBorders>
                    <w:top w:val="single" w:sz="8" w:space="0" w:color="7BA0CD"/>
                    <w:bottom w:val="single" w:sz="8" w:space="0" w:color="7BA0CD"/>
                  </w:tcBorders>
                  <w:shd w:val="clear" w:color="auto" w:fill="D3DFEE"/>
                </w:tcPr>
                <w:p w:rsidR="00157989" w:rsidRPr="00157989" w:rsidRDefault="00157989" w:rsidP="00157989">
                  <w:pPr>
                    <w:suppressAutoHyphens/>
                    <w:rPr>
                      <w:rFonts w:ascii="Cambria" w:eastAsia="SimSun" w:hAnsi="Cambria" w:cs="Times New Roman"/>
                      <w:sz w:val="24"/>
                      <w:szCs w:val="24"/>
                      <w:lang w:eastAsia="ja-JP"/>
                    </w:rPr>
                  </w:pPr>
                  <w:r w:rsidRPr="00157989">
                    <w:rPr>
                      <w:rFonts w:ascii="Arial" w:eastAsia="SimSun" w:hAnsi="Arial" w:cs="Arial"/>
                      <w:sz w:val="20"/>
                      <w:lang w:eastAsia="ja-JP"/>
                    </w:rPr>
                    <w:t xml:space="preserve">Местонахождение площадки </w:t>
                  </w:r>
                </w:p>
              </w:tc>
              <w:tc>
                <w:tcPr>
                  <w:tcW w:w="4525" w:type="dxa"/>
                  <w:tcBorders>
                    <w:top w:val="single" w:sz="8" w:space="0" w:color="7BA0CD"/>
                    <w:bottom w:val="single" w:sz="8" w:space="0" w:color="7BA0CD"/>
                    <w:right w:val="single" w:sz="8" w:space="0" w:color="7BA0CD"/>
                  </w:tcBorders>
                  <w:shd w:val="clear" w:color="auto" w:fill="D3DFEE"/>
                </w:tcPr>
                <w:p w:rsidR="00157989" w:rsidRPr="00157989" w:rsidRDefault="00157989" w:rsidP="00157989">
                  <w:pPr>
                    <w:suppressAutoHyphens/>
                    <w:jc w:val="center"/>
                    <w:rPr>
                      <w:rFonts w:ascii="Cambria" w:eastAsia="SimSun" w:hAnsi="Cambria" w:cs="Times New Roman"/>
                      <w:sz w:val="24"/>
                      <w:szCs w:val="24"/>
                      <w:lang w:eastAsia="ja-JP"/>
                    </w:rPr>
                  </w:pPr>
                  <w:r w:rsidRPr="00157989">
                    <w:rPr>
                      <w:rFonts w:ascii="Arial" w:eastAsia="SimSun" w:hAnsi="Arial" w:cs="Arial"/>
                      <w:sz w:val="20"/>
                      <w:lang w:eastAsia="ja-JP"/>
                    </w:rPr>
                    <w:t>3,7 км от ориентира по направлению на северо-восток  от  г.Шарыпово</w:t>
                  </w:r>
                </w:p>
              </w:tc>
            </w:tr>
            <w:tr w:rsidR="00157989" w:rsidRPr="00157989" w:rsidTr="00157989">
              <w:tc>
                <w:tcPr>
                  <w:tcW w:w="514" w:type="dxa"/>
                  <w:tcBorders>
                    <w:top w:val="single" w:sz="8" w:space="0" w:color="7BA0CD"/>
                    <w:left w:val="single" w:sz="8" w:space="0" w:color="7BA0CD"/>
                    <w:bottom w:val="single" w:sz="8" w:space="0" w:color="7BA0CD"/>
                  </w:tcBorders>
                  <w:shd w:val="clear" w:color="auto" w:fill="auto"/>
                  <w:tcMar>
                    <w:left w:w="107" w:type="dxa"/>
                  </w:tcMar>
                  <w:vAlign w:val="center"/>
                </w:tcPr>
                <w:p w:rsidR="00157989" w:rsidRPr="00157989" w:rsidRDefault="00157989" w:rsidP="00157989">
                  <w:pPr>
                    <w:suppressAutoHyphens/>
                    <w:jc w:val="center"/>
                    <w:rPr>
                      <w:rFonts w:ascii="Cambria" w:eastAsia="SimSun" w:hAnsi="Cambria" w:cs="Times New Roman"/>
                      <w:sz w:val="24"/>
                      <w:szCs w:val="24"/>
                      <w:lang w:eastAsia="ja-JP"/>
                    </w:rPr>
                  </w:pPr>
                  <w:r w:rsidRPr="00157989">
                    <w:rPr>
                      <w:rFonts w:ascii="Arial" w:eastAsia="SimSun" w:hAnsi="Arial" w:cs="Arial"/>
                      <w:bCs/>
                      <w:sz w:val="20"/>
                      <w:lang w:eastAsia="ja-JP"/>
                    </w:rPr>
                    <w:t>2</w:t>
                  </w:r>
                </w:p>
              </w:tc>
              <w:tc>
                <w:tcPr>
                  <w:tcW w:w="4526" w:type="dxa"/>
                  <w:tcBorders>
                    <w:top w:val="single" w:sz="8" w:space="0" w:color="7BA0CD"/>
                    <w:bottom w:val="single" w:sz="8" w:space="0" w:color="7BA0CD"/>
                  </w:tcBorders>
                  <w:shd w:val="clear" w:color="auto" w:fill="auto"/>
                  <w:vAlign w:val="center"/>
                </w:tcPr>
                <w:p w:rsidR="00157989" w:rsidRPr="00157989" w:rsidRDefault="00157989" w:rsidP="00157989">
                  <w:pPr>
                    <w:suppressAutoHyphens/>
                    <w:rPr>
                      <w:rFonts w:ascii="Cambria" w:eastAsia="SimSun" w:hAnsi="Cambria" w:cs="Times New Roman"/>
                      <w:sz w:val="24"/>
                      <w:szCs w:val="24"/>
                      <w:lang w:eastAsia="ja-JP"/>
                    </w:rPr>
                  </w:pPr>
                  <w:r w:rsidRPr="00157989">
                    <w:rPr>
                      <w:rFonts w:ascii="Arial" w:eastAsia="SimSun" w:hAnsi="Arial" w:cs="Arial"/>
                      <w:sz w:val="20"/>
                      <w:lang w:eastAsia="ja-JP"/>
                    </w:rPr>
                    <w:t>Площадь земельного участка</w:t>
                  </w:r>
                </w:p>
              </w:tc>
              <w:tc>
                <w:tcPr>
                  <w:tcW w:w="4525" w:type="dxa"/>
                  <w:tcBorders>
                    <w:top w:val="single" w:sz="8" w:space="0" w:color="7BA0CD"/>
                    <w:bottom w:val="single" w:sz="8" w:space="0" w:color="7BA0CD"/>
                    <w:right w:val="single" w:sz="8" w:space="0" w:color="7BA0CD"/>
                  </w:tcBorders>
                  <w:shd w:val="clear" w:color="auto" w:fill="auto"/>
                  <w:vAlign w:val="center"/>
                </w:tcPr>
                <w:p w:rsidR="00157989" w:rsidRPr="00157989" w:rsidRDefault="00157989" w:rsidP="00157989">
                  <w:pPr>
                    <w:suppressAutoHyphens/>
                    <w:jc w:val="center"/>
                    <w:rPr>
                      <w:rFonts w:ascii="Cambria" w:eastAsia="SimSun" w:hAnsi="Cambria" w:cs="Times New Roman"/>
                      <w:sz w:val="24"/>
                      <w:szCs w:val="24"/>
                      <w:lang w:eastAsia="ja-JP"/>
                    </w:rPr>
                  </w:pPr>
                  <w:r w:rsidRPr="00157989">
                    <w:rPr>
                      <w:rFonts w:ascii="Arial" w:eastAsia="SimSun" w:hAnsi="Arial" w:cs="Arial"/>
                      <w:sz w:val="20"/>
                      <w:lang w:eastAsia="ja-JP"/>
                    </w:rPr>
                    <w:t>168177 кв.м.</w:t>
                  </w:r>
                </w:p>
              </w:tc>
            </w:tr>
            <w:tr w:rsidR="00157989" w:rsidRPr="00157989" w:rsidTr="00157989">
              <w:tc>
                <w:tcPr>
                  <w:tcW w:w="514" w:type="dxa"/>
                  <w:tcBorders>
                    <w:top w:val="single" w:sz="8" w:space="0" w:color="7BA0CD"/>
                    <w:left w:val="single" w:sz="8" w:space="0" w:color="7BA0CD"/>
                    <w:bottom w:val="single" w:sz="8" w:space="0" w:color="7BA0CD"/>
                  </w:tcBorders>
                  <w:shd w:val="clear" w:color="auto" w:fill="D3DFEE"/>
                  <w:tcMar>
                    <w:left w:w="107" w:type="dxa"/>
                  </w:tcMar>
                  <w:vAlign w:val="center"/>
                </w:tcPr>
                <w:p w:rsidR="00157989" w:rsidRPr="00157989" w:rsidRDefault="00157989" w:rsidP="00157989">
                  <w:pPr>
                    <w:suppressAutoHyphens/>
                    <w:jc w:val="center"/>
                    <w:rPr>
                      <w:rFonts w:ascii="Cambria" w:eastAsia="SimSun" w:hAnsi="Cambria" w:cs="Times New Roman"/>
                      <w:sz w:val="24"/>
                      <w:szCs w:val="24"/>
                      <w:lang w:eastAsia="ja-JP"/>
                    </w:rPr>
                  </w:pPr>
                  <w:r w:rsidRPr="00157989">
                    <w:rPr>
                      <w:rFonts w:ascii="Arial" w:eastAsia="SimSun" w:hAnsi="Arial" w:cs="Arial"/>
                      <w:bCs/>
                      <w:sz w:val="20"/>
                      <w:lang w:eastAsia="ja-JP"/>
                    </w:rPr>
                    <w:t>3</w:t>
                  </w:r>
                </w:p>
              </w:tc>
              <w:tc>
                <w:tcPr>
                  <w:tcW w:w="4526" w:type="dxa"/>
                  <w:tcBorders>
                    <w:top w:val="single" w:sz="8" w:space="0" w:color="7BA0CD"/>
                    <w:bottom w:val="single" w:sz="8" w:space="0" w:color="7BA0CD"/>
                  </w:tcBorders>
                  <w:shd w:val="clear" w:color="auto" w:fill="D3DFEE"/>
                  <w:vAlign w:val="center"/>
                </w:tcPr>
                <w:p w:rsidR="00157989" w:rsidRPr="00157989" w:rsidRDefault="00157989" w:rsidP="00157989">
                  <w:pPr>
                    <w:suppressAutoHyphens/>
                    <w:rPr>
                      <w:rFonts w:ascii="Cambria" w:eastAsia="SimSun" w:hAnsi="Cambria" w:cs="Times New Roman"/>
                      <w:sz w:val="24"/>
                      <w:szCs w:val="24"/>
                      <w:lang w:eastAsia="ja-JP"/>
                    </w:rPr>
                  </w:pPr>
                  <w:r w:rsidRPr="00157989">
                    <w:rPr>
                      <w:rFonts w:ascii="Arial" w:eastAsia="SimSun" w:hAnsi="Arial" w:cs="Arial"/>
                      <w:sz w:val="20"/>
                      <w:lang w:eastAsia="ja-JP"/>
                    </w:rPr>
                    <w:t>Мощность объекта</w:t>
                  </w:r>
                </w:p>
              </w:tc>
              <w:tc>
                <w:tcPr>
                  <w:tcW w:w="4525" w:type="dxa"/>
                  <w:tcBorders>
                    <w:top w:val="single" w:sz="8" w:space="0" w:color="7BA0CD"/>
                    <w:bottom w:val="single" w:sz="8" w:space="0" w:color="7BA0CD"/>
                    <w:right w:val="single" w:sz="8" w:space="0" w:color="7BA0CD"/>
                  </w:tcBorders>
                  <w:shd w:val="clear" w:color="auto" w:fill="D3DFEE"/>
                  <w:vAlign w:val="center"/>
                </w:tcPr>
                <w:p w:rsidR="00157989" w:rsidRPr="00157989" w:rsidRDefault="00157989" w:rsidP="00157989">
                  <w:pPr>
                    <w:suppressAutoHyphens/>
                    <w:jc w:val="center"/>
                    <w:rPr>
                      <w:rFonts w:ascii="Arial" w:eastAsia="SimSun" w:hAnsi="Arial" w:cs="Arial"/>
                      <w:color w:val="FF0000"/>
                      <w:sz w:val="20"/>
                      <w:lang w:eastAsia="ja-JP"/>
                    </w:rPr>
                  </w:pPr>
                  <w:r w:rsidRPr="00157989">
                    <w:rPr>
                      <w:rFonts w:ascii="Arial" w:eastAsia="SimSun" w:hAnsi="Arial" w:cs="Arial"/>
                      <w:color w:val="FF0000"/>
                      <w:sz w:val="20"/>
                      <w:lang w:eastAsia="ja-JP"/>
                    </w:rPr>
                    <w:t xml:space="preserve">158,3 </w:t>
                  </w:r>
                  <w:proofErr w:type="spellStart"/>
                  <w:r w:rsidRPr="00157989">
                    <w:rPr>
                      <w:rFonts w:ascii="Arial" w:eastAsia="SimSun" w:hAnsi="Arial" w:cs="Arial"/>
                      <w:color w:val="FF0000"/>
                      <w:sz w:val="20"/>
                      <w:lang w:eastAsia="ja-JP"/>
                    </w:rPr>
                    <w:t>тыс</w:t>
                  </w:r>
                  <w:proofErr w:type="gramStart"/>
                  <w:r w:rsidRPr="00157989">
                    <w:rPr>
                      <w:rFonts w:ascii="Arial" w:eastAsia="SimSun" w:hAnsi="Arial" w:cs="Arial"/>
                      <w:color w:val="FF0000"/>
                      <w:sz w:val="20"/>
                      <w:lang w:eastAsia="ja-JP"/>
                    </w:rPr>
                    <w:t>.т</w:t>
                  </w:r>
                  <w:proofErr w:type="gramEnd"/>
                  <w:r w:rsidRPr="00157989">
                    <w:rPr>
                      <w:rFonts w:ascii="Arial" w:eastAsia="SimSun" w:hAnsi="Arial" w:cs="Arial"/>
                      <w:color w:val="FF0000"/>
                      <w:sz w:val="20"/>
                      <w:lang w:eastAsia="ja-JP"/>
                    </w:rPr>
                    <w:t>онн</w:t>
                  </w:r>
                  <w:proofErr w:type="spellEnd"/>
                  <w:r w:rsidRPr="00157989">
                    <w:rPr>
                      <w:rFonts w:ascii="Arial" w:eastAsia="SimSun" w:hAnsi="Arial" w:cs="Arial"/>
                      <w:color w:val="FF0000"/>
                      <w:sz w:val="20"/>
                      <w:lang w:eastAsia="ja-JP"/>
                    </w:rPr>
                    <w:t xml:space="preserve"> отходов  в год</w:t>
                  </w:r>
                </w:p>
              </w:tc>
            </w:tr>
            <w:tr w:rsidR="00157989" w:rsidRPr="00157989" w:rsidTr="00157989">
              <w:tc>
                <w:tcPr>
                  <w:tcW w:w="514" w:type="dxa"/>
                  <w:tcBorders>
                    <w:top w:val="single" w:sz="8" w:space="0" w:color="7BA0CD"/>
                    <w:left w:val="single" w:sz="8" w:space="0" w:color="7BA0CD"/>
                    <w:bottom w:val="single" w:sz="8" w:space="0" w:color="7BA0CD"/>
                  </w:tcBorders>
                  <w:shd w:val="clear" w:color="auto" w:fill="auto"/>
                  <w:tcMar>
                    <w:left w:w="107" w:type="dxa"/>
                  </w:tcMar>
                  <w:vAlign w:val="center"/>
                </w:tcPr>
                <w:p w:rsidR="00157989" w:rsidRPr="00157989" w:rsidRDefault="00157989" w:rsidP="00157989">
                  <w:pPr>
                    <w:suppressAutoHyphens/>
                    <w:jc w:val="center"/>
                    <w:rPr>
                      <w:rFonts w:ascii="Cambria" w:eastAsia="SimSun" w:hAnsi="Cambria" w:cs="Times New Roman"/>
                      <w:sz w:val="24"/>
                      <w:szCs w:val="24"/>
                      <w:lang w:eastAsia="ja-JP"/>
                    </w:rPr>
                  </w:pPr>
                  <w:r w:rsidRPr="00157989">
                    <w:rPr>
                      <w:rFonts w:ascii="Arial" w:eastAsia="SimSun" w:hAnsi="Arial" w:cs="Arial"/>
                      <w:bCs/>
                      <w:sz w:val="20"/>
                      <w:lang w:eastAsia="ja-JP"/>
                    </w:rPr>
                    <w:t>4</w:t>
                  </w:r>
                </w:p>
              </w:tc>
              <w:tc>
                <w:tcPr>
                  <w:tcW w:w="4526" w:type="dxa"/>
                  <w:tcBorders>
                    <w:top w:val="single" w:sz="8" w:space="0" w:color="7BA0CD"/>
                    <w:bottom w:val="single" w:sz="8" w:space="0" w:color="7BA0CD"/>
                  </w:tcBorders>
                  <w:shd w:val="clear" w:color="auto" w:fill="auto"/>
                  <w:vAlign w:val="center"/>
                </w:tcPr>
                <w:p w:rsidR="00157989" w:rsidRPr="00157989" w:rsidRDefault="00157989" w:rsidP="00157989">
                  <w:pPr>
                    <w:suppressAutoHyphens/>
                    <w:rPr>
                      <w:rFonts w:ascii="Cambria" w:eastAsia="SimSun" w:hAnsi="Cambria" w:cs="Times New Roman"/>
                      <w:sz w:val="24"/>
                      <w:szCs w:val="24"/>
                      <w:lang w:eastAsia="ja-JP"/>
                    </w:rPr>
                  </w:pPr>
                  <w:r w:rsidRPr="00157989">
                    <w:rPr>
                      <w:rFonts w:ascii="Arial" w:eastAsia="SimSun" w:hAnsi="Arial" w:cs="Arial"/>
                      <w:sz w:val="20"/>
                      <w:lang w:eastAsia="ja-JP"/>
                    </w:rPr>
                    <w:t>Накопление промышленных отходов</w:t>
                  </w:r>
                </w:p>
              </w:tc>
              <w:tc>
                <w:tcPr>
                  <w:tcW w:w="4525" w:type="dxa"/>
                  <w:tcBorders>
                    <w:top w:val="single" w:sz="8" w:space="0" w:color="7BA0CD"/>
                    <w:bottom w:val="single" w:sz="8" w:space="0" w:color="7BA0CD"/>
                    <w:right w:val="single" w:sz="8" w:space="0" w:color="7BA0CD"/>
                  </w:tcBorders>
                  <w:shd w:val="clear" w:color="auto" w:fill="auto"/>
                  <w:vAlign w:val="center"/>
                </w:tcPr>
                <w:p w:rsidR="00157989" w:rsidRPr="00157989" w:rsidRDefault="00157989" w:rsidP="00157989">
                  <w:pPr>
                    <w:widowControl w:val="0"/>
                    <w:numPr>
                      <w:ilvl w:val="0"/>
                      <w:numId w:val="13"/>
                    </w:numPr>
                    <w:suppressAutoHyphens/>
                    <w:spacing w:after="0" w:line="240" w:lineRule="auto"/>
                    <w:contextualSpacing/>
                    <w:rPr>
                      <w:rFonts w:ascii="Cambria" w:eastAsia="SimSun" w:hAnsi="Cambria" w:cs="Times New Roman"/>
                      <w:color w:val="FF0000"/>
                      <w:sz w:val="24"/>
                      <w:szCs w:val="24"/>
                      <w:lang w:eastAsia="ja-JP"/>
                    </w:rPr>
                  </w:pPr>
                  <w:r w:rsidRPr="00157989">
                    <w:rPr>
                      <w:rFonts w:ascii="Arial" w:eastAsia="SimSun" w:hAnsi="Arial" w:cs="Arial"/>
                      <w:color w:val="FF0000"/>
                      <w:sz w:val="20"/>
                      <w:szCs w:val="24"/>
                      <w:lang w:eastAsia="ja-JP"/>
                    </w:rPr>
                    <w:t>Древесные отходы</w:t>
                  </w:r>
                </w:p>
                <w:p w:rsidR="00157989" w:rsidRPr="00157989" w:rsidRDefault="00157989" w:rsidP="00157989">
                  <w:pPr>
                    <w:widowControl w:val="0"/>
                    <w:suppressAutoHyphens/>
                    <w:spacing w:after="0"/>
                    <w:ind w:left="720"/>
                    <w:contextualSpacing/>
                    <w:rPr>
                      <w:rFonts w:ascii="Arial" w:eastAsia="SimSun" w:hAnsi="Arial" w:cs="Arial"/>
                      <w:color w:val="FF0000"/>
                      <w:sz w:val="20"/>
                      <w:szCs w:val="24"/>
                      <w:lang w:eastAsia="ja-JP"/>
                    </w:rPr>
                  </w:pPr>
                  <w:proofErr w:type="spellStart"/>
                  <w:r w:rsidRPr="00157989">
                    <w:rPr>
                      <w:rFonts w:ascii="Arial" w:eastAsia="SimSun" w:hAnsi="Arial" w:cs="Arial"/>
                      <w:color w:val="FF0000"/>
                      <w:sz w:val="20"/>
                      <w:szCs w:val="24"/>
                      <w:lang w:eastAsia="ja-JP"/>
                    </w:rPr>
                    <w:t>Золошлаковые</w:t>
                  </w:r>
                  <w:proofErr w:type="spellEnd"/>
                  <w:r w:rsidRPr="00157989">
                    <w:rPr>
                      <w:rFonts w:ascii="Arial" w:eastAsia="SimSun" w:hAnsi="Arial" w:cs="Arial"/>
                      <w:color w:val="FF0000"/>
                      <w:sz w:val="20"/>
                      <w:szCs w:val="24"/>
                      <w:lang w:eastAsia="ja-JP"/>
                    </w:rPr>
                    <w:t xml:space="preserve"> отходы </w:t>
                  </w:r>
                </w:p>
                <w:p w:rsidR="00157989" w:rsidRPr="00157989" w:rsidRDefault="00157989" w:rsidP="00157989">
                  <w:pPr>
                    <w:widowControl w:val="0"/>
                    <w:suppressAutoHyphens/>
                    <w:spacing w:after="0"/>
                    <w:ind w:left="720"/>
                    <w:contextualSpacing/>
                    <w:rPr>
                      <w:rFonts w:ascii="Arial" w:eastAsia="SimSun" w:hAnsi="Arial" w:cs="Arial"/>
                      <w:color w:val="FF0000"/>
                      <w:sz w:val="20"/>
                      <w:szCs w:val="24"/>
                      <w:lang w:eastAsia="ja-JP"/>
                    </w:rPr>
                  </w:pPr>
                  <w:proofErr w:type="spellStart"/>
                  <w:r w:rsidRPr="00157989">
                    <w:rPr>
                      <w:rFonts w:ascii="Arial" w:eastAsia="SimSun" w:hAnsi="Arial" w:cs="Arial"/>
                      <w:color w:val="FF0000"/>
                      <w:sz w:val="20"/>
                      <w:szCs w:val="24"/>
                      <w:lang w:eastAsia="ja-JP"/>
                    </w:rPr>
                    <w:t>Резиноотходы</w:t>
                  </w:r>
                  <w:proofErr w:type="spellEnd"/>
                </w:p>
                <w:p w:rsidR="00157989" w:rsidRPr="00157989" w:rsidRDefault="00157989" w:rsidP="00157989">
                  <w:pPr>
                    <w:widowControl w:val="0"/>
                    <w:suppressAutoHyphens/>
                    <w:spacing w:after="0"/>
                    <w:ind w:left="720"/>
                    <w:contextualSpacing/>
                    <w:rPr>
                      <w:rFonts w:ascii="Arial" w:eastAsia="SimSun" w:hAnsi="Arial" w:cs="Arial"/>
                      <w:color w:val="FF0000"/>
                      <w:sz w:val="20"/>
                      <w:szCs w:val="24"/>
                      <w:lang w:eastAsia="ja-JP"/>
                    </w:rPr>
                  </w:pPr>
                  <w:r w:rsidRPr="00157989">
                    <w:rPr>
                      <w:rFonts w:ascii="Arial" w:eastAsia="SimSun" w:hAnsi="Arial" w:cs="Arial"/>
                      <w:color w:val="FF0000"/>
                      <w:sz w:val="20"/>
                      <w:szCs w:val="24"/>
                      <w:lang w:eastAsia="ja-JP"/>
                    </w:rPr>
                    <w:t>Металлолом</w:t>
                  </w:r>
                </w:p>
                <w:p w:rsidR="00157989" w:rsidRPr="00157989" w:rsidRDefault="00157989" w:rsidP="00157989">
                  <w:pPr>
                    <w:widowControl w:val="0"/>
                    <w:suppressAutoHyphens/>
                    <w:spacing w:after="0"/>
                    <w:ind w:left="720"/>
                    <w:contextualSpacing/>
                    <w:rPr>
                      <w:rFonts w:ascii="Cambria" w:eastAsia="SimSun" w:hAnsi="Cambria" w:cs="Times New Roman"/>
                      <w:color w:val="FF0000"/>
                      <w:sz w:val="24"/>
                      <w:szCs w:val="24"/>
                      <w:lang w:eastAsia="ja-JP"/>
                    </w:rPr>
                  </w:pPr>
                  <w:r w:rsidRPr="00157989">
                    <w:rPr>
                      <w:rFonts w:ascii="Arial" w:eastAsia="SimSun" w:hAnsi="Arial" w:cs="Arial"/>
                      <w:color w:val="FF0000"/>
                      <w:sz w:val="20"/>
                      <w:szCs w:val="24"/>
                      <w:lang w:eastAsia="ja-JP"/>
                    </w:rPr>
                    <w:t>Нефтесодержащие отходы</w:t>
                  </w:r>
                </w:p>
              </w:tc>
            </w:tr>
            <w:tr w:rsidR="00157989" w:rsidRPr="00157989" w:rsidTr="00157989">
              <w:tc>
                <w:tcPr>
                  <w:tcW w:w="514" w:type="dxa"/>
                  <w:tcBorders>
                    <w:top w:val="single" w:sz="8" w:space="0" w:color="7BA0CD"/>
                    <w:left w:val="single" w:sz="8" w:space="0" w:color="7BA0CD"/>
                    <w:bottom w:val="single" w:sz="8" w:space="0" w:color="7BA0CD"/>
                  </w:tcBorders>
                  <w:shd w:val="clear" w:color="auto" w:fill="D3DFEE"/>
                  <w:tcMar>
                    <w:left w:w="107" w:type="dxa"/>
                  </w:tcMar>
                  <w:vAlign w:val="center"/>
                </w:tcPr>
                <w:p w:rsidR="00157989" w:rsidRPr="00157989" w:rsidRDefault="00157989" w:rsidP="00157989">
                  <w:pPr>
                    <w:suppressAutoHyphens/>
                    <w:jc w:val="center"/>
                    <w:rPr>
                      <w:rFonts w:ascii="Cambria" w:eastAsia="SimSun" w:hAnsi="Cambria" w:cs="Times New Roman"/>
                      <w:sz w:val="24"/>
                      <w:szCs w:val="24"/>
                      <w:lang w:eastAsia="ja-JP"/>
                    </w:rPr>
                  </w:pPr>
                  <w:r w:rsidRPr="00157989">
                    <w:rPr>
                      <w:rFonts w:ascii="Arial" w:eastAsia="SimSun" w:hAnsi="Arial" w:cs="Arial"/>
                      <w:bCs/>
                      <w:sz w:val="20"/>
                      <w:lang w:eastAsia="ja-JP"/>
                    </w:rPr>
                    <w:t>5</w:t>
                  </w:r>
                </w:p>
              </w:tc>
              <w:tc>
                <w:tcPr>
                  <w:tcW w:w="4526" w:type="dxa"/>
                  <w:tcBorders>
                    <w:top w:val="single" w:sz="8" w:space="0" w:color="7BA0CD"/>
                    <w:bottom w:val="single" w:sz="8" w:space="0" w:color="7BA0CD"/>
                  </w:tcBorders>
                  <w:shd w:val="clear" w:color="auto" w:fill="D3DFEE"/>
                  <w:vAlign w:val="center"/>
                </w:tcPr>
                <w:p w:rsidR="00157989" w:rsidRPr="00157989" w:rsidRDefault="00157989" w:rsidP="00157989">
                  <w:pPr>
                    <w:suppressAutoHyphens/>
                    <w:rPr>
                      <w:rFonts w:ascii="Cambria" w:eastAsia="SimSun" w:hAnsi="Cambria" w:cs="Times New Roman"/>
                      <w:sz w:val="24"/>
                      <w:szCs w:val="24"/>
                      <w:lang w:eastAsia="ja-JP"/>
                    </w:rPr>
                  </w:pPr>
                  <w:r w:rsidRPr="00157989">
                    <w:rPr>
                      <w:rFonts w:ascii="Arial" w:eastAsia="SimSun" w:hAnsi="Arial" w:cs="Arial"/>
                      <w:sz w:val="20"/>
                      <w:lang w:eastAsia="ja-JP"/>
                    </w:rPr>
                    <w:t>Численность производственного персонала</w:t>
                  </w:r>
                </w:p>
              </w:tc>
              <w:tc>
                <w:tcPr>
                  <w:tcW w:w="4525" w:type="dxa"/>
                  <w:tcBorders>
                    <w:top w:val="single" w:sz="8" w:space="0" w:color="7BA0CD"/>
                    <w:bottom w:val="single" w:sz="8" w:space="0" w:color="7BA0CD"/>
                    <w:right w:val="single" w:sz="8" w:space="0" w:color="7BA0CD"/>
                  </w:tcBorders>
                  <w:shd w:val="clear" w:color="auto" w:fill="D3DFEE"/>
                  <w:vAlign w:val="center"/>
                </w:tcPr>
                <w:p w:rsidR="00157989" w:rsidRPr="00157989" w:rsidRDefault="00157989" w:rsidP="00157989">
                  <w:pPr>
                    <w:suppressAutoHyphens/>
                    <w:jc w:val="center"/>
                    <w:rPr>
                      <w:rFonts w:ascii="Cambria" w:eastAsia="SimSun" w:hAnsi="Cambria" w:cs="Times New Roman"/>
                      <w:color w:val="FF0000"/>
                      <w:sz w:val="24"/>
                      <w:szCs w:val="24"/>
                      <w:lang w:eastAsia="ja-JP"/>
                    </w:rPr>
                  </w:pPr>
                  <w:r w:rsidRPr="00157989">
                    <w:rPr>
                      <w:rFonts w:ascii="Arial" w:eastAsia="SimSun" w:hAnsi="Arial" w:cs="Arial"/>
                      <w:color w:val="FF0000"/>
                      <w:sz w:val="20"/>
                      <w:lang w:eastAsia="ja-JP"/>
                    </w:rPr>
                    <w:t xml:space="preserve">6 чел. </w:t>
                  </w:r>
                </w:p>
              </w:tc>
            </w:tr>
          </w:tbl>
          <w:p w:rsidR="00157989" w:rsidRPr="00157989" w:rsidRDefault="00157989" w:rsidP="00157989">
            <w:pPr>
              <w:spacing w:after="0" w:line="240" w:lineRule="auto"/>
              <w:jc w:val="both"/>
              <w:rPr>
                <w:rFonts w:ascii="Times New Roman" w:eastAsia="Times New Roman" w:hAnsi="Times New Roman" w:cs="Times New Roman"/>
                <w:color w:val="FF0000"/>
                <w:sz w:val="24"/>
                <w:szCs w:val="24"/>
              </w:rPr>
            </w:pPr>
          </w:p>
          <w:p w:rsidR="00157989" w:rsidRPr="00157989" w:rsidRDefault="00157989" w:rsidP="00157989">
            <w:pPr>
              <w:spacing w:after="0" w:line="240" w:lineRule="auto"/>
              <w:jc w:val="both"/>
              <w:rPr>
                <w:rFonts w:ascii="Times New Roman" w:eastAsia="Times New Roman" w:hAnsi="Times New Roman" w:cs="Times New Roman"/>
                <w:color w:val="FF0000"/>
                <w:sz w:val="24"/>
                <w:szCs w:val="24"/>
              </w:rPr>
            </w:pPr>
          </w:p>
          <w:p w:rsidR="00157989" w:rsidRPr="00157989" w:rsidRDefault="00157989" w:rsidP="00157989">
            <w:pPr>
              <w:spacing w:after="0" w:line="240" w:lineRule="auto"/>
              <w:jc w:val="both"/>
              <w:rPr>
                <w:rFonts w:ascii="Times New Roman" w:eastAsia="Times New Roman" w:hAnsi="Times New Roman" w:cs="Times New Roman"/>
                <w:color w:val="000000"/>
                <w:sz w:val="24"/>
                <w:szCs w:val="24"/>
              </w:rPr>
            </w:pPr>
          </w:p>
        </w:tc>
      </w:tr>
      <w:tr w:rsidR="00157989" w:rsidRPr="00157989" w:rsidTr="00157989">
        <w:tc>
          <w:tcPr>
            <w:tcW w:w="57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2.</w:t>
            </w:r>
          </w:p>
        </w:tc>
        <w:tc>
          <w:tcPr>
            <w:tcW w:w="2406"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Инфраструктура объекта</w:t>
            </w:r>
          </w:p>
        </w:tc>
        <w:tc>
          <w:tcPr>
            <w:tcW w:w="659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 xml:space="preserve">На 01.02.2016 года на объекте имеется: </w:t>
            </w:r>
            <w:r w:rsidRPr="00157989">
              <w:rPr>
                <w:rFonts w:ascii="Times New Roman" w:eastAsia="Times New Roman" w:hAnsi="Times New Roman" w:cs="Times New Roman"/>
                <w:sz w:val="24"/>
                <w:szCs w:val="24"/>
              </w:rPr>
              <w:t>дорога с твердым покрытием,</w:t>
            </w:r>
          </w:p>
        </w:tc>
      </w:tr>
      <w:tr w:rsidR="00157989" w:rsidRPr="00157989" w:rsidTr="00157989">
        <w:tc>
          <w:tcPr>
            <w:tcW w:w="57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3.</w:t>
            </w:r>
          </w:p>
        </w:tc>
        <w:tc>
          <w:tcPr>
            <w:tcW w:w="2406"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Морфологический состав ТБО (с учетом отходов от производственной деятельности)</w:t>
            </w:r>
          </w:p>
          <w:p w:rsidR="00157989" w:rsidRPr="00157989" w:rsidRDefault="00157989" w:rsidP="00157989">
            <w:pPr>
              <w:spacing w:after="0" w:line="240" w:lineRule="auto"/>
              <w:jc w:val="both"/>
              <w:rPr>
                <w:rFonts w:ascii="Times New Roman" w:eastAsia="Times New Roman" w:hAnsi="Times New Roman" w:cs="Times New Roman"/>
                <w:sz w:val="24"/>
                <w:szCs w:val="24"/>
              </w:rPr>
            </w:pPr>
          </w:p>
          <w:p w:rsidR="00157989" w:rsidRPr="00157989" w:rsidRDefault="00157989" w:rsidP="00157989">
            <w:pPr>
              <w:spacing w:after="0" w:line="240" w:lineRule="auto"/>
              <w:jc w:val="both"/>
              <w:rPr>
                <w:rFonts w:ascii="Times New Roman" w:eastAsia="Times New Roman" w:hAnsi="Times New Roman" w:cs="Times New Roman"/>
                <w:sz w:val="24"/>
                <w:szCs w:val="24"/>
              </w:rPr>
            </w:pPr>
          </w:p>
        </w:tc>
        <w:tc>
          <w:tcPr>
            <w:tcW w:w="659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 xml:space="preserve">     Принять следующий морфологический состав ТБО (в процентах) (ориентировочно):</w:t>
            </w:r>
          </w:p>
          <w:p w:rsidR="00157989" w:rsidRPr="00157989" w:rsidRDefault="00157989" w:rsidP="00157989">
            <w:pPr>
              <w:spacing w:after="0" w:line="240" w:lineRule="auto"/>
              <w:rPr>
                <w:rFonts w:ascii="Times New Roman" w:eastAsia="Times New Roman" w:hAnsi="Times New Roman" w:cs="Times New Roman"/>
                <w:sz w:val="24"/>
                <w:szCs w:val="24"/>
                <w:lang w:eastAsia="ru-RU"/>
              </w:rPr>
            </w:pPr>
            <w:r w:rsidRPr="00157989">
              <w:rPr>
                <w:rFonts w:ascii="Times New Roman" w:eastAsia="Times New Roman" w:hAnsi="Times New Roman" w:cs="Times New Roman"/>
                <w:sz w:val="24"/>
                <w:szCs w:val="24"/>
                <w:lang w:eastAsia="ru-RU"/>
              </w:rPr>
              <w:t xml:space="preserve">     1) бумага, картон – 21,78; </w:t>
            </w:r>
          </w:p>
          <w:p w:rsidR="00157989" w:rsidRPr="00157989" w:rsidRDefault="00157989" w:rsidP="00157989">
            <w:pPr>
              <w:spacing w:after="0" w:line="240" w:lineRule="auto"/>
              <w:rPr>
                <w:rFonts w:ascii="Times New Roman" w:eastAsia="Times New Roman" w:hAnsi="Times New Roman" w:cs="Times New Roman"/>
                <w:sz w:val="24"/>
                <w:szCs w:val="24"/>
                <w:lang w:eastAsia="ru-RU"/>
              </w:rPr>
            </w:pPr>
            <w:r w:rsidRPr="00157989">
              <w:rPr>
                <w:rFonts w:ascii="Times New Roman" w:eastAsia="Times New Roman" w:hAnsi="Times New Roman" w:cs="Times New Roman"/>
                <w:sz w:val="24"/>
                <w:szCs w:val="24"/>
                <w:lang w:eastAsia="ru-RU"/>
              </w:rPr>
              <w:t xml:space="preserve">     2) пластиковые бутылки, контейнеры и другие пластиковые отходы – 6,44;</w:t>
            </w:r>
          </w:p>
          <w:p w:rsidR="00157989" w:rsidRPr="00157989" w:rsidRDefault="00157989" w:rsidP="00157989">
            <w:pPr>
              <w:spacing w:after="0" w:line="240" w:lineRule="auto"/>
              <w:rPr>
                <w:rFonts w:ascii="Times New Roman" w:eastAsia="Times New Roman" w:hAnsi="Times New Roman" w:cs="Times New Roman"/>
                <w:sz w:val="24"/>
                <w:szCs w:val="24"/>
                <w:lang w:eastAsia="ru-RU"/>
              </w:rPr>
            </w:pPr>
            <w:r w:rsidRPr="00157989">
              <w:rPr>
                <w:rFonts w:ascii="Times New Roman" w:eastAsia="Times New Roman" w:hAnsi="Times New Roman" w:cs="Times New Roman"/>
                <w:sz w:val="24"/>
                <w:szCs w:val="24"/>
                <w:lang w:eastAsia="ru-RU"/>
              </w:rPr>
              <w:t xml:space="preserve">     3) стекло – 7,27;</w:t>
            </w:r>
          </w:p>
          <w:p w:rsidR="00157989" w:rsidRPr="00157989" w:rsidRDefault="00157989" w:rsidP="00157989">
            <w:pPr>
              <w:spacing w:after="0" w:line="240" w:lineRule="auto"/>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 xml:space="preserve">     4) черные металлы – 3,76;</w:t>
            </w:r>
          </w:p>
          <w:p w:rsidR="00157989" w:rsidRPr="00157989" w:rsidRDefault="00157989" w:rsidP="00157989">
            <w:pPr>
              <w:spacing w:after="0" w:line="240" w:lineRule="auto"/>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 xml:space="preserve">     5) пищевые отходы (органические) – 17,71;</w:t>
            </w:r>
          </w:p>
          <w:p w:rsidR="00157989" w:rsidRPr="00157989" w:rsidRDefault="00157989" w:rsidP="00157989">
            <w:pPr>
              <w:spacing w:after="0" w:line="240" w:lineRule="auto"/>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 xml:space="preserve">     6) отходы текстиля – 5,65;</w:t>
            </w:r>
          </w:p>
          <w:p w:rsidR="00157989" w:rsidRPr="00157989" w:rsidRDefault="00157989" w:rsidP="00157989">
            <w:pPr>
              <w:spacing w:after="0" w:line="240" w:lineRule="auto"/>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lastRenderedPageBreak/>
              <w:t xml:space="preserve">     7) отходы древесины и растительные отходы садов (листва, кустарники, ветки и др.) – 4,67;</w:t>
            </w:r>
          </w:p>
          <w:p w:rsidR="00157989" w:rsidRPr="00157989" w:rsidRDefault="00157989" w:rsidP="00157989">
            <w:pPr>
              <w:spacing w:after="0" w:line="240" w:lineRule="auto"/>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 xml:space="preserve">     8) другие органические отходы (горючие), в том числе резинотехнические изделия и технические масла, – 1,24; </w:t>
            </w:r>
          </w:p>
          <w:p w:rsidR="00157989" w:rsidRPr="00157989" w:rsidRDefault="00157989" w:rsidP="00157989">
            <w:pPr>
              <w:spacing w:after="0" w:line="240" w:lineRule="auto"/>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 xml:space="preserve">     9) строительные отходы (кирпич, камень и др.) – 13,4;</w:t>
            </w:r>
          </w:p>
          <w:p w:rsidR="00157989" w:rsidRPr="00157989" w:rsidRDefault="00157989" w:rsidP="00157989">
            <w:pPr>
              <w:spacing w:after="0" w:line="240" w:lineRule="auto"/>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 xml:space="preserve">      10) другие неорганические отходы (негорючие), в том числе уличный смет, грунт, песок и прочее, – 16,0;</w:t>
            </w:r>
          </w:p>
          <w:p w:rsidR="00157989" w:rsidRPr="00157989" w:rsidRDefault="00157989" w:rsidP="00157989">
            <w:pPr>
              <w:spacing w:after="0" w:line="240" w:lineRule="auto"/>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 xml:space="preserve">     11) отходы иловых полей </w:t>
            </w:r>
            <w:proofErr w:type="gramStart"/>
            <w:r w:rsidRPr="00157989">
              <w:rPr>
                <w:rFonts w:ascii="Times New Roman" w:eastAsia="Times New Roman" w:hAnsi="Times New Roman" w:cs="Times New Roman"/>
                <w:sz w:val="24"/>
                <w:szCs w:val="24"/>
              </w:rPr>
              <w:t>БОС</w:t>
            </w:r>
            <w:proofErr w:type="gramEnd"/>
            <w:r w:rsidRPr="00157989">
              <w:rPr>
                <w:rFonts w:ascii="Times New Roman" w:eastAsia="Times New Roman" w:hAnsi="Times New Roman" w:cs="Times New Roman"/>
                <w:sz w:val="24"/>
                <w:szCs w:val="24"/>
              </w:rPr>
              <w:t xml:space="preserve">– 2,08. </w:t>
            </w:r>
          </w:p>
          <w:p w:rsidR="00157989" w:rsidRPr="00157989" w:rsidRDefault="00157989" w:rsidP="00157989">
            <w:pPr>
              <w:spacing w:after="0" w:line="240" w:lineRule="auto"/>
              <w:rPr>
                <w:rFonts w:ascii="Times New Roman" w:eastAsia="Times New Roman" w:hAnsi="Times New Roman" w:cs="Times New Roman"/>
                <w:sz w:val="24"/>
                <w:szCs w:val="24"/>
              </w:rPr>
            </w:pPr>
          </w:p>
        </w:tc>
      </w:tr>
    </w:tbl>
    <w:p w:rsidR="00157989" w:rsidRPr="00157989" w:rsidRDefault="00157989" w:rsidP="00157989">
      <w:pPr>
        <w:spacing w:after="0" w:line="240" w:lineRule="auto"/>
        <w:ind w:firstLine="540"/>
        <w:jc w:val="both"/>
        <w:rPr>
          <w:rFonts w:ascii="Times New Roman" w:eastAsia="Times New Roman" w:hAnsi="Times New Roman" w:cs="Times New Roman"/>
          <w:color w:val="000000"/>
          <w:sz w:val="28"/>
          <w:szCs w:val="28"/>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92" w:name="_Toc381200827"/>
      <w:bookmarkEnd w:id="92"/>
      <w:r w:rsidRPr="00157989">
        <w:rPr>
          <w:rFonts w:ascii="Times New Roman" w:eastAsia="Calibri" w:hAnsi="Times New Roman" w:cs="Times New Roman"/>
          <w:b/>
          <w:color w:val="000000"/>
          <w:sz w:val="28"/>
          <w:szCs w:val="26"/>
          <w:lang w:eastAsia="ru-RU"/>
        </w:rPr>
        <w:t xml:space="preserve">Критерии конкурса и установленные </w:t>
      </w:r>
      <w:r w:rsidRPr="00157989">
        <w:rPr>
          <w:rFonts w:ascii="Times New Roman" w:eastAsia="Calibri" w:hAnsi="Times New Roman" w:cs="Times New Roman"/>
          <w:b/>
          <w:color w:val="000000"/>
          <w:sz w:val="28"/>
          <w:szCs w:val="26"/>
          <w:lang w:eastAsia="ru-RU"/>
        </w:rPr>
        <w:br/>
        <w:t>параметры критериев конкурса</w:t>
      </w:r>
    </w:p>
    <w:p w:rsidR="00157989" w:rsidRPr="00157989" w:rsidRDefault="00157989" w:rsidP="00157989">
      <w:pPr>
        <w:spacing w:after="0" w:line="240" w:lineRule="auto"/>
        <w:ind w:firstLine="540"/>
        <w:jc w:val="both"/>
        <w:rPr>
          <w:rFonts w:ascii="Times New Roman" w:eastAsia="Times New Roman" w:hAnsi="Times New Roman" w:cs="Times New Roman"/>
          <w:color w:val="000000"/>
          <w:sz w:val="28"/>
          <w:szCs w:val="28"/>
        </w:rPr>
      </w:pPr>
    </w:p>
    <w:tbl>
      <w:tblPr>
        <w:tblW w:w="9505" w:type="dxa"/>
        <w:tblCellMar>
          <w:left w:w="75" w:type="dxa"/>
          <w:right w:w="75" w:type="dxa"/>
        </w:tblCellMar>
        <w:tblLook w:val="0000" w:firstRow="0" w:lastRow="0" w:firstColumn="0" w:lastColumn="0" w:noHBand="0" w:noVBand="0"/>
      </w:tblPr>
      <w:tblGrid>
        <w:gridCol w:w="604"/>
        <w:gridCol w:w="3228"/>
        <w:gridCol w:w="1354"/>
        <w:gridCol w:w="2159"/>
        <w:gridCol w:w="2160"/>
      </w:tblGrid>
      <w:tr w:rsidR="00157989" w:rsidRPr="00157989" w:rsidTr="00157989">
        <w:trPr>
          <w:trHeight w:val="400"/>
        </w:trPr>
        <w:tc>
          <w:tcPr>
            <w:tcW w:w="604" w:type="dxa"/>
            <w:vMerge w:val="restart"/>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w:t>
            </w:r>
          </w:p>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proofErr w:type="gramStart"/>
            <w:r w:rsidRPr="00157989">
              <w:rPr>
                <w:rFonts w:ascii="Times New Roman" w:eastAsia="Times New Roman" w:hAnsi="Times New Roman" w:cs="Times New Roman"/>
                <w:color w:val="000000"/>
                <w:sz w:val="24"/>
                <w:szCs w:val="24"/>
              </w:rPr>
              <w:t>п</w:t>
            </w:r>
            <w:proofErr w:type="gramEnd"/>
            <w:r w:rsidRPr="00157989">
              <w:rPr>
                <w:rFonts w:ascii="Times New Roman" w:eastAsia="Times New Roman" w:hAnsi="Times New Roman" w:cs="Times New Roman"/>
                <w:color w:val="000000"/>
                <w:sz w:val="24"/>
                <w:szCs w:val="24"/>
              </w:rPr>
              <w:t>/п</w:t>
            </w:r>
          </w:p>
        </w:tc>
        <w:tc>
          <w:tcPr>
            <w:tcW w:w="3228" w:type="dxa"/>
            <w:vMerge w:val="restart"/>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Критерии конкурса</w:t>
            </w:r>
          </w:p>
        </w:tc>
        <w:tc>
          <w:tcPr>
            <w:tcW w:w="5673" w:type="dxa"/>
            <w:gridSpan w:val="3"/>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Параметры критериев конкурса</w:t>
            </w:r>
          </w:p>
        </w:tc>
      </w:tr>
      <w:tr w:rsidR="00157989" w:rsidRPr="00157989" w:rsidTr="00157989">
        <w:trPr>
          <w:trHeight w:val="1000"/>
        </w:trPr>
        <w:tc>
          <w:tcPr>
            <w:tcW w:w="604" w:type="dxa"/>
            <w:vMerge/>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widowControl w:val="0"/>
              <w:spacing w:after="0" w:line="240" w:lineRule="auto"/>
              <w:rPr>
                <w:rFonts w:ascii="Times New Roman" w:eastAsia="Times New Roman" w:hAnsi="Times New Roman" w:cs="Times New Roman"/>
                <w:color w:val="000000"/>
                <w:sz w:val="24"/>
                <w:szCs w:val="24"/>
              </w:rPr>
            </w:pPr>
          </w:p>
        </w:tc>
        <w:tc>
          <w:tcPr>
            <w:tcW w:w="3228" w:type="dxa"/>
            <w:vMerge/>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widowControl w:val="0"/>
              <w:spacing w:after="0" w:line="240" w:lineRule="auto"/>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Начальное значение</w:t>
            </w:r>
          </w:p>
        </w:tc>
        <w:tc>
          <w:tcPr>
            <w:tcW w:w="2159"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Требования к изменению начального значения</w:t>
            </w:r>
          </w:p>
        </w:tc>
        <w:tc>
          <w:tcPr>
            <w:tcW w:w="2160"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Коэффициент значимости критерия конкурса</w:t>
            </w:r>
          </w:p>
        </w:tc>
      </w:tr>
    </w:tbl>
    <w:p w:rsidR="00157989" w:rsidRPr="00157989" w:rsidRDefault="00157989" w:rsidP="00157989">
      <w:pPr>
        <w:spacing w:after="0" w:line="240" w:lineRule="auto"/>
        <w:rPr>
          <w:rFonts w:ascii="Times New Roman" w:eastAsia="Times New Roman" w:hAnsi="Times New Roman" w:cs="Times New Roman"/>
          <w:color w:val="000000"/>
          <w:sz w:val="2"/>
          <w:szCs w:val="24"/>
          <w:lang w:eastAsia="ru-RU"/>
        </w:rPr>
      </w:pPr>
    </w:p>
    <w:tbl>
      <w:tblPr>
        <w:tblW w:w="9505" w:type="dxa"/>
        <w:tblCellMar>
          <w:left w:w="75" w:type="dxa"/>
          <w:right w:w="75" w:type="dxa"/>
        </w:tblCellMar>
        <w:tblLook w:val="0000" w:firstRow="0" w:lastRow="0" w:firstColumn="0" w:lastColumn="0" w:noHBand="0" w:noVBand="0"/>
      </w:tblPr>
      <w:tblGrid>
        <w:gridCol w:w="604"/>
        <w:gridCol w:w="3228"/>
        <w:gridCol w:w="1354"/>
        <w:gridCol w:w="2159"/>
        <w:gridCol w:w="2160"/>
      </w:tblGrid>
      <w:tr w:rsidR="00157989" w:rsidRPr="00157989" w:rsidTr="00157989">
        <w:tc>
          <w:tcPr>
            <w:tcW w:w="60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1</w:t>
            </w:r>
          </w:p>
        </w:tc>
        <w:tc>
          <w:tcPr>
            <w:tcW w:w="322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2</w:t>
            </w:r>
          </w:p>
        </w:tc>
        <w:tc>
          <w:tcPr>
            <w:tcW w:w="13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3</w:t>
            </w:r>
          </w:p>
        </w:tc>
        <w:tc>
          <w:tcPr>
            <w:tcW w:w="2159"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4</w:t>
            </w:r>
          </w:p>
        </w:tc>
        <w:tc>
          <w:tcPr>
            <w:tcW w:w="216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5</w:t>
            </w:r>
          </w:p>
        </w:tc>
      </w:tr>
      <w:tr w:rsidR="00157989" w:rsidRPr="00157989" w:rsidTr="00157989">
        <w:tc>
          <w:tcPr>
            <w:tcW w:w="60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numPr>
                <w:ilvl w:val="3"/>
                <w:numId w:val="8"/>
              </w:numPr>
              <w:suppressAutoHyphens/>
              <w:spacing w:after="0" w:line="240" w:lineRule="auto"/>
              <w:ind w:left="720"/>
              <w:contextualSpacing/>
              <w:jc w:val="center"/>
              <w:rPr>
                <w:rFonts w:ascii="Times New Roman" w:eastAsia="Times New Roman" w:hAnsi="Times New Roman" w:cs="Times New Roman"/>
                <w:color w:val="000000"/>
                <w:sz w:val="24"/>
                <w:szCs w:val="24"/>
                <w:lang w:eastAsia="ja-JP"/>
              </w:rPr>
            </w:pPr>
          </w:p>
        </w:tc>
        <w:tc>
          <w:tcPr>
            <w:tcW w:w="322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p>
        </w:tc>
        <w:tc>
          <w:tcPr>
            <w:tcW w:w="13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p>
        </w:tc>
        <w:tc>
          <w:tcPr>
            <w:tcW w:w="2159"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p>
        </w:tc>
      </w:tr>
      <w:tr w:rsidR="00157989" w:rsidRPr="00157989" w:rsidTr="00157989">
        <w:trPr>
          <w:trHeight w:val="1000"/>
        </w:trPr>
        <w:tc>
          <w:tcPr>
            <w:tcW w:w="60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1</w:t>
            </w:r>
          </w:p>
        </w:tc>
        <w:tc>
          <w:tcPr>
            <w:tcW w:w="322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rPr>
            </w:pPr>
            <w:r w:rsidRPr="00157989">
              <w:rPr>
                <w:rFonts w:ascii="Times New Roman" w:hAnsi="Times New Roman" w:cs="Times New Roman"/>
              </w:rPr>
              <w:t>Размер концессионной платы</w:t>
            </w:r>
          </w:p>
        </w:tc>
        <w:tc>
          <w:tcPr>
            <w:tcW w:w="13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10 000,00 рублей в год</w:t>
            </w:r>
          </w:p>
        </w:tc>
        <w:tc>
          <w:tcPr>
            <w:tcW w:w="2159"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увеличение</w:t>
            </w:r>
          </w:p>
        </w:tc>
        <w:tc>
          <w:tcPr>
            <w:tcW w:w="216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0,2</w:t>
            </w:r>
          </w:p>
        </w:tc>
      </w:tr>
      <w:tr w:rsidR="00157989" w:rsidRPr="00157989" w:rsidTr="00157989">
        <w:trPr>
          <w:trHeight w:val="1000"/>
        </w:trPr>
        <w:tc>
          <w:tcPr>
            <w:tcW w:w="60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p>
        </w:tc>
        <w:tc>
          <w:tcPr>
            <w:tcW w:w="322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 xml:space="preserve">Срок  реконструкции объекта концессионного соглашения           </w:t>
            </w:r>
          </w:p>
        </w:tc>
        <w:tc>
          <w:tcPr>
            <w:tcW w:w="13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48 месяцев</w:t>
            </w:r>
          </w:p>
        </w:tc>
        <w:tc>
          <w:tcPr>
            <w:tcW w:w="2159"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уменьшение</w:t>
            </w:r>
          </w:p>
        </w:tc>
        <w:tc>
          <w:tcPr>
            <w:tcW w:w="216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0,4</w:t>
            </w:r>
          </w:p>
        </w:tc>
      </w:tr>
      <w:tr w:rsidR="00157989" w:rsidRPr="00157989" w:rsidTr="00157989">
        <w:trPr>
          <w:trHeight w:val="837"/>
        </w:trPr>
        <w:tc>
          <w:tcPr>
            <w:tcW w:w="604" w:type="dxa"/>
            <w:tcBorders>
              <w:top w:val="single" w:sz="4" w:space="0" w:color="000000"/>
              <w:left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2.</w:t>
            </w:r>
          </w:p>
        </w:tc>
        <w:tc>
          <w:tcPr>
            <w:tcW w:w="322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 xml:space="preserve"> </w:t>
            </w:r>
            <w:proofErr w:type="gramStart"/>
            <w:r w:rsidRPr="00157989">
              <w:rPr>
                <w:rFonts w:ascii="Times New Roman" w:eastAsia="Times New Roman" w:hAnsi="Times New Roman" w:cs="Times New Roman"/>
                <w:color w:val="000000"/>
                <w:sz w:val="24"/>
                <w:szCs w:val="24"/>
              </w:rPr>
              <w:t>Технико- экономические</w:t>
            </w:r>
            <w:proofErr w:type="gramEnd"/>
            <w:r w:rsidRPr="00157989">
              <w:rPr>
                <w:rFonts w:ascii="Times New Roman" w:eastAsia="Times New Roman" w:hAnsi="Times New Roman" w:cs="Times New Roman"/>
                <w:color w:val="000000"/>
                <w:sz w:val="24"/>
                <w:szCs w:val="24"/>
              </w:rPr>
              <w:t xml:space="preserve"> показатели объекта  концессионного соглашения:        </w:t>
            </w:r>
          </w:p>
        </w:tc>
        <w:tc>
          <w:tcPr>
            <w:tcW w:w="13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p>
        </w:tc>
        <w:tc>
          <w:tcPr>
            <w:tcW w:w="2159"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r w:rsidRPr="00157989">
              <w:rPr>
                <w:rFonts w:ascii="Times New Roman" w:eastAsia="Times New Roman" w:hAnsi="Times New Roman" w:cs="Times New Roman"/>
                <w:color w:val="000000"/>
                <w:sz w:val="24"/>
                <w:szCs w:val="24"/>
              </w:rPr>
              <w:t>0,4</w:t>
            </w:r>
          </w:p>
        </w:tc>
      </w:tr>
      <w:tr w:rsidR="00157989" w:rsidRPr="00157989" w:rsidTr="00157989">
        <w:trPr>
          <w:trHeight w:val="267"/>
        </w:trPr>
        <w:tc>
          <w:tcPr>
            <w:tcW w:w="604" w:type="dxa"/>
            <w:tcBorders>
              <w:left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highlight w:val="yellow"/>
              </w:rPr>
            </w:pPr>
          </w:p>
        </w:tc>
        <w:tc>
          <w:tcPr>
            <w:tcW w:w="322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 мощность по накоплению отходов</w:t>
            </w:r>
          </w:p>
        </w:tc>
        <w:tc>
          <w:tcPr>
            <w:tcW w:w="13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sz w:val="24"/>
                <w:szCs w:val="24"/>
              </w:rPr>
            </w:pPr>
            <w:r w:rsidRPr="00157989">
              <w:rPr>
                <w:rFonts w:ascii="Times New Roman" w:eastAsia="Times New Roman" w:hAnsi="Times New Roman" w:cs="Times New Roman"/>
                <w:sz w:val="28"/>
                <w:szCs w:val="28"/>
              </w:rPr>
              <w:t xml:space="preserve">158,3 </w:t>
            </w:r>
          </w:p>
          <w:p w:rsidR="00157989" w:rsidRPr="00157989" w:rsidRDefault="00157989" w:rsidP="00157989">
            <w:pPr>
              <w:spacing w:after="0" w:line="240" w:lineRule="auto"/>
              <w:jc w:val="center"/>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тысяч тонн в год</w:t>
            </w:r>
          </w:p>
        </w:tc>
        <w:tc>
          <w:tcPr>
            <w:tcW w:w="2159"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увеличение</w:t>
            </w:r>
          </w:p>
        </w:tc>
        <w:tc>
          <w:tcPr>
            <w:tcW w:w="2160"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0,2</w:t>
            </w:r>
          </w:p>
        </w:tc>
      </w:tr>
      <w:tr w:rsidR="00157989" w:rsidRPr="00157989" w:rsidTr="00157989">
        <w:trPr>
          <w:trHeight w:val="1142"/>
        </w:trPr>
        <w:tc>
          <w:tcPr>
            <w:tcW w:w="604" w:type="dxa"/>
            <w:tcBorders>
              <w:left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p>
        </w:tc>
        <w:tc>
          <w:tcPr>
            <w:tcW w:w="322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 xml:space="preserve">- доля отходов, подлежащих накоплению, в общем объеме отходов, поступающих на объект концессионного соглашения </w:t>
            </w:r>
          </w:p>
        </w:tc>
        <w:tc>
          <w:tcPr>
            <w:tcW w:w="13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95 %</w:t>
            </w:r>
          </w:p>
        </w:tc>
        <w:tc>
          <w:tcPr>
            <w:tcW w:w="2159"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уменьшение</w:t>
            </w:r>
          </w:p>
        </w:tc>
        <w:tc>
          <w:tcPr>
            <w:tcW w:w="2160"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0,6</w:t>
            </w:r>
          </w:p>
        </w:tc>
      </w:tr>
      <w:tr w:rsidR="00157989" w:rsidRPr="00157989" w:rsidTr="00157989">
        <w:trPr>
          <w:trHeight w:val="1142"/>
        </w:trPr>
        <w:tc>
          <w:tcPr>
            <w:tcW w:w="604" w:type="dxa"/>
            <w:tcBorders>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rPr>
            </w:pPr>
          </w:p>
        </w:tc>
        <w:tc>
          <w:tcPr>
            <w:tcW w:w="322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 xml:space="preserve">- </w:t>
            </w:r>
            <w:r w:rsidRPr="00157989">
              <w:rPr>
                <w:rFonts w:ascii="Times New Roman" w:eastAsia="Times New Roman" w:hAnsi="Times New Roman" w:cs="Times New Roman"/>
                <w:lang w:eastAsia="ru-RU"/>
              </w:rPr>
              <w:t>Брикетирования хвостов после проведенных процессов сортирования</w:t>
            </w:r>
          </w:p>
        </w:tc>
        <w:tc>
          <w:tcPr>
            <w:tcW w:w="13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В 1,5 раза</w:t>
            </w:r>
          </w:p>
        </w:tc>
        <w:tc>
          <w:tcPr>
            <w:tcW w:w="2159"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увеличение</w:t>
            </w:r>
          </w:p>
        </w:tc>
        <w:tc>
          <w:tcPr>
            <w:tcW w:w="2160"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sz w:val="24"/>
                <w:szCs w:val="24"/>
              </w:rPr>
            </w:pPr>
            <w:r w:rsidRPr="00157989">
              <w:rPr>
                <w:rFonts w:ascii="Times New Roman" w:eastAsia="Times New Roman" w:hAnsi="Times New Roman" w:cs="Times New Roman"/>
                <w:sz w:val="24"/>
                <w:szCs w:val="24"/>
              </w:rPr>
              <w:t>0,2</w:t>
            </w:r>
          </w:p>
        </w:tc>
      </w:tr>
    </w:tbl>
    <w:p w:rsidR="00157989" w:rsidRPr="00157989" w:rsidRDefault="00157989" w:rsidP="00157989">
      <w:pPr>
        <w:spacing w:after="0" w:line="240" w:lineRule="auto"/>
        <w:ind w:firstLine="540"/>
        <w:jc w:val="both"/>
        <w:rPr>
          <w:rFonts w:ascii="Times New Roman" w:eastAsia="Times New Roman" w:hAnsi="Times New Roman" w:cs="Times New Roman"/>
          <w:color w:val="000000"/>
          <w:sz w:val="28"/>
          <w:szCs w:val="28"/>
        </w:rPr>
      </w:pPr>
    </w:p>
    <w:p w:rsidR="00157989" w:rsidRPr="00157989" w:rsidRDefault="00157989" w:rsidP="00157989">
      <w:pPr>
        <w:keepNext/>
        <w:keepLines/>
        <w:spacing w:after="0" w:line="240" w:lineRule="auto"/>
        <w:jc w:val="center"/>
        <w:outlineLvl w:val="1"/>
        <w:rPr>
          <w:rFonts w:ascii="Times New Roman" w:eastAsia="Calibri" w:hAnsi="Times New Roman" w:cs="Times New Roman"/>
          <w:b/>
          <w:color w:val="000000"/>
          <w:sz w:val="28"/>
          <w:szCs w:val="26"/>
          <w:lang w:eastAsia="ru-RU"/>
        </w:rPr>
      </w:pPr>
      <w:bookmarkStart w:id="93" w:name="_Toc381200828"/>
      <w:bookmarkEnd w:id="93"/>
      <w:r w:rsidRPr="00157989">
        <w:rPr>
          <w:rFonts w:ascii="Times New Roman" w:eastAsia="Calibri" w:hAnsi="Times New Roman" w:cs="Times New Roman"/>
          <w:b/>
          <w:color w:val="000000"/>
          <w:sz w:val="28"/>
          <w:szCs w:val="26"/>
          <w:lang w:eastAsia="ru-RU"/>
        </w:rPr>
        <w:t>Требования, предъявляемые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157989" w:rsidRPr="00157989" w:rsidRDefault="00157989" w:rsidP="00157989">
      <w:pPr>
        <w:spacing w:after="0" w:line="240" w:lineRule="auto"/>
        <w:ind w:firstLine="540"/>
        <w:jc w:val="both"/>
        <w:rPr>
          <w:rFonts w:ascii="Times New Roman" w:eastAsia="Times New Roman" w:hAnsi="Times New Roman" w:cs="Times New Roman"/>
          <w:color w:val="000000"/>
          <w:sz w:val="28"/>
          <w:szCs w:val="28"/>
        </w:rPr>
      </w:pPr>
    </w:p>
    <w:p w:rsidR="00157989" w:rsidRPr="00157989" w:rsidRDefault="00157989" w:rsidP="00157989">
      <w:pPr>
        <w:numPr>
          <w:ilvl w:val="0"/>
          <w:numId w:val="15"/>
        </w:numPr>
        <w:tabs>
          <w:tab w:val="left" w:pos="1276"/>
        </w:tabs>
        <w:spacing w:after="0" w:line="240" w:lineRule="auto"/>
        <w:ind w:firstLine="709"/>
        <w:jc w:val="both"/>
        <w:rPr>
          <w:rFonts w:ascii="Times New Roman" w:eastAsia="Times New Roman" w:hAnsi="Times New Roman" w:cs="Times New Roman"/>
          <w:color w:val="000000"/>
          <w:sz w:val="26"/>
          <w:szCs w:val="26"/>
        </w:rPr>
      </w:pPr>
      <w:r w:rsidRPr="00157989">
        <w:rPr>
          <w:rFonts w:ascii="Times New Roman" w:eastAsia="Times New Roman" w:hAnsi="Times New Roman" w:cs="Times New Roman"/>
          <w:color w:val="000000"/>
          <w:sz w:val="26"/>
          <w:szCs w:val="26"/>
        </w:rPr>
        <w:lastRenderedPageBreak/>
        <w:t>Заявителем на участие в конкурсе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57989" w:rsidRPr="00157989" w:rsidRDefault="00157989" w:rsidP="00157989">
      <w:pPr>
        <w:numPr>
          <w:ilvl w:val="0"/>
          <w:numId w:val="15"/>
        </w:numPr>
        <w:tabs>
          <w:tab w:val="left" w:pos="1276"/>
        </w:tabs>
        <w:spacing w:after="0" w:line="240" w:lineRule="auto"/>
        <w:ind w:firstLine="709"/>
        <w:jc w:val="both"/>
        <w:rPr>
          <w:rFonts w:ascii="Times New Roman" w:eastAsia="Times New Roman" w:hAnsi="Times New Roman" w:cs="Times New Roman"/>
          <w:color w:val="000000"/>
          <w:sz w:val="26"/>
          <w:szCs w:val="26"/>
        </w:rPr>
      </w:pPr>
      <w:r w:rsidRPr="00157989">
        <w:rPr>
          <w:rFonts w:ascii="Times New Roman" w:eastAsia="Times New Roman" w:hAnsi="Times New Roman" w:cs="Times New Roman"/>
          <w:color w:val="000000"/>
          <w:sz w:val="26"/>
          <w:szCs w:val="26"/>
        </w:rPr>
        <w:t>Заявитель должен соответствовать следующим требованиям к квалификации, профессиональным и деловым качествам:</w:t>
      </w:r>
    </w:p>
    <w:p w:rsidR="00157989" w:rsidRPr="00157989" w:rsidRDefault="00157989" w:rsidP="00157989">
      <w:pPr>
        <w:numPr>
          <w:ilvl w:val="0"/>
          <w:numId w:val="1"/>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наличие у заявителя или привлекаемых им лиц опыта реализации (реализованных и (или) реализуемых) подобных проектов в области обращения с отходами;</w:t>
      </w:r>
    </w:p>
    <w:p w:rsidR="00157989" w:rsidRPr="00157989" w:rsidRDefault="00157989" w:rsidP="00157989">
      <w:pPr>
        <w:numPr>
          <w:ilvl w:val="0"/>
          <w:numId w:val="3"/>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наличие возможности обеспечить финансирование создания объекта концессионного соглашения.</w:t>
      </w:r>
    </w:p>
    <w:p w:rsidR="00157989" w:rsidRPr="00157989" w:rsidRDefault="00157989" w:rsidP="00157989">
      <w:pPr>
        <w:numPr>
          <w:ilvl w:val="0"/>
          <w:numId w:val="15"/>
        </w:numPr>
        <w:tabs>
          <w:tab w:val="left" w:pos="1276"/>
        </w:tabs>
        <w:spacing w:after="0" w:line="240" w:lineRule="auto"/>
        <w:ind w:firstLine="709"/>
        <w:jc w:val="both"/>
        <w:rPr>
          <w:rFonts w:ascii="Times New Roman" w:eastAsia="Times New Roman" w:hAnsi="Times New Roman" w:cs="Times New Roman"/>
          <w:color w:val="000000"/>
          <w:sz w:val="26"/>
          <w:szCs w:val="26"/>
        </w:rPr>
      </w:pPr>
      <w:r w:rsidRPr="00157989">
        <w:rPr>
          <w:rFonts w:ascii="Times New Roman" w:eastAsia="Times New Roman" w:hAnsi="Times New Roman" w:cs="Times New Roman"/>
          <w:color w:val="000000"/>
          <w:sz w:val="26"/>
          <w:szCs w:val="26"/>
        </w:rPr>
        <w:t>Каждый заявитель должен гарантировать:</w:t>
      </w:r>
    </w:p>
    <w:p w:rsidR="00157989" w:rsidRPr="00157989" w:rsidRDefault="00157989" w:rsidP="00157989">
      <w:pPr>
        <w:numPr>
          <w:ilvl w:val="0"/>
          <w:numId w:val="7"/>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57989" w:rsidRPr="00157989" w:rsidRDefault="00157989" w:rsidP="00157989">
      <w:pPr>
        <w:numPr>
          <w:ilvl w:val="0"/>
          <w:numId w:val="7"/>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отсутствие решения о признании заявителя банкротом и об открытии конкурсного производства в отношении него;</w:t>
      </w:r>
    </w:p>
    <w:p w:rsidR="00157989" w:rsidRPr="00157989" w:rsidRDefault="00157989" w:rsidP="00157989">
      <w:pPr>
        <w:numPr>
          <w:ilvl w:val="0"/>
          <w:numId w:val="7"/>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отсутствие на день подачи заявки на участие в конкурсе административного наказания в виде административного приостановления деятельности, назначенного в порядке, предусмотренном Кодексом Российской Федерации об административных правонарушениях;</w:t>
      </w:r>
    </w:p>
    <w:p w:rsidR="00157989" w:rsidRPr="00157989" w:rsidRDefault="00157989" w:rsidP="00157989">
      <w:pPr>
        <w:numPr>
          <w:ilvl w:val="0"/>
          <w:numId w:val="7"/>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достоверность всей информации и документов, предоставленных в заявке на участие в конкурсе.</w:t>
      </w:r>
    </w:p>
    <w:p w:rsidR="00157989" w:rsidRPr="00157989" w:rsidRDefault="00157989" w:rsidP="00157989">
      <w:pPr>
        <w:spacing w:after="0" w:line="240" w:lineRule="auto"/>
        <w:ind w:firstLine="540"/>
        <w:jc w:val="both"/>
        <w:rPr>
          <w:rFonts w:ascii="Times New Roman" w:eastAsia="Times New Roman" w:hAnsi="Times New Roman" w:cs="Times New Roman"/>
          <w:color w:val="000000"/>
          <w:sz w:val="26"/>
          <w:szCs w:val="26"/>
        </w:rPr>
      </w:pPr>
    </w:p>
    <w:p w:rsidR="00157989" w:rsidRDefault="00157989" w:rsidP="00157989">
      <w:pPr>
        <w:keepNext/>
        <w:keepLines/>
        <w:spacing w:after="0" w:line="240" w:lineRule="auto"/>
        <w:jc w:val="center"/>
        <w:outlineLvl w:val="1"/>
        <w:rPr>
          <w:rFonts w:ascii="Times New Roman" w:eastAsia="Calibri" w:hAnsi="Times New Roman" w:cs="Times New Roman"/>
          <w:b/>
          <w:color w:val="000000"/>
          <w:sz w:val="26"/>
          <w:szCs w:val="26"/>
          <w:lang w:eastAsia="ru-RU"/>
        </w:rPr>
      </w:pPr>
      <w:bookmarkStart w:id="94" w:name="_Toc381200829"/>
      <w:bookmarkEnd w:id="94"/>
      <w:r w:rsidRPr="00157989">
        <w:rPr>
          <w:rFonts w:ascii="Times New Roman" w:eastAsia="Calibri" w:hAnsi="Times New Roman" w:cs="Times New Roman"/>
          <w:b/>
          <w:color w:val="000000"/>
          <w:sz w:val="26"/>
          <w:szCs w:val="26"/>
          <w:lang w:eastAsia="ru-RU"/>
        </w:rPr>
        <w:t xml:space="preserve">Исчерпывающий перечень документов </w:t>
      </w:r>
      <w:r w:rsidRPr="00157989">
        <w:rPr>
          <w:rFonts w:ascii="Times New Roman" w:eastAsia="Calibri" w:hAnsi="Times New Roman" w:cs="Times New Roman"/>
          <w:b/>
          <w:color w:val="000000"/>
          <w:sz w:val="26"/>
          <w:szCs w:val="26"/>
          <w:lang w:eastAsia="ru-RU"/>
        </w:rPr>
        <w:br/>
        <w:t>и материалов, представляемых заявителями для участия в конкурсе</w:t>
      </w:r>
    </w:p>
    <w:p w:rsidR="008E014C" w:rsidRPr="00157989" w:rsidRDefault="008E014C" w:rsidP="00157989">
      <w:pPr>
        <w:keepNext/>
        <w:keepLines/>
        <w:spacing w:after="0" w:line="240" w:lineRule="auto"/>
        <w:jc w:val="center"/>
        <w:outlineLvl w:val="1"/>
        <w:rPr>
          <w:rFonts w:ascii="Times New Roman" w:eastAsia="Calibri" w:hAnsi="Times New Roman" w:cs="Times New Roman"/>
          <w:b/>
          <w:color w:val="000000"/>
          <w:sz w:val="26"/>
          <w:szCs w:val="26"/>
          <w:lang w:eastAsia="ru-RU"/>
        </w:rPr>
      </w:pPr>
    </w:p>
    <w:p w:rsidR="00157989" w:rsidRPr="00157989" w:rsidRDefault="00157989" w:rsidP="00157989">
      <w:pPr>
        <w:numPr>
          <w:ilvl w:val="0"/>
          <w:numId w:val="15"/>
        </w:numPr>
        <w:tabs>
          <w:tab w:val="left" w:pos="1276"/>
        </w:tabs>
        <w:spacing w:after="0" w:line="240" w:lineRule="auto"/>
        <w:ind w:firstLine="709"/>
        <w:jc w:val="both"/>
        <w:rPr>
          <w:rFonts w:ascii="Times New Roman" w:eastAsia="Times New Roman" w:hAnsi="Times New Roman" w:cs="Times New Roman"/>
          <w:color w:val="000000"/>
          <w:sz w:val="26"/>
          <w:szCs w:val="26"/>
        </w:rPr>
      </w:pPr>
      <w:proofErr w:type="gramStart"/>
      <w:r w:rsidRPr="00157989">
        <w:rPr>
          <w:rFonts w:ascii="Times New Roman" w:eastAsia="Times New Roman" w:hAnsi="Times New Roman" w:cs="Times New Roman"/>
          <w:color w:val="000000"/>
          <w:sz w:val="26"/>
          <w:szCs w:val="26"/>
        </w:rPr>
        <w:t>Для</w:t>
      </w:r>
      <w:proofErr w:type="gramEnd"/>
      <w:r w:rsidRPr="00157989">
        <w:rPr>
          <w:rFonts w:ascii="Times New Roman" w:eastAsia="Times New Roman" w:hAnsi="Times New Roman" w:cs="Times New Roman"/>
          <w:color w:val="000000"/>
          <w:sz w:val="26"/>
          <w:szCs w:val="26"/>
        </w:rPr>
        <w:t xml:space="preserve"> </w:t>
      </w:r>
      <w:proofErr w:type="gramStart"/>
      <w:r w:rsidRPr="00157989">
        <w:rPr>
          <w:rFonts w:ascii="Times New Roman" w:eastAsia="Times New Roman" w:hAnsi="Times New Roman" w:cs="Times New Roman"/>
          <w:color w:val="000000"/>
          <w:sz w:val="26"/>
          <w:szCs w:val="26"/>
        </w:rPr>
        <w:t>участие</w:t>
      </w:r>
      <w:proofErr w:type="gramEnd"/>
      <w:r w:rsidRPr="00157989">
        <w:rPr>
          <w:rFonts w:ascii="Times New Roman" w:eastAsia="Times New Roman" w:hAnsi="Times New Roman" w:cs="Times New Roman"/>
          <w:color w:val="000000"/>
          <w:sz w:val="26"/>
          <w:szCs w:val="26"/>
        </w:rPr>
        <w:t xml:space="preserve"> в конкурсе заявитель, в срок, установленный настоящей документацией подает организатору конкурса заявку на участие в конкурсе по форме, установленной настоящей документацией (приложение </w:t>
      </w:r>
      <w:r w:rsidRPr="00157989">
        <w:rPr>
          <w:rFonts w:ascii="Times New Roman" w:eastAsia="Times New Roman" w:hAnsi="Times New Roman" w:cs="Times New Roman"/>
          <w:color w:val="000000"/>
          <w:sz w:val="26"/>
          <w:szCs w:val="26"/>
        </w:rPr>
        <w:br/>
        <w:t xml:space="preserve">№ 1 к настоящей документации) оформленную в соответствии с требованиями, указанными в пунктах 20 – 25 раздела </w:t>
      </w:r>
      <w:r w:rsidRPr="00157989">
        <w:rPr>
          <w:rFonts w:ascii="Times New Roman" w:eastAsia="Times New Roman" w:hAnsi="Times New Roman" w:cs="Times New Roman"/>
          <w:color w:val="000000"/>
          <w:sz w:val="26"/>
          <w:szCs w:val="26"/>
          <w:lang w:val="en-US"/>
        </w:rPr>
        <w:t>II</w:t>
      </w:r>
      <w:r w:rsidRPr="00157989">
        <w:rPr>
          <w:rFonts w:ascii="Times New Roman" w:eastAsia="Times New Roman" w:hAnsi="Times New Roman" w:cs="Times New Roman"/>
          <w:color w:val="000000"/>
          <w:sz w:val="26"/>
          <w:szCs w:val="26"/>
        </w:rPr>
        <w:t xml:space="preserve"> настоящей документации.</w:t>
      </w:r>
    </w:p>
    <w:p w:rsidR="00157989" w:rsidRPr="00157989" w:rsidRDefault="00157989" w:rsidP="00157989">
      <w:pPr>
        <w:numPr>
          <w:ilvl w:val="0"/>
          <w:numId w:val="15"/>
        </w:numPr>
        <w:tabs>
          <w:tab w:val="left" w:pos="1276"/>
        </w:tabs>
        <w:spacing w:after="0" w:line="240" w:lineRule="auto"/>
        <w:ind w:firstLine="709"/>
        <w:jc w:val="both"/>
        <w:rPr>
          <w:rFonts w:ascii="Times New Roman" w:eastAsia="Times New Roman" w:hAnsi="Times New Roman" w:cs="Times New Roman"/>
          <w:color w:val="000000"/>
          <w:sz w:val="26"/>
          <w:szCs w:val="26"/>
        </w:rPr>
      </w:pPr>
      <w:r w:rsidRPr="00157989">
        <w:rPr>
          <w:rFonts w:ascii="Times New Roman" w:eastAsia="Times New Roman" w:hAnsi="Times New Roman" w:cs="Times New Roman"/>
          <w:color w:val="000000"/>
          <w:sz w:val="26"/>
          <w:szCs w:val="26"/>
        </w:rPr>
        <w:t>К заявке на участие в конкурсе прилагаются следующие документы:</w:t>
      </w:r>
    </w:p>
    <w:p w:rsidR="00157989" w:rsidRPr="00157989" w:rsidRDefault="00157989" w:rsidP="00157989">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157989">
        <w:rPr>
          <w:rFonts w:ascii="Times New Roman" w:eastAsia="Times New Roman" w:hAnsi="Times New Roman" w:cs="Times New Roman"/>
          <w:color w:val="000000"/>
          <w:sz w:val="26"/>
          <w:szCs w:val="26"/>
        </w:rPr>
        <w:t>анкета участника конкурса по форме, установленной настоящей документацией (приложение № 2 или приложение № 3 к настоящей документации).</w:t>
      </w:r>
    </w:p>
    <w:p w:rsidR="00157989" w:rsidRPr="00157989" w:rsidRDefault="00157989" w:rsidP="00157989">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proofErr w:type="gramStart"/>
      <w:r w:rsidRPr="00157989">
        <w:rPr>
          <w:rFonts w:ascii="Times New Roman" w:eastAsia="Times New Roman" w:hAnsi="Times New Roman" w:cs="Times New Roman"/>
          <w:color w:val="000000"/>
          <w:sz w:val="26"/>
          <w:szCs w:val="26"/>
        </w:rPr>
        <w:t>документы, подтверждающие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157989">
        <w:rPr>
          <w:rFonts w:ascii="Times New Roman" w:eastAsia="Times New Roman" w:hAnsi="Times New Roman" w:cs="Times New Roman"/>
          <w:color w:val="000000"/>
          <w:sz w:val="26"/>
          <w:szCs w:val="26"/>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157989">
        <w:rPr>
          <w:rFonts w:ascii="Times New Roman" w:eastAsia="Times New Roman" w:hAnsi="Times New Roman" w:cs="Times New Roman"/>
          <w:color w:val="000000"/>
          <w:sz w:val="26"/>
          <w:szCs w:val="26"/>
        </w:rPr>
        <w:t xml:space="preserve">В случае если указанная доверенность подписана лицом, уполномоченным руководителем заявителя, заявка на участие в </w:t>
      </w:r>
      <w:r w:rsidRPr="00157989">
        <w:rPr>
          <w:rFonts w:ascii="Times New Roman" w:eastAsia="Times New Roman" w:hAnsi="Times New Roman" w:cs="Times New Roman"/>
          <w:color w:val="000000"/>
          <w:sz w:val="26"/>
          <w:szCs w:val="26"/>
        </w:rPr>
        <w:lastRenderedPageBreak/>
        <w:t>конкурсе должна содержать также документ, подтверждающий полномочия такого лица).</w:t>
      </w:r>
      <w:proofErr w:type="gramEnd"/>
    </w:p>
    <w:p w:rsidR="00157989" w:rsidRPr="00157989" w:rsidRDefault="00157989" w:rsidP="00157989">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157989">
        <w:rPr>
          <w:rFonts w:ascii="Times New Roman" w:eastAsia="Times New Roman" w:hAnsi="Times New Roman" w:cs="Times New Roman"/>
          <w:color w:val="000000"/>
          <w:sz w:val="26"/>
          <w:szCs w:val="26"/>
        </w:rPr>
        <w:t>копия платежного поручения заявителя с оригинальной печатью банка, подтверждающего факт перечисления установленной суммы задатка на расчетный счет, указанный в настоящей документации.</w:t>
      </w:r>
    </w:p>
    <w:p w:rsidR="00157989" w:rsidRPr="00157989" w:rsidRDefault="00157989" w:rsidP="00157989">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157989">
        <w:rPr>
          <w:rFonts w:ascii="Times New Roman" w:eastAsia="Times New Roman" w:hAnsi="Times New Roman" w:cs="Times New Roman"/>
          <w:color w:val="000000"/>
          <w:sz w:val="26"/>
          <w:szCs w:val="26"/>
        </w:rPr>
        <w:t>документы, подтверждающие правоспособность заявителя:</w:t>
      </w:r>
    </w:p>
    <w:p w:rsidR="00157989" w:rsidRPr="00157989" w:rsidRDefault="00157989" w:rsidP="00157989">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157989">
        <w:rPr>
          <w:rFonts w:ascii="Times New Roman" w:eastAsia="Times New Roman" w:hAnsi="Times New Roman" w:cs="Times New Roman"/>
          <w:color w:val="000000"/>
          <w:sz w:val="26"/>
          <w:szCs w:val="26"/>
          <w:lang w:eastAsia="ru-RU"/>
        </w:rPr>
        <w:t>а)</w:t>
      </w:r>
      <w:r w:rsidRPr="00157989">
        <w:rPr>
          <w:rFonts w:ascii="Times New Roman" w:eastAsia="Times New Roman" w:hAnsi="Times New Roman" w:cs="Times New Roman"/>
          <w:color w:val="000000"/>
          <w:sz w:val="26"/>
          <w:szCs w:val="26"/>
          <w:lang w:eastAsia="ru-RU"/>
        </w:rPr>
        <w:tab/>
        <w:t>для индивидуальных предпринимателей – нотариально заверенные копии документов, подтверждающих государственную регистрацию лица в качестве индивидуального предпринимателя;</w:t>
      </w:r>
    </w:p>
    <w:p w:rsidR="00157989" w:rsidRPr="00157989" w:rsidRDefault="00157989" w:rsidP="00157989">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157989">
        <w:rPr>
          <w:rFonts w:ascii="Times New Roman" w:eastAsia="Times New Roman" w:hAnsi="Times New Roman" w:cs="Times New Roman"/>
          <w:color w:val="000000"/>
          <w:sz w:val="26"/>
          <w:szCs w:val="26"/>
          <w:lang w:eastAsia="ru-RU"/>
        </w:rPr>
        <w:t>б)</w:t>
      </w:r>
      <w:r w:rsidRPr="00157989">
        <w:rPr>
          <w:rFonts w:ascii="Times New Roman" w:eastAsia="Times New Roman" w:hAnsi="Times New Roman" w:cs="Times New Roman"/>
          <w:color w:val="000000"/>
          <w:sz w:val="26"/>
          <w:szCs w:val="26"/>
          <w:lang w:eastAsia="ru-RU"/>
        </w:rPr>
        <w:tab/>
        <w:t>для юридических лиц:</w:t>
      </w:r>
    </w:p>
    <w:p w:rsidR="00157989" w:rsidRPr="00157989" w:rsidRDefault="00157989" w:rsidP="00157989">
      <w:pPr>
        <w:numPr>
          <w:ilvl w:val="0"/>
          <w:numId w:val="7"/>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для российских – нотариально заверенные копии учредительных документов юридического лица, а также выписка из единого государственного реестра юридических лиц либо ее нотариально заверенная копия;</w:t>
      </w:r>
    </w:p>
    <w:p w:rsidR="00157989" w:rsidRPr="00157989" w:rsidRDefault="00157989" w:rsidP="00157989">
      <w:pPr>
        <w:numPr>
          <w:ilvl w:val="0"/>
          <w:numId w:val="7"/>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proofErr w:type="gramStart"/>
      <w:r w:rsidRPr="00157989">
        <w:rPr>
          <w:rFonts w:ascii="Times New Roman" w:eastAsia="Arial Unicode MS" w:hAnsi="Times New Roman" w:cs="Times New Roman"/>
          <w:color w:val="000000"/>
          <w:sz w:val="26"/>
          <w:szCs w:val="26"/>
          <w:lang w:eastAsia="ru-RU"/>
        </w:rPr>
        <w:t>для иностранных – нотариально заверенные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учреждения или иное равное по юридической силе доказательство юридического статуса иностранного юридического лица) либо его нотариально заверенная копия;</w:t>
      </w:r>
      <w:proofErr w:type="gramEnd"/>
    </w:p>
    <w:p w:rsidR="00157989" w:rsidRPr="00157989" w:rsidRDefault="00157989" w:rsidP="00157989">
      <w:pPr>
        <w:tabs>
          <w:tab w:val="left" w:pos="1134"/>
        </w:tabs>
        <w:spacing w:after="0" w:line="240" w:lineRule="auto"/>
        <w:ind w:firstLine="709"/>
        <w:jc w:val="both"/>
        <w:rPr>
          <w:rFonts w:ascii="Times New Roman" w:eastAsia="Times New Roman" w:hAnsi="Times New Roman" w:cs="Times New Roman"/>
          <w:color w:val="000000"/>
          <w:sz w:val="26"/>
          <w:szCs w:val="26"/>
          <w:lang w:eastAsia="ru-RU"/>
        </w:rPr>
      </w:pPr>
      <w:r w:rsidRPr="00157989">
        <w:rPr>
          <w:rFonts w:ascii="Times New Roman" w:eastAsia="Times New Roman" w:hAnsi="Times New Roman" w:cs="Times New Roman"/>
          <w:color w:val="000000"/>
          <w:sz w:val="26"/>
          <w:szCs w:val="26"/>
          <w:lang w:eastAsia="ru-RU"/>
        </w:rPr>
        <w:t>в)</w:t>
      </w:r>
      <w:r w:rsidRPr="00157989">
        <w:rPr>
          <w:rFonts w:ascii="Times New Roman" w:eastAsia="Times New Roman" w:hAnsi="Times New Roman" w:cs="Times New Roman"/>
          <w:color w:val="000000"/>
          <w:sz w:val="26"/>
          <w:szCs w:val="26"/>
          <w:lang w:eastAsia="ru-RU"/>
        </w:rPr>
        <w:tab/>
        <w:t>для простых товариществ:</w:t>
      </w:r>
    </w:p>
    <w:p w:rsidR="00157989" w:rsidRPr="00157989" w:rsidRDefault="00157989" w:rsidP="00157989">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документы, подтверждающие правоспособность каждого юридического лица, входящего в состав простого товарищества;</w:t>
      </w:r>
    </w:p>
    <w:p w:rsidR="00157989" w:rsidRPr="00157989" w:rsidRDefault="00157989" w:rsidP="00157989">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оригиналы либо нотариально заверенные копии договоров о простом товариществе с указанием следующих сведений:</w:t>
      </w:r>
    </w:p>
    <w:p w:rsidR="00157989" w:rsidRPr="00157989" w:rsidRDefault="00157989" w:rsidP="00157989">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функциональных обязанностей каждого юридического лица-участника простого товарищества в процессе реализации проекта;</w:t>
      </w:r>
    </w:p>
    <w:p w:rsidR="00157989" w:rsidRPr="00157989" w:rsidRDefault="00157989" w:rsidP="00157989">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программы сотрудничества, связанного с участием в реализации концессии;</w:t>
      </w:r>
    </w:p>
    <w:p w:rsidR="00157989" w:rsidRPr="00157989" w:rsidRDefault="00157989" w:rsidP="00157989">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размер вклада (доли) каждого товарища;</w:t>
      </w:r>
    </w:p>
    <w:p w:rsidR="00157989" w:rsidRPr="00157989" w:rsidRDefault="00157989" w:rsidP="00157989">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права и обязанности каждого товарища;</w:t>
      </w:r>
    </w:p>
    <w:p w:rsidR="00157989" w:rsidRPr="00157989" w:rsidRDefault="00157989" w:rsidP="00157989">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имущественная ответственность товарищей по их обязательствам в рамках договора о простом товариществе;</w:t>
      </w:r>
    </w:p>
    <w:p w:rsidR="00157989" w:rsidRPr="00157989" w:rsidRDefault="00157989" w:rsidP="00157989">
      <w:pPr>
        <w:numPr>
          <w:ilvl w:val="0"/>
          <w:numId w:val="10"/>
        </w:numPr>
        <w:tabs>
          <w:tab w:val="left" w:pos="1134"/>
        </w:tabs>
        <w:spacing w:after="0" w:line="240" w:lineRule="auto"/>
        <w:ind w:firstLine="709"/>
        <w:jc w:val="both"/>
        <w:rPr>
          <w:rFonts w:ascii="Times New Roman" w:eastAsia="Arial Unicode MS" w:hAnsi="Times New Roman" w:cs="Times New Roman"/>
          <w:color w:val="000000"/>
          <w:sz w:val="26"/>
          <w:szCs w:val="26"/>
          <w:lang w:eastAsia="ru-RU"/>
        </w:rPr>
      </w:pPr>
      <w:r w:rsidRPr="00157989">
        <w:rPr>
          <w:rFonts w:ascii="Times New Roman" w:eastAsia="Arial Unicode MS" w:hAnsi="Times New Roman" w:cs="Times New Roman"/>
          <w:color w:val="000000"/>
          <w:sz w:val="26"/>
          <w:szCs w:val="26"/>
          <w:lang w:eastAsia="ru-RU"/>
        </w:rPr>
        <w:t>условия прекращения действия договора о простом товариществе.</w:t>
      </w:r>
    </w:p>
    <w:p w:rsidR="00157989" w:rsidRPr="00157989" w:rsidRDefault="00157989" w:rsidP="00157989">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157989">
        <w:rPr>
          <w:rFonts w:ascii="Times New Roman" w:eastAsia="Times New Roman" w:hAnsi="Times New Roman" w:cs="Times New Roman"/>
          <w:color w:val="000000"/>
          <w:sz w:val="26"/>
          <w:szCs w:val="26"/>
        </w:rPr>
        <w:t>документы, подтверждающие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их нотариально заверенные копии.</w:t>
      </w:r>
    </w:p>
    <w:p w:rsidR="00157989" w:rsidRPr="00157989" w:rsidRDefault="00157989" w:rsidP="00157989">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157989">
        <w:rPr>
          <w:rFonts w:ascii="Times New Roman" w:eastAsia="Times New Roman" w:hAnsi="Times New Roman" w:cs="Times New Roman"/>
          <w:color w:val="000000"/>
          <w:sz w:val="26"/>
          <w:szCs w:val="26"/>
        </w:rPr>
        <w:t xml:space="preserve">документы, подтверждающие соответствие заявителя требованиям к квалификации, профессиональным и деловым качествам, установленным настоящей документацией. </w:t>
      </w:r>
    </w:p>
    <w:p w:rsidR="00157989" w:rsidRPr="00157989" w:rsidRDefault="00157989" w:rsidP="00157989">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157989">
        <w:rPr>
          <w:rFonts w:ascii="Times New Roman" w:eastAsia="Times New Roman" w:hAnsi="Times New Roman" w:cs="Times New Roman"/>
          <w:color w:val="000000"/>
          <w:sz w:val="26"/>
          <w:szCs w:val="26"/>
        </w:rPr>
        <w:t>гарантийное письмо, содержащее обязательства заявителя включить в его инвестиционную программу реконструкцию объекта концессионного соглашения и привлечение инвестиций в объеме, который концессионер обязуется обеспечить в целях создания объекта концессионного соглашения в течение всего срока действия концессионного соглашения.</w:t>
      </w:r>
    </w:p>
    <w:p w:rsidR="00157989" w:rsidRPr="00157989" w:rsidRDefault="00157989" w:rsidP="00157989">
      <w:pPr>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rPr>
      </w:pPr>
      <w:r w:rsidRPr="00157989">
        <w:rPr>
          <w:rFonts w:ascii="Times New Roman" w:eastAsia="Times New Roman" w:hAnsi="Times New Roman" w:cs="Times New Roman"/>
          <w:color w:val="000000"/>
          <w:sz w:val="26"/>
          <w:szCs w:val="26"/>
        </w:rPr>
        <w:t>гарантийное письмо о соответствии заявителя требованиям, указанным в пункте 105 раздела III настоящей документации.</w:t>
      </w:r>
    </w:p>
    <w:p w:rsidR="0005452F" w:rsidRPr="0005452F" w:rsidRDefault="00157989" w:rsidP="0005452F">
      <w:pPr>
        <w:keepNext/>
        <w:numPr>
          <w:ilvl w:val="0"/>
          <w:numId w:val="12"/>
        </w:numPr>
        <w:tabs>
          <w:tab w:val="left" w:pos="1134"/>
        </w:tabs>
        <w:spacing w:before="240" w:after="60" w:line="240" w:lineRule="auto"/>
        <w:ind w:firstLine="709"/>
        <w:jc w:val="both"/>
        <w:outlineLvl w:val="0"/>
        <w:rPr>
          <w:rFonts w:ascii="Arial" w:eastAsia="Times New Roman" w:hAnsi="Arial" w:cs="Arial"/>
          <w:b/>
          <w:color w:val="000000"/>
          <w:kern w:val="1"/>
          <w:sz w:val="32"/>
          <w:szCs w:val="32"/>
          <w:lang w:eastAsia="ru-RU"/>
        </w:rPr>
      </w:pPr>
      <w:r w:rsidRPr="0005452F">
        <w:rPr>
          <w:rFonts w:ascii="Times New Roman" w:eastAsia="Times New Roman" w:hAnsi="Times New Roman" w:cs="Times New Roman"/>
          <w:color w:val="000000"/>
          <w:sz w:val="26"/>
          <w:szCs w:val="26"/>
        </w:rPr>
        <w:lastRenderedPageBreak/>
        <w:t>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данная сделка является крупной.</w:t>
      </w:r>
      <w:r w:rsidRPr="0005452F">
        <w:rPr>
          <w:rFonts w:ascii="Arial" w:eastAsia="Times New Roman" w:hAnsi="Arial" w:cs="Arial"/>
          <w:b/>
          <w:color w:val="000000"/>
          <w:kern w:val="1"/>
          <w:sz w:val="32"/>
          <w:szCs w:val="32"/>
          <w:lang w:eastAsia="ru-RU"/>
        </w:rPr>
        <w:t xml:space="preserve"> </w:t>
      </w:r>
    </w:p>
    <w:p w:rsidR="0005452F" w:rsidRDefault="0005452F" w:rsidP="0005452F">
      <w:pPr>
        <w:keepNext/>
        <w:spacing w:before="240" w:after="60" w:line="240" w:lineRule="auto"/>
        <w:jc w:val="both"/>
        <w:outlineLvl w:val="0"/>
        <w:rPr>
          <w:rFonts w:ascii="Arial" w:eastAsia="Times New Roman" w:hAnsi="Arial" w:cs="Arial"/>
          <w:b/>
          <w:color w:val="000000"/>
          <w:kern w:val="1"/>
          <w:sz w:val="32"/>
          <w:szCs w:val="32"/>
          <w:lang w:eastAsia="ru-RU"/>
        </w:rPr>
      </w:pPr>
    </w:p>
    <w:p w:rsidR="00157989" w:rsidRPr="00157989" w:rsidRDefault="00157989" w:rsidP="00157989">
      <w:pPr>
        <w:keepNext/>
        <w:spacing w:before="240" w:after="60" w:line="240" w:lineRule="auto"/>
        <w:jc w:val="center"/>
        <w:outlineLvl w:val="0"/>
        <w:rPr>
          <w:rFonts w:ascii="Arial" w:eastAsia="Times New Roman" w:hAnsi="Arial" w:cs="Arial"/>
          <w:b/>
          <w:color w:val="000000"/>
          <w:kern w:val="1"/>
          <w:sz w:val="32"/>
          <w:szCs w:val="32"/>
          <w:lang w:eastAsia="ru-RU"/>
        </w:rPr>
      </w:pPr>
      <w:r w:rsidRPr="00157989">
        <w:rPr>
          <w:rFonts w:ascii="Arial" w:eastAsia="Times New Roman" w:hAnsi="Arial" w:cs="Arial"/>
          <w:b/>
          <w:color w:val="000000"/>
          <w:kern w:val="1"/>
          <w:sz w:val="32"/>
          <w:szCs w:val="32"/>
          <w:lang w:eastAsia="ru-RU"/>
        </w:rPr>
        <w:t>Раздел IV. Приложения и формы документов</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bookmarkStart w:id="95" w:name="_Toc381200831"/>
      <w:bookmarkEnd w:id="95"/>
      <w:r w:rsidRPr="00157989">
        <w:rPr>
          <w:rFonts w:ascii="Times New Roman" w:eastAsia="Calibri" w:hAnsi="Times New Roman" w:cs="Times New Roman"/>
          <w:color w:val="000000"/>
          <w:sz w:val="24"/>
          <w:szCs w:val="24"/>
          <w:lang w:eastAsia="ru-RU"/>
        </w:rPr>
        <w:t>Приложение № 1</w:t>
      </w:r>
      <w:r w:rsidRPr="00157989">
        <w:rPr>
          <w:rFonts w:ascii="Times New Roman" w:eastAsia="Calibri" w:hAnsi="Times New Roman" w:cs="Times New Roman"/>
          <w:color w:val="000000"/>
          <w:sz w:val="24"/>
          <w:szCs w:val="24"/>
          <w:lang w:eastAsia="ru-RU"/>
        </w:rPr>
        <w:br/>
        <w:t>«Форма заявки на участие в конкурсе»</w:t>
      </w:r>
    </w:p>
    <w:p w:rsidR="00157989" w:rsidRPr="00157989" w:rsidRDefault="00AE224E" w:rsidP="001579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5" style="width:467.75pt;height:1.5pt" o:hralign="center" o:hrstd="t" o:hrnoshade="t" o:hr="t" fillcolor="black" stroked="f"/>
        </w:pict>
      </w:r>
    </w:p>
    <w:tbl>
      <w:tblPr>
        <w:tblW w:w="9390" w:type="dxa"/>
        <w:tblInd w:w="108" w:type="dxa"/>
        <w:tblLook w:val="0000" w:firstRow="0" w:lastRow="0" w:firstColumn="0" w:lastColumn="0" w:noHBand="0" w:noVBand="0"/>
      </w:tblPr>
      <w:tblGrid>
        <w:gridCol w:w="5421"/>
        <w:gridCol w:w="3969"/>
      </w:tblGrid>
      <w:tr w:rsidR="00157989" w:rsidRPr="00157989" w:rsidTr="00157989">
        <w:tc>
          <w:tcPr>
            <w:tcW w:w="5421" w:type="dxa"/>
          </w:tcPr>
          <w:p w:rsidR="00157989" w:rsidRPr="00157989" w:rsidRDefault="00157989" w:rsidP="00157989">
            <w:pPr>
              <w:spacing w:after="0" w:line="240" w:lineRule="auto"/>
              <w:rPr>
                <w:rFonts w:ascii="Times New Roman" w:eastAsia="Times New Roman" w:hAnsi="Times New Roman" w:cs="Times New Roman"/>
                <w:b/>
                <w:i/>
                <w:color w:val="000000"/>
                <w:sz w:val="24"/>
                <w:szCs w:val="24"/>
                <w:lang w:eastAsia="ru-RU"/>
              </w:rPr>
            </w:pPr>
            <w:r w:rsidRPr="00157989">
              <w:rPr>
                <w:rFonts w:ascii="Times New Roman" w:eastAsia="Times New Roman" w:hAnsi="Times New Roman" w:cs="Times New Roman"/>
                <w:b/>
                <w:i/>
                <w:color w:val="000000"/>
                <w:sz w:val="24"/>
                <w:szCs w:val="24"/>
                <w:lang w:eastAsia="ru-RU"/>
              </w:rPr>
              <w:t>на бланке организации</w:t>
            </w:r>
          </w:p>
          <w:p w:rsidR="00157989" w:rsidRPr="00157989" w:rsidRDefault="00157989" w:rsidP="00157989">
            <w:pPr>
              <w:spacing w:after="0" w:line="240" w:lineRule="auto"/>
              <w:rPr>
                <w:rFonts w:ascii="Times New Roman" w:eastAsia="Times New Roman" w:hAnsi="Times New Roman" w:cs="Times New Roman"/>
                <w:b/>
                <w:i/>
                <w:color w:val="000000"/>
                <w:sz w:val="24"/>
                <w:szCs w:val="24"/>
                <w:lang w:eastAsia="ru-RU"/>
              </w:rPr>
            </w:pP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исх. № ___</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от «__»__________20___год</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c>
          <w:tcPr>
            <w:tcW w:w="3969" w:type="dxa"/>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bl>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ЗАЯВКА</w:t>
      </w:r>
    </w:p>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(для юридического лица, индивидуального предпринимателя)</w:t>
      </w:r>
    </w:p>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на участие в конкурсе на право заключения концессионного соглашения</w:t>
      </w:r>
    </w:p>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в целях </w:t>
      </w:r>
      <w:r w:rsidRPr="00157989">
        <w:rPr>
          <w:rFonts w:ascii="Times New Roman" w:eastAsia="Times New Roman" w:hAnsi="Times New Roman" w:cs="Times New Roman"/>
          <w:i/>
          <w:color w:val="000000"/>
          <w:sz w:val="24"/>
          <w:szCs w:val="24"/>
          <w:lang w:eastAsia="ru-RU"/>
        </w:rPr>
        <w:t>(предмет конкурса)</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1. Изучив конкурсную документацию по проведению конкурса на  право заключения концессионного соглашения в целях </w:t>
      </w:r>
      <w:r w:rsidRPr="00157989">
        <w:rPr>
          <w:rFonts w:ascii="Times New Roman" w:eastAsia="Times New Roman" w:hAnsi="Times New Roman" w:cs="Times New Roman"/>
          <w:i/>
          <w:color w:val="000000"/>
          <w:sz w:val="24"/>
          <w:szCs w:val="24"/>
          <w:lang w:eastAsia="ru-RU"/>
        </w:rPr>
        <w:t>(предмет конкурса)</w:t>
      </w:r>
      <w:r w:rsidRPr="00157989">
        <w:rPr>
          <w:rFonts w:ascii="Times New Roman" w:eastAsia="Times New Roman" w:hAnsi="Times New Roman" w:cs="Times New Roman"/>
          <w:color w:val="000000"/>
          <w:sz w:val="24"/>
          <w:szCs w:val="24"/>
          <w:lang w:eastAsia="ru-RU"/>
        </w:rPr>
        <w:t xml:space="preserve"> (далее – Конкурсная документация и соответственно - Конкурс), ________________________________________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_____________________________________________________________________________</w:t>
      </w:r>
    </w:p>
    <w:p w:rsidR="00157989" w:rsidRPr="00157989" w:rsidRDefault="00157989" w:rsidP="00157989">
      <w:pPr>
        <w:spacing w:after="0" w:line="240" w:lineRule="auto"/>
        <w:jc w:val="center"/>
        <w:rPr>
          <w:rFonts w:ascii="Times New Roman" w:eastAsia="Times New Roman" w:hAnsi="Times New Roman" w:cs="Times New Roman"/>
          <w:i/>
          <w:color w:val="000000"/>
          <w:sz w:val="16"/>
          <w:szCs w:val="16"/>
          <w:lang w:eastAsia="ru-RU"/>
        </w:rPr>
      </w:pPr>
      <w:r w:rsidRPr="00157989">
        <w:rPr>
          <w:rFonts w:ascii="Times New Roman" w:eastAsia="Times New Roman" w:hAnsi="Times New Roman" w:cs="Times New Roman"/>
          <w:i/>
          <w:color w:val="000000"/>
          <w:sz w:val="16"/>
          <w:szCs w:val="16"/>
          <w:lang w:eastAsia="ru-RU"/>
        </w:rPr>
        <w:t>(наименование юридического лица, индивидуального предпринимателя)</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в лице __________________________________________________________________</w:t>
      </w:r>
    </w:p>
    <w:p w:rsidR="00157989" w:rsidRPr="00157989" w:rsidRDefault="00157989" w:rsidP="00157989">
      <w:pPr>
        <w:spacing w:after="0" w:line="240" w:lineRule="auto"/>
        <w:jc w:val="center"/>
        <w:rPr>
          <w:rFonts w:ascii="Times New Roman" w:eastAsia="Times New Roman" w:hAnsi="Times New Roman" w:cs="Times New Roman"/>
          <w:i/>
          <w:color w:val="000000"/>
          <w:sz w:val="16"/>
          <w:szCs w:val="16"/>
          <w:lang w:eastAsia="ru-RU"/>
        </w:rPr>
      </w:pPr>
      <w:r w:rsidRPr="00157989">
        <w:rPr>
          <w:rFonts w:ascii="Times New Roman" w:eastAsia="Times New Roman" w:hAnsi="Times New Roman" w:cs="Times New Roman"/>
          <w:i/>
          <w:color w:val="000000"/>
          <w:sz w:val="16"/>
          <w:szCs w:val="16"/>
          <w:lang w:eastAsia="ru-RU"/>
        </w:rPr>
        <w:t>(наименование должности и его ФИО)</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заявляет о согласии участвовать в Конкурсе на условиях, установленных Конкурсной документацией, направляет настоящую заявку и сообщает, что не находится в процедуре банкротства и ликвидации.</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2. Принимая решение об участии в Конкурсе, обязуемся:</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2.1. Выполнять правила и условия проведения Конкурса, указанные в Конкурсной документации о проведении Конкурса.</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2.2. В случае признания нашей организации победителем Конкурса мы берем на себя обязательства подписать в установленный Конкурсной документацией срок Концессионное соглашение с администрацией ________ и принять на себя исполнение всех обязательств и условий, предусмотренных Конкурсной документацией и Концессионным соглашением.</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3. Заявитель___________________________________________________________________</w:t>
      </w:r>
    </w:p>
    <w:p w:rsidR="00157989" w:rsidRPr="00157989" w:rsidRDefault="00157989" w:rsidP="00157989">
      <w:pPr>
        <w:spacing w:after="0" w:line="240" w:lineRule="auto"/>
        <w:jc w:val="center"/>
        <w:rPr>
          <w:rFonts w:ascii="Times New Roman" w:eastAsia="Times New Roman" w:hAnsi="Times New Roman" w:cs="Times New Roman"/>
          <w:i/>
          <w:color w:val="000000"/>
          <w:sz w:val="16"/>
          <w:szCs w:val="16"/>
          <w:lang w:eastAsia="ru-RU"/>
        </w:rPr>
      </w:pPr>
      <w:r w:rsidRPr="00157989">
        <w:rPr>
          <w:rFonts w:ascii="Times New Roman" w:eastAsia="Times New Roman" w:hAnsi="Times New Roman" w:cs="Times New Roman"/>
          <w:i/>
          <w:color w:val="000000"/>
          <w:sz w:val="16"/>
          <w:szCs w:val="16"/>
          <w:lang w:eastAsia="ru-RU"/>
        </w:rPr>
        <w:t>(наименование организации, ФИО индивидуального предпринимателя)</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подтверждает внесение на счет ________  суммы задатка в размере ________________________________________________________________________.</w:t>
      </w:r>
    </w:p>
    <w:p w:rsidR="00157989" w:rsidRPr="00157989" w:rsidRDefault="00157989" w:rsidP="00157989">
      <w:pPr>
        <w:spacing w:after="0" w:line="240" w:lineRule="auto"/>
        <w:jc w:val="center"/>
        <w:rPr>
          <w:rFonts w:ascii="Times New Roman" w:eastAsia="Times New Roman" w:hAnsi="Times New Roman" w:cs="Times New Roman"/>
          <w:i/>
          <w:color w:val="000000"/>
          <w:sz w:val="16"/>
          <w:szCs w:val="16"/>
          <w:lang w:eastAsia="ru-RU"/>
        </w:rPr>
      </w:pPr>
      <w:r w:rsidRPr="00157989">
        <w:rPr>
          <w:rFonts w:ascii="Times New Roman" w:eastAsia="Times New Roman" w:hAnsi="Times New Roman" w:cs="Times New Roman"/>
          <w:i/>
          <w:color w:val="000000"/>
          <w:sz w:val="16"/>
          <w:szCs w:val="16"/>
          <w:lang w:eastAsia="ru-RU"/>
        </w:rPr>
        <w:t>(сумма цифрами и прописью)</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Задаток, в случаях, установленных законодательством Российской Федерации, прошу возвращать на наш счет, реквизиты которого указаны </w:t>
      </w:r>
      <w:r w:rsidRPr="00157989">
        <w:rPr>
          <w:rFonts w:ascii="Times New Roman" w:eastAsia="Times New Roman" w:hAnsi="Times New Roman" w:cs="Times New Roman"/>
          <w:color w:val="000000"/>
          <w:sz w:val="24"/>
          <w:szCs w:val="24"/>
          <w:lang w:eastAsia="ru-RU"/>
        </w:rPr>
        <w:br/>
        <w:t>в п. 8 настоящей заявки и в договоре о задатке, заключенном нами до подачи настоящей заявки с администрацией ______       _________________________________.</w:t>
      </w:r>
    </w:p>
    <w:p w:rsidR="00157989" w:rsidRPr="00157989" w:rsidRDefault="00157989" w:rsidP="00157989">
      <w:pPr>
        <w:spacing w:after="0" w:line="240" w:lineRule="auto"/>
        <w:ind w:left="1276"/>
        <w:jc w:val="center"/>
        <w:rPr>
          <w:rFonts w:ascii="Times New Roman" w:eastAsia="Times New Roman" w:hAnsi="Times New Roman" w:cs="Times New Roman"/>
          <w:i/>
          <w:color w:val="000000"/>
          <w:sz w:val="16"/>
          <w:szCs w:val="16"/>
          <w:lang w:eastAsia="ru-RU"/>
        </w:rPr>
      </w:pPr>
      <w:r w:rsidRPr="00157989">
        <w:rPr>
          <w:rFonts w:ascii="Times New Roman" w:eastAsia="Times New Roman" w:hAnsi="Times New Roman" w:cs="Times New Roman"/>
          <w:i/>
          <w:color w:val="000000"/>
          <w:sz w:val="16"/>
          <w:szCs w:val="16"/>
          <w:lang w:eastAsia="ru-RU"/>
        </w:rPr>
        <w:t xml:space="preserve">                                                       (дата, номер договора о задатке)</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lastRenderedPageBreak/>
        <w:t xml:space="preserve">5. Сообщаем, что для оперативного уведомления нашей организации по вопросам организационного характера и взаимодействия с администрацией ____________  нами </w:t>
      </w:r>
      <w:proofErr w:type="gramStart"/>
      <w:r w:rsidRPr="00157989">
        <w:rPr>
          <w:rFonts w:ascii="Times New Roman" w:eastAsia="Times New Roman" w:hAnsi="Times New Roman" w:cs="Times New Roman"/>
          <w:color w:val="000000"/>
          <w:sz w:val="24"/>
          <w:szCs w:val="24"/>
          <w:lang w:eastAsia="ru-RU"/>
        </w:rPr>
        <w:t>уполномочен</w:t>
      </w:r>
      <w:proofErr w:type="gramEnd"/>
      <w:r w:rsidRPr="00157989">
        <w:rPr>
          <w:rFonts w:ascii="Times New Roman" w:eastAsia="Times New Roman" w:hAnsi="Times New Roman" w:cs="Times New Roman"/>
          <w:color w:val="000000"/>
          <w:sz w:val="24"/>
          <w:szCs w:val="24"/>
          <w:lang w:eastAsia="ru-RU"/>
        </w:rPr>
        <w:t xml:space="preserve"> _______________________________________________________.</w:t>
      </w:r>
    </w:p>
    <w:p w:rsidR="00157989" w:rsidRPr="00157989" w:rsidRDefault="00157989" w:rsidP="00157989">
      <w:pPr>
        <w:spacing w:after="0" w:line="240" w:lineRule="auto"/>
        <w:jc w:val="center"/>
        <w:rPr>
          <w:rFonts w:ascii="Times New Roman" w:eastAsia="Times New Roman" w:hAnsi="Times New Roman" w:cs="Times New Roman"/>
          <w:i/>
          <w:color w:val="000000"/>
          <w:sz w:val="16"/>
          <w:szCs w:val="16"/>
          <w:lang w:eastAsia="ru-RU"/>
        </w:rPr>
      </w:pPr>
      <w:r w:rsidRPr="00157989">
        <w:rPr>
          <w:rFonts w:ascii="Times New Roman" w:eastAsia="Times New Roman" w:hAnsi="Times New Roman" w:cs="Times New Roman"/>
          <w:i/>
          <w:color w:val="000000"/>
          <w:sz w:val="16"/>
          <w:szCs w:val="16"/>
          <w:lang w:eastAsia="ru-RU"/>
        </w:rPr>
        <w:t>(ФИО уполномоченного лица, № и дата доверенности)</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Все сведения о проведении Конкурса просим сообщать уполномоченному лицу по телефону (моб.):__________________________________________________.</w:t>
      </w:r>
    </w:p>
    <w:p w:rsidR="00157989" w:rsidRPr="00157989" w:rsidRDefault="00157989" w:rsidP="00157989">
      <w:pPr>
        <w:spacing w:after="0" w:line="240" w:lineRule="auto"/>
        <w:jc w:val="center"/>
        <w:rPr>
          <w:rFonts w:ascii="Times New Roman" w:eastAsia="Times New Roman" w:hAnsi="Times New Roman" w:cs="Times New Roman"/>
          <w:i/>
          <w:color w:val="000000"/>
          <w:sz w:val="16"/>
          <w:szCs w:val="16"/>
          <w:lang w:eastAsia="ru-RU"/>
        </w:rPr>
      </w:pPr>
      <w:r w:rsidRPr="00157989">
        <w:rPr>
          <w:rFonts w:ascii="Times New Roman" w:eastAsia="Times New Roman" w:hAnsi="Times New Roman" w:cs="Times New Roman"/>
          <w:i/>
          <w:color w:val="000000"/>
          <w:sz w:val="16"/>
          <w:szCs w:val="16"/>
          <w:lang w:eastAsia="ru-RU"/>
        </w:rPr>
        <w:t>(номер мобильного телефона)</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6. Настоящим гарантируем достоверность представленной нами в заявке информации и подтверждаем право администрации _____________</w:t>
      </w:r>
      <w:proofErr w:type="gramStart"/>
      <w:r w:rsidRPr="00157989">
        <w:rPr>
          <w:rFonts w:ascii="Times New Roman" w:eastAsia="Times New Roman" w:hAnsi="Times New Roman" w:cs="Times New Roman"/>
          <w:color w:val="000000"/>
          <w:sz w:val="24"/>
          <w:szCs w:val="24"/>
          <w:lang w:eastAsia="ru-RU"/>
        </w:rPr>
        <w:t xml:space="preserve">  ,</w:t>
      </w:r>
      <w:proofErr w:type="gramEnd"/>
      <w:r w:rsidRPr="00157989">
        <w:rPr>
          <w:rFonts w:ascii="Times New Roman" w:eastAsia="Times New Roman" w:hAnsi="Times New Roman" w:cs="Times New Roman"/>
          <w:color w:val="000000"/>
          <w:sz w:val="24"/>
          <w:szCs w:val="24"/>
          <w:lang w:eastAsia="ru-RU"/>
        </w:rPr>
        <w:t xml:space="preserve"> не противоречащее требованию формирования равных для всех участников Конкурса условий, запрашивать у нас, в уполномоченных органах власти информацию, уточняющую представленные нами в ней сведения.</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7. Местонахождение юридического лица: _______________________________,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телефон ___________________________, факс ________________________________.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8. Реквизиты счета для возврата задатка: ________________________________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________________________________________________________________________.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К настоящей заявке прилагаются, и являются ее неотъемлемой частью документы, указанные в описи документов, представляемых для участия в Конкурсе.</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Мы ознакомлены с тем, что в случае, если документы, содержащиеся в нашей заявке, не соответствуют требованиям Конкурсной документации или если будет установлен факт недостоверности содержащихся в ней указанных нами сведений, это является основанием для принятия решения об отказе в допуске нас к участию в Конкурсе.</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bl>
      <w:tblPr>
        <w:tblW w:w="9463" w:type="dxa"/>
        <w:tblInd w:w="108" w:type="dxa"/>
        <w:tblLook w:val="0000" w:firstRow="0" w:lastRow="0" w:firstColumn="0" w:lastColumn="0" w:noHBand="0" w:noVBand="0"/>
      </w:tblPr>
      <w:tblGrid>
        <w:gridCol w:w="4079"/>
        <w:gridCol w:w="2496"/>
        <w:gridCol w:w="2888"/>
      </w:tblGrid>
      <w:tr w:rsidR="00157989" w:rsidRPr="00157989" w:rsidTr="00157989">
        <w:tc>
          <w:tcPr>
            <w:tcW w:w="4079" w:type="dxa"/>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_____________________</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(уполномоченное лицо)</w:t>
            </w:r>
          </w:p>
        </w:tc>
        <w:tc>
          <w:tcPr>
            <w:tcW w:w="2496" w:type="dxa"/>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____________</w:t>
            </w:r>
          </w:p>
        </w:tc>
        <w:tc>
          <w:tcPr>
            <w:tcW w:w="2888" w:type="dxa"/>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/_____________/</w:t>
            </w:r>
          </w:p>
        </w:tc>
      </w:tr>
      <w:tr w:rsidR="00157989" w:rsidRPr="00157989" w:rsidTr="00157989">
        <w:tc>
          <w:tcPr>
            <w:tcW w:w="4079" w:type="dxa"/>
          </w:tcPr>
          <w:p w:rsidR="00157989" w:rsidRPr="00157989" w:rsidRDefault="00157989" w:rsidP="00157989">
            <w:pPr>
              <w:spacing w:after="0" w:line="240" w:lineRule="auto"/>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(должность, подписавшего заявку лица)</w:t>
            </w:r>
          </w:p>
        </w:tc>
        <w:tc>
          <w:tcPr>
            <w:tcW w:w="2496" w:type="dxa"/>
          </w:tcPr>
          <w:p w:rsidR="00157989" w:rsidRPr="00157989" w:rsidRDefault="00157989" w:rsidP="00157989">
            <w:pPr>
              <w:spacing w:after="0" w:line="240" w:lineRule="auto"/>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(подпись)</w:t>
            </w:r>
          </w:p>
        </w:tc>
        <w:tc>
          <w:tcPr>
            <w:tcW w:w="2888" w:type="dxa"/>
          </w:tcPr>
          <w:p w:rsidR="00157989" w:rsidRPr="00157989" w:rsidRDefault="00157989" w:rsidP="00157989">
            <w:pPr>
              <w:spacing w:after="0" w:line="240" w:lineRule="auto"/>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(расшифровка подписи)</w:t>
            </w:r>
          </w:p>
        </w:tc>
      </w:tr>
    </w:tbl>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М.П. </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Настоящая заявка составлена в двух экземплярах:</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Заявка принята:</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 </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____ч. ____ мин.               «___»______________200___года      №_______ </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Представитель:</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__________________________    _______________________</w:t>
      </w:r>
    </w:p>
    <w:p w:rsidR="00157989" w:rsidRPr="00157989" w:rsidRDefault="00157989" w:rsidP="00157989">
      <w:pPr>
        <w:spacing w:after="0" w:line="240" w:lineRule="auto"/>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 xml:space="preserve">               (подпись)                                                (расшифровка подписи)</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br w:type="page"/>
      </w:r>
      <w:bookmarkStart w:id="96" w:name="_Toc381200832"/>
      <w:bookmarkEnd w:id="96"/>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r w:rsidRPr="00157989">
        <w:rPr>
          <w:rFonts w:ascii="Times New Roman" w:eastAsia="Calibri" w:hAnsi="Times New Roman" w:cs="Times New Roman"/>
          <w:color w:val="000000"/>
          <w:sz w:val="24"/>
          <w:szCs w:val="24"/>
          <w:lang w:eastAsia="ru-RU"/>
        </w:rPr>
        <w:lastRenderedPageBreak/>
        <w:t>Приложение № 2</w:t>
      </w:r>
      <w:r w:rsidRPr="00157989">
        <w:rPr>
          <w:rFonts w:ascii="Times New Roman" w:eastAsia="Calibri" w:hAnsi="Times New Roman" w:cs="Times New Roman"/>
          <w:color w:val="000000"/>
          <w:sz w:val="24"/>
          <w:szCs w:val="24"/>
          <w:lang w:eastAsia="ru-RU"/>
        </w:rPr>
        <w:br/>
        <w:t>«Форма анкеты участника конкурса»</w:t>
      </w:r>
    </w:p>
    <w:p w:rsidR="00157989" w:rsidRPr="00157989" w:rsidRDefault="00AE224E" w:rsidP="001579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6" style="width:467.75pt;height:1.5pt" o:hralign="center" o:hrstd="t" o:hrnoshade="t" o:hr="t" fillcolor="black" stroked="f"/>
        </w:pict>
      </w:r>
    </w:p>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Анкета Заявителя на участие в Конкурсе</w:t>
      </w:r>
    </w:p>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(для юридического лица)</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bl>
      <w:tblPr>
        <w:tblW w:w="9353" w:type="dxa"/>
        <w:tblInd w:w="108" w:type="dxa"/>
        <w:tblLook w:val="0000" w:firstRow="0" w:lastRow="0" w:firstColumn="0" w:lastColumn="0" w:noHBand="0" w:noVBand="0"/>
      </w:tblPr>
      <w:tblGrid>
        <w:gridCol w:w="750"/>
        <w:gridCol w:w="5035"/>
        <w:gridCol w:w="3568"/>
      </w:tblGrid>
      <w:tr w:rsidR="00157989" w:rsidRPr="00157989" w:rsidTr="00157989">
        <w:trPr>
          <w:trHeight w:val="727"/>
        </w:trPr>
        <w:tc>
          <w:tcPr>
            <w:tcW w:w="750"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 xml:space="preserve">№ </w:t>
            </w:r>
            <w:proofErr w:type="gramStart"/>
            <w:r w:rsidRPr="00157989">
              <w:rPr>
                <w:rFonts w:ascii="Times New Roman" w:eastAsia="Times New Roman" w:hAnsi="Times New Roman" w:cs="Times New Roman"/>
                <w:b/>
                <w:color w:val="000000"/>
                <w:sz w:val="24"/>
                <w:szCs w:val="24"/>
                <w:lang w:eastAsia="ru-RU"/>
              </w:rPr>
              <w:t>п</w:t>
            </w:r>
            <w:proofErr w:type="gramEnd"/>
            <w:r w:rsidRPr="00157989">
              <w:rPr>
                <w:rFonts w:ascii="Times New Roman" w:eastAsia="Times New Roman" w:hAnsi="Times New Roman" w:cs="Times New Roman"/>
                <w:b/>
                <w:color w:val="000000"/>
                <w:sz w:val="24"/>
                <w:szCs w:val="24"/>
                <w:lang w:eastAsia="ru-RU"/>
              </w:rPr>
              <w:t>/п</w:t>
            </w:r>
          </w:p>
        </w:tc>
        <w:tc>
          <w:tcPr>
            <w:tcW w:w="5035"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Наименование</w:t>
            </w:r>
          </w:p>
        </w:tc>
        <w:tc>
          <w:tcPr>
            <w:tcW w:w="3568"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Данные Заявителя</w:t>
            </w:r>
          </w:p>
        </w:tc>
      </w:tr>
      <w:tr w:rsidR="00157989" w:rsidRPr="00157989" w:rsidTr="00157989">
        <w:trPr>
          <w:trHeight w:val="70"/>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1.</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Организационно-правовая форма</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128"/>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2.</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Фирменное наименование</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70"/>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3.</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Адрес фактического местоположения</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70"/>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4.</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Почтовый адрес</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70"/>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5.</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Номер контактного телефона</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1727"/>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6.</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Банковские реквизиты:</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наименование обслуживающего банка</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расчетный счет</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корреспондентский счет</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БИК</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ОКПО</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ОКОНХ</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609"/>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7.</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Регистрационные данные:</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дата регистрации</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место регистрации</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орган регистрации</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70"/>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8.</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Размер уставного капитала</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1018"/>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9.</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Номер и почтовый адрес Инспекции Федеральной налоговой службы, в которой Заявитель зарегистрирован в качестве налогоплательщика</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70"/>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10.</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ИНН</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70"/>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11.</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КПП</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70"/>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12.</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ОГРН</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70"/>
        </w:trPr>
        <w:tc>
          <w:tcPr>
            <w:tcW w:w="7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13.</w:t>
            </w:r>
          </w:p>
        </w:tc>
        <w:tc>
          <w:tcPr>
            <w:tcW w:w="503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ОКПО</w:t>
            </w:r>
          </w:p>
        </w:tc>
        <w:tc>
          <w:tcPr>
            <w:tcW w:w="35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bl>
    <w:p w:rsidR="00157989" w:rsidRPr="00157989" w:rsidRDefault="00157989" w:rsidP="00157989">
      <w:pPr>
        <w:spacing w:after="16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ab/>
      </w:r>
    </w:p>
    <w:p w:rsidR="00157989" w:rsidRPr="00157989" w:rsidRDefault="00157989" w:rsidP="00157989">
      <w:pPr>
        <w:spacing w:after="16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Я, нижеподписавшийся, заверяю правильность всех данных, указанных в анкете.</w:t>
      </w:r>
    </w:p>
    <w:p w:rsidR="00157989" w:rsidRPr="00157989" w:rsidRDefault="00157989" w:rsidP="00157989">
      <w:pPr>
        <w:spacing w:after="16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40" w:lineRule="auto"/>
        <w:rPr>
          <w:rFonts w:ascii="Times New Roman" w:eastAsia="Times New Roman" w:hAnsi="Times New Roman" w:cs="Times New Roman"/>
          <w:color w:val="000000"/>
          <w:sz w:val="24"/>
          <w:szCs w:val="24"/>
          <w:lang w:eastAsia="ru-RU"/>
        </w:rPr>
      </w:pPr>
    </w:p>
    <w:tbl>
      <w:tblPr>
        <w:tblW w:w="9463" w:type="dxa"/>
        <w:tblInd w:w="108" w:type="dxa"/>
        <w:tblLook w:val="0000" w:firstRow="0" w:lastRow="0" w:firstColumn="0" w:lastColumn="0" w:noHBand="0" w:noVBand="0"/>
      </w:tblPr>
      <w:tblGrid>
        <w:gridCol w:w="3939"/>
        <w:gridCol w:w="2100"/>
        <w:gridCol w:w="3424"/>
      </w:tblGrid>
      <w:tr w:rsidR="00157989" w:rsidRPr="00157989" w:rsidTr="00157989">
        <w:tc>
          <w:tcPr>
            <w:tcW w:w="3939" w:type="dxa"/>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_____________________</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(уполномоченное лицо)</w:t>
            </w:r>
          </w:p>
        </w:tc>
        <w:tc>
          <w:tcPr>
            <w:tcW w:w="2100" w:type="dxa"/>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____________</w:t>
            </w:r>
          </w:p>
        </w:tc>
        <w:tc>
          <w:tcPr>
            <w:tcW w:w="3424" w:type="dxa"/>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/_______________________/</w:t>
            </w:r>
          </w:p>
        </w:tc>
      </w:tr>
      <w:tr w:rsidR="00157989" w:rsidRPr="00157989" w:rsidTr="00157989">
        <w:tc>
          <w:tcPr>
            <w:tcW w:w="3939" w:type="dxa"/>
          </w:tcPr>
          <w:p w:rsidR="00157989" w:rsidRPr="00157989" w:rsidRDefault="00157989" w:rsidP="00157989">
            <w:pPr>
              <w:spacing w:after="0" w:line="240" w:lineRule="auto"/>
              <w:rPr>
                <w:rFonts w:ascii="Times New Roman" w:eastAsia="Times New Roman" w:hAnsi="Times New Roman" w:cs="Times New Roman"/>
                <w:i/>
                <w:color w:val="000000"/>
                <w:sz w:val="16"/>
                <w:szCs w:val="16"/>
                <w:lang w:eastAsia="ru-RU"/>
              </w:rPr>
            </w:pPr>
            <w:r w:rsidRPr="00157989">
              <w:rPr>
                <w:rFonts w:ascii="Times New Roman" w:eastAsia="Times New Roman" w:hAnsi="Times New Roman" w:cs="Times New Roman"/>
                <w:i/>
                <w:color w:val="000000"/>
                <w:sz w:val="16"/>
                <w:szCs w:val="16"/>
                <w:lang w:eastAsia="ru-RU"/>
              </w:rPr>
              <w:t>(должность, подписавшего заявку лица)</w:t>
            </w:r>
          </w:p>
        </w:tc>
        <w:tc>
          <w:tcPr>
            <w:tcW w:w="2100" w:type="dxa"/>
          </w:tcPr>
          <w:p w:rsidR="00157989" w:rsidRPr="00157989" w:rsidRDefault="00157989" w:rsidP="00157989">
            <w:pPr>
              <w:spacing w:after="0" w:line="240" w:lineRule="auto"/>
              <w:jc w:val="center"/>
              <w:rPr>
                <w:rFonts w:ascii="Times New Roman" w:eastAsia="Times New Roman" w:hAnsi="Times New Roman" w:cs="Times New Roman"/>
                <w:i/>
                <w:color w:val="000000"/>
                <w:sz w:val="16"/>
                <w:szCs w:val="16"/>
                <w:lang w:eastAsia="ru-RU"/>
              </w:rPr>
            </w:pPr>
            <w:r w:rsidRPr="00157989">
              <w:rPr>
                <w:rFonts w:ascii="Times New Roman" w:eastAsia="Times New Roman" w:hAnsi="Times New Roman" w:cs="Times New Roman"/>
                <w:i/>
                <w:color w:val="000000"/>
                <w:sz w:val="16"/>
                <w:szCs w:val="16"/>
                <w:lang w:eastAsia="ru-RU"/>
              </w:rPr>
              <w:t>(подпись)</w:t>
            </w:r>
          </w:p>
        </w:tc>
        <w:tc>
          <w:tcPr>
            <w:tcW w:w="3424" w:type="dxa"/>
          </w:tcPr>
          <w:p w:rsidR="00157989" w:rsidRPr="00157989" w:rsidRDefault="00157989" w:rsidP="00157989">
            <w:pPr>
              <w:spacing w:after="0" w:line="240" w:lineRule="auto"/>
              <w:rPr>
                <w:rFonts w:ascii="Times New Roman" w:eastAsia="Times New Roman" w:hAnsi="Times New Roman" w:cs="Times New Roman"/>
                <w:i/>
                <w:color w:val="000000"/>
                <w:sz w:val="16"/>
                <w:szCs w:val="16"/>
                <w:lang w:eastAsia="ru-RU"/>
              </w:rPr>
            </w:pPr>
            <w:r w:rsidRPr="00157989">
              <w:rPr>
                <w:rFonts w:ascii="Times New Roman" w:eastAsia="Times New Roman" w:hAnsi="Times New Roman" w:cs="Times New Roman"/>
                <w:i/>
                <w:color w:val="000000"/>
                <w:sz w:val="16"/>
                <w:szCs w:val="16"/>
                <w:lang w:eastAsia="ru-RU"/>
              </w:rPr>
              <w:t>(расшифровка подписи)</w:t>
            </w:r>
          </w:p>
        </w:tc>
      </w:tr>
    </w:tbl>
    <w:p w:rsidR="00157989" w:rsidRPr="00157989" w:rsidRDefault="00157989" w:rsidP="00157989">
      <w:pPr>
        <w:spacing w:after="160" w:line="240"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40" w:lineRule="auto"/>
        <w:rPr>
          <w:rFonts w:ascii="Times New Roman" w:eastAsia="Times New Roman" w:hAnsi="Times New Roman" w:cs="Times New Roman"/>
          <w:color w:val="000000"/>
          <w:sz w:val="24"/>
          <w:szCs w:val="24"/>
          <w:lang w:eastAsia="ru-RU"/>
        </w:rPr>
      </w:pPr>
      <w:r w:rsidRPr="00157989">
        <w:br w:type="page"/>
      </w:r>
      <w:bookmarkStart w:id="97" w:name="_Toc381200833"/>
      <w:bookmarkEnd w:id="97"/>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r w:rsidRPr="00157989">
        <w:rPr>
          <w:rFonts w:ascii="Times New Roman" w:eastAsia="Calibri" w:hAnsi="Times New Roman" w:cs="Times New Roman"/>
          <w:color w:val="000000"/>
          <w:sz w:val="24"/>
          <w:szCs w:val="24"/>
          <w:lang w:eastAsia="ru-RU"/>
        </w:rPr>
        <w:lastRenderedPageBreak/>
        <w:t>Приложение № 3</w:t>
      </w:r>
      <w:r w:rsidRPr="00157989">
        <w:rPr>
          <w:rFonts w:ascii="Times New Roman" w:eastAsia="Calibri" w:hAnsi="Times New Roman" w:cs="Times New Roman"/>
          <w:color w:val="000000"/>
          <w:sz w:val="24"/>
          <w:szCs w:val="24"/>
          <w:lang w:eastAsia="ru-RU"/>
        </w:rPr>
        <w:br/>
        <w:t>«Форма анкеты участника конкурса (для индивидуальных предпринимателей)»</w:t>
      </w:r>
    </w:p>
    <w:p w:rsidR="00157989" w:rsidRPr="00157989" w:rsidRDefault="00AE224E" w:rsidP="001579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7" style="width:467.75pt;height:1.5pt" o:hralign="center" o:hrstd="t" o:hrnoshade="t" o:hr="t" fillcolor="black" stroked="f"/>
        </w:pic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Анкета Заявителя на участие в Конкурсе</w:t>
      </w:r>
    </w:p>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(индивидуального предпринимателя)</w:t>
      </w: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bl>
      <w:tblPr>
        <w:tblW w:w="9274" w:type="dxa"/>
        <w:tblInd w:w="108" w:type="dxa"/>
        <w:tblLook w:val="0000" w:firstRow="0" w:lastRow="0" w:firstColumn="0" w:lastColumn="0" w:noHBand="0" w:noVBand="0"/>
      </w:tblPr>
      <w:tblGrid>
        <w:gridCol w:w="654"/>
        <w:gridCol w:w="5045"/>
        <w:gridCol w:w="3575"/>
      </w:tblGrid>
      <w:tr w:rsidR="00157989" w:rsidRPr="00157989" w:rsidTr="00157989">
        <w:trPr>
          <w:trHeight w:val="651"/>
        </w:trPr>
        <w:tc>
          <w:tcPr>
            <w:tcW w:w="654"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 xml:space="preserve">№ </w:t>
            </w:r>
            <w:proofErr w:type="gramStart"/>
            <w:r w:rsidRPr="00157989">
              <w:rPr>
                <w:rFonts w:ascii="Times New Roman" w:eastAsia="Times New Roman" w:hAnsi="Times New Roman" w:cs="Times New Roman"/>
                <w:b/>
                <w:color w:val="000000"/>
                <w:sz w:val="24"/>
                <w:szCs w:val="24"/>
                <w:lang w:eastAsia="ru-RU"/>
              </w:rPr>
              <w:t>п</w:t>
            </w:r>
            <w:proofErr w:type="gramEnd"/>
            <w:r w:rsidRPr="00157989">
              <w:rPr>
                <w:rFonts w:ascii="Times New Roman" w:eastAsia="Times New Roman" w:hAnsi="Times New Roman" w:cs="Times New Roman"/>
                <w:b/>
                <w:color w:val="000000"/>
                <w:sz w:val="24"/>
                <w:szCs w:val="24"/>
                <w:lang w:eastAsia="ru-RU"/>
              </w:rPr>
              <w:t>/п</w:t>
            </w:r>
          </w:p>
        </w:tc>
        <w:tc>
          <w:tcPr>
            <w:tcW w:w="5045"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Наименование</w:t>
            </w:r>
          </w:p>
        </w:tc>
        <w:tc>
          <w:tcPr>
            <w:tcW w:w="3575"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Данные Заявителя</w:t>
            </w:r>
          </w:p>
        </w:tc>
      </w:tr>
      <w:tr w:rsidR="00157989" w:rsidRPr="00157989" w:rsidTr="00157989">
        <w:trPr>
          <w:trHeight w:val="318"/>
        </w:trPr>
        <w:tc>
          <w:tcPr>
            <w:tcW w:w="6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1.</w:t>
            </w:r>
          </w:p>
        </w:tc>
        <w:tc>
          <w:tcPr>
            <w:tcW w:w="504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Фамилия, имя, отчество</w:t>
            </w:r>
          </w:p>
        </w:tc>
        <w:tc>
          <w:tcPr>
            <w:tcW w:w="3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rPr>
          <w:trHeight w:val="318"/>
        </w:trPr>
        <w:tc>
          <w:tcPr>
            <w:tcW w:w="6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2.</w:t>
            </w:r>
          </w:p>
        </w:tc>
        <w:tc>
          <w:tcPr>
            <w:tcW w:w="504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Паспортные данные</w:t>
            </w:r>
          </w:p>
        </w:tc>
        <w:tc>
          <w:tcPr>
            <w:tcW w:w="3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rPr>
          <w:trHeight w:val="318"/>
        </w:trPr>
        <w:tc>
          <w:tcPr>
            <w:tcW w:w="6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3.</w:t>
            </w:r>
          </w:p>
        </w:tc>
        <w:tc>
          <w:tcPr>
            <w:tcW w:w="504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Место жительства.</w:t>
            </w:r>
          </w:p>
        </w:tc>
        <w:tc>
          <w:tcPr>
            <w:tcW w:w="3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rPr>
          <w:trHeight w:val="318"/>
        </w:trPr>
        <w:tc>
          <w:tcPr>
            <w:tcW w:w="6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4.</w:t>
            </w:r>
          </w:p>
        </w:tc>
        <w:tc>
          <w:tcPr>
            <w:tcW w:w="504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Номер контактного телефона</w:t>
            </w:r>
          </w:p>
        </w:tc>
        <w:tc>
          <w:tcPr>
            <w:tcW w:w="3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rPr>
          <w:trHeight w:val="969"/>
        </w:trPr>
        <w:tc>
          <w:tcPr>
            <w:tcW w:w="6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5.</w:t>
            </w:r>
          </w:p>
        </w:tc>
        <w:tc>
          <w:tcPr>
            <w:tcW w:w="504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Реквизиты Свидетельства о государственной регистрации в качестве индивидуального предпринимателя</w:t>
            </w:r>
          </w:p>
        </w:tc>
        <w:tc>
          <w:tcPr>
            <w:tcW w:w="3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rPr>
          <w:trHeight w:val="1302"/>
        </w:trPr>
        <w:tc>
          <w:tcPr>
            <w:tcW w:w="6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6.</w:t>
            </w:r>
          </w:p>
        </w:tc>
        <w:tc>
          <w:tcPr>
            <w:tcW w:w="504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Номер и почтовый адрес Инспекции Федеральной налоговой службы, в которой Заявитель зарегистрирован в качестве налогоплательщика</w:t>
            </w:r>
          </w:p>
        </w:tc>
        <w:tc>
          <w:tcPr>
            <w:tcW w:w="3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r w:rsidR="00157989" w:rsidRPr="00157989" w:rsidTr="00157989">
        <w:trPr>
          <w:trHeight w:val="318"/>
        </w:trPr>
        <w:tc>
          <w:tcPr>
            <w:tcW w:w="654"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7.</w:t>
            </w:r>
          </w:p>
        </w:tc>
        <w:tc>
          <w:tcPr>
            <w:tcW w:w="504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ИНН</w:t>
            </w:r>
          </w:p>
        </w:tc>
        <w:tc>
          <w:tcPr>
            <w:tcW w:w="3575"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r>
    </w:tbl>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ab/>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Я, нижеподписавшийся, заверяю правильность всех данных, указанных в анкете.</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4"/>
          <w:szCs w:val="24"/>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4"/>
          <w:szCs w:val="24"/>
          <w:lang w:eastAsia="ru-RU"/>
        </w:rPr>
      </w:pPr>
    </w:p>
    <w:tbl>
      <w:tblPr>
        <w:tblW w:w="9463" w:type="dxa"/>
        <w:tblInd w:w="108" w:type="dxa"/>
        <w:tblLook w:val="0000" w:firstRow="0" w:lastRow="0" w:firstColumn="0" w:lastColumn="0" w:noHBand="0" w:noVBand="0"/>
      </w:tblPr>
      <w:tblGrid>
        <w:gridCol w:w="5667"/>
        <w:gridCol w:w="3796"/>
      </w:tblGrid>
      <w:tr w:rsidR="00157989" w:rsidRPr="00157989" w:rsidTr="00157989">
        <w:tc>
          <w:tcPr>
            <w:tcW w:w="5667" w:type="dxa"/>
          </w:tcPr>
          <w:p w:rsidR="00157989" w:rsidRPr="00157989" w:rsidRDefault="00157989" w:rsidP="00157989">
            <w:pPr>
              <w:spacing w:after="0" w:line="312"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_____________________</w:t>
            </w:r>
          </w:p>
        </w:tc>
        <w:tc>
          <w:tcPr>
            <w:tcW w:w="3796" w:type="dxa"/>
          </w:tcPr>
          <w:p w:rsidR="00157989" w:rsidRPr="00157989" w:rsidRDefault="00157989" w:rsidP="00157989">
            <w:pPr>
              <w:spacing w:after="0" w:line="312"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____________</w:t>
            </w:r>
          </w:p>
        </w:tc>
      </w:tr>
      <w:tr w:rsidR="00157989" w:rsidRPr="00157989" w:rsidTr="00157989">
        <w:tc>
          <w:tcPr>
            <w:tcW w:w="5667" w:type="dxa"/>
          </w:tcPr>
          <w:p w:rsidR="00157989" w:rsidRPr="00157989" w:rsidRDefault="00157989" w:rsidP="00157989">
            <w:pPr>
              <w:spacing w:after="0" w:line="312" w:lineRule="auto"/>
              <w:jc w:val="center"/>
              <w:rPr>
                <w:rFonts w:ascii="Times New Roman" w:eastAsia="Times New Roman" w:hAnsi="Times New Roman" w:cs="Times New Roman"/>
                <w:i/>
                <w:color w:val="000000"/>
                <w:sz w:val="20"/>
                <w:szCs w:val="24"/>
                <w:lang w:eastAsia="ru-RU"/>
              </w:rPr>
            </w:pPr>
            <w:r w:rsidRPr="00157989">
              <w:rPr>
                <w:rFonts w:ascii="Times New Roman" w:eastAsia="Times New Roman" w:hAnsi="Times New Roman" w:cs="Times New Roman"/>
                <w:i/>
                <w:color w:val="000000"/>
                <w:sz w:val="20"/>
                <w:szCs w:val="24"/>
                <w:lang w:eastAsia="ru-RU"/>
              </w:rPr>
              <w:t>(заявитель, уполномоченный представитель)</w:t>
            </w:r>
          </w:p>
        </w:tc>
        <w:tc>
          <w:tcPr>
            <w:tcW w:w="3796" w:type="dxa"/>
          </w:tcPr>
          <w:p w:rsidR="00157989" w:rsidRPr="00157989" w:rsidRDefault="00157989" w:rsidP="00157989">
            <w:pPr>
              <w:spacing w:after="0" w:line="312" w:lineRule="auto"/>
              <w:jc w:val="center"/>
              <w:rPr>
                <w:rFonts w:ascii="Times New Roman" w:eastAsia="Times New Roman" w:hAnsi="Times New Roman" w:cs="Times New Roman"/>
                <w:i/>
                <w:color w:val="000000"/>
                <w:sz w:val="20"/>
                <w:szCs w:val="24"/>
                <w:lang w:eastAsia="ru-RU"/>
              </w:rPr>
            </w:pPr>
            <w:r w:rsidRPr="00157989">
              <w:rPr>
                <w:rFonts w:ascii="Times New Roman" w:eastAsia="Times New Roman" w:hAnsi="Times New Roman" w:cs="Times New Roman"/>
                <w:i/>
                <w:color w:val="000000"/>
                <w:sz w:val="20"/>
                <w:szCs w:val="24"/>
                <w:lang w:eastAsia="ru-RU"/>
              </w:rPr>
              <w:t>(подпись)</w:t>
            </w:r>
          </w:p>
        </w:tc>
      </w:tr>
    </w:tbl>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r w:rsidRPr="00157989">
        <w:br w:type="page"/>
      </w:r>
      <w:bookmarkStart w:id="98" w:name="_Toc381200834"/>
      <w:bookmarkEnd w:id="98"/>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r w:rsidRPr="00157989">
        <w:rPr>
          <w:rFonts w:ascii="Times New Roman" w:eastAsia="Calibri" w:hAnsi="Times New Roman" w:cs="Times New Roman"/>
          <w:color w:val="000000"/>
          <w:sz w:val="24"/>
          <w:szCs w:val="24"/>
          <w:lang w:eastAsia="ru-RU"/>
        </w:rPr>
        <w:t>Приложение № 4</w:t>
      </w:r>
      <w:r w:rsidRPr="00157989">
        <w:rPr>
          <w:rFonts w:ascii="Times New Roman" w:eastAsia="Calibri" w:hAnsi="Times New Roman" w:cs="Times New Roman"/>
          <w:color w:val="000000"/>
          <w:sz w:val="24"/>
          <w:szCs w:val="24"/>
          <w:lang w:eastAsia="ru-RU"/>
        </w:rPr>
        <w:br/>
        <w:t>«Форма договора о задатке»</w:t>
      </w:r>
    </w:p>
    <w:p w:rsidR="00157989" w:rsidRPr="00157989" w:rsidRDefault="00AE224E" w:rsidP="001579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8" style="width:467.75pt;height:1.5pt" o:hralign="center" o:hrstd="t" o:hrnoshade="t" o:hr="t" fillcolor="black" stroked="f"/>
        </w:pic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t>Договор о задатке</w:t>
      </w: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tabs>
          <w:tab w:val="left" w:pos="7371"/>
        </w:tabs>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 _____________20__ г.</w:t>
      </w:r>
      <w:r w:rsidRPr="00157989">
        <w:rPr>
          <w:rFonts w:ascii="Times New Roman" w:eastAsia="Times New Roman" w:hAnsi="Times New Roman" w:cs="Times New Roman"/>
          <w:color w:val="000000"/>
          <w:sz w:val="28"/>
          <w:szCs w:val="28"/>
          <w:lang w:eastAsia="ru-RU"/>
        </w:rPr>
        <w:tab/>
        <w:t xml:space="preserve">      г. Шарыпово</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color w:val="000000"/>
          <w:sz w:val="28"/>
          <w:szCs w:val="28"/>
          <w:lang w:eastAsia="ru-RU"/>
        </w:rPr>
        <w:t xml:space="preserve">Администрация _________, в лице ____________________________________________________, действующего на основании ______________________________________________, именуемый в дальнейшем Организатор конкурса, с одной стороны, и __________________________________________________________________                   </w:t>
      </w:r>
      <w:r w:rsidRPr="00157989">
        <w:rPr>
          <w:rFonts w:ascii="Times New Roman" w:eastAsia="Times New Roman" w:hAnsi="Times New Roman" w:cs="Times New Roman"/>
          <w:i/>
          <w:color w:val="000000"/>
          <w:sz w:val="24"/>
          <w:szCs w:val="24"/>
          <w:lang w:eastAsia="ru-RU"/>
        </w:rPr>
        <w:t>(наименование юридического лица, индивидуального предпринимателя)</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 именуемый в дальнейшем Заявитель, в лице __________________________________________________________________,</w:t>
      </w:r>
    </w:p>
    <w:p w:rsidR="00157989" w:rsidRPr="00157989" w:rsidRDefault="00157989" w:rsidP="00157989">
      <w:pPr>
        <w:spacing w:after="0" w:line="240" w:lineRule="auto"/>
        <w:ind w:left="2836" w:firstLine="709"/>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 xml:space="preserve"> (наименование должности и его ФИО)</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действующий на основании _____________________________, с другой стороны, а вместе именуемые стороны, в соответствии с требованиями </w:t>
      </w:r>
      <w:r w:rsidRPr="00157989">
        <w:rPr>
          <w:rFonts w:ascii="Times New Roman" w:eastAsia="Times New Roman" w:hAnsi="Times New Roman" w:cs="Times New Roman"/>
          <w:color w:val="000000"/>
          <w:sz w:val="28"/>
          <w:szCs w:val="28"/>
          <w:lang w:eastAsia="ru-RU"/>
        </w:rPr>
        <w:br/>
      </w:r>
      <w:proofErr w:type="spellStart"/>
      <w:r w:rsidRPr="00157989">
        <w:rPr>
          <w:rFonts w:ascii="Times New Roman" w:eastAsia="Times New Roman" w:hAnsi="Times New Roman" w:cs="Times New Roman"/>
          <w:color w:val="000000"/>
          <w:sz w:val="28"/>
          <w:szCs w:val="28"/>
          <w:lang w:eastAsia="ru-RU"/>
        </w:rPr>
        <w:t>ст.ст</w:t>
      </w:r>
      <w:proofErr w:type="spellEnd"/>
      <w:r w:rsidRPr="00157989">
        <w:rPr>
          <w:rFonts w:ascii="Times New Roman" w:eastAsia="Times New Roman" w:hAnsi="Times New Roman" w:cs="Times New Roman"/>
          <w:color w:val="000000"/>
          <w:sz w:val="28"/>
          <w:szCs w:val="28"/>
          <w:lang w:eastAsia="ru-RU"/>
        </w:rPr>
        <w:t>. 380, 381, 448 Гражданского кодекса Российской Федерации заключили настоящий договор о нижеследующем:</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numPr>
          <w:ilvl w:val="3"/>
          <w:numId w:val="12"/>
        </w:numPr>
        <w:tabs>
          <w:tab w:val="left" w:pos="993"/>
        </w:tabs>
        <w:spacing w:after="0" w:line="240" w:lineRule="auto"/>
        <w:jc w:val="center"/>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t>Предмет договора</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1.1.</w:t>
      </w:r>
      <w:r w:rsidRPr="00157989">
        <w:rPr>
          <w:rFonts w:ascii="Times New Roman" w:eastAsia="Times New Roman" w:hAnsi="Times New Roman" w:cs="Times New Roman"/>
          <w:color w:val="000000"/>
          <w:sz w:val="28"/>
          <w:szCs w:val="28"/>
          <w:lang w:eastAsia="ru-RU"/>
        </w:rPr>
        <w:tab/>
        <w:t xml:space="preserve">В соответствии с требованиями Федерального закона от 21.07.2005  № 115-ФЗ «О концессионных соглашениях» и соответственно условиями, содержащимися в конкурсной документации по проведению Конкурса на право заключения Концессионного соглашения в целях </w:t>
      </w:r>
      <w:r w:rsidRPr="00157989">
        <w:rPr>
          <w:rFonts w:ascii="Times New Roman" w:eastAsia="Times New Roman" w:hAnsi="Times New Roman" w:cs="Times New Roman"/>
          <w:i/>
          <w:color w:val="000000"/>
          <w:sz w:val="28"/>
          <w:szCs w:val="24"/>
          <w:lang w:eastAsia="ru-RU"/>
        </w:rPr>
        <w:t>(предмет конкурса)</w:t>
      </w:r>
      <w:r w:rsidRPr="00157989">
        <w:rPr>
          <w:rFonts w:ascii="Times New Roman" w:eastAsia="Times New Roman" w:hAnsi="Times New Roman" w:cs="Times New Roman"/>
          <w:color w:val="000000"/>
          <w:sz w:val="28"/>
          <w:szCs w:val="28"/>
          <w:lang w:eastAsia="ru-RU"/>
        </w:rPr>
        <w:t>, Заявитель перечисляет задаток на расчетный счет Организатора конкурса по следующим реквизитам:</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ind w:firstLine="708"/>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1.2. Размер задатка составляет ________________________________________.</w:t>
      </w:r>
    </w:p>
    <w:p w:rsidR="00157989" w:rsidRPr="00157989" w:rsidRDefault="00157989" w:rsidP="00157989">
      <w:pPr>
        <w:spacing w:after="0" w:line="240" w:lineRule="auto"/>
        <w:ind w:left="2836" w:firstLine="709"/>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(сумма цифрами и прописью)</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1.3.</w:t>
      </w:r>
      <w:r w:rsidRPr="00157989">
        <w:rPr>
          <w:rFonts w:ascii="Times New Roman" w:eastAsia="Times New Roman" w:hAnsi="Times New Roman" w:cs="Times New Roman"/>
          <w:color w:val="000000"/>
          <w:sz w:val="28"/>
          <w:szCs w:val="28"/>
          <w:lang w:eastAsia="ru-RU"/>
        </w:rPr>
        <w:tab/>
        <w:t>Задаток вносится Заявителем в качестве обеспечения исполнения обязательства по заключению Концессионного соглашения, указанного в пункте 1.1. настоящего договора.</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lastRenderedPageBreak/>
        <w:t>2.Порядок расчетов</w:t>
      </w:r>
    </w:p>
    <w:p w:rsidR="00157989" w:rsidRPr="00157989" w:rsidRDefault="00157989" w:rsidP="00157989">
      <w:pPr>
        <w:tabs>
          <w:tab w:val="left" w:pos="993"/>
        </w:tabs>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2.1.</w:t>
      </w:r>
      <w:r w:rsidRPr="00157989">
        <w:rPr>
          <w:rFonts w:ascii="Times New Roman" w:eastAsia="Times New Roman" w:hAnsi="Times New Roman" w:cs="Times New Roman"/>
          <w:color w:val="000000"/>
          <w:sz w:val="28"/>
          <w:szCs w:val="28"/>
          <w:lang w:eastAsia="ru-RU"/>
        </w:rPr>
        <w:tab/>
        <w:t>Денежные средства, указанные в пункте 1.2. настоящего договора, должны быть внесены Заявителем на счет, указанный в п.1.1. настоящего договора. Задаток считается внесенным, если средства поступили на данный счет в установленный конкурсной документацией по проведению Конкурса срок.</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2.2.</w:t>
      </w:r>
      <w:r w:rsidRPr="00157989">
        <w:rPr>
          <w:rFonts w:ascii="Times New Roman" w:eastAsia="Times New Roman" w:hAnsi="Times New Roman" w:cs="Times New Roman"/>
          <w:color w:val="000000"/>
          <w:sz w:val="28"/>
          <w:szCs w:val="28"/>
          <w:lang w:eastAsia="ru-RU"/>
        </w:rPr>
        <w:tab/>
        <w:t xml:space="preserve">В случае </w:t>
      </w:r>
      <w:proofErr w:type="gramStart"/>
      <w:r w:rsidRPr="00157989">
        <w:rPr>
          <w:rFonts w:ascii="Times New Roman" w:eastAsia="Times New Roman" w:hAnsi="Times New Roman" w:cs="Times New Roman"/>
          <w:color w:val="000000"/>
          <w:sz w:val="28"/>
          <w:szCs w:val="28"/>
          <w:lang w:eastAsia="ru-RU"/>
        </w:rPr>
        <w:t>не поступления</w:t>
      </w:r>
      <w:proofErr w:type="gramEnd"/>
      <w:r w:rsidRPr="00157989">
        <w:rPr>
          <w:rFonts w:ascii="Times New Roman" w:eastAsia="Times New Roman" w:hAnsi="Times New Roman" w:cs="Times New Roman"/>
          <w:color w:val="000000"/>
          <w:sz w:val="28"/>
          <w:szCs w:val="28"/>
          <w:lang w:eastAsia="ru-RU"/>
        </w:rPr>
        <w:t xml:space="preserve"> суммы задатка в установленный срок, обязательства Заявителя по внесению задатка считаются невыполненными. В этом случае Заявитель к Конкурсу не допускается.</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2.3.</w:t>
      </w:r>
      <w:r w:rsidRPr="00157989">
        <w:rPr>
          <w:rFonts w:ascii="Times New Roman" w:eastAsia="Times New Roman" w:hAnsi="Times New Roman" w:cs="Times New Roman"/>
          <w:color w:val="000000"/>
          <w:sz w:val="28"/>
          <w:szCs w:val="28"/>
          <w:lang w:eastAsia="ru-RU"/>
        </w:rPr>
        <w:tab/>
        <w:t xml:space="preserve">Документом, подтверждающим поступление задатка на счет Организатора конкурса, является выписка из его счета. </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2.4.</w:t>
      </w:r>
      <w:r w:rsidRPr="00157989">
        <w:rPr>
          <w:rFonts w:ascii="Times New Roman" w:eastAsia="Times New Roman" w:hAnsi="Times New Roman" w:cs="Times New Roman"/>
          <w:color w:val="000000"/>
          <w:sz w:val="28"/>
          <w:szCs w:val="28"/>
          <w:lang w:eastAsia="ru-RU"/>
        </w:rPr>
        <w:tab/>
        <w:t>В платежном поручении в части «Назначение платежа» необходимо указать наименование Конкурса, сумму задатка, указанную в п.1.2. настоящего договора.</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2.5.</w:t>
      </w:r>
      <w:r w:rsidRPr="00157989">
        <w:rPr>
          <w:rFonts w:ascii="Times New Roman" w:eastAsia="Times New Roman" w:hAnsi="Times New Roman" w:cs="Times New Roman"/>
          <w:color w:val="000000"/>
          <w:sz w:val="28"/>
          <w:szCs w:val="28"/>
          <w:lang w:eastAsia="ru-RU"/>
        </w:rPr>
        <w:tab/>
        <w:t>Одновременно с подачей заявки на участие в Конкурсе Заявитель, предъявляет копию платежного поручения с отметкой банка о его исполнении.</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t>3. Права и обязанности сторон</w:t>
      </w: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3.1.</w:t>
      </w:r>
      <w:r w:rsidRPr="00157989">
        <w:rPr>
          <w:rFonts w:ascii="Times New Roman" w:eastAsia="Times New Roman" w:hAnsi="Times New Roman" w:cs="Times New Roman"/>
          <w:color w:val="000000"/>
          <w:sz w:val="28"/>
          <w:szCs w:val="28"/>
          <w:lang w:eastAsia="ru-RU"/>
        </w:rPr>
        <w:tab/>
        <w:t>Заявитель перечисляет, а Организатор конкурса принимает задаток за участие в Конкурсе согласно условиям настоящего договора.</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3.2.</w:t>
      </w:r>
      <w:r w:rsidRPr="00157989">
        <w:rPr>
          <w:rFonts w:ascii="Times New Roman" w:eastAsia="Times New Roman" w:hAnsi="Times New Roman" w:cs="Times New Roman"/>
          <w:color w:val="000000"/>
          <w:sz w:val="28"/>
          <w:szCs w:val="28"/>
          <w:lang w:eastAsia="ru-RU"/>
        </w:rPr>
        <w:tab/>
        <w:t>Заявитель обязан незамедлительно информировать Организатора конкурса об изменении своих банковских реквизитов. Организатор конкурса не отвечает за нарушение установленных настоящим договором сроков возврата задатка в случае, если Заявитель своевременно не информировал его об изменении своих банковских реквизитов.</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3.3.</w:t>
      </w:r>
      <w:r w:rsidRPr="00157989">
        <w:rPr>
          <w:rFonts w:ascii="Times New Roman" w:eastAsia="Times New Roman" w:hAnsi="Times New Roman" w:cs="Times New Roman"/>
          <w:color w:val="000000"/>
          <w:sz w:val="28"/>
          <w:szCs w:val="28"/>
          <w:lang w:eastAsia="ru-RU"/>
        </w:rPr>
        <w:tab/>
        <w:t>Организатор конкурса возвращает задаток на расчетный счет Заявителя _________________________________________________________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__________________________________________________________________.</w:t>
      </w:r>
    </w:p>
    <w:p w:rsidR="00157989" w:rsidRPr="00157989" w:rsidRDefault="00157989" w:rsidP="00157989">
      <w:pPr>
        <w:spacing w:after="0" w:line="240" w:lineRule="auto"/>
        <w:ind w:firstLine="709"/>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(реквизиты для возврата задатка)</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В случаях, предусмотренных Федеральным законом от 21.07.2005 </w:t>
      </w:r>
      <w:r w:rsidRPr="00157989">
        <w:rPr>
          <w:rFonts w:ascii="Times New Roman" w:eastAsia="Times New Roman" w:hAnsi="Times New Roman" w:cs="Times New Roman"/>
          <w:color w:val="000000"/>
          <w:sz w:val="28"/>
          <w:szCs w:val="28"/>
          <w:lang w:eastAsia="ru-RU"/>
        </w:rPr>
        <w:br/>
        <w:t xml:space="preserve">№ 115-ФЗ «О концессионных соглашениях»: </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bookmarkStart w:id="99" w:name="_Toc307405030"/>
      <w:bookmarkEnd w:id="99"/>
      <w:r w:rsidRPr="00157989">
        <w:rPr>
          <w:rFonts w:ascii="Times New Roman" w:eastAsia="Times New Roman" w:hAnsi="Times New Roman" w:cs="Times New Roman"/>
          <w:color w:val="000000"/>
          <w:sz w:val="28"/>
          <w:szCs w:val="28"/>
          <w:lang w:eastAsia="ru-RU"/>
        </w:rPr>
        <w:t>1.</w:t>
      </w:r>
      <w:r w:rsidRPr="00157989">
        <w:rPr>
          <w:rFonts w:ascii="Times New Roman" w:eastAsia="Times New Roman" w:hAnsi="Times New Roman" w:cs="Times New Roman"/>
          <w:color w:val="000000"/>
          <w:sz w:val="28"/>
          <w:szCs w:val="28"/>
          <w:lang w:eastAsia="ru-RU"/>
        </w:rPr>
        <w:tab/>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членами Конкурсной комиссии </w:t>
      </w:r>
      <w:proofErr w:type="gramStart"/>
      <w:r w:rsidRPr="00157989">
        <w:rPr>
          <w:rFonts w:ascii="Times New Roman" w:eastAsia="Times New Roman" w:hAnsi="Times New Roman" w:cs="Times New Roman"/>
          <w:color w:val="000000"/>
          <w:sz w:val="28"/>
          <w:szCs w:val="28"/>
          <w:lang w:eastAsia="ru-RU"/>
        </w:rPr>
        <w:t>протокола проведения предварительного отбора участников Конкурса</w:t>
      </w:r>
      <w:proofErr w:type="gramEnd"/>
      <w:r w:rsidRPr="00157989">
        <w:rPr>
          <w:rFonts w:ascii="Times New Roman" w:eastAsia="Times New Roman" w:hAnsi="Times New Roman" w:cs="Times New Roman"/>
          <w:color w:val="000000"/>
          <w:sz w:val="28"/>
          <w:szCs w:val="28"/>
          <w:lang w:eastAsia="ru-RU"/>
        </w:rPr>
        <w:t>;</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2.</w:t>
      </w:r>
      <w:r w:rsidRPr="00157989">
        <w:rPr>
          <w:rFonts w:ascii="Times New Roman" w:eastAsia="Times New Roman" w:hAnsi="Times New Roman" w:cs="Times New Roman"/>
          <w:color w:val="000000"/>
          <w:sz w:val="28"/>
          <w:szCs w:val="28"/>
          <w:lang w:eastAsia="ru-RU"/>
        </w:rPr>
        <w:tab/>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bookmarkStart w:id="100" w:name="_Toc307405031"/>
      <w:bookmarkEnd w:id="100"/>
      <w:r w:rsidRPr="00157989">
        <w:rPr>
          <w:rFonts w:ascii="Times New Roman" w:eastAsia="Times New Roman" w:hAnsi="Times New Roman" w:cs="Times New Roman"/>
          <w:color w:val="000000"/>
          <w:sz w:val="28"/>
          <w:szCs w:val="28"/>
          <w:lang w:eastAsia="ru-RU"/>
        </w:rPr>
        <w:lastRenderedPageBreak/>
        <w:t>3.</w:t>
      </w:r>
      <w:r w:rsidRPr="00157989">
        <w:rPr>
          <w:rFonts w:ascii="Times New Roman" w:eastAsia="Times New Roman" w:hAnsi="Times New Roman" w:cs="Times New Roman"/>
          <w:color w:val="000000"/>
          <w:sz w:val="28"/>
          <w:szCs w:val="28"/>
          <w:lang w:eastAsia="ru-RU"/>
        </w:rPr>
        <w:tab/>
        <w:t>Заявителю, представившему единственную заявку на участие в Конкурсе, внесенный им задаток возвращается в случае, если:</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bookmarkStart w:id="101" w:name="_Toc307405032"/>
      <w:bookmarkEnd w:id="101"/>
      <w:r w:rsidRPr="00157989">
        <w:rPr>
          <w:rFonts w:ascii="Times New Roman" w:eastAsia="Times New Roman" w:hAnsi="Times New Roman" w:cs="Times New Roman"/>
          <w:color w:val="000000"/>
          <w:sz w:val="28"/>
          <w:szCs w:val="28"/>
          <w:lang w:eastAsia="ru-RU"/>
        </w:rPr>
        <w:t>1)</w:t>
      </w:r>
      <w:r w:rsidRPr="00157989">
        <w:rPr>
          <w:rFonts w:ascii="Times New Roman" w:eastAsia="Times New Roman" w:hAnsi="Times New Roman" w:cs="Times New Roman"/>
          <w:color w:val="000000"/>
          <w:sz w:val="28"/>
          <w:szCs w:val="28"/>
          <w:lang w:eastAsia="ru-RU"/>
        </w:rPr>
        <w:tab/>
        <w:t>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bookmarkStart w:id="102" w:name="_Toc307405033"/>
      <w:bookmarkEnd w:id="102"/>
      <w:r w:rsidRPr="00157989">
        <w:rPr>
          <w:rFonts w:ascii="Times New Roman" w:eastAsia="Times New Roman" w:hAnsi="Times New Roman" w:cs="Times New Roman"/>
          <w:color w:val="000000"/>
          <w:sz w:val="28"/>
          <w:szCs w:val="28"/>
          <w:lang w:eastAsia="ru-RU"/>
        </w:rPr>
        <w:t>2)</w:t>
      </w:r>
      <w:r w:rsidRPr="00157989">
        <w:rPr>
          <w:rFonts w:ascii="Times New Roman" w:eastAsia="Times New Roman" w:hAnsi="Times New Roman" w:cs="Times New Roman"/>
          <w:color w:val="000000"/>
          <w:sz w:val="28"/>
          <w:szCs w:val="28"/>
          <w:lang w:eastAsia="ru-RU"/>
        </w:rPr>
        <w:tab/>
        <w:t>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bookmarkStart w:id="103" w:name="_Toc307405034"/>
      <w:bookmarkEnd w:id="103"/>
      <w:r w:rsidRPr="00157989">
        <w:rPr>
          <w:rFonts w:ascii="Times New Roman" w:eastAsia="Times New Roman" w:hAnsi="Times New Roman" w:cs="Times New Roman"/>
          <w:color w:val="000000"/>
          <w:sz w:val="28"/>
          <w:szCs w:val="28"/>
          <w:lang w:eastAsia="ru-RU"/>
        </w:rPr>
        <w:t>3)</w:t>
      </w:r>
      <w:r w:rsidRPr="00157989">
        <w:rPr>
          <w:rFonts w:ascii="Times New Roman" w:eastAsia="Times New Roman" w:hAnsi="Times New Roman" w:cs="Times New Roman"/>
          <w:color w:val="000000"/>
          <w:sz w:val="28"/>
          <w:szCs w:val="28"/>
          <w:lang w:eastAsia="ru-RU"/>
        </w:rPr>
        <w:tab/>
        <w:t>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4.</w:t>
      </w:r>
      <w:r w:rsidRPr="00157989">
        <w:rPr>
          <w:rFonts w:ascii="Times New Roman" w:eastAsia="Times New Roman" w:hAnsi="Times New Roman" w:cs="Times New Roman"/>
          <w:color w:val="000000"/>
          <w:sz w:val="28"/>
          <w:szCs w:val="28"/>
          <w:lang w:eastAsia="ru-RU"/>
        </w:rPr>
        <w:tab/>
        <w:t>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тридцатидневного срока со дня принятия концедентом решения о признании Конкурса несостоявшимся.</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5. Участникам Конкурса, отозвавшим свои Конкурсные предложения, задаток возвращается в течение пяти рабочих дней после дня поступления в администрацию ____________ уведомления участника Конкурса об отзыве Конкурсного предложения.  </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6. </w:t>
      </w:r>
      <w:proofErr w:type="gramStart"/>
      <w:r w:rsidRPr="00157989">
        <w:rPr>
          <w:rFonts w:ascii="Times New Roman" w:eastAsia="Times New Roman" w:hAnsi="Times New Roman" w:cs="Times New Roman"/>
          <w:color w:val="000000"/>
          <w:sz w:val="28"/>
          <w:szCs w:val="28"/>
          <w:lang w:eastAsia="ru-RU"/>
        </w:rPr>
        <w:t xml:space="preserve">Участникам Конкурса, конверты с Конкурсным предложениями которых Конкурсной комиссией в соответствии с частью 4 статьи 31 Федерального закона от 21 июля 2005 года № 115-ФЗ «О концессионных соглашениях» не вскрывались и были возвращены таким участникам Конкурса, задаток возвращается в течение пяти рабочих дней со дня подписания Конкурсной комиссией протокола рассмотрения и оценки Конкурсных предложений. </w:t>
      </w:r>
      <w:proofErr w:type="gramEnd"/>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bookmarkStart w:id="104" w:name="_Toc307405035"/>
      <w:bookmarkEnd w:id="104"/>
      <w:r w:rsidRPr="00157989">
        <w:rPr>
          <w:rFonts w:ascii="Times New Roman" w:eastAsia="Times New Roman" w:hAnsi="Times New Roman" w:cs="Times New Roman"/>
          <w:color w:val="000000"/>
          <w:sz w:val="28"/>
          <w:szCs w:val="28"/>
          <w:lang w:eastAsia="ru-RU"/>
        </w:rPr>
        <w:t>3.4.</w:t>
      </w:r>
      <w:r w:rsidRPr="00157989">
        <w:rPr>
          <w:rFonts w:ascii="Times New Roman" w:eastAsia="Times New Roman" w:hAnsi="Times New Roman" w:cs="Times New Roman"/>
          <w:color w:val="000000"/>
          <w:sz w:val="28"/>
          <w:szCs w:val="28"/>
          <w:lang w:eastAsia="ru-RU"/>
        </w:rPr>
        <w:tab/>
        <w:t>Победителю конкурса, не подписавшему в установленный срок Концессионное соглашение, внесенный им задаток не возвращается.</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t>4. Срок действия договора</w:t>
      </w: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4.1. Настоящий договор вступает в силу со дня подписания его сторонами и прекращает свое действие после исполнения сторонами всех обязательств по нему. </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4.2. Все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w:t>
      </w:r>
      <w:r w:rsidRPr="00157989">
        <w:rPr>
          <w:rFonts w:ascii="Times New Roman" w:eastAsia="Times New Roman" w:hAnsi="Times New Roman" w:cs="Times New Roman"/>
          <w:color w:val="000000"/>
          <w:sz w:val="28"/>
          <w:szCs w:val="28"/>
          <w:lang w:eastAsia="ru-RU"/>
        </w:rPr>
        <w:lastRenderedPageBreak/>
        <w:t xml:space="preserve">подлежат рассмотрению в судебном порядке, в соответствии с действующим законодательством Российской Федерации. </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 </w:t>
      </w:r>
    </w:p>
    <w:p w:rsidR="00157989" w:rsidRPr="00157989" w:rsidRDefault="00157989" w:rsidP="00157989">
      <w:pPr>
        <w:numPr>
          <w:ilvl w:val="0"/>
          <w:numId w:val="16"/>
        </w:numPr>
        <w:spacing w:after="0" w:line="240" w:lineRule="auto"/>
        <w:jc w:val="center"/>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t>Заключительные положения</w:t>
      </w:r>
    </w:p>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5.1. Настоящий договор составлен в двух экземплярах по одному для каждой из сторон. Оба экземпляра идентичны и имеют равную юридическую силу.</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5.2.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t>6. Адреса, банковские реквизиты и подписи сторон</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bl>
      <w:tblPr>
        <w:tblW w:w="9398" w:type="dxa"/>
        <w:tblInd w:w="108" w:type="dxa"/>
        <w:tblLook w:val="0000" w:firstRow="0" w:lastRow="0" w:firstColumn="0" w:lastColumn="0" w:noHBand="0" w:noVBand="0"/>
      </w:tblPr>
      <w:tblGrid>
        <w:gridCol w:w="4678"/>
        <w:gridCol w:w="4720"/>
      </w:tblGrid>
      <w:tr w:rsidR="00157989" w:rsidRPr="00157989" w:rsidTr="00157989">
        <w:trPr>
          <w:trHeight w:val="318"/>
        </w:trPr>
        <w:tc>
          <w:tcPr>
            <w:tcW w:w="4678" w:type="dxa"/>
          </w:tcPr>
          <w:p w:rsidR="00157989" w:rsidRPr="00157989" w:rsidRDefault="00157989" w:rsidP="00157989">
            <w:pPr>
              <w:spacing w:after="0" w:line="240" w:lineRule="auto"/>
              <w:jc w:val="both"/>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t>Организатор конкурса</w:t>
            </w:r>
          </w:p>
        </w:tc>
        <w:tc>
          <w:tcPr>
            <w:tcW w:w="4720" w:type="dxa"/>
          </w:tcPr>
          <w:p w:rsidR="00157989" w:rsidRPr="00157989" w:rsidRDefault="00157989" w:rsidP="00157989">
            <w:pPr>
              <w:spacing w:after="0" w:line="240" w:lineRule="auto"/>
              <w:jc w:val="both"/>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t>Заявитель</w:t>
            </w:r>
          </w:p>
        </w:tc>
      </w:tr>
      <w:tr w:rsidR="00157989" w:rsidRPr="00157989" w:rsidTr="00157989">
        <w:trPr>
          <w:trHeight w:val="3596"/>
        </w:trPr>
        <w:tc>
          <w:tcPr>
            <w:tcW w:w="4678" w:type="dxa"/>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4720" w:type="dxa"/>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______________________________</w:t>
            </w:r>
          </w:p>
        </w:tc>
      </w:tr>
    </w:tbl>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r w:rsidRPr="00157989">
        <w:br w:type="page"/>
      </w:r>
      <w:bookmarkStart w:id="105" w:name="_Toc381200835"/>
      <w:bookmarkEnd w:id="105"/>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r w:rsidRPr="00157989">
        <w:rPr>
          <w:rFonts w:ascii="Times New Roman" w:eastAsia="Calibri" w:hAnsi="Times New Roman" w:cs="Times New Roman"/>
          <w:color w:val="000000"/>
          <w:sz w:val="24"/>
          <w:szCs w:val="24"/>
          <w:lang w:eastAsia="ru-RU"/>
        </w:rPr>
        <w:t>Приложение № 5</w:t>
      </w:r>
      <w:r w:rsidRPr="00157989">
        <w:rPr>
          <w:rFonts w:ascii="Times New Roman" w:eastAsia="Calibri" w:hAnsi="Times New Roman" w:cs="Times New Roman"/>
          <w:color w:val="000000"/>
          <w:sz w:val="24"/>
          <w:szCs w:val="24"/>
          <w:lang w:eastAsia="ru-RU"/>
        </w:rPr>
        <w:br/>
        <w:t>«Форма запроса о разъяснении положений конкурсной документации»</w:t>
      </w:r>
    </w:p>
    <w:p w:rsidR="00157989" w:rsidRPr="00157989" w:rsidRDefault="00AE224E" w:rsidP="001579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29" style="width:467.75pt;height:1.5pt" o:hralign="center" o:hrstd="t" o:hrnoshade="t" o:hr="t" fillcolor="black" stroked="f"/>
        </w:pict>
      </w: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t>Запрос о предоставлении разъяснений положений Конкурсной документации</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bl>
      <w:tblPr>
        <w:tblW w:w="9244" w:type="dxa"/>
        <w:tblInd w:w="108" w:type="dxa"/>
        <w:tblLook w:val="0000" w:firstRow="0" w:lastRow="0" w:firstColumn="0" w:lastColumn="0" w:noHBand="0" w:noVBand="0"/>
      </w:tblPr>
      <w:tblGrid>
        <w:gridCol w:w="4287"/>
        <w:gridCol w:w="4957"/>
      </w:tblGrid>
      <w:tr w:rsidR="00157989" w:rsidRPr="00157989" w:rsidTr="00157989">
        <w:trPr>
          <w:trHeight w:val="1620"/>
        </w:trPr>
        <w:tc>
          <w:tcPr>
            <w:tcW w:w="4287" w:type="dxa"/>
          </w:tcPr>
          <w:p w:rsidR="00157989" w:rsidRPr="00157989" w:rsidRDefault="00157989" w:rsidP="00157989">
            <w:pPr>
              <w:spacing w:after="0" w:line="240" w:lineRule="auto"/>
              <w:jc w:val="both"/>
              <w:rPr>
                <w:rFonts w:ascii="Times New Roman" w:eastAsia="Times New Roman" w:hAnsi="Times New Roman" w:cs="Times New Roman"/>
                <w:b/>
                <w:i/>
                <w:color w:val="000000"/>
                <w:sz w:val="28"/>
                <w:szCs w:val="28"/>
                <w:lang w:eastAsia="ru-RU"/>
              </w:rPr>
            </w:pPr>
            <w:r w:rsidRPr="00157989">
              <w:rPr>
                <w:rFonts w:ascii="Times New Roman" w:eastAsia="Times New Roman" w:hAnsi="Times New Roman" w:cs="Times New Roman"/>
                <w:b/>
                <w:i/>
                <w:color w:val="000000"/>
                <w:sz w:val="28"/>
                <w:szCs w:val="28"/>
                <w:lang w:eastAsia="ru-RU"/>
              </w:rPr>
              <w:t>на бланке организации</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исх. № 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от «__»__________20___год</w:t>
            </w:r>
          </w:p>
        </w:tc>
        <w:tc>
          <w:tcPr>
            <w:tcW w:w="4957" w:type="dxa"/>
          </w:tcPr>
          <w:p w:rsidR="00157989" w:rsidRPr="00157989" w:rsidRDefault="00157989" w:rsidP="00157989">
            <w:pPr>
              <w:spacing w:after="0" w:line="240" w:lineRule="auto"/>
              <w:ind w:left="495"/>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Администрация _______  </w:t>
            </w:r>
          </w:p>
        </w:tc>
      </w:tr>
    </w:tbl>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от ____________________________________________________________</w:t>
      </w:r>
    </w:p>
    <w:p w:rsidR="00157989" w:rsidRPr="00157989" w:rsidRDefault="00157989" w:rsidP="00157989">
      <w:pPr>
        <w:spacing w:after="0" w:line="240"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(наименование юридического лица, ФИО - физического лица - индивидуального предпринимателя)</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ind w:left="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Почтовый адрес</w:t>
      </w:r>
      <w:proofErr w:type="gramStart"/>
      <w:r w:rsidRPr="00157989">
        <w:rPr>
          <w:rFonts w:ascii="Times New Roman" w:eastAsia="Times New Roman" w:hAnsi="Times New Roman" w:cs="Times New Roman"/>
          <w:color w:val="000000"/>
          <w:sz w:val="28"/>
          <w:szCs w:val="28"/>
          <w:lang w:eastAsia="ru-RU"/>
        </w:rPr>
        <w:t>: ______________________________________________;</w:t>
      </w:r>
      <w:proofErr w:type="gramEnd"/>
    </w:p>
    <w:p w:rsidR="00157989" w:rsidRPr="00157989" w:rsidRDefault="00157989" w:rsidP="00157989">
      <w:pPr>
        <w:spacing w:after="0" w:line="240" w:lineRule="auto"/>
        <w:ind w:left="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Адрес электронной почты</w:t>
      </w:r>
      <w:proofErr w:type="gramStart"/>
      <w:r w:rsidRPr="00157989">
        <w:rPr>
          <w:rFonts w:ascii="Times New Roman" w:eastAsia="Times New Roman" w:hAnsi="Times New Roman" w:cs="Times New Roman"/>
          <w:color w:val="000000"/>
          <w:sz w:val="28"/>
          <w:szCs w:val="28"/>
          <w:lang w:eastAsia="ru-RU"/>
        </w:rPr>
        <w:t>: ______________________________________;</w:t>
      </w:r>
      <w:proofErr w:type="gramEnd"/>
    </w:p>
    <w:p w:rsidR="00157989" w:rsidRPr="00157989" w:rsidRDefault="00157989" w:rsidP="00157989">
      <w:pPr>
        <w:spacing w:after="0" w:line="240" w:lineRule="auto"/>
        <w:ind w:left="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Контактный телефон/факс</w:t>
      </w:r>
      <w:proofErr w:type="gramStart"/>
      <w:r w:rsidRPr="00157989">
        <w:rPr>
          <w:rFonts w:ascii="Times New Roman" w:eastAsia="Times New Roman" w:hAnsi="Times New Roman" w:cs="Times New Roman"/>
          <w:color w:val="000000"/>
          <w:sz w:val="28"/>
          <w:szCs w:val="28"/>
          <w:lang w:eastAsia="ru-RU"/>
        </w:rPr>
        <w:t>: _____________________________________;</w:t>
      </w:r>
      <w:proofErr w:type="gramEnd"/>
    </w:p>
    <w:p w:rsidR="00157989" w:rsidRPr="00157989" w:rsidRDefault="00157989" w:rsidP="00157989">
      <w:pPr>
        <w:spacing w:after="0" w:line="240" w:lineRule="auto"/>
        <w:ind w:left="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Контактное лицо: _____________________________________________.</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Прошу предоставить разъяснение положений Конкурсной документации по проведению Конкурса на право заключения концессионного соглашения в целях </w:t>
      </w:r>
      <w:r w:rsidRPr="00157989">
        <w:rPr>
          <w:rFonts w:ascii="Times New Roman" w:eastAsia="Times New Roman" w:hAnsi="Times New Roman" w:cs="Times New Roman"/>
          <w:i/>
          <w:color w:val="000000"/>
          <w:sz w:val="28"/>
          <w:szCs w:val="24"/>
          <w:lang w:eastAsia="ru-RU"/>
        </w:rPr>
        <w:t>(предмет конкурса).</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Форма предоставления разъяснений положений Конкурсной документации: в письменной форме / в форме электронного документа по электронной почте* (</w:t>
      </w:r>
      <w:proofErr w:type="gramStart"/>
      <w:r w:rsidRPr="00157989">
        <w:rPr>
          <w:rFonts w:ascii="Times New Roman" w:eastAsia="Times New Roman" w:hAnsi="Times New Roman" w:cs="Times New Roman"/>
          <w:color w:val="000000"/>
          <w:sz w:val="28"/>
          <w:szCs w:val="28"/>
          <w:u w:val="single"/>
          <w:lang w:eastAsia="ru-RU"/>
        </w:rPr>
        <w:t>нужное</w:t>
      </w:r>
      <w:proofErr w:type="gramEnd"/>
      <w:r w:rsidRPr="00157989">
        <w:rPr>
          <w:rFonts w:ascii="Times New Roman" w:eastAsia="Times New Roman" w:hAnsi="Times New Roman" w:cs="Times New Roman"/>
          <w:color w:val="000000"/>
          <w:sz w:val="28"/>
          <w:szCs w:val="28"/>
          <w:u w:val="single"/>
          <w:lang w:eastAsia="ru-RU"/>
        </w:rPr>
        <w:t xml:space="preserve"> подчеркнуть</w:t>
      </w:r>
      <w:r w:rsidRPr="00157989">
        <w:rPr>
          <w:rFonts w:ascii="Times New Roman" w:eastAsia="Times New Roman" w:hAnsi="Times New Roman" w:cs="Times New Roman"/>
          <w:color w:val="000000"/>
          <w:sz w:val="28"/>
          <w:szCs w:val="28"/>
          <w:lang w:eastAsia="ru-RU"/>
        </w:rPr>
        <w:t>).</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Вопрос 1. суть вопроса</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Вопрос 2. суть вопроса</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и т.д.</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bl>
      <w:tblPr>
        <w:tblW w:w="9463" w:type="dxa"/>
        <w:tblInd w:w="108" w:type="dxa"/>
        <w:tblLook w:val="0000" w:firstRow="0" w:lastRow="0" w:firstColumn="0" w:lastColumn="0" w:noHBand="0" w:noVBand="0"/>
      </w:tblPr>
      <w:tblGrid>
        <w:gridCol w:w="4386"/>
        <w:gridCol w:w="2244"/>
        <w:gridCol w:w="2833"/>
      </w:tblGrid>
      <w:tr w:rsidR="00157989" w:rsidRPr="00157989" w:rsidTr="00157989">
        <w:tc>
          <w:tcPr>
            <w:tcW w:w="4386" w:type="dxa"/>
            <w:vAlign w:val="center"/>
          </w:tcPr>
          <w:p w:rsidR="00157989" w:rsidRPr="00157989" w:rsidRDefault="00157989" w:rsidP="00157989">
            <w:pPr>
              <w:spacing w:after="0" w:line="312"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w:t>
            </w:r>
          </w:p>
        </w:tc>
        <w:tc>
          <w:tcPr>
            <w:tcW w:w="2244" w:type="dxa"/>
            <w:vAlign w:val="center"/>
          </w:tcPr>
          <w:p w:rsidR="00157989" w:rsidRPr="00157989" w:rsidRDefault="00157989" w:rsidP="00157989">
            <w:pPr>
              <w:spacing w:after="0" w:line="312"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w:t>
            </w:r>
          </w:p>
        </w:tc>
        <w:tc>
          <w:tcPr>
            <w:tcW w:w="2833" w:type="dxa"/>
            <w:vAlign w:val="center"/>
          </w:tcPr>
          <w:p w:rsidR="00157989" w:rsidRPr="00157989" w:rsidRDefault="00157989" w:rsidP="00157989">
            <w:pPr>
              <w:spacing w:after="0" w:line="312"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w:t>
            </w:r>
          </w:p>
        </w:tc>
      </w:tr>
      <w:tr w:rsidR="00157989" w:rsidRPr="00157989" w:rsidTr="00157989">
        <w:tc>
          <w:tcPr>
            <w:tcW w:w="4386" w:type="dxa"/>
            <w:vAlign w:val="center"/>
          </w:tcPr>
          <w:p w:rsidR="00157989" w:rsidRPr="00157989" w:rsidRDefault="00157989" w:rsidP="00157989">
            <w:pPr>
              <w:spacing w:after="0" w:line="312"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(должность, подписавшего запрос лица, уполномоченного представителя)</w:t>
            </w:r>
          </w:p>
        </w:tc>
        <w:tc>
          <w:tcPr>
            <w:tcW w:w="2244" w:type="dxa"/>
            <w:vAlign w:val="center"/>
          </w:tcPr>
          <w:p w:rsidR="00157989" w:rsidRPr="00157989" w:rsidRDefault="00157989" w:rsidP="00157989">
            <w:pPr>
              <w:spacing w:after="0" w:line="312"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(подпись)</w:t>
            </w:r>
          </w:p>
        </w:tc>
        <w:tc>
          <w:tcPr>
            <w:tcW w:w="2833" w:type="dxa"/>
            <w:vAlign w:val="center"/>
          </w:tcPr>
          <w:p w:rsidR="00157989" w:rsidRPr="00157989" w:rsidRDefault="00157989" w:rsidP="00157989">
            <w:pPr>
              <w:spacing w:after="0" w:line="312"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(расшифровка подписи)</w:t>
            </w:r>
          </w:p>
        </w:tc>
      </w:tr>
    </w:tbl>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МП (для юридических лиц)</w:t>
      </w: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r w:rsidRPr="00157989">
        <w:br w:type="page"/>
      </w:r>
      <w:bookmarkStart w:id="106" w:name="_Toc381200836"/>
      <w:bookmarkEnd w:id="106"/>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r w:rsidRPr="00157989">
        <w:rPr>
          <w:rFonts w:ascii="Times New Roman" w:eastAsia="Calibri" w:hAnsi="Times New Roman" w:cs="Times New Roman"/>
          <w:color w:val="000000"/>
          <w:sz w:val="24"/>
          <w:szCs w:val="24"/>
          <w:lang w:eastAsia="ru-RU"/>
        </w:rPr>
        <w:t>Приложение № 6</w:t>
      </w:r>
      <w:r w:rsidRPr="00157989">
        <w:rPr>
          <w:rFonts w:ascii="Times New Roman" w:eastAsia="Calibri" w:hAnsi="Times New Roman" w:cs="Times New Roman"/>
          <w:color w:val="000000"/>
          <w:sz w:val="24"/>
          <w:szCs w:val="24"/>
          <w:lang w:eastAsia="ru-RU"/>
        </w:rPr>
        <w:br/>
        <w:t>«Форма уведомления об отзыве заявки на участие в конкурсе»</w:t>
      </w:r>
    </w:p>
    <w:p w:rsidR="00157989" w:rsidRPr="00157989" w:rsidRDefault="00AE224E" w:rsidP="001579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30" style="width:467.75pt;height:1.5pt" o:hralign="center" o:hrstd="t" o:hrnoshade="t" o:hr="t" fillcolor="black" stroked="f"/>
        </w:pic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bl>
      <w:tblPr>
        <w:tblW w:w="9390" w:type="dxa"/>
        <w:tblInd w:w="108" w:type="dxa"/>
        <w:tblLook w:val="0000" w:firstRow="0" w:lastRow="0" w:firstColumn="0" w:lastColumn="0" w:noHBand="0" w:noVBand="0"/>
      </w:tblPr>
      <w:tblGrid>
        <w:gridCol w:w="4712"/>
        <w:gridCol w:w="4678"/>
      </w:tblGrid>
      <w:tr w:rsidR="00157989" w:rsidRPr="00157989" w:rsidTr="00157989">
        <w:tc>
          <w:tcPr>
            <w:tcW w:w="4712" w:type="dxa"/>
          </w:tcPr>
          <w:p w:rsidR="00157989" w:rsidRPr="00157989" w:rsidRDefault="00157989" w:rsidP="00157989">
            <w:pPr>
              <w:spacing w:after="0" w:line="240" w:lineRule="auto"/>
              <w:jc w:val="both"/>
              <w:rPr>
                <w:rFonts w:ascii="Times New Roman" w:eastAsia="Times New Roman" w:hAnsi="Times New Roman" w:cs="Times New Roman"/>
                <w:b/>
                <w:i/>
                <w:color w:val="000000"/>
                <w:sz w:val="28"/>
                <w:szCs w:val="28"/>
                <w:lang w:eastAsia="ru-RU"/>
              </w:rPr>
            </w:pPr>
            <w:r w:rsidRPr="00157989">
              <w:rPr>
                <w:rFonts w:ascii="Times New Roman" w:eastAsia="Times New Roman" w:hAnsi="Times New Roman" w:cs="Times New Roman"/>
                <w:b/>
                <w:i/>
                <w:color w:val="000000"/>
                <w:sz w:val="28"/>
                <w:szCs w:val="28"/>
                <w:lang w:eastAsia="ru-RU"/>
              </w:rPr>
              <w:t>на бланке организации</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исх. № 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от «__»__________20___год</w:t>
            </w:r>
          </w:p>
        </w:tc>
        <w:tc>
          <w:tcPr>
            <w:tcW w:w="4678" w:type="dxa"/>
          </w:tcPr>
          <w:p w:rsidR="00157989" w:rsidRPr="00157989" w:rsidRDefault="00157989" w:rsidP="00157989">
            <w:pPr>
              <w:spacing w:after="0" w:line="240" w:lineRule="auto"/>
              <w:ind w:left="495"/>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Администрация ________  </w:t>
            </w:r>
          </w:p>
        </w:tc>
      </w:tr>
    </w:tbl>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t>Уведомление об отзыве заявки на участие в Конкурсе</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от ____________________________________________________________</w:t>
      </w:r>
    </w:p>
    <w:p w:rsidR="00157989" w:rsidRPr="00157989" w:rsidRDefault="00157989" w:rsidP="00157989">
      <w:pPr>
        <w:spacing w:after="0" w:line="240"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(наименование юридического лица, ФИО - физического лица - индивидуального предпринимателя)</w:t>
      </w:r>
    </w:p>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Уведомляю Вас </w:t>
      </w:r>
      <w:proofErr w:type="gramStart"/>
      <w:r w:rsidRPr="00157989">
        <w:rPr>
          <w:rFonts w:ascii="Times New Roman" w:eastAsia="Times New Roman" w:hAnsi="Times New Roman" w:cs="Times New Roman"/>
          <w:color w:val="000000"/>
          <w:sz w:val="28"/>
          <w:szCs w:val="28"/>
          <w:lang w:eastAsia="ru-RU"/>
        </w:rPr>
        <w:t>об отзыве заявки на участие в Конкурсе на право заключения концессионного соглашения в целях</w:t>
      </w:r>
      <w:proofErr w:type="gramEnd"/>
      <w:r w:rsidRPr="00157989">
        <w:rPr>
          <w:rFonts w:ascii="Times New Roman" w:eastAsia="Times New Roman" w:hAnsi="Times New Roman" w:cs="Times New Roman"/>
          <w:color w:val="000000"/>
          <w:sz w:val="28"/>
          <w:szCs w:val="28"/>
          <w:lang w:eastAsia="ru-RU"/>
        </w:rPr>
        <w:t xml:space="preserve"> </w:t>
      </w:r>
      <w:r w:rsidRPr="00157989">
        <w:rPr>
          <w:rFonts w:ascii="Times New Roman" w:eastAsia="Times New Roman" w:hAnsi="Times New Roman" w:cs="Times New Roman"/>
          <w:i/>
          <w:color w:val="000000"/>
          <w:sz w:val="28"/>
          <w:szCs w:val="24"/>
          <w:lang w:eastAsia="ru-RU"/>
        </w:rPr>
        <w:t>(предмет конкурса)</w:t>
      </w:r>
      <w:r w:rsidRPr="00157989">
        <w:rPr>
          <w:rFonts w:ascii="Times New Roman" w:eastAsia="Times New Roman" w:hAnsi="Times New Roman" w:cs="Times New Roman"/>
          <w:color w:val="000000"/>
          <w:sz w:val="28"/>
          <w:szCs w:val="28"/>
          <w:lang w:eastAsia="ru-RU"/>
        </w:rPr>
        <w:t xml:space="preserve"> (далее - Конкурс).</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Дата подачи заявки на участие в Конкурсе «__»_______________20__года.</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Регистрационный номер заявки 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Внесенный задаток прошу вернуть по следующим реквизитам: _____________________________________________________________________________________.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bl>
      <w:tblPr>
        <w:tblW w:w="9463" w:type="dxa"/>
        <w:tblInd w:w="108" w:type="dxa"/>
        <w:tblLook w:val="0000" w:firstRow="0" w:lastRow="0" w:firstColumn="0" w:lastColumn="0" w:noHBand="0" w:noVBand="0"/>
      </w:tblPr>
      <w:tblGrid>
        <w:gridCol w:w="4340"/>
        <w:gridCol w:w="2261"/>
        <w:gridCol w:w="2862"/>
      </w:tblGrid>
      <w:tr w:rsidR="00157989" w:rsidRPr="00157989" w:rsidTr="00157989">
        <w:tc>
          <w:tcPr>
            <w:tcW w:w="4340" w:type="dxa"/>
            <w:vAlign w:val="center"/>
          </w:tcPr>
          <w:p w:rsidR="00157989" w:rsidRPr="00157989" w:rsidRDefault="00157989" w:rsidP="00157989">
            <w:pPr>
              <w:spacing w:after="0" w:line="312"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w:t>
            </w:r>
          </w:p>
        </w:tc>
        <w:tc>
          <w:tcPr>
            <w:tcW w:w="2261" w:type="dxa"/>
            <w:vAlign w:val="center"/>
          </w:tcPr>
          <w:p w:rsidR="00157989" w:rsidRPr="00157989" w:rsidRDefault="00157989" w:rsidP="00157989">
            <w:pPr>
              <w:spacing w:after="0" w:line="312"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w:t>
            </w:r>
          </w:p>
        </w:tc>
        <w:tc>
          <w:tcPr>
            <w:tcW w:w="2862" w:type="dxa"/>
            <w:vAlign w:val="center"/>
          </w:tcPr>
          <w:p w:rsidR="00157989" w:rsidRPr="00157989" w:rsidRDefault="00157989" w:rsidP="00157989">
            <w:pPr>
              <w:spacing w:after="0" w:line="312"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w:t>
            </w:r>
          </w:p>
        </w:tc>
      </w:tr>
      <w:tr w:rsidR="00157989" w:rsidRPr="00157989" w:rsidTr="00157989">
        <w:tc>
          <w:tcPr>
            <w:tcW w:w="4340" w:type="dxa"/>
            <w:vAlign w:val="center"/>
          </w:tcPr>
          <w:p w:rsidR="00157989" w:rsidRPr="00157989" w:rsidRDefault="00157989" w:rsidP="00157989">
            <w:pPr>
              <w:spacing w:after="0" w:line="312"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(должность, подписавшего запрос лица, уполномоченного представителя)</w:t>
            </w:r>
          </w:p>
        </w:tc>
        <w:tc>
          <w:tcPr>
            <w:tcW w:w="2261" w:type="dxa"/>
            <w:vAlign w:val="center"/>
          </w:tcPr>
          <w:p w:rsidR="00157989" w:rsidRPr="00157989" w:rsidRDefault="00157989" w:rsidP="00157989">
            <w:pPr>
              <w:spacing w:after="0" w:line="312"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(подпись)</w:t>
            </w:r>
          </w:p>
        </w:tc>
        <w:tc>
          <w:tcPr>
            <w:tcW w:w="2862" w:type="dxa"/>
            <w:vAlign w:val="center"/>
          </w:tcPr>
          <w:p w:rsidR="00157989" w:rsidRPr="00157989" w:rsidRDefault="00157989" w:rsidP="00157989">
            <w:pPr>
              <w:spacing w:after="0" w:line="312"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(расшифровка подписи)</w:t>
            </w:r>
          </w:p>
        </w:tc>
      </w:tr>
    </w:tbl>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МП (для юридических лиц)</w:t>
      </w:r>
      <w:r w:rsidRPr="00157989">
        <w:br w:type="page"/>
      </w:r>
      <w:bookmarkStart w:id="107" w:name="_Toc381200837"/>
      <w:bookmarkEnd w:id="107"/>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r w:rsidRPr="00157989">
        <w:rPr>
          <w:rFonts w:ascii="Times New Roman" w:eastAsia="Calibri" w:hAnsi="Times New Roman" w:cs="Times New Roman"/>
          <w:color w:val="000000"/>
          <w:sz w:val="24"/>
          <w:szCs w:val="24"/>
          <w:lang w:eastAsia="ru-RU"/>
        </w:rPr>
        <w:t>Приложение № 7</w:t>
      </w:r>
      <w:r w:rsidRPr="00157989">
        <w:rPr>
          <w:rFonts w:ascii="Times New Roman" w:eastAsia="Calibri" w:hAnsi="Times New Roman" w:cs="Times New Roman"/>
          <w:color w:val="000000"/>
          <w:sz w:val="24"/>
          <w:szCs w:val="24"/>
          <w:lang w:eastAsia="ru-RU"/>
        </w:rPr>
        <w:br/>
        <w:t>«Форма уведомления об отзыве конкурсного предложения»</w:t>
      </w:r>
    </w:p>
    <w:p w:rsidR="00157989" w:rsidRPr="00157989" w:rsidRDefault="00AE224E" w:rsidP="001579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31" style="width:467.75pt;height:1.5pt" o:hralign="center" o:hrstd="t" o:hrnoshade="t" o:hr="t" fillcolor="black" stroked="f"/>
        </w:pict>
      </w:r>
    </w:p>
    <w:tbl>
      <w:tblPr>
        <w:tblW w:w="9356" w:type="dxa"/>
        <w:tblInd w:w="108" w:type="dxa"/>
        <w:tblLook w:val="0000" w:firstRow="0" w:lastRow="0" w:firstColumn="0" w:lastColumn="0" w:noHBand="0" w:noVBand="0"/>
      </w:tblPr>
      <w:tblGrid>
        <w:gridCol w:w="5245"/>
        <w:gridCol w:w="4111"/>
      </w:tblGrid>
      <w:tr w:rsidR="00157989" w:rsidRPr="00157989" w:rsidTr="00157989">
        <w:tc>
          <w:tcPr>
            <w:tcW w:w="5245" w:type="dxa"/>
          </w:tcPr>
          <w:p w:rsidR="00157989" w:rsidRPr="00157989" w:rsidRDefault="00157989" w:rsidP="00157989">
            <w:pPr>
              <w:spacing w:after="0" w:line="240" w:lineRule="auto"/>
              <w:jc w:val="both"/>
              <w:rPr>
                <w:rFonts w:ascii="Times New Roman" w:eastAsia="Times New Roman" w:hAnsi="Times New Roman" w:cs="Times New Roman"/>
                <w:b/>
                <w:i/>
                <w:color w:val="000000"/>
                <w:sz w:val="28"/>
                <w:szCs w:val="28"/>
                <w:lang w:eastAsia="ru-RU"/>
              </w:rPr>
            </w:pPr>
            <w:r w:rsidRPr="00157989">
              <w:rPr>
                <w:rFonts w:ascii="Times New Roman" w:eastAsia="Times New Roman" w:hAnsi="Times New Roman" w:cs="Times New Roman"/>
                <w:b/>
                <w:i/>
                <w:color w:val="000000"/>
                <w:sz w:val="28"/>
                <w:szCs w:val="28"/>
                <w:lang w:eastAsia="ru-RU"/>
              </w:rPr>
              <w:t>на бланке организации</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исх. № 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от «__»__________20___год</w:t>
            </w:r>
          </w:p>
        </w:tc>
        <w:tc>
          <w:tcPr>
            <w:tcW w:w="4111" w:type="dxa"/>
          </w:tcPr>
          <w:p w:rsidR="00157989" w:rsidRPr="00157989" w:rsidRDefault="00157989" w:rsidP="00157989">
            <w:pPr>
              <w:spacing w:after="0" w:line="240" w:lineRule="auto"/>
              <w:ind w:left="354"/>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Администрация ________  </w:t>
            </w:r>
          </w:p>
        </w:tc>
      </w:tr>
    </w:tbl>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t>Уведомление об отзыве Конкурсного предложения</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от _______________________________________________________________</w:t>
      </w:r>
    </w:p>
    <w:p w:rsidR="00157989" w:rsidRPr="00157989" w:rsidRDefault="00157989" w:rsidP="00157989">
      <w:pPr>
        <w:spacing w:after="0" w:line="240"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(наименование юридического лица, Ф.И.О. физического лица - индивидуального предпринимателя)</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Уведомляю Вас </w:t>
      </w:r>
      <w:proofErr w:type="gramStart"/>
      <w:r w:rsidRPr="00157989">
        <w:rPr>
          <w:rFonts w:ascii="Times New Roman" w:eastAsia="Times New Roman" w:hAnsi="Times New Roman" w:cs="Times New Roman"/>
          <w:color w:val="000000"/>
          <w:sz w:val="28"/>
          <w:szCs w:val="28"/>
          <w:lang w:eastAsia="ru-RU"/>
        </w:rPr>
        <w:t>об отзыве Конкурсного предложения на участие в Конкурсе на право заключения концессионного соглашения в целях</w:t>
      </w:r>
      <w:proofErr w:type="gramEnd"/>
      <w:r w:rsidRPr="00157989">
        <w:rPr>
          <w:rFonts w:ascii="Times New Roman" w:eastAsia="Times New Roman" w:hAnsi="Times New Roman" w:cs="Times New Roman"/>
          <w:color w:val="000000"/>
          <w:sz w:val="28"/>
          <w:szCs w:val="28"/>
          <w:lang w:eastAsia="ru-RU"/>
        </w:rPr>
        <w:t xml:space="preserve"> </w:t>
      </w:r>
      <w:r w:rsidRPr="00157989">
        <w:rPr>
          <w:rFonts w:ascii="Times New Roman" w:eastAsia="Times New Roman" w:hAnsi="Times New Roman" w:cs="Times New Roman"/>
          <w:i/>
          <w:color w:val="000000"/>
          <w:sz w:val="28"/>
          <w:szCs w:val="28"/>
          <w:lang w:eastAsia="ru-RU"/>
        </w:rPr>
        <w:t>(предмет конкурса)</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Дата подачи Конкурсного предложения «__» _____________20 __ года.</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Регистрационный номер Конкурсного предложения 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Внесенный задаток прошу вернуть по следующим реквизитам: 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__________________________________________________________________.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bl>
      <w:tblPr>
        <w:tblW w:w="9463" w:type="dxa"/>
        <w:tblInd w:w="108" w:type="dxa"/>
        <w:tblLook w:val="0000" w:firstRow="0" w:lastRow="0" w:firstColumn="0" w:lastColumn="0" w:noHBand="0" w:noVBand="0"/>
      </w:tblPr>
      <w:tblGrid>
        <w:gridCol w:w="4340"/>
        <w:gridCol w:w="2261"/>
        <w:gridCol w:w="2862"/>
      </w:tblGrid>
      <w:tr w:rsidR="00157989" w:rsidRPr="00157989" w:rsidTr="00157989">
        <w:tc>
          <w:tcPr>
            <w:tcW w:w="4340" w:type="dxa"/>
            <w:vAlign w:val="center"/>
          </w:tcPr>
          <w:p w:rsidR="00157989" w:rsidRPr="00157989" w:rsidRDefault="00157989" w:rsidP="00157989">
            <w:pPr>
              <w:spacing w:after="0" w:line="312"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___________________</w:t>
            </w:r>
          </w:p>
        </w:tc>
        <w:tc>
          <w:tcPr>
            <w:tcW w:w="2261" w:type="dxa"/>
            <w:vAlign w:val="center"/>
          </w:tcPr>
          <w:p w:rsidR="00157989" w:rsidRPr="00157989" w:rsidRDefault="00157989" w:rsidP="00157989">
            <w:pPr>
              <w:spacing w:after="0" w:line="312"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w:t>
            </w:r>
          </w:p>
        </w:tc>
        <w:tc>
          <w:tcPr>
            <w:tcW w:w="2862" w:type="dxa"/>
            <w:vAlign w:val="center"/>
          </w:tcPr>
          <w:p w:rsidR="00157989" w:rsidRPr="00157989" w:rsidRDefault="00157989" w:rsidP="00157989">
            <w:pPr>
              <w:spacing w:after="0" w:line="312"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___________</w:t>
            </w:r>
          </w:p>
        </w:tc>
      </w:tr>
      <w:tr w:rsidR="00157989" w:rsidRPr="00157989" w:rsidTr="00157989">
        <w:tc>
          <w:tcPr>
            <w:tcW w:w="4340" w:type="dxa"/>
            <w:vAlign w:val="center"/>
          </w:tcPr>
          <w:p w:rsidR="00157989" w:rsidRPr="00157989" w:rsidRDefault="00157989" w:rsidP="00157989">
            <w:pPr>
              <w:spacing w:after="0" w:line="312"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(должность, подписавшего запрос лица, уполномоченного представителя)</w:t>
            </w:r>
          </w:p>
        </w:tc>
        <w:tc>
          <w:tcPr>
            <w:tcW w:w="2261" w:type="dxa"/>
            <w:vAlign w:val="center"/>
          </w:tcPr>
          <w:p w:rsidR="00157989" w:rsidRPr="00157989" w:rsidRDefault="00157989" w:rsidP="00157989">
            <w:pPr>
              <w:spacing w:after="0" w:line="312"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(подпись)</w:t>
            </w:r>
          </w:p>
        </w:tc>
        <w:tc>
          <w:tcPr>
            <w:tcW w:w="2862" w:type="dxa"/>
            <w:vAlign w:val="center"/>
          </w:tcPr>
          <w:p w:rsidR="00157989" w:rsidRPr="00157989" w:rsidRDefault="00157989" w:rsidP="00157989">
            <w:pPr>
              <w:spacing w:after="0" w:line="312"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(расшифровка подписи)</w:t>
            </w:r>
          </w:p>
        </w:tc>
      </w:tr>
    </w:tbl>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МП (для юридических лиц)</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r w:rsidRPr="00157989">
        <w:br w:type="page"/>
      </w:r>
      <w:bookmarkStart w:id="108" w:name="_Toc381200838"/>
      <w:bookmarkEnd w:id="108"/>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r w:rsidRPr="00157989">
        <w:rPr>
          <w:rFonts w:ascii="Times New Roman" w:eastAsia="Calibri" w:hAnsi="Times New Roman" w:cs="Times New Roman"/>
          <w:color w:val="000000"/>
          <w:sz w:val="24"/>
          <w:szCs w:val="24"/>
          <w:lang w:eastAsia="ru-RU"/>
        </w:rPr>
        <w:t>Приложение № 8</w:t>
      </w:r>
      <w:r w:rsidRPr="00157989">
        <w:rPr>
          <w:rFonts w:ascii="Times New Roman" w:eastAsia="Calibri" w:hAnsi="Times New Roman" w:cs="Times New Roman"/>
          <w:color w:val="000000"/>
          <w:sz w:val="24"/>
          <w:szCs w:val="24"/>
          <w:lang w:eastAsia="ru-RU"/>
        </w:rPr>
        <w:br/>
        <w:t>«Форма доверенности»</w:t>
      </w:r>
    </w:p>
    <w:p w:rsidR="00157989" w:rsidRPr="00157989" w:rsidRDefault="00AE224E" w:rsidP="001579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32" style="width:467.75pt;height:1.5pt" o:hralign="center" o:hrstd="t" o:hrnoshade="t" o:hr="t" fillcolor="black" stroked="f"/>
        </w:pict>
      </w: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tbl>
      <w:tblPr>
        <w:tblW w:w="9355" w:type="dxa"/>
        <w:tblCellMar>
          <w:left w:w="0" w:type="dxa"/>
          <w:right w:w="0" w:type="dxa"/>
        </w:tblCellMar>
        <w:tblLook w:val="0000" w:firstRow="0" w:lastRow="0" w:firstColumn="0" w:lastColumn="0" w:noHBand="0" w:noVBand="0"/>
      </w:tblPr>
      <w:tblGrid>
        <w:gridCol w:w="3686"/>
        <w:gridCol w:w="5669"/>
      </w:tblGrid>
      <w:tr w:rsidR="00157989" w:rsidRPr="00157989" w:rsidTr="00157989">
        <w:tc>
          <w:tcPr>
            <w:tcW w:w="3686" w:type="dxa"/>
          </w:tcPr>
          <w:p w:rsidR="00157989" w:rsidRPr="00157989" w:rsidRDefault="00157989" w:rsidP="00157989">
            <w:pPr>
              <w:spacing w:after="0" w:line="240" w:lineRule="auto"/>
              <w:jc w:val="center"/>
              <w:rPr>
                <w:rFonts w:ascii="Times New Roman" w:eastAsia="Times New Roman" w:hAnsi="Times New Roman" w:cs="Times New Roman"/>
                <w:b/>
                <w:color w:val="000000"/>
                <w:sz w:val="24"/>
                <w:szCs w:val="24"/>
                <w:lang w:eastAsia="ru-RU"/>
              </w:rPr>
            </w:pPr>
            <w:r w:rsidRPr="00157989">
              <w:rPr>
                <w:rFonts w:ascii="Times New Roman" w:eastAsia="Times New Roman" w:hAnsi="Times New Roman" w:cs="Times New Roman"/>
                <w:b/>
                <w:color w:val="000000"/>
                <w:sz w:val="24"/>
                <w:szCs w:val="24"/>
                <w:lang w:eastAsia="ru-RU"/>
              </w:rPr>
              <w:t>НА БЛАНКЕ ОРГАНИЗАЦИИ</w:t>
            </w:r>
          </w:p>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исх. № _____________________</w:t>
            </w:r>
          </w:p>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от «___» __________ 20___года</w:t>
            </w:r>
          </w:p>
        </w:tc>
        <w:tc>
          <w:tcPr>
            <w:tcW w:w="5669" w:type="dxa"/>
          </w:tcPr>
          <w:p w:rsidR="00157989" w:rsidRPr="00157989" w:rsidRDefault="00157989" w:rsidP="00157989">
            <w:pPr>
              <w:spacing w:after="0" w:line="240" w:lineRule="auto"/>
              <w:rPr>
                <w:rFonts w:ascii="Times New Roman" w:eastAsia="Times New Roman" w:hAnsi="Times New Roman" w:cs="Times New Roman"/>
                <w:b/>
                <w:color w:val="000000"/>
                <w:sz w:val="24"/>
                <w:szCs w:val="24"/>
                <w:lang w:eastAsia="ru-RU"/>
              </w:rPr>
            </w:pPr>
          </w:p>
        </w:tc>
      </w:tr>
    </w:tbl>
    <w:p w:rsidR="00157989" w:rsidRPr="00157989" w:rsidRDefault="00157989" w:rsidP="00157989">
      <w:pPr>
        <w:shd w:val="clear" w:color="000000" w:fill="FFFFFF"/>
        <w:spacing w:after="0" w:line="278" w:lineRule="exact"/>
        <w:ind w:firstLine="720"/>
        <w:jc w:val="center"/>
        <w:rPr>
          <w:rFonts w:ascii="Times New Roman" w:eastAsia="Times New Roman" w:hAnsi="Times New Roman" w:cs="Times New Roman"/>
          <w:b/>
          <w:color w:val="000000"/>
          <w:sz w:val="28"/>
          <w:szCs w:val="28"/>
          <w:lang w:eastAsia="ru-RU"/>
        </w:rPr>
      </w:pPr>
    </w:p>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32"/>
          <w:szCs w:val="28"/>
          <w:lang w:eastAsia="ru-RU"/>
        </w:rPr>
      </w:pPr>
      <w:r w:rsidRPr="00157989">
        <w:rPr>
          <w:rFonts w:ascii="Times New Roman" w:eastAsia="Times New Roman" w:hAnsi="Times New Roman" w:cs="Times New Roman"/>
          <w:b/>
          <w:color w:val="000000"/>
          <w:sz w:val="32"/>
          <w:szCs w:val="28"/>
          <w:lang w:eastAsia="ru-RU"/>
        </w:rPr>
        <w:t xml:space="preserve">Д О В Е Р Е Н </w:t>
      </w:r>
      <w:proofErr w:type="spellStart"/>
      <w:proofErr w:type="gramStart"/>
      <w:r w:rsidRPr="00157989">
        <w:rPr>
          <w:rFonts w:ascii="Times New Roman" w:eastAsia="Times New Roman" w:hAnsi="Times New Roman" w:cs="Times New Roman"/>
          <w:b/>
          <w:color w:val="000000"/>
          <w:sz w:val="32"/>
          <w:szCs w:val="28"/>
          <w:lang w:eastAsia="ru-RU"/>
        </w:rPr>
        <w:t>Н</w:t>
      </w:r>
      <w:proofErr w:type="spellEnd"/>
      <w:proofErr w:type="gramEnd"/>
      <w:r w:rsidRPr="00157989">
        <w:rPr>
          <w:rFonts w:ascii="Times New Roman" w:eastAsia="Times New Roman" w:hAnsi="Times New Roman" w:cs="Times New Roman"/>
          <w:b/>
          <w:color w:val="000000"/>
          <w:sz w:val="32"/>
          <w:szCs w:val="28"/>
          <w:lang w:eastAsia="ru-RU"/>
        </w:rPr>
        <w:t xml:space="preserve"> О С Т Ь</w:t>
      </w:r>
      <w:r w:rsidRPr="00157989">
        <w:rPr>
          <w:rFonts w:ascii="Times New Roman" w:eastAsia="Times New Roman" w:hAnsi="Times New Roman" w:cs="Times New Roman"/>
          <w:color w:val="000000"/>
          <w:sz w:val="32"/>
          <w:szCs w:val="28"/>
          <w:lang w:eastAsia="ru-RU"/>
        </w:rPr>
        <w:t xml:space="preserve"> </w:t>
      </w:r>
    </w:p>
    <w:tbl>
      <w:tblPr>
        <w:tblW w:w="9355" w:type="dxa"/>
        <w:tblCellMar>
          <w:left w:w="0" w:type="dxa"/>
          <w:right w:w="0" w:type="dxa"/>
        </w:tblCellMar>
        <w:tblLook w:val="0000" w:firstRow="0" w:lastRow="0" w:firstColumn="0" w:lastColumn="0" w:noHBand="0" w:noVBand="0"/>
      </w:tblPr>
      <w:tblGrid>
        <w:gridCol w:w="9355"/>
      </w:tblGrid>
      <w:tr w:rsidR="00157989" w:rsidRPr="00157989" w:rsidTr="00157989">
        <w:tc>
          <w:tcPr>
            <w:tcW w:w="9355" w:type="dxa"/>
            <w:tcBorders>
              <w:bottom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                                             _____________________</w:t>
            </w:r>
          </w:p>
          <w:p w:rsidR="00157989" w:rsidRPr="00157989" w:rsidRDefault="00157989" w:rsidP="00157989">
            <w:pPr>
              <w:spacing w:after="0" w:line="240" w:lineRule="auto"/>
              <w:rPr>
                <w:rFonts w:ascii="Times New Roman" w:eastAsia="Times New Roman" w:hAnsi="Times New Roman" w:cs="Times New Roman"/>
                <w:color w:val="000000"/>
                <w:sz w:val="20"/>
                <w:szCs w:val="20"/>
                <w:lang w:eastAsia="ru-RU"/>
              </w:rPr>
            </w:pPr>
            <w:r w:rsidRPr="00157989">
              <w:rPr>
                <w:rFonts w:ascii="Times New Roman" w:eastAsia="Times New Roman" w:hAnsi="Times New Roman" w:cs="Times New Roman"/>
                <w:color w:val="000000"/>
                <w:sz w:val="28"/>
                <w:szCs w:val="28"/>
                <w:lang w:eastAsia="ru-RU"/>
              </w:rPr>
              <w:t xml:space="preserve">                                                 (</w:t>
            </w:r>
            <w:r w:rsidRPr="00157989">
              <w:rPr>
                <w:rFonts w:ascii="Times New Roman" w:eastAsia="Times New Roman" w:hAnsi="Times New Roman" w:cs="Times New Roman"/>
                <w:color w:val="000000"/>
                <w:sz w:val="20"/>
                <w:szCs w:val="20"/>
                <w:lang w:eastAsia="ru-RU"/>
              </w:rPr>
              <w:t>Место выдачи доверенности)</w:t>
            </w:r>
          </w:p>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p>
        </w:tc>
      </w:tr>
      <w:tr w:rsidR="00157989" w:rsidRPr="00157989" w:rsidTr="00157989">
        <w:trPr>
          <w:trHeight w:val="70"/>
        </w:trPr>
        <w:tc>
          <w:tcPr>
            <w:tcW w:w="9355" w:type="dxa"/>
            <w:tcBorders>
              <w:top w:val="single" w:sz="4" w:space="0" w:color="000000"/>
            </w:tcBorders>
          </w:tcPr>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18"/>
                <w:szCs w:val="18"/>
                <w:lang w:eastAsia="ru-RU"/>
              </w:rPr>
            </w:pPr>
            <w:r w:rsidRPr="00157989">
              <w:rPr>
                <w:rFonts w:ascii="Times New Roman" w:eastAsia="Times New Roman" w:hAnsi="Times New Roman" w:cs="Times New Roman"/>
                <w:color w:val="000000"/>
                <w:sz w:val="18"/>
                <w:szCs w:val="18"/>
                <w:lang w:eastAsia="ru-RU"/>
              </w:rPr>
              <w:t>(прописью число, месяц и год выдачи доверенности)</w:t>
            </w:r>
          </w:p>
        </w:tc>
      </w:tr>
    </w:tbl>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28"/>
          <w:szCs w:val="28"/>
          <w:lang w:eastAsia="ru-RU"/>
        </w:rPr>
      </w:pPr>
    </w:p>
    <w:tbl>
      <w:tblPr>
        <w:tblW w:w="9355" w:type="dxa"/>
        <w:tblCellMar>
          <w:left w:w="0" w:type="dxa"/>
          <w:right w:w="0" w:type="dxa"/>
        </w:tblCellMar>
        <w:tblLook w:val="0000" w:firstRow="0" w:lastRow="0" w:firstColumn="0" w:lastColumn="0" w:noHBand="0" w:noVBand="0"/>
      </w:tblPr>
      <w:tblGrid>
        <w:gridCol w:w="1300"/>
        <w:gridCol w:w="8055"/>
      </w:tblGrid>
      <w:tr w:rsidR="00157989" w:rsidRPr="00157989" w:rsidTr="00157989">
        <w:tc>
          <w:tcPr>
            <w:tcW w:w="9355" w:type="dxa"/>
            <w:gridSpan w:val="2"/>
            <w:tcBorders>
              <w:bottom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p>
        </w:tc>
      </w:tr>
      <w:tr w:rsidR="00157989" w:rsidRPr="00157989" w:rsidTr="00157989">
        <w:trPr>
          <w:trHeight w:val="70"/>
        </w:trPr>
        <w:tc>
          <w:tcPr>
            <w:tcW w:w="9355" w:type="dxa"/>
            <w:gridSpan w:val="2"/>
            <w:tcBorders>
              <w:top w:val="single" w:sz="4" w:space="0" w:color="000000"/>
            </w:tcBorders>
          </w:tcPr>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18"/>
                <w:szCs w:val="18"/>
                <w:lang w:eastAsia="ru-RU"/>
              </w:rPr>
            </w:pPr>
            <w:r w:rsidRPr="00157989">
              <w:rPr>
                <w:rFonts w:ascii="Times New Roman" w:eastAsia="Times New Roman" w:hAnsi="Times New Roman" w:cs="Times New Roman"/>
                <w:color w:val="000000"/>
                <w:sz w:val="18"/>
                <w:szCs w:val="18"/>
                <w:lang w:eastAsia="ru-RU"/>
              </w:rPr>
              <w:t>(наименование организации)</w:t>
            </w:r>
          </w:p>
        </w:tc>
      </w:tr>
      <w:tr w:rsidR="00157989" w:rsidRPr="00157989" w:rsidTr="00157989">
        <w:tc>
          <w:tcPr>
            <w:tcW w:w="1300" w:type="dxa"/>
            <w:vMerge w:val="restart"/>
          </w:tcPr>
          <w:p w:rsidR="00157989" w:rsidRPr="00157989" w:rsidRDefault="00157989" w:rsidP="00157989">
            <w:pPr>
              <w:shd w:val="clear" w:color="000000" w:fill="FFFFFF"/>
              <w:spacing w:after="0" w:line="240" w:lineRule="auto"/>
              <w:jc w:val="both"/>
              <w:rPr>
                <w:rFonts w:ascii="Times New Roman" w:eastAsia="Times New Roman" w:hAnsi="Times New Roman" w:cs="Times New Roman"/>
                <w:color w:val="000000"/>
                <w:sz w:val="18"/>
                <w:szCs w:val="18"/>
                <w:lang w:eastAsia="ru-RU"/>
              </w:rPr>
            </w:pPr>
            <w:r w:rsidRPr="00157989">
              <w:rPr>
                <w:rFonts w:ascii="Times New Roman" w:eastAsia="Times New Roman" w:hAnsi="Times New Roman" w:cs="Times New Roman"/>
                <w:color w:val="000000"/>
                <w:sz w:val="28"/>
                <w:szCs w:val="28"/>
                <w:lang w:eastAsia="ru-RU"/>
              </w:rPr>
              <w:t>доверяет:</w:t>
            </w:r>
          </w:p>
        </w:tc>
        <w:tc>
          <w:tcPr>
            <w:tcW w:w="8055" w:type="dxa"/>
            <w:tcBorders>
              <w:bottom w:val="single" w:sz="4" w:space="0" w:color="000000"/>
            </w:tcBorders>
          </w:tcPr>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28"/>
                <w:szCs w:val="28"/>
                <w:lang w:eastAsia="ru-RU"/>
              </w:rPr>
            </w:pPr>
          </w:p>
        </w:tc>
      </w:tr>
      <w:tr w:rsidR="00157989" w:rsidRPr="00157989" w:rsidTr="00157989">
        <w:trPr>
          <w:trHeight w:val="70"/>
        </w:trPr>
        <w:tc>
          <w:tcPr>
            <w:tcW w:w="1300" w:type="dxa"/>
            <w:vMerge/>
          </w:tcPr>
          <w:p w:rsidR="00157989" w:rsidRPr="00157989" w:rsidRDefault="00157989" w:rsidP="00157989">
            <w:pPr>
              <w:widowControl w:val="0"/>
              <w:spacing w:after="0" w:line="240" w:lineRule="auto"/>
              <w:rPr>
                <w:rFonts w:ascii="Times New Roman" w:eastAsia="Times New Roman" w:hAnsi="Times New Roman" w:cs="Times New Roman"/>
                <w:color w:val="000000"/>
                <w:sz w:val="28"/>
                <w:szCs w:val="28"/>
                <w:lang w:eastAsia="ru-RU"/>
              </w:rPr>
            </w:pPr>
          </w:p>
        </w:tc>
        <w:tc>
          <w:tcPr>
            <w:tcW w:w="8055" w:type="dxa"/>
            <w:tcBorders>
              <w:top w:val="single" w:sz="4" w:space="0" w:color="000000"/>
            </w:tcBorders>
          </w:tcPr>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18"/>
                <w:szCs w:val="18"/>
                <w:lang w:eastAsia="ru-RU"/>
              </w:rPr>
            </w:pPr>
            <w:r w:rsidRPr="00157989">
              <w:rPr>
                <w:rFonts w:ascii="Times New Roman" w:eastAsia="Times New Roman" w:hAnsi="Times New Roman" w:cs="Times New Roman"/>
                <w:color w:val="000000"/>
                <w:sz w:val="18"/>
                <w:szCs w:val="18"/>
                <w:lang w:eastAsia="ru-RU"/>
              </w:rPr>
              <w:t>(фамилия, имя, отчество,</w:t>
            </w:r>
            <w:r w:rsidRPr="00157989">
              <w:rPr>
                <w:rFonts w:ascii="Times New Roman" w:eastAsia="Times New Roman" w:hAnsi="Times New Roman" w:cs="Times New Roman"/>
                <w:color w:val="000000"/>
                <w:sz w:val="24"/>
                <w:szCs w:val="24"/>
                <w:lang w:eastAsia="ru-RU"/>
              </w:rPr>
              <w:t xml:space="preserve"> </w:t>
            </w:r>
            <w:r w:rsidRPr="00157989">
              <w:rPr>
                <w:rFonts w:ascii="Times New Roman" w:eastAsia="Times New Roman" w:hAnsi="Times New Roman" w:cs="Times New Roman"/>
                <w:color w:val="000000"/>
                <w:sz w:val="18"/>
                <w:szCs w:val="18"/>
                <w:lang w:eastAsia="ru-RU"/>
              </w:rPr>
              <w:t>должность)</w:t>
            </w:r>
          </w:p>
        </w:tc>
      </w:tr>
    </w:tbl>
    <w:p w:rsidR="00157989" w:rsidRPr="00157989" w:rsidRDefault="00157989" w:rsidP="00157989">
      <w:pPr>
        <w:spacing w:after="0" w:line="240" w:lineRule="auto"/>
        <w:rPr>
          <w:rFonts w:ascii="Times New Roman" w:eastAsia="Times New Roman" w:hAnsi="Times New Roman" w:cs="Times New Roman"/>
          <w:color w:val="000000"/>
          <w:sz w:val="8"/>
          <w:szCs w:val="8"/>
          <w:lang w:eastAsia="ru-RU"/>
        </w:rPr>
      </w:pPr>
    </w:p>
    <w:tbl>
      <w:tblPr>
        <w:tblW w:w="9355" w:type="dxa"/>
        <w:tblCellMar>
          <w:left w:w="0" w:type="dxa"/>
          <w:right w:w="0" w:type="dxa"/>
        </w:tblCellMar>
        <w:tblLook w:val="0000" w:firstRow="0" w:lastRow="0" w:firstColumn="0" w:lastColumn="0" w:noHBand="0" w:noVBand="0"/>
      </w:tblPr>
      <w:tblGrid>
        <w:gridCol w:w="1130"/>
        <w:gridCol w:w="843"/>
        <w:gridCol w:w="1495"/>
        <w:gridCol w:w="419"/>
        <w:gridCol w:w="1813"/>
        <w:gridCol w:w="936"/>
        <w:gridCol w:w="2719"/>
      </w:tblGrid>
      <w:tr w:rsidR="00157989" w:rsidRPr="00157989" w:rsidTr="00157989">
        <w:tc>
          <w:tcPr>
            <w:tcW w:w="1130" w:type="dxa"/>
          </w:tcPr>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паспорт:</w:t>
            </w:r>
          </w:p>
        </w:tc>
        <w:tc>
          <w:tcPr>
            <w:tcW w:w="843" w:type="dxa"/>
          </w:tcPr>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серия</w:t>
            </w:r>
          </w:p>
        </w:tc>
        <w:tc>
          <w:tcPr>
            <w:tcW w:w="1495" w:type="dxa"/>
            <w:tcBorders>
              <w:bottom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p>
        </w:tc>
        <w:tc>
          <w:tcPr>
            <w:tcW w:w="419" w:type="dxa"/>
          </w:tcPr>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w:t>
            </w:r>
          </w:p>
        </w:tc>
        <w:tc>
          <w:tcPr>
            <w:tcW w:w="1813" w:type="dxa"/>
            <w:tcBorders>
              <w:bottom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p>
        </w:tc>
        <w:tc>
          <w:tcPr>
            <w:tcW w:w="936" w:type="dxa"/>
          </w:tcPr>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выдан</w:t>
            </w:r>
          </w:p>
        </w:tc>
        <w:tc>
          <w:tcPr>
            <w:tcW w:w="2719" w:type="dxa"/>
            <w:tcBorders>
              <w:bottom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p>
        </w:tc>
      </w:tr>
    </w:tbl>
    <w:p w:rsidR="00157989" w:rsidRPr="00157989" w:rsidRDefault="00157989" w:rsidP="00157989">
      <w:pPr>
        <w:spacing w:after="0" w:line="240" w:lineRule="auto"/>
        <w:rPr>
          <w:rFonts w:ascii="Times New Roman" w:eastAsia="Times New Roman" w:hAnsi="Times New Roman" w:cs="Times New Roman"/>
          <w:color w:val="000000"/>
          <w:sz w:val="8"/>
          <w:szCs w:val="8"/>
          <w:lang w:eastAsia="ru-RU"/>
        </w:rPr>
      </w:pPr>
    </w:p>
    <w:tbl>
      <w:tblPr>
        <w:tblW w:w="9355" w:type="dxa"/>
        <w:tblCellMar>
          <w:left w:w="0" w:type="dxa"/>
          <w:right w:w="0" w:type="dxa"/>
        </w:tblCellMar>
        <w:tblLook w:val="0000" w:firstRow="0" w:lastRow="0" w:firstColumn="0" w:lastColumn="0" w:noHBand="0" w:noVBand="0"/>
      </w:tblPr>
      <w:tblGrid>
        <w:gridCol w:w="9355"/>
      </w:tblGrid>
      <w:tr w:rsidR="00157989" w:rsidRPr="00157989" w:rsidTr="00157989">
        <w:trPr>
          <w:trHeight w:val="70"/>
        </w:trPr>
        <w:tc>
          <w:tcPr>
            <w:tcW w:w="9355" w:type="dxa"/>
            <w:tcBorders>
              <w:bottom w:val="single" w:sz="4" w:space="0" w:color="000000"/>
            </w:tcBorders>
          </w:tcPr>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28"/>
                <w:szCs w:val="28"/>
                <w:lang w:eastAsia="ru-RU"/>
              </w:rPr>
            </w:pPr>
          </w:p>
        </w:tc>
      </w:tr>
    </w:tbl>
    <w:p w:rsidR="00157989" w:rsidRPr="00157989" w:rsidRDefault="00157989" w:rsidP="00157989">
      <w:pPr>
        <w:spacing w:after="0" w:line="240" w:lineRule="auto"/>
        <w:rPr>
          <w:rFonts w:ascii="Times New Roman" w:eastAsia="Times New Roman" w:hAnsi="Times New Roman" w:cs="Times New Roman"/>
          <w:b/>
          <w:color w:val="000000"/>
          <w:sz w:val="8"/>
          <w:szCs w:val="8"/>
          <w:lang w:eastAsia="ru-RU"/>
        </w:rPr>
      </w:pPr>
    </w:p>
    <w:tbl>
      <w:tblPr>
        <w:tblW w:w="9355" w:type="dxa"/>
        <w:tblCellMar>
          <w:left w:w="0" w:type="dxa"/>
          <w:right w:w="0" w:type="dxa"/>
        </w:tblCellMar>
        <w:tblLook w:val="0000" w:firstRow="0" w:lastRow="0" w:firstColumn="0" w:lastColumn="0" w:noHBand="0" w:noVBand="0"/>
      </w:tblPr>
      <w:tblGrid>
        <w:gridCol w:w="3263"/>
        <w:gridCol w:w="2964"/>
        <w:gridCol w:w="3128"/>
      </w:tblGrid>
      <w:tr w:rsidR="00157989" w:rsidRPr="00157989" w:rsidTr="00157989">
        <w:trPr>
          <w:trHeight w:val="70"/>
        </w:trPr>
        <w:tc>
          <w:tcPr>
            <w:tcW w:w="3263" w:type="dxa"/>
            <w:tcBorders>
              <w:bottom w:val="single" w:sz="4" w:space="0" w:color="000000"/>
            </w:tcBorders>
          </w:tcPr>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28"/>
                <w:szCs w:val="28"/>
                <w:lang w:eastAsia="ru-RU"/>
              </w:rPr>
            </w:pPr>
          </w:p>
        </w:tc>
        <w:tc>
          <w:tcPr>
            <w:tcW w:w="2964" w:type="dxa"/>
          </w:tcPr>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представлять интересы</w:t>
            </w:r>
          </w:p>
        </w:tc>
        <w:tc>
          <w:tcPr>
            <w:tcW w:w="3128" w:type="dxa"/>
            <w:tcBorders>
              <w:bottom w:val="single" w:sz="4" w:space="0" w:color="000000"/>
            </w:tcBorders>
          </w:tcPr>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28"/>
                <w:szCs w:val="28"/>
                <w:lang w:eastAsia="ru-RU"/>
              </w:rPr>
            </w:pPr>
          </w:p>
        </w:tc>
      </w:tr>
      <w:tr w:rsidR="00157989" w:rsidRPr="00157989" w:rsidTr="00157989">
        <w:trPr>
          <w:trHeight w:val="70"/>
        </w:trPr>
        <w:tc>
          <w:tcPr>
            <w:tcW w:w="3263" w:type="dxa"/>
            <w:tcBorders>
              <w:top w:val="single" w:sz="4" w:space="0" w:color="000000"/>
            </w:tcBorders>
          </w:tcPr>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18"/>
                <w:szCs w:val="18"/>
                <w:lang w:eastAsia="ru-RU"/>
              </w:rPr>
            </w:pPr>
          </w:p>
        </w:tc>
        <w:tc>
          <w:tcPr>
            <w:tcW w:w="2964" w:type="dxa"/>
          </w:tcPr>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18"/>
                <w:szCs w:val="18"/>
                <w:lang w:eastAsia="ru-RU"/>
              </w:rPr>
            </w:pPr>
          </w:p>
        </w:tc>
        <w:tc>
          <w:tcPr>
            <w:tcW w:w="3128" w:type="dxa"/>
            <w:tcBorders>
              <w:top w:val="single" w:sz="4" w:space="0" w:color="000000"/>
            </w:tcBorders>
          </w:tcPr>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18"/>
                <w:szCs w:val="18"/>
                <w:lang w:eastAsia="ru-RU"/>
              </w:rPr>
            </w:pPr>
            <w:r w:rsidRPr="00157989">
              <w:rPr>
                <w:rFonts w:ascii="Times New Roman" w:eastAsia="Times New Roman" w:hAnsi="Times New Roman" w:cs="Times New Roman"/>
                <w:color w:val="000000"/>
                <w:sz w:val="18"/>
                <w:szCs w:val="18"/>
                <w:lang w:eastAsia="ru-RU"/>
              </w:rPr>
              <w:t>(наименование организации)</w:t>
            </w:r>
          </w:p>
        </w:tc>
      </w:tr>
    </w:tbl>
    <w:p w:rsidR="00157989" w:rsidRPr="00157989" w:rsidRDefault="00157989" w:rsidP="00157989">
      <w:pPr>
        <w:spacing w:after="0" w:line="240" w:lineRule="auto"/>
        <w:rPr>
          <w:rFonts w:ascii="Times New Roman" w:eastAsia="Times New Roman" w:hAnsi="Times New Roman" w:cs="Times New Roman"/>
          <w:b/>
          <w:color w:val="000000"/>
          <w:sz w:val="8"/>
          <w:szCs w:val="8"/>
          <w:lang w:eastAsia="ru-RU"/>
        </w:rPr>
      </w:pPr>
    </w:p>
    <w:tbl>
      <w:tblPr>
        <w:tblW w:w="9355" w:type="dxa"/>
        <w:tblCellMar>
          <w:left w:w="0" w:type="dxa"/>
          <w:right w:w="0" w:type="dxa"/>
        </w:tblCellMar>
        <w:tblLook w:val="0000" w:firstRow="0" w:lastRow="0" w:firstColumn="0" w:lastColumn="0" w:noHBand="0" w:noVBand="0"/>
      </w:tblPr>
      <w:tblGrid>
        <w:gridCol w:w="9355"/>
      </w:tblGrid>
      <w:tr w:rsidR="00157989" w:rsidRPr="00157989" w:rsidTr="00157989">
        <w:trPr>
          <w:trHeight w:val="70"/>
        </w:trPr>
        <w:tc>
          <w:tcPr>
            <w:tcW w:w="9355" w:type="dxa"/>
            <w:tcBorders>
              <w:bottom w:val="single" w:sz="4" w:space="0" w:color="000000"/>
            </w:tcBorders>
          </w:tcPr>
          <w:p w:rsidR="00157989" w:rsidRPr="00157989" w:rsidRDefault="00157989" w:rsidP="00157989">
            <w:pPr>
              <w:shd w:val="clear" w:color="000000" w:fill="FFFFFF"/>
              <w:spacing w:after="0" w:line="240" w:lineRule="auto"/>
              <w:jc w:val="center"/>
              <w:rPr>
                <w:rFonts w:ascii="Times New Roman" w:eastAsia="Times New Roman" w:hAnsi="Times New Roman" w:cs="Times New Roman"/>
                <w:color w:val="000000"/>
                <w:sz w:val="28"/>
                <w:szCs w:val="28"/>
                <w:lang w:eastAsia="ru-RU"/>
              </w:rPr>
            </w:pPr>
          </w:p>
        </w:tc>
      </w:tr>
    </w:tbl>
    <w:p w:rsidR="00157989" w:rsidRPr="00157989" w:rsidRDefault="00157989" w:rsidP="00157989">
      <w:pPr>
        <w:spacing w:after="0" w:line="240" w:lineRule="auto"/>
        <w:rPr>
          <w:rFonts w:ascii="Times New Roman" w:eastAsia="Times New Roman" w:hAnsi="Times New Roman" w:cs="Times New Roman"/>
          <w:b/>
          <w:color w:val="000000"/>
          <w:sz w:val="8"/>
          <w:szCs w:val="8"/>
          <w:lang w:eastAsia="ru-RU"/>
        </w:rPr>
      </w:pPr>
    </w:p>
    <w:tbl>
      <w:tblPr>
        <w:tblW w:w="9479" w:type="dxa"/>
        <w:tblCellMar>
          <w:left w:w="0" w:type="dxa"/>
          <w:right w:w="0" w:type="dxa"/>
        </w:tblCellMar>
        <w:tblLook w:val="0000" w:firstRow="0" w:lastRow="0" w:firstColumn="0" w:lastColumn="0" w:noHBand="0" w:noVBand="0"/>
      </w:tblPr>
      <w:tblGrid>
        <w:gridCol w:w="2012"/>
        <w:gridCol w:w="7447"/>
        <w:gridCol w:w="20"/>
      </w:tblGrid>
      <w:tr w:rsidR="00157989" w:rsidRPr="00157989" w:rsidTr="00157989">
        <w:tc>
          <w:tcPr>
            <w:tcW w:w="1985" w:type="dxa"/>
          </w:tcPr>
          <w:p w:rsidR="00157989" w:rsidRPr="00157989" w:rsidRDefault="00157989" w:rsidP="00157989">
            <w:pPr>
              <w:spacing w:after="0" w:line="240" w:lineRule="auto"/>
              <w:rPr>
                <w:rFonts w:ascii="Times New Roman" w:eastAsia="Times New Roman" w:hAnsi="Times New Roman" w:cs="Times New Roman"/>
                <w:color w:val="000000"/>
                <w:sz w:val="28"/>
                <w:szCs w:val="24"/>
                <w:lang w:eastAsia="ru-RU"/>
              </w:rPr>
            </w:pPr>
            <w:r w:rsidRPr="00157989">
              <w:rPr>
                <w:rFonts w:ascii="Times New Roman" w:eastAsia="Times New Roman" w:hAnsi="Times New Roman" w:cs="Times New Roman"/>
                <w:color w:val="000000"/>
                <w:sz w:val="28"/>
                <w:szCs w:val="24"/>
                <w:lang w:eastAsia="ru-RU"/>
              </w:rPr>
              <w:t xml:space="preserve">на Конкурсе № </w:t>
            </w:r>
          </w:p>
        </w:tc>
        <w:tc>
          <w:tcPr>
            <w:tcW w:w="7350" w:type="dxa"/>
            <w:tcBorders>
              <w:bottom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8"/>
                <w:szCs w:val="24"/>
                <w:lang w:eastAsia="ru-RU"/>
              </w:rPr>
            </w:pPr>
            <w:r w:rsidRPr="00157989">
              <w:rPr>
                <w:rFonts w:ascii="Times New Roman" w:eastAsia="Times New Roman" w:hAnsi="Times New Roman" w:cs="Times New Roman"/>
                <w:color w:val="000000"/>
                <w:sz w:val="28"/>
                <w:szCs w:val="24"/>
                <w:lang w:eastAsia="ru-RU"/>
              </w:rPr>
              <w:t xml:space="preserve"> </w:t>
            </w:r>
          </w:p>
        </w:tc>
        <w:tc>
          <w:tcPr>
            <w:tcW w:w="20" w:type="dxa"/>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bl>
    <w:p w:rsidR="00157989" w:rsidRPr="00157989" w:rsidRDefault="00157989" w:rsidP="00157989">
      <w:pPr>
        <w:spacing w:after="0" w:line="240" w:lineRule="auto"/>
        <w:jc w:val="both"/>
        <w:rPr>
          <w:rFonts w:ascii="Times New Roman" w:eastAsia="Times New Roman" w:hAnsi="Times New Roman" w:cs="Times New Roman"/>
          <w:color w:val="000000"/>
          <w:spacing w:val="12"/>
          <w:sz w:val="8"/>
          <w:szCs w:val="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8"/>
          <w:szCs w:val="8"/>
          <w:lang w:eastAsia="ru-RU"/>
        </w:rPr>
      </w:pPr>
    </w:p>
    <w:tbl>
      <w:tblPr>
        <w:tblW w:w="9355" w:type="dxa"/>
        <w:tblCellMar>
          <w:left w:w="0" w:type="dxa"/>
          <w:right w:w="0" w:type="dxa"/>
        </w:tblCellMar>
        <w:tblLook w:val="0000" w:firstRow="0" w:lastRow="0" w:firstColumn="0" w:lastColumn="0" w:noHBand="0" w:noVBand="0"/>
      </w:tblPr>
      <w:tblGrid>
        <w:gridCol w:w="1680"/>
        <w:gridCol w:w="7675"/>
      </w:tblGrid>
      <w:tr w:rsidR="00157989" w:rsidRPr="00157989" w:rsidTr="00157989">
        <w:tc>
          <w:tcPr>
            <w:tcW w:w="1680" w:type="dxa"/>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8"/>
                <w:szCs w:val="24"/>
                <w:lang w:eastAsia="ru-RU"/>
              </w:rPr>
              <w:t>____________</w:t>
            </w:r>
          </w:p>
        </w:tc>
        <w:tc>
          <w:tcPr>
            <w:tcW w:w="7675" w:type="dxa"/>
            <w:tcBorders>
              <w:bottom w:val="single" w:sz="4" w:space="0" w:color="000000"/>
            </w:tcBorders>
          </w:tcPr>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tc>
      </w:tr>
      <w:tr w:rsidR="00157989" w:rsidRPr="00157989" w:rsidTr="00157989">
        <w:trPr>
          <w:trHeight w:val="70"/>
        </w:trPr>
        <w:tc>
          <w:tcPr>
            <w:tcW w:w="1680" w:type="dxa"/>
          </w:tcPr>
          <w:p w:rsidR="00157989" w:rsidRPr="00157989" w:rsidRDefault="00157989" w:rsidP="00157989">
            <w:pPr>
              <w:spacing w:after="0" w:line="240" w:lineRule="auto"/>
              <w:ind w:left="1560"/>
              <w:jc w:val="center"/>
              <w:rPr>
                <w:rFonts w:ascii="Times New Roman" w:eastAsia="Times New Roman" w:hAnsi="Times New Roman" w:cs="Times New Roman"/>
                <w:i/>
                <w:color w:val="000000"/>
                <w:sz w:val="18"/>
                <w:szCs w:val="18"/>
                <w:lang w:eastAsia="ru-RU"/>
              </w:rPr>
            </w:pPr>
          </w:p>
        </w:tc>
        <w:tc>
          <w:tcPr>
            <w:tcW w:w="7675" w:type="dxa"/>
            <w:tcBorders>
              <w:top w:val="single" w:sz="4" w:space="0" w:color="000000"/>
            </w:tcBorders>
          </w:tcPr>
          <w:p w:rsidR="00157989" w:rsidRPr="00157989" w:rsidRDefault="00157989" w:rsidP="00157989">
            <w:pPr>
              <w:spacing w:after="0" w:line="240" w:lineRule="auto"/>
              <w:rPr>
                <w:rFonts w:ascii="Times New Roman" w:eastAsia="Times New Roman" w:hAnsi="Times New Roman" w:cs="Times New Roman"/>
                <w:i/>
                <w:color w:val="000000"/>
                <w:sz w:val="18"/>
                <w:szCs w:val="18"/>
                <w:lang w:eastAsia="ru-RU"/>
              </w:rPr>
            </w:pPr>
            <w:r w:rsidRPr="00157989">
              <w:rPr>
                <w:rFonts w:ascii="Times New Roman" w:eastAsia="Times New Roman" w:hAnsi="Times New Roman" w:cs="Times New Roman"/>
                <w:i/>
                <w:color w:val="000000"/>
                <w:sz w:val="18"/>
                <w:szCs w:val="18"/>
                <w:lang w:eastAsia="ru-RU"/>
              </w:rPr>
              <w:t>(наименование Конкурса и место нахождения (адрес) объекта)</w:t>
            </w:r>
          </w:p>
        </w:tc>
      </w:tr>
    </w:tbl>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roofErr w:type="gramStart"/>
      <w:r w:rsidRPr="00157989">
        <w:rPr>
          <w:rFonts w:ascii="Times New Roman" w:eastAsia="Times New Roman" w:hAnsi="Times New Roman" w:cs="Times New Roman"/>
          <w:color w:val="000000"/>
          <w:sz w:val="28"/>
          <w:szCs w:val="28"/>
          <w:lang w:eastAsia="ru-RU"/>
        </w:rPr>
        <w:t>назначенном к проведению Администрацией ____________  на «___»____________ 20__года, с правом подавать заявку на участие в Конкурсе, подавать заявку на получение от Организатора конкурса Конкурсной документации</w:t>
      </w:r>
      <w:proofErr w:type="gramEnd"/>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__________________________________________________________________. </w:t>
      </w:r>
    </w:p>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i/>
          <w:color w:val="000000"/>
          <w:sz w:val="24"/>
          <w:szCs w:val="24"/>
          <w:lang w:eastAsia="ru-RU"/>
        </w:rPr>
        <w:t>(указываются иные полномочия представителя по усмотрению Заявителя)</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18"/>
          <w:szCs w:val="28"/>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Настоящая доверенность выдана сроком до «___»________ 20_ года.</w:t>
      </w: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Полномочия по настоящей доверенности не могут быть переданы другим лицам.</w:t>
      </w:r>
    </w:p>
    <w:p w:rsidR="00157989" w:rsidRPr="00157989" w:rsidRDefault="00157989" w:rsidP="00157989">
      <w:pPr>
        <w:spacing w:after="0" w:line="240" w:lineRule="auto"/>
        <w:ind w:firstLine="708"/>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Доверенность действительна до «___»___________20__ г.</w:t>
      </w:r>
    </w:p>
    <w:p w:rsidR="00157989" w:rsidRPr="00157989" w:rsidRDefault="00157989" w:rsidP="00157989">
      <w:pPr>
        <w:shd w:val="clear" w:color="000000" w:fill="FFFFFF"/>
        <w:spacing w:after="0" w:line="240" w:lineRule="auto"/>
        <w:ind w:firstLine="720"/>
        <w:jc w:val="center"/>
        <w:rPr>
          <w:rFonts w:ascii="Times New Roman" w:eastAsia="Times New Roman" w:hAnsi="Times New Roman" w:cs="Times New Roman"/>
          <w:color w:val="000000"/>
          <w:sz w:val="28"/>
          <w:szCs w:val="28"/>
          <w:lang w:eastAsia="ru-RU"/>
        </w:rPr>
      </w:pPr>
    </w:p>
    <w:tbl>
      <w:tblPr>
        <w:tblW w:w="9355" w:type="dxa"/>
        <w:tblCellMar>
          <w:left w:w="0" w:type="dxa"/>
          <w:right w:w="0" w:type="dxa"/>
        </w:tblCellMar>
        <w:tblLook w:val="0000" w:firstRow="0" w:lastRow="0" w:firstColumn="0" w:lastColumn="0" w:noHBand="0" w:noVBand="0"/>
      </w:tblPr>
      <w:tblGrid>
        <w:gridCol w:w="3370"/>
        <w:gridCol w:w="3465"/>
        <w:gridCol w:w="2520"/>
      </w:tblGrid>
      <w:tr w:rsidR="00157989" w:rsidRPr="00157989" w:rsidTr="00157989">
        <w:tc>
          <w:tcPr>
            <w:tcW w:w="3370" w:type="dxa"/>
          </w:tcPr>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 Руководитель организации</w:t>
            </w:r>
          </w:p>
        </w:tc>
        <w:tc>
          <w:tcPr>
            <w:tcW w:w="3465" w:type="dxa"/>
          </w:tcPr>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p>
        </w:tc>
        <w:tc>
          <w:tcPr>
            <w:tcW w:w="2520" w:type="dxa"/>
          </w:tcPr>
          <w:p w:rsidR="00157989" w:rsidRPr="00157989" w:rsidRDefault="00157989" w:rsidP="00157989">
            <w:pPr>
              <w:spacing w:after="0" w:line="240" w:lineRule="auto"/>
              <w:rPr>
                <w:rFonts w:ascii="Times New Roman" w:eastAsia="Times New Roman" w:hAnsi="Times New Roman" w:cs="Times New Roman"/>
                <w:color w:val="000000"/>
                <w:sz w:val="28"/>
                <w:szCs w:val="28"/>
                <w:lang w:eastAsia="ru-RU"/>
              </w:rPr>
            </w:pPr>
          </w:p>
        </w:tc>
      </w:tr>
      <w:tr w:rsidR="00157989" w:rsidRPr="00157989" w:rsidTr="00157989">
        <w:tc>
          <w:tcPr>
            <w:tcW w:w="3370" w:type="dxa"/>
          </w:tcPr>
          <w:p w:rsidR="00157989" w:rsidRPr="00157989" w:rsidRDefault="00157989" w:rsidP="00157989">
            <w:pPr>
              <w:spacing w:after="0" w:line="240" w:lineRule="auto"/>
              <w:jc w:val="center"/>
              <w:rPr>
                <w:rFonts w:ascii="Times New Roman" w:eastAsia="Times New Roman" w:hAnsi="Times New Roman" w:cs="Times New Roman"/>
                <w:color w:val="000000"/>
                <w:sz w:val="18"/>
                <w:szCs w:val="18"/>
                <w:lang w:eastAsia="ru-RU"/>
              </w:rPr>
            </w:pPr>
            <w:r w:rsidRPr="00157989">
              <w:rPr>
                <w:rFonts w:ascii="Times New Roman" w:eastAsia="Times New Roman" w:hAnsi="Times New Roman" w:cs="Times New Roman"/>
                <w:color w:val="000000"/>
                <w:sz w:val="18"/>
                <w:szCs w:val="18"/>
                <w:lang w:eastAsia="ru-RU"/>
              </w:rPr>
              <w:t>(указывается наименование должности)</w:t>
            </w:r>
          </w:p>
        </w:tc>
        <w:tc>
          <w:tcPr>
            <w:tcW w:w="3465" w:type="dxa"/>
          </w:tcPr>
          <w:p w:rsidR="00157989" w:rsidRPr="00157989" w:rsidRDefault="00157989" w:rsidP="00157989">
            <w:pPr>
              <w:spacing w:after="0" w:line="240" w:lineRule="auto"/>
              <w:jc w:val="center"/>
              <w:rPr>
                <w:rFonts w:ascii="Times New Roman" w:eastAsia="Times New Roman" w:hAnsi="Times New Roman" w:cs="Times New Roman"/>
                <w:color w:val="000000"/>
                <w:sz w:val="18"/>
                <w:szCs w:val="18"/>
                <w:lang w:eastAsia="ru-RU"/>
              </w:rPr>
            </w:pPr>
            <w:r w:rsidRPr="00157989">
              <w:rPr>
                <w:rFonts w:ascii="Times New Roman" w:eastAsia="Times New Roman" w:hAnsi="Times New Roman" w:cs="Times New Roman"/>
                <w:color w:val="000000"/>
                <w:sz w:val="18"/>
                <w:szCs w:val="18"/>
                <w:lang w:eastAsia="ru-RU"/>
              </w:rPr>
              <w:t>(подпись)</w:t>
            </w:r>
          </w:p>
        </w:tc>
        <w:tc>
          <w:tcPr>
            <w:tcW w:w="2520" w:type="dxa"/>
          </w:tcPr>
          <w:p w:rsidR="00157989" w:rsidRPr="00157989" w:rsidRDefault="00157989" w:rsidP="00157989">
            <w:pPr>
              <w:spacing w:after="0" w:line="240" w:lineRule="auto"/>
              <w:jc w:val="center"/>
              <w:rPr>
                <w:rFonts w:ascii="Times New Roman" w:eastAsia="Times New Roman" w:hAnsi="Times New Roman" w:cs="Times New Roman"/>
                <w:color w:val="000000"/>
                <w:sz w:val="18"/>
                <w:szCs w:val="18"/>
                <w:lang w:eastAsia="ru-RU"/>
              </w:rPr>
            </w:pPr>
            <w:r w:rsidRPr="00157989">
              <w:rPr>
                <w:rFonts w:ascii="Times New Roman" w:eastAsia="Times New Roman" w:hAnsi="Times New Roman" w:cs="Times New Roman"/>
                <w:color w:val="000000"/>
                <w:sz w:val="18"/>
                <w:szCs w:val="18"/>
                <w:lang w:eastAsia="ru-RU"/>
              </w:rPr>
              <w:t>(Фамилия, И.О.)</w:t>
            </w:r>
          </w:p>
        </w:tc>
      </w:tr>
    </w:tbl>
    <w:p w:rsidR="00157989" w:rsidRPr="00157989" w:rsidRDefault="00157989" w:rsidP="00157989">
      <w:pPr>
        <w:shd w:val="clear" w:color="000000" w:fill="FFFFFF"/>
        <w:tabs>
          <w:tab w:val="left" w:pos="6276"/>
        </w:tabs>
        <w:spacing w:after="0" w:line="278" w:lineRule="exact"/>
        <w:ind w:firstLine="720"/>
        <w:jc w:val="right"/>
        <w:rPr>
          <w:rFonts w:ascii="Times New Roman" w:eastAsia="Times New Roman" w:hAnsi="Times New Roman" w:cs="Times New Roman"/>
          <w:color w:val="000000"/>
          <w:sz w:val="28"/>
          <w:szCs w:val="28"/>
          <w:lang w:eastAsia="ru-RU"/>
        </w:rPr>
      </w:pPr>
    </w:p>
    <w:p w:rsidR="00157989" w:rsidRPr="00157989" w:rsidRDefault="00157989" w:rsidP="00157989">
      <w:pPr>
        <w:shd w:val="clear" w:color="000000" w:fill="FFFFFF"/>
        <w:tabs>
          <w:tab w:val="left" w:pos="6276"/>
        </w:tabs>
        <w:spacing w:after="0" w:line="278" w:lineRule="exact"/>
        <w:ind w:firstLine="720"/>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М.П.</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br w:type="page"/>
      </w:r>
      <w:bookmarkStart w:id="109" w:name="_Toc381200839"/>
      <w:bookmarkEnd w:id="109"/>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p>
    <w:p w:rsidR="00157989" w:rsidRPr="00157989" w:rsidRDefault="00157989" w:rsidP="00157989">
      <w:pPr>
        <w:keepNext/>
        <w:keepLines/>
        <w:spacing w:after="0" w:line="240" w:lineRule="auto"/>
        <w:jc w:val="right"/>
        <w:outlineLvl w:val="2"/>
        <w:rPr>
          <w:rFonts w:ascii="Times New Roman" w:eastAsia="Calibri" w:hAnsi="Times New Roman" w:cs="Times New Roman"/>
          <w:color w:val="000000"/>
          <w:sz w:val="24"/>
          <w:szCs w:val="24"/>
          <w:lang w:eastAsia="ru-RU"/>
        </w:rPr>
      </w:pPr>
      <w:r w:rsidRPr="00157989">
        <w:rPr>
          <w:rFonts w:ascii="Times New Roman" w:eastAsia="Calibri" w:hAnsi="Times New Roman" w:cs="Times New Roman"/>
          <w:color w:val="000000"/>
          <w:sz w:val="24"/>
          <w:szCs w:val="24"/>
          <w:lang w:eastAsia="ru-RU"/>
        </w:rPr>
        <w:t>Приложение № 9</w:t>
      </w:r>
      <w:r w:rsidRPr="00157989">
        <w:rPr>
          <w:rFonts w:ascii="Times New Roman" w:eastAsia="Calibri" w:hAnsi="Times New Roman" w:cs="Times New Roman"/>
          <w:color w:val="000000"/>
          <w:sz w:val="24"/>
          <w:szCs w:val="24"/>
          <w:lang w:eastAsia="ru-RU"/>
        </w:rPr>
        <w:br/>
        <w:t>«Форма конкурсного предложения»</w:t>
      </w:r>
    </w:p>
    <w:p w:rsidR="00157989" w:rsidRPr="00157989" w:rsidRDefault="00AE224E" w:rsidP="0015798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pict>
          <v:rect id="_x0000_i1033" style="width:467.75pt;height:1.5pt" o:hralign="center" o:hrstd="t" o:hrnoshade="t" o:hr="t" fillcolor="black" stroked="f"/>
        </w:pic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bl>
      <w:tblPr>
        <w:tblW w:w="10064" w:type="dxa"/>
        <w:tblInd w:w="108" w:type="dxa"/>
        <w:tblLook w:val="0000" w:firstRow="0" w:lastRow="0" w:firstColumn="0" w:lastColumn="0" w:noHBand="0" w:noVBand="0"/>
      </w:tblPr>
      <w:tblGrid>
        <w:gridCol w:w="4358"/>
        <w:gridCol w:w="5706"/>
      </w:tblGrid>
      <w:tr w:rsidR="00157989" w:rsidRPr="00157989" w:rsidTr="00157989">
        <w:tc>
          <w:tcPr>
            <w:tcW w:w="4358" w:type="dxa"/>
          </w:tcPr>
          <w:p w:rsidR="00157989" w:rsidRPr="00157989" w:rsidRDefault="00157989" w:rsidP="00157989">
            <w:pPr>
              <w:spacing w:after="0" w:line="240" w:lineRule="auto"/>
              <w:jc w:val="both"/>
              <w:rPr>
                <w:rFonts w:ascii="Times New Roman" w:eastAsia="Times New Roman" w:hAnsi="Times New Roman" w:cs="Times New Roman"/>
                <w:b/>
                <w:i/>
                <w:color w:val="000000"/>
                <w:sz w:val="28"/>
                <w:szCs w:val="28"/>
                <w:lang w:eastAsia="ru-RU"/>
              </w:rPr>
            </w:pPr>
            <w:r w:rsidRPr="00157989">
              <w:rPr>
                <w:rFonts w:ascii="Times New Roman" w:eastAsia="Times New Roman" w:hAnsi="Times New Roman" w:cs="Times New Roman"/>
                <w:b/>
                <w:i/>
                <w:color w:val="000000"/>
                <w:sz w:val="28"/>
                <w:szCs w:val="28"/>
                <w:lang w:eastAsia="ru-RU"/>
              </w:rPr>
              <w:t>на бланке организации</w:t>
            </w:r>
          </w:p>
          <w:p w:rsidR="00157989" w:rsidRPr="00157989" w:rsidRDefault="00157989" w:rsidP="00157989">
            <w:pPr>
              <w:spacing w:after="0" w:line="240" w:lineRule="auto"/>
              <w:jc w:val="both"/>
              <w:rPr>
                <w:rFonts w:ascii="Times New Roman" w:eastAsia="Times New Roman" w:hAnsi="Times New Roman" w:cs="Times New Roman"/>
                <w:b/>
                <w:i/>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исх. № ___</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от «__»__________20___год</w:t>
            </w:r>
          </w:p>
        </w:tc>
        <w:tc>
          <w:tcPr>
            <w:tcW w:w="5706" w:type="dxa"/>
          </w:tcPr>
          <w:p w:rsidR="00157989" w:rsidRPr="00157989" w:rsidRDefault="00157989" w:rsidP="00157989">
            <w:pPr>
              <w:spacing w:after="0" w:line="240" w:lineRule="auto"/>
              <w:ind w:left="1346"/>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Администрация ______</w:t>
            </w:r>
          </w:p>
        </w:tc>
      </w:tr>
    </w:tbl>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b/>
          <w:color w:val="000000"/>
          <w:sz w:val="28"/>
          <w:szCs w:val="28"/>
          <w:lang w:eastAsia="ru-RU"/>
        </w:rPr>
        <w:t xml:space="preserve">Конкурсное предложение </w:t>
      </w:r>
      <w:r w:rsidRPr="00157989">
        <w:rPr>
          <w:rFonts w:ascii="Times New Roman" w:eastAsia="Times New Roman" w:hAnsi="Times New Roman" w:cs="Times New Roman"/>
          <w:b/>
          <w:color w:val="000000"/>
          <w:sz w:val="28"/>
          <w:szCs w:val="28"/>
          <w:lang w:eastAsia="ru-RU"/>
        </w:rPr>
        <w:br/>
      </w:r>
      <w:r w:rsidRPr="00157989">
        <w:rPr>
          <w:rFonts w:ascii="Times New Roman" w:eastAsia="Times New Roman" w:hAnsi="Times New Roman" w:cs="Times New Roman"/>
          <w:color w:val="000000"/>
          <w:sz w:val="24"/>
          <w:szCs w:val="24"/>
          <w:lang w:eastAsia="ru-RU"/>
        </w:rPr>
        <w:t xml:space="preserve">к Конкурсу на право заключения концессионного соглашения </w:t>
      </w:r>
      <w:r w:rsidRPr="00157989">
        <w:rPr>
          <w:rFonts w:ascii="Times New Roman" w:eastAsia="Times New Roman" w:hAnsi="Times New Roman" w:cs="Times New Roman"/>
          <w:color w:val="000000"/>
          <w:sz w:val="24"/>
          <w:szCs w:val="24"/>
          <w:lang w:eastAsia="ru-RU"/>
        </w:rPr>
        <w:br/>
        <w:t xml:space="preserve">в целях </w:t>
      </w:r>
      <w:r w:rsidRPr="00157989">
        <w:rPr>
          <w:rFonts w:ascii="Times New Roman" w:eastAsia="Times New Roman" w:hAnsi="Times New Roman" w:cs="Times New Roman"/>
          <w:i/>
          <w:color w:val="000000"/>
          <w:sz w:val="24"/>
          <w:szCs w:val="24"/>
          <w:lang w:eastAsia="ru-RU"/>
        </w:rPr>
        <w:t>(предмет конкурса)</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от ________________________________________________________________</w:t>
      </w:r>
    </w:p>
    <w:p w:rsidR="00157989" w:rsidRPr="00157989" w:rsidRDefault="00157989" w:rsidP="00157989">
      <w:pPr>
        <w:spacing w:after="0" w:line="240" w:lineRule="auto"/>
        <w:jc w:val="center"/>
        <w:rPr>
          <w:rFonts w:ascii="Times New Roman" w:eastAsia="Times New Roman" w:hAnsi="Times New Roman" w:cs="Times New Roman"/>
          <w:i/>
          <w:color w:val="000000"/>
          <w:sz w:val="24"/>
          <w:szCs w:val="24"/>
          <w:lang w:eastAsia="ru-RU"/>
        </w:rPr>
      </w:pPr>
      <w:r w:rsidRPr="00157989">
        <w:rPr>
          <w:rFonts w:ascii="Times New Roman" w:eastAsia="Times New Roman" w:hAnsi="Times New Roman" w:cs="Times New Roman"/>
          <w:i/>
          <w:color w:val="000000"/>
          <w:sz w:val="24"/>
          <w:szCs w:val="24"/>
          <w:lang w:eastAsia="ru-RU"/>
        </w:rPr>
        <w:t xml:space="preserve">(наименование юридического лица или </w:t>
      </w:r>
      <w:r w:rsidRPr="00157989">
        <w:rPr>
          <w:rFonts w:ascii="Times New Roman" w:eastAsia="Times New Roman" w:hAnsi="Times New Roman" w:cs="Times New Roman"/>
          <w:i/>
          <w:color w:val="000000"/>
          <w:sz w:val="24"/>
          <w:szCs w:val="24"/>
          <w:lang w:eastAsia="ru-RU"/>
        </w:rPr>
        <w:br/>
        <w:t>Ф.И.О. физического лица - индивидуального предпринимателя)</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bl>
      <w:tblPr>
        <w:tblW w:w="9308" w:type="dxa"/>
        <w:tblInd w:w="108" w:type="dxa"/>
        <w:tblLook w:val="0000" w:firstRow="0" w:lastRow="0" w:firstColumn="0" w:lastColumn="0" w:noHBand="0" w:noVBand="0"/>
      </w:tblPr>
      <w:tblGrid>
        <w:gridCol w:w="567"/>
        <w:gridCol w:w="2268"/>
        <w:gridCol w:w="880"/>
        <w:gridCol w:w="1842"/>
        <w:gridCol w:w="1701"/>
        <w:gridCol w:w="2050"/>
      </w:tblGrid>
      <w:tr w:rsidR="00157989" w:rsidRPr="00157989" w:rsidTr="00157989">
        <w:trPr>
          <w:trHeight w:val="39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 xml:space="preserve">№ </w:t>
            </w:r>
            <w:proofErr w:type="gramStart"/>
            <w:r w:rsidRPr="00157989">
              <w:rPr>
                <w:rFonts w:ascii="Times New Roman" w:eastAsia="Times New Roman" w:hAnsi="Times New Roman" w:cs="Times New Roman"/>
                <w:color w:val="000000"/>
                <w:sz w:val="24"/>
                <w:szCs w:val="24"/>
                <w:lang w:eastAsia="ru-RU"/>
              </w:rPr>
              <w:t>п</w:t>
            </w:r>
            <w:proofErr w:type="gramEnd"/>
            <w:r w:rsidRPr="00157989">
              <w:rPr>
                <w:rFonts w:ascii="Times New Roman" w:eastAsia="Times New Roman" w:hAnsi="Times New Roman" w:cs="Times New Roman"/>
                <w:color w:val="000000"/>
                <w:sz w:val="24"/>
                <w:szCs w:val="24"/>
                <w:lang w:eastAsia="ru-RU"/>
              </w:rPr>
              <w:t>/п</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Критерии Конкурса</w:t>
            </w:r>
          </w:p>
        </w:tc>
        <w:tc>
          <w:tcPr>
            <w:tcW w:w="6473" w:type="dxa"/>
            <w:gridSpan w:val="4"/>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Параметры критериев Конкурса</w:t>
            </w:r>
          </w:p>
        </w:tc>
      </w:tr>
      <w:tr w:rsidR="00157989" w:rsidRPr="00157989" w:rsidTr="00157989">
        <w:trPr>
          <w:cantSplit/>
          <w:trHeight w:val="1134"/>
        </w:trPr>
        <w:tc>
          <w:tcPr>
            <w:tcW w:w="567" w:type="dxa"/>
            <w:vMerge/>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widowControl w:val="0"/>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widowControl w:val="0"/>
              <w:spacing w:after="0" w:line="240" w:lineRule="auto"/>
              <w:rPr>
                <w:rFonts w:ascii="Times New Roman" w:eastAsia="Times New Roman" w:hAnsi="Times New Roman" w:cs="Times New Roman"/>
                <w:color w:val="000000"/>
                <w:sz w:val="24"/>
                <w:szCs w:val="24"/>
                <w:lang w:eastAsia="ru-RU"/>
              </w:rPr>
            </w:pPr>
          </w:p>
        </w:tc>
        <w:tc>
          <w:tcPr>
            <w:tcW w:w="880" w:type="dxa"/>
            <w:tcBorders>
              <w:top w:val="single" w:sz="4" w:space="0" w:color="000000"/>
              <w:left w:val="single" w:sz="4" w:space="0" w:color="000000"/>
              <w:bottom w:val="single" w:sz="4" w:space="0" w:color="000000"/>
              <w:right w:val="single" w:sz="4" w:space="0" w:color="000000"/>
            </w:tcBorders>
            <w:textDirection w:val="tbLrV"/>
            <w:vAlign w:val="center"/>
          </w:tcPr>
          <w:p w:rsidR="00157989" w:rsidRPr="00157989" w:rsidRDefault="00157989" w:rsidP="00157989">
            <w:pPr>
              <w:spacing w:after="0" w:line="240" w:lineRule="auto"/>
              <w:ind w:left="113" w:right="113"/>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Единица измерения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Начальное значение, установленное конкурсной документацией</w:t>
            </w:r>
          </w:p>
        </w:tc>
        <w:tc>
          <w:tcPr>
            <w:tcW w:w="1701"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Значение критерия, предложенное Участником конкурса</w:t>
            </w:r>
          </w:p>
        </w:tc>
        <w:tc>
          <w:tcPr>
            <w:tcW w:w="2050" w:type="dxa"/>
            <w:tcBorders>
              <w:top w:val="single" w:sz="4" w:space="0" w:color="000000"/>
              <w:left w:val="single" w:sz="4" w:space="0" w:color="000000"/>
              <w:bottom w:val="single" w:sz="4" w:space="0" w:color="000000"/>
              <w:right w:val="single" w:sz="4" w:space="0" w:color="000000"/>
            </w:tcBorders>
            <w:vAlign w:val="center"/>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Коэффициент, учитывающий значимость критерия Конкурса</w:t>
            </w:r>
          </w:p>
        </w:tc>
      </w:tr>
      <w:tr w:rsidR="00157989" w:rsidRPr="00157989" w:rsidTr="00157989">
        <w:trPr>
          <w:trHeight w:val="271"/>
        </w:trPr>
        <w:tc>
          <w:tcPr>
            <w:tcW w:w="567"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2</w:t>
            </w:r>
          </w:p>
        </w:tc>
        <w:tc>
          <w:tcPr>
            <w:tcW w:w="88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3</w:t>
            </w:r>
          </w:p>
        </w:tc>
        <w:tc>
          <w:tcPr>
            <w:tcW w:w="184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5</w:t>
            </w:r>
          </w:p>
        </w:tc>
        <w:tc>
          <w:tcPr>
            <w:tcW w:w="20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6</w:t>
            </w:r>
          </w:p>
        </w:tc>
      </w:tr>
      <w:tr w:rsidR="00157989" w:rsidRPr="00157989" w:rsidTr="00157989">
        <w:trPr>
          <w:trHeight w:val="920"/>
        </w:trPr>
        <w:tc>
          <w:tcPr>
            <w:tcW w:w="567"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c>
          <w:tcPr>
            <w:tcW w:w="88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c>
          <w:tcPr>
            <w:tcW w:w="20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r>
      <w:tr w:rsidR="00157989" w:rsidRPr="00157989" w:rsidTr="00157989">
        <w:trPr>
          <w:trHeight w:val="1515"/>
        </w:trPr>
        <w:tc>
          <w:tcPr>
            <w:tcW w:w="567"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c>
          <w:tcPr>
            <w:tcW w:w="88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c>
          <w:tcPr>
            <w:tcW w:w="20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r>
      <w:tr w:rsidR="00157989" w:rsidRPr="00157989" w:rsidTr="00157989">
        <w:trPr>
          <w:trHeight w:val="1515"/>
        </w:trPr>
        <w:tc>
          <w:tcPr>
            <w:tcW w:w="567"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r w:rsidRPr="00157989">
              <w:rPr>
                <w:rFonts w:ascii="Times New Roman" w:eastAsia="Times New Roman" w:hAnsi="Times New Roman" w:cs="Times New Roman"/>
                <w:color w:val="000000"/>
                <w:sz w:val="24"/>
                <w:szCs w:val="24"/>
                <w:lang w:eastAsia="ru-RU"/>
              </w:rPr>
              <w:t>3.</w:t>
            </w:r>
          </w:p>
        </w:tc>
        <w:tc>
          <w:tcPr>
            <w:tcW w:w="22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c>
          <w:tcPr>
            <w:tcW w:w="88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c>
          <w:tcPr>
            <w:tcW w:w="20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r>
      <w:tr w:rsidR="00157989" w:rsidRPr="00157989" w:rsidTr="00157989">
        <w:trPr>
          <w:trHeight w:val="1515"/>
        </w:trPr>
        <w:tc>
          <w:tcPr>
            <w:tcW w:w="567"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c>
          <w:tcPr>
            <w:tcW w:w="88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4"/>
                <w:szCs w:val="24"/>
                <w:lang w:eastAsia="ru-RU"/>
              </w:rPr>
            </w:pPr>
          </w:p>
        </w:tc>
        <w:tc>
          <w:tcPr>
            <w:tcW w:w="2050" w:type="dxa"/>
            <w:tcBorders>
              <w:top w:val="single" w:sz="4" w:space="0" w:color="000000"/>
              <w:left w:val="single" w:sz="4" w:space="0" w:color="000000"/>
              <w:bottom w:val="single" w:sz="4" w:space="0" w:color="000000"/>
              <w:right w:val="single" w:sz="4"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4"/>
                <w:szCs w:val="24"/>
                <w:lang w:eastAsia="ru-RU"/>
              </w:rPr>
            </w:pPr>
          </w:p>
        </w:tc>
      </w:tr>
    </w:tbl>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Подпись участника Конкурса (уполномоченного представителя)</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М.П.</w:t>
      </w:r>
    </w:p>
    <w:p w:rsidR="00157989" w:rsidRPr="00157989" w:rsidRDefault="00157989" w:rsidP="00157989">
      <w:pPr>
        <w:spacing w:after="160" w:line="257" w:lineRule="auto"/>
        <w:rPr>
          <w:rFonts w:ascii="Times New Roman" w:eastAsia="Times New Roman" w:hAnsi="Times New Roman" w:cs="Times New Roman"/>
          <w:color w:val="000000"/>
          <w:sz w:val="24"/>
          <w:szCs w:val="24"/>
          <w:lang w:eastAsia="ru-RU"/>
        </w:rPr>
      </w:pPr>
    </w:p>
    <w:p w:rsidR="00157989" w:rsidRPr="00157989" w:rsidRDefault="00157989" w:rsidP="005D31EA">
      <w:pPr>
        <w:spacing w:after="160" w:line="257" w:lineRule="auto"/>
        <w:jc w:val="right"/>
        <w:rPr>
          <w:rFonts w:ascii="Times New Roman" w:eastAsia="Calibri" w:hAnsi="Times New Roman" w:cs="Times New Roman"/>
          <w:color w:val="000000"/>
          <w:sz w:val="24"/>
          <w:szCs w:val="24"/>
          <w:lang w:eastAsia="ru-RU"/>
        </w:rPr>
      </w:pPr>
      <w:r w:rsidRPr="00157989">
        <w:br w:type="page"/>
      </w:r>
      <w:bookmarkStart w:id="110" w:name="_Toc381200840"/>
      <w:bookmarkEnd w:id="110"/>
      <w:r w:rsidRPr="00157989">
        <w:rPr>
          <w:rFonts w:ascii="Times New Roman" w:eastAsia="Calibri" w:hAnsi="Times New Roman" w:cs="Times New Roman"/>
          <w:color w:val="000000"/>
          <w:sz w:val="24"/>
          <w:szCs w:val="24"/>
          <w:lang w:eastAsia="ru-RU"/>
        </w:rPr>
        <w:lastRenderedPageBreak/>
        <w:t>Приложение № 10</w:t>
      </w:r>
      <w:r w:rsidRPr="00157989">
        <w:rPr>
          <w:rFonts w:ascii="Times New Roman" w:eastAsia="Calibri" w:hAnsi="Times New Roman" w:cs="Times New Roman"/>
          <w:color w:val="000000"/>
          <w:sz w:val="24"/>
          <w:szCs w:val="24"/>
          <w:lang w:eastAsia="ru-RU"/>
        </w:rPr>
        <w:br/>
        <w:t>«Примерная форма описи»</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jc w:val="center"/>
        <w:rPr>
          <w:rFonts w:ascii="Times New Roman" w:eastAsia="Times New Roman" w:hAnsi="Times New Roman" w:cs="Times New Roman"/>
          <w:b/>
          <w:color w:val="000000"/>
          <w:sz w:val="28"/>
          <w:szCs w:val="28"/>
          <w:lang w:eastAsia="ru-RU"/>
        </w:rPr>
      </w:pPr>
      <w:r w:rsidRPr="00157989">
        <w:rPr>
          <w:rFonts w:ascii="Times New Roman" w:eastAsia="Times New Roman" w:hAnsi="Times New Roman" w:cs="Times New Roman"/>
          <w:b/>
          <w:color w:val="000000"/>
          <w:sz w:val="28"/>
          <w:szCs w:val="28"/>
          <w:lang w:eastAsia="ru-RU"/>
        </w:rPr>
        <w:t>Опись документов,</w:t>
      </w:r>
    </w:p>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proofErr w:type="gramStart"/>
      <w:r w:rsidRPr="00157989">
        <w:rPr>
          <w:rFonts w:ascii="Times New Roman" w:eastAsia="Times New Roman" w:hAnsi="Times New Roman" w:cs="Times New Roman"/>
          <w:b/>
          <w:color w:val="000000"/>
          <w:sz w:val="28"/>
          <w:szCs w:val="28"/>
          <w:lang w:eastAsia="ru-RU"/>
        </w:rPr>
        <w:t>представляемых</w:t>
      </w:r>
      <w:proofErr w:type="gramEnd"/>
      <w:r w:rsidRPr="00157989">
        <w:rPr>
          <w:rFonts w:ascii="Times New Roman" w:eastAsia="Times New Roman" w:hAnsi="Times New Roman" w:cs="Times New Roman"/>
          <w:b/>
          <w:color w:val="000000"/>
          <w:sz w:val="28"/>
          <w:szCs w:val="28"/>
          <w:lang w:eastAsia="ru-RU"/>
        </w:rPr>
        <w:t xml:space="preserve"> в составе заявки на участие в Конкурсе</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Настоящим ___________________________________________________</w:t>
      </w:r>
    </w:p>
    <w:p w:rsidR="00157989" w:rsidRPr="00157989" w:rsidRDefault="00157989" w:rsidP="00157989">
      <w:pPr>
        <w:spacing w:after="0" w:line="240" w:lineRule="auto"/>
        <w:ind w:left="1418" w:firstLine="709"/>
        <w:jc w:val="center"/>
        <w:rPr>
          <w:rFonts w:ascii="Times New Roman" w:eastAsia="Times New Roman" w:hAnsi="Times New Roman" w:cs="Times New Roman"/>
          <w:i/>
          <w:color w:val="000000"/>
          <w:sz w:val="24"/>
          <w:szCs w:val="24"/>
          <w:lang w:eastAsia="ru-RU"/>
        </w:rPr>
      </w:pPr>
      <w:proofErr w:type="gramStart"/>
      <w:r w:rsidRPr="00157989">
        <w:rPr>
          <w:rFonts w:ascii="Times New Roman" w:eastAsia="Times New Roman" w:hAnsi="Times New Roman" w:cs="Times New Roman"/>
          <w:i/>
          <w:color w:val="000000"/>
          <w:sz w:val="24"/>
          <w:szCs w:val="24"/>
          <w:lang w:eastAsia="ru-RU"/>
        </w:rPr>
        <w:t>(наименование юридического лица или</w:t>
      </w:r>
      <w:proofErr w:type="gramEnd"/>
    </w:p>
    <w:p w:rsidR="00157989" w:rsidRPr="00157989" w:rsidRDefault="00157989" w:rsidP="00157989">
      <w:pPr>
        <w:spacing w:after="0" w:line="240" w:lineRule="auto"/>
        <w:ind w:left="1418" w:firstLine="709"/>
        <w:jc w:val="center"/>
        <w:rPr>
          <w:rFonts w:ascii="Times New Roman" w:eastAsia="Times New Roman" w:hAnsi="Times New Roman" w:cs="Times New Roman"/>
          <w:i/>
          <w:color w:val="000000"/>
          <w:sz w:val="24"/>
          <w:szCs w:val="24"/>
          <w:lang w:eastAsia="ru-RU"/>
        </w:rPr>
      </w:pPr>
      <w:proofErr w:type="gramStart"/>
      <w:r w:rsidRPr="00157989">
        <w:rPr>
          <w:rFonts w:ascii="Times New Roman" w:eastAsia="Times New Roman" w:hAnsi="Times New Roman" w:cs="Times New Roman"/>
          <w:i/>
          <w:color w:val="000000"/>
          <w:sz w:val="24"/>
          <w:szCs w:val="24"/>
          <w:lang w:eastAsia="ru-RU"/>
        </w:rPr>
        <w:t>Ф.И.О. физического лица - индивидуального предпринимателя)</w:t>
      </w:r>
      <w:proofErr w:type="gramEnd"/>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подтверждает, что для участия в Конкурсе на право заключения концессионного соглашения в целях </w:t>
      </w:r>
      <w:r w:rsidRPr="00157989">
        <w:rPr>
          <w:rFonts w:ascii="Times New Roman" w:eastAsia="Times New Roman" w:hAnsi="Times New Roman" w:cs="Times New Roman"/>
          <w:i/>
          <w:color w:val="000000"/>
          <w:sz w:val="28"/>
          <w:szCs w:val="28"/>
          <w:lang w:eastAsia="ru-RU"/>
        </w:rPr>
        <w:t>(предмет конкурса</w:t>
      </w:r>
      <w:r w:rsidRPr="00157989">
        <w:rPr>
          <w:rFonts w:ascii="Times New Roman" w:eastAsia="Times New Roman" w:hAnsi="Times New Roman" w:cs="Times New Roman"/>
          <w:color w:val="000000"/>
          <w:sz w:val="28"/>
          <w:szCs w:val="28"/>
          <w:lang w:eastAsia="ru-RU"/>
        </w:rPr>
        <w:t>) (далее – Конкурс) в составе заявки на участие в Конкурсе представлены нижеперечисленные документы и что содержание описи и состав заявки на участие в Конкурсе совпадают.</w:t>
      </w:r>
    </w:p>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bl>
      <w:tblPr>
        <w:tblW w:w="9364" w:type="dxa"/>
        <w:tblInd w:w="36" w:type="dxa"/>
        <w:tblCellMar>
          <w:left w:w="36" w:type="dxa"/>
          <w:right w:w="36" w:type="dxa"/>
        </w:tblCellMar>
        <w:tblLook w:val="0000" w:firstRow="0" w:lastRow="0" w:firstColumn="0" w:lastColumn="0" w:noHBand="0" w:noVBand="0"/>
      </w:tblPr>
      <w:tblGrid>
        <w:gridCol w:w="5946"/>
        <w:gridCol w:w="1337"/>
        <w:gridCol w:w="2081"/>
      </w:tblGrid>
      <w:tr w:rsidR="00157989" w:rsidRPr="00157989" w:rsidTr="00157989">
        <w:trPr>
          <w:trHeight w:val="646"/>
        </w:trPr>
        <w:tc>
          <w:tcPr>
            <w:tcW w:w="5946"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Наименование документов</w:t>
            </w:r>
          </w:p>
        </w:tc>
        <w:tc>
          <w:tcPr>
            <w:tcW w:w="1337"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Номер листа</w:t>
            </w:r>
          </w:p>
        </w:tc>
        <w:tc>
          <w:tcPr>
            <w:tcW w:w="2081"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center"/>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Количество листов</w:t>
            </w:r>
          </w:p>
        </w:tc>
      </w:tr>
      <w:tr w:rsidR="00157989" w:rsidRPr="00157989" w:rsidTr="00157989">
        <w:trPr>
          <w:trHeight w:val="323"/>
        </w:trPr>
        <w:tc>
          <w:tcPr>
            <w:tcW w:w="5946"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r w:rsidRPr="00157989">
              <w:rPr>
                <w:rFonts w:ascii="Times New Roman" w:eastAsia="Times New Roman" w:hAnsi="Times New Roman" w:cs="Times New Roman"/>
                <w:color w:val="000000"/>
                <w:sz w:val="28"/>
                <w:szCs w:val="28"/>
                <w:lang w:eastAsia="ru-RU"/>
              </w:rPr>
              <w:t xml:space="preserve">Заявка на участие в Конкурсе </w:t>
            </w:r>
          </w:p>
        </w:tc>
        <w:tc>
          <w:tcPr>
            <w:tcW w:w="1337"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r>
      <w:tr w:rsidR="00157989" w:rsidRPr="00157989" w:rsidTr="00157989">
        <w:trPr>
          <w:trHeight w:val="323"/>
        </w:trPr>
        <w:tc>
          <w:tcPr>
            <w:tcW w:w="5946"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r>
      <w:tr w:rsidR="00157989" w:rsidRPr="00157989" w:rsidTr="00157989">
        <w:trPr>
          <w:trHeight w:val="323"/>
        </w:trPr>
        <w:tc>
          <w:tcPr>
            <w:tcW w:w="5946"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r>
      <w:tr w:rsidR="00157989" w:rsidRPr="00157989" w:rsidTr="00157989">
        <w:trPr>
          <w:trHeight w:val="308"/>
        </w:trPr>
        <w:tc>
          <w:tcPr>
            <w:tcW w:w="5946"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r>
      <w:tr w:rsidR="00157989" w:rsidRPr="00157989" w:rsidTr="00157989">
        <w:trPr>
          <w:trHeight w:val="323"/>
        </w:trPr>
        <w:tc>
          <w:tcPr>
            <w:tcW w:w="5946"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r>
      <w:tr w:rsidR="00157989" w:rsidRPr="00157989" w:rsidTr="00157989">
        <w:trPr>
          <w:trHeight w:val="323"/>
        </w:trPr>
        <w:tc>
          <w:tcPr>
            <w:tcW w:w="5946"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r>
      <w:tr w:rsidR="00157989" w:rsidRPr="00157989" w:rsidTr="00157989">
        <w:trPr>
          <w:trHeight w:val="323"/>
        </w:trPr>
        <w:tc>
          <w:tcPr>
            <w:tcW w:w="5946"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r>
      <w:tr w:rsidR="00157989" w:rsidRPr="00157989" w:rsidTr="00157989">
        <w:trPr>
          <w:trHeight w:val="323"/>
        </w:trPr>
        <w:tc>
          <w:tcPr>
            <w:tcW w:w="5946"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r>
      <w:tr w:rsidR="00157989" w:rsidRPr="00157989" w:rsidTr="00157989">
        <w:trPr>
          <w:trHeight w:val="308"/>
        </w:trPr>
        <w:tc>
          <w:tcPr>
            <w:tcW w:w="5946"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r>
      <w:tr w:rsidR="00157989" w:rsidRPr="00157989" w:rsidTr="00157989">
        <w:trPr>
          <w:trHeight w:val="323"/>
        </w:trPr>
        <w:tc>
          <w:tcPr>
            <w:tcW w:w="5946"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1337"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c>
          <w:tcPr>
            <w:tcW w:w="2081" w:type="dxa"/>
            <w:tcBorders>
              <w:top w:val="single" w:sz="2" w:space="0" w:color="000000"/>
              <w:left w:val="single" w:sz="2" w:space="0" w:color="000000"/>
              <w:bottom w:val="single" w:sz="2" w:space="0" w:color="000000"/>
              <w:right w:val="single" w:sz="2" w:space="0" w:color="000000"/>
            </w:tcBorders>
          </w:tcPr>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tc>
      </w:tr>
    </w:tbl>
    <w:p w:rsidR="00157989" w:rsidRPr="00157989" w:rsidRDefault="00157989" w:rsidP="00157989">
      <w:pPr>
        <w:spacing w:after="0" w:line="240" w:lineRule="auto"/>
        <w:jc w:val="both"/>
        <w:rPr>
          <w:rFonts w:ascii="Times New Roman" w:eastAsia="Times New Roman" w:hAnsi="Times New Roman" w:cs="Times New Roman"/>
          <w:color w:val="000000"/>
          <w:sz w:val="28"/>
          <w:szCs w:val="28"/>
          <w:lang w:eastAsia="ru-RU"/>
        </w:rPr>
      </w:pPr>
    </w:p>
    <w:p w:rsidR="00157989" w:rsidRPr="00157989" w:rsidRDefault="00157989" w:rsidP="00157989">
      <w:pPr>
        <w:spacing w:after="0" w:line="240" w:lineRule="auto"/>
        <w:ind w:firstLine="709"/>
        <w:jc w:val="both"/>
        <w:rPr>
          <w:rFonts w:ascii="Times New Roman" w:eastAsia="Times New Roman" w:hAnsi="Times New Roman" w:cs="Times New Roman"/>
          <w:b/>
          <w:i/>
          <w:color w:val="000000"/>
          <w:sz w:val="28"/>
          <w:szCs w:val="28"/>
          <w:lang w:eastAsia="ru-RU"/>
        </w:rPr>
      </w:pPr>
      <w:r w:rsidRPr="00157989">
        <w:rPr>
          <w:rFonts w:ascii="Times New Roman" w:eastAsia="Times New Roman" w:hAnsi="Times New Roman" w:cs="Times New Roman"/>
          <w:b/>
          <w:i/>
          <w:color w:val="000000"/>
          <w:sz w:val="28"/>
          <w:szCs w:val="28"/>
          <w:lang w:eastAsia="ru-RU"/>
        </w:rPr>
        <w:t xml:space="preserve">Опись документов должна быть подписана уполномоченным лицом Заявителя и скреплена печатью Заявителя (в случае наличия печати). </w:t>
      </w:r>
    </w:p>
    <w:p w:rsidR="00157989" w:rsidRPr="00157989" w:rsidRDefault="00157989" w:rsidP="00157989">
      <w:pPr>
        <w:spacing w:after="0" w:line="240" w:lineRule="auto"/>
        <w:rPr>
          <w:rFonts w:ascii="Times New Roman" w:eastAsia="Times New Roman" w:hAnsi="Times New Roman" w:cs="Times New Roman"/>
          <w:color w:val="000000"/>
          <w:sz w:val="24"/>
          <w:szCs w:val="24"/>
          <w:lang w:eastAsia="ru-RU"/>
        </w:rPr>
      </w:pPr>
    </w:p>
    <w:p w:rsidR="00157989" w:rsidRPr="00157989" w:rsidRDefault="00157989" w:rsidP="00157989"/>
    <w:p w:rsidR="00B215E7" w:rsidRDefault="00B215E7"/>
    <w:sectPr w:rsidR="00B215E7" w:rsidSect="00157989">
      <w:footerReference w:type="default" r:id="rId14"/>
      <w:pgSz w:w="11906" w:h="16838"/>
      <w:pgMar w:top="851" w:right="850" w:bottom="1134" w:left="1701"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4E" w:rsidRDefault="00AE224E">
      <w:pPr>
        <w:spacing w:after="0" w:line="240" w:lineRule="auto"/>
      </w:pPr>
      <w:r>
        <w:separator/>
      </w:r>
    </w:p>
  </w:endnote>
  <w:endnote w:type="continuationSeparator" w:id="0">
    <w:p w:rsidR="00AE224E" w:rsidRDefault="00AE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DD" w:rsidRDefault="00887CDD">
    <w:pPr>
      <w:pStyle w:val="a5"/>
      <w:tabs>
        <w:tab w:val="clear" w:pos="9355"/>
        <w:tab w:val="right" w:pos="935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DD" w:rsidRDefault="00887CDD">
    <w:pPr>
      <w:pStyle w:val="a5"/>
      <w:tabs>
        <w:tab w:val="clear" w:pos="9355"/>
        <w:tab w:val="right" w:pos="9354"/>
      </w:tabs>
      <w:jc w:val="right"/>
    </w:pPr>
    <w:r>
      <w:fldChar w:fldCharType="begin"/>
    </w:r>
    <w:r>
      <w:instrText xml:space="preserve"> PAGE \* Arabic </w:instrText>
    </w:r>
    <w:r>
      <w:fldChar w:fldCharType="separate"/>
    </w:r>
    <w:r w:rsidR="0037338F">
      <w:rPr>
        <w:noProof/>
      </w:rPr>
      <w:t>14</w:t>
    </w:r>
    <w:r>
      <w:rPr>
        <w:noProof/>
      </w:rPr>
      <w:fldChar w:fldCharType="end"/>
    </w:r>
  </w:p>
  <w:p w:rsidR="00887CDD" w:rsidRDefault="00887CDD">
    <w:pPr>
      <w:pStyle w:val="a5"/>
      <w:tabs>
        <w:tab w:val="clear" w:pos="9355"/>
        <w:tab w:val="right" w:pos="93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4E" w:rsidRDefault="00AE224E">
      <w:pPr>
        <w:spacing w:after="0" w:line="240" w:lineRule="auto"/>
      </w:pPr>
      <w:r>
        <w:separator/>
      </w:r>
    </w:p>
  </w:footnote>
  <w:footnote w:type="continuationSeparator" w:id="0">
    <w:p w:rsidR="00AE224E" w:rsidRDefault="00AE2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4C7"/>
    <w:multiLevelType w:val="multilevel"/>
    <w:tmpl w:val="AA04E42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A1F4954"/>
    <w:multiLevelType w:val="multilevel"/>
    <w:tmpl w:val="E51CE89E"/>
    <w:lvl w:ilvl="0">
      <w:start w:val="1"/>
      <w:numFmt w:val="decimal"/>
      <w:lvlText w:val="%1."/>
      <w:lvlJc w:val="left"/>
      <w:rPr>
        <w:color w:val="00000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nsid w:val="55161C7B"/>
    <w:multiLevelType w:val="multilevel"/>
    <w:tmpl w:val="55161C7B"/>
    <w:name w:val="Нумерованный список 1"/>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nsid w:val="55161C7C"/>
    <w:multiLevelType w:val="multilevel"/>
    <w:tmpl w:val="55161C7C"/>
    <w:name w:val="Нумерованный список 2"/>
    <w:lvl w:ilvl="0">
      <w:start w:val="1"/>
      <w:numFmt w:val="decimal"/>
      <w:suff w:val="nothing"/>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55161C7D"/>
    <w:multiLevelType w:val="multilevel"/>
    <w:tmpl w:val="55161C7D"/>
    <w:name w:val="Нумерованный список 3"/>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
    <w:nsid w:val="55161C7E"/>
    <w:multiLevelType w:val="multilevel"/>
    <w:tmpl w:val="55161C7E"/>
    <w:name w:val="Нумерованный список 4"/>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nsid w:val="55161C7F"/>
    <w:multiLevelType w:val="multilevel"/>
    <w:tmpl w:val="55161C7F"/>
    <w:name w:val="Нумерованный список 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nsid w:val="55161C80"/>
    <w:multiLevelType w:val="multilevel"/>
    <w:tmpl w:val="55161C80"/>
    <w:name w:val="Нумерованный список 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nsid w:val="55161C81"/>
    <w:multiLevelType w:val="multilevel"/>
    <w:tmpl w:val="55161C81"/>
    <w:name w:val="Нумерованный список 7"/>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nsid w:val="55161C82"/>
    <w:multiLevelType w:val="multilevel"/>
    <w:tmpl w:val="E51CE89E"/>
    <w:name w:val="Нумерованный список 8"/>
    <w:lvl w:ilvl="0">
      <w:start w:val="1"/>
      <w:numFmt w:val="decimal"/>
      <w:lvlText w:val="%1."/>
      <w:lvlJc w:val="left"/>
      <w:rPr>
        <w:color w:val="00000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5161C83"/>
    <w:multiLevelType w:val="multilevel"/>
    <w:tmpl w:val="55161C83"/>
    <w:name w:val="Нумерованный список 9"/>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nsid w:val="55161C84"/>
    <w:multiLevelType w:val="multilevel"/>
    <w:tmpl w:val="55161C84"/>
    <w:name w:val="Нумерованный список 10"/>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nsid w:val="55161C85"/>
    <w:multiLevelType w:val="multilevel"/>
    <w:tmpl w:val="55161C85"/>
    <w:name w:val="Нумерованный список 11"/>
    <w:lvl w:ilvl="0">
      <w:start w:val="1"/>
      <w:numFmt w:val="decimal"/>
      <w:suff w:val="nothing"/>
      <w:lvlText w:val="%1"/>
      <w:lvlJc w:val="left"/>
      <w:rPr>
        <w:rFonts w:ascii="Times New Roman" w:hAnsi="Times New Roman"/>
        <w:b w:val="0"/>
        <w:i w:val="0"/>
        <w:caps w:val="0"/>
        <w:strike w:val="0"/>
        <w:vanish w:val="0"/>
        <w:color w:val="000000"/>
        <w:spacing w:val="0"/>
        <w:w w:val="100"/>
        <w:kern w:val="0"/>
        <w:sz w:val="24"/>
        <w:u w:val="none"/>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55161C86"/>
    <w:multiLevelType w:val="multilevel"/>
    <w:tmpl w:val="4A224A66"/>
    <w:name w:val="Нумерованный список 12"/>
    <w:lvl w:ilvl="0">
      <w:start w:val="1"/>
      <w:numFmt w:val="decimal"/>
      <w:lvlText w:val="%1)"/>
      <w:lvlJc w:val="left"/>
      <w:rPr>
        <w:b w:val="0"/>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605570E3"/>
    <w:multiLevelType w:val="hybridMultilevel"/>
    <w:tmpl w:val="0B74CC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90D94"/>
    <w:multiLevelType w:val="multilevel"/>
    <w:tmpl w:val="B4B07484"/>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0"/>
  </w:num>
  <w:num w:numId="14">
    <w:abstractNumId w:val="15"/>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20"/>
    <w:rsid w:val="0005452F"/>
    <w:rsid w:val="000E298B"/>
    <w:rsid w:val="0013752A"/>
    <w:rsid w:val="00157989"/>
    <w:rsid w:val="00270DB0"/>
    <w:rsid w:val="00371599"/>
    <w:rsid w:val="0037338F"/>
    <w:rsid w:val="004053F6"/>
    <w:rsid w:val="00532928"/>
    <w:rsid w:val="005D31EA"/>
    <w:rsid w:val="005E28F7"/>
    <w:rsid w:val="006B1A9A"/>
    <w:rsid w:val="006F1DF1"/>
    <w:rsid w:val="0082188A"/>
    <w:rsid w:val="008615A9"/>
    <w:rsid w:val="00887CDD"/>
    <w:rsid w:val="008B2424"/>
    <w:rsid w:val="008E014C"/>
    <w:rsid w:val="009E4D2B"/>
    <w:rsid w:val="00A0581D"/>
    <w:rsid w:val="00A32720"/>
    <w:rsid w:val="00AE224E"/>
    <w:rsid w:val="00B215E7"/>
    <w:rsid w:val="00B512F6"/>
    <w:rsid w:val="00BC11C2"/>
    <w:rsid w:val="00BC4FAF"/>
    <w:rsid w:val="00DA4DB3"/>
    <w:rsid w:val="00DF4092"/>
    <w:rsid w:val="00E103F5"/>
    <w:rsid w:val="00F746B3"/>
    <w:rsid w:val="00FF6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7989"/>
    <w:pPr>
      <w:keepNext/>
      <w:spacing w:before="240" w:after="60" w:line="240" w:lineRule="auto"/>
      <w:outlineLvl w:val="0"/>
    </w:pPr>
    <w:rPr>
      <w:rFonts w:ascii="Arial" w:eastAsia="Times New Roman" w:hAnsi="Arial" w:cs="Arial"/>
      <w:b/>
      <w:color w:val="000000"/>
      <w:sz w:val="32"/>
      <w:szCs w:val="32"/>
      <w:lang w:eastAsia="ru-RU"/>
    </w:rPr>
  </w:style>
  <w:style w:type="paragraph" w:styleId="2">
    <w:name w:val="heading 2"/>
    <w:basedOn w:val="a"/>
    <w:next w:val="a"/>
    <w:link w:val="20"/>
    <w:qFormat/>
    <w:rsid w:val="00157989"/>
    <w:pPr>
      <w:keepNext/>
      <w:keepLines/>
      <w:spacing w:after="0" w:line="240" w:lineRule="auto"/>
      <w:jc w:val="center"/>
      <w:outlineLvl w:val="1"/>
    </w:pPr>
    <w:rPr>
      <w:rFonts w:ascii="Times New Roman" w:eastAsia="Calibri" w:hAnsi="Times New Roman" w:cs="Times New Roman"/>
      <w:b/>
      <w:color w:val="000000"/>
      <w:sz w:val="28"/>
      <w:szCs w:val="26"/>
      <w:lang w:eastAsia="ru-RU"/>
    </w:rPr>
  </w:style>
  <w:style w:type="paragraph" w:styleId="3">
    <w:name w:val="heading 3"/>
    <w:basedOn w:val="a"/>
    <w:next w:val="a"/>
    <w:link w:val="30"/>
    <w:qFormat/>
    <w:rsid w:val="00157989"/>
    <w:pPr>
      <w:keepNext/>
      <w:keepLines/>
      <w:spacing w:before="40" w:after="0" w:line="240" w:lineRule="auto"/>
      <w:outlineLvl w:val="2"/>
    </w:pPr>
    <w:rPr>
      <w:rFonts w:ascii="Calibri Light" w:eastAsia="Calibri" w:hAnsi="Calibri Light" w:cs="Calibri Light"/>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989"/>
    <w:rPr>
      <w:rFonts w:ascii="Arial" w:eastAsia="Times New Roman" w:hAnsi="Arial" w:cs="Arial"/>
      <w:b/>
      <w:color w:val="000000"/>
      <w:sz w:val="32"/>
      <w:szCs w:val="32"/>
      <w:lang w:eastAsia="ru-RU"/>
    </w:rPr>
  </w:style>
  <w:style w:type="character" w:customStyle="1" w:styleId="20">
    <w:name w:val="Заголовок 2 Знак"/>
    <w:basedOn w:val="a0"/>
    <w:link w:val="2"/>
    <w:rsid w:val="00157989"/>
    <w:rPr>
      <w:rFonts w:ascii="Times New Roman" w:eastAsia="Calibri" w:hAnsi="Times New Roman" w:cs="Times New Roman"/>
      <w:b/>
      <w:color w:val="000000"/>
      <w:sz w:val="28"/>
      <w:szCs w:val="26"/>
      <w:lang w:eastAsia="ru-RU"/>
    </w:rPr>
  </w:style>
  <w:style w:type="character" w:customStyle="1" w:styleId="30">
    <w:name w:val="Заголовок 3 Знак"/>
    <w:basedOn w:val="a0"/>
    <w:link w:val="3"/>
    <w:rsid w:val="00157989"/>
    <w:rPr>
      <w:rFonts w:ascii="Calibri Light" w:eastAsia="Calibri" w:hAnsi="Calibri Light" w:cs="Calibri Light"/>
      <w:color w:val="1F4D78"/>
      <w:sz w:val="24"/>
      <w:szCs w:val="24"/>
      <w:lang w:eastAsia="ru-RU"/>
    </w:rPr>
  </w:style>
  <w:style w:type="numbering" w:customStyle="1" w:styleId="11">
    <w:name w:val="Нет списка1"/>
    <w:next w:val="a2"/>
    <w:semiHidden/>
    <w:rsid w:val="00157989"/>
  </w:style>
  <w:style w:type="paragraph" w:customStyle="1" w:styleId="12">
    <w:name w:val="Без интервала1"/>
    <w:rsid w:val="00157989"/>
    <w:pPr>
      <w:spacing w:after="0" w:line="240" w:lineRule="auto"/>
      <w:jc w:val="both"/>
    </w:pPr>
    <w:rPr>
      <w:rFonts w:ascii="Times New Roman" w:eastAsia="Times New Roman" w:hAnsi="Times New Roman" w:cs="Times New Roman"/>
      <w:color w:val="000000"/>
      <w:sz w:val="28"/>
    </w:rPr>
  </w:style>
  <w:style w:type="paragraph" w:customStyle="1" w:styleId="13">
    <w:name w:val="Абзац списка1"/>
    <w:basedOn w:val="a"/>
    <w:rsid w:val="00157989"/>
    <w:pPr>
      <w:spacing w:after="0" w:line="240" w:lineRule="auto"/>
      <w:ind w:left="720"/>
    </w:pPr>
    <w:rPr>
      <w:rFonts w:ascii="Arial Unicode MS" w:eastAsia="Arial Unicode MS" w:hAnsi="Arial Unicode MS" w:cs="Arial Unicode MS"/>
      <w:color w:val="000000"/>
      <w:sz w:val="24"/>
      <w:szCs w:val="24"/>
      <w:lang w:eastAsia="ru-RU"/>
    </w:rPr>
  </w:style>
  <w:style w:type="paragraph" w:styleId="a3">
    <w:name w:val="header"/>
    <w:basedOn w:val="a"/>
    <w:link w:val="a4"/>
    <w:rsid w:val="00157989"/>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4">
    <w:name w:val="Верхний колонтитул Знак"/>
    <w:basedOn w:val="a0"/>
    <w:link w:val="a3"/>
    <w:rsid w:val="00157989"/>
    <w:rPr>
      <w:rFonts w:ascii="Times New Roman" w:eastAsia="Times New Roman" w:hAnsi="Times New Roman" w:cs="Times New Roman"/>
      <w:color w:val="000000"/>
      <w:sz w:val="24"/>
      <w:szCs w:val="24"/>
      <w:lang w:eastAsia="ru-RU"/>
    </w:rPr>
  </w:style>
  <w:style w:type="paragraph" w:styleId="a5">
    <w:name w:val="footer"/>
    <w:basedOn w:val="a"/>
    <w:link w:val="a6"/>
    <w:rsid w:val="00157989"/>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6">
    <w:name w:val="Нижний колонтитул Знак"/>
    <w:basedOn w:val="a0"/>
    <w:link w:val="a5"/>
    <w:rsid w:val="00157989"/>
    <w:rPr>
      <w:rFonts w:ascii="Times New Roman" w:eastAsia="Times New Roman" w:hAnsi="Times New Roman" w:cs="Times New Roman"/>
      <w:color w:val="000000"/>
      <w:sz w:val="24"/>
      <w:szCs w:val="24"/>
      <w:lang w:eastAsia="ru-RU"/>
    </w:rPr>
  </w:style>
  <w:style w:type="paragraph" w:styleId="a7">
    <w:name w:val="Balloon Text"/>
    <w:basedOn w:val="a"/>
    <w:link w:val="a8"/>
    <w:rsid w:val="00157989"/>
    <w:pPr>
      <w:spacing w:after="0" w:line="240" w:lineRule="auto"/>
    </w:pPr>
    <w:rPr>
      <w:rFonts w:ascii="Segoe UI" w:eastAsia="Times New Roman" w:hAnsi="Segoe UI" w:cs="Segoe UI"/>
      <w:color w:val="000000"/>
      <w:sz w:val="18"/>
      <w:szCs w:val="18"/>
      <w:lang w:eastAsia="ru-RU"/>
    </w:rPr>
  </w:style>
  <w:style w:type="character" w:customStyle="1" w:styleId="a8">
    <w:name w:val="Текст выноски Знак"/>
    <w:basedOn w:val="a0"/>
    <w:link w:val="a7"/>
    <w:rsid w:val="00157989"/>
    <w:rPr>
      <w:rFonts w:ascii="Segoe UI" w:eastAsia="Times New Roman" w:hAnsi="Segoe UI" w:cs="Segoe UI"/>
      <w:color w:val="000000"/>
      <w:sz w:val="18"/>
      <w:szCs w:val="18"/>
      <w:lang w:eastAsia="ru-RU"/>
    </w:rPr>
  </w:style>
  <w:style w:type="paragraph" w:customStyle="1" w:styleId="14">
    <w:name w:val="Заголовок оглавления1"/>
    <w:basedOn w:val="1"/>
    <w:next w:val="a"/>
    <w:rsid w:val="00157989"/>
    <w:pPr>
      <w:keepLines/>
      <w:spacing w:after="0" w:line="257" w:lineRule="auto"/>
      <w:outlineLvl w:val="9"/>
    </w:pPr>
    <w:rPr>
      <w:rFonts w:ascii="Calibri Light" w:eastAsia="Calibri" w:hAnsi="Calibri Light" w:cs="Times New Roman"/>
      <w:b w:val="0"/>
      <w:color w:val="2E74B5"/>
    </w:rPr>
  </w:style>
  <w:style w:type="paragraph" w:styleId="15">
    <w:name w:val="toc 1"/>
    <w:basedOn w:val="a"/>
    <w:next w:val="a"/>
    <w:rsid w:val="00157989"/>
    <w:pPr>
      <w:spacing w:after="100" w:line="240" w:lineRule="auto"/>
    </w:pPr>
    <w:rPr>
      <w:rFonts w:ascii="Times New Roman" w:eastAsia="Times New Roman" w:hAnsi="Times New Roman" w:cs="Times New Roman"/>
      <w:color w:val="000000"/>
      <w:sz w:val="24"/>
      <w:szCs w:val="24"/>
      <w:lang w:eastAsia="ru-RU"/>
    </w:rPr>
  </w:style>
  <w:style w:type="paragraph" w:styleId="21">
    <w:name w:val="toc 2"/>
    <w:basedOn w:val="a"/>
    <w:next w:val="a"/>
    <w:rsid w:val="00157989"/>
    <w:pPr>
      <w:tabs>
        <w:tab w:val="right" w:leader="dot" w:pos="9345"/>
      </w:tabs>
      <w:spacing w:after="100" w:line="240" w:lineRule="auto"/>
      <w:ind w:left="284"/>
    </w:pPr>
    <w:rPr>
      <w:rFonts w:ascii="Times New Roman" w:eastAsia="Times New Roman" w:hAnsi="Times New Roman" w:cs="Times New Roman"/>
      <w:color w:val="000000"/>
      <w:sz w:val="24"/>
      <w:szCs w:val="24"/>
      <w:lang w:eastAsia="ru-RU"/>
    </w:rPr>
  </w:style>
  <w:style w:type="paragraph" w:styleId="31">
    <w:name w:val="toc 3"/>
    <w:basedOn w:val="a"/>
    <w:next w:val="a"/>
    <w:rsid w:val="00157989"/>
    <w:pPr>
      <w:tabs>
        <w:tab w:val="right" w:leader="dot" w:pos="9345"/>
      </w:tabs>
      <w:spacing w:after="100" w:line="240" w:lineRule="auto"/>
      <w:ind w:left="284"/>
    </w:pPr>
    <w:rPr>
      <w:rFonts w:ascii="Times New Roman" w:eastAsia="Times New Roman" w:hAnsi="Times New Roman" w:cs="Times New Roman"/>
      <w:color w:val="000000"/>
      <w:sz w:val="24"/>
      <w:szCs w:val="24"/>
      <w:lang w:eastAsia="ru-RU"/>
    </w:rPr>
  </w:style>
  <w:style w:type="character" w:customStyle="1" w:styleId="Heading1Char">
    <w:name w:val="Heading 1 Char"/>
    <w:rsid w:val="00157989"/>
    <w:rPr>
      <w:rFonts w:ascii="Arial" w:hAnsi="Arial" w:cs="Arial"/>
      <w:b/>
      <w:bCs w:val="0"/>
      <w:kern w:val="1"/>
      <w:sz w:val="32"/>
      <w:szCs w:val="32"/>
      <w:lang w:val="ru-RU" w:eastAsia="ru-RU" w:bidi="ar-SA"/>
    </w:rPr>
  </w:style>
  <w:style w:type="character" w:customStyle="1" w:styleId="Heading2Char">
    <w:name w:val="Heading 2 Char"/>
    <w:rsid w:val="00157989"/>
    <w:rPr>
      <w:rFonts w:eastAsia="Calibri"/>
      <w:b/>
      <w:bCs w:val="0"/>
      <w:sz w:val="28"/>
      <w:szCs w:val="26"/>
      <w:lang w:val="ru-RU" w:eastAsia="ru-RU" w:bidi="ar-SA"/>
    </w:rPr>
  </w:style>
  <w:style w:type="character" w:customStyle="1" w:styleId="Heading3Char">
    <w:name w:val="Heading 3 Char"/>
    <w:rsid w:val="00157989"/>
    <w:rPr>
      <w:rFonts w:ascii="Calibri Light" w:eastAsia="Calibri" w:hAnsi="Calibri Light"/>
      <w:color w:val="1F4D78"/>
      <w:sz w:val="24"/>
      <w:szCs w:val="24"/>
      <w:lang w:val="ru-RU" w:eastAsia="ru-RU" w:bidi="ar-SA"/>
    </w:rPr>
  </w:style>
  <w:style w:type="character" w:styleId="a9">
    <w:name w:val="Hyperlink"/>
    <w:rsid w:val="00157989"/>
    <w:rPr>
      <w:rFonts w:cs="Times New Roman"/>
      <w:color w:val="0563C1"/>
      <w:u w:val="single"/>
    </w:rPr>
  </w:style>
  <w:style w:type="character" w:customStyle="1" w:styleId="HeaderChar">
    <w:name w:val="Header Char"/>
    <w:rsid w:val="00157989"/>
    <w:rPr>
      <w:sz w:val="24"/>
      <w:szCs w:val="24"/>
      <w:lang w:val="ru-RU" w:eastAsia="ru-RU" w:bidi="ar-SA"/>
    </w:rPr>
  </w:style>
  <w:style w:type="character" w:customStyle="1" w:styleId="FooterChar">
    <w:name w:val="Footer Char"/>
    <w:rsid w:val="00157989"/>
    <w:rPr>
      <w:sz w:val="24"/>
      <w:szCs w:val="24"/>
      <w:lang w:val="ru-RU" w:eastAsia="ru-RU" w:bidi="ar-SA"/>
    </w:rPr>
  </w:style>
  <w:style w:type="character" w:customStyle="1" w:styleId="BalloonTextChar">
    <w:name w:val="Balloon Text Char"/>
    <w:rsid w:val="00157989"/>
    <w:rPr>
      <w:rFonts w:ascii="Segoe UI" w:hAnsi="Segoe UI" w:cs="Segoe UI"/>
      <w:sz w:val="18"/>
      <w:szCs w:val="18"/>
      <w:lang w:val="ru-RU" w:eastAsia="ru-RU" w:bidi="ar-SA"/>
    </w:rPr>
  </w:style>
  <w:style w:type="paragraph" w:customStyle="1" w:styleId="aa">
    <w:name w:val="Базовый"/>
    <w:rsid w:val="00157989"/>
    <w:pPr>
      <w:suppressAutoHyphens/>
    </w:pPr>
    <w:rPr>
      <w:rFonts w:ascii="Cambria" w:eastAsia="SimSun" w:hAnsi="Cambria" w:cs="Times New Roman"/>
      <w:sz w:val="24"/>
      <w:szCs w:val="24"/>
      <w:lang w:eastAsia="ja-JP"/>
    </w:rPr>
  </w:style>
  <w:style w:type="paragraph" w:styleId="ab">
    <w:name w:val="List Paragraph"/>
    <w:basedOn w:val="aa"/>
    <w:rsid w:val="00157989"/>
    <w:pPr>
      <w:spacing w:after="0"/>
      <w:ind w:left="720"/>
      <w:contextualSpacing/>
    </w:pPr>
  </w:style>
  <w:style w:type="paragraph" w:styleId="ac">
    <w:name w:val="caption"/>
    <w:basedOn w:val="aa"/>
    <w:rsid w:val="00157989"/>
    <w:rPr>
      <w:rFonts w:eastAsia="MS Mincho"/>
      <w:b/>
      <w:bCs/>
      <w:color w:val="4F81BD"/>
      <w:sz w:val="18"/>
      <w:szCs w:val="18"/>
      <w:lang w:eastAsia="ru-RU"/>
    </w:rPr>
  </w:style>
  <w:style w:type="character" w:customStyle="1" w:styleId="16">
    <w:name w:val="Основной текст Знак1"/>
    <w:rsid w:val="00157989"/>
    <w:rPr>
      <w:rFonts w:ascii="Times New Roman" w:hAnsi="Times New Roman" w:cs="Times New Roman"/>
      <w:sz w:val="26"/>
      <w:szCs w:val="26"/>
      <w:shd w:val="clear" w:color="auto" w:fill="FFFFFF"/>
    </w:rPr>
  </w:style>
  <w:style w:type="paragraph" w:styleId="ad">
    <w:name w:val="No Spacing"/>
    <w:uiPriority w:val="1"/>
    <w:qFormat/>
    <w:rsid w:val="00157989"/>
    <w:pPr>
      <w:spacing w:after="0" w:line="240" w:lineRule="auto"/>
    </w:pPr>
    <w:rPr>
      <w:rFonts w:ascii="Calibri" w:eastAsia="Calibri" w:hAnsi="Calibri" w:cs="Times New Roman"/>
    </w:rPr>
  </w:style>
  <w:style w:type="paragraph" w:customStyle="1" w:styleId="ConsPlusNormal">
    <w:name w:val="ConsPlusNormal"/>
    <w:rsid w:val="00157989"/>
    <w:pPr>
      <w:autoSpaceDE w:val="0"/>
      <w:autoSpaceDN w:val="0"/>
      <w:adjustRightInd w:val="0"/>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7989"/>
    <w:pPr>
      <w:keepNext/>
      <w:spacing w:before="240" w:after="60" w:line="240" w:lineRule="auto"/>
      <w:outlineLvl w:val="0"/>
    </w:pPr>
    <w:rPr>
      <w:rFonts w:ascii="Arial" w:eastAsia="Times New Roman" w:hAnsi="Arial" w:cs="Arial"/>
      <w:b/>
      <w:color w:val="000000"/>
      <w:sz w:val="32"/>
      <w:szCs w:val="32"/>
      <w:lang w:eastAsia="ru-RU"/>
    </w:rPr>
  </w:style>
  <w:style w:type="paragraph" w:styleId="2">
    <w:name w:val="heading 2"/>
    <w:basedOn w:val="a"/>
    <w:next w:val="a"/>
    <w:link w:val="20"/>
    <w:qFormat/>
    <w:rsid w:val="00157989"/>
    <w:pPr>
      <w:keepNext/>
      <w:keepLines/>
      <w:spacing w:after="0" w:line="240" w:lineRule="auto"/>
      <w:jc w:val="center"/>
      <w:outlineLvl w:val="1"/>
    </w:pPr>
    <w:rPr>
      <w:rFonts w:ascii="Times New Roman" w:eastAsia="Calibri" w:hAnsi="Times New Roman" w:cs="Times New Roman"/>
      <w:b/>
      <w:color w:val="000000"/>
      <w:sz w:val="28"/>
      <w:szCs w:val="26"/>
      <w:lang w:eastAsia="ru-RU"/>
    </w:rPr>
  </w:style>
  <w:style w:type="paragraph" w:styleId="3">
    <w:name w:val="heading 3"/>
    <w:basedOn w:val="a"/>
    <w:next w:val="a"/>
    <w:link w:val="30"/>
    <w:qFormat/>
    <w:rsid w:val="00157989"/>
    <w:pPr>
      <w:keepNext/>
      <w:keepLines/>
      <w:spacing w:before="40" w:after="0" w:line="240" w:lineRule="auto"/>
      <w:outlineLvl w:val="2"/>
    </w:pPr>
    <w:rPr>
      <w:rFonts w:ascii="Calibri Light" w:eastAsia="Calibri" w:hAnsi="Calibri Light" w:cs="Calibri Light"/>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989"/>
    <w:rPr>
      <w:rFonts w:ascii="Arial" w:eastAsia="Times New Roman" w:hAnsi="Arial" w:cs="Arial"/>
      <w:b/>
      <w:color w:val="000000"/>
      <w:sz w:val="32"/>
      <w:szCs w:val="32"/>
      <w:lang w:eastAsia="ru-RU"/>
    </w:rPr>
  </w:style>
  <w:style w:type="character" w:customStyle="1" w:styleId="20">
    <w:name w:val="Заголовок 2 Знак"/>
    <w:basedOn w:val="a0"/>
    <w:link w:val="2"/>
    <w:rsid w:val="00157989"/>
    <w:rPr>
      <w:rFonts w:ascii="Times New Roman" w:eastAsia="Calibri" w:hAnsi="Times New Roman" w:cs="Times New Roman"/>
      <w:b/>
      <w:color w:val="000000"/>
      <w:sz w:val="28"/>
      <w:szCs w:val="26"/>
      <w:lang w:eastAsia="ru-RU"/>
    </w:rPr>
  </w:style>
  <w:style w:type="character" w:customStyle="1" w:styleId="30">
    <w:name w:val="Заголовок 3 Знак"/>
    <w:basedOn w:val="a0"/>
    <w:link w:val="3"/>
    <w:rsid w:val="00157989"/>
    <w:rPr>
      <w:rFonts w:ascii="Calibri Light" w:eastAsia="Calibri" w:hAnsi="Calibri Light" w:cs="Calibri Light"/>
      <w:color w:val="1F4D78"/>
      <w:sz w:val="24"/>
      <w:szCs w:val="24"/>
      <w:lang w:eastAsia="ru-RU"/>
    </w:rPr>
  </w:style>
  <w:style w:type="numbering" w:customStyle="1" w:styleId="11">
    <w:name w:val="Нет списка1"/>
    <w:next w:val="a2"/>
    <w:semiHidden/>
    <w:rsid w:val="00157989"/>
  </w:style>
  <w:style w:type="paragraph" w:customStyle="1" w:styleId="12">
    <w:name w:val="Без интервала1"/>
    <w:rsid w:val="00157989"/>
    <w:pPr>
      <w:spacing w:after="0" w:line="240" w:lineRule="auto"/>
      <w:jc w:val="both"/>
    </w:pPr>
    <w:rPr>
      <w:rFonts w:ascii="Times New Roman" w:eastAsia="Times New Roman" w:hAnsi="Times New Roman" w:cs="Times New Roman"/>
      <w:color w:val="000000"/>
      <w:sz w:val="28"/>
    </w:rPr>
  </w:style>
  <w:style w:type="paragraph" w:customStyle="1" w:styleId="13">
    <w:name w:val="Абзац списка1"/>
    <w:basedOn w:val="a"/>
    <w:rsid w:val="00157989"/>
    <w:pPr>
      <w:spacing w:after="0" w:line="240" w:lineRule="auto"/>
      <w:ind w:left="720"/>
    </w:pPr>
    <w:rPr>
      <w:rFonts w:ascii="Arial Unicode MS" w:eastAsia="Arial Unicode MS" w:hAnsi="Arial Unicode MS" w:cs="Arial Unicode MS"/>
      <w:color w:val="000000"/>
      <w:sz w:val="24"/>
      <w:szCs w:val="24"/>
      <w:lang w:eastAsia="ru-RU"/>
    </w:rPr>
  </w:style>
  <w:style w:type="paragraph" w:styleId="a3">
    <w:name w:val="header"/>
    <w:basedOn w:val="a"/>
    <w:link w:val="a4"/>
    <w:rsid w:val="00157989"/>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4">
    <w:name w:val="Верхний колонтитул Знак"/>
    <w:basedOn w:val="a0"/>
    <w:link w:val="a3"/>
    <w:rsid w:val="00157989"/>
    <w:rPr>
      <w:rFonts w:ascii="Times New Roman" w:eastAsia="Times New Roman" w:hAnsi="Times New Roman" w:cs="Times New Roman"/>
      <w:color w:val="000000"/>
      <w:sz w:val="24"/>
      <w:szCs w:val="24"/>
      <w:lang w:eastAsia="ru-RU"/>
    </w:rPr>
  </w:style>
  <w:style w:type="paragraph" w:styleId="a5">
    <w:name w:val="footer"/>
    <w:basedOn w:val="a"/>
    <w:link w:val="a6"/>
    <w:rsid w:val="00157989"/>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6">
    <w:name w:val="Нижний колонтитул Знак"/>
    <w:basedOn w:val="a0"/>
    <w:link w:val="a5"/>
    <w:rsid w:val="00157989"/>
    <w:rPr>
      <w:rFonts w:ascii="Times New Roman" w:eastAsia="Times New Roman" w:hAnsi="Times New Roman" w:cs="Times New Roman"/>
      <w:color w:val="000000"/>
      <w:sz w:val="24"/>
      <w:szCs w:val="24"/>
      <w:lang w:eastAsia="ru-RU"/>
    </w:rPr>
  </w:style>
  <w:style w:type="paragraph" w:styleId="a7">
    <w:name w:val="Balloon Text"/>
    <w:basedOn w:val="a"/>
    <w:link w:val="a8"/>
    <w:rsid w:val="00157989"/>
    <w:pPr>
      <w:spacing w:after="0" w:line="240" w:lineRule="auto"/>
    </w:pPr>
    <w:rPr>
      <w:rFonts w:ascii="Segoe UI" w:eastAsia="Times New Roman" w:hAnsi="Segoe UI" w:cs="Segoe UI"/>
      <w:color w:val="000000"/>
      <w:sz w:val="18"/>
      <w:szCs w:val="18"/>
      <w:lang w:eastAsia="ru-RU"/>
    </w:rPr>
  </w:style>
  <w:style w:type="character" w:customStyle="1" w:styleId="a8">
    <w:name w:val="Текст выноски Знак"/>
    <w:basedOn w:val="a0"/>
    <w:link w:val="a7"/>
    <w:rsid w:val="00157989"/>
    <w:rPr>
      <w:rFonts w:ascii="Segoe UI" w:eastAsia="Times New Roman" w:hAnsi="Segoe UI" w:cs="Segoe UI"/>
      <w:color w:val="000000"/>
      <w:sz w:val="18"/>
      <w:szCs w:val="18"/>
      <w:lang w:eastAsia="ru-RU"/>
    </w:rPr>
  </w:style>
  <w:style w:type="paragraph" w:customStyle="1" w:styleId="14">
    <w:name w:val="Заголовок оглавления1"/>
    <w:basedOn w:val="1"/>
    <w:next w:val="a"/>
    <w:rsid w:val="00157989"/>
    <w:pPr>
      <w:keepLines/>
      <w:spacing w:after="0" w:line="257" w:lineRule="auto"/>
      <w:outlineLvl w:val="9"/>
    </w:pPr>
    <w:rPr>
      <w:rFonts w:ascii="Calibri Light" w:eastAsia="Calibri" w:hAnsi="Calibri Light" w:cs="Times New Roman"/>
      <w:b w:val="0"/>
      <w:color w:val="2E74B5"/>
    </w:rPr>
  </w:style>
  <w:style w:type="paragraph" w:styleId="15">
    <w:name w:val="toc 1"/>
    <w:basedOn w:val="a"/>
    <w:next w:val="a"/>
    <w:rsid w:val="00157989"/>
    <w:pPr>
      <w:spacing w:after="100" w:line="240" w:lineRule="auto"/>
    </w:pPr>
    <w:rPr>
      <w:rFonts w:ascii="Times New Roman" w:eastAsia="Times New Roman" w:hAnsi="Times New Roman" w:cs="Times New Roman"/>
      <w:color w:val="000000"/>
      <w:sz w:val="24"/>
      <w:szCs w:val="24"/>
      <w:lang w:eastAsia="ru-RU"/>
    </w:rPr>
  </w:style>
  <w:style w:type="paragraph" w:styleId="21">
    <w:name w:val="toc 2"/>
    <w:basedOn w:val="a"/>
    <w:next w:val="a"/>
    <w:rsid w:val="00157989"/>
    <w:pPr>
      <w:tabs>
        <w:tab w:val="right" w:leader="dot" w:pos="9345"/>
      </w:tabs>
      <w:spacing w:after="100" w:line="240" w:lineRule="auto"/>
      <w:ind w:left="284"/>
    </w:pPr>
    <w:rPr>
      <w:rFonts w:ascii="Times New Roman" w:eastAsia="Times New Roman" w:hAnsi="Times New Roman" w:cs="Times New Roman"/>
      <w:color w:val="000000"/>
      <w:sz w:val="24"/>
      <w:szCs w:val="24"/>
      <w:lang w:eastAsia="ru-RU"/>
    </w:rPr>
  </w:style>
  <w:style w:type="paragraph" w:styleId="31">
    <w:name w:val="toc 3"/>
    <w:basedOn w:val="a"/>
    <w:next w:val="a"/>
    <w:rsid w:val="00157989"/>
    <w:pPr>
      <w:tabs>
        <w:tab w:val="right" w:leader="dot" w:pos="9345"/>
      </w:tabs>
      <w:spacing w:after="100" w:line="240" w:lineRule="auto"/>
      <w:ind w:left="284"/>
    </w:pPr>
    <w:rPr>
      <w:rFonts w:ascii="Times New Roman" w:eastAsia="Times New Roman" w:hAnsi="Times New Roman" w:cs="Times New Roman"/>
      <w:color w:val="000000"/>
      <w:sz w:val="24"/>
      <w:szCs w:val="24"/>
      <w:lang w:eastAsia="ru-RU"/>
    </w:rPr>
  </w:style>
  <w:style w:type="character" w:customStyle="1" w:styleId="Heading1Char">
    <w:name w:val="Heading 1 Char"/>
    <w:rsid w:val="00157989"/>
    <w:rPr>
      <w:rFonts w:ascii="Arial" w:hAnsi="Arial" w:cs="Arial"/>
      <w:b/>
      <w:bCs w:val="0"/>
      <w:kern w:val="1"/>
      <w:sz w:val="32"/>
      <w:szCs w:val="32"/>
      <w:lang w:val="ru-RU" w:eastAsia="ru-RU" w:bidi="ar-SA"/>
    </w:rPr>
  </w:style>
  <w:style w:type="character" w:customStyle="1" w:styleId="Heading2Char">
    <w:name w:val="Heading 2 Char"/>
    <w:rsid w:val="00157989"/>
    <w:rPr>
      <w:rFonts w:eastAsia="Calibri"/>
      <w:b/>
      <w:bCs w:val="0"/>
      <w:sz w:val="28"/>
      <w:szCs w:val="26"/>
      <w:lang w:val="ru-RU" w:eastAsia="ru-RU" w:bidi="ar-SA"/>
    </w:rPr>
  </w:style>
  <w:style w:type="character" w:customStyle="1" w:styleId="Heading3Char">
    <w:name w:val="Heading 3 Char"/>
    <w:rsid w:val="00157989"/>
    <w:rPr>
      <w:rFonts w:ascii="Calibri Light" w:eastAsia="Calibri" w:hAnsi="Calibri Light"/>
      <w:color w:val="1F4D78"/>
      <w:sz w:val="24"/>
      <w:szCs w:val="24"/>
      <w:lang w:val="ru-RU" w:eastAsia="ru-RU" w:bidi="ar-SA"/>
    </w:rPr>
  </w:style>
  <w:style w:type="character" w:styleId="a9">
    <w:name w:val="Hyperlink"/>
    <w:rsid w:val="00157989"/>
    <w:rPr>
      <w:rFonts w:cs="Times New Roman"/>
      <w:color w:val="0563C1"/>
      <w:u w:val="single"/>
    </w:rPr>
  </w:style>
  <w:style w:type="character" w:customStyle="1" w:styleId="HeaderChar">
    <w:name w:val="Header Char"/>
    <w:rsid w:val="00157989"/>
    <w:rPr>
      <w:sz w:val="24"/>
      <w:szCs w:val="24"/>
      <w:lang w:val="ru-RU" w:eastAsia="ru-RU" w:bidi="ar-SA"/>
    </w:rPr>
  </w:style>
  <w:style w:type="character" w:customStyle="1" w:styleId="FooterChar">
    <w:name w:val="Footer Char"/>
    <w:rsid w:val="00157989"/>
    <w:rPr>
      <w:sz w:val="24"/>
      <w:szCs w:val="24"/>
      <w:lang w:val="ru-RU" w:eastAsia="ru-RU" w:bidi="ar-SA"/>
    </w:rPr>
  </w:style>
  <w:style w:type="character" w:customStyle="1" w:styleId="BalloonTextChar">
    <w:name w:val="Balloon Text Char"/>
    <w:rsid w:val="00157989"/>
    <w:rPr>
      <w:rFonts w:ascii="Segoe UI" w:hAnsi="Segoe UI" w:cs="Segoe UI"/>
      <w:sz w:val="18"/>
      <w:szCs w:val="18"/>
      <w:lang w:val="ru-RU" w:eastAsia="ru-RU" w:bidi="ar-SA"/>
    </w:rPr>
  </w:style>
  <w:style w:type="paragraph" w:customStyle="1" w:styleId="aa">
    <w:name w:val="Базовый"/>
    <w:rsid w:val="00157989"/>
    <w:pPr>
      <w:suppressAutoHyphens/>
    </w:pPr>
    <w:rPr>
      <w:rFonts w:ascii="Cambria" w:eastAsia="SimSun" w:hAnsi="Cambria" w:cs="Times New Roman"/>
      <w:sz w:val="24"/>
      <w:szCs w:val="24"/>
      <w:lang w:eastAsia="ja-JP"/>
    </w:rPr>
  </w:style>
  <w:style w:type="paragraph" w:styleId="ab">
    <w:name w:val="List Paragraph"/>
    <w:basedOn w:val="aa"/>
    <w:rsid w:val="00157989"/>
    <w:pPr>
      <w:spacing w:after="0"/>
      <w:ind w:left="720"/>
      <w:contextualSpacing/>
    </w:pPr>
  </w:style>
  <w:style w:type="paragraph" w:styleId="ac">
    <w:name w:val="caption"/>
    <w:basedOn w:val="aa"/>
    <w:rsid w:val="00157989"/>
    <w:rPr>
      <w:rFonts w:eastAsia="MS Mincho"/>
      <w:b/>
      <w:bCs/>
      <w:color w:val="4F81BD"/>
      <w:sz w:val="18"/>
      <w:szCs w:val="18"/>
      <w:lang w:eastAsia="ru-RU"/>
    </w:rPr>
  </w:style>
  <w:style w:type="character" w:customStyle="1" w:styleId="16">
    <w:name w:val="Основной текст Знак1"/>
    <w:rsid w:val="00157989"/>
    <w:rPr>
      <w:rFonts w:ascii="Times New Roman" w:hAnsi="Times New Roman" w:cs="Times New Roman"/>
      <w:sz w:val="26"/>
      <w:szCs w:val="26"/>
      <w:shd w:val="clear" w:color="auto" w:fill="FFFFFF"/>
    </w:rPr>
  </w:style>
  <w:style w:type="paragraph" w:styleId="ad">
    <w:name w:val="No Spacing"/>
    <w:uiPriority w:val="1"/>
    <w:qFormat/>
    <w:rsid w:val="00157989"/>
    <w:pPr>
      <w:spacing w:after="0" w:line="240" w:lineRule="auto"/>
    </w:pPr>
    <w:rPr>
      <w:rFonts w:ascii="Calibri" w:eastAsia="Calibri" w:hAnsi="Calibri" w:cs="Times New Roman"/>
    </w:rPr>
  </w:style>
  <w:style w:type="paragraph" w:customStyle="1" w:styleId="ConsPlusNormal">
    <w:name w:val="ConsPlusNormal"/>
    <w:rsid w:val="00157989"/>
    <w:pPr>
      <w:autoSpaceDE w:val="0"/>
      <w:autoSpaceDN w:val="0"/>
      <w:adjustRightInd w:val="0"/>
      <w:spacing w:after="0"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448CC86EEDFD4EEE84CA017FC126464D86CE057D32BD67070EF1C99CC3A12DB6B56713067Ew60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r24.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A3AC-FD56-47A8-8C21-2577CF15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13060</Words>
  <Characters>74443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Чернышенко</dc:creator>
  <cp:keywords/>
  <dc:description/>
  <cp:lastModifiedBy>User</cp:lastModifiedBy>
  <cp:revision>9</cp:revision>
  <cp:lastPrinted>2016-06-28T01:05:00Z</cp:lastPrinted>
  <dcterms:created xsi:type="dcterms:W3CDTF">2016-06-24T01:50:00Z</dcterms:created>
  <dcterms:modified xsi:type="dcterms:W3CDTF">2016-06-28T04:54:00Z</dcterms:modified>
</cp:coreProperties>
</file>