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1C45D" w14:textId="77777777" w:rsidR="00330AB5" w:rsidRDefault="00330AB5" w:rsidP="00E660BE">
      <w:pPr>
        <w:jc w:val="right"/>
        <w:rPr>
          <w:rFonts w:eastAsia="Calibri"/>
          <w:bCs/>
          <w:sz w:val="28"/>
          <w:szCs w:val="28"/>
        </w:rPr>
      </w:pPr>
    </w:p>
    <w:p w14:paraId="59A6F4EE" w14:textId="77777777" w:rsidR="00330AB5" w:rsidRDefault="00330AB5" w:rsidP="00E660BE">
      <w:pPr>
        <w:jc w:val="right"/>
        <w:rPr>
          <w:rFonts w:eastAsia="Calibri"/>
          <w:bCs/>
          <w:sz w:val="28"/>
          <w:szCs w:val="28"/>
        </w:rPr>
      </w:pPr>
    </w:p>
    <w:p w14:paraId="750F43CC" w14:textId="77777777" w:rsidR="00330AB5" w:rsidRDefault="00330AB5" w:rsidP="006242D0">
      <w:pPr>
        <w:jc w:val="center"/>
        <w:rPr>
          <w:b/>
          <w:noProof/>
          <w:sz w:val="28"/>
          <w:szCs w:val="28"/>
        </w:rPr>
      </w:pPr>
      <w:r>
        <w:rPr>
          <w:b/>
          <w:noProof/>
          <w:sz w:val="28"/>
          <w:szCs w:val="28"/>
        </w:rPr>
        <w:drawing>
          <wp:inline distT="0" distB="0" distL="0" distR="0" wp14:anchorId="65E356C8" wp14:editId="5D852D6B">
            <wp:extent cx="2895600" cy="2286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2895600" cy="2286000"/>
                    </a:xfrm>
                    <a:prstGeom prst="rect">
                      <a:avLst/>
                    </a:prstGeom>
                    <a:noFill/>
                    <a:ln w="9525">
                      <a:noFill/>
                      <a:miter lim="800000"/>
                      <a:headEnd/>
                      <a:tailEnd/>
                    </a:ln>
                  </pic:spPr>
                </pic:pic>
              </a:graphicData>
            </a:graphic>
          </wp:inline>
        </w:drawing>
      </w:r>
    </w:p>
    <w:p w14:paraId="65A8D42E" w14:textId="77777777" w:rsidR="00330AB5" w:rsidRDefault="00330AB5" w:rsidP="00330AB5">
      <w:pPr>
        <w:jc w:val="both"/>
        <w:rPr>
          <w:b/>
          <w:noProof/>
          <w:sz w:val="28"/>
          <w:szCs w:val="28"/>
        </w:rPr>
      </w:pPr>
    </w:p>
    <w:p w14:paraId="18E0D848" w14:textId="77777777" w:rsidR="00330AB5" w:rsidRPr="006242D0" w:rsidRDefault="006242D0" w:rsidP="006242D0">
      <w:pPr>
        <w:tabs>
          <w:tab w:val="left" w:pos="7620"/>
        </w:tabs>
        <w:jc w:val="both"/>
        <w:rPr>
          <w:b/>
          <w:sz w:val="28"/>
        </w:rPr>
      </w:pPr>
      <w:r>
        <w:rPr>
          <w:sz w:val="28"/>
        </w:rPr>
        <w:tab/>
        <w:t xml:space="preserve">          </w:t>
      </w:r>
      <w:r w:rsidRPr="006242D0">
        <w:rPr>
          <w:b/>
          <w:sz w:val="28"/>
        </w:rPr>
        <w:t>ПРОЕКТ</w:t>
      </w:r>
    </w:p>
    <w:p w14:paraId="04D60765" w14:textId="77777777" w:rsidR="00330AB5" w:rsidRDefault="00330AB5" w:rsidP="00330AB5">
      <w:pPr>
        <w:jc w:val="both"/>
        <w:rPr>
          <w:sz w:val="26"/>
          <w:szCs w:val="26"/>
        </w:rPr>
      </w:pPr>
      <w:r>
        <w:rPr>
          <w:sz w:val="26"/>
          <w:szCs w:val="26"/>
        </w:rPr>
        <w:t>О внесении изменений в постановление администрации Шарыповского района от 30.10.2019 № 482-п «Об утверждении муниципальной программы Шарыповского района «Развитие сельского хозяйства»</w:t>
      </w:r>
    </w:p>
    <w:p w14:paraId="21E65AE0" w14:textId="77777777" w:rsidR="00330AB5" w:rsidRDefault="00330AB5" w:rsidP="00330AB5">
      <w:pPr>
        <w:jc w:val="both"/>
        <w:rPr>
          <w:sz w:val="26"/>
          <w:szCs w:val="26"/>
        </w:rPr>
      </w:pPr>
    </w:p>
    <w:p w14:paraId="1D390B29" w14:textId="77777777" w:rsidR="00330AB5" w:rsidRDefault="00330AB5" w:rsidP="00330AB5">
      <w:pPr>
        <w:jc w:val="both"/>
        <w:rPr>
          <w:sz w:val="26"/>
          <w:szCs w:val="26"/>
        </w:rPr>
      </w:pPr>
    </w:p>
    <w:p w14:paraId="306DD7D2" w14:textId="77777777" w:rsidR="00330AB5" w:rsidRDefault="00330AB5" w:rsidP="00330AB5">
      <w:pPr>
        <w:ind w:firstLine="709"/>
        <w:jc w:val="both"/>
        <w:rPr>
          <w:sz w:val="26"/>
          <w:szCs w:val="26"/>
        </w:rPr>
      </w:pPr>
      <w:r>
        <w:rPr>
          <w:sz w:val="26"/>
          <w:szCs w:val="26"/>
        </w:rPr>
        <w:t>В соответствии со статьей 179 Бюджетного кодекса Российской Федерации, постановлением администрации Шарыповского района от 30.07.2013 № 540-п «Об утверждении Порядка принятия решений о разработке муниципальных программ Шарыповского района, их формировании и реализации»</w:t>
      </w:r>
      <w:r>
        <w:rPr>
          <w:color w:val="000000"/>
          <w:sz w:val="26"/>
          <w:szCs w:val="26"/>
        </w:rPr>
        <w:t xml:space="preserve">, руководствуясь </w:t>
      </w:r>
      <w:r>
        <w:rPr>
          <w:sz w:val="26"/>
          <w:szCs w:val="26"/>
        </w:rPr>
        <w:t>ст. 19 Устава Шарыповского района,</w:t>
      </w:r>
    </w:p>
    <w:p w14:paraId="00FD6869" w14:textId="77777777" w:rsidR="00330AB5" w:rsidRDefault="00330AB5" w:rsidP="00330AB5">
      <w:pPr>
        <w:jc w:val="both"/>
        <w:rPr>
          <w:sz w:val="26"/>
          <w:szCs w:val="26"/>
        </w:rPr>
      </w:pPr>
      <w:r>
        <w:rPr>
          <w:sz w:val="26"/>
          <w:szCs w:val="26"/>
        </w:rPr>
        <w:t xml:space="preserve">ПОСТАНОВЛЯЮ:   </w:t>
      </w:r>
    </w:p>
    <w:p w14:paraId="149B44D0" w14:textId="77777777" w:rsidR="00330AB5" w:rsidRDefault="00330AB5" w:rsidP="00330AB5">
      <w:pPr>
        <w:jc w:val="both"/>
        <w:rPr>
          <w:sz w:val="26"/>
          <w:szCs w:val="26"/>
        </w:rPr>
      </w:pPr>
      <w:r>
        <w:rPr>
          <w:sz w:val="26"/>
          <w:szCs w:val="26"/>
        </w:rPr>
        <w:t xml:space="preserve">         1. Внести в постановление администрации Шарыповского района от 30.10.2019 № 482-п «Об утверждении муниципальной программы Шарыповского района «Развитие сельского хозяйства» (далее – Постановление) следующие изменения:</w:t>
      </w:r>
    </w:p>
    <w:p w14:paraId="23AB89AD" w14:textId="77777777" w:rsidR="00330AB5" w:rsidRDefault="00330AB5" w:rsidP="00330AB5">
      <w:pPr>
        <w:tabs>
          <w:tab w:val="left" w:pos="709"/>
        </w:tabs>
        <w:ind w:firstLine="709"/>
        <w:jc w:val="both"/>
        <w:rPr>
          <w:sz w:val="26"/>
          <w:szCs w:val="26"/>
        </w:rPr>
      </w:pPr>
      <w:r>
        <w:rPr>
          <w:sz w:val="26"/>
          <w:szCs w:val="26"/>
        </w:rPr>
        <w:t>1.1. в заголовке Постановления, в пункте 1 Постановления слова «Об утверждении муниципальной программы Шарыповского района» заменить словами «Об утверждении муниципальной программы Шарыповского муниципального округа»;</w:t>
      </w:r>
    </w:p>
    <w:p w14:paraId="06CD73FA" w14:textId="77777777" w:rsidR="00330AB5" w:rsidRDefault="00330AB5" w:rsidP="00330AB5">
      <w:pPr>
        <w:tabs>
          <w:tab w:val="left" w:pos="709"/>
        </w:tabs>
        <w:ind w:firstLine="709"/>
        <w:jc w:val="both"/>
        <w:rPr>
          <w:sz w:val="26"/>
          <w:szCs w:val="26"/>
        </w:rPr>
      </w:pPr>
      <w:r>
        <w:rPr>
          <w:sz w:val="26"/>
          <w:szCs w:val="26"/>
        </w:rPr>
        <w:t>1.2. муниципальную программу Шарыповского муниципального округа «Развитие сельского хозяйства» (приложение к Постановлению) изложить в новой редакции  согласно приложению.</w:t>
      </w:r>
    </w:p>
    <w:p w14:paraId="12E6E98B" w14:textId="77777777" w:rsidR="00330AB5" w:rsidRDefault="00330AB5" w:rsidP="00330AB5">
      <w:pPr>
        <w:ind w:firstLine="708"/>
        <w:jc w:val="both"/>
        <w:rPr>
          <w:sz w:val="26"/>
          <w:szCs w:val="26"/>
        </w:rPr>
      </w:pPr>
      <w:r>
        <w:rPr>
          <w:sz w:val="26"/>
          <w:szCs w:val="26"/>
        </w:rPr>
        <w:t xml:space="preserve">2. Контроль за исполнением настоящего Постановления возложить на Деменева Ю.А., заместителя главы района по инвестициям и развитию предпринимательства.  </w:t>
      </w:r>
    </w:p>
    <w:p w14:paraId="3F9A3FAB" w14:textId="77777777" w:rsidR="00330AB5" w:rsidRDefault="00330AB5" w:rsidP="00330AB5">
      <w:pPr>
        <w:ind w:firstLine="708"/>
        <w:jc w:val="both"/>
        <w:rPr>
          <w:sz w:val="26"/>
          <w:szCs w:val="26"/>
        </w:rPr>
      </w:pPr>
      <w:r>
        <w:rPr>
          <w:sz w:val="26"/>
          <w:szCs w:val="26"/>
        </w:rPr>
        <w:t xml:space="preserve">3. Постановление вступает в силу с 1 января 2021 года, но не ранее дня, следующего за днем его официального опубликования в печатном издании «Ведомости Шарыповского района», и подлежит размещению на официальном сайте Шарыповского района в сети Интернет.  </w:t>
      </w:r>
    </w:p>
    <w:p w14:paraId="1B894DDD" w14:textId="77777777" w:rsidR="00330AB5" w:rsidRDefault="00330AB5" w:rsidP="00330AB5">
      <w:pPr>
        <w:pStyle w:val="a8"/>
        <w:ind w:firstLine="709"/>
        <w:rPr>
          <w:sz w:val="26"/>
          <w:szCs w:val="26"/>
        </w:rPr>
      </w:pPr>
    </w:p>
    <w:p w14:paraId="7D7CE50F" w14:textId="77777777" w:rsidR="00330AB5" w:rsidRDefault="00330AB5" w:rsidP="00330AB5">
      <w:pPr>
        <w:tabs>
          <w:tab w:val="left" w:pos="6840"/>
        </w:tabs>
        <w:jc w:val="both"/>
        <w:rPr>
          <w:sz w:val="26"/>
          <w:szCs w:val="26"/>
        </w:rPr>
      </w:pPr>
    </w:p>
    <w:p w14:paraId="3B6C5F1E" w14:textId="77777777" w:rsidR="00330AB5" w:rsidRDefault="00330AB5" w:rsidP="00330AB5">
      <w:pPr>
        <w:tabs>
          <w:tab w:val="left" w:pos="6840"/>
        </w:tabs>
        <w:jc w:val="both"/>
        <w:rPr>
          <w:sz w:val="26"/>
          <w:szCs w:val="26"/>
        </w:rPr>
      </w:pPr>
      <w:r>
        <w:rPr>
          <w:sz w:val="26"/>
          <w:szCs w:val="26"/>
        </w:rPr>
        <w:t>Глава Шарыповского</w:t>
      </w:r>
    </w:p>
    <w:p w14:paraId="4789E6AD" w14:textId="77777777" w:rsidR="00330AB5" w:rsidRPr="00330AB5" w:rsidRDefault="00330AB5" w:rsidP="00330AB5">
      <w:pPr>
        <w:tabs>
          <w:tab w:val="left" w:pos="6840"/>
        </w:tabs>
        <w:jc w:val="both"/>
        <w:rPr>
          <w:sz w:val="26"/>
          <w:szCs w:val="26"/>
        </w:rPr>
      </w:pPr>
      <w:r>
        <w:rPr>
          <w:sz w:val="26"/>
          <w:szCs w:val="26"/>
        </w:rPr>
        <w:t>муниципального округа                                                                                   Г.В. Качаев</w:t>
      </w:r>
    </w:p>
    <w:p w14:paraId="10636074" w14:textId="77777777" w:rsidR="00330AB5" w:rsidRDefault="00330AB5" w:rsidP="00E660BE">
      <w:pPr>
        <w:jc w:val="right"/>
        <w:rPr>
          <w:rFonts w:eastAsia="Calibri"/>
          <w:bCs/>
          <w:sz w:val="28"/>
          <w:szCs w:val="28"/>
        </w:rPr>
      </w:pPr>
    </w:p>
    <w:p w14:paraId="4F78014E" w14:textId="77777777" w:rsidR="00E660BE" w:rsidRPr="00E660BE" w:rsidRDefault="00E660BE" w:rsidP="00E660BE">
      <w:pPr>
        <w:jc w:val="right"/>
        <w:rPr>
          <w:rFonts w:eastAsia="Calibri"/>
          <w:bCs/>
          <w:sz w:val="28"/>
          <w:szCs w:val="28"/>
        </w:rPr>
      </w:pPr>
      <w:r w:rsidRPr="00E660BE">
        <w:rPr>
          <w:rFonts w:eastAsia="Calibri"/>
          <w:bCs/>
          <w:sz w:val="28"/>
          <w:szCs w:val="28"/>
        </w:rPr>
        <w:t>Приложение к постановлению</w:t>
      </w:r>
    </w:p>
    <w:p w14:paraId="49D6EBE5" w14:textId="77777777" w:rsidR="005756D6" w:rsidRDefault="00E660BE" w:rsidP="00E660BE">
      <w:pPr>
        <w:jc w:val="right"/>
        <w:rPr>
          <w:rFonts w:eastAsia="Calibri"/>
          <w:bCs/>
          <w:sz w:val="28"/>
          <w:szCs w:val="28"/>
        </w:rPr>
      </w:pPr>
      <w:r w:rsidRPr="00E660BE">
        <w:rPr>
          <w:rFonts w:eastAsia="Calibri"/>
          <w:bCs/>
          <w:sz w:val="28"/>
          <w:szCs w:val="28"/>
        </w:rPr>
        <w:lastRenderedPageBreak/>
        <w:t xml:space="preserve"> администрации Шарыповского</w:t>
      </w:r>
    </w:p>
    <w:p w14:paraId="552492DF" w14:textId="77777777" w:rsidR="00E660BE" w:rsidRPr="00E660BE" w:rsidRDefault="00E660BE" w:rsidP="00E660BE">
      <w:pPr>
        <w:jc w:val="right"/>
        <w:rPr>
          <w:rFonts w:eastAsia="Calibri"/>
          <w:bCs/>
          <w:sz w:val="28"/>
          <w:szCs w:val="28"/>
        </w:rPr>
      </w:pPr>
      <w:r w:rsidRPr="00E660BE">
        <w:rPr>
          <w:rFonts w:eastAsia="Calibri"/>
          <w:bCs/>
          <w:sz w:val="28"/>
          <w:szCs w:val="28"/>
        </w:rPr>
        <w:t xml:space="preserve"> </w:t>
      </w:r>
      <w:r w:rsidR="005756D6">
        <w:rPr>
          <w:rFonts w:eastAsia="Calibri"/>
          <w:bCs/>
          <w:sz w:val="28"/>
          <w:szCs w:val="28"/>
        </w:rPr>
        <w:t>муниципального округа</w:t>
      </w:r>
    </w:p>
    <w:p w14:paraId="77235751" w14:textId="77777777" w:rsidR="00E660BE" w:rsidRPr="00E660BE" w:rsidRDefault="00E660BE" w:rsidP="00E660BE">
      <w:pPr>
        <w:jc w:val="right"/>
        <w:rPr>
          <w:rFonts w:eastAsia="Calibri"/>
          <w:bCs/>
          <w:sz w:val="28"/>
          <w:szCs w:val="28"/>
        </w:rPr>
      </w:pPr>
      <w:r w:rsidRPr="00E660BE">
        <w:rPr>
          <w:rFonts w:eastAsia="Calibri"/>
          <w:bCs/>
          <w:sz w:val="28"/>
          <w:szCs w:val="28"/>
        </w:rPr>
        <w:t>от ___________________ № ________</w:t>
      </w:r>
    </w:p>
    <w:p w14:paraId="21D9A441" w14:textId="77777777" w:rsidR="00E660BE" w:rsidRDefault="00E660BE" w:rsidP="00015705">
      <w:pPr>
        <w:jc w:val="center"/>
        <w:rPr>
          <w:rFonts w:eastAsia="Calibri"/>
          <w:b/>
          <w:bCs/>
          <w:sz w:val="28"/>
          <w:szCs w:val="28"/>
        </w:rPr>
      </w:pPr>
    </w:p>
    <w:p w14:paraId="357F25C2" w14:textId="77777777" w:rsidR="00E660BE" w:rsidRDefault="00E660BE" w:rsidP="00015705">
      <w:pPr>
        <w:jc w:val="center"/>
        <w:rPr>
          <w:rFonts w:eastAsia="Calibri"/>
          <w:b/>
          <w:bCs/>
          <w:sz w:val="28"/>
          <w:szCs w:val="28"/>
        </w:rPr>
      </w:pPr>
    </w:p>
    <w:p w14:paraId="69D85CA4" w14:textId="77777777" w:rsidR="00015705" w:rsidRPr="00AA0335" w:rsidRDefault="00FC5D49" w:rsidP="00015705">
      <w:pPr>
        <w:jc w:val="center"/>
        <w:rPr>
          <w:rFonts w:eastAsia="Calibri"/>
          <w:b/>
          <w:bCs/>
          <w:i/>
          <w:sz w:val="28"/>
          <w:szCs w:val="28"/>
        </w:rPr>
      </w:pPr>
      <w:r w:rsidRPr="00873068">
        <w:rPr>
          <w:rFonts w:eastAsia="Calibri"/>
          <w:b/>
          <w:bCs/>
          <w:sz w:val="28"/>
          <w:szCs w:val="28"/>
        </w:rPr>
        <w:t>Муниципальная программа</w:t>
      </w:r>
      <w:r w:rsidR="00AA0335">
        <w:rPr>
          <w:rFonts w:eastAsia="Calibri"/>
          <w:b/>
          <w:bCs/>
          <w:sz w:val="28"/>
          <w:szCs w:val="28"/>
        </w:rPr>
        <w:t xml:space="preserve"> </w:t>
      </w:r>
      <w:r w:rsidR="00AA0335" w:rsidRPr="00AA0335">
        <w:rPr>
          <w:rFonts w:eastAsia="Calibri"/>
          <w:b/>
          <w:bCs/>
          <w:sz w:val="28"/>
          <w:szCs w:val="28"/>
        </w:rPr>
        <w:t>Шарыповского</w:t>
      </w:r>
      <w:r w:rsidR="00AA0335">
        <w:rPr>
          <w:rFonts w:eastAsia="Calibri"/>
          <w:b/>
          <w:bCs/>
          <w:sz w:val="28"/>
          <w:szCs w:val="28"/>
        </w:rPr>
        <w:t xml:space="preserve"> муниципального округа</w:t>
      </w:r>
    </w:p>
    <w:p w14:paraId="2C66DF43" w14:textId="77777777" w:rsidR="00015705" w:rsidRPr="00873068" w:rsidRDefault="00FC5D49" w:rsidP="00015705">
      <w:pPr>
        <w:jc w:val="center"/>
        <w:rPr>
          <w:rFonts w:eastAsia="Calibri"/>
          <w:b/>
          <w:sz w:val="28"/>
          <w:szCs w:val="20"/>
        </w:rPr>
      </w:pPr>
      <w:bookmarkStart w:id="0" w:name="Par41"/>
      <w:bookmarkEnd w:id="0"/>
      <w:r w:rsidRPr="00873068">
        <w:rPr>
          <w:rFonts w:eastAsia="Calibri"/>
          <w:b/>
          <w:sz w:val="28"/>
          <w:szCs w:val="20"/>
        </w:rPr>
        <w:t>«Развитие сельского хозяйства»</w:t>
      </w:r>
    </w:p>
    <w:p w14:paraId="018FE576" w14:textId="77777777" w:rsidR="00015705" w:rsidRPr="004364AD" w:rsidRDefault="00FC5D49" w:rsidP="00015705">
      <w:pPr>
        <w:pStyle w:val="1"/>
        <w:rPr>
          <w:rFonts w:eastAsia="Calibri" w:cs="Times New Roman"/>
          <w:color w:val="000000"/>
          <w:szCs w:val="28"/>
        </w:rPr>
      </w:pPr>
      <w:r w:rsidRPr="004364AD">
        <w:rPr>
          <w:rFonts w:eastAsia="Calibri" w:cs="Times New Roman"/>
          <w:color w:val="000000"/>
          <w:szCs w:val="28"/>
        </w:rPr>
        <w:t>1. Паспорт муниципальной программы</w:t>
      </w:r>
    </w:p>
    <w:p w14:paraId="0862845C" w14:textId="77777777" w:rsidR="00015705" w:rsidRPr="003969BA" w:rsidRDefault="00015705" w:rsidP="00015705">
      <w:pPr>
        <w:widowControl w:val="0"/>
        <w:autoSpaceDE w:val="0"/>
        <w:autoSpaceDN w:val="0"/>
        <w:adjustRightInd w:val="0"/>
        <w:jc w:val="center"/>
        <w:rPr>
          <w:rFonts w:eastAsia="Calibri"/>
          <w:color w:val="000000"/>
          <w:sz w:val="28"/>
          <w:szCs w:val="28"/>
        </w:rPr>
      </w:pPr>
    </w:p>
    <w:tbl>
      <w:tblPr>
        <w:tblW w:w="8997" w:type="dxa"/>
        <w:tblInd w:w="-5" w:type="dxa"/>
        <w:tblLayout w:type="fixed"/>
        <w:tblCellMar>
          <w:top w:w="75" w:type="dxa"/>
          <w:left w:w="0" w:type="dxa"/>
          <w:bottom w:w="75" w:type="dxa"/>
          <w:right w:w="0" w:type="dxa"/>
        </w:tblCellMar>
        <w:tblLook w:val="0000" w:firstRow="0" w:lastRow="0" w:firstColumn="0" w:lastColumn="0" w:noHBand="0" w:noVBand="0"/>
      </w:tblPr>
      <w:tblGrid>
        <w:gridCol w:w="2194"/>
        <w:gridCol w:w="6803"/>
      </w:tblGrid>
      <w:tr w:rsidR="002639A3" w14:paraId="02D96FF5" w14:textId="77777777" w:rsidTr="00015705">
        <w:trPr>
          <w:trHeight w:val="20"/>
        </w:trPr>
        <w:tc>
          <w:tcPr>
            <w:tcW w:w="21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467C8282" w14:textId="77777777" w:rsidR="00015705" w:rsidRPr="003969BA" w:rsidRDefault="00FC5D49" w:rsidP="00015705">
            <w:pPr>
              <w:widowControl w:val="0"/>
              <w:autoSpaceDE w:val="0"/>
              <w:autoSpaceDN w:val="0"/>
              <w:adjustRightInd w:val="0"/>
              <w:rPr>
                <w:rFonts w:eastAsia="Calibri"/>
                <w:color w:val="000000"/>
                <w:sz w:val="28"/>
                <w:szCs w:val="28"/>
              </w:rPr>
            </w:pPr>
            <w:r w:rsidRPr="003969BA">
              <w:rPr>
                <w:rFonts w:eastAsia="Calibri"/>
                <w:color w:val="000000"/>
                <w:sz w:val="28"/>
                <w:szCs w:val="28"/>
              </w:rPr>
              <w:t xml:space="preserve">Наименование </w:t>
            </w:r>
            <w:r>
              <w:rPr>
                <w:rFonts w:eastAsia="Calibri"/>
                <w:color w:val="000000"/>
                <w:sz w:val="28"/>
                <w:szCs w:val="28"/>
              </w:rPr>
              <w:t>муниципальной</w:t>
            </w:r>
            <w:r w:rsidRPr="003969BA">
              <w:rPr>
                <w:rFonts w:eastAsia="Calibri"/>
                <w:color w:val="000000"/>
                <w:sz w:val="28"/>
                <w:szCs w:val="28"/>
              </w:rPr>
              <w:t xml:space="preserve"> программы </w:t>
            </w:r>
          </w:p>
        </w:tc>
        <w:tc>
          <w:tcPr>
            <w:tcW w:w="68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31A78656" w14:textId="77777777" w:rsidR="00015705" w:rsidRPr="00F00983" w:rsidRDefault="00FC5D49" w:rsidP="00015705">
            <w:pPr>
              <w:widowControl w:val="0"/>
              <w:autoSpaceDE w:val="0"/>
              <w:autoSpaceDN w:val="0"/>
              <w:adjustRightInd w:val="0"/>
              <w:rPr>
                <w:rFonts w:eastAsia="Calibri"/>
                <w:color w:val="000000"/>
                <w:sz w:val="28"/>
                <w:szCs w:val="28"/>
              </w:rPr>
            </w:pPr>
            <w:r w:rsidRPr="00F00983">
              <w:rPr>
                <w:rFonts w:eastAsia="Calibri"/>
                <w:sz w:val="28"/>
                <w:szCs w:val="28"/>
              </w:rPr>
              <w:t>«Развитие сельского хозяйства»</w:t>
            </w:r>
            <w:r w:rsidRPr="00F92CC9">
              <w:rPr>
                <w:rFonts w:eastAsia="Calibri"/>
                <w:color w:val="000000"/>
                <w:sz w:val="28"/>
                <w:szCs w:val="28"/>
              </w:rPr>
              <w:t xml:space="preserve"> </w:t>
            </w:r>
            <w:r w:rsidRPr="00F00983">
              <w:rPr>
                <w:rFonts w:eastAsia="Calibri"/>
                <w:color w:val="000000"/>
                <w:sz w:val="28"/>
                <w:szCs w:val="28"/>
              </w:rPr>
              <w:t>(далее – программа)</w:t>
            </w:r>
          </w:p>
        </w:tc>
      </w:tr>
      <w:tr w:rsidR="002639A3" w14:paraId="54C42F31" w14:textId="77777777" w:rsidTr="00015705">
        <w:trPr>
          <w:trHeight w:val="20"/>
        </w:trPr>
        <w:tc>
          <w:tcPr>
            <w:tcW w:w="21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6AA8ADE4" w14:textId="77777777" w:rsidR="00015705" w:rsidRPr="003969BA" w:rsidRDefault="00FC5D49" w:rsidP="00015705">
            <w:pPr>
              <w:widowControl w:val="0"/>
              <w:autoSpaceDE w:val="0"/>
              <w:autoSpaceDN w:val="0"/>
              <w:adjustRightInd w:val="0"/>
              <w:rPr>
                <w:rFonts w:eastAsia="Calibri"/>
                <w:color w:val="000000"/>
                <w:sz w:val="28"/>
                <w:szCs w:val="28"/>
              </w:rPr>
            </w:pPr>
            <w:r w:rsidRPr="003969BA">
              <w:rPr>
                <w:rFonts w:eastAsia="Calibri"/>
                <w:color w:val="000000"/>
                <w:sz w:val="28"/>
                <w:szCs w:val="28"/>
              </w:rPr>
              <w:t xml:space="preserve">Основания для разработки </w:t>
            </w:r>
            <w:r>
              <w:rPr>
                <w:rFonts w:eastAsia="Calibri"/>
                <w:color w:val="000000"/>
                <w:sz w:val="28"/>
                <w:szCs w:val="28"/>
              </w:rPr>
              <w:t>муниципальной</w:t>
            </w:r>
            <w:r w:rsidRPr="003969BA">
              <w:rPr>
                <w:rFonts w:eastAsia="Calibri"/>
                <w:color w:val="000000"/>
                <w:sz w:val="28"/>
                <w:szCs w:val="28"/>
              </w:rPr>
              <w:t xml:space="preserve"> программы</w:t>
            </w:r>
          </w:p>
        </w:tc>
        <w:tc>
          <w:tcPr>
            <w:tcW w:w="68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64240441" w14:textId="77777777" w:rsidR="00015705" w:rsidRPr="00F00983" w:rsidRDefault="00FC5D49" w:rsidP="007850D3">
            <w:pPr>
              <w:widowControl w:val="0"/>
              <w:autoSpaceDE w:val="0"/>
              <w:autoSpaceDN w:val="0"/>
              <w:adjustRightInd w:val="0"/>
              <w:rPr>
                <w:rFonts w:eastAsia="Calibri"/>
                <w:color w:val="000000"/>
                <w:sz w:val="28"/>
                <w:szCs w:val="28"/>
              </w:rPr>
            </w:pPr>
            <w:r w:rsidRPr="00F00983">
              <w:rPr>
                <w:sz w:val="28"/>
                <w:szCs w:val="28"/>
              </w:rPr>
              <w:t xml:space="preserve">Статья 179 Бюджетного кодекса Российской Федерации; Постановление администрации Шарыповского района от 30.07.2013 № 540-п «Об утверждении Порядка принятия решений о разработке муниципальных программ Шарыповского района, их формировании и реализации»; Распоряжение администрации Шарыповского района от 02.08.2013 № 258-р «Об утверждении перечня муниципальных программ Шарыповского </w:t>
            </w:r>
            <w:r w:rsidR="007850D3">
              <w:rPr>
                <w:sz w:val="28"/>
                <w:szCs w:val="28"/>
              </w:rPr>
              <w:t>муниципального округа</w:t>
            </w:r>
            <w:r w:rsidRPr="00F00983">
              <w:rPr>
                <w:sz w:val="28"/>
                <w:szCs w:val="28"/>
              </w:rPr>
              <w:t>».</w:t>
            </w:r>
          </w:p>
        </w:tc>
      </w:tr>
      <w:tr w:rsidR="002639A3" w14:paraId="2CC18596" w14:textId="77777777" w:rsidTr="00015705">
        <w:trPr>
          <w:trHeight w:val="20"/>
        </w:trPr>
        <w:tc>
          <w:tcPr>
            <w:tcW w:w="21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05535521" w14:textId="77777777" w:rsidR="00015705" w:rsidRPr="003969BA" w:rsidRDefault="00FC5D49" w:rsidP="00015705">
            <w:pPr>
              <w:widowControl w:val="0"/>
              <w:autoSpaceDE w:val="0"/>
              <w:autoSpaceDN w:val="0"/>
              <w:adjustRightInd w:val="0"/>
              <w:rPr>
                <w:rFonts w:eastAsia="Calibri"/>
                <w:color w:val="000000"/>
                <w:sz w:val="28"/>
                <w:szCs w:val="28"/>
              </w:rPr>
            </w:pPr>
            <w:r w:rsidRPr="003969BA">
              <w:rPr>
                <w:rFonts w:eastAsia="Calibri"/>
                <w:color w:val="000000"/>
                <w:sz w:val="28"/>
                <w:szCs w:val="28"/>
              </w:rPr>
              <w:t xml:space="preserve">Ответственный исполнитель </w:t>
            </w:r>
            <w:r>
              <w:rPr>
                <w:rFonts w:eastAsia="Calibri"/>
                <w:sz w:val="28"/>
                <w:szCs w:val="28"/>
              </w:rPr>
              <w:t>муниципальной</w:t>
            </w:r>
            <w:r w:rsidRPr="003969BA">
              <w:rPr>
                <w:rFonts w:eastAsia="Calibri"/>
                <w:color w:val="000000"/>
                <w:sz w:val="28"/>
                <w:szCs w:val="28"/>
              </w:rPr>
              <w:t xml:space="preserve"> программы</w:t>
            </w:r>
          </w:p>
        </w:tc>
        <w:tc>
          <w:tcPr>
            <w:tcW w:w="68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68F57CCC" w14:textId="77777777" w:rsidR="00015705" w:rsidRPr="00F00983" w:rsidRDefault="00FC5D49" w:rsidP="00015705">
            <w:pPr>
              <w:widowControl w:val="0"/>
              <w:autoSpaceDE w:val="0"/>
              <w:autoSpaceDN w:val="0"/>
              <w:adjustRightInd w:val="0"/>
              <w:rPr>
                <w:rFonts w:eastAsia="Calibri"/>
                <w:color w:val="000000"/>
                <w:sz w:val="28"/>
                <w:szCs w:val="28"/>
              </w:rPr>
            </w:pPr>
            <w:r w:rsidRPr="00F00983">
              <w:rPr>
                <w:sz w:val="28"/>
                <w:szCs w:val="28"/>
              </w:rPr>
              <w:t>Администрация Шарыповского района Красноярского края</w:t>
            </w:r>
          </w:p>
        </w:tc>
      </w:tr>
      <w:tr w:rsidR="002639A3" w14:paraId="7534703F" w14:textId="77777777" w:rsidTr="00015705">
        <w:trPr>
          <w:trHeight w:val="20"/>
        </w:trPr>
        <w:tc>
          <w:tcPr>
            <w:tcW w:w="21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72E9F6A" w14:textId="77777777" w:rsidR="00015705" w:rsidRPr="003969BA" w:rsidRDefault="00FC5D49" w:rsidP="00015705">
            <w:pPr>
              <w:widowControl w:val="0"/>
              <w:autoSpaceDE w:val="0"/>
              <w:autoSpaceDN w:val="0"/>
              <w:adjustRightInd w:val="0"/>
              <w:rPr>
                <w:rFonts w:eastAsia="Calibri"/>
                <w:color w:val="000000"/>
                <w:sz w:val="28"/>
                <w:szCs w:val="28"/>
              </w:rPr>
            </w:pPr>
            <w:r w:rsidRPr="003969BA">
              <w:rPr>
                <w:rFonts w:eastAsia="Calibri"/>
                <w:color w:val="000000"/>
                <w:sz w:val="28"/>
                <w:szCs w:val="28"/>
              </w:rPr>
              <w:t xml:space="preserve">Соисполнители </w:t>
            </w:r>
            <w:r>
              <w:rPr>
                <w:rFonts w:eastAsia="Calibri"/>
                <w:sz w:val="28"/>
                <w:szCs w:val="28"/>
              </w:rPr>
              <w:t>муниципальной</w:t>
            </w:r>
            <w:r w:rsidRPr="003969BA">
              <w:rPr>
                <w:rFonts w:eastAsia="Calibri"/>
                <w:color w:val="000000"/>
                <w:sz w:val="28"/>
                <w:szCs w:val="28"/>
              </w:rPr>
              <w:t xml:space="preserve"> программы</w:t>
            </w:r>
          </w:p>
        </w:tc>
        <w:tc>
          <w:tcPr>
            <w:tcW w:w="68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72A669C4" w14:textId="77777777" w:rsidR="00015705" w:rsidRPr="00F00983" w:rsidRDefault="00015705" w:rsidP="00015705">
            <w:pPr>
              <w:widowControl w:val="0"/>
              <w:autoSpaceDE w:val="0"/>
              <w:autoSpaceDN w:val="0"/>
              <w:adjustRightInd w:val="0"/>
              <w:rPr>
                <w:rFonts w:eastAsia="Calibri"/>
                <w:color w:val="000000"/>
                <w:sz w:val="28"/>
                <w:szCs w:val="28"/>
              </w:rPr>
            </w:pPr>
          </w:p>
        </w:tc>
      </w:tr>
      <w:tr w:rsidR="002639A3" w14:paraId="42470449" w14:textId="77777777" w:rsidTr="00015705">
        <w:trPr>
          <w:trHeight w:val="20"/>
        </w:trPr>
        <w:tc>
          <w:tcPr>
            <w:tcW w:w="21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77C31E63" w14:textId="77777777" w:rsidR="00015705" w:rsidRPr="003969BA" w:rsidRDefault="00FC5D49" w:rsidP="00015705">
            <w:pPr>
              <w:widowControl w:val="0"/>
              <w:autoSpaceDE w:val="0"/>
              <w:autoSpaceDN w:val="0"/>
              <w:adjustRightInd w:val="0"/>
              <w:rPr>
                <w:rFonts w:eastAsia="Calibri"/>
                <w:color w:val="000000"/>
                <w:sz w:val="28"/>
                <w:szCs w:val="28"/>
              </w:rPr>
            </w:pPr>
            <w:r w:rsidRPr="003969BA">
              <w:rPr>
                <w:rFonts w:eastAsia="Calibri"/>
                <w:color w:val="000000"/>
                <w:sz w:val="28"/>
                <w:szCs w:val="28"/>
              </w:rPr>
              <w:t xml:space="preserve">Перечень подпрограмм и отдельных мероприятий </w:t>
            </w:r>
            <w:r>
              <w:rPr>
                <w:rFonts w:eastAsia="Calibri"/>
                <w:sz w:val="28"/>
                <w:szCs w:val="28"/>
              </w:rPr>
              <w:t>муниципальной</w:t>
            </w:r>
            <w:r w:rsidRPr="003969BA">
              <w:rPr>
                <w:rFonts w:eastAsia="Calibri"/>
                <w:color w:val="000000"/>
                <w:sz w:val="28"/>
                <w:szCs w:val="28"/>
              </w:rPr>
              <w:t xml:space="preserve"> программы</w:t>
            </w:r>
          </w:p>
        </w:tc>
        <w:tc>
          <w:tcPr>
            <w:tcW w:w="68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371C5C3" w14:textId="77777777" w:rsidR="00015705" w:rsidRPr="00F92CC9" w:rsidRDefault="00FC5D49" w:rsidP="00015705">
            <w:pPr>
              <w:widowControl w:val="0"/>
              <w:autoSpaceDE w:val="0"/>
              <w:autoSpaceDN w:val="0"/>
              <w:adjustRightInd w:val="0"/>
              <w:rPr>
                <w:sz w:val="28"/>
                <w:szCs w:val="28"/>
              </w:rPr>
            </w:pPr>
            <w:r w:rsidRPr="00F92CC9">
              <w:rPr>
                <w:sz w:val="28"/>
                <w:szCs w:val="28"/>
              </w:rPr>
              <w:t>1. «Обеспечение доступным</w:t>
            </w:r>
            <w:r w:rsidRPr="00F00983">
              <w:rPr>
                <w:sz w:val="28"/>
                <w:szCs w:val="28"/>
              </w:rPr>
              <w:t xml:space="preserve"> жильем граждан, молодых семей и молодых специалистов в сельской местности»;</w:t>
            </w:r>
          </w:p>
          <w:p w14:paraId="0EBC7ED1" w14:textId="77777777" w:rsidR="00015705" w:rsidRPr="00F92CC9" w:rsidRDefault="00FC5D49" w:rsidP="00015705">
            <w:pPr>
              <w:widowControl w:val="0"/>
              <w:autoSpaceDE w:val="0"/>
              <w:autoSpaceDN w:val="0"/>
              <w:adjustRightInd w:val="0"/>
              <w:rPr>
                <w:sz w:val="28"/>
                <w:szCs w:val="28"/>
              </w:rPr>
            </w:pPr>
            <w:r w:rsidRPr="00F00983">
              <w:rPr>
                <w:sz w:val="28"/>
                <w:szCs w:val="28"/>
              </w:rPr>
              <w:t>2. «Обеспечение реализации муниципальной программы и прочие мероприятия».</w:t>
            </w:r>
          </w:p>
          <w:p w14:paraId="7059DB82" w14:textId="77777777" w:rsidR="00015705" w:rsidRPr="00F92CC9" w:rsidRDefault="00015705" w:rsidP="00015705">
            <w:pPr>
              <w:widowControl w:val="0"/>
              <w:autoSpaceDE w:val="0"/>
              <w:autoSpaceDN w:val="0"/>
              <w:adjustRightInd w:val="0"/>
              <w:rPr>
                <w:rFonts w:eastAsia="Calibri"/>
                <w:color w:val="000000"/>
                <w:sz w:val="28"/>
                <w:szCs w:val="28"/>
              </w:rPr>
            </w:pPr>
          </w:p>
        </w:tc>
      </w:tr>
      <w:tr w:rsidR="002639A3" w14:paraId="42351903" w14:textId="77777777" w:rsidTr="00015705">
        <w:trPr>
          <w:trHeight w:val="20"/>
        </w:trPr>
        <w:tc>
          <w:tcPr>
            <w:tcW w:w="21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397C3A50" w14:textId="77777777" w:rsidR="00015705" w:rsidRPr="003969BA" w:rsidRDefault="00FC5D49" w:rsidP="00015705">
            <w:pPr>
              <w:widowControl w:val="0"/>
              <w:autoSpaceDE w:val="0"/>
              <w:autoSpaceDN w:val="0"/>
              <w:adjustRightInd w:val="0"/>
              <w:rPr>
                <w:rFonts w:eastAsia="Calibri"/>
                <w:color w:val="000000"/>
                <w:sz w:val="28"/>
                <w:szCs w:val="28"/>
              </w:rPr>
            </w:pPr>
            <w:r>
              <w:rPr>
                <w:rFonts w:eastAsia="Calibri"/>
                <w:color w:val="000000"/>
                <w:sz w:val="28"/>
                <w:szCs w:val="28"/>
              </w:rPr>
              <w:t>Цели</w:t>
            </w:r>
            <w:r w:rsidRPr="003969BA">
              <w:rPr>
                <w:rFonts w:eastAsia="Calibri"/>
                <w:color w:val="000000"/>
                <w:sz w:val="28"/>
                <w:szCs w:val="28"/>
              </w:rPr>
              <w:t xml:space="preserve"> </w:t>
            </w:r>
            <w:r>
              <w:rPr>
                <w:rFonts w:eastAsia="Calibri"/>
                <w:sz w:val="28"/>
                <w:szCs w:val="28"/>
              </w:rPr>
              <w:t>муниципальной</w:t>
            </w:r>
            <w:r w:rsidRPr="003969BA">
              <w:rPr>
                <w:rFonts w:eastAsia="Calibri"/>
                <w:color w:val="000000"/>
                <w:sz w:val="28"/>
                <w:szCs w:val="28"/>
              </w:rPr>
              <w:t xml:space="preserve"> программы</w:t>
            </w:r>
          </w:p>
        </w:tc>
        <w:tc>
          <w:tcPr>
            <w:tcW w:w="68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6DD5E813" w14:textId="77777777" w:rsidR="00015705" w:rsidRPr="00F00983" w:rsidRDefault="00FC5D49" w:rsidP="005756D6">
            <w:pPr>
              <w:widowControl w:val="0"/>
              <w:autoSpaceDE w:val="0"/>
              <w:autoSpaceDN w:val="0"/>
              <w:adjustRightInd w:val="0"/>
              <w:rPr>
                <w:rFonts w:eastAsia="Calibri"/>
                <w:color w:val="000000"/>
                <w:sz w:val="28"/>
                <w:szCs w:val="28"/>
              </w:rPr>
            </w:pPr>
            <w:r w:rsidRPr="00F00983">
              <w:rPr>
                <w:sz w:val="28"/>
                <w:szCs w:val="28"/>
              </w:rPr>
              <w:t xml:space="preserve">1. Развитие </w:t>
            </w:r>
            <w:r w:rsidR="005756D6">
              <w:rPr>
                <w:sz w:val="28"/>
                <w:szCs w:val="28"/>
              </w:rPr>
              <w:t>сельских населенных пунктов</w:t>
            </w:r>
            <w:r w:rsidRPr="00F00983">
              <w:rPr>
                <w:sz w:val="28"/>
                <w:szCs w:val="28"/>
              </w:rPr>
              <w:t>, рост занятости и уровня жизни сельского населения.</w:t>
            </w:r>
          </w:p>
        </w:tc>
      </w:tr>
      <w:tr w:rsidR="002639A3" w14:paraId="7E57A717" w14:textId="77777777" w:rsidTr="00015705">
        <w:trPr>
          <w:trHeight w:val="20"/>
        </w:trPr>
        <w:tc>
          <w:tcPr>
            <w:tcW w:w="21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0A0D6887" w14:textId="77777777" w:rsidR="00015705" w:rsidRPr="003969BA" w:rsidRDefault="00FC5D49" w:rsidP="00015705">
            <w:pPr>
              <w:widowControl w:val="0"/>
              <w:autoSpaceDE w:val="0"/>
              <w:autoSpaceDN w:val="0"/>
              <w:adjustRightInd w:val="0"/>
              <w:rPr>
                <w:rFonts w:eastAsia="Calibri"/>
                <w:color w:val="000000"/>
                <w:sz w:val="28"/>
                <w:szCs w:val="28"/>
              </w:rPr>
            </w:pPr>
            <w:r w:rsidRPr="003969BA">
              <w:rPr>
                <w:rFonts w:eastAsia="Calibri"/>
                <w:color w:val="000000"/>
                <w:sz w:val="28"/>
                <w:szCs w:val="28"/>
              </w:rPr>
              <w:t xml:space="preserve">Задачи </w:t>
            </w:r>
            <w:r>
              <w:rPr>
                <w:rFonts w:eastAsia="Calibri"/>
                <w:sz w:val="28"/>
                <w:szCs w:val="28"/>
              </w:rPr>
              <w:t>муниципальной</w:t>
            </w:r>
            <w:r w:rsidRPr="003969BA">
              <w:rPr>
                <w:rFonts w:eastAsia="Calibri"/>
                <w:color w:val="000000"/>
                <w:sz w:val="28"/>
                <w:szCs w:val="28"/>
              </w:rPr>
              <w:t xml:space="preserve"> программы</w:t>
            </w:r>
          </w:p>
        </w:tc>
        <w:tc>
          <w:tcPr>
            <w:tcW w:w="68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3F6FADC1" w14:textId="77777777" w:rsidR="00015705" w:rsidRPr="00F00983" w:rsidRDefault="00FC5D49" w:rsidP="00015705">
            <w:pPr>
              <w:widowControl w:val="0"/>
              <w:autoSpaceDE w:val="0"/>
              <w:autoSpaceDN w:val="0"/>
              <w:adjustRightInd w:val="0"/>
              <w:rPr>
                <w:rFonts w:eastAsia="Calibri"/>
                <w:color w:val="000000"/>
                <w:sz w:val="28"/>
                <w:szCs w:val="28"/>
              </w:rPr>
            </w:pPr>
            <w:r w:rsidRPr="00F00983">
              <w:rPr>
                <w:sz w:val="28"/>
                <w:szCs w:val="28"/>
              </w:rPr>
              <w:t>1. Улучшение жилищных условий граждан, молодых семей и молодых специалистов, работающих в организациях агропромышленного комплекса или социальной сферы в сельской местности;</w:t>
            </w:r>
          </w:p>
          <w:p w14:paraId="3A698D1F" w14:textId="77777777" w:rsidR="00015705" w:rsidRPr="00F00983" w:rsidRDefault="00FC5D49" w:rsidP="00015705">
            <w:pPr>
              <w:widowControl w:val="0"/>
              <w:autoSpaceDE w:val="0"/>
              <w:autoSpaceDN w:val="0"/>
              <w:adjustRightInd w:val="0"/>
              <w:rPr>
                <w:rFonts w:eastAsia="Calibri"/>
                <w:color w:val="000000"/>
                <w:sz w:val="28"/>
                <w:szCs w:val="28"/>
              </w:rPr>
            </w:pPr>
            <w:r w:rsidRPr="00F00983">
              <w:rPr>
                <w:sz w:val="28"/>
                <w:szCs w:val="28"/>
              </w:rPr>
              <w:t>2. Обеспечение эффективного, ответственного и прозрачного управления финансовыми ресурсами в рамках выполнения установленных функций и полномочий, повышение эффективности использования бюджетных расходов и поддержка малых форм хозяйствования на селе.</w:t>
            </w:r>
          </w:p>
        </w:tc>
      </w:tr>
      <w:tr w:rsidR="002639A3" w14:paraId="1EEB830E" w14:textId="77777777" w:rsidTr="00015705">
        <w:trPr>
          <w:trHeight w:val="20"/>
        </w:trPr>
        <w:tc>
          <w:tcPr>
            <w:tcW w:w="21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03B20C7A" w14:textId="77777777" w:rsidR="00015705" w:rsidRPr="003969BA" w:rsidRDefault="00FC5D49" w:rsidP="00015705">
            <w:pPr>
              <w:widowControl w:val="0"/>
              <w:autoSpaceDE w:val="0"/>
              <w:autoSpaceDN w:val="0"/>
              <w:adjustRightInd w:val="0"/>
              <w:rPr>
                <w:rFonts w:eastAsia="Calibri"/>
                <w:color w:val="000000"/>
                <w:sz w:val="28"/>
                <w:szCs w:val="28"/>
              </w:rPr>
            </w:pPr>
            <w:r w:rsidRPr="003969BA">
              <w:rPr>
                <w:rFonts w:eastAsia="Calibri"/>
                <w:color w:val="000000"/>
                <w:sz w:val="28"/>
                <w:szCs w:val="28"/>
              </w:rPr>
              <w:t xml:space="preserve">Этапы и сроки реализации </w:t>
            </w:r>
            <w:r>
              <w:rPr>
                <w:rFonts w:eastAsia="Calibri"/>
                <w:sz w:val="28"/>
                <w:szCs w:val="28"/>
              </w:rPr>
              <w:t>муниципальной</w:t>
            </w:r>
            <w:r w:rsidRPr="003969BA">
              <w:rPr>
                <w:rFonts w:eastAsia="Calibri"/>
                <w:color w:val="000000"/>
                <w:sz w:val="28"/>
                <w:szCs w:val="28"/>
              </w:rPr>
              <w:t xml:space="preserve"> программы</w:t>
            </w:r>
          </w:p>
        </w:tc>
        <w:tc>
          <w:tcPr>
            <w:tcW w:w="68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6095662E" w14:textId="77777777" w:rsidR="00015705" w:rsidRPr="00F00983" w:rsidRDefault="00FC5D49" w:rsidP="00015705">
            <w:pPr>
              <w:widowControl w:val="0"/>
              <w:autoSpaceDE w:val="0"/>
              <w:autoSpaceDN w:val="0"/>
              <w:adjustRightInd w:val="0"/>
              <w:rPr>
                <w:rFonts w:eastAsia="Calibri"/>
                <w:color w:val="000000"/>
                <w:sz w:val="28"/>
                <w:szCs w:val="28"/>
              </w:rPr>
            </w:pPr>
            <w:r w:rsidRPr="007A1B54">
              <w:rPr>
                <w:sz w:val="28"/>
                <w:szCs w:val="28"/>
              </w:rPr>
              <w:t>2020 -</w:t>
            </w:r>
            <w:r w:rsidRPr="00F00983">
              <w:rPr>
                <w:sz w:val="28"/>
                <w:szCs w:val="28"/>
              </w:rPr>
              <w:t xml:space="preserve"> 2030 года</w:t>
            </w:r>
          </w:p>
          <w:p w14:paraId="5E7DE5F3" w14:textId="77777777" w:rsidR="00015705" w:rsidRPr="00F00983" w:rsidRDefault="00FC5D49" w:rsidP="00015705">
            <w:pPr>
              <w:widowControl w:val="0"/>
              <w:autoSpaceDE w:val="0"/>
              <w:autoSpaceDN w:val="0"/>
              <w:adjustRightInd w:val="0"/>
              <w:rPr>
                <w:rFonts w:eastAsia="Calibri"/>
                <w:color w:val="000000"/>
                <w:sz w:val="28"/>
                <w:szCs w:val="28"/>
              </w:rPr>
            </w:pPr>
            <w:r w:rsidRPr="00F00983">
              <w:rPr>
                <w:sz w:val="28"/>
                <w:szCs w:val="28"/>
              </w:rPr>
              <w:t>без разделения на этапы.</w:t>
            </w:r>
          </w:p>
        </w:tc>
      </w:tr>
      <w:tr w:rsidR="002639A3" w14:paraId="39723AE7" w14:textId="77777777" w:rsidTr="00015705">
        <w:trPr>
          <w:trHeight w:val="20"/>
        </w:trPr>
        <w:tc>
          <w:tcPr>
            <w:tcW w:w="21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4C0F7984" w14:textId="77777777" w:rsidR="00015705" w:rsidRPr="003969BA" w:rsidRDefault="00FC5D49" w:rsidP="00015705">
            <w:pPr>
              <w:widowControl w:val="0"/>
              <w:autoSpaceDE w:val="0"/>
              <w:autoSpaceDN w:val="0"/>
              <w:adjustRightInd w:val="0"/>
              <w:rPr>
                <w:rFonts w:eastAsia="Calibri"/>
                <w:color w:val="000000"/>
                <w:sz w:val="28"/>
                <w:szCs w:val="28"/>
              </w:rPr>
            </w:pPr>
            <w:r>
              <w:rPr>
                <w:rFonts w:eastAsia="Calibri"/>
                <w:sz w:val="28"/>
                <w:szCs w:val="20"/>
              </w:rPr>
              <w:t xml:space="preserve">Перечень </w:t>
            </w:r>
            <w:r w:rsidRPr="003969BA">
              <w:rPr>
                <w:rFonts w:eastAsia="Calibri"/>
                <w:color w:val="000000"/>
                <w:sz w:val="28"/>
                <w:szCs w:val="28"/>
              </w:rPr>
              <w:t xml:space="preserve">целевых показателей </w:t>
            </w:r>
            <w:r>
              <w:rPr>
                <w:rFonts w:eastAsia="Calibri"/>
                <w:sz w:val="28"/>
                <w:szCs w:val="28"/>
              </w:rPr>
              <w:t>муниципальной</w:t>
            </w:r>
            <w:r w:rsidRPr="003969BA">
              <w:rPr>
                <w:rFonts w:eastAsia="Calibri"/>
                <w:color w:val="000000"/>
                <w:sz w:val="28"/>
                <w:szCs w:val="28"/>
              </w:rPr>
              <w:t xml:space="preserve"> программы</w:t>
            </w:r>
          </w:p>
        </w:tc>
        <w:tc>
          <w:tcPr>
            <w:tcW w:w="68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08B59718" w14:textId="77777777" w:rsidR="00015705" w:rsidRPr="00F00983" w:rsidRDefault="00FC5D49" w:rsidP="00015705">
            <w:pPr>
              <w:widowControl w:val="0"/>
              <w:autoSpaceDE w:val="0"/>
              <w:autoSpaceDN w:val="0"/>
              <w:adjustRightInd w:val="0"/>
              <w:rPr>
                <w:rFonts w:eastAsia="Calibri"/>
                <w:color w:val="000000"/>
                <w:sz w:val="28"/>
                <w:szCs w:val="28"/>
              </w:rPr>
            </w:pPr>
            <w:r>
              <w:rPr>
                <w:rFonts w:eastAsia="Calibri"/>
                <w:color w:val="000000"/>
                <w:sz w:val="28"/>
                <w:szCs w:val="28"/>
              </w:rPr>
              <w:t xml:space="preserve">приведен в приложении </w:t>
            </w:r>
            <w:r w:rsidRPr="00F00983">
              <w:rPr>
                <w:rFonts w:eastAsia="Calibri"/>
                <w:color w:val="000000"/>
                <w:sz w:val="28"/>
                <w:szCs w:val="28"/>
              </w:rPr>
              <w:t>к паспорту программы</w:t>
            </w:r>
          </w:p>
        </w:tc>
      </w:tr>
      <w:tr w:rsidR="002639A3" w14:paraId="52880833" w14:textId="77777777" w:rsidTr="00015705">
        <w:trPr>
          <w:trHeight w:val="20"/>
        </w:trPr>
        <w:tc>
          <w:tcPr>
            <w:tcW w:w="21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6E4A78D2" w14:textId="77777777" w:rsidR="00015705" w:rsidRDefault="00FC5D49" w:rsidP="00015705">
            <w:pPr>
              <w:pStyle w:val="ConsPlusCell"/>
              <w:rPr>
                <w:rFonts w:eastAsia="Calibri"/>
                <w:sz w:val="28"/>
                <w:szCs w:val="20"/>
              </w:rPr>
            </w:pPr>
            <w:r w:rsidRPr="00D22617">
              <w:rPr>
                <w:sz w:val="28"/>
                <w:szCs w:val="28"/>
              </w:rPr>
              <w:t>Ресурсное</w:t>
            </w:r>
            <w:r>
              <w:rPr>
                <w:sz w:val="28"/>
                <w:szCs w:val="28"/>
              </w:rPr>
              <w:t xml:space="preserve"> </w:t>
            </w:r>
            <w:r w:rsidRPr="00D22617">
              <w:rPr>
                <w:sz w:val="28"/>
                <w:szCs w:val="28"/>
              </w:rPr>
              <w:t>обеспечение</w:t>
            </w:r>
            <w:r>
              <w:rPr>
                <w:sz w:val="28"/>
                <w:szCs w:val="28"/>
              </w:rPr>
              <w:t xml:space="preserve"> </w:t>
            </w:r>
            <w:r w:rsidRPr="00D22617">
              <w:rPr>
                <w:sz w:val="28"/>
                <w:szCs w:val="28"/>
              </w:rPr>
              <w:t>муниципальной</w:t>
            </w:r>
            <w:r>
              <w:rPr>
                <w:sz w:val="28"/>
                <w:szCs w:val="28"/>
              </w:rPr>
              <w:t xml:space="preserve"> </w:t>
            </w:r>
            <w:r w:rsidRPr="00D22617">
              <w:rPr>
                <w:sz w:val="28"/>
                <w:szCs w:val="28"/>
              </w:rPr>
              <w:t>программы</w:t>
            </w:r>
          </w:p>
        </w:tc>
        <w:tc>
          <w:tcPr>
            <w:tcW w:w="68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3A0A0660" w14:textId="77777777" w:rsidR="00015705" w:rsidRPr="00F00983" w:rsidRDefault="00FC5D49" w:rsidP="00015705">
            <w:pPr>
              <w:widowControl w:val="0"/>
              <w:autoSpaceDE w:val="0"/>
              <w:autoSpaceDN w:val="0"/>
              <w:adjustRightInd w:val="0"/>
              <w:rPr>
                <w:rFonts w:eastAsia="Calibri"/>
                <w:color w:val="000000"/>
                <w:sz w:val="28"/>
                <w:szCs w:val="28"/>
              </w:rPr>
            </w:pPr>
            <w:r w:rsidRPr="00F00983">
              <w:rPr>
                <w:sz w:val="28"/>
                <w:szCs w:val="28"/>
              </w:rPr>
              <w:t>Общий объем бюджетных ассигнований на реализацию муниципальной программы составляет:</w:t>
            </w:r>
          </w:p>
          <w:p w14:paraId="2DA374E8" w14:textId="77777777" w:rsidR="002639A3" w:rsidRPr="00F00983" w:rsidRDefault="00FC5D49" w:rsidP="00015705">
            <w:pPr>
              <w:widowControl w:val="0"/>
              <w:autoSpaceDE w:val="0"/>
              <w:autoSpaceDN w:val="0"/>
              <w:adjustRightInd w:val="0"/>
              <w:rPr>
                <w:sz w:val="28"/>
                <w:szCs w:val="28"/>
              </w:rPr>
            </w:pPr>
            <w:r w:rsidRPr="00F00983">
              <w:rPr>
                <w:sz w:val="28"/>
                <w:szCs w:val="28"/>
              </w:rPr>
              <w:t xml:space="preserve">всего – </w:t>
            </w:r>
            <w:r w:rsidR="003A743A">
              <w:rPr>
                <w:sz w:val="28"/>
                <w:szCs w:val="28"/>
              </w:rPr>
              <w:t>23 806 325,96</w:t>
            </w:r>
            <w:r w:rsidRPr="00F00983">
              <w:rPr>
                <w:sz w:val="28"/>
                <w:szCs w:val="28"/>
              </w:rPr>
              <w:t xml:space="preserve"> рублей </w:t>
            </w:r>
          </w:p>
          <w:p w14:paraId="72C8AE90" w14:textId="77777777" w:rsidR="003A743A" w:rsidRDefault="003A743A" w:rsidP="00015705">
            <w:pPr>
              <w:widowControl w:val="0"/>
              <w:autoSpaceDE w:val="0"/>
              <w:autoSpaceDN w:val="0"/>
              <w:adjustRightInd w:val="0"/>
              <w:rPr>
                <w:sz w:val="28"/>
                <w:szCs w:val="28"/>
              </w:rPr>
            </w:pPr>
            <w:r>
              <w:rPr>
                <w:sz w:val="28"/>
                <w:szCs w:val="28"/>
              </w:rPr>
              <w:t>2020 – 5 590 225,96 рублей</w:t>
            </w:r>
          </w:p>
          <w:p w14:paraId="17DDB2B1" w14:textId="77777777" w:rsidR="002639A3" w:rsidRPr="00F00983" w:rsidRDefault="00FC5D49" w:rsidP="00015705">
            <w:pPr>
              <w:widowControl w:val="0"/>
              <w:autoSpaceDE w:val="0"/>
              <w:autoSpaceDN w:val="0"/>
              <w:adjustRightInd w:val="0"/>
              <w:rPr>
                <w:sz w:val="28"/>
                <w:szCs w:val="28"/>
              </w:rPr>
            </w:pPr>
            <w:r w:rsidRPr="00F00983">
              <w:rPr>
                <w:sz w:val="28"/>
                <w:szCs w:val="28"/>
              </w:rPr>
              <w:t xml:space="preserve">2021 – </w:t>
            </w:r>
            <w:r w:rsidR="00387ABC">
              <w:rPr>
                <w:sz w:val="28"/>
                <w:szCs w:val="28"/>
              </w:rPr>
              <w:t>5 911</w:t>
            </w:r>
            <w:r w:rsidR="003A743A">
              <w:rPr>
                <w:sz w:val="28"/>
                <w:szCs w:val="28"/>
              </w:rPr>
              <w:t> 700,00</w:t>
            </w:r>
            <w:r w:rsidRPr="00F00983">
              <w:rPr>
                <w:sz w:val="28"/>
                <w:szCs w:val="28"/>
              </w:rPr>
              <w:t xml:space="preserve"> рублей </w:t>
            </w:r>
          </w:p>
          <w:p w14:paraId="2F1CE4D4" w14:textId="77777777" w:rsidR="002639A3" w:rsidRPr="00F00983" w:rsidRDefault="00FC5D49" w:rsidP="00015705">
            <w:pPr>
              <w:widowControl w:val="0"/>
              <w:autoSpaceDE w:val="0"/>
              <w:autoSpaceDN w:val="0"/>
              <w:adjustRightInd w:val="0"/>
              <w:rPr>
                <w:sz w:val="28"/>
                <w:szCs w:val="28"/>
              </w:rPr>
            </w:pPr>
            <w:r w:rsidRPr="00F00983">
              <w:rPr>
                <w:sz w:val="28"/>
                <w:szCs w:val="28"/>
              </w:rPr>
              <w:t xml:space="preserve">2022 – </w:t>
            </w:r>
            <w:r w:rsidR="004263D1">
              <w:rPr>
                <w:sz w:val="28"/>
                <w:szCs w:val="28"/>
              </w:rPr>
              <w:t>7</w:t>
            </w:r>
            <w:r w:rsidR="003A743A">
              <w:rPr>
                <w:sz w:val="28"/>
                <w:szCs w:val="28"/>
              </w:rPr>
              <w:t> 796 800</w:t>
            </w:r>
            <w:r w:rsidR="004263D1">
              <w:rPr>
                <w:sz w:val="28"/>
                <w:szCs w:val="28"/>
              </w:rPr>
              <w:t>,00</w:t>
            </w:r>
            <w:r w:rsidRPr="00F00983">
              <w:rPr>
                <w:sz w:val="28"/>
                <w:szCs w:val="28"/>
              </w:rPr>
              <w:t xml:space="preserve"> рублей </w:t>
            </w:r>
          </w:p>
          <w:p w14:paraId="02835929" w14:textId="77777777" w:rsidR="002639A3" w:rsidRPr="00F00983" w:rsidRDefault="00FC5D49" w:rsidP="00015705">
            <w:pPr>
              <w:widowControl w:val="0"/>
              <w:autoSpaceDE w:val="0"/>
              <w:autoSpaceDN w:val="0"/>
              <w:adjustRightInd w:val="0"/>
              <w:rPr>
                <w:sz w:val="28"/>
                <w:szCs w:val="28"/>
              </w:rPr>
            </w:pPr>
            <w:r w:rsidRPr="00F00983">
              <w:rPr>
                <w:sz w:val="28"/>
                <w:szCs w:val="28"/>
              </w:rPr>
              <w:t xml:space="preserve">2023 – </w:t>
            </w:r>
            <w:r w:rsidR="004263D1">
              <w:rPr>
                <w:sz w:val="28"/>
                <w:szCs w:val="28"/>
              </w:rPr>
              <w:t>4</w:t>
            </w:r>
            <w:r w:rsidR="003A743A">
              <w:rPr>
                <w:sz w:val="28"/>
                <w:szCs w:val="28"/>
              </w:rPr>
              <w:t> 507 600</w:t>
            </w:r>
            <w:r w:rsidR="004263D1">
              <w:rPr>
                <w:sz w:val="28"/>
                <w:szCs w:val="28"/>
              </w:rPr>
              <w:t>,00</w:t>
            </w:r>
            <w:r w:rsidRPr="00F00983">
              <w:rPr>
                <w:sz w:val="28"/>
                <w:szCs w:val="28"/>
              </w:rPr>
              <w:t xml:space="preserve"> рублей</w:t>
            </w:r>
          </w:p>
          <w:p w14:paraId="04001998" w14:textId="77777777" w:rsidR="002639A3" w:rsidRPr="00F00983" w:rsidRDefault="00F92CC9" w:rsidP="00015705">
            <w:pPr>
              <w:widowControl w:val="0"/>
              <w:autoSpaceDE w:val="0"/>
              <w:autoSpaceDN w:val="0"/>
              <w:adjustRightInd w:val="0"/>
              <w:rPr>
                <w:sz w:val="28"/>
                <w:szCs w:val="28"/>
              </w:rPr>
            </w:pPr>
            <w:r>
              <w:rPr>
                <w:sz w:val="28"/>
                <w:szCs w:val="28"/>
              </w:rPr>
              <w:t>Бюджет округа</w:t>
            </w:r>
          </w:p>
          <w:p w14:paraId="12E28955" w14:textId="77777777" w:rsidR="002639A3" w:rsidRPr="00F00983" w:rsidRDefault="00FC5D49" w:rsidP="00015705">
            <w:pPr>
              <w:widowControl w:val="0"/>
              <w:autoSpaceDE w:val="0"/>
              <w:autoSpaceDN w:val="0"/>
              <w:adjustRightInd w:val="0"/>
              <w:rPr>
                <w:sz w:val="28"/>
                <w:szCs w:val="28"/>
              </w:rPr>
            </w:pPr>
            <w:r w:rsidRPr="00F00983">
              <w:rPr>
                <w:sz w:val="28"/>
                <w:szCs w:val="28"/>
              </w:rPr>
              <w:t xml:space="preserve">всего – </w:t>
            </w:r>
            <w:r w:rsidR="00387ABC">
              <w:rPr>
                <w:sz w:val="28"/>
                <w:szCs w:val="28"/>
              </w:rPr>
              <w:t>4 723</w:t>
            </w:r>
            <w:r w:rsidR="003A743A">
              <w:rPr>
                <w:sz w:val="28"/>
                <w:szCs w:val="28"/>
              </w:rPr>
              <w:t> 300,00</w:t>
            </w:r>
            <w:r w:rsidRPr="00F00983">
              <w:rPr>
                <w:sz w:val="28"/>
                <w:szCs w:val="28"/>
              </w:rPr>
              <w:t xml:space="preserve"> рублей </w:t>
            </w:r>
          </w:p>
          <w:p w14:paraId="17BB3353" w14:textId="77777777" w:rsidR="003A743A" w:rsidRDefault="003A743A" w:rsidP="00015705">
            <w:pPr>
              <w:widowControl w:val="0"/>
              <w:autoSpaceDE w:val="0"/>
              <w:autoSpaceDN w:val="0"/>
              <w:adjustRightInd w:val="0"/>
              <w:rPr>
                <w:sz w:val="28"/>
                <w:szCs w:val="28"/>
              </w:rPr>
            </w:pPr>
            <w:r>
              <w:rPr>
                <w:sz w:val="28"/>
                <w:szCs w:val="28"/>
              </w:rPr>
              <w:t>2020 – 0,00 рублей</w:t>
            </w:r>
          </w:p>
          <w:p w14:paraId="03ACBD40" w14:textId="77777777" w:rsidR="002639A3" w:rsidRPr="00F00983" w:rsidRDefault="00FC5D49" w:rsidP="00015705">
            <w:pPr>
              <w:widowControl w:val="0"/>
              <w:autoSpaceDE w:val="0"/>
              <w:autoSpaceDN w:val="0"/>
              <w:adjustRightInd w:val="0"/>
              <w:rPr>
                <w:sz w:val="28"/>
                <w:szCs w:val="28"/>
              </w:rPr>
            </w:pPr>
            <w:r w:rsidRPr="00F00983">
              <w:rPr>
                <w:sz w:val="28"/>
                <w:szCs w:val="28"/>
              </w:rPr>
              <w:t xml:space="preserve">2021 – </w:t>
            </w:r>
            <w:r w:rsidR="00387ABC">
              <w:rPr>
                <w:sz w:val="28"/>
                <w:szCs w:val="28"/>
              </w:rPr>
              <w:t>1 424</w:t>
            </w:r>
            <w:r w:rsidR="003A743A">
              <w:rPr>
                <w:sz w:val="28"/>
                <w:szCs w:val="28"/>
              </w:rPr>
              <w:t> 400,00</w:t>
            </w:r>
            <w:r w:rsidR="00F92CC9" w:rsidRPr="00F00983">
              <w:rPr>
                <w:sz w:val="28"/>
                <w:szCs w:val="28"/>
              </w:rPr>
              <w:t xml:space="preserve"> </w:t>
            </w:r>
            <w:r w:rsidRPr="00F00983">
              <w:rPr>
                <w:sz w:val="28"/>
                <w:szCs w:val="28"/>
              </w:rPr>
              <w:t xml:space="preserve">рублей </w:t>
            </w:r>
          </w:p>
          <w:p w14:paraId="14E50407" w14:textId="77777777" w:rsidR="002639A3" w:rsidRPr="00F00983" w:rsidRDefault="00FC5D49" w:rsidP="00015705">
            <w:pPr>
              <w:widowControl w:val="0"/>
              <w:autoSpaceDE w:val="0"/>
              <w:autoSpaceDN w:val="0"/>
              <w:adjustRightInd w:val="0"/>
              <w:rPr>
                <w:sz w:val="28"/>
                <w:szCs w:val="28"/>
              </w:rPr>
            </w:pPr>
            <w:r w:rsidRPr="00F00983">
              <w:rPr>
                <w:sz w:val="28"/>
                <w:szCs w:val="28"/>
              </w:rPr>
              <w:t xml:space="preserve">2022 – </w:t>
            </w:r>
            <w:r w:rsidR="004263D1">
              <w:rPr>
                <w:sz w:val="28"/>
                <w:szCs w:val="28"/>
              </w:rPr>
              <w:t>3 298 </w:t>
            </w:r>
            <w:r w:rsidR="003A743A">
              <w:rPr>
                <w:sz w:val="28"/>
                <w:szCs w:val="28"/>
              </w:rPr>
              <w:t>900</w:t>
            </w:r>
            <w:r w:rsidR="004263D1">
              <w:rPr>
                <w:sz w:val="28"/>
                <w:szCs w:val="28"/>
              </w:rPr>
              <w:t>,00</w:t>
            </w:r>
            <w:r w:rsidRPr="00F00983">
              <w:rPr>
                <w:sz w:val="28"/>
                <w:szCs w:val="28"/>
              </w:rPr>
              <w:t xml:space="preserve"> рублей </w:t>
            </w:r>
          </w:p>
          <w:p w14:paraId="30D82C1D" w14:textId="77777777" w:rsidR="002639A3" w:rsidRPr="00F00983" w:rsidRDefault="00FC5D49" w:rsidP="00015705">
            <w:pPr>
              <w:widowControl w:val="0"/>
              <w:autoSpaceDE w:val="0"/>
              <w:autoSpaceDN w:val="0"/>
              <w:adjustRightInd w:val="0"/>
              <w:rPr>
                <w:sz w:val="28"/>
                <w:szCs w:val="28"/>
              </w:rPr>
            </w:pPr>
            <w:r w:rsidRPr="00F00983">
              <w:rPr>
                <w:sz w:val="28"/>
                <w:szCs w:val="28"/>
              </w:rPr>
              <w:t>2023 – 0,00 рублей</w:t>
            </w:r>
          </w:p>
          <w:p w14:paraId="70213321" w14:textId="77777777" w:rsidR="002639A3" w:rsidRPr="00F00983" w:rsidRDefault="00FC5D49" w:rsidP="00015705">
            <w:pPr>
              <w:widowControl w:val="0"/>
              <w:autoSpaceDE w:val="0"/>
              <w:autoSpaceDN w:val="0"/>
              <w:adjustRightInd w:val="0"/>
              <w:rPr>
                <w:sz w:val="28"/>
                <w:szCs w:val="28"/>
              </w:rPr>
            </w:pPr>
            <w:r w:rsidRPr="00F00983">
              <w:rPr>
                <w:sz w:val="28"/>
                <w:szCs w:val="28"/>
              </w:rPr>
              <w:t>Краевой бюджет</w:t>
            </w:r>
          </w:p>
          <w:p w14:paraId="44B37256" w14:textId="77777777" w:rsidR="002639A3" w:rsidRDefault="00FC5D49" w:rsidP="00015705">
            <w:pPr>
              <w:widowControl w:val="0"/>
              <w:autoSpaceDE w:val="0"/>
              <w:autoSpaceDN w:val="0"/>
              <w:adjustRightInd w:val="0"/>
              <w:rPr>
                <w:sz w:val="28"/>
                <w:szCs w:val="28"/>
              </w:rPr>
            </w:pPr>
            <w:r w:rsidRPr="00F00983">
              <w:rPr>
                <w:sz w:val="28"/>
                <w:szCs w:val="28"/>
              </w:rPr>
              <w:t xml:space="preserve">всего – </w:t>
            </w:r>
            <w:r w:rsidR="003A743A">
              <w:rPr>
                <w:sz w:val="28"/>
                <w:szCs w:val="28"/>
              </w:rPr>
              <w:t>17 705 200,00</w:t>
            </w:r>
            <w:r w:rsidRPr="00F00983">
              <w:rPr>
                <w:sz w:val="28"/>
                <w:szCs w:val="28"/>
              </w:rPr>
              <w:t xml:space="preserve"> рублей </w:t>
            </w:r>
          </w:p>
          <w:p w14:paraId="33361A58" w14:textId="77777777" w:rsidR="003A743A" w:rsidRPr="00F00983" w:rsidRDefault="003A743A" w:rsidP="00015705">
            <w:pPr>
              <w:widowControl w:val="0"/>
              <w:autoSpaceDE w:val="0"/>
              <w:autoSpaceDN w:val="0"/>
              <w:adjustRightInd w:val="0"/>
              <w:rPr>
                <w:sz w:val="28"/>
                <w:szCs w:val="28"/>
              </w:rPr>
            </w:pPr>
            <w:r>
              <w:rPr>
                <w:sz w:val="28"/>
                <w:szCs w:val="28"/>
              </w:rPr>
              <w:t>2020 – 4 212 400,00 рублей</w:t>
            </w:r>
          </w:p>
          <w:p w14:paraId="3D9D7849" w14:textId="77777777" w:rsidR="002639A3" w:rsidRPr="00F00983" w:rsidRDefault="00FC5D49" w:rsidP="00015705">
            <w:pPr>
              <w:widowControl w:val="0"/>
              <w:autoSpaceDE w:val="0"/>
              <w:autoSpaceDN w:val="0"/>
              <w:adjustRightInd w:val="0"/>
              <w:rPr>
                <w:sz w:val="28"/>
                <w:szCs w:val="28"/>
              </w:rPr>
            </w:pPr>
            <w:r w:rsidRPr="00F00983">
              <w:rPr>
                <w:sz w:val="28"/>
                <w:szCs w:val="28"/>
              </w:rPr>
              <w:t>2021 – 4</w:t>
            </w:r>
            <w:r w:rsidR="004263D1">
              <w:rPr>
                <w:sz w:val="28"/>
                <w:szCs w:val="28"/>
              </w:rPr>
              <w:t> 487 300,00</w:t>
            </w:r>
            <w:r w:rsidRPr="00F00983">
              <w:rPr>
                <w:sz w:val="28"/>
                <w:szCs w:val="28"/>
              </w:rPr>
              <w:t xml:space="preserve"> рублей </w:t>
            </w:r>
          </w:p>
          <w:p w14:paraId="5D1C6BF3" w14:textId="77777777" w:rsidR="002639A3" w:rsidRPr="00F00983" w:rsidRDefault="00FC5D49" w:rsidP="00015705">
            <w:pPr>
              <w:widowControl w:val="0"/>
              <w:autoSpaceDE w:val="0"/>
              <w:autoSpaceDN w:val="0"/>
              <w:adjustRightInd w:val="0"/>
              <w:rPr>
                <w:sz w:val="28"/>
                <w:szCs w:val="28"/>
              </w:rPr>
            </w:pPr>
            <w:r w:rsidRPr="00F00983">
              <w:rPr>
                <w:sz w:val="28"/>
                <w:szCs w:val="28"/>
              </w:rPr>
              <w:t xml:space="preserve">2022 – </w:t>
            </w:r>
            <w:r w:rsidR="004263D1">
              <w:rPr>
                <w:sz w:val="28"/>
                <w:szCs w:val="28"/>
              </w:rPr>
              <w:t>4</w:t>
            </w:r>
            <w:r w:rsidR="003A743A">
              <w:rPr>
                <w:sz w:val="28"/>
                <w:szCs w:val="28"/>
              </w:rPr>
              <w:t> 497 900</w:t>
            </w:r>
            <w:r w:rsidR="004263D1">
              <w:rPr>
                <w:sz w:val="28"/>
                <w:szCs w:val="28"/>
              </w:rPr>
              <w:t>,00</w:t>
            </w:r>
            <w:r w:rsidRPr="00F00983">
              <w:rPr>
                <w:sz w:val="28"/>
                <w:szCs w:val="28"/>
              </w:rPr>
              <w:t xml:space="preserve"> рублей </w:t>
            </w:r>
          </w:p>
          <w:p w14:paraId="2666248B" w14:textId="77777777" w:rsidR="00015705" w:rsidRDefault="00FC5D49" w:rsidP="003A743A">
            <w:pPr>
              <w:widowControl w:val="0"/>
              <w:autoSpaceDE w:val="0"/>
              <w:autoSpaceDN w:val="0"/>
              <w:adjustRightInd w:val="0"/>
              <w:rPr>
                <w:sz w:val="28"/>
                <w:szCs w:val="28"/>
              </w:rPr>
            </w:pPr>
            <w:r w:rsidRPr="00F00983">
              <w:rPr>
                <w:sz w:val="28"/>
                <w:szCs w:val="28"/>
              </w:rPr>
              <w:t xml:space="preserve">2023 – </w:t>
            </w:r>
            <w:r w:rsidR="004263D1">
              <w:rPr>
                <w:sz w:val="28"/>
                <w:szCs w:val="28"/>
              </w:rPr>
              <w:t>4</w:t>
            </w:r>
            <w:r w:rsidR="003A743A">
              <w:rPr>
                <w:sz w:val="28"/>
                <w:szCs w:val="28"/>
              </w:rPr>
              <w:t> 507 600</w:t>
            </w:r>
            <w:r w:rsidR="004263D1">
              <w:rPr>
                <w:sz w:val="28"/>
                <w:szCs w:val="28"/>
              </w:rPr>
              <w:t>,00</w:t>
            </w:r>
            <w:r w:rsidRPr="00F00983">
              <w:rPr>
                <w:sz w:val="28"/>
                <w:szCs w:val="28"/>
              </w:rPr>
              <w:t xml:space="preserve"> рублей</w:t>
            </w:r>
          </w:p>
          <w:p w14:paraId="3794A51D" w14:textId="77777777" w:rsidR="003A743A" w:rsidRDefault="003A743A" w:rsidP="003A743A">
            <w:pPr>
              <w:widowControl w:val="0"/>
              <w:autoSpaceDE w:val="0"/>
              <w:autoSpaceDN w:val="0"/>
              <w:adjustRightInd w:val="0"/>
              <w:rPr>
                <w:sz w:val="28"/>
                <w:szCs w:val="28"/>
              </w:rPr>
            </w:pPr>
            <w:r>
              <w:rPr>
                <w:sz w:val="28"/>
                <w:szCs w:val="28"/>
              </w:rPr>
              <w:t>Бюджет поселений:</w:t>
            </w:r>
          </w:p>
          <w:p w14:paraId="5C8F215A" w14:textId="77777777" w:rsidR="003A743A" w:rsidRDefault="003A743A" w:rsidP="003A743A">
            <w:pPr>
              <w:widowControl w:val="0"/>
              <w:autoSpaceDE w:val="0"/>
              <w:autoSpaceDN w:val="0"/>
              <w:adjustRightInd w:val="0"/>
              <w:rPr>
                <w:sz w:val="28"/>
                <w:szCs w:val="28"/>
              </w:rPr>
            </w:pPr>
            <w:r>
              <w:rPr>
                <w:sz w:val="28"/>
                <w:szCs w:val="28"/>
              </w:rPr>
              <w:t>Всего – 1 377 825,96 рублей</w:t>
            </w:r>
          </w:p>
          <w:p w14:paraId="79FF4F09" w14:textId="77777777" w:rsidR="003A743A" w:rsidRPr="00F00983" w:rsidRDefault="003A743A" w:rsidP="003A743A">
            <w:pPr>
              <w:widowControl w:val="0"/>
              <w:autoSpaceDE w:val="0"/>
              <w:autoSpaceDN w:val="0"/>
              <w:adjustRightInd w:val="0"/>
              <w:rPr>
                <w:rFonts w:eastAsia="Calibri"/>
                <w:color w:val="000000"/>
                <w:sz w:val="28"/>
                <w:szCs w:val="28"/>
              </w:rPr>
            </w:pPr>
            <w:r>
              <w:rPr>
                <w:sz w:val="28"/>
                <w:szCs w:val="28"/>
              </w:rPr>
              <w:t>2020 – 1 377 825,96 рублей.</w:t>
            </w:r>
          </w:p>
        </w:tc>
      </w:tr>
    </w:tbl>
    <w:p w14:paraId="47AF7726" w14:textId="77777777" w:rsidR="00015705" w:rsidRPr="00B15437" w:rsidRDefault="00015705" w:rsidP="00015705">
      <w:pPr>
        <w:sectPr w:rsidR="00015705" w:rsidRPr="00B15437">
          <w:pgSz w:w="11906" w:h="16838"/>
          <w:pgMar w:top="1020" w:right="1134" w:bottom="850" w:left="1134" w:header="708" w:footer="708" w:gutter="0"/>
          <w:cols w:space="708"/>
          <w:docGrid w:linePitch="360"/>
        </w:sectPr>
      </w:pPr>
    </w:p>
    <w:p w14:paraId="317AD8DA" w14:textId="77777777" w:rsidR="00015705" w:rsidRDefault="00FC5D49" w:rsidP="00015705">
      <w:pPr>
        <w:jc w:val="center"/>
        <w:rPr>
          <w:b/>
          <w:sz w:val="28"/>
          <w:szCs w:val="28"/>
        </w:rPr>
      </w:pPr>
      <w:r>
        <w:rPr>
          <w:b/>
          <w:sz w:val="28"/>
          <w:szCs w:val="28"/>
        </w:rPr>
        <w:t>2. Характеристика</w:t>
      </w:r>
    </w:p>
    <w:p w14:paraId="50DDFA30" w14:textId="77777777" w:rsidR="00015705" w:rsidRDefault="00FC5D49" w:rsidP="00015705">
      <w:pPr>
        <w:jc w:val="center"/>
        <w:rPr>
          <w:b/>
          <w:sz w:val="28"/>
          <w:szCs w:val="28"/>
        </w:rPr>
      </w:pPr>
      <w:r>
        <w:rPr>
          <w:b/>
          <w:sz w:val="28"/>
          <w:szCs w:val="28"/>
        </w:rPr>
        <w:t xml:space="preserve"> текущего состояния агропромышленного комплекса Шарыповского муниципального округа Красноярского края, основные показатели социально-экономического развития агропромышленного комплекса Шарыповского муниципального округа Красноярского края</w:t>
      </w:r>
    </w:p>
    <w:p w14:paraId="6ED3D8DA" w14:textId="77777777" w:rsidR="00015705" w:rsidRDefault="00015705" w:rsidP="00015705">
      <w:pPr>
        <w:jc w:val="center"/>
        <w:rPr>
          <w:b/>
          <w:sz w:val="28"/>
          <w:szCs w:val="28"/>
        </w:rPr>
      </w:pPr>
    </w:p>
    <w:p w14:paraId="50332618" w14:textId="77777777" w:rsidR="00015705" w:rsidRDefault="00FC5D49" w:rsidP="00015705">
      <w:pPr>
        <w:ind w:firstLine="709"/>
        <w:jc w:val="both"/>
        <w:rPr>
          <w:bCs/>
          <w:sz w:val="28"/>
          <w:szCs w:val="28"/>
        </w:rPr>
      </w:pPr>
      <w:r>
        <w:rPr>
          <w:bCs/>
          <w:sz w:val="28"/>
          <w:szCs w:val="28"/>
        </w:rPr>
        <w:t>Агропромышленный комплекс и его базовая отрасль - сельское хозяйство, являются одной из ведущих сфер экономики округа.</w:t>
      </w:r>
    </w:p>
    <w:p w14:paraId="55494D25" w14:textId="77777777" w:rsidR="00015705" w:rsidRDefault="00FC5D49" w:rsidP="00015705">
      <w:pPr>
        <w:ind w:firstLine="709"/>
        <w:jc w:val="both"/>
        <w:rPr>
          <w:bCs/>
          <w:sz w:val="28"/>
          <w:szCs w:val="28"/>
        </w:rPr>
      </w:pPr>
      <w:r>
        <w:rPr>
          <w:bCs/>
          <w:sz w:val="28"/>
          <w:szCs w:val="28"/>
        </w:rPr>
        <w:t>Муниципальная программа определяет цели, задачи и направления развития сельского хозяйства, финансовое обеспечение и механизмы реализации предусмотренных мероприятий муниципальной программы и показатели их результативности.</w:t>
      </w:r>
    </w:p>
    <w:p w14:paraId="782169E4" w14:textId="77777777" w:rsidR="00015705" w:rsidRPr="009C7FF8" w:rsidRDefault="00FC5D49" w:rsidP="00015705">
      <w:pPr>
        <w:autoSpaceDE w:val="0"/>
        <w:autoSpaceDN w:val="0"/>
        <w:adjustRightInd w:val="0"/>
        <w:ind w:firstLine="709"/>
        <w:jc w:val="both"/>
        <w:rPr>
          <w:sz w:val="28"/>
          <w:szCs w:val="28"/>
        </w:rPr>
      </w:pPr>
      <w:r>
        <w:rPr>
          <w:sz w:val="28"/>
          <w:szCs w:val="28"/>
        </w:rPr>
        <w:t>Сельскохозяйственную деятельность в о</w:t>
      </w:r>
      <w:r w:rsidR="00015705">
        <w:rPr>
          <w:sz w:val="28"/>
          <w:szCs w:val="28"/>
        </w:rPr>
        <w:t>круге по состоянию на</w:t>
      </w:r>
      <w:r w:rsidR="005F73C3">
        <w:rPr>
          <w:sz w:val="28"/>
          <w:szCs w:val="28"/>
        </w:rPr>
        <w:t xml:space="preserve"> 01.01.2020 года осуществляют 31 предприятие</w:t>
      </w:r>
      <w:r w:rsidR="00015705">
        <w:rPr>
          <w:sz w:val="28"/>
          <w:szCs w:val="28"/>
        </w:rPr>
        <w:t xml:space="preserve"> (в том числе КФХ-21</w:t>
      </w:r>
      <w:r>
        <w:rPr>
          <w:sz w:val="28"/>
          <w:szCs w:val="28"/>
        </w:rPr>
        <w:t xml:space="preserve">), </w:t>
      </w:r>
      <w:r w:rsidR="00FE1F7A" w:rsidRPr="009C7FF8">
        <w:rPr>
          <w:sz w:val="28"/>
          <w:szCs w:val="28"/>
        </w:rPr>
        <w:t>занятое</w:t>
      </w:r>
      <w:r w:rsidRPr="009C7FF8">
        <w:rPr>
          <w:sz w:val="28"/>
          <w:szCs w:val="28"/>
        </w:rPr>
        <w:t xml:space="preserve"> производством сельскохозяйственной продукции, состоящи</w:t>
      </w:r>
      <w:r w:rsidR="00FE1F7A" w:rsidRPr="009C7FF8">
        <w:rPr>
          <w:sz w:val="28"/>
          <w:szCs w:val="28"/>
        </w:rPr>
        <w:t>е</w:t>
      </w:r>
      <w:r w:rsidRPr="009C7FF8">
        <w:rPr>
          <w:sz w:val="28"/>
          <w:szCs w:val="28"/>
        </w:rPr>
        <w:t xml:space="preserve"> на самостоятельном балансе, </w:t>
      </w:r>
      <w:r w:rsidR="005F73C3" w:rsidRPr="009C7FF8">
        <w:rPr>
          <w:sz w:val="28"/>
          <w:szCs w:val="28"/>
        </w:rPr>
        <w:t>6351</w:t>
      </w:r>
      <w:r w:rsidRPr="009C7FF8">
        <w:rPr>
          <w:sz w:val="28"/>
          <w:szCs w:val="28"/>
        </w:rPr>
        <w:t xml:space="preserve"> личн</w:t>
      </w:r>
      <w:r w:rsidR="00FE1F7A" w:rsidRPr="009C7FF8">
        <w:rPr>
          <w:sz w:val="28"/>
          <w:szCs w:val="28"/>
        </w:rPr>
        <w:t>ое</w:t>
      </w:r>
      <w:r w:rsidRPr="009C7FF8">
        <w:rPr>
          <w:sz w:val="28"/>
          <w:szCs w:val="28"/>
        </w:rPr>
        <w:t xml:space="preserve"> подсобн</w:t>
      </w:r>
      <w:r w:rsidR="00FE1F7A" w:rsidRPr="009C7FF8">
        <w:rPr>
          <w:sz w:val="28"/>
          <w:szCs w:val="28"/>
        </w:rPr>
        <w:t>ое</w:t>
      </w:r>
      <w:r w:rsidRPr="009C7FF8">
        <w:rPr>
          <w:sz w:val="28"/>
          <w:szCs w:val="28"/>
        </w:rPr>
        <w:t xml:space="preserve"> хозяйств</w:t>
      </w:r>
      <w:r w:rsidR="00FE1F7A" w:rsidRPr="009C7FF8">
        <w:rPr>
          <w:sz w:val="28"/>
          <w:szCs w:val="28"/>
        </w:rPr>
        <w:t>о</w:t>
      </w:r>
      <w:r w:rsidRPr="009C7FF8">
        <w:rPr>
          <w:sz w:val="28"/>
          <w:szCs w:val="28"/>
        </w:rPr>
        <w:t>.</w:t>
      </w:r>
    </w:p>
    <w:p w14:paraId="34E84DC9" w14:textId="77777777" w:rsidR="00015705" w:rsidRDefault="00FC5D49" w:rsidP="00015705">
      <w:pPr>
        <w:autoSpaceDE w:val="0"/>
        <w:autoSpaceDN w:val="0"/>
        <w:adjustRightInd w:val="0"/>
        <w:ind w:firstLine="709"/>
        <w:jc w:val="both"/>
        <w:rPr>
          <w:sz w:val="28"/>
          <w:szCs w:val="28"/>
        </w:rPr>
      </w:pPr>
      <w:r>
        <w:rPr>
          <w:sz w:val="28"/>
          <w:szCs w:val="28"/>
        </w:rPr>
        <w:t>Основные объемы сельскохозяйственной продукции производятся в ЗАО «Авангард», АО «Алтатское», ООО «Фортуна Агро», СХПК «Ивановский</w:t>
      </w:r>
      <w:r w:rsidR="00015705">
        <w:rPr>
          <w:sz w:val="28"/>
          <w:szCs w:val="28"/>
        </w:rPr>
        <w:t>», ООО «ТРЭНЭКС», ООО «</w:t>
      </w:r>
      <w:proofErr w:type="spellStart"/>
      <w:r w:rsidR="00015705">
        <w:rPr>
          <w:sz w:val="28"/>
          <w:szCs w:val="28"/>
        </w:rPr>
        <w:t>Рыбпром</w:t>
      </w:r>
      <w:proofErr w:type="spellEnd"/>
      <w:r w:rsidR="00015705">
        <w:rPr>
          <w:sz w:val="28"/>
          <w:szCs w:val="28"/>
        </w:rPr>
        <w:t xml:space="preserve">», ИП </w:t>
      </w:r>
      <w:proofErr w:type="spellStart"/>
      <w:r w:rsidR="00015705">
        <w:rPr>
          <w:sz w:val="28"/>
          <w:szCs w:val="28"/>
        </w:rPr>
        <w:t>Рапана</w:t>
      </w:r>
      <w:proofErr w:type="spellEnd"/>
      <w:r w:rsidR="00015705">
        <w:rPr>
          <w:sz w:val="28"/>
          <w:szCs w:val="28"/>
        </w:rPr>
        <w:t xml:space="preserve"> К.И.</w:t>
      </w:r>
    </w:p>
    <w:p w14:paraId="4EFCD888" w14:textId="77777777" w:rsidR="00015705" w:rsidRDefault="00FC5D49" w:rsidP="00015705">
      <w:pPr>
        <w:autoSpaceDE w:val="0"/>
        <w:autoSpaceDN w:val="0"/>
        <w:adjustRightInd w:val="0"/>
        <w:ind w:firstLine="709"/>
        <w:jc w:val="both"/>
        <w:rPr>
          <w:sz w:val="28"/>
          <w:szCs w:val="28"/>
        </w:rPr>
      </w:pPr>
      <w:r>
        <w:rPr>
          <w:sz w:val="28"/>
          <w:szCs w:val="28"/>
        </w:rPr>
        <w:t>Среднесписочная численность работников с</w:t>
      </w:r>
      <w:r w:rsidR="00F00EDA">
        <w:rPr>
          <w:sz w:val="28"/>
          <w:szCs w:val="28"/>
        </w:rPr>
        <w:t>ельского хозяйства на 01.01.2020</w:t>
      </w:r>
      <w:r>
        <w:rPr>
          <w:sz w:val="28"/>
          <w:szCs w:val="28"/>
        </w:rPr>
        <w:t xml:space="preserve"> составляет </w:t>
      </w:r>
      <w:r w:rsidR="00015705">
        <w:rPr>
          <w:sz w:val="28"/>
          <w:szCs w:val="28"/>
        </w:rPr>
        <w:t>707 человек</w:t>
      </w:r>
      <w:r>
        <w:rPr>
          <w:sz w:val="28"/>
          <w:szCs w:val="28"/>
        </w:rPr>
        <w:t>, среднемесячная заработная плата работников сельского хозяйства по полному кругу организаций – 3</w:t>
      </w:r>
      <w:r w:rsidR="00015705">
        <w:rPr>
          <w:sz w:val="28"/>
          <w:szCs w:val="28"/>
        </w:rPr>
        <w:t>1 400</w:t>
      </w:r>
      <w:r>
        <w:rPr>
          <w:sz w:val="28"/>
          <w:szCs w:val="28"/>
        </w:rPr>
        <w:t xml:space="preserve"> рублей.</w:t>
      </w:r>
    </w:p>
    <w:p w14:paraId="550BC24E" w14:textId="77777777" w:rsidR="00015705" w:rsidRDefault="00FC5D49" w:rsidP="00015705">
      <w:pPr>
        <w:autoSpaceDE w:val="0"/>
        <w:autoSpaceDN w:val="0"/>
        <w:adjustRightInd w:val="0"/>
        <w:ind w:firstLine="709"/>
        <w:jc w:val="both"/>
        <w:rPr>
          <w:sz w:val="28"/>
          <w:szCs w:val="28"/>
        </w:rPr>
      </w:pPr>
      <w:r>
        <w:rPr>
          <w:sz w:val="28"/>
          <w:szCs w:val="28"/>
        </w:rPr>
        <w:t xml:space="preserve">Объем валовой продукции сельского хозяйства, произведенной во всех </w:t>
      </w:r>
      <w:r w:rsidR="00015705">
        <w:rPr>
          <w:sz w:val="28"/>
          <w:szCs w:val="28"/>
        </w:rPr>
        <w:t>категориях хозяйств, в 2019</w:t>
      </w:r>
      <w:r>
        <w:rPr>
          <w:sz w:val="28"/>
          <w:szCs w:val="28"/>
        </w:rPr>
        <w:t xml:space="preserve"> году составил </w:t>
      </w:r>
      <w:r w:rsidR="00EF2BA0" w:rsidRPr="00EF2BA0">
        <w:rPr>
          <w:sz w:val="28"/>
          <w:szCs w:val="28"/>
        </w:rPr>
        <w:t>2,5</w:t>
      </w:r>
      <w:r w:rsidRPr="00EF2BA0">
        <w:rPr>
          <w:sz w:val="28"/>
          <w:szCs w:val="28"/>
        </w:rPr>
        <w:t xml:space="preserve"> млрд. рублей при индексе производства </w:t>
      </w:r>
      <w:r w:rsidR="000D11EB">
        <w:rPr>
          <w:sz w:val="28"/>
          <w:szCs w:val="28"/>
        </w:rPr>
        <w:t>100,5</w:t>
      </w:r>
      <w:r w:rsidRPr="00EF2BA0">
        <w:rPr>
          <w:sz w:val="28"/>
          <w:szCs w:val="28"/>
        </w:rPr>
        <w:t>%</w:t>
      </w:r>
      <w:r w:rsidR="00015705" w:rsidRPr="00EF2BA0">
        <w:rPr>
          <w:sz w:val="28"/>
          <w:szCs w:val="28"/>
        </w:rPr>
        <w:t xml:space="preserve"> к предыдущему году. В 2020</w:t>
      </w:r>
      <w:r w:rsidRPr="00EF2BA0">
        <w:rPr>
          <w:sz w:val="28"/>
          <w:szCs w:val="28"/>
        </w:rPr>
        <w:t xml:space="preserve"> году объем производства в сельском хозяйстве оценивается на уровне </w:t>
      </w:r>
      <w:r w:rsidR="00EF2BA0" w:rsidRPr="00EF2BA0">
        <w:rPr>
          <w:sz w:val="28"/>
          <w:szCs w:val="28"/>
        </w:rPr>
        <w:t>2,6</w:t>
      </w:r>
      <w:r w:rsidRPr="00EF2BA0">
        <w:rPr>
          <w:sz w:val="28"/>
          <w:szCs w:val="28"/>
        </w:rPr>
        <w:t xml:space="preserve"> млрд. рублей, при индексе производства </w:t>
      </w:r>
      <w:r w:rsidR="000D11EB">
        <w:rPr>
          <w:sz w:val="28"/>
          <w:szCs w:val="28"/>
        </w:rPr>
        <w:t>100,6</w:t>
      </w:r>
      <w:r w:rsidRPr="00EF2BA0">
        <w:rPr>
          <w:sz w:val="28"/>
          <w:szCs w:val="28"/>
        </w:rPr>
        <w:t>%.</w:t>
      </w:r>
    </w:p>
    <w:p w14:paraId="3F2A0F90" w14:textId="77777777" w:rsidR="00015705" w:rsidRPr="00D66900" w:rsidRDefault="00FC5D49" w:rsidP="00015705">
      <w:pPr>
        <w:autoSpaceDE w:val="0"/>
        <w:autoSpaceDN w:val="0"/>
        <w:adjustRightInd w:val="0"/>
        <w:ind w:firstLine="709"/>
        <w:jc w:val="both"/>
        <w:rPr>
          <w:sz w:val="28"/>
          <w:szCs w:val="28"/>
        </w:rPr>
      </w:pPr>
      <w:r w:rsidRPr="00D66900">
        <w:rPr>
          <w:sz w:val="28"/>
          <w:szCs w:val="28"/>
        </w:rPr>
        <w:t>Доля сельскохозяйственных предприятий в общем объеме производства прод</w:t>
      </w:r>
      <w:r w:rsidR="00015705" w:rsidRPr="00D66900">
        <w:rPr>
          <w:sz w:val="28"/>
          <w:szCs w:val="28"/>
        </w:rPr>
        <w:t>укции сельского хозяйства в 2019</w:t>
      </w:r>
      <w:r w:rsidRPr="00D66900">
        <w:rPr>
          <w:sz w:val="28"/>
          <w:szCs w:val="28"/>
        </w:rPr>
        <w:t xml:space="preserve"> году составила 61</w:t>
      </w:r>
      <w:r w:rsidR="00D66900" w:rsidRPr="00D66900">
        <w:rPr>
          <w:sz w:val="28"/>
          <w:szCs w:val="28"/>
        </w:rPr>
        <w:t>,4% (1,53</w:t>
      </w:r>
      <w:r w:rsidRPr="00D66900">
        <w:rPr>
          <w:sz w:val="28"/>
          <w:szCs w:val="28"/>
        </w:rPr>
        <w:t xml:space="preserve"> млрд. рублей); крестьянско-</w:t>
      </w:r>
      <w:r w:rsidR="00D66900" w:rsidRPr="00D66900">
        <w:rPr>
          <w:sz w:val="28"/>
          <w:szCs w:val="28"/>
        </w:rPr>
        <w:t>фермерских хозяйств – 10,7% (0,3</w:t>
      </w:r>
      <w:r w:rsidRPr="00D66900">
        <w:rPr>
          <w:sz w:val="28"/>
          <w:szCs w:val="28"/>
        </w:rPr>
        <w:t xml:space="preserve"> млрд. рублей</w:t>
      </w:r>
      <w:r w:rsidR="00D66900" w:rsidRPr="00D66900">
        <w:rPr>
          <w:sz w:val="28"/>
          <w:szCs w:val="28"/>
        </w:rPr>
        <w:t>) личных подсобных хозяйств – 27,9% (0,70</w:t>
      </w:r>
      <w:r w:rsidRPr="00D66900">
        <w:rPr>
          <w:sz w:val="28"/>
          <w:szCs w:val="28"/>
        </w:rPr>
        <w:t xml:space="preserve"> млрд. рублей).</w:t>
      </w:r>
    </w:p>
    <w:p w14:paraId="4BA3F05D" w14:textId="77777777" w:rsidR="00015705" w:rsidRDefault="00FC5D49" w:rsidP="00015705">
      <w:pPr>
        <w:autoSpaceDE w:val="0"/>
        <w:autoSpaceDN w:val="0"/>
        <w:adjustRightInd w:val="0"/>
        <w:ind w:firstLine="709"/>
        <w:jc w:val="both"/>
        <w:rPr>
          <w:sz w:val="28"/>
          <w:szCs w:val="28"/>
        </w:rPr>
      </w:pPr>
      <w:r w:rsidRPr="00F74624">
        <w:rPr>
          <w:rFonts w:ascii="Times New Roman CYR" w:hAnsi="Times New Roman CYR" w:cs="Times New Roman CYR"/>
          <w:sz w:val="28"/>
          <w:szCs w:val="28"/>
        </w:rPr>
        <w:t>Доля объема производства продукции растениеводства в общем объем</w:t>
      </w:r>
      <w:r w:rsidR="00015705" w:rsidRPr="00F74624">
        <w:rPr>
          <w:rFonts w:ascii="Times New Roman CYR" w:hAnsi="Times New Roman CYR" w:cs="Times New Roman CYR"/>
          <w:sz w:val="28"/>
          <w:szCs w:val="28"/>
        </w:rPr>
        <w:t>е произведенной продукции в 2019</w:t>
      </w:r>
      <w:r w:rsidR="00F74624" w:rsidRPr="00F74624">
        <w:rPr>
          <w:rFonts w:ascii="Times New Roman CYR" w:hAnsi="Times New Roman CYR" w:cs="Times New Roman CYR"/>
          <w:sz w:val="28"/>
          <w:szCs w:val="28"/>
        </w:rPr>
        <w:t xml:space="preserve"> году составила 66</w:t>
      </w:r>
      <w:r w:rsidRPr="00F74624">
        <w:rPr>
          <w:rFonts w:ascii="Times New Roman CYR" w:hAnsi="Times New Roman CYR" w:cs="Times New Roman CYR"/>
          <w:sz w:val="28"/>
          <w:szCs w:val="28"/>
        </w:rPr>
        <w:t>,6%.</w:t>
      </w:r>
    </w:p>
    <w:p w14:paraId="6B48EC96" w14:textId="77777777" w:rsidR="00015705" w:rsidRDefault="00015705" w:rsidP="00015705">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Посевные площади в 2019 году составили 71,3</w:t>
      </w:r>
      <w:r w:rsidR="00FC5D49">
        <w:rPr>
          <w:rFonts w:ascii="Times New Roman CYR" w:hAnsi="Times New Roman CYR" w:cs="Times New Roman CYR"/>
          <w:sz w:val="28"/>
          <w:szCs w:val="28"/>
        </w:rPr>
        <w:t xml:space="preserve"> тыс. га, из них посевные площади зерновых и зернобобовых культур – </w:t>
      </w:r>
      <w:r>
        <w:rPr>
          <w:rFonts w:ascii="Times New Roman CYR" w:hAnsi="Times New Roman CYR" w:cs="Times New Roman CYR"/>
          <w:sz w:val="28"/>
          <w:szCs w:val="28"/>
        </w:rPr>
        <w:t>32,4</w:t>
      </w:r>
      <w:r w:rsidR="00FC5D49">
        <w:rPr>
          <w:rFonts w:ascii="Times New Roman CYR" w:hAnsi="Times New Roman CYR" w:cs="Times New Roman CYR"/>
          <w:sz w:val="28"/>
          <w:szCs w:val="28"/>
        </w:rPr>
        <w:t xml:space="preserve"> тыс. га, технических культур (рапса) – </w:t>
      </w:r>
      <w:r>
        <w:rPr>
          <w:rFonts w:ascii="Times New Roman CYR" w:hAnsi="Times New Roman CYR" w:cs="Times New Roman CYR"/>
          <w:sz w:val="28"/>
          <w:szCs w:val="28"/>
        </w:rPr>
        <w:t>33,1</w:t>
      </w:r>
      <w:r w:rsidR="00FC5D49">
        <w:rPr>
          <w:rFonts w:ascii="Times New Roman CYR" w:hAnsi="Times New Roman CYR" w:cs="Times New Roman CYR"/>
          <w:sz w:val="28"/>
          <w:szCs w:val="28"/>
        </w:rPr>
        <w:t xml:space="preserve"> тыс. га, картофеля – </w:t>
      </w:r>
      <w:r w:rsidR="00FC5D49" w:rsidRPr="006815C5">
        <w:rPr>
          <w:rFonts w:ascii="Times New Roman CYR" w:hAnsi="Times New Roman CYR" w:cs="Times New Roman CYR"/>
          <w:sz w:val="28"/>
          <w:szCs w:val="28"/>
        </w:rPr>
        <w:t>0,5 тыс</w:t>
      </w:r>
      <w:r w:rsidR="00FC5D49">
        <w:rPr>
          <w:rFonts w:ascii="Times New Roman CYR" w:hAnsi="Times New Roman CYR" w:cs="Times New Roman CYR"/>
          <w:sz w:val="28"/>
          <w:szCs w:val="28"/>
        </w:rPr>
        <w:t xml:space="preserve">. га, и овощей </w:t>
      </w:r>
      <w:r w:rsidR="006815C5" w:rsidRPr="006815C5">
        <w:rPr>
          <w:rFonts w:ascii="Times New Roman CYR" w:hAnsi="Times New Roman CYR" w:cs="Times New Roman CYR"/>
          <w:sz w:val="28"/>
          <w:szCs w:val="28"/>
        </w:rPr>
        <w:t>0,05</w:t>
      </w:r>
      <w:r w:rsidR="00FC5D49" w:rsidRPr="006815C5">
        <w:rPr>
          <w:rFonts w:ascii="Times New Roman CYR" w:hAnsi="Times New Roman CYR" w:cs="Times New Roman CYR"/>
          <w:sz w:val="28"/>
          <w:szCs w:val="28"/>
        </w:rPr>
        <w:t xml:space="preserve"> тыс</w:t>
      </w:r>
      <w:r w:rsidR="00FC5D49">
        <w:rPr>
          <w:rFonts w:ascii="Times New Roman CYR" w:hAnsi="Times New Roman CYR" w:cs="Times New Roman CYR"/>
          <w:sz w:val="28"/>
          <w:szCs w:val="28"/>
        </w:rPr>
        <w:t>. га.</w:t>
      </w:r>
    </w:p>
    <w:p w14:paraId="67A9174C" w14:textId="77777777" w:rsidR="00015705" w:rsidRDefault="00015705" w:rsidP="00015705">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2019</w:t>
      </w:r>
      <w:r w:rsidR="00FC5D49">
        <w:rPr>
          <w:rFonts w:ascii="Times New Roman CYR" w:hAnsi="Times New Roman CYR" w:cs="Times New Roman CYR"/>
          <w:sz w:val="28"/>
          <w:szCs w:val="28"/>
        </w:rPr>
        <w:t xml:space="preserve"> году производство зерна (в весе после доработки) составило </w:t>
      </w:r>
      <w:r>
        <w:rPr>
          <w:rFonts w:ascii="Times New Roman CYR" w:hAnsi="Times New Roman CYR" w:cs="Times New Roman CYR"/>
          <w:sz w:val="28"/>
          <w:szCs w:val="28"/>
        </w:rPr>
        <w:t>93,3</w:t>
      </w:r>
      <w:r w:rsidR="00FC5D49">
        <w:rPr>
          <w:rFonts w:ascii="Times New Roman CYR" w:hAnsi="Times New Roman CYR" w:cs="Times New Roman CYR"/>
          <w:sz w:val="28"/>
          <w:szCs w:val="28"/>
        </w:rPr>
        <w:t xml:space="preserve"> тыс. тонн, что на </w:t>
      </w:r>
      <w:r>
        <w:rPr>
          <w:rFonts w:ascii="Times New Roman CYR" w:hAnsi="Times New Roman CYR" w:cs="Times New Roman CYR"/>
          <w:sz w:val="28"/>
          <w:szCs w:val="28"/>
        </w:rPr>
        <w:t>20,3% ниже, чем в 2018</w:t>
      </w:r>
      <w:r w:rsidR="00FC5D49">
        <w:rPr>
          <w:rFonts w:ascii="Times New Roman CYR" w:hAnsi="Times New Roman CYR" w:cs="Times New Roman CYR"/>
          <w:sz w:val="28"/>
          <w:szCs w:val="28"/>
        </w:rPr>
        <w:t xml:space="preserve"> году. Снижение объема производства зерна связано с </w:t>
      </w:r>
      <w:r w:rsidR="00A64AF2">
        <w:rPr>
          <w:rFonts w:ascii="Times New Roman CYR" w:hAnsi="Times New Roman CYR" w:cs="Times New Roman CYR"/>
          <w:sz w:val="28"/>
          <w:szCs w:val="28"/>
        </w:rPr>
        <w:t>увеличением</w:t>
      </w:r>
      <w:r w:rsidR="00FC5D49">
        <w:rPr>
          <w:rFonts w:ascii="Times New Roman CYR" w:hAnsi="Times New Roman CYR" w:cs="Times New Roman CYR"/>
          <w:sz w:val="28"/>
          <w:szCs w:val="28"/>
        </w:rPr>
        <w:t xml:space="preserve"> посевных площадей сельскохозяйственными предприятиями округа технических культур (рапса). В связи со сложной фитосанитарной обстановкой на посевах рапса, сложившейся в июне-июле 2019 года, сельскохозяйственные предприятия вновь пересматривают структуру посевных площадей в сторону увеличения площадей зерновых культур.</w:t>
      </w:r>
    </w:p>
    <w:p w14:paraId="5CEFB286" w14:textId="77777777" w:rsidR="00015705" w:rsidRPr="000F062E" w:rsidRDefault="00FC5D49" w:rsidP="00015705">
      <w:pPr>
        <w:ind w:firstLine="709"/>
        <w:jc w:val="both"/>
        <w:rPr>
          <w:rFonts w:ascii="Times New Roman CYR" w:hAnsi="Times New Roman CYR" w:cs="Times New Roman CYR"/>
          <w:color w:val="FF0000"/>
          <w:sz w:val="28"/>
          <w:szCs w:val="28"/>
        </w:rPr>
      </w:pPr>
      <w:r>
        <w:rPr>
          <w:rFonts w:ascii="Times New Roman CYR" w:hAnsi="Times New Roman CYR" w:cs="Times New Roman CYR"/>
          <w:sz w:val="28"/>
          <w:szCs w:val="28"/>
        </w:rPr>
        <w:t>В животнов</w:t>
      </w:r>
      <w:r w:rsidR="00A64AF2">
        <w:rPr>
          <w:rFonts w:ascii="Times New Roman CYR" w:hAnsi="Times New Roman CYR" w:cs="Times New Roman CYR"/>
          <w:sz w:val="28"/>
          <w:szCs w:val="28"/>
        </w:rPr>
        <w:t>одстве объем производства в 2019</w:t>
      </w:r>
      <w:r>
        <w:rPr>
          <w:rFonts w:ascii="Times New Roman CYR" w:hAnsi="Times New Roman CYR" w:cs="Times New Roman CYR"/>
          <w:sz w:val="28"/>
          <w:szCs w:val="28"/>
        </w:rPr>
        <w:t xml:space="preserve"> году составил </w:t>
      </w:r>
      <w:r w:rsidR="00B25D87" w:rsidRPr="00B25D87">
        <w:rPr>
          <w:rFonts w:ascii="Times New Roman CYR" w:hAnsi="Times New Roman CYR" w:cs="Times New Roman CYR"/>
          <w:sz w:val="28"/>
          <w:szCs w:val="28"/>
        </w:rPr>
        <w:t>0,77</w:t>
      </w:r>
      <w:r w:rsidRPr="00B25D87">
        <w:rPr>
          <w:rFonts w:ascii="Times New Roman CYR" w:hAnsi="Times New Roman CYR" w:cs="Times New Roman CYR"/>
          <w:sz w:val="28"/>
          <w:szCs w:val="28"/>
        </w:rPr>
        <w:t xml:space="preserve"> млрд.</w:t>
      </w:r>
      <w:r w:rsidR="009C7FF8">
        <w:rPr>
          <w:rFonts w:ascii="Times New Roman CYR" w:hAnsi="Times New Roman CYR" w:cs="Times New Roman CYR"/>
          <w:sz w:val="28"/>
          <w:szCs w:val="28"/>
        </w:rPr>
        <w:t xml:space="preserve"> рублей, что на 6,9%</w:t>
      </w:r>
      <w:r w:rsidR="000F062E">
        <w:rPr>
          <w:rFonts w:ascii="Times New Roman CYR" w:hAnsi="Times New Roman CYR" w:cs="Times New Roman CYR"/>
          <w:sz w:val="28"/>
          <w:szCs w:val="28"/>
        </w:rPr>
        <w:t xml:space="preserve"> </w:t>
      </w:r>
      <w:r w:rsidR="009C7FF8">
        <w:rPr>
          <w:rFonts w:ascii="Times New Roman CYR" w:hAnsi="Times New Roman CYR" w:cs="Times New Roman CYR"/>
          <w:sz w:val="28"/>
          <w:szCs w:val="28"/>
        </w:rPr>
        <w:t>выше, чем в 2018 году.</w:t>
      </w:r>
    </w:p>
    <w:p w14:paraId="72A09871" w14:textId="77777777" w:rsidR="00015705" w:rsidRDefault="00FC5D49" w:rsidP="00015705">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хозяйствах</w:t>
      </w:r>
      <w:r w:rsidR="00A64AF2">
        <w:rPr>
          <w:rFonts w:ascii="Times New Roman CYR" w:hAnsi="Times New Roman CYR" w:cs="Times New Roman CYR"/>
          <w:sz w:val="28"/>
          <w:szCs w:val="28"/>
        </w:rPr>
        <w:t xml:space="preserve"> всех категорий на 1 января 2020</w:t>
      </w:r>
      <w:r>
        <w:rPr>
          <w:rFonts w:ascii="Times New Roman CYR" w:hAnsi="Times New Roman CYR" w:cs="Times New Roman CYR"/>
          <w:sz w:val="28"/>
          <w:szCs w:val="28"/>
        </w:rPr>
        <w:t xml:space="preserve"> года поголовье крупнорогатого скота составило </w:t>
      </w:r>
      <w:r w:rsidR="00A64AF2">
        <w:rPr>
          <w:rFonts w:ascii="Times New Roman CYR" w:hAnsi="Times New Roman CYR" w:cs="Times New Roman CYR"/>
          <w:sz w:val="28"/>
          <w:szCs w:val="28"/>
        </w:rPr>
        <w:t>9451</w:t>
      </w:r>
      <w:r>
        <w:rPr>
          <w:rFonts w:ascii="Times New Roman CYR" w:hAnsi="Times New Roman CYR" w:cs="Times New Roman CYR"/>
          <w:sz w:val="28"/>
          <w:szCs w:val="28"/>
        </w:rPr>
        <w:t xml:space="preserve"> голов, в том числе 3</w:t>
      </w:r>
      <w:r w:rsidR="00A64AF2">
        <w:rPr>
          <w:rFonts w:ascii="Times New Roman CYR" w:hAnsi="Times New Roman CYR" w:cs="Times New Roman CYR"/>
          <w:sz w:val="28"/>
          <w:szCs w:val="28"/>
        </w:rPr>
        <w:t>193</w:t>
      </w:r>
      <w:r>
        <w:rPr>
          <w:rFonts w:ascii="Times New Roman CYR" w:hAnsi="Times New Roman CYR" w:cs="Times New Roman CYR"/>
          <w:sz w:val="28"/>
          <w:szCs w:val="28"/>
        </w:rPr>
        <w:t xml:space="preserve"> голов коров. </w:t>
      </w:r>
    </w:p>
    <w:p w14:paraId="1605181F" w14:textId="77777777" w:rsidR="00015705" w:rsidRDefault="000D11EB" w:rsidP="00015705">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2019 год произведено 2,5</w:t>
      </w:r>
      <w:r w:rsidR="00A64AF2">
        <w:rPr>
          <w:rFonts w:ascii="Times New Roman CYR" w:hAnsi="Times New Roman CYR" w:cs="Times New Roman CYR"/>
          <w:sz w:val="28"/>
          <w:szCs w:val="28"/>
        </w:rPr>
        <w:t xml:space="preserve"> тыс. тонн мяса и 12,2</w:t>
      </w:r>
      <w:r w:rsidR="00FC5D49">
        <w:rPr>
          <w:rFonts w:ascii="Times New Roman CYR" w:hAnsi="Times New Roman CYR" w:cs="Times New Roman CYR"/>
          <w:sz w:val="28"/>
          <w:szCs w:val="28"/>
        </w:rPr>
        <w:t xml:space="preserve"> тыс. тонн молока.</w:t>
      </w:r>
    </w:p>
    <w:p w14:paraId="5C7B147C" w14:textId="77777777" w:rsidR="000F062E" w:rsidRPr="009C7FF8" w:rsidRDefault="000F062E" w:rsidP="000F062E">
      <w:pPr>
        <w:ind w:firstLine="709"/>
        <w:jc w:val="both"/>
        <w:rPr>
          <w:sz w:val="28"/>
          <w:szCs w:val="28"/>
        </w:rPr>
      </w:pPr>
      <w:r w:rsidRPr="009C7FF8">
        <w:rPr>
          <w:sz w:val="28"/>
          <w:szCs w:val="28"/>
        </w:rPr>
        <w:t>Увеличению объема производства продукции животноводства будут способствовать:</w:t>
      </w:r>
    </w:p>
    <w:p w14:paraId="78CDADDD" w14:textId="77777777" w:rsidR="000F062E" w:rsidRPr="009C7FF8" w:rsidRDefault="000F062E" w:rsidP="000F062E">
      <w:pPr>
        <w:ind w:firstLine="709"/>
        <w:jc w:val="both"/>
        <w:rPr>
          <w:sz w:val="28"/>
          <w:szCs w:val="28"/>
        </w:rPr>
      </w:pPr>
      <w:r w:rsidRPr="009C7FF8">
        <w:rPr>
          <w:sz w:val="28"/>
          <w:szCs w:val="28"/>
        </w:rPr>
        <w:t>- государственная поддержка племенного животноводства, производства молока;</w:t>
      </w:r>
    </w:p>
    <w:p w14:paraId="0593E8CE" w14:textId="77777777" w:rsidR="000F062E" w:rsidRPr="009C7FF8" w:rsidRDefault="000F062E" w:rsidP="000F062E">
      <w:pPr>
        <w:ind w:firstLine="709"/>
        <w:jc w:val="both"/>
        <w:rPr>
          <w:sz w:val="28"/>
          <w:szCs w:val="28"/>
        </w:rPr>
      </w:pPr>
      <w:r w:rsidRPr="009C7FF8">
        <w:rPr>
          <w:sz w:val="28"/>
          <w:szCs w:val="28"/>
        </w:rPr>
        <w:t xml:space="preserve">- рост продуктивности в молочном скотоводстве и свиноводстве за счет улучшения породных качеств скота, своевременной выбраковки </w:t>
      </w:r>
      <w:proofErr w:type="spellStart"/>
      <w:r w:rsidRPr="009C7FF8">
        <w:rPr>
          <w:sz w:val="28"/>
          <w:szCs w:val="28"/>
        </w:rPr>
        <w:t>низкопродуктивного</w:t>
      </w:r>
      <w:proofErr w:type="spellEnd"/>
      <w:r w:rsidRPr="009C7FF8">
        <w:rPr>
          <w:sz w:val="28"/>
          <w:szCs w:val="28"/>
        </w:rPr>
        <w:t xml:space="preserve"> поголовья, улучшения условий содержания животных и кормовой базы.</w:t>
      </w:r>
    </w:p>
    <w:p w14:paraId="1656E182" w14:textId="77777777" w:rsidR="00015705" w:rsidRDefault="00FC5D49" w:rsidP="00015705">
      <w:pPr>
        <w:ind w:firstLine="709"/>
        <w:jc w:val="both"/>
        <w:rPr>
          <w:sz w:val="28"/>
          <w:szCs w:val="28"/>
        </w:rPr>
      </w:pPr>
      <w:r>
        <w:rPr>
          <w:sz w:val="28"/>
          <w:szCs w:val="28"/>
        </w:rPr>
        <w:t xml:space="preserve">В последние годы наблюдаются отрицательные тенденции в кадровой политике, так </w:t>
      </w:r>
      <w:r>
        <w:rPr>
          <w:rFonts w:eastAsia="Calibri"/>
          <w:sz w:val="28"/>
          <w:szCs w:val="28"/>
          <w:lang w:eastAsia="en-US"/>
        </w:rPr>
        <w:t xml:space="preserve">среди работников, замещающих должности руководителей и специалистов в сельскохозяйственных организациях, снизилась доля руководителей и специалистов, имеющих высшее профессиональное образование на </w:t>
      </w:r>
      <w:r w:rsidRPr="00AD7F42">
        <w:rPr>
          <w:rFonts w:eastAsia="Calibri"/>
          <w:sz w:val="28"/>
          <w:szCs w:val="28"/>
          <w:lang w:eastAsia="en-US"/>
        </w:rPr>
        <w:t>5%.</w:t>
      </w:r>
    </w:p>
    <w:p w14:paraId="1E15F452" w14:textId="77777777" w:rsidR="00015705" w:rsidRDefault="00FC5D49" w:rsidP="00015705">
      <w:pPr>
        <w:autoSpaceDE w:val="0"/>
        <w:autoSpaceDN w:val="0"/>
        <w:adjustRightInd w:val="0"/>
        <w:ind w:firstLine="709"/>
        <w:jc w:val="both"/>
        <w:outlineLvl w:val="2"/>
        <w:rPr>
          <w:rFonts w:eastAsia="Calibri"/>
          <w:sz w:val="28"/>
          <w:szCs w:val="28"/>
          <w:lang w:eastAsia="en-US"/>
        </w:rPr>
      </w:pPr>
      <w:r>
        <w:rPr>
          <w:rFonts w:eastAsia="Calibri"/>
          <w:sz w:val="28"/>
          <w:szCs w:val="28"/>
          <w:lang w:eastAsia="en-US"/>
        </w:rPr>
        <w:t>Наблюдается изменение возрастного состава руководителей и специалистов сельскохозяйственных организаций. Количество руководителей и специалистов в возрасте до 30 лет за п</w:t>
      </w:r>
      <w:r w:rsidR="00AD7F42">
        <w:rPr>
          <w:rFonts w:eastAsia="Calibri"/>
          <w:sz w:val="28"/>
          <w:szCs w:val="28"/>
          <w:lang w:eastAsia="en-US"/>
        </w:rPr>
        <w:t>оследние три года снизилось на 6</w:t>
      </w:r>
      <w:r>
        <w:rPr>
          <w:rFonts w:eastAsia="Calibri"/>
          <w:sz w:val="28"/>
          <w:szCs w:val="28"/>
          <w:lang w:eastAsia="en-US"/>
        </w:rPr>
        <w:t>%.</w:t>
      </w:r>
    </w:p>
    <w:p w14:paraId="4B4ABB31" w14:textId="77777777" w:rsidR="00015705" w:rsidRDefault="00FC5D49" w:rsidP="00015705">
      <w:pPr>
        <w:autoSpaceDE w:val="0"/>
        <w:autoSpaceDN w:val="0"/>
        <w:adjustRightInd w:val="0"/>
        <w:ind w:firstLine="709"/>
        <w:jc w:val="both"/>
        <w:outlineLvl w:val="2"/>
        <w:rPr>
          <w:rFonts w:eastAsia="Calibri"/>
          <w:sz w:val="28"/>
          <w:szCs w:val="28"/>
          <w:lang w:eastAsia="en-US"/>
        </w:rPr>
      </w:pPr>
      <w:r>
        <w:rPr>
          <w:rFonts w:eastAsia="Calibri"/>
          <w:sz w:val="28"/>
          <w:szCs w:val="28"/>
          <w:lang w:eastAsia="en-US"/>
        </w:rPr>
        <w:t>Проблемы кадрового обеспечения остаются достаточно острыми и требуют дальнейшего решения.</w:t>
      </w:r>
    </w:p>
    <w:p w14:paraId="0CFC12A2" w14:textId="77777777" w:rsidR="00015705" w:rsidRDefault="00015705" w:rsidP="00015705">
      <w:pPr>
        <w:autoSpaceDE w:val="0"/>
        <w:autoSpaceDN w:val="0"/>
        <w:adjustRightInd w:val="0"/>
        <w:ind w:firstLine="709"/>
        <w:jc w:val="both"/>
        <w:rPr>
          <w:rFonts w:ascii="Times New Roman CYR" w:hAnsi="Times New Roman CYR" w:cs="Times New Roman CYR"/>
          <w:sz w:val="28"/>
          <w:szCs w:val="28"/>
        </w:rPr>
      </w:pPr>
    </w:p>
    <w:p w14:paraId="3D637D6F" w14:textId="77777777" w:rsidR="00015705" w:rsidRDefault="00FC5D49" w:rsidP="00015705">
      <w:pPr>
        <w:jc w:val="center"/>
        <w:rPr>
          <w:b/>
          <w:sz w:val="28"/>
          <w:szCs w:val="28"/>
        </w:rPr>
      </w:pPr>
      <w:r>
        <w:rPr>
          <w:b/>
          <w:sz w:val="28"/>
          <w:szCs w:val="28"/>
        </w:rPr>
        <w:t>3. Приоритеты и цели социально-экономического развития в агропромышленном комплексе округа, описание основных целей и задач программы, тенденция развития агропромышленного комплекса округа</w:t>
      </w:r>
    </w:p>
    <w:p w14:paraId="2CCFE816" w14:textId="77777777" w:rsidR="00015705" w:rsidRDefault="00015705" w:rsidP="00015705">
      <w:pPr>
        <w:widowControl w:val="0"/>
        <w:autoSpaceDE w:val="0"/>
        <w:autoSpaceDN w:val="0"/>
        <w:ind w:firstLine="709"/>
        <w:jc w:val="both"/>
        <w:rPr>
          <w:sz w:val="28"/>
          <w:szCs w:val="28"/>
        </w:rPr>
      </w:pPr>
    </w:p>
    <w:p w14:paraId="3F0768E3" w14:textId="77777777" w:rsidR="00015705" w:rsidRDefault="00FC5D49" w:rsidP="00015705">
      <w:pPr>
        <w:widowControl w:val="0"/>
        <w:autoSpaceDE w:val="0"/>
        <w:autoSpaceDN w:val="0"/>
        <w:ind w:firstLine="709"/>
        <w:jc w:val="both"/>
        <w:rPr>
          <w:sz w:val="28"/>
          <w:szCs w:val="28"/>
        </w:rPr>
      </w:pPr>
      <w:r>
        <w:rPr>
          <w:sz w:val="28"/>
          <w:szCs w:val="28"/>
        </w:rPr>
        <w:t>Приоритеты государственной политики в агропромышленном комплексе определены в соответствии с:</w:t>
      </w:r>
    </w:p>
    <w:p w14:paraId="1A4F9E97" w14:textId="77777777" w:rsidR="00015705" w:rsidRDefault="00FC5D49" w:rsidP="00015705">
      <w:pPr>
        <w:widowControl w:val="0"/>
        <w:autoSpaceDE w:val="0"/>
        <w:autoSpaceDN w:val="0"/>
        <w:ind w:firstLine="709"/>
        <w:jc w:val="both"/>
        <w:rPr>
          <w:sz w:val="28"/>
          <w:szCs w:val="28"/>
        </w:rPr>
      </w:pPr>
      <w:r>
        <w:rPr>
          <w:sz w:val="28"/>
          <w:szCs w:val="28"/>
        </w:rPr>
        <w:t>- Федеральным законом от 29.12.2006 № 264-ФЗ «О развитии сельского хозяйства»;</w:t>
      </w:r>
    </w:p>
    <w:p w14:paraId="7B83BD53" w14:textId="77777777" w:rsidR="00750B82" w:rsidRPr="00DD0D94" w:rsidRDefault="00CE0DF0" w:rsidP="00CE0DF0">
      <w:pPr>
        <w:pStyle w:val="1"/>
        <w:shd w:val="clear" w:color="auto" w:fill="FFFFFF"/>
        <w:spacing w:before="0"/>
        <w:jc w:val="both"/>
        <w:textAlignment w:val="baseline"/>
        <w:rPr>
          <w:szCs w:val="28"/>
        </w:rPr>
      </w:pPr>
      <w:r>
        <w:rPr>
          <w:szCs w:val="28"/>
        </w:rPr>
        <w:t xml:space="preserve">         </w:t>
      </w:r>
      <w:r w:rsidR="00750B82" w:rsidRPr="00DD0D94">
        <w:rPr>
          <w:szCs w:val="28"/>
        </w:rPr>
        <w:t xml:space="preserve">- </w:t>
      </w:r>
      <w:r w:rsidR="00750B82" w:rsidRPr="00DD0D94">
        <w:rPr>
          <w:rFonts w:cs="Times New Roman"/>
          <w:spacing w:val="2"/>
          <w:szCs w:val="28"/>
        </w:rPr>
        <w:t xml:space="preserve">Стратегии устойчивого развития сельских территорий Российской Федерации на период до 2030 года, утвержденной </w:t>
      </w:r>
      <w:r w:rsidR="00750B82" w:rsidRPr="00DD0D94">
        <w:rPr>
          <w:bCs/>
          <w:szCs w:val="28"/>
        </w:rPr>
        <w:t>распоряжением Правительства Российской Федерации от 02.02.2015 № 151-р</w:t>
      </w:r>
      <w:r w:rsidRPr="00DD0D94">
        <w:rPr>
          <w:bCs/>
          <w:szCs w:val="28"/>
        </w:rPr>
        <w:t>;</w:t>
      </w:r>
    </w:p>
    <w:p w14:paraId="08031B62" w14:textId="77777777" w:rsidR="00015705" w:rsidRDefault="00FC5D49" w:rsidP="00015705">
      <w:pPr>
        <w:widowControl w:val="0"/>
        <w:autoSpaceDE w:val="0"/>
        <w:autoSpaceDN w:val="0"/>
        <w:ind w:firstLine="709"/>
        <w:jc w:val="both"/>
        <w:rPr>
          <w:bCs/>
          <w:color w:val="22272F"/>
          <w:sz w:val="28"/>
          <w:szCs w:val="28"/>
          <w:shd w:val="clear" w:color="auto" w:fill="FFFFFF"/>
        </w:rPr>
      </w:pPr>
      <w:r>
        <w:rPr>
          <w:sz w:val="28"/>
          <w:szCs w:val="28"/>
        </w:rPr>
        <w:t xml:space="preserve">- Государственной программой развития сельского хозяйства и регулирование рынков сельскохозяйственной продукции, сырья и продовольствия, утвержденной </w:t>
      </w:r>
      <w:r>
        <w:rPr>
          <w:bCs/>
          <w:color w:val="22272F"/>
          <w:sz w:val="28"/>
          <w:szCs w:val="28"/>
          <w:shd w:val="clear" w:color="auto" w:fill="FFFFFF"/>
        </w:rPr>
        <w:t>Постановление</w:t>
      </w:r>
      <w:r w:rsidR="00100663">
        <w:rPr>
          <w:bCs/>
          <w:color w:val="22272F"/>
          <w:sz w:val="28"/>
          <w:szCs w:val="28"/>
          <w:shd w:val="clear" w:color="auto" w:fill="FFFFFF"/>
        </w:rPr>
        <w:t>м</w:t>
      </w:r>
      <w:r>
        <w:rPr>
          <w:bCs/>
          <w:color w:val="22272F"/>
          <w:sz w:val="28"/>
          <w:szCs w:val="28"/>
          <w:shd w:val="clear" w:color="auto" w:fill="FFFFFF"/>
        </w:rPr>
        <w:t xml:space="preserve"> Правительства РФ от 14.07.2012 № 717</w:t>
      </w:r>
      <w:r>
        <w:rPr>
          <w:sz w:val="28"/>
          <w:szCs w:val="28"/>
        </w:rPr>
        <w:t>;</w:t>
      </w:r>
    </w:p>
    <w:p w14:paraId="7A3E2663" w14:textId="77777777" w:rsidR="00015705" w:rsidRDefault="00FC5D49" w:rsidP="00015705">
      <w:pPr>
        <w:widowControl w:val="0"/>
        <w:autoSpaceDE w:val="0"/>
        <w:autoSpaceDN w:val="0"/>
        <w:ind w:firstLine="709"/>
        <w:jc w:val="both"/>
        <w:rPr>
          <w:sz w:val="28"/>
          <w:szCs w:val="28"/>
        </w:rPr>
      </w:pPr>
      <w:r>
        <w:rPr>
          <w:sz w:val="28"/>
          <w:szCs w:val="28"/>
        </w:rPr>
        <w:t xml:space="preserve">- Законом Красноярского края </w:t>
      </w:r>
      <w:r>
        <w:rPr>
          <w:bCs/>
          <w:sz w:val="28"/>
          <w:szCs w:val="28"/>
        </w:rPr>
        <w:t>от 21.02.2006 № 17-4487</w:t>
      </w:r>
      <w:r>
        <w:rPr>
          <w:sz w:val="28"/>
          <w:szCs w:val="28"/>
        </w:rPr>
        <w:t xml:space="preserve"> «</w:t>
      </w:r>
      <w:r>
        <w:rPr>
          <w:bCs/>
          <w:sz w:val="28"/>
          <w:szCs w:val="28"/>
        </w:rPr>
        <w:t>О государственной поддержке субъектов агропромышленного комплекса края</w:t>
      </w:r>
      <w:r w:rsidRPr="00750B82">
        <w:rPr>
          <w:bCs/>
          <w:sz w:val="28"/>
          <w:szCs w:val="28"/>
        </w:rPr>
        <w:t>»</w:t>
      </w:r>
      <w:r w:rsidR="005756D6">
        <w:rPr>
          <w:sz w:val="28"/>
          <w:szCs w:val="28"/>
        </w:rPr>
        <w:t>.</w:t>
      </w:r>
    </w:p>
    <w:p w14:paraId="3D538F1D" w14:textId="77777777" w:rsidR="00015705" w:rsidRDefault="00FC5D49" w:rsidP="00015705">
      <w:pPr>
        <w:autoSpaceDE w:val="0"/>
        <w:autoSpaceDN w:val="0"/>
        <w:adjustRightInd w:val="0"/>
        <w:ind w:firstLine="709"/>
        <w:jc w:val="both"/>
        <w:rPr>
          <w:sz w:val="28"/>
          <w:szCs w:val="28"/>
        </w:rPr>
      </w:pPr>
      <w:r>
        <w:rPr>
          <w:bCs/>
          <w:sz w:val="28"/>
          <w:szCs w:val="28"/>
        </w:rPr>
        <w:t xml:space="preserve">Приоритетными направлениями реализации муниципальной программы в среднесрочной перспективе являются </w:t>
      </w:r>
      <w:r>
        <w:rPr>
          <w:sz w:val="28"/>
          <w:szCs w:val="28"/>
        </w:rPr>
        <w:t>улучшение жилищных условий граждан, молодых семей и молодых специалистов и устойчивое развитие сельского хозяйства в Шарыповском муниципальном округе.</w:t>
      </w:r>
    </w:p>
    <w:p w14:paraId="49A61BC8" w14:textId="77777777" w:rsidR="00015705" w:rsidRDefault="00FC5D49" w:rsidP="00015705">
      <w:pPr>
        <w:autoSpaceDE w:val="0"/>
        <w:autoSpaceDN w:val="0"/>
        <w:adjustRightInd w:val="0"/>
        <w:ind w:firstLine="709"/>
        <w:jc w:val="both"/>
        <w:rPr>
          <w:sz w:val="28"/>
          <w:szCs w:val="28"/>
        </w:rPr>
      </w:pPr>
      <w:r>
        <w:rPr>
          <w:sz w:val="28"/>
          <w:szCs w:val="28"/>
        </w:rPr>
        <w:t xml:space="preserve">Основной целью программы является развитие сельских </w:t>
      </w:r>
      <w:r w:rsidR="005756D6">
        <w:rPr>
          <w:sz w:val="28"/>
          <w:szCs w:val="28"/>
        </w:rPr>
        <w:t>населенных пунктов</w:t>
      </w:r>
      <w:r>
        <w:rPr>
          <w:sz w:val="28"/>
          <w:szCs w:val="28"/>
        </w:rPr>
        <w:t>, рост занятости и уровня жизни сельского населения.</w:t>
      </w:r>
    </w:p>
    <w:p w14:paraId="0484B61B" w14:textId="77777777" w:rsidR="00015705" w:rsidRDefault="00FC5D49" w:rsidP="00015705">
      <w:pPr>
        <w:widowControl w:val="0"/>
        <w:autoSpaceDE w:val="0"/>
        <w:autoSpaceDN w:val="0"/>
        <w:adjustRightInd w:val="0"/>
        <w:ind w:firstLine="709"/>
        <w:jc w:val="both"/>
        <w:rPr>
          <w:sz w:val="28"/>
          <w:szCs w:val="28"/>
        </w:rPr>
      </w:pPr>
      <w:r>
        <w:rPr>
          <w:sz w:val="28"/>
          <w:szCs w:val="28"/>
        </w:rPr>
        <w:t>Достижение цели программы осуществляется путем решения следующих задач:</w:t>
      </w:r>
    </w:p>
    <w:p w14:paraId="724AD33E" w14:textId="77777777" w:rsidR="00015705" w:rsidRDefault="00FC5D49" w:rsidP="00015705">
      <w:pPr>
        <w:pStyle w:val="a4"/>
        <w:widowControl w:val="0"/>
        <w:numPr>
          <w:ilvl w:val="0"/>
          <w:numId w:val="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Улучшение жилищных условий граждан, молодых семей и молодых специалистов, работающих в организациях агропромышленного комплекса или социальной сферы в сельской местности;</w:t>
      </w:r>
    </w:p>
    <w:p w14:paraId="3B96DC86" w14:textId="77777777" w:rsidR="00015705" w:rsidRDefault="00FC5D49" w:rsidP="00015705">
      <w:pPr>
        <w:pStyle w:val="a4"/>
        <w:numPr>
          <w:ilvl w:val="0"/>
          <w:numId w:val="1"/>
        </w:numPr>
        <w:autoSpaceDE w:val="0"/>
        <w:autoSpaceDN w:val="0"/>
        <w:adjustRightInd w:val="0"/>
        <w:spacing w:after="0" w:line="240" w:lineRule="auto"/>
        <w:ind w:left="0" w:firstLine="709"/>
        <w:jc w:val="both"/>
        <w:rPr>
          <w:rFonts w:ascii="Times New Roman" w:hAnsi="Times New Roman"/>
          <w:sz w:val="28"/>
          <w:szCs w:val="28"/>
        </w:rPr>
      </w:pPr>
      <w:r>
        <w:rPr>
          <w:rFonts w:ascii="Times New Roman CYR" w:hAnsi="Times New Roman CYR" w:cs="Times New Roman CYR"/>
          <w:sz w:val="28"/>
          <w:szCs w:val="28"/>
        </w:rPr>
        <w:t xml:space="preserve">Обеспечение эффективного, ответственного и прозрачного управления финансовыми ресурсами в рамках выполнения установленных функций и полномочий, повышение эффективности использования бюджетных расходов </w:t>
      </w:r>
      <w:r>
        <w:rPr>
          <w:rFonts w:ascii="Times New Roman" w:hAnsi="Times New Roman"/>
          <w:sz w:val="28"/>
          <w:szCs w:val="28"/>
        </w:rPr>
        <w:t>и поддержка малых форм хозяйствования на селе.</w:t>
      </w:r>
    </w:p>
    <w:p w14:paraId="2596C2D8" w14:textId="77777777" w:rsidR="00015705" w:rsidRDefault="00015705" w:rsidP="00015705">
      <w:pPr>
        <w:autoSpaceDE w:val="0"/>
        <w:autoSpaceDN w:val="0"/>
        <w:adjustRightInd w:val="0"/>
        <w:jc w:val="both"/>
        <w:rPr>
          <w:rFonts w:ascii="Times New Roman CYR" w:hAnsi="Times New Roman CYR" w:cs="Times New Roman CYR"/>
          <w:sz w:val="28"/>
          <w:szCs w:val="28"/>
        </w:rPr>
      </w:pPr>
    </w:p>
    <w:p w14:paraId="23BD9ADB" w14:textId="77777777" w:rsidR="00015705" w:rsidRDefault="00FC5D49" w:rsidP="00015705">
      <w:pPr>
        <w:widowControl w:val="0"/>
        <w:tabs>
          <w:tab w:val="left" w:pos="567"/>
          <w:tab w:val="left" w:pos="709"/>
        </w:tabs>
        <w:autoSpaceDE w:val="0"/>
        <w:autoSpaceDN w:val="0"/>
        <w:adjustRightInd w:val="0"/>
        <w:jc w:val="center"/>
        <w:rPr>
          <w:b/>
          <w:sz w:val="28"/>
          <w:szCs w:val="28"/>
        </w:rPr>
      </w:pPr>
      <w:r>
        <w:rPr>
          <w:b/>
          <w:sz w:val="28"/>
          <w:szCs w:val="28"/>
        </w:rPr>
        <w:t>4.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жилищной агропромышленном комплексе Шарыповского муниципального округа</w:t>
      </w:r>
    </w:p>
    <w:p w14:paraId="3BEA9ADA" w14:textId="77777777" w:rsidR="00015705" w:rsidRDefault="00015705" w:rsidP="00015705">
      <w:pPr>
        <w:widowControl w:val="0"/>
        <w:tabs>
          <w:tab w:val="left" w:pos="567"/>
          <w:tab w:val="left" w:pos="709"/>
        </w:tabs>
        <w:autoSpaceDE w:val="0"/>
        <w:autoSpaceDN w:val="0"/>
        <w:adjustRightInd w:val="0"/>
        <w:jc w:val="center"/>
        <w:rPr>
          <w:b/>
          <w:sz w:val="28"/>
          <w:szCs w:val="28"/>
        </w:rPr>
      </w:pPr>
    </w:p>
    <w:p w14:paraId="32436820" w14:textId="77777777" w:rsidR="00015705" w:rsidRDefault="00FC5D49" w:rsidP="00015705">
      <w:pPr>
        <w:tabs>
          <w:tab w:val="left" w:pos="1134"/>
          <w:tab w:val="left" w:pos="1418"/>
        </w:tabs>
        <w:autoSpaceDE w:val="0"/>
        <w:autoSpaceDN w:val="0"/>
        <w:adjustRightInd w:val="0"/>
        <w:ind w:firstLine="709"/>
        <w:jc w:val="both"/>
        <w:outlineLvl w:val="1"/>
        <w:rPr>
          <w:sz w:val="28"/>
          <w:szCs w:val="28"/>
        </w:rPr>
      </w:pPr>
      <w:r>
        <w:rPr>
          <w:sz w:val="28"/>
          <w:szCs w:val="28"/>
        </w:rPr>
        <w:t>Перечень целевых показателей представлен в приложении к паспорту муниципальной программы. Таким образом реализация комплекса мероприятий муниципальной программы позволит:</w:t>
      </w:r>
    </w:p>
    <w:p w14:paraId="5EFE5FAD" w14:textId="77777777" w:rsidR="00015705" w:rsidRDefault="00FC5D49" w:rsidP="00015705">
      <w:pPr>
        <w:tabs>
          <w:tab w:val="left" w:pos="1134"/>
          <w:tab w:val="left" w:pos="1418"/>
        </w:tabs>
        <w:autoSpaceDE w:val="0"/>
        <w:autoSpaceDN w:val="0"/>
        <w:adjustRightInd w:val="0"/>
        <w:ind w:firstLine="709"/>
        <w:jc w:val="both"/>
        <w:outlineLvl w:val="1"/>
        <w:rPr>
          <w:sz w:val="28"/>
          <w:szCs w:val="28"/>
        </w:rPr>
      </w:pPr>
      <w:r>
        <w:rPr>
          <w:sz w:val="28"/>
          <w:szCs w:val="28"/>
        </w:rPr>
        <w:t>- увеличить объемы производства валовой сельскохозяйственной продукции;</w:t>
      </w:r>
    </w:p>
    <w:p w14:paraId="5FA957B2" w14:textId="77777777" w:rsidR="00015705" w:rsidRDefault="00FC5D49" w:rsidP="00015705">
      <w:pPr>
        <w:tabs>
          <w:tab w:val="left" w:pos="1134"/>
          <w:tab w:val="left" w:pos="1418"/>
        </w:tabs>
        <w:autoSpaceDE w:val="0"/>
        <w:autoSpaceDN w:val="0"/>
        <w:adjustRightInd w:val="0"/>
        <w:ind w:firstLine="709"/>
        <w:jc w:val="both"/>
        <w:outlineLvl w:val="1"/>
        <w:rPr>
          <w:sz w:val="28"/>
          <w:szCs w:val="28"/>
        </w:rPr>
      </w:pPr>
      <w:r>
        <w:rPr>
          <w:sz w:val="28"/>
          <w:szCs w:val="28"/>
        </w:rPr>
        <w:t>- создать условия по привлечению и закреплению молодых кадров, в том числе путем реализации мер по обеспечению жильем граждан, молодых семей и молодых специалистов, проживающих в сельской местности и работающих в организациях агропромышленного комплекса или социальной сферы округа;</w:t>
      </w:r>
    </w:p>
    <w:p w14:paraId="7E963E6C" w14:textId="77777777" w:rsidR="00015705" w:rsidRDefault="00FC5D49" w:rsidP="00015705">
      <w:pPr>
        <w:tabs>
          <w:tab w:val="left" w:pos="1134"/>
          <w:tab w:val="left" w:pos="1418"/>
        </w:tabs>
        <w:autoSpaceDE w:val="0"/>
        <w:autoSpaceDN w:val="0"/>
        <w:adjustRightInd w:val="0"/>
        <w:ind w:firstLine="709"/>
        <w:jc w:val="both"/>
        <w:outlineLvl w:val="1"/>
        <w:rPr>
          <w:sz w:val="28"/>
          <w:szCs w:val="28"/>
        </w:rPr>
      </w:pPr>
      <w:r>
        <w:rPr>
          <w:sz w:val="28"/>
          <w:szCs w:val="28"/>
        </w:rPr>
        <w:t xml:space="preserve">- увеличить среднемесячную заработную плату работников сельского хозяйства по полному кругу </w:t>
      </w:r>
      <w:r w:rsidR="005756D6">
        <w:rPr>
          <w:sz w:val="28"/>
          <w:szCs w:val="28"/>
        </w:rPr>
        <w:t>организаций.</w:t>
      </w:r>
    </w:p>
    <w:p w14:paraId="64E5B19D" w14:textId="77777777" w:rsidR="00015705" w:rsidRDefault="00015705" w:rsidP="00015705">
      <w:pPr>
        <w:widowControl w:val="0"/>
        <w:tabs>
          <w:tab w:val="left" w:pos="567"/>
          <w:tab w:val="left" w:pos="709"/>
        </w:tabs>
        <w:autoSpaceDE w:val="0"/>
        <w:autoSpaceDN w:val="0"/>
        <w:adjustRightInd w:val="0"/>
        <w:jc w:val="both"/>
        <w:rPr>
          <w:b/>
          <w:sz w:val="28"/>
          <w:szCs w:val="28"/>
        </w:rPr>
      </w:pPr>
    </w:p>
    <w:p w14:paraId="5ADBC1F4" w14:textId="77777777" w:rsidR="00015705" w:rsidRDefault="00FC5D49" w:rsidP="00015705">
      <w:pPr>
        <w:tabs>
          <w:tab w:val="left" w:pos="1134"/>
          <w:tab w:val="left" w:pos="1418"/>
        </w:tabs>
        <w:autoSpaceDE w:val="0"/>
        <w:autoSpaceDN w:val="0"/>
        <w:adjustRightInd w:val="0"/>
        <w:jc w:val="center"/>
        <w:outlineLvl w:val="1"/>
        <w:rPr>
          <w:b/>
          <w:sz w:val="28"/>
          <w:szCs w:val="28"/>
        </w:rPr>
      </w:pPr>
      <w:r>
        <w:rPr>
          <w:b/>
          <w:sz w:val="28"/>
          <w:szCs w:val="28"/>
        </w:rPr>
        <w:t xml:space="preserve">5. Информация по подпрограммам, отдельным мероприятиям муниципальной программы </w:t>
      </w:r>
    </w:p>
    <w:p w14:paraId="3BAC9963" w14:textId="77777777" w:rsidR="00015705" w:rsidRDefault="00015705" w:rsidP="00015705">
      <w:pPr>
        <w:widowControl w:val="0"/>
        <w:tabs>
          <w:tab w:val="left" w:pos="567"/>
          <w:tab w:val="left" w:pos="709"/>
        </w:tabs>
        <w:autoSpaceDE w:val="0"/>
        <w:autoSpaceDN w:val="0"/>
        <w:adjustRightInd w:val="0"/>
        <w:jc w:val="both"/>
        <w:rPr>
          <w:b/>
          <w:sz w:val="28"/>
          <w:szCs w:val="28"/>
        </w:rPr>
      </w:pPr>
    </w:p>
    <w:p w14:paraId="67854C72" w14:textId="77777777" w:rsidR="00015705" w:rsidRDefault="00FC5D49" w:rsidP="00015705">
      <w:pPr>
        <w:pStyle w:val="a4"/>
        <w:tabs>
          <w:tab w:val="left" w:pos="0"/>
          <w:tab w:val="left" w:pos="1418"/>
        </w:tabs>
        <w:autoSpaceDE w:val="0"/>
        <w:autoSpaceDN w:val="0"/>
        <w:adjustRightInd w:val="0"/>
        <w:ind w:left="0" w:firstLine="709"/>
        <w:jc w:val="both"/>
        <w:outlineLvl w:val="1"/>
        <w:rPr>
          <w:rFonts w:ascii="Times New Roman" w:hAnsi="Times New Roman"/>
          <w:sz w:val="28"/>
          <w:szCs w:val="28"/>
        </w:rPr>
      </w:pPr>
      <w:r>
        <w:rPr>
          <w:rFonts w:ascii="Times New Roman" w:hAnsi="Times New Roman"/>
          <w:sz w:val="28"/>
          <w:szCs w:val="28"/>
        </w:rPr>
        <w:t>Для достижения цели муниципальной программы и решения задач в агропромышленном комплексе округа муниципальная программа включает в себя две подпрограммы.</w:t>
      </w:r>
    </w:p>
    <w:p w14:paraId="7FD29750" w14:textId="77777777" w:rsidR="00015705" w:rsidRDefault="00FC5D49" w:rsidP="00EF2378">
      <w:pPr>
        <w:pStyle w:val="a4"/>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b/>
          <w:sz w:val="28"/>
          <w:szCs w:val="28"/>
        </w:rPr>
        <w:t>Подпрограмма</w:t>
      </w:r>
      <w:r w:rsidR="00A64AF2">
        <w:rPr>
          <w:rFonts w:ascii="Times New Roman" w:hAnsi="Times New Roman"/>
          <w:b/>
          <w:sz w:val="28"/>
          <w:szCs w:val="28"/>
        </w:rPr>
        <w:t xml:space="preserve"> 1:</w:t>
      </w:r>
      <w:r>
        <w:rPr>
          <w:rFonts w:ascii="Times New Roman" w:hAnsi="Times New Roman"/>
          <w:sz w:val="28"/>
          <w:szCs w:val="28"/>
        </w:rPr>
        <w:t xml:space="preserve"> «Обеспечение доступным жильем граждан, молодых семей и молодых специалистов в сельской местности» (приложение № 1 к муниципальной программе)</w:t>
      </w:r>
      <w:r w:rsidR="000F062E">
        <w:rPr>
          <w:rFonts w:ascii="Times New Roman" w:hAnsi="Times New Roman"/>
          <w:sz w:val="28"/>
          <w:szCs w:val="28"/>
        </w:rPr>
        <w:t xml:space="preserve">, </w:t>
      </w:r>
      <w:r w:rsidR="000F062E" w:rsidRPr="00350660">
        <w:rPr>
          <w:rFonts w:ascii="Times New Roman" w:hAnsi="Times New Roman"/>
          <w:sz w:val="28"/>
          <w:szCs w:val="28"/>
        </w:rPr>
        <w:t>которая</w:t>
      </w:r>
      <w:r>
        <w:rPr>
          <w:rFonts w:ascii="Times New Roman" w:hAnsi="Times New Roman"/>
          <w:sz w:val="28"/>
          <w:szCs w:val="28"/>
        </w:rPr>
        <w:t xml:space="preserve"> направлена на улучшение жилищных условий граждан, молодых семей и молодых специалистов, работающих в организациях агропромышленного комплекса или социальной сферы в сельской местности.</w:t>
      </w:r>
    </w:p>
    <w:p w14:paraId="4D03D977" w14:textId="77777777" w:rsidR="00015705" w:rsidRDefault="00FC5D49" w:rsidP="00015705">
      <w:pPr>
        <w:autoSpaceDE w:val="0"/>
        <w:autoSpaceDN w:val="0"/>
        <w:adjustRightInd w:val="0"/>
        <w:ind w:firstLine="709"/>
        <w:jc w:val="both"/>
        <w:outlineLvl w:val="1"/>
        <w:rPr>
          <w:sz w:val="28"/>
          <w:szCs w:val="28"/>
        </w:rPr>
      </w:pPr>
      <w:r>
        <w:rPr>
          <w:sz w:val="28"/>
          <w:szCs w:val="28"/>
        </w:rPr>
        <w:t>Решение задач по наращиванию экономического потенциала агропромышленного комплекса и социального развития округа требует осуществления комплекса мер, направленных на создание условий для подготовки, формирования и укрепления кадрового потенциала, способного обеспечить эффективное развитие сельской экономики в современных условиях.</w:t>
      </w:r>
    </w:p>
    <w:p w14:paraId="27BA7862" w14:textId="77777777" w:rsidR="00015705" w:rsidRDefault="00FC5D49" w:rsidP="00015705">
      <w:pPr>
        <w:autoSpaceDE w:val="0"/>
        <w:autoSpaceDN w:val="0"/>
        <w:adjustRightInd w:val="0"/>
        <w:ind w:firstLine="709"/>
        <w:jc w:val="both"/>
        <w:outlineLvl w:val="1"/>
        <w:rPr>
          <w:sz w:val="28"/>
          <w:szCs w:val="28"/>
        </w:rPr>
      </w:pPr>
      <w:r>
        <w:rPr>
          <w:sz w:val="28"/>
          <w:szCs w:val="28"/>
        </w:rPr>
        <w:t>Сохраняющийся низкий уровень социального комфорта и жизни                 на селе, отсутствие жилья, отвечающего современным требованиям, ведет к вынужденному оттоку сельского населения, в структуре которого преобладает молодое трудоспособное население, имеющее высокий уровень профессиональной подготовки, усугубляется положение с трудовыми кадрами.</w:t>
      </w:r>
    </w:p>
    <w:p w14:paraId="37A90C63" w14:textId="77777777" w:rsidR="00015705" w:rsidRDefault="00FC5D49" w:rsidP="00015705">
      <w:pPr>
        <w:autoSpaceDE w:val="0"/>
        <w:autoSpaceDN w:val="0"/>
        <w:adjustRightInd w:val="0"/>
        <w:ind w:firstLine="709"/>
        <w:jc w:val="both"/>
        <w:rPr>
          <w:sz w:val="28"/>
          <w:szCs w:val="28"/>
        </w:rPr>
      </w:pPr>
      <w:r>
        <w:rPr>
          <w:sz w:val="28"/>
          <w:szCs w:val="28"/>
        </w:rPr>
        <w:t>Работодатели не могут предоставить жилье для проживания гражданам, молодым семьям и молодым специалистам, желающим работать в этих организациях и нуждающихся в жилье, так как не имеют своего жилищного фонда.</w:t>
      </w:r>
    </w:p>
    <w:p w14:paraId="6B4D0210" w14:textId="77777777" w:rsidR="00015705" w:rsidRDefault="00FC5D49" w:rsidP="00015705">
      <w:pPr>
        <w:autoSpaceDE w:val="0"/>
        <w:autoSpaceDN w:val="0"/>
        <w:adjustRightInd w:val="0"/>
        <w:ind w:firstLine="709"/>
        <w:jc w:val="both"/>
        <w:rPr>
          <w:sz w:val="28"/>
          <w:szCs w:val="28"/>
        </w:rPr>
      </w:pPr>
      <w:r>
        <w:rPr>
          <w:sz w:val="28"/>
          <w:szCs w:val="28"/>
        </w:rPr>
        <w:t xml:space="preserve">Жилищный фонд на «вторичном» рынке жилья округа, в основном, представлен постройками 50-60 - летней давности, где отсутствуют коммунальные удобства, такие как водопровод, центральное отопление, канализация. При этом стоимость 1 квадратного метра такого жилья остается очень высокой. </w:t>
      </w:r>
    </w:p>
    <w:p w14:paraId="04550053" w14:textId="77777777" w:rsidR="00015705" w:rsidRDefault="00FC5D49" w:rsidP="00015705">
      <w:pPr>
        <w:autoSpaceDE w:val="0"/>
        <w:autoSpaceDN w:val="0"/>
        <w:adjustRightInd w:val="0"/>
        <w:ind w:firstLine="709"/>
        <w:jc w:val="both"/>
        <w:rPr>
          <w:sz w:val="28"/>
          <w:szCs w:val="28"/>
        </w:rPr>
      </w:pPr>
      <w:r>
        <w:rPr>
          <w:sz w:val="28"/>
          <w:szCs w:val="28"/>
        </w:rPr>
        <w:t>Решать жилищный вопрос граждане, молодые семьи и молодые специалисты, работающие в сельской местности и нуждающиеся в улучшении жилищных условий, могут только путем приобретения жилья на вторичном рынке или путем строительства нового жилья за счет собственных или заемных средств.</w:t>
      </w:r>
    </w:p>
    <w:p w14:paraId="4BFA21D4" w14:textId="77777777" w:rsidR="00015705" w:rsidRDefault="00FC5D49" w:rsidP="00015705">
      <w:pPr>
        <w:autoSpaceDE w:val="0"/>
        <w:autoSpaceDN w:val="0"/>
        <w:adjustRightInd w:val="0"/>
        <w:ind w:firstLine="709"/>
        <w:jc w:val="both"/>
        <w:outlineLvl w:val="1"/>
        <w:rPr>
          <w:sz w:val="28"/>
          <w:szCs w:val="28"/>
        </w:rPr>
      </w:pPr>
      <w:r>
        <w:rPr>
          <w:sz w:val="28"/>
          <w:szCs w:val="28"/>
        </w:rPr>
        <w:t>Уровень доходов большинства граждан, молодых семей и молодых специалистов, работающих в организациях агропромышленного комплекса или социальной сферы, не позволяет им решить проблему обеспечения жильем самостоятельно, даже с привлечением кредитных средств.</w:t>
      </w:r>
    </w:p>
    <w:p w14:paraId="55F0AC43" w14:textId="77777777" w:rsidR="00015705" w:rsidRDefault="00FC5D49" w:rsidP="00015705">
      <w:pPr>
        <w:autoSpaceDE w:val="0"/>
        <w:autoSpaceDN w:val="0"/>
        <w:adjustRightInd w:val="0"/>
        <w:ind w:firstLine="709"/>
        <w:jc w:val="both"/>
        <w:rPr>
          <w:sz w:val="28"/>
          <w:szCs w:val="28"/>
        </w:rPr>
      </w:pPr>
      <w:r>
        <w:rPr>
          <w:sz w:val="28"/>
          <w:szCs w:val="28"/>
        </w:rPr>
        <w:t>В сложившейся ситуации для формирования базовых условий социального комфорта для граждан, проживающих и работающих в сельской местности, формирования и закрепления в селах кадрового потенциала из наиболее активной части населения - молодых семей и молодых специалистов, преодоления дефицита в квалифицированных специалистах в агропромышленном комплексе или социальной сфере округа, необходимо осуществление мер государственной поддержки в виде подпрограммных мероприятий, направленных на создание условий по обеспечению граждан, молодых семей и молодых специалистов доступным жильем в сельской местности.</w:t>
      </w:r>
    </w:p>
    <w:p w14:paraId="0D0D75E9" w14:textId="77777777" w:rsidR="00015705" w:rsidRDefault="00FC5D49" w:rsidP="00015705">
      <w:pPr>
        <w:pStyle w:val="a6"/>
        <w:spacing w:after="0"/>
        <w:ind w:left="0" w:firstLine="709"/>
        <w:jc w:val="both"/>
        <w:rPr>
          <w:sz w:val="28"/>
          <w:szCs w:val="28"/>
        </w:rPr>
      </w:pPr>
      <w:r>
        <w:rPr>
          <w:sz w:val="28"/>
          <w:szCs w:val="28"/>
        </w:rPr>
        <w:t>Целью подпрограммы является улучшение жилищных условий граждан, молодых семей и молодых специалистов, работающих в организациях агропромышленного комплекса или социальной сферы в сельской местности.</w:t>
      </w:r>
    </w:p>
    <w:p w14:paraId="587130E1" w14:textId="77777777" w:rsidR="00015705" w:rsidRDefault="00FC5D49" w:rsidP="00015705">
      <w:pPr>
        <w:pStyle w:val="a6"/>
        <w:spacing w:after="0"/>
        <w:ind w:left="0" w:firstLine="709"/>
        <w:jc w:val="both"/>
        <w:rPr>
          <w:sz w:val="28"/>
          <w:szCs w:val="28"/>
        </w:rPr>
      </w:pPr>
      <w:r>
        <w:rPr>
          <w:sz w:val="28"/>
          <w:szCs w:val="28"/>
        </w:rPr>
        <w:t>Задачей подпрограммы является обеспечение жильем и предоставление государственной поддержки на приобретение (строительство) жилья гражданам, молодым семьям и молодым специалистам, работающим в организациях агропромышленного комплекса или социальной сферы Шарыповского муниципального округа.</w:t>
      </w:r>
    </w:p>
    <w:p w14:paraId="096CFB49" w14:textId="77777777" w:rsidR="00015705" w:rsidRDefault="00FC5D49" w:rsidP="00015705">
      <w:pPr>
        <w:autoSpaceDE w:val="0"/>
        <w:autoSpaceDN w:val="0"/>
        <w:adjustRightInd w:val="0"/>
        <w:ind w:firstLine="709"/>
        <w:jc w:val="both"/>
        <w:outlineLvl w:val="0"/>
        <w:rPr>
          <w:sz w:val="28"/>
          <w:szCs w:val="28"/>
        </w:rPr>
      </w:pPr>
      <w:r>
        <w:rPr>
          <w:sz w:val="28"/>
          <w:szCs w:val="28"/>
        </w:rPr>
        <w:t>С</w:t>
      </w:r>
      <w:r w:rsidR="00A64AF2">
        <w:rPr>
          <w:sz w:val="28"/>
          <w:szCs w:val="28"/>
        </w:rPr>
        <w:t xml:space="preserve">рок реализации подпрограммы </w:t>
      </w:r>
      <w:r w:rsidR="00A64AF2" w:rsidRPr="007A1B54">
        <w:rPr>
          <w:sz w:val="28"/>
          <w:szCs w:val="28"/>
        </w:rPr>
        <w:t>2020</w:t>
      </w:r>
      <w:r>
        <w:rPr>
          <w:sz w:val="28"/>
          <w:szCs w:val="28"/>
        </w:rPr>
        <w:t>-2023 годы.</w:t>
      </w:r>
    </w:p>
    <w:p w14:paraId="34F0E74D" w14:textId="77777777" w:rsidR="00015705" w:rsidRDefault="00FC5D49" w:rsidP="00015705">
      <w:pPr>
        <w:autoSpaceDE w:val="0"/>
        <w:autoSpaceDN w:val="0"/>
        <w:adjustRightInd w:val="0"/>
        <w:ind w:firstLine="709"/>
        <w:jc w:val="both"/>
        <w:outlineLvl w:val="0"/>
        <w:rPr>
          <w:sz w:val="28"/>
          <w:szCs w:val="28"/>
        </w:rPr>
      </w:pPr>
      <w:r>
        <w:rPr>
          <w:sz w:val="28"/>
          <w:szCs w:val="28"/>
        </w:rPr>
        <w:t>Выбор подпрограммных мероприятий обусловлен необходимостью решения задачи для достижения цели подпрограммы, сформированной в соответствии с приоритетными направлениями на создание условий по обеспечению граждан, молодых семей и молодых специалистов доступным жильем в сельской местности.</w:t>
      </w:r>
    </w:p>
    <w:p w14:paraId="18E64F44" w14:textId="77777777" w:rsidR="00015705" w:rsidRDefault="00A64AF2" w:rsidP="00015705">
      <w:pPr>
        <w:autoSpaceDE w:val="0"/>
        <w:autoSpaceDN w:val="0"/>
        <w:adjustRightInd w:val="0"/>
        <w:ind w:firstLine="709"/>
        <w:jc w:val="both"/>
        <w:outlineLvl w:val="0"/>
        <w:rPr>
          <w:sz w:val="28"/>
          <w:szCs w:val="28"/>
        </w:rPr>
      </w:pPr>
      <w:r>
        <w:rPr>
          <w:sz w:val="28"/>
          <w:szCs w:val="28"/>
        </w:rPr>
        <w:t>За период 2014-2019</w:t>
      </w:r>
      <w:r w:rsidR="00EF2378">
        <w:rPr>
          <w:sz w:val="28"/>
          <w:szCs w:val="28"/>
        </w:rPr>
        <w:t xml:space="preserve"> годы</w:t>
      </w:r>
      <w:r w:rsidR="00FC5D49">
        <w:rPr>
          <w:sz w:val="28"/>
          <w:szCs w:val="28"/>
        </w:rPr>
        <w:t xml:space="preserve"> в рамках реализации мероприятий подпрограммы «Обеспечение доступным жильем граждан, молодых семей и молодых специалистов в сельской местности» было построено и введено в эксплуатацию 3008,2 м</w:t>
      </w:r>
      <w:r w:rsidR="00FC5D49">
        <w:rPr>
          <w:sz w:val="28"/>
          <w:szCs w:val="28"/>
          <w:vertAlign w:val="superscript"/>
        </w:rPr>
        <w:t>2</w:t>
      </w:r>
      <w:r w:rsidR="00FC5D49">
        <w:rPr>
          <w:sz w:val="28"/>
          <w:szCs w:val="28"/>
        </w:rPr>
        <w:t xml:space="preserve"> жилья, что позволило улучшить жилищные условия 50 молодым семьям и молодым специалистам, работающим в организациях агропромышленного комплекса или социальной сферы в сельской местности.</w:t>
      </w:r>
    </w:p>
    <w:p w14:paraId="567B9275" w14:textId="77777777" w:rsidR="00015705" w:rsidRDefault="00FC5D49" w:rsidP="00015705">
      <w:pPr>
        <w:autoSpaceDE w:val="0"/>
        <w:autoSpaceDN w:val="0"/>
        <w:adjustRightInd w:val="0"/>
        <w:ind w:firstLine="709"/>
        <w:jc w:val="both"/>
        <w:outlineLvl w:val="0"/>
        <w:rPr>
          <w:sz w:val="28"/>
          <w:szCs w:val="28"/>
        </w:rPr>
      </w:pPr>
      <w:r>
        <w:rPr>
          <w:sz w:val="28"/>
          <w:szCs w:val="28"/>
        </w:rPr>
        <w:t>Результатами достижения цели определены следующие показатели:</w:t>
      </w:r>
    </w:p>
    <w:p w14:paraId="5DAE7987" w14:textId="77777777" w:rsidR="00015705" w:rsidRDefault="00FC5D49" w:rsidP="00015705">
      <w:pPr>
        <w:autoSpaceDE w:val="0"/>
        <w:autoSpaceDN w:val="0"/>
        <w:adjustRightInd w:val="0"/>
        <w:ind w:firstLine="709"/>
        <w:jc w:val="both"/>
        <w:outlineLvl w:val="0"/>
        <w:rPr>
          <w:sz w:val="28"/>
          <w:szCs w:val="28"/>
        </w:rPr>
      </w:pPr>
      <w:r>
        <w:rPr>
          <w:sz w:val="28"/>
          <w:szCs w:val="28"/>
        </w:rPr>
        <w:t>- количество граждан, молодых семей и молодых специалистов, проживающих в сельской местности и улучшивших жилищ</w:t>
      </w:r>
      <w:r w:rsidR="00A64AF2">
        <w:rPr>
          <w:sz w:val="28"/>
          <w:szCs w:val="28"/>
        </w:rPr>
        <w:t xml:space="preserve">ные условия, составит не менее </w:t>
      </w:r>
      <w:r w:rsidR="007A4D7E">
        <w:rPr>
          <w:sz w:val="28"/>
          <w:szCs w:val="28"/>
        </w:rPr>
        <w:t>43</w:t>
      </w:r>
      <w:r>
        <w:rPr>
          <w:sz w:val="28"/>
          <w:szCs w:val="28"/>
        </w:rPr>
        <w:t xml:space="preserve"> человек;</w:t>
      </w:r>
    </w:p>
    <w:p w14:paraId="097926E2" w14:textId="77777777" w:rsidR="00015705" w:rsidRDefault="00FC5D49" w:rsidP="00015705">
      <w:pPr>
        <w:autoSpaceDE w:val="0"/>
        <w:autoSpaceDN w:val="0"/>
        <w:adjustRightInd w:val="0"/>
        <w:ind w:firstLine="709"/>
        <w:jc w:val="both"/>
        <w:outlineLvl w:val="0"/>
        <w:rPr>
          <w:sz w:val="28"/>
          <w:szCs w:val="28"/>
        </w:rPr>
      </w:pPr>
      <w:r>
        <w:rPr>
          <w:sz w:val="28"/>
          <w:szCs w:val="28"/>
        </w:rPr>
        <w:t xml:space="preserve">- </w:t>
      </w:r>
      <w:r>
        <w:rPr>
          <w:sz w:val="28"/>
          <w:szCs w:val="20"/>
        </w:rPr>
        <w:t>ввод (приобретение) жилья для граждан, молодых семей и молодых специалистов</w:t>
      </w:r>
      <w:r>
        <w:rPr>
          <w:sz w:val="28"/>
          <w:szCs w:val="28"/>
        </w:rPr>
        <w:t xml:space="preserve">, составит </w:t>
      </w:r>
      <w:r w:rsidR="007A4D7E">
        <w:rPr>
          <w:sz w:val="28"/>
          <w:szCs w:val="28"/>
        </w:rPr>
        <w:t>2562</w:t>
      </w:r>
      <w:r>
        <w:rPr>
          <w:sz w:val="28"/>
          <w:szCs w:val="28"/>
        </w:rPr>
        <w:t xml:space="preserve"> кв. метров общей площади жилья.</w:t>
      </w:r>
    </w:p>
    <w:p w14:paraId="07D562BA" w14:textId="77777777" w:rsidR="00015705" w:rsidRDefault="00FC5D49" w:rsidP="00015705">
      <w:pPr>
        <w:autoSpaceDE w:val="0"/>
        <w:autoSpaceDN w:val="0"/>
        <w:adjustRightInd w:val="0"/>
        <w:ind w:firstLine="709"/>
        <w:jc w:val="both"/>
        <w:rPr>
          <w:sz w:val="28"/>
          <w:szCs w:val="28"/>
        </w:rPr>
      </w:pPr>
      <w:r>
        <w:rPr>
          <w:b/>
          <w:sz w:val="28"/>
          <w:szCs w:val="28"/>
        </w:rPr>
        <w:t>Подпрограмма</w:t>
      </w:r>
      <w:r w:rsidR="00A64AF2">
        <w:rPr>
          <w:b/>
          <w:sz w:val="28"/>
          <w:szCs w:val="28"/>
        </w:rPr>
        <w:t xml:space="preserve"> 2:</w:t>
      </w:r>
      <w:r>
        <w:rPr>
          <w:b/>
          <w:sz w:val="28"/>
          <w:szCs w:val="28"/>
        </w:rPr>
        <w:t xml:space="preserve"> </w:t>
      </w:r>
      <w:r>
        <w:rPr>
          <w:sz w:val="28"/>
          <w:szCs w:val="28"/>
        </w:rPr>
        <w:t>«Обеспечение реализации муниципальной программы и прочие мероприятия» (приложение № 2 к муниципальной программе)</w:t>
      </w:r>
      <w:r w:rsidR="00F35330">
        <w:rPr>
          <w:sz w:val="28"/>
          <w:szCs w:val="28"/>
        </w:rPr>
        <w:t xml:space="preserve">, </w:t>
      </w:r>
      <w:r w:rsidR="00F35330" w:rsidRPr="00350660">
        <w:rPr>
          <w:sz w:val="28"/>
          <w:szCs w:val="28"/>
        </w:rPr>
        <w:t>которая</w:t>
      </w:r>
      <w:r>
        <w:rPr>
          <w:sz w:val="28"/>
          <w:szCs w:val="28"/>
        </w:rPr>
        <w:t xml:space="preserve"> направлена на обеспечение выполнения целей, задач и показателей муниципальной программы в целом и по основным ее мероприятиям, муниципальных функций в сфере развития сельского хозяйства и регулирования рынков сельскохозяйственной продукции, сырья и продовольствия.</w:t>
      </w:r>
    </w:p>
    <w:p w14:paraId="20393D02" w14:textId="77777777" w:rsidR="00015705" w:rsidRDefault="00FC5D49" w:rsidP="00015705">
      <w:pPr>
        <w:ind w:firstLine="709"/>
        <w:jc w:val="both"/>
        <w:rPr>
          <w:sz w:val="28"/>
          <w:szCs w:val="28"/>
        </w:rPr>
      </w:pPr>
      <w:r>
        <w:rPr>
          <w:sz w:val="28"/>
          <w:szCs w:val="28"/>
        </w:rPr>
        <w:t>В соответствии с Законом Красноярского края от 27.12.2005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органы местного самоуправления наделены отдельными государственными полномочиями по решению вопросов поддержки сельскохозяйственного производства.</w:t>
      </w:r>
    </w:p>
    <w:p w14:paraId="4EE63B7C" w14:textId="77777777" w:rsidR="00015705" w:rsidRDefault="00FC5D49" w:rsidP="00015705">
      <w:pPr>
        <w:pStyle w:val="a4"/>
        <w:tabs>
          <w:tab w:val="left" w:pos="0"/>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Pr>
          <w:rFonts w:ascii="Times New Roman" w:hAnsi="Times New Roman"/>
          <w:sz w:val="28"/>
          <w:szCs w:val="28"/>
        </w:rPr>
        <w:t>Целью подпрограммы является обеспечение эффективного, ответственного и прозрачного управления финансовыми ресурсами в рамках выполнения установленных функций и полномочий, повышение эффективности использования бюджетных расходов и поддержка малых форм хозяйствования на селе.</w:t>
      </w:r>
    </w:p>
    <w:p w14:paraId="7184E201" w14:textId="77777777" w:rsidR="00015705" w:rsidRDefault="00FC5D49" w:rsidP="00015705">
      <w:pPr>
        <w:pStyle w:val="a6"/>
        <w:spacing w:after="0"/>
        <w:ind w:left="0" w:firstLine="709"/>
        <w:jc w:val="both"/>
        <w:rPr>
          <w:sz w:val="28"/>
          <w:szCs w:val="28"/>
        </w:rPr>
      </w:pPr>
      <w:r>
        <w:rPr>
          <w:sz w:val="28"/>
          <w:szCs w:val="28"/>
        </w:rPr>
        <w:t>Задачей подпрограммы является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14:paraId="11DF3807" w14:textId="77777777" w:rsidR="00015705" w:rsidRDefault="00FC5D49" w:rsidP="00015705">
      <w:pPr>
        <w:autoSpaceDE w:val="0"/>
        <w:autoSpaceDN w:val="0"/>
        <w:adjustRightInd w:val="0"/>
        <w:ind w:firstLine="709"/>
        <w:jc w:val="both"/>
        <w:outlineLvl w:val="0"/>
        <w:rPr>
          <w:sz w:val="28"/>
          <w:szCs w:val="28"/>
        </w:rPr>
      </w:pPr>
      <w:r>
        <w:rPr>
          <w:sz w:val="28"/>
          <w:szCs w:val="28"/>
        </w:rPr>
        <w:t>С</w:t>
      </w:r>
      <w:r w:rsidR="00A64AF2">
        <w:rPr>
          <w:sz w:val="28"/>
          <w:szCs w:val="28"/>
        </w:rPr>
        <w:t xml:space="preserve">рок реализации подпрограммы </w:t>
      </w:r>
      <w:r w:rsidR="00A64AF2" w:rsidRPr="007A1B54">
        <w:rPr>
          <w:sz w:val="28"/>
          <w:szCs w:val="28"/>
        </w:rPr>
        <w:t>2020</w:t>
      </w:r>
      <w:r>
        <w:rPr>
          <w:sz w:val="28"/>
          <w:szCs w:val="28"/>
        </w:rPr>
        <w:t>-2023 годы.</w:t>
      </w:r>
    </w:p>
    <w:p w14:paraId="3B751B2B" w14:textId="77777777" w:rsidR="00015705" w:rsidRDefault="00FC5D49" w:rsidP="00015705">
      <w:pPr>
        <w:autoSpaceDE w:val="0"/>
        <w:autoSpaceDN w:val="0"/>
        <w:adjustRightInd w:val="0"/>
        <w:ind w:firstLine="720"/>
        <w:jc w:val="both"/>
        <w:rPr>
          <w:sz w:val="28"/>
          <w:szCs w:val="28"/>
        </w:rPr>
      </w:pPr>
      <w:r>
        <w:rPr>
          <w:sz w:val="28"/>
          <w:szCs w:val="28"/>
        </w:rPr>
        <w:t>Реализация мероприятий подпрограммы позволит обеспечить достижение следующих результатов:</w:t>
      </w:r>
    </w:p>
    <w:p w14:paraId="16A0040F" w14:textId="77777777" w:rsidR="00015705" w:rsidRDefault="00FC5D49" w:rsidP="00015705">
      <w:pPr>
        <w:tabs>
          <w:tab w:val="left" w:pos="0"/>
          <w:tab w:val="left" w:pos="1418"/>
        </w:tabs>
        <w:autoSpaceDE w:val="0"/>
        <w:autoSpaceDN w:val="0"/>
        <w:adjustRightInd w:val="0"/>
        <w:ind w:firstLine="709"/>
        <w:jc w:val="both"/>
        <w:outlineLvl w:val="1"/>
        <w:rPr>
          <w:sz w:val="28"/>
          <w:szCs w:val="28"/>
        </w:rPr>
      </w:pPr>
      <w:r>
        <w:rPr>
          <w:sz w:val="28"/>
          <w:szCs w:val="28"/>
        </w:rPr>
        <w:t xml:space="preserve">укомплектованность должностей муниципальной службы отдела сельского хозяйства администрации </w:t>
      </w:r>
      <w:r w:rsidRPr="00350660">
        <w:rPr>
          <w:sz w:val="28"/>
          <w:szCs w:val="28"/>
        </w:rPr>
        <w:t xml:space="preserve">Шарыповского </w:t>
      </w:r>
      <w:r w:rsidR="00350660" w:rsidRPr="00350660">
        <w:rPr>
          <w:sz w:val="28"/>
          <w:szCs w:val="28"/>
        </w:rPr>
        <w:t>района</w:t>
      </w:r>
      <w:r>
        <w:rPr>
          <w:sz w:val="28"/>
          <w:szCs w:val="28"/>
        </w:rPr>
        <w:t xml:space="preserve"> на 100%;</w:t>
      </w:r>
    </w:p>
    <w:p w14:paraId="13C87936" w14:textId="77777777" w:rsidR="00015705" w:rsidRDefault="00FC5D49" w:rsidP="00015705">
      <w:pPr>
        <w:tabs>
          <w:tab w:val="left" w:pos="0"/>
          <w:tab w:val="left" w:pos="1418"/>
        </w:tabs>
        <w:autoSpaceDE w:val="0"/>
        <w:autoSpaceDN w:val="0"/>
        <w:adjustRightInd w:val="0"/>
        <w:ind w:firstLine="709"/>
        <w:jc w:val="both"/>
        <w:outlineLvl w:val="1"/>
        <w:rPr>
          <w:sz w:val="28"/>
          <w:szCs w:val="28"/>
        </w:rPr>
      </w:pPr>
      <w:r>
        <w:rPr>
          <w:sz w:val="28"/>
          <w:szCs w:val="28"/>
        </w:rPr>
        <w:t>своевременность предоставления отчетности получателями грантов в рамках государственной поддержки субъектов агропромышленного комплекса;</w:t>
      </w:r>
    </w:p>
    <w:p w14:paraId="0CDEC438" w14:textId="77777777" w:rsidR="00015705" w:rsidRDefault="00FC5D49" w:rsidP="00015705">
      <w:pPr>
        <w:tabs>
          <w:tab w:val="left" w:pos="0"/>
          <w:tab w:val="left" w:pos="1418"/>
        </w:tabs>
        <w:autoSpaceDE w:val="0"/>
        <w:autoSpaceDN w:val="0"/>
        <w:adjustRightInd w:val="0"/>
        <w:ind w:firstLine="709"/>
        <w:jc w:val="both"/>
        <w:outlineLvl w:val="1"/>
        <w:rPr>
          <w:sz w:val="28"/>
          <w:szCs w:val="28"/>
        </w:rPr>
      </w:pPr>
      <w:r>
        <w:rPr>
          <w:sz w:val="28"/>
          <w:szCs w:val="28"/>
        </w:rPr>
        <w:t xml:space="preserve">снижение уровня ссудной задолженности по кредитам, полученным гражданами, ведущими личное подсобное хозяйство на территории </w:t>
      </w:r>
      <w:r w:rsidR="00165E3C">
        <w:rPr>
          <w:sz w:val="28"/>
          <w:szCs w:val="28"/>
        </w:rPr>
        <w:t>округа</w:t>
      </w:r>
      <w:r>
        <w:rPr>
          <w:sz w:val="28"/>
          <w:szCs w:val="28"/>
        </w:rPr>
        <w:t>, на возмещение части затрат на уплату процентов по кредитам, полученным на срок до 5 лет, на 01 декабря отчетного года до 0 в 2023 году.</w:t>
      </w:r>
    </w:p>
    <w:p w14:paraId="591A4347" w14:textId="77777777" w:rsidR="00015705" w:rsidRDefault="00015705" w:rsidP="00015705">
      <w:pPr>
        <w:tabs>
          <w:tab w:val="left" w:pos="0"/>
          <w:tab w:val="left" w:pos="1418"/>
        </w:tabs>
        <w:autoSpaceDE w:val="0"/>
        <w:autoSpaceDN w:val="0"/>
        <w:adjustRightInd w:val="0"/>
        <w:jc w:val="both"/>
        <w:outlineLvl w:val="1"/>
        <w:rPr>
          <w:b/>
          <w:sz w:val="28"/>
          <w:szCs w:val="28"/>
        </w:rPr>
      </w:pPr>
    </w:p>
    <w:p w14:paraId="5F93D7B4" w14:textId="77777777" w:rsidR="00015705" w:rsidRDefault="00FC5D49" w:rsidP="00015705">
      <w:pPr>
        <w:tabs>
          <w:tab w:val="left" w:pos="0"/>
        </w:tabs>
        <w:autoSpaceDE w:val="0"/>
        <w:autoSpaceDN w:val="0"/>
        <w:adjustRightInd w:val="0"/>
        <w:jc w:val="center"/>
        <w:outlineLvl w:val="1"/>
        <w:rPr>
          <w:b/>
          <w:sz w:val="28"/>
          <w:szCs w:val="28"/>
        </w:rPr>
      </w:pPr>
      <w:r>
        <w:rPr>
          <w:b/>
          <w:sz w:val="28"/>
          <w:szCs w:val="28"/>
        </w:rPr>
        <w:t>6. Информация об основных мерах правового регулирования в агропромышленном комплексе округа, направленные на достижение цели и (или) задач программы</w:t>
      </w:r>
    </w:p>
    <w:p w14:paraId="45C6F739" w14:textId="77777777" w:rsidR="00015705" w:rsidRDefault="00015705" w:rsidP="00015705">
      <w:pPr>
        <w:pStyle w:val="a4"/>
        <w:tabs>
          <w:tab w:val="left" w:pos="0"/>
        </w:tabs>
        <w:autoSpaceDE w:val="0"/>
        <w:autoSpaceDN w:val="0"/>
        <w:adjustRightInd w:val="0"/>
        <w:spacing w:after="0" w:line="240" w:lineRule="auto"/>
        <w:ind w:left="0"/>
        <w:outlineLvl w:val="1"/>
        <w:rPr>
          <w:b/>
          <w:sz w:val="28"/>
          <w:szCs w:val="28"/>
        </w:rPr>
      </w:pPr>
    </w:p>
    <w:p w14:paraId="7D070F95" w14:textId="77777777" w:rsidR="00015705" w:rsidRDefault="00FC5D49" w:rsidP="00015705">
      <w:pPr>
        <w:ind w:firstLine="709"/>
        <w:jc w:val="both"/>
        <w:rPr>
          <w:sz w:val="28"/>
          <w:szCs w:val="28"/>
        </w:rPr>
      </w:pPr>
      <w:r>
        <w:rPr>
          <w:sz w:val="28"/>
          <w:szCs w:val="28"/>
        </w:rPr>
        <w:t xml:space="preserve">Информация об основных мерах правового регулирования в агропромышленном комплексе </w:t>
      </w:r>
      <w:r w:rsidR="00350660" w:rsidRPr="00350660">
        <w:rPr>
          <w:sz w:val="28"/>
          <w:szCs w:val="28"/>
        </w:rPr>
        <w:t>округа</w:t>
      </w:r>
      <w:r>
        <w:rPr>
          <w:sz w:val="28"/>
          <w:szCs w:val="28"/>
        </w:rPr>
        <w:t>, направленных на достижение цели и (или) задач муниципальной программы Шарыповского муниципального округа</w:t>
      </w:r>
    </w:p>
    <w:p w14:paraId="12EDCB15" w14:textId="77777777" w:rsidR="00F35330" w:rsidRDefault="00F35330" w:rsidP="00015705">
      <w:pPr>
        <w:ind w:firstLine="709"/>
        <w:jc w:val="both"/>
        <w:rPr>
          <w:sz w:val="28"/>
          <w:szCs w:val="28"/>
        </w:rPr>
      </w:pPr>
    </w:p>
    <w:p w14:paraId="47949329" w14:textId="77777777" w:rsidR="00015705" w:rsidRDefault="00015705" w:rsidP="00015705">
      <w:pPr>
        <w:jc w:val="right"/>
        <w:rPr>
          <w:sz w:val="28"/>
          <w:szCs w:val="2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127"/>
        <w:gridCol w:w="2836"/>
        <w:gridCol w:w="1865"/>
        <w:gridCol w:w="2479"/>
      </w:tblGrid>
      <w:tr w:rsidR="002639A3" w14:paraId="339948B0" w14:textId="77777777" w:rsidTr="00015705">
        <w:tc>
          <w:tcPr>
            <w:tcW w:w="534" w:type="dxa"/>
            <w:tcBorders>
              <w:top w:val="single" w:sz="4" w:space="0" w:color="auto"/>
              <w:left w:val="single" w:sz="4" w:space="0" w:color="auto"/>
              <w:bottom w:val="single" w:sz="4" w:space="0" w:color="auto"/>
              <w:right w:val="single" w:sz="4" w:space="0" w:color="auto"/>
            </w:tcBorders>
            <w:hideMark/>
          </w:tcPr>
          <w:p w14:paraId="29DE5E05" w14:textId="77777777" w:rsidR="00015705" w:rsidRDefault="00FC5D49">
            <w:pPr>
              <w:autoSpaceDE w:val="0"/>
              <w:autoSpaceDN w:val="0"/>
              <w:adjustRightInd w:val="0"/>
              <w:ind w:left="-79" w:right="-79"/>
              <w:jc w:val="center"/>
              <w:rPr>
                <w:rFonts w:eastAsia="Calibri"/>
                <w:spacing w:val="-4"/>
                <w:lang w:eastAsia="en-US"/>
              </w:rPr>
            </w:pPr>
            <w:r>
              <w:rPr>
                <w:rFonts w:eastAsia="Calibri"/>
                <w:spacing w:val="-4"/>
                <w:lang w:eastAsia="en-US"/>
              </w:rPr>
              <w:t>№ п/п</w:t>
            </w:r>
          </w:p>
        </w:tc>
        <w:tc>
          <w:tcPr>
            <w:tcW w:w="2126" w:type="dxa"/>
            <w:tcBorders>
              <w:top w:val="single" w:sz="4" w:space="0" w:color="auto"/>
              <w:left w:val="single" w:sz="4" w:space="0" w:color="auto"/>
              <w:bottom w:val="single" w:sz="4" w:space="0" w:color="auto"/>
              <w:right w:val="single" w:sz="4" w:space="0" w:color="auto"/>
            </w:tcBorders>
            <w:hideMark/>
          </w:tcPr>
          <w:p w14:paraId="52C99C4A" w14:textId="77777777" w:rsidR="00015705" w:rsidRDefault="00FC5D49">
            <w:pPr>
              <w:autoSpaceDE w:val="0"/>
              <w:autoSpaceDN w:val="0"/>
              <w:adjustRightInd w:val="0"/>
              <w:ind w:left="-79" w:right="-79"/>
              <w:jc w:val="center"/>
              <w:rPr>
                <w:rFonts w:eastAsia="Calibri"/>
                <w:spacing w:val="-4"/>
                <w:lang w:eastAsia="en-US"/>
              </w:rPr>
            </w:pPr>
            <w:r>
              <w:rPr>
                <w:rFonts w:eastAsia="Calibri"/>
                <w:spacing w:val="-4"/>
                <w:lang w:eastAsia="en-US"/>
              </w:rPr>
              <w:t>Форма муниципального правового акта</w:t>
            </w:r>
          </w:p>
        </w:tc>
        <w:tc>
          <w:tcPr>
            <w:tcW w:w="2835" w:type="dxa"/>
            <w:tcBorders>
              <w:top w:val="single" w:sz="4" w:space="0" w:color="auto"/>
              <w:left w:val="single" w:sz="4" w:space="0" w:color="auto"/>
              <w:bottom w:val="single" w:sz="4" w:space="0" w:color="auto"/>
              <w:right w:val="single" w:sz="4" w:space="0" w:color="auto"/>
            </w:tcBorders>
            <w:hideMark/>
          </w:tcPr>
          <w:p w14:paraId="1B7D9EBF" w14:textId="77777777" w:rsidR="00015705" w:rsidRDefault="00FC5D49">
            <w:pPr>
              <w:autoSpaceDE w:val="0"/>
              <w:autoSpaceDN w:val="0"/>
              <w:adjustRightInd w:val="0"/>
              <w:ind w:left="-79" w:right="-79"/>
              <w:jc w:val="center"/>
              <w:rPr>
                <w:rFonts w:eastAsia="Calibri"/>
                <w:spacing w:val="-4"/>
                <w:lang w:eastAsia="en-US"/>
              </w:rPr>
            </w:pPr>
            <w:r>
              <w:rPr>
                <w:rFonts w:eastAsia="Calibri"/>
                <w:spacing w:val="-4"/>
                <w:lang w:eastAsia="en-US"/>
              </w:rPr>
              <w:t>Основные положения муниципального правового акта</w:t>
            </w:r>
          </w:p>
        </w:tc>
        <w:tc>
          <w:tcPr>
            <w:tcW w:w="1864" w:type="dxa"/>
            <w:tcBorders>
              <w:top w:val="single" w:sz="4" w:space="0" w:color="auto"/>
              <w:left w:val="single" w:sz="4" w:space="0" w:color="auto"/>
              <w:bottom w:val="single" w:sz="4" w:space="0" w:color="auto"/>
              <w:right w:val="single" w:sz="4" w:space="0" w:color="auto"/>
            </w:tcBorders>
            <w:hideMark/>
          </w:tcPr>
          <w:p w14:paraId="3D3FD363" w14:textId="77777777" w:rsidR="00015705" w:rsidRDefault="00FC5D49">
            <w:pPr>
              <w:autoSpaceDE w:val="0"/>
              <w:autoSpaceDN w:val="0"/>
              <w:adjustRightInd w:val="0"/>
              <w:ind w:left="-79" w:right="-79"/>
              <w:jc w:val="center"/>
              <w:rPr>
                <w:rFonts w:eastAsia="Calibri"/>
                <w:spacing w:val="-4"/>
                <w:lang w:eastAsia="en-US"/>
              </w:rPr>
            </w:pPr>
            <w:r>
              <w:rPr>
                <w:rFonts w:eastAsia="Calibri"/>
                <w:spacing w:val="-4"/>
                <w:lang w:eastAsia="en-US"/>
              </w:rPr>
              <w:t>Ответственный исполнитель</w:t>
            </w:r>
          </w:p>
        </w:tc>
        <w:tc>
          <w:tcPr>
            <w:tcW w:w="2478" w:type="dxa"/>
            <w:tcBorders>
              <w:top w:val="single" w:sz="4" w:space="0" w:color="auto"/>
              <w:left w:val="single" w:sz="4" w:space="0" w:color="auto"/>
              <w:bottom w:val="single" w:sz="4" w:space="0" w:color="auto"/>
              <w:right w:val="single" w:sz="4" w:space="0" w:color="auto"/>
            </w:tcBorders>
            <w:hideMark/>
          </w:tcPr>
          <w:p w14:paraId="549D5A2D" w14:textId="77777777" w:rsidR="00015705" w:rsidRDefault="00FC5D49">
            <w:pPr>
              <w:autoSpaceDE w:val="0"/>
              <w:autoSpaceDN w:val="0"/>
              <w:adjustRightInd w:val="0"/>
              <w:ind w:left="-79" w:right="-79"/>
              <w:jc w:val="center"/>
              <w:rPr>
                <w:rFonts w:eastAsia="Calibri"/>
                <w:spacing w:val="-4"/>
                <w:lang w:eastAsia="en-US"/>
              </w:rPr>
            </w:pPr>
            <w:r>
              <w:rPr>
                <w:rFonts w:eastAsia="Calibri"/>
                <w:spacing w:val="-4"/>
                <w:lang w:eastAsia="en-US"/>
              </w:rPr>
              <w:t>Ожидаемый срок принятия муниципального правового акта</w:t>
            </w:r>
          </w:p>
        </w:tc>
      </w:tr>
      <w:tr w:rsidR="002639A3" w14:paraId="6F6343D7" w14:textId="77777777" w:rsidTr="00015705">
        <w:tc>
          <w:tcPr>
            <w:tcW w:w="534" w:type="dxa"/>
            <w:tcBorders>
              <w:top w:val="single" w:sz="4" w:space="0" w:color="auto"/>
              <w:left w:val="single" w:sz="4" w:space="0" w:color="auto"/>
              <w:bottom w:val="single" w:sz="4" w:space="0" w:color="auto"/>
              <w:right w:val="single" w:sz="4" w:space="0" w:color="auto"/>
            </w:tcBorders>
            <w:hideMark/>
          </w:tcPr>
          <w:p w14:paraId="1A8667B3" w14:textId="77777777" w:rsidR="00015705" w:rsidRDefault="00FC5D49">
            <w:pPr>
              <w:autoSpaceDE w:val="0"/>
              <w:autoSpaceDN w:val="0"/>
              <w:adjustRightInd w:val="0"/>
              <w:ind w:left="-79" w:right="-79"/>
              <w:jc w:val="center"/>
              <w:rPr>
                <w:rFonts w:eastAsia="Calibri"/>
                <w:spacing w:val="-4"/>
                <w:lang w:eastAsia="en-US"/>
              </w:rPr>
            </w:pPr>
            <w:r>
              <w:rPr>
                <w:rFonts w:eastAsia="Calibri"/>
                <w:spacing w:val="-4"/>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14:paraId="3144F6C0" w14:textId="77777777" w:rsidR="00015705" w:rsidRDefault="00FC5D49">
            <w:pPr>
              <w:autoSpaceDE w:val="0"/>
              <w:autoSpaceDN w:val="0"/>
              <w:adjustRightInd w:val="0"/>
              <w:ind w:left="-79" w:right="-79"/>
              <w:jc w:val="center"/>
              <w:rPr>
                <w:rFonts w:eastAsia="Calibri"/>
                <w:spacing w:val="-4"/>
                <w:lang w:eastAsia="en-US"/>
              </w:rPr>
            </w:pPr>
            <w:r>
              <w:rPr>
                <w:rFonts w:eastAsia="Calibri"/>
                <w:spacing w:val="-4"/>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14:paraId="3DBAEA7C" w14:textId="77777777" w:rsidR="00015705" w:rsidRDefault="00FC5D49">
            <w:pPr>
              <w:autoSpaceDE w:val="0"/>
              <w:autoSpaceDN w:val="0"/>
              <w:adjustRightInd w:val="0"/>
              <w:ind w:left="-79" w:right="-79"/>
              <w:jc w:val="center"/>
              <w:rPr>
                <w:rFonts w:eastAsia="Calibri"/>
                <w:spacing w:val="-4"/>
                <w:lang w:eastAsia="en-US"/>
              </w:rPr>
            </w:pPr>
            <w:r>
              <w:rPr>
                <w:rFonts w:eastAsia="Calibri"/>
                <w:spacing w:val="-4"/>
                <w:lang w:eastAsia="en-US"/>
              </w:rPr>
              <w:t>3</w:t>
            </w:r>
          </w:p>
        </w:tc>
        <w:tc>
          <w:tcPr>
            <w:tcW w:w="1864" w:type="dxa"/>
            <w:tcBorders>
              <w:top w:val="single" w:sz="4" w:space="0" w:color="auto"/>
              <w:left w:val="single" w:sz="4" w:space="0" w:color="auto"/>
              <w:bottom w:val="single" w:sz="4" w:space="0" w:color="auto"/>
              <w:right w:val="single" w:sz="4" w:space="0" w:color="auto"/>
            </w:tcBorders>
            <w:hideMark/>
          </w:tcPr>
          <w:p w14:paraId="46C25C81" w14:textId="77777777" w:rsidR="00015705" w:rsidRDefault="00FC5D49">
            <w:pPr>
              <w:autoSpaceDE w:val="0"/>
              <w:autoSpaceDN w:val="0"/>
              <w:adjustRightInd w:val="0"/>
              <w:ind w:left="-79" w:right="-79"/>
              <w:jc w:val="center"/>
              <w:rPr>
                <w:rFonts w:eastAsia="Calibri"/>
                <w:spacing w:val="-4"/>
                <w:lang w:eastAsia="en-US"/>
              </w:rPr>
            </w:pPr>
            <w:r>
              <w:rPr>
                <w:rFonts w:eastAsia="Calibri"/>
                <w:spacing w:val="-4"/>
                <w:lang w:eastAsia="en-US"/>
              </w:rPr>
              <w:t>4</w:t>
            </w:r>
          </w:p>
        </w:tc>
        <w:tc>
          <w:tcPr>
            <w:tcW w:w="2478" w:type="dxa"/>
            <w:tcBorders>
              <w:top w:val="single" w:sz="4" w:space="0" w:color="auto"/>
              <w:left w:val="single" w:sz="4" w:space="0" w:color="auto"/>
              <w:bottom w:val="single" w:sz="4" w:space="0" w:color="auto"/>
              <w:right w:val="single" w:sz="4" w:space="0" w:color="auto"/>
            </w:tcBorders>
            <w:hideMark/>
          </w:tcPr>
          <w:p w14:paraId="2963A951" w14:textId="77777777" w:rsidR="00015705" w:rsidRDefault="00FC5D49">
            <w:pPr>
              <w:autoSpaceDE w:val="0"/>
              <w:autoSpaceDN w:val="0"/>
              <w:adjustRightInd w:val="0"/>
              <w:ind w:left="-79" w:right="-79"/>
              <w:jc w:val="center"/>
              <w:rPr>
                <w:rFonts w:eastAsia="Calibri"/>
                <w:spacing w:val="-4"/>
                <w:lang w:eastAsia="en-US"/>
              </w:rPr>
            </w:pPr>
            <w:r>
              <w:rPr>
                <w:rFonts w:eastAsia="Calibri"/>
                <w:spacing w:val="-4"/>
                <w:lang w:eastAsia="en-US"/>
              </w:rPr>
              <w:t>5</w:t>
            </w:r>
          </w:p>
        </w:tc>
      </w:tr>
      <w:tr w:rsidR="002639A3" w14:paraId="1AE8149C" w14:textId="77777777" w:rsidTr="00015705">
        <w:tc>
          <w:tcPr>
            <w:tcW w:w="534" w:type="dxa"/>
            <w:tcBorders>
              <w:top w:val="single" w:sz="4" w:space="0" w:color="auto"/>
              <w:left w:val="single" w:sz="4" w:space="0" w:color="auto"/>
              <w:bottom w:val="single" w:sz="4" w:space="0" w:color="auto"/>
              <w:right w:val="single" w:sz="4" w:space="0" w:color="auto"/>
            </w:tcBorders>
          </w:tcPr>
          <w:p w14:paraId="4E2E90E1" w14:textId="77777777" w:rsidR="00015705" w:rsidRDefault="00015705">
            <w:pPr>
              <w:autoSpaceDE w:val="0"/>
              <w:autoSpaceDN w:val="0"/>
              <w:adjustRightInd w:val="0"/>
              <w:ind w:left="-79" w:right="-79"/>
              <w:rPr>
                <w:rFonts w:eastAsia="Calibri"/>
                <w:spacing w:val="-4"/>
                <w:lang w:eastAsia="en-US"/>
              </w:rPr>
            </w:pPr>
          </w:p>
        </w:tc>
        <w:tc>
          <w:tcPr>
            <w:tcW w:w="9303" w:type="dxa"/>
            <w:gridSpan w:val="4"/>
            <w:tcBorders>
              <w:top w:val="single" w:sz="4" w:space="0" w:color="auto"/>
              <w:left w:val="single" w:sz="4" w:space="0" w:color="auto"/>
              <w:bottom w:val="single" w:sz="4" w:space="0" w:color="auto"/>
              <w:right w:val="single" w:sz="4" w:space="0" w:color="auto"/>
            </w:tcBorders>
            <w:hideMark/>
          </w:tcPr>
          <w:p w14:paraId="6B78F8A7" w14:textId="77777777" w:rsidR="00015705" w:rsidRDefault="00FC5D49" w:rsidP="005756D6">
            <w:pPr>
              <w:autoSpaceDE w:val="0"/>
              <w:autoSpaceDN w:val="0"/>
              <w:adjustRightInd w:val="0"/>
              <w:ind w:left="-79" w:right="-79"/>
              <w:rPr>
                <w:rFonts w:eastAsia="Calibri"/>
                <w:spacing w:val="-4"/>
                <w:lang w:eastAsia="en-US"/>
              </w:rPr>
            </w:pPr>
            <w:r>
              <w:rPr>
                <w:rFonts w:eastAsia="Calibri"/>
                <w:spacing w:val="-4"/>
                <w:lang w:eastAsia="en-US"/>
              </w:rPr>
              <w:t xml:space="preserve">Цель: Развитие сельских </w:t>
            </w:r>
            <w:r w:rsidR="005756D6">
              <w:rPr>
                <w:rFonts w:eastAsia="Calibri"/>
                <w:spacing w:val="-4"/>
                <w:lang w:eastAsia="en-US"/>
              </w:rPr>
              <w:t>населенных пунктов</w:t>
            </w:r>
            <w:r>
              <w:rPr>
                <w:rFonts w:eastAsia="Calibri"/>
                <w:spacing w:val="-4"/>
                <w:lang w:eastAsia="en-US"/>
              </w:rPr>
              <w:t>, рост занятости и уровня жизни сельского населения</w:t>
            </w:r>
          </w:p>
        </w:tc>
      </w:tr>
      <w:tr w:rsidR="002639A3" w14:paraId="3356F5F6" w14:textId="77777777" w:rsidTr="00015705">
        <w:tc>
          <w:tcPr>
            <w:tcW w:w="534" w:type="dxa"/>
            <w:tcBorders>
              <w:top w:val="single" w:sz="4" w:space="0" w:color="auto"/>
              <w:left w:val="single" w:sz="4" w:space="0" w:color="auto"/>
              <w:bottom w:val="single" w:sz="4" w:space="0" w:color="auto"/>
              <w:right w:val="single" w:sz="4" w:space="0" w:color="auto"/>
            </w:tcBorders>
          </w:tcPr>
          <w:p w14:paraId="546B548D" w14:textId="77777777" w:rsidR="00015705" w:rsidRDefault="00015705">
            <w:pPr>
              <w:autoSpaceDE w:val="0"/>
              <w:autoSpaceDN w:val="0"/>
              <w:adjustRightInd w:val="0"/>
              <w:ind w:left="-79" w:right="-79"/>
              <w:rPr>
                <w:rFonts w:eastAsia="Calibri"/>
                <w:spacing w:val="-4"/>
                <w:lang w:eastAsia="en-US"/>
              </w:rPr>
            </w:pPr>
          </w:p>
        </w:tc>
        <w:tc>
          <w:tcPr>
            <w:tcW w:w="9303" w:type="dxa"/>
            <w:gridSpan w:val="4"/>
            <w:tcBorders>
              <w:top w:val="single" w:sz="4" w:space="0" w:color="auto"/>
              <w:left w:val="single" w:sz="4" w:space="0" w:color="auto"/>
              <w:bottom w:val="single" w:sz="4" w:space="0" w:color="auto"/>
              <w:right w:val="single" w:sz="4" w:space="0" w:color="auto"/>
            </w:tcBorders>
            <w:hideMark/>
          </w:tcPr>
          <w:p w14:paraId="349781AF" w14:textId="77777777" w:rsidR="00015705" w:rsidRDefault="00FC5D49">
            <w:pPr>
              <w:autoSpaceDE w:val="0"/>
              <w:autoSpaceDN w:val="0"/>
              <w:adjustRightInd w:val="0"/>
              <w:ind w:left="-79" w:right="-79"/>
              <w:rPr>
                <w:rFonts w:eastAsia="Calibri"/>
                <w:spacing w:val="-4"/>
                <w:lang w:eastAsia="en-US"/>
              </w:rPr>
            </w:pPr>
            <w:r>
              <w:rPr>
                <w:rFonts w:eastAsia="Calibri"/>
                <w:spacing w:val="-4"/>
                <w:lang w:eastAsia="en-US"/>
              </w:rPr>
              <w:t xml:space="preserve">Задача 1: </w:t>
            </w:r>
            <w:r>
              <w:t>Улучшение жилищных условий молодых семей и молодых специалистов, работающих в организациях агропромышленного комплекса или социальной сферы в сельской местности</w:t>
            </w:r>
          </w:p>
        </w:tc>
      </w:tr>
      <w:tr w:rsidR="002639A3" w14:paraId="561FECAD" w14:textId="77777777" w:rsidTr="00015705">
        <w:tc>
          <w:tcPr>
            <w:tcW w:w="534" w:type="dxa"/>
            <w:tcBorders>
              <w:top w:val="single" w:sz="4" w:space="0" w:color="auto"/>
              <w:left w:val="single" w:sz="4" w:space="0" w:color="auto"/>
              <w:bottom w:val="single" w:sz="4" w:space="0" w:color="auto"/>
              <w:right w:val="single" w:sz="4" w:space="0" w:color="auto"/>
            </w:tcBorders>
          </w:tcPr>
          <w:p w14:paraId="2A269A9C" w14:textId="77777777" w:rsidR="00015705" w:rsidRDefault="00015705">
            <w:pPr>
              <w:autoSpaceDE w:val="0"/>
              <w:autoSpaceDN w:val="0"/>
              <w:adjustRightInd w:val="0"/>
              <w:ind w:left="-79" w:right="-79"/>
              <w:rPr>
                <w:rFonts w:eastAsia="Calibri"/>
                <w:spacing w:val="-4"/>
                <w:lang w:eastAsia="en-US"/>
              </w:rPr>
            </w:pPr>
          </w:p>
        </w:tc>
        <w:tc>
          <w:tcPr>
            <w:tcW w:w="9303" w:type="dxa"/>
            <w:gridSpan w:val="4"/>
            <w:tcBorders>
              <w:top w:val="single" w:sz="4" w:space="0" w:color="auto"/>
              <w:left w:val="single" w:sz="4" w:space="0" w:color="auto"/>
              <w:bottom w:val="single" w:sz="4" w:space="0" w:color="auto"/>
              <w:right w:val="single" w:sz="4" w:space="0" w:color="auto"/>
            </w:tcBorders>
            <w:hideMark/>
          </w:tcPr>
          <w:p w14:paraId="26062E03" w14:textId="77777777" w:rsidR="00015705" w:rsidRDefault="00FC5D49">
            <w:pPr>
              <w:autoSpaceDE w:val="0"/>
              <w:autoSpaceDN w:val="0"/>
              <w:adjustRightInd w:val="0"/>
              <w:ind w:left="-79" w:right="-79"/>
              <w:rPr>
                <w:rFonts w:eastAsia="Calibri"/>
                <w:spacing w:val="-4"/>
                <w:lang w:eastAsia="en-US"/>
              </w:rPr>
            </w:pPr>
            <w:r>
              <w:rPr>
                <w:rFonts w:eastAsia="Calibri"/>
                <w:spacing w:val="-4"/>
                <w:lang w:eastAsia="en-US"/>
              </w:rPr>
              <w:t xml:space="preserve">Подпрограмма: </w:t>
            </w:r>
            <w:r>
              <w:t>«Обеспечение доступным жильем молодых семей и молодых специалистов в сельской местности»</w:t>
            </w:r>
          </w:p>
        </w:tc>
      </w:tr>
      <w:tr w:rsidR="002639A3" w14:paraId="682E2D81" w14:textId="77777777" w:rsidTr="00015705">
        <w:tc>
          <w:tcPr>
            <w:tcW w:w="534" w:type="dxa"/>
            <w:tcBorders>
              <w:top w:val="single" w:sz="4" w:space="0" w:color="auto"/>
              <w:left w:val="single" w:sz="4" w:space="0" w:color="auto"/>
              <w:bottom w:val="single" w:sz="4" w:space="0" w:color="auto"/>
              <w:right w:val="single" w:sz="4" w:space="0" w:color="auto"/>
            </w:tcBorders>
            <w:hideMark/>
          </w:tcPr>
          <w:p w14:paraId="21C77C8B" w14:textId="77777777" w:rsidR="00015705" w:rsidRDefault="00FC5D49">
            <w:pPr>
              <w:autoSpaceDE w:val="0"/>
              <w:autoSpaceDN w:val="0"/>
              <w:adjustRightInd w:val="0"/>
              <w:ind w:left="-79" w:right="-79"/>
              <w:rPr>
                <w:rFonts w:eastAsia="Calibri"/>
                <w:spacing w:val="-4"/>
                <w:lang w:eastAsia="en-US"/>
              </w:rPr>
            </w:pPr>
            <w:r>
              <w:rPr>
                <w:rFonts w:eastAsia="Calibri"/>
                <w:spacing w:val="-4"/>
                <w:lang w:eastAsia="en-US"/>
              </w:rPr>
              <w:t>1.1</w:t>
            </w:r>
          </w:p>
        </w:tc>
        <w:tc>
          <w:tcPr>
            <w:tcW w:w="2126" w:type="dxa"/>
            <w:tcBorders>
              <w:top w:val="single" w:sz="4" w:space="0" w:color="auto"/>
              <w:left w:val="single" w:sz="4" w:space="0" w:color="auto"/>
              <w:bottom w:val="single" w:sz="4" w:space="0" w:color="auto"/>
              <w:right w:val="single" w:sz="4" w:space="0" w:color="auto"/>
            </w:tcBorders>
            <w:hideMark/>
          </w:tcPr>
          <w:p w14:paraId="7D01B636" w14:textId="77777777" w:rsidR="00015705" w:rsidRDefault="00FC5D49">
            <w:pPr>
              <w:autoSpaceDE w:val="0"/>
              <w:autoSpaceDN w:val="0"/>
              <w:adjustRightInd w:val="0"/>
              <w:ind w:right="-79"/>
              <w:rPr>
                <w:rFonts w:eastAsia="Calibri"/>
                <w:spacing w:val="-4"/>
                <w:lang w:eastAsia="en-US"/>
              </w:rPr>
            </w:pPr>
            <w:r>
              <w:rPr>
                <w:rFonts w:eastAsia="Calibri"/>
                <w:spacing w:val="-4"/>
                <w:lang w:eastAsia="en-US"/>
              </w:rPr>
              <w:t>Постановление администрации Шарыповского района</w:t>
            </w:r>
          </w:p>
        </w:tc>
        <w:tc>
          <w:tcPr>
            <w:tcW w:w="2835" w:type="dxa"/>
            <w:tcBorders>
              <w:top w:val="single" w:sz="4" w:space="0" w:color="auto"/>
              <w:left w:val="single" w:sz="4" w:space="0" w:color="auto"/>
              <w:bottom w:val="single" w:sz="4" w:space="0" w:color="auto"/>
              <w:right w:val="single" w:sz="4" w:space="0" w:color="auto"/>
            </w:tcBorders>
            <w:hideMark/>
          </w:tcPr>
          <w:p w14:paraId="45B82E07" w14:textId="77777777" w:rsidR="00015705" w:rsidRDefault="00FC5D49">
            <w:pPr>
              <w:autoSpaceDE w:val="0"/>
              <w:autoSpaceDN w:val="0"/>
              <w:adjustRightInd w:val="0"/>
              <w:ind w:left="-79" w:right="-79"/>
              <w:jc w:val="center"/>
              <w:rPr>
                <w:rFonts w:eastAsia="Calibri"/>
                <w:spacing w:val="-4"/>
                <w:lang w:eastAsia="en-US"/>
              </w:rPr>
            </w:pPr>
            <w:r>
              <w:t>Порядок и условия предоставления социальных выплат на строительство (приобретение) жилья гражданам, проживающим в сельской местности, в том числе перечня, форм и сроков предоставления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w:t>
            </w:r>
          </w:p>
        </w:tc>
        <w:tc>
          <w:tcPr>
            <w:tcW w:w="1864" w:type="dxa"/>
            <w:tcBorders>
              <w:top w:val="single" w:sz="4" w:space="0" w:color="auto"/>
              <w:left w:val="single" w:sz="4" w:space="0" w:color="auto"/>
              <w:bottom w:val="single" w:sz="4" w:space="0" w:color="auto"/>
              <w:right w:val="single" w:sz="4" w:space="0" w:color="auto"/>
            </w:tcBorders>
            <w:hideMark/>
          </w:tcPr>
          <w:p w14:paraId="45CA987C" w14:textId="77777777" w:rsidR="00015705" w:rsidRDefault="00FC5D49">
            <w:pPr>
              <w:autoSpaceDE w:val="0"/>
              <w:autoSpaceDN w:val="0"/>
              <w:adjustRightInd w:val="0"/>
              <w:ind w:left="-79" w:right="-79"/>
              <w:jc w:val="center"/>
              <w:rPr>
                <w:rFonts w:eastAsia="Calibri"/>
                <w:spacing w:val="-4"/>
                <w:lang w:eastAsia="en-US"/>
              </w:rPr>
            </w:pPr>
            <w:r>
              <w:rPr>
                <w:rFonts w:eastAsia="Calibri"/>
                <w:spacing w:val="-4"/>
                <w:lang w:eastAsia="en-US"/>
              </w:rPr>
              <w:t>Администрация Шарыповского района</w:t>
            </w:r>
          </w:p>
        </w:tc>
        <w:tc>
          <w:tcPr>
            <w:tcW w:w="2478" w:type="dxa"/>
            <w:tcBorders>
              <w:top w:val="single" w:sz="4" w:space="0" w:color="auto"/>
              <w:left w:val="single" w:sz="4" w:space="0" w:color="auto"/>
              <w:bottom w:val="single" w:sz="4" w:space="0" w:color="auto"/>
              <w:right w:val="single" w:sz="4" w:space="0" w:color="auto"/>
            </w:tcBorders>
            <w:hideMark/>
          </w:tcPr>
          <w:p w14:paraId="0848B401" w14:textId="77777777" w:rsidR="00015705" w:rsidRDefault="00FC5D49">
            <w:pPr>
              <w:autoSpaceDE w:val="0"/>
              <w:autoSpaceDN w:val="0"/>
              <w:adjustRightInd w:val="0"/>
              <w:ind w:left="-79" w:right="-79"/>
              <w:jc w:val="center"/>
              <w:rPr>
                <w:rFonts w:eastAsia="Calibri"/>
                <w:spacing w:val="-4"/>
                <w:lang w:eastAsia="en-US"/>
              </w:rPr>
            </w:pPr>
            <w:r>
              <w:rPr>
                <w:rFonts w:eastAsia="Calibri"/>
                <w:spacing w:val="-4"/>
                <w:lang w:eastAsia="en-US"/>
              </w:rPr>
              <w:t>Правовой акт принят постановлением администрации Шарыповского района от 29.08.2019 № 351-п</w:t>
            </w:r>
          </w:p>
        </w:tc>
      </w:tr>
      <w:tr w:rsidR="002639A3" w14:paraId="0F9D2093" w14:textId="77777777" w:rsidTr="00015705">
        <w:tc>
          <w:tcPr>
            <w:tcW w:w="534" w:type="dxa"/>
            <w:tcBorders>
              <w:top w:val="single" w:sz="4" w:space="0" w:color="auto"/>
              <w:left w:val="single" w:sz="4" w:space="0" w:color="auto"/>
              <w:bottom w:val="single" w:sz="4" w:space="0" w:color="auto"/>
              <w:right w:val="single" w:sz="4" w:space="0" w:color="auto"/>
            </w:tcBorders>
            <w:hideMark/>
          </w:tcPr>
          <w:p w14:paraId="4E948EF8" w14:textId="77777777" w:rsidR="00015705" w:rsidRDefault="00FC5D49">
            <w:pPr>
              <w:autoSpaceDE w:val="0"/>
              <w:autoSpaceDN w:val="0"/>
              <w:adjustRightInd w:val="0"/>
              <w:ind w:left="-79" w:right="-79"/>
              <w:rPr>
                <w:rFonts w:eastAsia="Calibri"/>
                <w:spacing w:val="-4"/>
                <w:lang w:eastAsia="en-US"/>
              </w:rPr>
            </w:pPr>
            <w:r>
              <w:rPr>
                <w:rFonts w:eastAsia="Calibri"/>
                <w:spacing w:val="-4"/>
                <w:lang w:eastAsia="en-US"/>
              </w:rPr>
              <w:t>1.2</w:t>
            </w:r>
          </w:p>
        </w:tc>
        <w:tc>
          <w:tcPr>
            <w:tcW w:w="2126" w:type="dxa"/>
            <w:tcBorders>
              <w:top w:val="single" w:sz="4" w:space="0" w:color="auto"/>
              <w:left w:val="single" w:sz="4" w:space="0" w:color="auto"/>
              <w:bottom w:val="single" w:sz="4" w:space="0" w:color="auto"/>
              <w:right w:val="single" w:sz="4" w:space="0" w:color="auto"/>
            </w:tcBorders>
            <w:hideMark/>
          </w:tcPr>
          <w:p w14:paraId="343DA985" w14:textId="77777777" w:rsidR="00015705" w:rsidRDefault="00FC5D49">
            <w:pPr>
              <w:autoSpaceDE w:val="0"/>
              <w:autoSpaceDN w:val="0"/>
              <w:adjustRightInd w:val="0"/>
              <w:ind w:right="-79"/>
              <w:rPr>
                <w:rFonts w:eastAsia="Calibri"/>
                <w:spacing w:val="-4"/>
                <w:lang w:eastAsia="en-US"/>
              </w:rPr>
            </w:pPr>
            <w:r>
              <w:rPr>
                <w:rFonts w:eastAsia="Calibri"/>
                <w:spacing w:val="-4"/>
                <w:lang w:eastAsia="en-US"/>
              </w:rPr>
              <w:t>Постановление администрации Шарыповского района</w:t>
            </w:r>
          </w:p>
        </w:tc>
        <w:tc>
          <w:tcPr>
            <w:tcW w:w="2835" w:type="dxa"/>
            <w:tcBorders>
              <w:top w:val="single" w:sz="4" w:space="0" w:color="auto"/>
              <w:left w:val="single" w:sz="4" w:space="0" w:color="auto"/>
              <w:bottom w:val="single" w:sz="4" w:space="0" w:color="auto"/>
              <w:right w:val="single" w:sz="4" w:space="0" w:color="auto"/>
            </w:tcBorders>
            <w:hideMark/>
          </w:tcPr>
          <w:p w14:paraId="3C9D1C99" w14:textId="77777777" w:rsidR="00015705" w:rsidRDefault="00FC5D49">
            <w:pPr>
              <w:autoSpaceDE w:val="0"/>
              <w:autoSpaceDN w:val="0"/>
              <w:adjustRightInd w:val="0"/>
              <w:ind w:left="-79" w:right="-79"/>
              <w:jc w:val="center"/>
            </w:pPr>
            <w:r>
              <w:t>Порядок формирования, утверждения и исключения из сводного списка получателей социальных выплат на строительство (приобретение) жилья гражданам, проживающим в Шарыповском районе</w:t>
            </w:r>
          </w:p>
        </w:tc>
        <w:tc>
          <w:tcPr>
            <w:tcW w:w="1864" w:type="dxa"/>
            <w:tcBorders>
              <w:top w:val="single" w:sz="4" w:space="0" w:color="auto"/>
              <w:left w:val="single" w:sz="4" w:space="0" w:color="auto"/>
              <w:bottom w:val="single" w:sz="4" w:space="0" w:color="auto"/>
              <w:right w:val="single" w:sz="4" w:space="0" w:color="auto"/>
            </w:tcBorders>
            <w:hideMark/>
          </w:tcPr>
          <w:p w14:paraId="725EE5C8" w14:textId="77777777" w:rsidR="00015705" w:rsidRDefault="00FC5D49">
            <w:pPr>
              <w:autoSpaceDE w:val="0"/>
              <w:autoSpaceDN w:val="0"/>
              <w:adjustRightInd w:val="0"/>
              <w:ind w:left="-79" w:right="-79"/>
              <w:jc w:val="center"/>
              <w:rPr>
                <w:rFonts w:eastAsia="Calibri"/>
                <w:spacing w:val="-4"/>
                <w:lang w:eastAsia="en-US"/>
              </w:rPr>
            </w:pPr>
            <w:r>
              <w:rPr>
                <w:rFonts w:eastAsia="Calibri"/>
                <w:spacing w:val="-4"/>
                <w:lang w:eastAsia="en-US"/>
              </w:rPr>
              <w:t>Администрация Шарыповского района</w:t>
            </w:r>
          </w:p>
        </w:tc>
        <w:tc>
          <w:tcPr>
            <w:tcW w:w="2478" w:type="dxa"/>
            <w:tcBorders>
              <w:top w:val="single" w:sz="4" w:space="0" w:color="auto"/>
              <w:left w:val="single" w:sz="4" w:space="0" w:color="auto"/>
              <w:bottom w:val="single" w:sz="4" w:space="0" w:color="auto"/>
              <w:right w:val="single" w:sz="4" w:space="0" w:color="auto"/>
            </w:tcBorders>
            <w:hideMark/>
          </w:tcPr>
          <w:p w14:paraId="3DA21F72" w14:textId="77777777" w:rsidR="00015705" w:rsidRDefault="00FC5D49">
            <w:pPr>
              <w:autoSpaceDE w:val="0"/>
              <w:autoSpaceDN w:val="0"/>
              <w:adjustRightInd w:val="0"/>
              <w:ind w:left="-79" w:right="-79"/>
              <w:jc w:val="center"/>
              <w:rPr>
                <w:rFonts w:eastAsia="Calibri"/>
                <w:spacing w:val="-4"/>
                <w:lang w:eastAsia="en-US"/>
              </w:rPr>
            </w:pPr>
            <w:r>
              <w:rPr>
                <w:rFonts w:eastAsia="Calibri"/>
                <w:spacing w:val="-4"/>
                <w:lang w:eastAsia="en-US"/>
              </w:rPr>
              <w:t>Правовой акт принят постановлением администрации Шарыповского района от 29.08.2019 № 352-п</w:t>
            </w:r>
          </w:p>
        </w:tc>
      </w:tr>
      <w:tr w:rsidR="002639A3" w14:paraId="5BA59C24" w14:textId="77777777" w:rsidTr="00015705">
        <w:tc>
          <w:tcPr>
            <w:tcW w:w="534" w:type="dxa"/>
            <w:tcBorders>
              <w:top w:val="single" w:sz="4" w:space="0" w:color="auto"/>
              <w:left w:val="single" w:sz="4" w:space="0" w:color="auto"/>
              <w:bottom w:val="single" w:sz="4" w:space="0" w:color="auto"/>
              <w:right w:val="single" w:sz="4" w:space="0" w:color="auto"/>
            </w:tcBorders>
            <w:hideMark/>
          </w:tcPr>
          <w:p w14:paraId="19F757CF" w14:textId="77777777" w:rsidR="00015705" w:rsidRDefault="00FC5D49">
            <w:pPr>
              <w:autoSpaceDE w:val="0"/>
              <w:autoSpaceDN w:val="0"/>
              <w:adjustRightInd w:val="0"/>
              <w:ind w:left="-79" w:right="-79"/>
              <w:rPr>
                <w:rFonts w:eastAsia="Calibri"/>
                <w:spacing w:val="-4"/>
                <w:lang w:eastAsia="en-US"/>
              </w:rPr>
            </w:pPr>
            <w:r>
              <w:rPr>
                <w:rFonts w:eastAsia="Calibri"/>
                <w:spacing w:val="-4"/>
                <w:lang w:eastAsia="en-US"/>
              </w:rPr>
              <w:t>1.3</w:t>
            </w:r>
          </w:p>
        </w:tc>
        <w:tc>
          <w:tcPr>
            <w:tcW w:w="2126" w:type="dxa"/>
            <w:tcBorders>
              <w:top w:val="single" w:sz="4" w:space="0" w:color="auto"/>
              <w:left w:val="single" w:sz="4" w:space="0" w:color="auto"/>
              <w:bottom w:val="single" w:sz="4" w:space="0" w:color="auto"/>
              <w:right w:val="single" w:sz="4" w:space="0" w:color="auto"/>
            </w:tcBorders>
            <w:hideMark/>
          </w:tcPr>
          <w:p w14:paraId="40F060B6" w14:textId="77777777" w:rsidR="00015705" w:rsidRDefault="00FC5D49">
            <w:pPr>
              <w:autoSpaceDE w:val="0"/>
              <w:autoSpaceDN w:val="0"/>
              <w:adjustRightInd w:val="0"/>
              <w:ind w:left="-79" w:right="-79"/>
              <w:rPr>
                <w:rFonts w:eastAsia="Calibri"/>
                <w:spacing w:val="-4"/>
                <w:lang w:eastAsia="en-US"/>
              </w:rPr>
            </w:pPr>
            <w:r>
              <w:rPr>
                <w:rFonts w:eastAsia="Calibri"/>
                <w:spacing w:val="-4"/>
                <w:lang w:eastAsia="en-US"/>
              </w:rPr>
              <w:t>Постановление администрации Шарыповского района</w:t>
            </w:r>
          </w:p>
        </w:tc>
        <w:tc>
          <w:tcPr>
            <w:tcW w:w="2835" w:type="dxa"/>
            <w:tcBorders>
              <w:top w:val="single" w:sz="4" w:space="0" w:color="auto"/>
              <w:left w:val="single" w:sz="4" w:space="0" w:color="auto"/>
              <w:bottom w:val="single" w:sz="4" w:space="0" w:color="auto"/>
              <w:right w:val="single" w:sz="4" w:space="0" w:color="auto"/>
            </w:tcBorders>
            <w:hideMark/>
          </w:tcPr>
          <w:p w14:paraId="60BB0F04" w14:textId="77777777" w:rsidR="00015705" w:rsidRDefault="00FC5D49">
            <w:pPr>
              <w:autoSpaceDE w:val="0"/>
              <w:autoSpaceDN w:val="0"/>
              <w:adjustRightInd w:val="0"/>
              <w:ind w:left="-79" w:right="-79"/>
              <w:jc w:val="center"/>
              <w:rPr>
                <w:rFonts w:eastAsia="Calibri"/>
                <w:spacing w:val="-4"/>
                <w:lang w:eastAsia="en-US"/>
              </w:rPr>
            </w:pPr>
            <w:r>
              <w:t>Порядок и условия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том числе перечня, форм и сроков предоставления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w:t>
            </w:r>
          </w:p>
        </w:tc>
        <w:tc>
          <w:tcPr>
            <w:tcW w:w="1864" w:type="dxa"/>
            <w:tcBorders>
              <w:top w:val="single" w:sz="4" w:space="0" w:color="auto"/>
              <w:left w:val="single" w:sz="4" w:space="0" w:color="auto"/>
              <w:bottom w:val="single" w:sz="4" w:space="0" w:color="auto"/>
              <w:right w:val="single" w:sz="4" w:space="0" w:color="auto"/>
            </w:tcBorders>
            <w:hideMark/>
          </w:tcPr>
          <w:p w14:paraId="033BF1AF" w14:textId="77777777" w:rsidR="00015705" w:rsidRDefault="00FC5D49">
            <w:pPr>
              <w:autoSpaceDE w:val="0"/>
              <w:autoSpaceDN w:val="0"/>
              <w:adjustRightInd w:val="0"/>
              <w:ind w:left="-79" w:right="-79"/>
              <w:jc w:val="center"/>
              <w:rPr>
                <w:rFonts w:eastAsia="Calibri"/>
                <w:spacing w:val="-4"/>
                <w:lang w:eastAsia="en-US"/>
              </w:rPr>
            </w:pPr>
            <w:r>
              <w:rPr>
                <w:rFonts w:eastAsia="Calibri"/>
                <w:spacing w:val="-4"/>
                <w:lang w:eastAsia="en-US"/>
              </w:rPr>
              <w:t>Администрация Шарыповского района</w:t>
            </w:r>
          </w:p>
        </w:tc>
        <w:tc>
          <w:tcPr>
            <w:tcW w:w="2478" w:type="dxa"/>
            <w:tcBorders>
              <w:top w:val="single" w:sz="4" w:space="0" w:color="auto"/>
              <w:left w:val="single" w:sz="4" w:space="0" w:color="auto"/>
              <w:bottom w:val="single" w:sz="4" w:space="0" w:color="auto"/>
              <w:right w:val="single" w:sz="4" w:space="0" w:color="auto"/>
            </w:tcBorders>
            <w:hideMark/>
          </w:tcPr>
          <w:p w14:paraId="2DB38943" w14:textId="77777777" w:rsidR="00015705" w:rsidRDefault="00FC5D49">
            <w:pPr>
              <w:autoSpaceDE w:val="0"/>
              <w:autoSpaceDN w:val="0"/>
              <w:adjustRightInd w:val="0"/>
              <w:ind w:left="-79" w:right="-79"/>
              <w:jc w:val="center"/>
              <w:rPr>
                <w:rFonts w:eastAsia="Calibri"/>
                <w:spacing w:val="-4"/>
                <w:lang w:eastAsia="en-US"/>
              </w:rPr>
            </w:pPr>
            <w:r>
              <w:rPr>
                <w:rFonts w:eastAsia="Calibri"/>
                <w:spacing w:val="-4"/>
                <w:lang w:eastAsia="en-US"/>
              </w:rPr>
              <w:t>Правовой акт принят постановлением администрации Шарыповского района от 29.08.2019 № 353-п</w:t>
            </w:r>
          </w:p>
        </w:tc>
      </w:tr>
      <w:tr w:rsidR="002639A3" w14:paraId="767C2F8B" w14:textId="77777777" w:rsidTr="00015705">
        <w:tc>
          <w:tcPr>
            <w:tcW w:w="534" w:type="dxa"/>
            <w:tcBorders>
              <w:top w:val="single" w:sz="4" w:space="0" w:color="auto"/>
              <w:left w:val="single" w:sz="4" w:space="0" w:color="auto"/>
              <w:bottom w:val="single" w:sz="4" w:space="0" w:color="auto"/>
              <w:right w:val="single" w:sz="4" w:space="0" w:color="auto"/>
            </w:tcBorders>
            <w:hideMark/>
          </w:tcPr>
          <w:p w14:paraId="7B6408E3" w14:textId="77777777" w:rsidR="00015705" w:rsidRDefault="00FC5D49">
            <w:pPr>
              <w:autoSpaceDE w:val="0"/>
              <w:autoSpaceDN w:val="0"/>
              <w:adjustRightInd w:val="0"/>
              <w:ind w:left="-79" w:right="-79"/>
              <w:rPr>
                <w:rFonts w:eastAsia="Calibri"/>
                <w:spacing w:val="-4"/>
                <w:lang w:eastAsia="en-US"/>
              </w:rPr>
            </w:pPr>
            <w:r>
              <w:rPr>
                <w:rFonts w:eastAsia="Calibri"/>
                <w:spacing w:val="-4"/>
                <w:lang w:eastAsia="en-US"/>
              </w:rPr>
              <w:t>1.4</w:t>
            </w:r>
          </w:p>
        </w:tc>
        <w:tc>
          <w:tcPr>
            <w:tcW w:w="2126" w:type="dxa"/>
            <w:tcBorders>
              <w:top w:val="single" w:sz="4" w:space="0" w:color="auto"/>
              <w:left w:val="single" w:sz="4" w:space="0" w:color="auto"/>
              <w:bottom w:val="single" w:sz="4" w:space="0" w:color="auto"/>
              <w:right w:val="single" w:sz="4" w:space="0" w:color="auto"/>
            </w:tcBorders>
            <w:hideMark/>
          </w:tcPr>
          <w:p w14:paraId="47B5D750" w14:textId="77777777" w:rsidR="00015705" w:rsidRDefault="00FC5D49">
            <w:pPr>
              <w:autoSpaceDE w:val="0"/>
              <w:autoSpaceDN w:val="0"/>
              <w:adjustRightInd w:val="0"/>
              <w:ind w:left="-79" w:right="-79"/>
              <w:rPr>
                <w:rFonts w:eastAsia="Calibri"/>
                <w:spacing w:val="-4"/>
                <w:lang w:eastAsia="en-US"/>
              </w:rPr>
            </w:pPr>
            <w:r>
              <w:rPr>
                <w:rFonts w:eastAsia="Calibri"/>
                <w:spacing w:val="-4"/>
                <w:lang w:eastAsia="en-US"/>
              </w:rPr>
              <w:t>Постановление администрации Шарыповского района</w:t>
            </w:r>
          </w:p>
        </w:tc>
        <w:tc>
          <w:tcPr>
            <w:tcW w:w="2835" w:type="dxa"/>
            <w:tcBorders>
              <w:top w:val="single" w:sz="4" w:space="0" w:color="auto"/>
              <w:left w:val="single" w:sz="4" w:space="0" w:color="auto"/>
              <w:bottom w:val="single" w:sz="4" w:space="0" w:color="auto"/>
              <w:right w:val="single" w:sz="4" w:space="0" w:color="auto"/>
            </w:tcBorders>
            <w:hideMark/>
          </w:tcPr>
          <w:p w14:paraId="2611F2CD" w14:textId="77777777" w:rsidR="00015705" w:rsidRDefault="00FC5D49">
            <w:pPr>
              <w:autoSpaceDE w:val="0"/>
              <w:autoSpaceDN w:val="0"/>
              <w:adjustRightInd w:val="0"/>
              <w:ind w:left="-79" w:right="-79"/>
              <w:jc w:val="center"/>
              <w:rPr>
                <w:rFonts w:eastAsia="Calibri"/>
                <w:spacing w:val="-4"/>
                <w:lang w:eastAsia="en-US"/>
              </w:rPr>
            </w:pPr>
            <w:r>
              <w:t>Порядок выдачи, ведения учета, замены и сдачи свидетельства о предоставлении социальных  выплат гражданам, проживающим и работающим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на  строительство  или приобретение  жилья в сельской местности. Перечень, формы и сроки представления документов, необходимых для выдачи, замены и сдачи свидетельств</w:t>
            </w:r>
          </w:p>
        </w:tc>
        <w:tc>
          <w:tcPr>
            <w:tcW w:w="1864" w:type="dxa"/>
            <w:tcBorders>
              <w:top w:val="single" w:sz="4" w:space="0" w:color="auto"/>
              <w:left w:val="single" w:sz="4" w:space="0" w:color="auto"/>
              <w:bottom w:val="single" w:sz="4" w:space="0" w:color="auto"/>
              <w:right w:val="single" w:sz="4" w:space="0" w:color="auto"/>
            </w:tcBorders>
            <w:hideMark/>
          </w:tcPr>
          <w:p w14:paraId="199C7B0A" w14:textId="77777777" w:rsidR="00015705" w:rsidRDefault="00FC5D49">
            <w:pPr>
              <w:autoSpaceDE w:val="0"/>
              <w:autoSpaceDN w:val="0"/>
              <w:adjustRightInd w:val="0"/>
              <w:ind w:left="-79" w:right="-79"/>
              <w:jc w:val="center"/>
              <w:rPr>
                <w:rFonts w:eastAsia="Calibri"/>
                <w:spacing w:val="-4"/>
                <w:lang w:eastAsia="en-US"/>
              </w:rPr>
            </w:pPr>
            <w:r>
              <w:rPr>
                <w:rFonts w:eastAsia="Calibri"/>
                <w:spacing w:val="-4"/>
                <w:lang w:eastAsia="en-US"/>
              </w:rPr>
              <w:t>Администрация Шарыповского района</w:t>
            </w:r>
          </w:p>
        </w:tc>
        <w:tc>
          <w:tcPr>
            <w:tcW w:w="2478" w:type="dxa"/>
            <w:tcBorders>
              <w:top w:val="single" w:sz="4" w:space="0" w:color="auto"/>
              <w:left w:val="single" w:sz="4" w:space="0" w:color="auto"/>
              <w:bottom w:val="single" w:sz="4" w:space="0" w:color="auto"/>
              <w:right w:val="single" w:sz="4" w:space="0" w:color="auto"/>
            </w:tcBorders>
            <w:hideMark/>
          </w:tcPr>
          <w:p w14:paraId="2328FCEF" w14:textId="77777777" w:rsidR="00015705" w:rsidRDefault="00FC5D49">
            <w:pPr>
              <w:autoSpaceDE w:val="0"/>
              <w:autoSpaceDN w:val="0"/>
              <w:adjustRightInd w:val="0"/>
              <w:ind w:left="-79" w:right="-79"/>
              <w:jc w:val="center"/>
              <w:rPr>
                <w:rFonts w:eastAsia="Calibri"/>
                <w:spacing w:val="-4"/>
                <w:lang w:eastAsia="en-US"/>
              </w:rPr>
            </w:pPr>
            <w:r>
              <w:rPr>
                <w:rFonts w:eastAsia="Calibri"/>
                <w:spacing w:val="-4"/>
                <w:lang w:eastAsia="en-US"/>
              </w:rPr>
              <w:t>Правовой акт принят постановлением администрации Шарыповского района от 29.08.2019 № 354-п</w:t>
            </w:r>
          </w:p>
        </w:tc>
      </w:tr>
      <w:tr w:rsidR="002639A3" w14:paraId="62A0E769" w14:textId="77777777" w:rsidTr="00015705">
        <w:tc>
          <w:tcPr>
            <w:tcW w:w="534" w:type="dxa"/>
            <w:tcBorders>
              <w:top w:val="single" w:sz="4" w:space="0" w:color="auto"/>
              <w:left w:val="single" w:sz="4" w:space="0" w:color="auto"/>
              <w:bottom w:val="single" w:sz="4" w:space="0" w:color="auto"/>
              <w:right w:val="single" w:sz="4" w:space="0" w:color="auto"/>
            </w:tcBorders>
            <w:hideMark/>
          </w:tcPr>
          <w:p w14:paraId="1538D5B8" w14:textId="77777777" w:rsidR="00015705" w:rsidRDefault="00FC5D49">
            <w:pPr>
              <w:autoSpaceDE w:val="0"/>
              <w:autoSpaceDN w:val="0"/>
              <w:adjustRightInd w:val="0"/>
              <w:ind w:left="-79" w:right="-79"/>
              <w:rPr>
                <w:rFonts w:eastAsia="Calibri"/>
                <w:spacing w:val="-4"/>
                <w:lang w:eastAsia="en-US"/>
              </w:rPr>
            </w:pPr>
            <w:r>
              <w:rPr>
                <w:rFonts w:eastAsia="Calibri"/>
                <w:spacing w:val="-4"/>
                <w:lang w:eastAsia="en-US"/>
              </w:rPr>
              <w:t>1.5</w:t>
            </w:r>
          </w:p>
        </w:tc>
        <w:tc>
          <w:tcPr>
            <w:tcW w:w="2126" w:type="dxa"/>
            <w:tcBorders>
              <w:top w:val="single" w:sz="4" w:space="0" w:color="auto"/>
              <w:left w:val="single" w:sz="4" w:space="0" w:color="auto"/>
              <w:bottom w:val="single" w:sz="4" w:space="0" w:color="auto"/>
              <w:right w:val="single" w:sz="4" w:space="0" w:color="auto"/>
            </w:tcBorders>
            <w:hideMark/>
          </w:tcPr>
          <w:p w14:paraId="406BAED0" w14:textId="77777777" w:rsidR="00015705" w:rsidRDefault="00FC5D49">
            <w:pPr>
              <w:autoSpaceDE w:val="0"/>
              <w:autoSpaceDN w:val="0"/>
              <w:adjustRightInd w:val="0"/>
              <w:ind w:left="-79" w:right="-79"/>
              <w:rPr>
                <w:rFonts w:eastAsia="Calibri"/>
                <w:spacing w:val="-4"/>
                <w:lang w:eastAsia="en-US"/>
              </w:rPr>
            </w:pPr>
            <w:r>
              <w:rPr>
                <w:rFonts w:eastAsia="Calibri"/>
                <w:spacing w:val="-4"/>
                <w:lang w:eastAsia="en-US"/>
              </w:rPr>
              <w:t>Постановление администрации Шарыповского района</w:t>
            </w:r>
          </w:p>
        </w:tc>
        <w:tc>
          <w:tcPr>
            <w:tcW w:w="2835" w:type="dxa"/>
            <w:tcBorders>
              <w:top w:val="single" w:sz="4" w:space="0" w:color="auto"/>
              <w:left w:val="single" w:sz="4" w:space="0" w:color="auto"/>
              <w:bottom w:val="single" w:sz="4" w:space="0" w:color="auto"/>
              <w:right w:val="single" w:sz="4" w:space="0" w:color="auto"/>
            </w:tcBorders>
            <w:hideMark/>
          </w:tcPr>
          <w:p w14:paraId="7E1E3986" w14:textId="77777777" w:rsidR="00015705" w:rsidRDefault="00FC5D49">
            <w:pPr>
              <w:autoSpaceDE w:val="0"/>
              <w:autoSpaceDN w:val="0"/>
              <w:adjustRightInd w:val="0"/>
              <w:ind w:left="-79" w:right="-79"/>
              <w:jc w:val="center"/>
              <w:rPr>
                <w:rFonts w:eastAsia="Calibri"/>
                <w:spacing w:val="-4"/>
                <w:lang w:eastAsia="en-US"/>
              </w:rPr>
            </w:pPr>
            <w:r>
              <w:t>Порядок формирования, утверждения и исключения из  списка получателей социальных выплат на строительство или приобретение жилья  для молодых семьей и молодых специалистов, проживающих и работающих на селе либо изъявивших желание переехать на постоянное место жительства в сельскую местность и работать там</w:t>
            </w:r>
          </w:p>
        </w:tc>
        <w:tc>
          <w:tcPr>
            <w:tcW w:w="1864" w:type="dxa"/>
            <w:tcBorders>
              <w:top w:val="single" w:sz="4" w:space="0" w:color="auto"/>
              <w:left w:val="single" w:sz="4" w:space="0" w:color="auto"/>
              <w:bottom w:val="single" w:sz="4" w:space="0" w:color="auto"/>
              <w:right w:val="single" w:sz="4" w:space="0" w:color="auto"/>
            </w:tcBorders>
            <w:hideMark/>
          </w:tcPr>
          <w:p w14:paraId="6891D352" w14:textId="77777777" w:rsidR="00015705" w:rsidRDefault="00FC5D49">
            <w:pPr>
              <w:autoSpaceDE w:val="0"/>
              <w:autoSpaceDN w:val="0"/>
              <w:adjustRightInd w:val="0"/>
              <w:ind w:left="-79" w:right="-79"/>
              <w:jc w:val="center"/>
              <w:rPr>
                <w:rFonts w:eastAsia="Calibri"/>
                <w:spacing w:val="-4"/>
                <w:lang w:eastAsia="en-US"/>
              </w:rPr>
            </w:pPr>
            <w:r>
              <w:rPr>
                <w:rFonts w:eastAsia="Calibri"/>
                <w:spacing w:val="-4"/>
                <w:lang w:eastAsia="en-US"/>
              </w:rPr>
              <w:t>Администрация Шарыповского района</w:t>
            </w:r>
          </w:p>
        </w:tc>
        <w:tc>
          <w:tcPr>
            <w:tcW w:w="2478" w:type="dxa"/>
            <w:tcBorders>
              <w:top w:val="single" w:sz="4" w:space="0" w:color="auto"/>
              <w:left w:val="single" w:sz="4" w:space="0" w:color="auto"/>
              <w:bottom w:val="single" w:sz="4" w:space="0" w:color="auto"/>
              <w:right w:val="single" w:sz="4" w:space="0" w:color="auto"/>
            </w:tcBorders>
            <w:hideMark/>
          </w:tcPr>
          <w:p w14:paraId="3D64E48E" w14:textId="77777777" w:rsidR="00015705" w:rsidRDefault="00FC5D49">
            <w:pPr>
              <w:autoSpaceDE w:val="0"/>
              <w:autoSpaceDN w:val="0"/>
              <w:adjustRightInd w:val="0"/>
              <w:ind w:left="-79" w:right="-79"/>
              <w:jc w:val="center"/>
              <w:rPr>
                <w:rFonts w:eastAsia="Calibri"/>
                <w:spacing w:val="-4"/>
                <w:lang w:eastAsia="en-US"/>
              </w:rPr>
            </w:pPr>
            <w:r>
              <w:rPr>
                <w:rFonts w:eastAsia="Calibri"/>
                <w:spacing w:val="-4"/>
                <w:lang w:eastAsia="en-US"/>
              </w:rPr>
              <w:t>Правовой акт принят постановлением администрации Шарыповского района от 29.08.2019 № 355-п</w:t>
            </w:r>
          </w:p>
        </w:tc>
      </w:tr>
    </w:tbl>
    <w:p w14:paraId="51DAA074" w14:textId="77777777" w:rsidR="00015705" w:rsidRDefault="00015705" w:rsidP="00015705">
      <w:pPr>
        <w:widowControl w:val="0"/>
        <w:autoSpaceDE w:val="0"/>
        <w:autoSpaceDN w:val="0"/>
        <w:jc w:val="both"/>
        <w:rPr>
          <w:sz w:val="28"/>
          <w:szCs w:val="28"/>
        </w:rPr>
      </w:pPr>
    </w:p>
    <w:p w14:paraId="4B4A5EE7" w14:textId="77777777" w:rsidR="00015705" w:rsidRDefault="00FC5D49" w:rsidP="00015705">
      <w:pPr>
        <w:tabs>
          <w:tab w:val="left" w:pos="1134"/>
          <w:tab w:val="left" w:pos="1418"/>
        </w:tabs>
        <w:autoSpaceDE w:val="0"/>
        <w:autoSpaceDN w:val="0"/>
        <w:adjustRightInd w:val="0"/>
        <w:jc w:val="center"/>
        <w:outlineLvl w:val="1"/>
        <w:rPr>
          <w:b/>
          <w:sz w:val="28"/>
          <w:szCs w:val="28"/>
        </w:rPr>
      </w:pPr>
      <w:r>
        <w:rPr>
          <w:b/>
          <w:sz w:val="28"/>
          <w:szCs w:val="28"/>
        </w:rPr>
        <w:t>7. Перечень объектов недвижимого имущества муниципальной собственности Шарыповского муниципального округа, подлежащих строительству, реконструкции, техническому перевооружению или приобретению</w:t>
      </w:r>
    </w:p>
    <w:p w14:paraId="7F2798CF" w14:textId="77777777" w:rsidR="00015705" w:rsidRDefault="00015705" w:rsidP="00015705">
      <w:pPr>
        <w:pStyle w:val="a4"/>
        <w:tabs>
          <w:tab w:val="left" w:pos="1134"/>
          <w:tab w:val="left" w:pos="1418"/>
        </w:tabs>
        <w:autoSpaceDE w:val="0"/>
        <w:autoSpaceDN w:val="0"/>
        <w:adjustRightInd w:val="0"/>
        <w:spacing w:after="0" w:line="240" w:lineRule="auto"/>
        <w:ind w:left="0"/>
        <w:outlineLvl w:val="1"/>
        <w:rPr>
          <w:b/>
          <w:sz w:val="28"/>
          <w:szCs w:val="28"/>
        </w:rPr>
      </w:pPr>
    </w:p>
    <w:p w14:paraId="2D1E35AF" w14:textId="77777777" w:rsidR="00015705" w:rsidRDefault="00FC5D49" w:rsidP="00015705">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Программа не содержит объектов недвижимого имущества муниципальной собственности Шарыповского муниципального округа, подлежащих строительству, реконструкции, техническому перевооружению или приобретению.</w:t>
      </w:r>
    </w:p>
    <w:p w14:paraId="7AFE5768" w14:textId="77777777" w:rsidR="00015705" w:rsidRDefault="00015705" w:rsidP="00015705">
      <w:pPr>
        <w:pStyle w:val="a4"/>
        <w:autoSpaceDE w:val="0"/>
        <w:autoSpaceDN w:val="0"/>
        <w:adjustRightInd w:val="0"/>
        <w:spacing w:after="0" w:line="240" w:lineRule="auto"/>
        <w:ind w:left="0"/>
        <w:jc w:val="both"/>
        <w:rPr>
          <w:rFonts w:ascii="Times New Roman CYR" w:hAnsi="Times New Roman CYR" w:cs="Times New Roman CYR"/>
          <w:sz w:val="28"/>
          <w:szCs w:val="28"/>
        </w:rPr>
      </w:pPr>
    </w:p>
    <w:p w14:paraId="0A6C3303" w14:textId="77777777" w:rsidR="00015705" w:rsidRDefault="00FC5D49" w:rsidP="00015705">
      <w:pPr>
        <w:tabs>
          <w:tab w:val="left" w:pos="0"/>
        </w:tabs>
        <w:autoSpaceDE w:val="0"/>
        <w:autoSpaceDN w:val="0"/>
        <w:adjustRightInd w:val="0"/>
        <w:jc w:val="center"/>
        <w:outlineLvl w:val="1"/>
        <w:rPr>
          <w:b/>
          <w:sz w:val="28"/>
          <w:szCs w:val="28"/>
        </w:rPr>
      </w:pPr>
      <w:r>
        <w:rPr>
          <w:b/>
          <w:sz w:val="28"/>
          <w:szCs w:val="28"/>
        </w:rPr>
        <w:t>8. Информация о ресурсном обеспечении программы</w:t>
      </w:r>
    </w:p>
    <w:p w14:paraId="73EDA1E0" w14:textId="77777777" w:rsidR="00015705" w:rsidRDefault="00015705" w:rsidP="00015705">
      <w:pPr>
        <w:pStyle w:val="ConsPlusNormal"/>
        <w:widowControl/>
        <w:ind w:firstLine="567"/>
        <w:jc w:val="both"/>
        <w:outlineLvl w:val="2"/>
        <w:rPr>
          <w:rFonts w:ascii="Times New Roman" w:hAnsi="Times New Roman" w:cs="Times New Roman"/>
          <w:sz w:val="28"/>
          <w:szCs w:val="28"/>
        </w:rPr>
      </w:pPr>
    </w:p>
    <w:p w14:paraId="7E67F985" w14:textId="77777777" w:rsidR="00015705" w:rsidRDefault="00FC5D49" w:rsidP="00015705">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Информация о ресурсном обеспечении программы за счет средств бюджета округа, в том числе средств, поступивших из бюджетов других уровней бюджетной системы, а так же за счет внебюджетных источников (юридических лиц), представлена в приложении № 3 к программе.</w:t>
      </w:r>
    </w:p>
    <w:p w14:paraId="75DC59ED" w14:textId="77777777" w:rsidR="00015705" w:rsidRDefault="00FC5D49" w:rsidP="00015705">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Информация об источниках финансирования подпрограммы, отдельных мероприятий (средств бюджета округа, в том числе средств, поступивших из бюджетов других уровней бюджетной системы и внебюджетных источников) представлены в приложении № 4 к программе.</w:t>
      </w:r>
    </w:p>
    <w:p w14:paraId="2172C79E" w14:textId="77777777" w:rsidR="00015705" w:rsidRDefault="00015705" w:rsidP="00015705">
      <w:pPr>
        <w:pStyle w:val="a4"/>
        <w:autoSpaceDE w:val="0"/>
        <w:autoSpaceDN w:val="0"/>
        <w:adjustRightInd w:val="0"/>
        <w:spacing w:after="0" w:line="240" w:lineRule="auto"/>
        <w:ind w:left="0"/>
        <w:jc w:val="both"/>
        <w:rPr>
          <w:rFonts w:ascii="Times New Roman CYR" w:hAnsi="Times New Roman CYR" w:cs="Times New Roman CYR"/>
          <w:sz w:val="28"/>
          <w:szCs w:val="28"/>
        </w:rPr>
      </w:pPr>
    </w:p>
    <w:p w14:paraId="4B60CF3D" w14:textId="77777777" w:rsidR="00015705" w:rsidRDefault="00FC5D49" w:rsidP="00015705">
      <w:pPr>
        <w:pStyle w:val="ConsPlusNormal"/>
        <w:widowControl/>
        <w:ind w:left="-420" w:firstLine="0"/>
        <w:jc w:val="center"/>
        <w:outlineLvl w:val="2"/>
        <w:rPr>
          <w:rFonts w:ascii="Times New Roman" w:hAnsi="Times New Roman" w:cs="Times New Roman"/>
          <w:b/>
          <w:sz w:val="28"/>
          <w:szCs w:val="28"/>
        </w:rPr>
      </w:pPr>
      <w:r>
        <w:rPr>
          <w:rFonts w:ascii="Times New Roman" w:hAnsi="Times New Roman" w:cs="Times New Roman"/>
          <w:b/>
          <w:sz w:val="28"/>
          <w:szCs w:val="28"/>
        </w:rPr>
        <w:t xml:space="preserve">9. Информация о наличии в программе мероприятий, направленных на развитие сельских </w:t>
      </w:r>
      <w:r w:rsidR="005756D6">
        <w:rPr>
          <w:rFonts w:ascii="Times New Roman" w:hAnsi="Times New Roman" w:cs="Times New Roman"/>
          <w:b/>
          <w:sz w:val="28"/>
          <w:szCs w:val="28"/>
        </w:rPr>
        <w:t>населенных пунктов</w:t>
      </w:r>
    </w:p>
    <w:p w14:paraId="5BFB4501" w14:textId="77777777" w:rsidR="00015705" w:rsidRDefault="00015705" w:rsidP="00015705">
      <w:pPr>
        <w:pStyle w:val="ConsPlusNormal"/>
        <w:widowControl/>
        <w:ind w:firstLine="0"/>
        <w:outlineLvl w:val="2"/>
        <w:rPr>
          <w:rFonts w:ascii="Times New Roman" w:hAnsi="Times New Roman" w:cs="Times New Roman"/>
          <w:b/>
          <w:sz w:val="28"/>
          <w:szCs w:val="28"/>
        </w:rPr>
      </w:pPr>
    </w:p>
    <w:p w14:paraId="51931C24" w14:textId="77777777" w:rsidR="00015705" w:rsidRDefault="00A674C9" w:rsidP="00015705">
      <w:pPr>
        <w:autoSpaceDE w:val="0"/>
        <w:autoSpaceDN w:val="0"/>
        <w:adjustRightInd w:val="0"/>
        <w:ind w:firstLine="540"/>
        <w:jc w:val="both"/>
        <w:rPr>
          <w:sz w:val="28"/>
          <w:szCs w:val="28"/>
        </w:rPr>
      </w:pPr>
      <w:hyperlink r:id="rId7" w:history="1">
        <w:r w:rsidR="00FC5D49">
          <w:rPr>
            <w:rStyle w:val="a3"/>
            <w:color w:val="auto"/>
            <w:sz w:val="28"/>
            <w:szCs w:val="28"/>
            <w:u w:val="none"/>
          </w:rPr>
          <w:t>Подпрограммой</w:t>
        </w:r>
      </w:hyperlink>
      <w:r w:rsidR="00FC5D49">
        <w:rPr>
          <w:sz w:val="28"/>
          <w:szCs w:val="28"/>
        </w:rPr>
        <w:t xml:space="preserve"> «Обеспечение доступным жильем граждан, молодых семей и молодых специалистов в сельской местности» муниципальной программы предусмотрено мероприятие «Обеспечение доступным жильем граждан, молодых семей и молодых специалистов в сельской местности», направленное на улучшение жилищных условий граждан, молодых семей и молодых специалистов, работающих в организациях агропромышленного комплекса или социальной сферы сельских </w:t>
      </w:r>
      <w:r w:rsidR="005756D6">
        <w:rPr>
          <w:sz w:val="28"/>
          <w:szCs w:val="28"/>
        </w:rPr>
        <w:t>населенных пунктов</w:t>
      </w:r>
      <w:r w:rsidR="00FC5D49">
        <w:rPr>
          <w:sz w:val="28"/>
          <w:szCs w:val="28"/>
        </w:rPr>
        <w:t xml:space="preserve"> Шарыповского муниципального округа.</w:t>
      </w:r>
    </w:p>
    <w:p w14:paraId="13AB76AF" w14:textId="77777777" w:rsidR="00015705" w:rsidRDefault="00FC5D49" w:rsidP="00015705">
      <w:pPr>
        <w:autoSpaceDE w:val="0"/>
        <w:autoSpaceDN w:val="0"/>
        <w:adjustRightInd w:val="0"/>
        <w:ind w:firstLine="709"/>
        <w:jc w:val="both"/>
        <w:rPr>
          <w:sz w:val="28"/>
          <w:szCs w:val="28"/>
        </w:rPr>
      </w:pPr>
      <w:r>
        <w:rPr>
          <w:sz w:val="28"/>
          <w:szCs w:val="28"/>
        </w:rPr>
        <w:t>Общий объем бюджетных ассигнований на реализацию подпрограммы составляет:</w:t>
      </w:r>
    </w:p>
    <w:tbl>
      <w:tblPr>
        <w:tblW w:w="6285" w:type="dxa"/>
        <w:tblInd w:w="96" w:type="dxa"/>
        <w:tblLook w:val="04A0" w:firstRow="1" w:lastRow="0" w:firstColumn="1" w:lastColumn="0" w:noHBand="0" w:noVBand="1"/>
      </w:tblPr>
      <w:tblGrid>
        <w:gridCol w:w="2280"/>
        <w:gridCol w:w="1985"/>
        <w:gridCol w:w="2020"/>
      </w:tblGrid>
      <w:tr w:rsidR="002639A3" w14:paraId="12CF3A7D" w14:textId="77777777" w:rsidTr="00015705">
        <w:trPr>
          <w:trHeight w:val="363"/>
        </w:trPr>
        <w:tc>
          <w:tcPr>
            <w:tcW w:w="2280" w:type="dxa"/>
            <w:hideMark/>
          </w:tcPr>
          <w:p w14:paraId="33F4D6BD" w14:textId="77777777" w:rsidR="00015705" w:rsidRDefault="00FC5D49">
            <w:pPr>
              <w:ind w:firstLine="709"/>
              <w:rPr>
                <w:sz w:val="28"/>
                <w:szCs w:val="28"/>
              </w:rPr>
            </w:pPr>
            <w:r>
              <w:rPr>
                <w:sz w:val="28"/>
                <w:szCs w:val="28"/>
              </w:rPr>
              <w:t xml:space="preserve">2021 год - </w:t>
            </w:r>
          </w:p>
        </w:tc>
        <w:tc>
          <w:tcPr>
            <w:tcW w:w="1985" w:type="dxa"/>
            <w:hideMark/>
          </w:tcPr>
          <w:p w14:paraId="52DEEF38" w14:textId="77777777" w:rsidR="00015705" w:rsidRDefault="00354B2B" w:rsidP="00585EF7">
            <w:pPr>
              <w:rPr>
                <w:sz w:val="28"/>
                <w:szCs w:val="28"/>
              </w:rPr>
            </w:pPr>
            <w:r>
              <w:rPr>
                <w:sz w:val="28"/>
                <w:szCs w:val="28"/>
              </w:rPr>
              <w:t xml:space="preserve">  1 424 </w:t>
            </w:r>
            <w:r w:rsidR="00585EF7">
              <w:rPr>
                <w:sz w:val="28"/>
                <w:szCs w:val="28"/>
              </w:rPr>
              <w:t>400</w:t>
            </w:r>
            <w:r w:rsidR="00EF3D4F">
              <w:rPr>
                <w:sz w:val="28"/>
                <w:szCs w:val="28"/>
              </w:rPr>
              <w:t>,</w:t>
            </w:r>
            <w:r w:rsidR="00585EF7">
              <w:rPr>
                <w:sz w:val="28"/>
                <w:szCs w:val="28"/>
              </w:rPr>
              <w:t>0</w:t>
            </w:r>
            <w:r>
              <w:rPr>
                <w:sz w:val="28"/>
                <w:szCs w:val="28"/>
              </w:rPr>
              <w:t>0</w:t>
            </w:r>
          </w:p>
        </w:tc>
        <w:tc>
          <w:tcPr>
            <w:tcW w:w="2020" w:type="dxa"/>
            <w:hideMark/>
          </w:tcPr>
          <w:p w14:paraId="4D8C1A06" w14:textId="77777777" w:rsidR="00015705" w:rsidRDefault="00FC5D49">
            <w:pPr>
              <w:rPr>
                <w:sz w:val="28"/>
                <w:szCs w:val="28"/>
              </w:rPr>
            </w:pPr>
            <w:r>
              <w:rPr>
                <w:sz w:val="28"/>
                <w:szCs w:val="28"/>
              </w:rPr>
              <w:t>рублей.</w:t>
            </w:r>
          </w:p>
        </w:tc>
      </w:tr>
      <w:tr w:rsidR="002639A3" w14:paraId="00BB387B" w14:textId="77777777" w:rsidTr="00015705">
        <w:trPr>
          <w:trHeight w:val="363"/>
        </w:trPr>
        <w:tc>
          <w:tcPr>
            <w:tcW w:w="2280" w:type="dxa"/>
            <w:hideMark/>
          </w:tcPr>
          <w:p w14:paraId="33038CE0" w14:textId="77777777" w:rsidR="00015705" w:rsidRDefault="00FC5D49">
            <w:pPr>
              <w:ind w:firstLine="709"/>
              <w:rPr>
                <w:sz w:val="28"/>
                <w:szCs w:val="28"/>
              </w:rPr>
            </w:pPr>
            <w:r>
              <w:rPr>
                <w:sz w:val="28"/>
                <w:szCs w:val="28"/>
              </w:rPr>
              <w:t xml:space="preserve">2022 год - </w:t>
            </w:r>
          </w:p>
        </w:tc>
        <w:tc>
          <w:tcPr>
            <w:tcW w:w="1985" w:type="dxa"/>
            <w:hideMark/>
          </w:tcPr>
          <w:p w14:paraId="2A404172" w14:textId="77777777" w:rsidR="00015705" w:rsidRDefault="00EF3D4F" w:rsidP="00585EF7">
            <w:pPr>
              <w:ind w:firstLine="34"/>
              <w:jc w:val="center"/>
              <w:rPr>
                <w:sz w:val="28"/>
                <w:szCs w:val="28"/>
              </w:rPr>
            </w:pPr>
            <w:r>
              <w:rPr>
                <w:sz w:val="28"/>
                <w:szCs w:val="28"/>
              </w:rPr>
              <w:t>3 298 </w:t>
            </w:r>
            <w:r w:rsidR="00585EF7">
              <w:rPr>
                <w:sz w:val="28"/>
                <w:szCs w:val="28"/>
              </w:rPr>
              <w:t>90</w:t>
            </w:r>
            <w:r>
              <w:rPr>
                <w:sz w:val="28"/>
                <w:szCs w:val="28"/>
              </w:rPr>
              <w:t>0,00</w:t>
            </w:r>
          </w:p>
        </w:tc>
        <w:tc>
          <w:tcPr>
            <w:tcW w:w="2020" w:type="dxa"/>
            <w:hideMark/>
          </w:tcPr>
          <w:p w14:paraId="7E1B849B" w14:textId="77777777" w:rsidR="00015705" w:rsidRDefault="00FC5D49">
            <w:pPr>
              <w:rPr>
                <w:sz w:val="28"/>
                <w:szCs w:val="28"/>
              </w:rPr>
            </w:pPr>
            <w:r>
              <w:rPr>
                <w:sz w:val="28"/>
                <w:szCs w:val="28"/>
              </w:rPr>
              <w:t>рублей.</w:t>
            </w:r>
          </w:p>
        </w:tc>
      </w:tr>
      <w:tr w:rsidR="002639A3" w14:paraId="56051CDF" w14:textId="77777777" w:rsidTr="00015705">
        <w:trPr>
          <w:trHeight w:val="363"/>
        </w:trPr>
        <w:tc>
          <w:tcPr>
            <w:tcW w:w="2280" w:type="dxa"/>
            <w:hideMark/>
          </w:tcPr>
          <w:p w14:paraId="29727810" w14:textId="77777777" w:rsidR="00015705" w:rsidRDefault="00FC5D49">
            <w:pPr>
              <w:ind w:firstLine="709"/>
              <w:rPr>
                <w:sz w:val="28"/>
                <w:szCs w:val="28"/>
              </w:rPr>
            </w:pPr>
            <w:r>
              <w:rPr>
                <w:sz w:val="28"/>
                <w:szCs w:val="28"/>
              </w:rPr>
              <w:t xml:space="preserve">2023 год - </w:t>
            </w:r>
          </w:p>
        </w:tc>
        <w:tc>
          <w:tcPr>
            <w:tcW w:w="1985" w:type="dxa"/>
            <w:hideMark/>
          </w:tcPr>
          <w:p w14:paraId="2774CC31" w14:textId="77777777" w:rsidR="00015705" w:rsidRDefault="00FC5D49">
            <w:pPr>
              <w:ind w:firstLine="34"/>
              <w:jc w:val="center"/>
              <w:rPr>
                <w:sz w:val="28"/>
                <w:szCs w:val="28"/>
              </w:rPr>
            </w:pPr>
            <w:r>
              <w:rPr>
                <w:sz w:val="28"/>
                <w:szCs w:val="28"/>
              </w:rPr>
              <w:t>0,00</w:t>
            </w:r>
          </w:p>
        </w:tc>
        <w:tc>
          <w:tcPr>
            <w:tcW w:w="2020" w:type="dxa"/>
            <w:hideMark/>
          </w:tcPr>
          <w:p w14:paraId="46CA32A1" w14:textId="77777777" w:rsidR="00015705" w:rsidRDefault="00FC5D49">
            <w:pPr>
              <w:rPr>
                <w:sz w:val="28"/>
                <w:szCs w:val="28"/>
              </w:rPr>
            </w:pPr>
            <w:r>
              <w:rPr>
                <w:sz w:val="28"/>
                <w:szCs w:val="28"/>
              </w:rPr>
              <w:t>рублей.</w:t>
            </w:r>
          </w:p>
        </w:tc>
      </w:tr>
    </w:tbl>
    <w:p w14:paraId="1D317905" w14:textId="77777777" w:rsidR="00015705" w:rsidRDefault="00FC5D49" w:rsidP="00015705">
      <w:pPr>
        <w:ind w:firstLine="709"/>
        <w:jc w:val="both"/>
        <w:rPr>
          <w:sz w:val="28"/>
          <w:szCs w:val="28"/>
        </w:rPr>
      </w:pPr>
      <w:r w:rsidRPr="004E02F2">
        <w:rPr>
          <w:sz w:val="28"/>
          <w:szCs w:val="28"/>
        </w:rPr>
        <w:t>Объем бюджетных ассигнований на его реал</w:t>
      </w:r>
      <w:r>
        <w:rPr>
          <w:sz w:val="28"/>
          <w:szCs w:val="28"/>
        </w:rPr>
        <w:t>изацию за счет средств</w:t>
      </w:r>
      <w:r w:rsidRPr="004E02F2">
        <w:rPr>
          <w:sz w:val="28"/>
          <w:szCs w:val="28"/>
        </w:rPr>
        <w:t xml:space="preserve"> бюджета</w:t>
      </w:r>
      <w:r>
        <w:rPr>
          <w:sz w:val="28"/>
          <w:szCs w:val="28"/>
        </w:rPr>
        <w:t xml:space="preserve"> округа</w:t>
      </w:r>
      <w:r w:rsidRPr="004E02F2">
        <w:rPr>
          <w:sz w:val="28"/>
          <w:szCs w:val="28"/>
        </w:rPr>
        <w:t>:</w:t>
      </w:r>
    </w:p>
    <w:p w14:paraId="0DFC7EC6" w14:textId="77777777" w:rsidR="00015705" w:rsidRDefault="00FC5D49" w:rsidP="00015705">
      <w:pPr>
        <w:ind w:firstLine="709"/>
        <w:jc w:val="both"/>
        <w:rPr>
          <w:sz w:val="28"/>
          <w:szCs w:val="28"/>
        </w:rPr>
      </w:pPr>
      <w:r>
        <w:rPr>
          <w:sz w:val="28"/>
          <w:szCs w:val="28"/>
        </w:rPr>
        <w:t xml:space="preserve">2021 год       </w:t>
      </w:r>
      <w:r w:rsidR="00354B2B">
        <w:rPr>
          <w:sz w:val="28"/>
          <w:szCs w:val="28"/>
        </w:rPr>
        <w:t>1 424 </w:t>
      </w:r>
      <w:r w:rsidR="00585EF7">
        <w:rPr>
          <w:sz w:val="28"/>
          <w:szCs w:val="28"/>
        </w:rPr>
        <w:t>400,0</w:t>
      </w:r>
      <w:r w:rsidR="00354B2B">
        <w:rPr>
          <w:sz w:val="28"/>
          <w:szCs w:val="28"/>
        </w:rPr>
        <w:t xml:space="preserve">0     </w:t>
      </w:r>
      <w:r>
        <w:rPr>
          <w:sz w:val="28"/>
          <w:szCs w:val="28"/>
        </w:rPr>
        <w:t>рублей.</w:t>
      </w:r>
    </w:p>
    <w:p w14:paraId="2A98301F" w14:textId="77777777" w:rsidR="00015705" w:rsidRDefault="00EF3D4F" w:rsidP="00015705">
      <w:pPr>
        <w:ind w:firstLine="709"/>
        <w:jc w:val="both"/>
        <w:rPr>
          <w:sz w:val="28"/>
          <w:szCs w:val="28"/>
        </w:rPr>
      </w:pPr>
      <w:r>
        <w:rPr>
          <w:sz w:val="28"/>
          <w:szCs w:val="28"/>
        </w:rPr>
        <w:t>2022 год -     3 298 </w:t>
      </w:r>
      <w:r w:rsidR="00585EF7">
        <w:rPr>
          <w:sz w:val="28"/>
          <w:szCs w:val="28"/>
        </w:rPr>
        <w:t>90</w:t>
      </w:r>
      <w:r>
        <w:rPr>
          <w:sz w:val="28"/>
          <w:szCs w:val="28"/>
        </w:rPr>
        <w:t xml:space="preserve">0,00  </w:t>
      </w:r>
      <w:r w:rsidR="00FC5D49">
        <w:rPr>
          <w:sz w:val="28"/>
          <w:szCs w:val="28"/>
        </w:rPr>
        <w:t xml:space="preserve">   рублей.</w:t>
      </w:r>
    </w:p>
    <w:p w14:paraId="2B7AE5F6" w14:textId="77777777" w:rsidR="00015705" w:rsidRDefault="00FC5D49" w:rsidP="00015705">
      <w:pPr>
        <w:ind w:firstLine="709"/>
        <w:jc w:val="both"/>
        <w:rPr>
          <w:sz w:val="28"/>
          <w:szCs w:val="28"/>
        </w:rPr>
      </w:pPr>
      <w:r>
        <w:rPr>
          <w:sz w:val="28"/>
          <w:szCs w:val="28"/>
        </w:rPr>
        <w:t>2023 год -            0,00            рублей.</w:t>
      </w:r>
    </w:p>
    <w:p w14:paraId="24D4D9E6" w14:textId="77777777" w:rsidR="00015705" w:rsidRDefault="00FC5D49" w:rsidP="00015705">
      <w:pPr>
        <w:autoSpaceDE w:val="0"/>
        <w:autoSpaceDN w:val="0"/>
        <w:adjustRightInd w:val="0"/>
        <w:ind w:firstLine="709"/>
        <w:jc w:val="both"/>
        <w:rPr>
          <w:sz w:val="28"/>
          <w:szCs w:val="28"/>
        </w:rPr>
      </w:pPr>
      <w:r>
        <w:rPr>
          <w:sz w:val="28"/>
          <w:szCs w:val="28"/>
        </w:rPr>
        <w:t>Объем бюджетных ассигнований на его реализацию за счет средств федерального бюджета:</w:t>
      </w:r>
    </w:p>
    <w:tbl>
      <w:tblPr>
        <w:tblW w:w="6199" w:type="dxa"/>
        <w:tblInd w:w="96" w:type="dxa"/>
        <w:tblLook w:val="04A0" w:firstRow="1" w:lastRow="0" w:firstColumn="1" w:lastColumn="0" w:noHBand="0" w:noVBand="1"/>
      </w:tblPr>
      <w:tblGrid>
        <w:gridCol w:w="2139"/>
        <w:gridCol w:w="2040"/>
        <w:gridCol w:w="2020"/>
      </w:tblGrid>
      <w:tr w:rsidR="002639A3" w14:paraId="02B28591" w14:textId="77777777" w:rsidTr="00015705">
        <w:trPr>
          <w:trHeight w:val="363"/>
        </w:trPr>
        <w:tc>
          <w:tcPr>
            <w:tcW w:w="2139" w:type="dxa"/>
            <w:hideMark/>
          </w:tcPr>
          <w:p w14:paraId="14B803A1" w14:textId="77777777" w:rsidR="00015705" w:rsidRDefault="00FC5D49">
            <w:pPr>
              <w:ind w:firstLine="709"/>
              <w:rPr>
                <w:sz w:val="28"/>
                <w:szCs w:val="28"/>
              </w:rPr>
            </w:pPr>
            <w:r>
              <w:rPr>
                <w:sz w:val="28"/>
                <w:szCs w:val="28"/>
              </w:rPr>
              <w:t xml:space="preserve">2021 год - </w:t>
            </w:r>
          </w:p>
        </w:tc>
        <w:tc>
          <w:tcPr>
            <w:tcW w:w="2040" w:type="dxa"/>
            <w:hideMark/>
          </w:tcPr>
          <w:p w14:paraId="726FFE5E" w14:textId="77777777" w:rsidR="00015705" w:rsidRDefault="00FC5D49">
            <w:pPr>
              <w:jc w:val="center"/>
              <w:rPr>
                <w:sz w:val="28"/>
                <w:szCs w:val="28"/>
              </w:rPr>
            </w:pPr>
            <w:r>
              <w:rPr>
                <w:sz w:val="28"/>
                <w:szCs w:val="28"/>
              </w:rPr>
              <w:t>0,00</w:t>
            </w:r>
          </w:p>
        </w:tc>
        <w:tc>
          <w:tcPr>
            <w:tcW w:w="2020" w:type="dxa"/>
            <w:hideMark/>
          </w:tcPr>
          <w:p w14:paraId="4D7E55E8" w14:textId="77777777" w:rsidR="00015705" w:rsidRDefault="00FC5D49">
            <w:pPr>
              <w:rPr>
                <w:sz w:val="28"/>
                <w:szCs w:val="28"/>
              </w:rPr>
            </w:pPr>
            <w:r>
              <w:rPr>
                <w:sz w:val="28"/>
                <w:szCs w:val="28"/>
              </w:rPr>
              <w:t>рублей.</w:t>
            </w:r>
          </w:p>
        </w:tc>
      </w:tr>
      <w:tr w:rsidR="002639A3" w14:paraId="3E0E620A" w14:textId="77777777" w:rsidTr="00015705">
        <w:trPr>
          <w:trHeight w:val="363"/>
        </w:trPr>
        <w:tc>
          <w:tcPr>
            <w:tcW w:w="2139" w:type="dxa"/>
            <w:hideMark/>
          </w:tcPr>
          <w:p w14:paraId="15BACED0" w14:textId="77777777" w:rsidR="00015705" w:rsidRDefault="00FC5D49">
            <w:pPr>
              <w:ind w:firstLine="709"/>
              <w:rPr>
                <w:sz w:val="28"/>
                <w:szCs w:val="28"/>
              </w:rPr>
            </w:pPr>
            <w:r>
              <w:rPr>
                <w:sz w:val="28"/>
                <w:szCs w:val="28"/>
              </w:rPr>
              <w:t xml:space="preserve">2022 год - </w:t>
            </w:r>
          </w:p>
        </w:tc>
        <w:tc>
          <w:tcPr>
            <w:tcW w:w="2040" w:type="dxa"/>
            <w:hideMark/>
          </w:tcPr>
          <w:p w14:paraId="3A9CD1D0" w14:textId="77777777" w:rsidR="00015705" w:rsidRDefault="00FC5D49">
            <w:pPr>
              <w:jc w:val="center"/>
              <w:rPr>
                <w:sz w:val="28"/>
                <w:szCs w:val="28"/>
              </w:rPr>
            </w:pPr>
            <w:r>
              <w:rPr>
                <w:sz w:val="28"/>
                <w:szCs w:val="28"/>
              </w:rPr>
              <w:t>0,00</w:t>
            </w:r>
          </w:p>
        </w:tc>
        <w:tc>
          <w:tcPr>
            <w:tcW w:w="2020" w:type="dxa"/>
            <w:hideMark/>
          </w:tcPr>
          <w:p w14:paraId="2D29F7A6" w14:textId="77777777" w:rsidR="00015705" w:rsidRDefault="00FC5D49">
            <w:pPr>
              <w:rPr>
                <w:sz w:val="28"/>
                <w:szCs w:val="28"/>
              </w:rPr>
            </w:pPr>
            <w:r>
              <w:rPr>
                <w:sz w:val="28"/>
                <w:szCs w:val="28"/>
              </w:rPr>
              <w:t>рублей.</w:t>
            </w:r>
          </w:p>
        </w:tc>
      </w:tr>
      <w:tr w:rsidR="002639A3" w14:paraId="302D4DD1" w14:textId="77777777" w:rsidTr="00015705">
        <w:trPr>
          <w:trHeight w:val="363"/>
        </w:trPr>
        <w:tc>
          <w:tcPr>
            <w:tcW w:w="2139" w:type="dxa"/>
            <w:hideMark/>
          </w:tcPr>
          <w:p w14:paraId="48D3DF17" w14:textId="77777777" w:rsidR="00015705" w:rsidRDefault="00FC5D49">
            <w:pPr>
              <w:ind w:firstLine="709"/>
              <w:rPr>
                <w:sz w:val="28"/>
                <w:szCs w:val="28"/>
              </w:rPr>
            </w:pPr>
            <w:r>
              <w:rPr>
                <w:sz w:val="28"/>
                <w:szCs w:val="28"/>
              </w:rPr>
              <w:t xml:space="preserve">2023 год - </w:t>
            </w:r>
          </w:p>
        </w:tc>
        <w:tc>
          <w:tcPr>
            <w:tcW w:w="2040" w:type="dxa"/>
            <w:hideMark/>
          </w:tcPr>
          <w:p w14:paraId="03225DCF" w14:textId="77777777" w:rsidR="00015705" w:rsidRDefault="00FC5D49">
            <w:pPr>
              <w:jc w:val="center"/>
              <w:rPr>
                <w:sz w:val="28"/>
                <w:szCs w:val="28"/>
              </w:rPr>
            </w:pPr>
            <w:r>
              <w:rPr>
                <w:sz w:val="28"/>
                <w:szCs w:val="28"/>
              </w:rPr>
              <w:t>0,00</w:t>
            </w:r>
          </w:p>
        </w:tc>
        <w:tc>
          <w:tcPr>
            <w:tcW w:w="2020" w:type="dxa"/>
            <w:hideMark/>
          </w:tcPr>
          <w:p w14:paraId="5875899E" w14:textId="77777777" w:rsidR="00015705" w:rsidRDefault="00FC5D49">
            <w:pPr>
              <w:rPr>
                <w:sz w:val="28"/>
                <w:szCs w:val="28"/>
              </w:rPr>
            </w:pPr>
            <w:r>
              <w:rPr>
                <w:sz w:val="28"/>
                <w:szCs w:val="28"/>
              </w:rPr>
              <w:t>рублей.</w:t>
            </w:r>
          </w:p>
        </w:tc>
      </w:tr>
    </w:tbl>
    <w:p w14:paraId="550F061E" w14:textId="77777777" w:rsidR="00015705" w:rsidRDefault="00FC5D49" w:rsidP="00015705">
      <w:pPr>
        <w:autoSpaceDE w:val="0"/>
        <w:autoSpaceDN w:val="0"/>
        <w:adjustRightInd w:val="0"/>
        <w:ind w:firstLine="709"/>
        <w:jc w:val="both"/>
        <w:rPr>
          <w:sz w:val="28"/>
          <w:szCs w:val="28"/>
        </w:rPr>
      </w:pPr>
      <w:r>
        <w:rPr>
          <w:sz w:val="28"/>
          <w:szCs w:val="28"/>
        </w:rPr>
        <w:t>Объем бюджетных ассигнований на его реализацию за счет средств краевого бюджета:</w:t>
      </w:r>
    </w:p>
    <w:tbl>
      <w:tblPr>
        <w:tblW w:w="6199" w:type="dxa"/>
        <w:tblInd w:w="96" w:type="dxa"/>
        <w:tblLook w:val="04A0" w:firstRow="1" w:lastRow="0" w:firstColumn="1" w:lastColumn="0" w:noHBand="0" w:noVBand="1"/>
      </w:tblPr>
      <w:tblGrid>
        <w:gridCol w:w="2139"/>
        <w:gridCol w:w="2040"/>
        <w:gridCol w:w="2020"/>
      </w:tblGrid>
      <w:tr w:rsidR="002639A3" w14:paraId="6D0418CB" w14:textId="77777777" w:rsidTr="00015705">
        <w:trPr>
          <w:trHeight w:val="363"/>
        </w:trPr>
        <w:tc>
          <w:tcPr>
            <w:tcW w:w="2139" w:type="dxa"/>
            <w:hideMark/>
          </w:tcPr>
          <w:p w14:paraId="3C6A99C5" w14:textId="77777777" w:rsidR="00015705" w:rsidRDefault="00FC5D49">
            <w:pPr>
              <w:ind w:firstLine="709"/>
              <w:rPr>
                <w:sz w:val="28"/>
                <w:szCs w:val="28"/>
              </w:rPr>
            </w:pPr>
            <w:r>
              <w:rPr>
                <w:sz w:val="28"/>
                <w:szCs w:val="28"/>
              </w:rPr>
              <w:t xml:space="preserve">2021 год - </w:t>
            </w:r>
          </w:p>
        </w:tc>
        <w:tc>
          <w:tcPr>
            <w:tcW w:w="2040" w:type="dxa"/>
            <w:hideMark/>
          </w:tcPr>
          <w:p w14:paraId="6099F17B" w14:textId="77777777" w:rsidR="00015705" w:rsidRDefault="00FC5D49">
            <w:pPr>
              <w:jc w:val="center"/>
              <w:rPr>
                <w:sz w:val="28"/>
                <w:szCs w:val="28"/>
              </w:rPr>
            </w:pPr>
            <w:r>
              <w:rPr>
                <w:sz w:val="28"/>
                <w:szCs w:val="28"/>
              </w:rPr>
              <w:t>0,00</w:t>
            </w:r>
          </w:p>
        </w:tc>
        <w:tc>
          <w:tcPr>
            <w:tcW w:w="2020" w:type="dxa"/>
            <w:hideMark/>
          </w:tcPr>
          <w:p w14:paraId="0CD1F080" w14:textId="77777777" w:rsidR="00015705" w:rsidRDefault="00FC5D49">
            <w:pPr>
              <w:rPr>
                <w:sz w:val="28"/>
                <w:szCs w:val="28"/>
              </w:rPr>
            </w:pPr>
            <w:r>
              <w:rPr>
                <w:sz w:val="28"/>
                <w:szCs w:val="28"/>
              </w:rPr>
              <w:t>рублей.</w:t>
            </w:r>
          </w:p>
        </w:tc>
      </w:tr>
      <w:tr w:rsidR="002639A3" w14:paraId="39958A45" w14:textId="77777777" w:rsidTr="00015705">
        <w:trPr>
          <w:trHeight w:val="363"/>
        </w:trPr>
        <w:tc>
          <w:tcPr>
            <w:tcW w:w="2139" w:type="dxa"/>
            <w:hideMark/>
          </w:tcPr>
          <w:p w14:paraId="513809B9" w14:textId="77777777" w:rsidR="00015705" w:rsidRDefault="00FC5D49">
            <w:pPr>
              <w:ind w:firstLine="709"/>
              <w:rPr>
                <w:sz w:val="28"/>
                <w:szCs w:val="28"/>
              </w:rPr>
            </w:pPr>
            <w:r>
              <w:rPr>
                <w:sz w:val="28"/>
                <w:szCs w:val="28"/>
              </w:rPr>
              <w:t xml:space="preserve">2022 год - </w:t>
            </w:r>
          </w:p>
        </w:tc>
        <w:tc>
          <w:tcPr>
            <w:tcW w:w="2040" w:type="dxa"/>
            <w:hideMark/>
          </w:tcPr>
          <w:p w14:paraId="6DD9E049" w14:textId="77777777" w:rsidR="00015705" w:rsidRDefault="00FC5D49">
            <w:pPr>
              <w:jc w:val="center"/>
              <w:rPr>
                <w:sz w:val="28"/>
                <w:szCs w:val="28"/>
              </w:rPr>
            </w:pPr>
            <w:r>
              <w:rPr>
                <w:sz w:val="28"/>
                <w:szCs w:val="28"/>
              </w:rPr>
              <w:t>0,00</w:t>
            </w:r>
          </w:p>
        </w:tc>
        <w:tc>
          <w:tcPr>
            <w:tcW w:w="2020" w:type="dxa"/>
            <w:hideMark/>
          </w:tcPr>
          <w:p w14:paraId="5A7E47CE" w14:textId="77777777" w:rsidR="00015705" w:rsidRDefault="00FC5D49">
            <w:pPr>
              <w:rPr>
                <w:sz w:val="28"/>
                <w:szCs w:val="28"/>
              </w:rPr>
            </w:pPr>
            <w:r>
              <w:rPr>
                <w:sz w:val="28"/>
                <w:szCs w:val="28"/>
              </w:rPr>
              <w:t>рублей.</w:t>
            </w:r>
          </w:p>
        </w:tc>
      </w:tr>
      <w:tr w:rsidR="002639A3" w14:paraId="16C97269" w14:textId="77777777" w:rsidTr="00015705">
        <w:trPr>
          <w:trHeight w:val="363"/>
        </w:trPr>
        <w:tc>
          <w:tcPr>
            <w:tcW w:w="2139" w:type="dxa"/>
            <w:hideMark/>
          </w:tcPr>
          <w:p w14:paraId="38E64A24" w14:textId="77777777" w:rsidR="00015705" w:rsidRDefault="00FC5D49">
            <w:pPr>
              <w:ind w:firstLine="709"/>
              <w:rPr>
                <w:sz w:val="28"/>
                <w:szCs w:val="28"/>
              </w:rPr>
            </w:pPr>
            <w:r>
              <w:rPr>
                <w:sz w:val="28"/>
                <w:szCs w:val="28"/>
              </w:rPr>
              <w:t xml:space="preserve">2023 год - </w:t>
            </w:r>
          </w:p>
        </w:tc>
        <w:tc>
          <w:tcPr>
            <w:tcW w:w="2040" w:type="dxa"/>
            <w:hideMark/>
          </w:tcPr>
          <w:p w14:paraId="75B70F15" w14:textId="77777777" w:rsidR="00015705" w:rsidRDefault="00FC5D49">
            <w:pPr>
              <w:jc w:val="center"/>
              <w:rPr>
                <w:sz w:val="28"/>
                <w:szCs w:val="28"/>
              </w:rPr>
            </w:pPr>
            <w:r>
              <w:rPr>
                <w:sz w:val="28"/>
                <w:szCs w:val="28"/>
              </w:rPr>
              <w:t>0,00</w:t>
            </w:r>
          </w:p>
        </w:tc>
        <w:tc>
          <w:tcPr>
            <w:tcW w:w="2020" w:type="dxa"/>
            <w:hideMark/>
          </w:tcPr>
          <w:p w14:paraId="0ACA87D3" w14:textId="77777777" w:rsidR="00015705" w:rsidRDefault="00FC5D49">
            <w:pPr>
              <w:rPr>
                <w:sz w:val="28"/>
                <w:szCs w:val="28"/>
              </w:rPr>
            </w:pPr>
            <w:r>
              <w:rPr>
                <w:sz w:val="28"/>
                <w:szCs w:val="28"/>
              </w:rPr>
              <w:t>рублей.</w:t>
            </w:r>
          </w:p>
        </w:tc>
      </w:tr>
    </w:tbl>
    <w:p w14:paraId="4936E7EE" w14:textId="77777777" w:rsidR="00015705" w:rsidRPr="004E02F2" w:rsidRDefault="00015705" w:rsidP="00015705">
      <w:pPr>
        <w:ind w:firstLine="709"/>
        <w:jc w:val="both"/>
        <w:rPr>
          <w:sz w:val="28"/>
          <w:szCs w:val="28"/>
        </w:rPr>
        <w:sectPr w:rsidR="00015705" w:rsidRPr="004E02F2" w:rsidSect="00015705">
          <w:pgSz w:w="11906" w:h="16838"/>
          <w:pgMar w:top="1134" w:right="850" w:bottom="1134" w:left="1701" w:header="708" w:footer="708" w:gutter="0"/>
          <w:cols w:space="708"/>
          <w:docGrid w:linePitch="360"/>
        </w:sectPr>
      </w:pPr>
    </w:p>
    <w:p w14:paraId="5A6C81BB" w14:textId="77777777" w:rsidR="00015705" w:rsidRPr="00523A06" w:rsidRDefault="00FC5D49" w:rsidP="00015705">
      <w:pPr>
        <w:pStyle w:val="2"/>
        <w:ind w:left="11057"/>
      </w:pPr>
      <w:r w:rsidRPr="00523A06">
        <w:t>Приложение к Паспорту муниципальной программы</w:t>
      </w:r>
    </w:p>
    <w:p w14:paraId="0FB9CED5" w14:textId="77777777" w:rsidR="00015705" w:rsidRPr="00611E97" w:rsidRDefault="00015705" w:rsidP="00015705">
      <w:pPr>
        <w:widowControl w:val="0"/>
        <w:ind w:left="11057" w:right="99"/>
        <w:jc w:val="center"/>
        <w:rPr>
          <w:b/>
          <w:sz w:val="22"/>
          <w:szCs w:val="22"/>
        </w:rPr>
      </w:pPr>
    </w:p>
    <w:p w14:paraId="66408A6F" w14:textId="77777777" w:rsidR="00015705" w:rsidRDefault="00FC5D49" w:rsidP="00015705">
      <w:pPr>
        <w:jc w:val="center"/>
        <w:rPr>
          <w:rFonts w:eastAsia="Calibri"/>
          <w:sz w:val="28"/>
          <w:szCs w:val="28"/>
          <w:lang w:eastAsia="en-US"/>
        </w:rPr>
      </w:pPr>
      <w:r w:rsidRPr="00613792">
        <w:rPr>
          <w:rFonts w:eastAsia="Calibri"/>
          <w:sz w:val="28"/>
          <w:szCs w:val="28"/>
          <w:lang w:eastAsia="en-US"/>
        </w:rPr>
        <w:t xml:space="preserve">Перечень целевых показателей муниципальной </w:t>
      </w:r>
      <w:r w:rsidRPr="00425CB9">
        <w:rPr>
          <w:rFonts w:eastAsia="Calibri"/>
          <w:sz w:val="28"/>
          <w:szCs w:val="28"/>
          <w:lang w:eastAsia="en-US"/>
        </w:rPr>
        <w:t xml:space="preserve">программы </w:t>
      </w:r>
      <w:r w:rsidRPr="00350660">
        <w:rPr>
          <w:rFonts w:eastAsia="Calibri"/>
          <w:sz w:val="28"/>
          <w:szCs w:val="28"/>
          <w:lang w:eastAsia="en-US"/>
        </w:rPr>
        <w:t>«</w:t>
      </w:r>
      <w:r w:rsidRPr="00350660">
        <w:rPr>
          <w:sz w:val="28"/>
          <w:szCs w:val="28"/>
        </w:rPr>
        <w:t>Развитие сельского хозяйства»</w:t>
      </w:r>
      <w:r w:rsidRPr="00425CB9">
        <w:rPr>
          <w:rFonts w:eastAsia="Calibri"/>
          <w:sz w:val="28"/>
          <w:szCs w:val="28"/>
          <w:lang w:eastAsia="en-US"/>
        </w:rPr>
        <w:t xml:space="preserve"> с указанием планируемых</w:t>
      </w:r>
      <w:r w:rsidRPr="00613792">
        <w:rPr>
          <w:rFonts w:eastAsia="Calibri"/>
          <w:sz w:val="28"/>
          <w:szCs w:val="28"/>
          <w:lang w:eastAsia="en-US"/>
        </w:rPr>
        <w:t xml:space="preserve"> к достижению значений в результате реализации программы</w:t>
      </w:r>
    </w:p>
    <w:tbl>
      <w:tblPr>
        <w:tblW w:w="0" w:type="auto"/>
        <w:jc w:val="center"/>
        <w:tblCellMar>
          <w:left w:w="70" w:type="dxa"/>
          <w:right w:w="70" w:type="dxa"/>
        </w:tblCellMar>
        <w:tblLook w:val="0000" w:firstRow="0" w:lastRow="0" w:firstColumn="0" w:lastColumn="0" w:noHBand="0" w:noVBand="0"/>
      </w:tblPr>
      <w:tblGrid>
        <w:gridCol w:w="476"/>
        <w:gridCol w:w="7073"/>
        <w:gridCol w:w="1253"/>
        <w:gridCol w:w="940"/>
        <w:gridCol w:w="940"/>
        <w:gridCol w:w="940"/>
        <w:gridCol w:w="940"/>
        <w:gridCol w:w="940"/>
        <w:gridCol w:w="940"/>
        <w:gridCol w:w="940"/>
      </w:tblGrid>
      <w:tr w:rsidR="00A64AF2" w14:paraId="023AFBD5" w14:textId="77777777" w:rsidTr="00015705">
        <w:trPr>
          <w:trHeight w:val="615"/>
          <w:tblHeader/>
          <w:jc w:val="center"/>
        </w:trPr>
        <w:tc>
          <w:tcPr>
            <w:tcW w:w="0" w:type="auto"/>
            <w:vMerge w:val="restart"/>
            <w:tcBorders>
              <w:top w:val="single" w:sz="6" w:space="0" w:color="auto"/>
              <w:left w:val="single" w:sz="6" w:space="0" w:color="auto"/>
              <w:right w:val="single" w:sz="6" w:space="0" w:color="auto"/>
            </w:tcBorders>
            <w:vAlign w:val="center"/>
          </w:tcPr>
          <w:p w14:paraId="550BA1FC" w14:textId="77777777" w:rsidR="00A64AF2" w:rsidRPr="00A4565D" w:rsidRDefault="00A64AF2" w:rsidP="00015705">
            <w:pPr>
              <w:pStyle w:val="ConsPlusNormal"/>
              <w:widowControl/>
              <w:ind w:firstLine="0"/>
              <w:jc w:val="center"/>
              <w:rPr>
                <w:rFonts w:ascii="Times New Roman" w:hAnsi="Times New Roman" w:cs="Times New Roman"/>
              </w:rPr>
            </w:pPr>
            <w:r>
              <w:rPr>
                <w:rFonts w:ascii="Times New Roman" w:hAnsi="Times New Roman" w:cs="Times New Roman"/>
              </w:rPr>
              <w:t>№ п/п</w:t>
            </w:r>
          </w:p>
        </w:tc>
        <w:tc>
          <w:tcPr>
            <w:tcW w:w="0" w:type="auto"/>
            <w:vMerge w:val="restart"/>
            <w:tcBorders>
              <w:top w:val="single" w:sz="6" w:space="0" w:color="auto"/>
              <w:left w:val="single" w:sz="6" w:space="0" w:color="auto"/>
              <w:right w:val="single" w:sz="6" w:space="0" w:color="auto"/>
            </w:tcBorders>
            <w:vAlign w:val="center"/>
          </w:tcPr>
          <w:p w14:paraId="3A521C56" w14:textId="77777777" w:rsidR="00A64AF2" w:rsidRPr="00611E97" w:rsidRDefault="00A64AF2" w:rsidP="00015705">
            <w:pPr>
              <w:pStyle w:val="ConsPlusNormal"/>
              <w:widowControl/>
              <w:ind w:firstLine="0"/>
              <w:jc w:val="center"/>
              <w:rPr>
                <w:rFonts w:ascii="Times New Roman" w:hAnsi="Times New Roman" w:cs="Times New Roman"/>
              </w:rPr>
            </w:pPr>
            <w:r w:rsidRPr="00611E97">
              <w:rPr>
                <w:rFonts w:ascii="Times New Roman" w:hAnsi="Times New Roman" w:cs="Times New Roman"/>
              </w:rPr>
              <w:t>Цели,</w:t>
            </w:r>
            <w:r w:rsidRPr="00611E97">
              <w:rPr>
                <w:rFonts w:ascii="Times New Roman" w:hAnsi="Times New Roman" w:cs="Times New Roman"/>
                <w:lang w:val="en-US"/>
              </w:rPr>
              <w:t xml:space="preserve"> </w:t>
            </w:r>
            <w:r w:rsidRPr="00611E97">
              <w:rPr>
                <w:rFonts w:ascii="Times New Roman" w:hAnsi="Times New Roman" w:cs="Times New Roman"/>
              </w:rPr>
              <w:t>целевые</w:t>
            </w:r>
            <w:r w:rsidRPr="00611E97">
              <w:rPr>
                <w:rFonts w:ascii="Times New Roman" w:hAnsi="Times New Roman" w:cs="Times New Roman"/>
                <w:lang w:val="en-US"/>
              </w:rPr>
              <w:t xml:space="preserve"> </w:t>
            </w:r>
            <w:r w:rsidRPr="00611E97">
              <w:rPr>
                <w:rFonts w:ascii="Times New Roman" w:hAnsi="Times New Roman" w:cs="Times New Roman"/>
              </w:rPr>
              <w:t>показатели</w:t>
            </w:r>
          </w:p>
        </w:tc>
        <w:tc>
          <w:tcPr>
            <w:tcW w:w="0" w:type="auto"/>
            <w:vMerge w:val="restart"/>
            <w:tcBorders>
              <w:top w:val="single" w:sz="6" w:space="0" w:color="auto"/>
              <w:left w:val="single" w:sz="6" w:space="0" w:color="auto"/>
              <w:right w:val="single" w:sz="6" w:space="0" w:color="auto"/>
            </w:tcBorders>
            <w:vAlign w:val="center"/>
          </w:tcPr>
          <w:p w14:paraId="7B15D645" w14:textId="77777777" w:rsidR="00A64AF2" w:rsidRPr="00611E97" w:rsidRDefault="00A64AF2" w:rsidP="00015705">
            <w:pPr>
              <w:pStyle w:val="ConsPlusNormal"/>
              <w:widowControl/>
              <w:ind w:firstLine="0"/>
              <w:jc w:val="center"/>
              <w:rPr>
                <w:rFonts w:ascii="Times New Roman" w:hAnsi="Times New Roman" w:cs="Times New Roman"/>
              </w:rPr>
            </w:pPr>
            <w:r w:rsidRPr="00611E97">
              <w:rPr>
                <w:rFonts w:ascii="Times New Roman" w:hAnsi="Times New Roman" w:cs="Times New Roman"/>
              </w:rPr>
              <w:t>Единица</w:t>
            </w:r>
            <w:r w:rsidRPr="00611E97">
              <w:rPr>
                <w:rFonts w:ascii="Times New Roman" w:hAnsi="Times New Roman" w:cs="Times New Roman"/>
                <w:lang w:val="en-US"/>
              </w:rPr>
              <w:t xml:space="preserve"> </w:t>
            </w:r>
            <w:r w:rsidRPr="00611E97">
              <w:rPr>
                <w:rFonts w:ascii="Times New Roman" w:hAnsi="Times New Roman" w:cs="Times New Roman"/>
              </w:rPr>
              <w:t>измерения</w:t>
            </w:r>
          </w:p>
        </w:tc>
        <w:tc>
          <w:tcPr>
            <w:tcW w:w="0" w:type="auto"/>
            <w:tcBorders>
              <w:top w:val="single" w:sz="6" w:space="0" w:color="auto"/>
              <w:left w:val="single" w:sz="6" w:space="0" w:color="auto"/>
              <w:bottom w:val="single" w:sz="4" w:space="0" w:color="auto"/>
              <w:right w:val="single" w:sz="6" w:space="0" w:color="auto"/>
            </w:tcBorders>
            <w:vAlign w:val="center"/>
          </w:tcPr>
          <w:p w14:paraId="0FCA1CC4" w14:textId="77777777" w:rsidR="00A64AF2" w:rsidRPr="00F92CC9" w:rsidRDefault="00A64AF2" w:rsidP="00015705">
            <w:pPr>
              <w:pStyle w:val="ConsPlusNormal"/>
              <w:widowControl/>
              <w:ind w:firstLine="0"/>
              <w:jc w:val="center"/>
              <w:rPr>
                <w:rFonts w:ascii="Times New Roman" w:hAnsi="Times New Roman" w:cs="Times New Roman"/>
              </w:rPr>
            </w:pPr>
            <w:r>
              <w:rPr>
                <w:rFonts w:ascii="Times New Roman" w:hAnsi="Times New Roman" w:cs="Times New Roman"/>
              </w:rPr>
              <w:t>2019</w:t>
            </w:r>
          </w:p>
        </w:tc>
        <w:tc>
          <w:tcPr>
            <w:tcW w:w="0" w:type="auto"/>
            <w:tcBorders>
              <w:top w:val="single" w:sz="6" w:space="0" w:color="auto"/>
              <w:left w:val="single" w:sz="6" w:space="0" w:color="auto"/>
              <w:bottom w:val="single" w:sz="6" w:space="0" w:color="auto"/>
              <w:right w:val="single" w:sz="6" w:space="0" w:color="auto"/>
            </w:tcBorders>
            <w:vAlign w:val="center"/>
          </w:tcPr>
          <w:p w14:paraId="57BE3CE1" w14:textId="77777777" w:rsidR="00A64AF2" w:rsidRPr="00F92CC9" w:rsidRDefault="00A64AF2" w:rsidP="00015705">
            <w:pPr>
              <w:pStyle w:val="ConsPlusNormal"/>
              <w:widowControl/>
              <w:ind w:firstLine="0"/>
              <w:jc w:val="center"/>
              <w:rPr>
                <w:rFonts w:ascii="Times New Roman" w:hAnsi="Times New Roman" w:cs="Times New Roman"/>
              </w:rPr>
            </w:pPr>
            <w:r>
              <w:rPr>
                <w:rFonts w:ascii="Times New Roman" w:hAnsi="Times New Roman" w:cs="Times New Roman"/>
              </w:rPr>
              <w:t>2020</w:t>
            </w:r>
          </w:p>
        </w:tc>
        <w:tc>
          <w:tcPr>
            <w:tcW w:w="0" w:type="auto"/>
            <w:tcBorders>
              <w:top w:val="single" w:sz="6" w:space="0" w:color="auto"/>
              <w:left w:val="single" w:sz="6" w:space="0" w:color="auto"/>
              <w:bottom w:val="single" w:sz="6" w:space="0" w:color="auto"/>
              <w:right w:val="single" w:sz="6" w:space="0" w:color="auto"/>
            </w:tcBorders>
            <w:vAlign w:val="center"/>
          </w:tcPr>
          <w:p w14:paraId="38326DFD" w14:textId="77777777" w:rsidR="00A64AF2" w:rsidRPr="00F92CC9" w:rsidRDefault="00A64AF2" w:rsidP="00015705">
            <w:pPr>
              <w:pStyle w:val="ConsPlusNormal"/>
              <w:widowControl/>
              <w:ind w:firstLine="0"/>
              <w:jc w:val="center"/>
              <w:rPr>
                <w:rFonts w:ascii="Times New Roman" w:hAnsi="Times New Roman" w:cs="Times New Roman"/>
              </w:rPr>
            </w:pPr>
            <w:r>
              <w:rPr>
                <w:rFonts w:ascii="Times New Roman" w:hAnsi="Times New Roman" w:cs="Times New Roman"/>
              </w:rPr>
              <w:t>2021</w:t>
            </w:r>
          </w:p>
        </w:tc>
        <w:tc>
          <w:tcPr>
            <w:tcW w:w="0" w:type="auto"/>
            <w:tcBorders>
              <w:top w:val="single" w:sz="6" w:space="0" w:color="auto"/>
              <w:left w:val="single" w:sz="6" w:space="0" w:color="auto"/>
              <w:bottom w:val="single" w:sz="6" w:space="0" w:color="auto"/>
              <w:right w:val="single" w:sz="6" w:space="0" w:color="auto"/>
            </w:tcBorders>
            <w:vAlign w:val="center"/>
          </w:tcPr>
          <w:p w14:paraId="01B24C1F" w14:textId="77777777" w:rsidR="00A64AF2" w:rsidRPr="00F92CC9" w:rsidRDefault="00A64AF2" w:rsidP="00015705">
            <w:pPr>
              <w:pStyle w:val="ConsPlusNormal"/>
              <w:widowControl/>
              <w:ind w:firstLine="0"/>
              <w:jc w:val="center"/>
              <w:rPr>
                <w:rFonts w:ascii="Times New Roman" w:hAnsi="Times New Roman" w:cs="Times New Roman"/>
              </w:rPr>
            </w:pPr>
            <w:r>
              <w:rPr>
                <w:rFonts w:ascii="Times New Roman" w:hAnsi="Times New Roman" w:cs="Times New Roman"/>
              </w:rPr>
              <w:t>2022</w:t>
            </w:r>
          </w:p>
        </w:tc>
        <w:tc>
          <w:tcPr>
            <w:tcW w:w="0" w:type="auto"/>
            <w:tcBorders>
              <w:top w:val="single" w:sz="6" w:space="0" w:color="auto"/>
              <w:left w:val="single" w:sz="6" w:space="0" w:color="auto"/>
              <w:bottom w:val="single" w:sz="6" w:space="0" w:color="auto"/>
              <w:right w:val="single" w:sz="6" w:space="0" w:color="auto"/>
            </w:tcBorders>
            <w:vAlign w:val="center"/>
          </w:tcPr>
          <w:p w14:paraId="301EE022" w14:textId="77777777" w:rsidR="00A64AF2" w:rsidRPr="00F92CC9" w:rsidRDefault="00A64AF2" w:rsidP="00015705">
            <w:pPr>
              <w:pStyle w:val="ConsPlusNormal"/>
              <w:widowControl/>
              <w:ind w:firstLine="0"/>
              <w:jc w:val="center"/>
              <w:rPr>
                <w:rFonts w:ascii="Times New Roman" w:hAnsi="Times New Roman" w:cs="Times New Roman"/>
              </w:rPr>
            </w:pPr>
            <w:r>
              <w:rPr>
                <w:rFonts w:ascii="Times New Roman" w:hAnsi="Times New Roman" w:cs="Times New Roman"/>
              </w:rPr>
              <w:t>2023</w:t>
            </w:r>
          </w:p>
        </w:tc>
        <w:tc>
          <w:tcPr>
            <w:tcW w:w="0" w:type="auto"/>
            <w:tcBorders>
              <w:top w:val="single" w:sz="6" w:space="0" w:color="auto"/>
              <w:left w:val="single" w:sz="6" w:space="0" w:color="auto"/>
              <w:bottom w:val="single" w:sz="6" w:space="0" w:color="auto"/>
              <w:right w:val="single" w:sz="6" w:space="0" w:color="auto"/>
            </w:tcBorders>
            <w:vAlign w:val="center"/>
          </w:tcPr>
          <w:p w14:paraId="2B894BE7" w14:textId="77777777" w:rsidR="00A64AF2" w:rsidRPr="00F92CC9" w:rsidRDefault="00A64AF2" w:rsidP="00015705">
            <w:pPr>
              <w:pStyle w:val="ConsPlusNormal"/>
              <w:widowControl/>
              <w:ind w:firstLine="0"/>
              <w:jc w:val="center"/>
              <w:rPr>
                <w:rFonts w:ascii="Times New Roman" w:hAnsi="Times New Roman" w:cs="Times New Roman"/>
              </w:rPr>
            </w:pPr>
            <w:r>
              <w:rPr>
                <w:rFonts w:ascii="Times New Roman" w:hAnsi="Times New Roman" w:cs="Times New Roman"/>
              </w:rPr>
              <w:t>2025</w:t>
            </w:r>
          </w:p>
        </w:tc>
        <w:tc>
          <w:tcPr>
            <w:tcW w:w="0" w:type="auto"/>
            <w:tcBorders>
              <w:top w:val="single" w:sz="6" w:space="0" w:color="auto"/>
              <w:left w:val="single" w:sz="6" w:space="0" w:color="auto"/>
              <w:bottom w:val="single" w:sz="6" w:space="0" w:color="auto"/>
              <w:right w:val="single" w:sz="6" w:space="0" w:color="auto"/>
            </w:tcBorders>
            <w:vAlign w:val="center"/>
          </w:tcPr>
          <w:p w14:paraId="4D319557" w14:textId="77777777" w:rsidR="00A64AF2" w:rsidRPr="00F92CC9" w:rsidRDefault="00A64AF2" w:rsidP="00015705">
            <w:pPr>
              <w:pStyle w:val="ConsPlusNormal"/>
              <w:widowControl/>
              <w:ind w:firstLine="0"/>
              <w:jc w:val="center"/>
              <w:rPr>
                <w:rFonts w:ascii="Times New Roman" w:hAnsi="Times New Roman" w:cs="Times New Roman"/>
              </w:rPr>
            </w:pPr>
            <w:r>
              <w:rPr>
                <w:rFonts w:ascii="Times New Roman" w:hAnsi="Times New Roman" w:cs="Times New Roman"/>
              </w:rPr>
              <w:t>2030</w:t>
            </w:r>
          </w:p>
        </w:tc>
      </w:tr>
      <w:tr w:rsidR="00A64AF2" w14:paraId="0CD3F1A6" w14:textId="77777777" w:rsidTr="00015705">
        <w:trPr>
          <w:trHeight w:hRule="exact" w:val="454"/>
          <w:tblHeader/>
          <w:jc w:val="center"/>
        </w:trPr>
        <w:tc>
          <w:tcPr>
            <w:tcW w:w="0" w:type="auto"/>
            <w:vMerge/>
            <w:tcBorders>
              <w:left w:val="single" w:sz="6" w:space="0" w:color="auto"/>
              <w:bottom w:val="single" w:sz="6" w:space="0" w:color="auto"/>
              <w:right w:val="single" w:sz="6" w:space="0" w:color="auto"/>
            </w:tcBorders>
          </w:tcPr>
          <w:p w14:paraId="2BDBC9F6" w14:textId="77777777" w:rsidR="00A64AF2" w:rsidRPr="00611E97" w:rsidRDefault="00A64AF2" w:rsidP="00015705">
            <w:pPr>
              <w:pStyle w:val="ConsPlusNormal"/>
              <w:widowControl/>
              <w:ind w:firstLine="0"/>
              <w:jc w:val="center"/>
              <w:rPr>
                <w:rFonts w:ascii="Times New Roman" w:hAnsi="Times New Roman" w:cs="Times New Roman"/>
              </w:rPr>
            </w:pPr>
          </w:p>
        </w:tc>
        <w:tc>
          <w:tcPr>
            <w:tcW w:w="0" w:type="auto"/>
            <w:vMerge/>
            <w:tcBorders>
              <w:left w:val="single" w:sz="6" w:space="0" w:color="auto"/>
              <w:bottom w:val="single" w:sz="6" w:space="0" w:color="auto"/>
              <w:right w:val="single" w:sz="6" w:space="0" w:color="auto"/>
            </w:tcBorders>
            <w:vAlign w:val="center"/>
          </w:tcPr>
          <w:p w14:paraId="29DFA2F6" w14:textId="77777777" w:rsidR="00A64AF2" w:rsidRPr="00611E97" w:rsidRDefault="00A64AF2" w:rsidP="00015705">
            <w:pPr>
              <w:pStyle w:val="ConsPlusNormal"/>
              <w:widowControl/>
              <w:ind w:firstLine="0"/>
              <w:jc w:val="center"/>
              <w:rPr>
                <w:rFonts w:ascii="Times New Roman" w:hAnsi="Times New Roman" w:cs="Times New Roman"/>
              </w:rPr>
            </w:pPr>
          </w:p>
        </w:tc>
        <w:tc>
          <w:tcPr>
            <w:tcW w:w="0" w:type="auto"/>
            <w:vMerge/>
            <w:tcBorders>
              <w:left w:val="single" w:sz="6" w:space="0" w:color="auto"/>
              <w:bottom w:val="single" w:sz="6" w:space="0" w:color="auto"/>
              <w:right w:val="single" w:sz="4" w:space="0" w:color="auto"/>
            </w:tcBorders>
            <w:vAlign w:val="center"/>
          </w:tcPr>
          <w:p w14:paraId="037B7184" w14:textId="77777777" w:rsidR="00A64AF2" w:rsidRPr="00611E97" w:rsidRDefault="00A64AF2" w:rsidP="00015705">
            <w:pPr>
              <w:pStyle w:val="ConsPlusNormal"/>
              <w:widowControl/>
              <w:ind w:firstLine="0"/>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31BE86A2" w14:textId="77777777" w:rsidR="00A64AF2" w:rsidRPr="00611E97" w:rsidRDefault="00A64AF2" w:rsidP="00015705">
            <w:pPr>
              <w:pStyle w:val="ConsPlusNormal"/>
              <w:widowControl/>
              <w:ind w:firstLine="0"/>
              <w:jc w:val="center"/>
              <w:rPr>
                <w:rFonts w:ascii="Times New Roman" w:hAnsi="Times New Roman" w:cs="Times New Roman"/>
                <w:lang w:val="en-US"/>
              </w:rPr>
            </w:pPr>
            <w:proofErr w:type="spellStart"/>
            <w:r w:rsidRPr="00611E97">
              <w:rPr>
                <w:rFonts w:ascii="Times New Roman" w:hAnsi="Times New Roman" w:cs="Times New Roman"/>
                <w:lang w:val="en-US"/>
              </w:rPr>
              <w:t>Факт</w:t>
            </w:r>
            <w:proofErr w:type="spellEnd"/>
          </w:p>
        </w:tc>
        <w:tc>
          <w:tcPr>
            <w:tcW w:w="0" w:type="auto"/>
            <w:tcBorders>
              <w:top w:val="single" w:sz="6" w:space="0" w:color="auto"/>
              <w:left w:val="single" w:sz="4" w:space="0" w:color="auto"/>
              <w:bottom w:val="single" w:sz="6" w:space="0" w:color="auto"/>
              <w:right w:val="single" w:sz="6" w:space="0" w:color="auto"/>
            </w:tcBorders>
            <w:vAlign w:val="center"/>
          </w:tcPr>
          <w:p w14:paraId="753FB8BC" w14:textId="77777777" w:rsidR="00A64AF2" w:rsidRPr="00F92CC9" w:rsidRDefault="00A64AF2" w:rsidP="00015705">
            <w:pPr>
              <w:pStyle w:val="ConsPlusNormal"/>
              <w:widowControl/>
              <w:ind w:firstLine="0"/>
              <w:jc w:val="center"/>
              <w:rPr>
                <w:rFonts w:ascii="Times New Roman" w:hAnsi="Times New Roman" w:cs="Times New Roman"/>
              </w:rPr>
            </w:pPr>
            <w:r>
              <w:rPr>
                <w:rFonts w:ascii="Times New Roman" w:hAnsi="Times New Roman" w:cs="Times New Roman"/>
              </w:rPr>
              <w:t>План</w:t>
            </w:r>
          </w:p>
        </w:tc>
        <w:tc>
          <w:tcPr>
            <w:tcW w:w="0" w:type="auto"/>
            <w:tcBorders>
              <w:top w:val="single" w:sz="6" w:space="0" w:color="auto"/>
              <w:left w:val="single" w:sz="6" w:space="0" w:color="auto"/>
              <w:bottom w:val="single" w:sz="6" w:space="0" w:color="auto"/>
              <w:right w:val="single" w:sz="6" w:space="0" w:color="auto"/>
            </w:tcBorders>
            <w:vAlign w:val="center"/>
          </w:tcPr>
          <w:p w14:paraId="289EF3DE" w14:textId="77777777" w:rsidR="00A64AF2" w:rsidRPr="00611E97" w:rsidRDefault="00A64AF2" w:rsidP="00015705">
            <w:pPr>
              <w:pStyle w:val="ConsPlusNormal"/>
              <w:widowControl/>
              <w:ind w:firstLine="0"/>
              <w:jc w:val="center"/>
              <w:rPr>
                <w:rFonts w:ascii="Times New Roman" w:hAnsi="Times New Roman" w:cs="Times New Roman"/>
                <w:lang w:val="en-US"/>
              </w:rPr>
            </w:pPr>
            <w:r>
              <w:rPr>
                <w:rFonts w:ascii="Times New Roman" w:hAnsi="Times New Roman" w:cs="Times New Roman"/>
              </w:rPr>
              <w:t>План</w:t>
            </w:r>
          </w:p>
        </w:tc>
        <w:tc>
          <w:tcPr>
            <w:tcW w:w="0" w:type="auto"/>
            <w:tcBorders>
              <w:top w:val="single" w:sz="6" w:space="0" w:color="auto"/>
              <w:left w:val="single" w:sz="6" w:space="0" w:color="auto"/>
              <w:bottom w:val="single" w:sz="6" w:space="0" w:color="auto"/>
              <w:right w:val="single" w:sz="6" w:space="0" w:color="auto"/>
            </w:tcBorders>
            <w:vAlign w:val="center"/>
          </w:tcPr>
          <w:p w14:paraId="74FE50F4" w14:textId="77777777" w:rsidR="00A64AF2" w:rsidRPr="00611E97" w:rsidRDefault="00A64AF2" w:rsidP="00015705">
            <w:pPr>
              <w:pStyle w:val="ConsPlusNormal"/>
              <w:widowControl/>
              <w:ind w:firstLine="0"/>
              <w:jc w:val="center"/>
              <w:rPr>
                <w:rFonts w:ascii="Times New Roman" w:hAnsi="Times New Roman" w:cs="Times New Roman"/>
                <w:lang w:val="en-US"/>
              </w:rPr>
            </w:pPr>
            <w:r w:rsidRPr="00611E97">
              <w:rPr>
                <w:rFonts w:ascii="Times New Roman" w:hAnsi="Times New Roman" w:cs="Times New Roman"/>
              </w:rPr>
              <w:t>План</w:t>
            </w:r>
          </w:p>
        </w:tc>
        <w:tc>
          <w:tcPr>
            <w:tcW w:w="0" w:type="auto"/>
            <w:tcBorders>
              <w:top w:val="single" w:sz="6" w:space="0" w:color="auto"/>
              <w:left w:val="single" w:sz="6" w:space="0" w:color="auto"/>
              <w:bottom w:val="single" w:sz="6" w:space="0" w:color="auto"/>
              <w:right w:val="single" w:sz="6" w:space="0" w:color="auto"/>
            </w:tcBorders>
            <w:vAlign w:val="center"/>
          </w:tcPr>
          <w:p w14:paraId="5B74A184" w14:textId="77777777" w:rsidR="00A64AF2" w:rsidRPr="00611E97" w:rsidRDefault="00A64AF2" w:rsidP="00015705">
            <w:pPr>
              <w:pStyle w:val="ConsPlusNormal"/>
              <w:widowControl/>
              <w:ind w:firstLine="0"/>
              <w:jc w:val="center"/>
              <w:rPr>
                <w:rFonts w:ascii="Times New Roman" w:hAnsi="Times New Roman" w:cs="Times New Roman"/>
                <w:lang w:val="en-US"/>
              </w:rPr>
            </w:pPr>
            <w:r w:rsidRPr="00611E97">
              <w:rPr>
                <w:rFonts w:ascii="Times New Roman" w:hAnsi="Times New Roman" w:cs="Times New Roman"/>
              </w:rPr>
              <w:t>План</w:t>
            </w:r>
          </w:p>
        </w:tc>
        <w:tc>
          <w:tcPr>
            <w:tcW w:w="0" w:type="auto"/>
            <w:tcBorders>
              <w:top w:val="single" w:sz="6" w:space="0" w:color="auto"/>
              <w:left w:val="single" w:sz="6" w:space="0" w:color="auto"/>
              <w:bottom w:val="single" w:sz="6" w:space="0" w:color="auto"/>
              <w:right w:val="single" w:sz="6" w:space="0" w:color="auto"/>
            </w:tcBorders>
            <w:vAlign w:val="center"/>
          </w:tcPr>
          <w:p w14:paraId="24652EFB" w14:textId="77777777" w:rsidR="00A64AF2" w:rsidRPr="00611E97" w:rsidRDefault="00A64AF2" w:rsidP="00015705">
            <w:pPr>
              <w:pStyle w:val="ConsPlusNormal"/>
              <w:widowControl/>
              <w:ind w:firstLine="0"/>
              <w:jc w:val="center"/>
              <w:rPr>
                <w:rFonts w:ascii="Times New Roman" w:hAnsi="Times New Roman" w:cs="Times New Roman"/>
                <w:lang w:val="en-US"/>
              </w:rPr>
            </w:pPr>
            <w:r w:rsidRPr="00611E97">
              <w:rPr>
                <w:rFonts w:ascii="Times New Roman" w:hAnsi="Times New Roman" w:cs="Times New Roman"/>
              </w:rPr>
              <w:t>План</w:t>
            </w:r>
          </w:p>
        </w:tc>
        <w:tc>
          <w:tcPr>
            <w:tcW w:w="0" w:type="auto"/>
            <w:tcBorders>
              <w:top w:val="single" w:sz="6" w:space="0" w:color="auto"/>
              <w:left w:val="single" w:sz="6" w:space="0" w:color="auto"/>
              <w:bottom w:val="single" w:sz="6" w:space="0" w:color="auto"/>
              <w:right w:val="single" w:sz="6" w:space="0" w:color="auto"/>
            </w:tcBorders>
            <w:vAlign w:val="center"/>
          </w:tcPr>
          <w:p w14:paraId="58C8077B" w14:textId="77777777" w:rsidR="00A64AF2" w:rsidRPr="00611E97" w:rsidRDefault="00A64AF2" w:rsidP="00015705">
            <w:pPr>
              <w:pStyle w:val="ConsPlusNormal"/>
              <w:widowControl/>
              <w:ind w:firstLine="0"/>
              <w:jc w:val="center"/>
              <w:rPr>
                <w:rFonts w:ascii="Times New Roman" w:hAnsi="Times New Roman" w:cs="Times New Roman"/>
              </w:rPr>
            </w:pPr>
            <w:r w:rsidRPr="00611E97">
              <w:rPr>
                <w:rFonts w:ascii="Times New Roman" w:hAnsi="Times New Roman" w:cs="Times New Roman"/>
              </w:rPr>
              <w:t>План</w:t>
            </w:r>
          </w:p>
        </w:tc>
      </w:tr>
      <w:tr w:rsidR="00A64AF2" w14:paraId="2745C9AB" w14:textId="77777777" w:rsidTr="0001570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39EA195D" w14:textId="77777777" w:rsidR="00A64AF2" w:rsidRPr="00611E97" w:rsidRDefault="00A64AF2" w:rsidP="00015705">
            <w:pPr>
              <w:jc w:val="center"/>
              <w:rPr>
                <w:sz w:val="20"/>
                <w:szCs w:val="20"/>
              </w:rPr>
            </w:pPr>
            <w:r>
              <w:rPr>
                <w:sz w:val="2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14:paraId="64DBD721" w14:textId="77777777" w:rsidR="00A64AF2" w:rsidRPr="00611E97" w:rsidRDefault="00A64AF2" w:rsidP="00015705">
            <w:pPr>
              <w:jc w:val="center"/>
              <w:rPr>
                <w:sz w:val="20"/>
                <w:szCs w:val="20"/>
              </w:rPr>
            </w:pPr>
            <w:r>
              <w:rPr>
                <w:sz w:val="20"/>
                <w:szCs w:val="20"/>
              </w:rPr>
              <w:t>2</w:t>
            </w:r>
          </w:p>
        </w:tc>
        <w:tc>
          <w:tcPr>
            <w:tcW w:w="0" w:type="auto"/>
            <w:tcBorders>
              <w:top w:val="single" w:sz="6" w:space="0" w:color="auto"/>
              <w:left w:val="single" w:sz="6" w:space="0" w:color="auto"/>
              <w:bottom w:val="single" w:sz="6" w:space="0" w:color="auto"/>
              <w:right w:val="single" w:sz="6" w:space="0" w:color="auto"/>
            </w:tcBorders>
            <w:vAlign w:val="center"/>
          </w:tcPr>
          <w:p w14:paraId="60D8FEBA" w14:textId="77777777" w:rsidR="00A64AF2" w:rsidRPr="00611E97" w:rsidRDefault="00A64AF2" w:rsidP="00015705">
            <w:pPr>
              <w:jc w:val="center"/>
              <w:rPr>
                <w:sz w:val="20"/>
                <w:szCs w:val="20"/>
              </w:rPr>
            </w:pPr>
            <w:r>
              <w:rPr>
                <w:sz w:val="20"/>
                <w:szCs w:val="20"/>
              </w:rPr>
              <w:t>3</w:t>
            </w:r>
          </w:p>
        </w:tc>
        <w:tc>
          <w:tcPr>
            <w:tcW w:w="0" w:type="auto"/>
            <w:tcBorders>
              <w:top w:val="single" w:sz="4" w:space="0" w:color="auto"/>
              <w:left w:val="single" w:sz="6" w:space="0" w:color="auto"/>
              <w:bottom w:val="single" w:sz="6" w:space="0" w:color="auto"/>
              <w:right w:val="single" w:sz="6" w:space="0" w:color="auto"/>
            </w:tcBorders>
            <w:vAlign w:val="center"/>
          </w:tcPr>
          <w:p w14:paraId="7FB11B6E" w14:textId="77777777" w:rsidR="00A64AF2" w:rsidRPr="00611E97" w:rsidRDefault="00A64AF2" w:rsidP="00015705">
            <w:pPr>
              <w:jc w:val="center"/>
              <w:rPr>
                <w:sz w:val="20"/>
                <w:szCs w:val="20"/>
              </w:rPr>
            </w:pPr>
            <w:r>
              <w:rPr>
                <w:sz w:val="20"/>
                <w:szCs w:val="20"/>
              </w:rPr>
              <w:t>4</w:t>
            </w:r>
          </w:p>
        </w:tc>
        <w:tc>
          <w:tcPr>
            <w:tcW w:w="0" w:type="auto"/>
            <w:tcBorders>
              <w:top w:val="single" w:sz="6" w:space="0" w:color="auto"/>
              <w:left w:val="single" w:sz="6" w:space="0" w:color="auto"/>
              <w:bottom w:val="single" w:sz="6" w:space="0" w:color="auto"/>
              <w:right w:val="single" w:sz="6" w:space="0" w:color="auto"/>
            </w:tcBorders>
            <w:vAlign w:val="center"/>
          </w:tcPr>
          <w:p w14:paraId="48764073" w14:textId="77777777" w:rsidR="00A64AF2" w:rsidRPr="00611E97" w:rsidRDefault="00A64AF2" w:rsidP="00015705">
            <w:pPr>
              <w:jc w:val="center"/>
              <w:rPr>
                <w:sz w:val="20"/>
                <w:szCs w:val="20"/>
              </w:rPr>
            </w:pPr>
            <w:r>
              <w:rPr>
                <w:sz w:val="20"/>
                <w:szCs w:val="20"/>
              </w:rPr>
              <w:t>5</w:t>
            </w:r>
          </w:p>
        </w:tc>
        <w:tc>
          <w:tcPr>
            <w:tcW w:w="0" w:type="auto"/>
            <w:tcBorders>
              <w:top w:val="single" w:sz="6" w:space="0" w:color="auto"/>
              <w:left w:val="single" w:sz="6" w:space="0" w:color="auto"/>
              <w:bottom w:val="single" w:sz="6" w:space="0" w:color="auto"/>
              <w:right w:val="single" w:sz="6" w:space="0" w:color="auto"/>
            </w:tcBorders>
            <w:vAlign w:val="center"/>
          </w:tcPr>
          <w:p w14:paraId="7B934E6C" w14:textId="77777777" w:rsidR="00A64AF2" w:rsidRPr="00611E97" w:rsidRDefault="00A64AF2" w:rsidP="00015705">
            <w:pPr>
              <w:jc w:val="center"/>
              <w:rPr>
                <w:sz w:val="20"/>
                <w:szCs w:val="20"/>
              </w:rPr>
            </w:pPr>
            <w:r>
              <w:rPr>
                <w:sz w:val="20"/>
                <w:szCs w:val="20"/>
              </w:rPr>
              <w:t>6</w:t>
            </w:r>
          </w:p>
        </w:tc>
        <w:tc>
          <w:tcPr>
            <w:tcW w:w="0" w:type="auto"/>
            <w:tcBorders>
              <w:top w:val="single" w:sz="6" w:space="0" w:color="auto"/>
              <w:left w:val="single" w:sz="6" w:space="0" w:color="auto"/>
              <w:bottom w:val="single" w:sz="6" w:space="0" w:color="auto"/>
              <w:right w:val="single" w:sz="6" w:space="0" w:color="auto"/>
            </w:tcBorders>
            <w:vAlign w:val="center"/>
          </w:tcPr>
          <w:p w14:paraId="5D346C7C" w14:textId="77777777" w:rsidR="00A64AF2" w:rsidRPr="00611E97" w:rsidRDefault="00A64AF2" w:rsidP="00015705">
            <w:pPr>
              <w:jc w:val="center"/>
              <w:rPr>
                <w:sz w:val="20"/>
                <w:szCs w:val="20"/>
              </w:rPr>
            </w:pPr>
            <w:r>
              <w:rPr>
                <w:sz w:val="20"/>
                <w:szCs w:val="20"/>
              </w:rPr>
              <w:t>7</w:t>
            </w:r>
          </w:p>
        </w:tc>
        <w:tc>
          <w:tcPr>
            <w:tcW w:w="0" w:type="auto"/>
            <w:tcBorders>
              <w:top w:val="single" w:sz="6" w:space="0" w:color="auto"/>
              <w:left w:val="single" w:sz="6" w:space="0" w:color="auto"/>
              <w:bottom w:val="single" w:sz="6" w:space="0" w:color="auto"/>
              <w:right w:val="single" w:sz="6" w:space="0" w:color="auto"/>
            </w:tcBorders>
            <w:vAlign w:val="center"/>
          </w:tcPr>
          <w:p w14:paraId="3F32B693" w14:textId="77777777" w:rsidR="00A64AF2" w:rsidRPr="00611E97" w:rsidRDefault="00A64AF2" w:rsidP="00015705">
            <w:pPr>
              <w:jc w:val="center"/>
              <w:rPr>
                <w:sz w:val="20"/>
                <w:szCs w:val="20"/>
              </w:rPr>
            </w:pPr>
            <w:r>
              <w:rPr>
                <w:sz w:val="20"/>
                <w:szCs w:val="20"/>
              </w:rPr>
              <w:t>8</w:t>
            </w:r>
          </w:p>
        </w:tc>
        <w:tc>
          <w:tcPr>
            <w:tcW w:w="0" w:type="auto"/>
            <w:tcBorders>
              <w:top w:val="single" w:sz="6" w:space="0" w:color="auto"/>
              <w:left w:val="single" w:sz="6" w:space="0" w:color="auto"/>
              <w:bottom w:val="single" w:sz="6" w:space="0" w:color="auto"/>
              <w:right w:val="single" w:sz="6" w:space="0" w:color="auto"/>
            </w:tcBorders>
            <w:vAlign w:val="center"/>
          </w:tcPr>
          <w:p w14:paraId="179303F7" w14:textId="77777777" w:rsidR="00A64AF2" w:rsidRPr="00611E97" w:rsidRDefault="00A64AF2" w:rsidP="00015705">
            <w:pPr>
              <w:jc w:val="center"/>
              <w:rPr>
                <w:sz w:val="20"/>
                <w:szCs w:val="20"/>
              </w:rPr>
            </w:pPr>
            <w:r>
              <w:rPr>
                <w:sz w:val="20"/>
                <w:szCs w:val="20"/>
              </w:rPr>
              <w:t>9</w:t>
            </w:r>
          </w:p>
        </w:tc>
        <w:tc>
          <w:tcPr>
            <w:tcW w:w="0" w:type="auto"/>
            <w:tcBorders>
              <w:top w:val="single" w:sz="6" w:space="0" w:color="auto"/>
              <w:left w:val="single" w:sz="6" w:space="0" w:color="auto"/>
              <w:bottom w:val="single" w:sz="6" w:space="0" w:color="auto"/>
              <w:right w:val="single" w:sz="6" w:space="0" w:color="auto"/>
            </w:tcBorders>
            <w:vAlign w:val="center"/>
          </w:tcPr>
          <w:p w14:paraId="7E0BD70B" w14:textId="77777777" w:rsidR="00A64AF2" w:rsidRPr="000C6F3C" w:rsidRDefault="00A64AF2" w:rsidP="00015705">
            <w:pPr>
              <w:jc w:val="center"/>
              <w:rPr>
                <w:sz w:val="20"/>
                <w:szCs w:val="20"/>
                <w:lang w:val="en-US"/>
              </w:rPr>
            </w:pPr>
            <w:r>
              <w:rPr>
                <w:sz w:val="20"/>
                <w:szCs w:val="20"/>
              </w:rPr>
              <w:t>10</w:t>
            </w:r>
          </w:p>
        </w:tc>
      </w:tr>
      <w:tr w:rsidR="00A64AF2" w14:paraId="78314332" w14:textId="77777777" w:rsidTr="00015705">
        <w:trPr>
          <w:cantSplit/>
          <w:jc w:val="center"/>
        </w:trPr>
        <w:tc>
          <w:tcPr>
            <w:tcW w:w="0" w:type="auto"/>
            <w:tcBorders>
              <w:top w:val="single" w:sz="6" w:space="0" w:color="auto"/>
              <w:left w:val="single" w:sz="6" w:space="0" w:color="auto"/>
              <w:bottom w:val="single" w:sz="6" w:space="0" w:color="auto"/>
              <w:right w:val="single" w:sz="6" w:space="0" w:color="auto"/>
            </w:tcBorders>
          </w:tcPr>
          <w:p w14:paraId="3B566496" w14:textId="77777777" w:rsidR="00A64AF2" w:rsidRPr="00611E97" w:rsidRDefault="00A64AF2" w:rsidP="00015705">
            <w:pPr>
              <w:rPr>
                <w:sz w:val="20"/>
                <w:szCs w:val="20"/>
              </w:rPr>
            </w:pPr>
            <w:r w:rsidRPr="00611E97">
              <w:rPr>
                <w:sz w:val="2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14:paraId="7C5DA28F" w14:textId="77777777" w:rsidR="00A64AF2" w:rsidRPr="00611E97" w:rsidRDefault="00A64AF2" w:rsidP="00585EF7">
            <w:pPr>
              <w:rPr>
                <w:sz w:val="20"/>
                <w:szCs w:val="20"/>
              </w:rPr>
            </w:pPr>
            <w:r w:rsidRPr="00611E97">
              <w:rPr>
                <w:sz w:val="20"/>
                <w:szCs w:val="20"/>
              </w:rPr>
              <w:t xml:space="preserve">Цель: Развитие сельских </w:t>
            </w:r>
            <w:r w:rsidR="00585EF7">
              <w:rPr>
                <w:sz w:val="20"/>
                <w:szCs w:val="20"/>
              </w:rPr>
              <w:t>населенных пунктов</w:t>
            </w:r>
            <w:r w:rsidRPr="00611E97">
              <w:rPr>
                <w:sz w:val="20"/>
                <w:szCs w:val="20"/>
              </w:rPr>
              <w:t>, рост занятости и уровня жизни сельского населения</w:t>
            </w:r>
          </w:p>
        </w:tc>
        <w:tc>
          <w:tcPr>
            <w:tcW w:w="0" w:type="auto"/>
            <w:tcBorders>
              <w:top w:val="single" w:sz="6" w:space="0" w:color="auto"/>
              <w:left w:val="single" w:sz="6" w:space="0" w:color="auto"/>
              <w:bottom w:val="single" w:sz="6" w:space="0" w:color="auto"/>
              <w:right w:val="single" w:sz="6" w:space="0" w:color="auto"/>
            </w:tcBorders>
            <w:vAlign w:val="center"/>
          </w:tcPr>
          <w:p w14:paraId="2F324083" w14:textId="77777777" w:rsidR="00A64AF2" w:rsidRPr="00611E97" w:rsidRDefault="00A64AF2" w:rsidP="00015705">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35E19F1B" w14:textId="77777777" w:rsidR="00A64AF2" w:rsidRPr="00611E97" w:rsidRDefault="00A64AF2" w:rsidP="00015705">
            <w:pPr>
              <w:jc w:val="right"/>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2BA1AD85" w14:textId="77777777" w:rsidR="00A64AF2" w:rsidRPr="00611E97" w:rsidRDefault="00A64AF2" w:rsidP="00015705">
            <w:pPr>
              <w:jc w:val="right"/>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748A9191" w14:textId="77777777" w:rsidR="00A64AF2" w:rsidRPr="00611E97" w:rsidRDefault="00A64AF2" w:rsidP="00015705">
            <w:pPr>
              <w:jc w:val="right"/>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02FF681B" w14:textId="77777777" w:rsidR="00A64AF2" w:rsidRPr="00611E97" w:rsidRDefault="00A64AF2" w:rsidP="00015705">
            <w:pPr>
              <w:jc w:val="right"/>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1B49942D" w14:textId="77777777" w:rsidR="00A64AF2" w:rsidRPr="00611E97" w:rsidRDefault="00A64AF2" w:rsidP="00015705">
            <w:pPr>
              <w:jc w:val="right"/>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70C636F2" w14:textId="77777777" w:rsidR="00A64AF2" w:rsidRPr="00611E97" w:rsidRDefault="00A64AF2" w:rsidP="00015705">
            <w:pPr>
              <w:jc w:val="right"/>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7F36E662" w14:textId="77777777" w:rsidR="00A64AF2" w:rsidRPr="00611E97" w:rsidRDefault="00A64AF2" w:rsidP="00015705">
            <w:pPr>
              <w:jc w:val="right"/>
              <w:rPr>
                <w:sz w:val="20"/>
                <w:szCs w:val="20"/>
              </w:rPr>
            </w:pPr>
          </w:p>
        </w:tc>
      </w:tr>
      <w:tr w:rsidR="00A64AF2" w14:paraId="5D725ED9" w14:textId="77777777" w:rsidTr="00015705">
        <w:trPr>
          <w:cantSplit/>
          <w:jc w:val="center"/>
        </w:trPr>
        <w:tc>
          <w:tcPr>
            <w:tcW w:w="0" w:type="auto"/>
            <w:tcBorders>
              <w:top w:val="single" w:sz="6" w:space="0" w:color="auto"/>
              <w:left w:val="single" w:sz="6" w:space="0" w:color="auto"/>
              <w:bottom w:val="single" w:sz="6" w:space="0" w:color="auto"/>
              <w:right w:val="single" w:sz="6" w:space="0" w:color="auto"/>
            </w:tcBorders>
          </w:tcPr>
          <w:p w14:paraId="14EBD046" w14:textId="77777777" w:rsidR="00A64AF2" w:rsidRPr="00611E97" w:rsidRDefault="00A64AF2" w:rsidP="00015705">
            <w:pPr>
              <w:rPr>
                <w:sz w:val="20"/>
                <w:szCs w:val="20"/>
              </w:rPr>
            </w:pPr>
            <w:r w:rsidRPr="00611E97">
              <w:rPr>
                <w:sz w:val="20"/>
                <w:szCs w:val="20"/>
              </w:rPr>
              <w:t>1.1</w:t>
            </w:r>
          </w:p>
        </w:tc>
        <w:tc>
          <w:tcPr>
            <w:tcW w:w="0" w:type="auto"/>
            <w:tcBorders>
              <w:top w:val="single" w:sz="6" w:space="0" w:color="auto"/>
              <w:left w:val="single" w:sz="6" w:space="0" w:color="auto"/>
              <w:bottom w:val="single" w:sz="6" w:space="0" w:color="auto"/>
              <w:right w:val="single" w:sz="6" w:space="0" w:color="auto"/>
            </w:tcBorders>
            <w:vAlign w:val="center"/>
          </w:tcPr>
          <w:p w14:paraId="35A1D1B1" w14:textId="77777777" w:rsidR="00A64AF2" w:rsidRPr="00611E97" w:rsidRDefault="00A64AF2" w:rsidP="00015705">
            <w:pPr>
              <w:rPr>
                <w:sz w:val="20"/>
                <w:szCs w:val="20"/>
              </w:rPr>
            </w:pPr>
            <w:r w:rsidRPr="00611E97">
              <w:rPr>
                <w:sz w:val="20"/>
                <w:szCs w:val="20"/>
              </w:rPr>
              <w:t>Объем производства валовой сельскохозяйственной продукции</w:t>
            </w:r>
          </w:p>
        </w:tc>
        <w:tc>
          <w:tcPr>
            <w:tcW w:w="0" w:type="auto"/>
            <w:tcBorders>
              <w:top w:val="single" w:sz="6" w:space="0" w:color="auto"/>
              <w:left w:val="single" w:sz="6" w:space="0" w:color="auto"/>
              <w:bottom w:val="single" w:sz="6" w:space="0" w:color="auto"/>
              <w:right w:val="single" w:sz="6" w:space="0" w:color="auto"/>
            </w:tcBorders>
            <w:vAlign w:val="center"/>
          </w:tcPr>
          <w:p w14:paraId="1BF638FD" w14:textId="77777777" w:rsidR="00A64AF2" w:rsidRPr="00611E97" w:rsidRDefault="00A64AF2" w:rsidP="00015705">
            <w:pPr>
              <w:jc w:val="center"/>
              <w:rPr>
                <w:sz w:val="20"/>
                <w:szCs w:val="20"/>
              </w:rPr>
            </w:pPr>
            <w:r w:rsidRPr="00611E97">
              <w:rPr>
                <w:sz w:val="20"/>
                <w:szCs w:val="20"/>
              </w:rPr>
              <w:t>Млн. руб.</w:t>
            </w:r>
          </w:p>
        </w:tc>
        <w:tc>
          <w:tcPr>
            <w:tcW w:w="0" w:type="auto"/>
            <w:tcBorders>
              <w:top w:val="single" w:sz="6" w:space="0" w:color="auto"/>
              <w:left w:val="single" w:sz="6" w:space="0" w:color="auto"/>
              <w:bottom w:val="single" w:sz="6" w:space="0" w:color="auto"/>
              <w:right w:val="single" w:sz="6" w:space="0" w:color="auto"/>
            </w:tcBorders>
            <w:vAlign w:val="center"/>
          </w:tcPr>
          <w:p w14:paraId="4FF4F28A" w14:textId="77777777" w:rsidR="00A64AF2" w:rsidRPr="00611E97" w:rsidRDefault="00A64AF2" w:rsidP="00015705">
            <w:pPr>
              <w:jc w:val="right"/>
              <w:rPr>
                <w:sz w:val="20"/>
                <w:szCs w:val="20"/>
              </w:rPr>
            </w:pPr>
            <w:r w:rsidRPr="00611E97">
              <w:rPr>
                <w:sz w:val="20"/>
                <w:szCs w:val="20"/>
              </w:rPr>
              <w:t>2 562,22</w:t>
            </w:r>
          </w:p>
        </w:tc>
        <w:tc>
          <w:tcPr>
            <w:tcW w:w="0" w:type="auto"/>
            <w:tcBorders>
              <w:top w:val="single" w:sz="6" w:space="0" w:color="auto"/>
              <w:left w:val="single" w:sz="6" w:space="0" w:color="auto"/>
              <w:bottom w:val="single" w:sz="6" w:space="0" w:color="auto"/>
              <w:right w:val="single" w:sz="6" w:space="0" w:color="auto"/>
            </w:tcBorders>
            <w:vAlign w:val="center"/>
          </w:tcPr>
          <w:p w14:paraId="03096D8E" w14:textId="77777777" w:rsidR="00A64AF2" w:rsidRPr="00611E97" w:rsidRDefault="00A64AF2" w:rsidP="00015705">
            <w:pPr>
              <w:jc w:val="right"/>
              <w:rPr>
                <w:sz w:val="20"/>
                <w:szCs w:val="20"/>
              </w:rPr>
            </w:pPr>
            <w:r>
              <w:rPr>
                <w:sz w:val="20"/>
                <w:szCs w:val="20"/>
              </w:rPr>
              <w:t>2 672,84</w:t>
            </w:r>
          </w:p>
        </w:tc>
        <w:tc>
          <w:tcPr>
            <w:tcW w:w="0" w:type="auto"/>
            <w:tcBorders>
              <w:top w:val="single" w:sz="6" w:space="0" w:color="auto"/>
              <w:left w:val="single" w:sz="6" w:space="0" w:color="auto"/>
              <w:bottom w:val="single" w:sz="6" w:space="0" w:color="auto"/>
              <w:right w:val="single" w:sz="6" w:space="0" w:color="auto"/>
            </w:tcBorders>
            <w:vAlign w:val="center"/>
          </w:tcPr>
          <w:p w14:paraId="1BBC96C3" w14:textId="77777777" w:rsidR="00A64AF2" w:rsidRPr="00611E97" w:rsidRDefault="00A64AF2" w:rsidP="00015705">
            <w:pPr>
              <w:jc w:val="right"/>
              <w:rPr>
                <w:sz w:val="20"/>
                <w:szCs w:val="20"/>
              </w:rPr>
            </w:pPr>
            <w:r>
              <w:rPr>
                <w:sz w:val="20"/>
                <w:szCs w:val="20"/>
              </w:rPr>
              <w:t>2 778,93</w:t>
            </w:r>
          </w:p>
        </w:tc>
        <w:tc>
          <w:tcPr>
            <w:tcW w:w="0" w:type="auto"/>
            <w:tcBorders>
              <w:top w:val="single" w:sz="6" w:space="0" w:color="auto"/>
              <w:left w:val="single" w:sz="6" w:space="0" w:color="auto"/>
              <w:bottom w:val="single" w:sz="6" w:space="0" w:color="auto"/>
              <w:right w:val="single" w:sz="6" w:space="0" w:color="auto"/>
            </w:tcBorders>
            <w:vAlign w:val="center"/>
          </w:tcPr>
          <w:p w14:paraId="2CF076D5" w14:textId="77777777" w:rsidR="00A64AF2" w:rsidRPr="00611E97" w:rsidRDefault="00A64AF2" w:rsidP="00015705">
            <w:pPr>
              <w:jc w:val="right"/>
              <w:rPr>
                <w:sz w:val="20"/>
                <w:szCs w:val="20"/>
              </w:rPr>
            </w:pPr>
            <w:r w:rsidRPr="00611E97">
              <w:rPr>
                <w:sz w:val="20"/>
                <w:szCs w:val="20"/>
              </w:rPr>
              <w:t>2 908,74</w:t>
            </w:r>
          </w:p>
        </w:tc>
        <w:tc>
          <w:tcPr>
            <w:tcW w:w="0" w:type="auto"/>
            <w:tcBorders>
              <w:top w:val="single" w:sz="6" w:space="0" w:color="auto"/>
              <w:left w:val="single" w:sz="6" w:space="0" w:color="auto"/>
              <w:bottom w:val="single" w:sz="6" w:space="0" w:color="auto"/>
              <w:right w:val="single" w:sz="6" w:space="0" w:color="auto"/>
            </w:tcBorders>
            <w:vAlign w:val="center"/>
          </w:tcPr>
          <w:p w14:paraId="200B9881" w14:textId="77777777" w:rsidR="00A64AF2" w:rsidRPr="00611E97" w:rsidRDefault="00A64AF2" w:rsidP="00015705">
            <w:pPr>
              <w:jc w:val="right"/>
              <w:rPr>
                <w:sz w:val="20"/>
                <w:szCs w:val="20"/>
              </w:rPr>
            </w:pPr>
            <w:r>
              <w:rPr>
                <w:noProof/>
                <w:sz w:val="20"/>
                <w:szCs w:val="20"/>
              </w:rPr>
              <w:t>3 049,54</w:t>
            </w:r>
          </w:p>
        </w:tc>
        <w:tc>
          <w:tcPr>
            <w:tcW w:w="0" w:type="auto"/>
            <w:tcBorders>
              <w:top w:val="single" w:sz="6" w:space="0" w:color="auto"/>
              <w:left w:val="single" w:sz="6" w:space="0" w:color="auto"/>
              <w:bottom w:val="single" w:sz="6" w:space="0" w:color="auto"/>
              <w:right w:val="single" w:sz="6" w:space="0" w:color="auto"/>
            </w:tcBorders>
            <w:vAlign w:val="center"/>
          </w:tcPr>
          <w:p w14:paraId="77E65F82" w14:textId="77777777" w:rsidR="00A64AF2" w:rsidRPr="00611E97" w:rsidRDefault="00A64AF2" w:rsidP="00A64AF2">
            <w:pPr>
              <w:jc w:val="right"/>
              <w:rPr>
                <w:sz w:val="20"/>
                <w:szCs w:val="20"/>
              </w:rPr>
            </w:pPr>
            <w:r>
              <w:rPr>
                <w:sz w:val="20"/>
                <w:szCs w:val="20"/>
              </w:rPr>
              <w:t>3 309,14</w:t>
            </w:r>
          </w:p>
        </w:tc>
        <w:tc>
          <w:tcPr>
            <w:tcW w:w="0" w:type="auto"/>
            <w:tcBorders>
              <w:top w:val="single" w:sz="6" w:space="0" w:color="auto"/>
              <w:left w:val="single" w:sz="6" w:space="0" w:color="auto"/>
              <w:bottom w:val="single" w:sz="6" w:space="0" w:color="auto"/>
              <w:right w:val="single" w:sz="6" w:space="0" w:color="auto"/>
            </w:tcBorders>
            <w:vAlign w:val="center"/>
          </w:tcPr>
          <w:p w14:paraId="5BEAE57A" w14:textId="77777777" w:rsidR="00A64AF2" w:rsidRPr="00611E97" w:rsidRDefault="00A64AF2" w:rsidP="00015705">
            <w:pPr>
              <w:jc w:val="right"/>
              <w:rPr>
                <w:sz w:val="20"/>
                <w:szCs w:val="20"/>
              </w:rPr>
            </w:pPr>
            <w:r>
              <w:rPr>
                <w:sz w:val="20"/>
                <w:szCs w:val="20"/>
              </w:rPr>
              <w:t>3 969,18</w:t>
            </w:r>
          </w:p>
        </w:tc>
      </w:tr>
      <w:tr w:rsidR="00A64AF2" w14:paraId="1295A0EE" w14:textId="77777777" w:rsidTr="00015705">
        <w:trPr>
          <w:cantSplit/>
          <w:jc w:val="center"/>
        </w:trPr>
        <w:tc>
          <w:tcPr>
            <w:tcW w:w="0" w:type="auto"/>
            <w:tcBorders>
              <w:top w:val="single" w:sz="6" w:space="0" w:color="auto"/>
              <w:left w:val="single" w:sz="6" w:space="0" w:color="auto"/>
              <w:bottom w:val="single" w:sz="6" w:space="0" w:color="auto"/>
              <w:right w:val="single" w:sz="6" w:space="0" w:color="auto"/>
            </w:tcBorders>
          </w:tcPr>
          <w:p w14:paraId="07AD8965" w14:textId="77777777" w:rsidR="00A64AF2" w:rsidRPr="00611E97" w:rsidRDefault="00A64AF2" w:rsidP="00015705">
            <w:pPr>
              <w:rPr>
                <w:sz w:val="20"/>
                <w:szCs w:val="20"/>
              </w:rPr>
            </w:pPr>
            <w:r w:rsidRPr="00611E97">
              <w:rPr>
                <w:sz w:val="20"/>
                <w:szCs w:val="20"/>
              </w:rPr>
              <w:t>1.2</w:t>
            </w:r>
          </w:p>
        </w:tc>
        <w:tc>
          <w:tcPr>
            <w:tcW w:w="0" w:type="auto"/>
            <w:tcBorders>
              <w:top w:val="single" w:sz="6" w:space="0" w:color="auto"/>
              <w:left w:val="single" w:sz="6" w:space="0" w:color="auto"/>
              <w:bottom w:val="single" w:sz="6" w:space="0" w:color="auto"/>
              <w:right w:val="single" w:sz="6" w:space="0" w:color="auto"/>
            </w:tcBorders>
            <w:vAlign w:val="center"/>
          </w:tcPr>
          <w:p w14:paraId="277CA403" w14:textId="77777777" w:rsidR="00A64AF2" w:rsidRPr="00611E97" w:rsidRDefault="00A64AF2" w:rsidP="00015705">
            <w:pPr>
              <w:rPr>
                <w:sz w:val="20"/>
                <w:szCs w:val="20"/>
              </w:rPr>
            </w:pPr>
            <w:r w:rsidRPr="00611E97">
              <w:rPr>
                <w:sz w:val="20"/>
                <w:szCs w:val="20"/>
              </w:rPr>
              <w:t>Доля граждан, молодых семей и молодых специалистов, проживающих в сельской местности и улучшивших жилищные условия, от общего количества изъявивших желание улучшить жилищные условия с государственной поддержкой</w:t>
            </w:r>
          </w:p>
        </w:tc>
        <w:tc>
          <w:tcPr>
            <w:tcW w:w="0" w:type="auto"/>
            <w:tcBorders>
              <w:top w:val="single" w:sz="6" w:space="0" w:color="auto"/>
              <w:left w:val="single" w:sz="6" w:space="0" w:color="auto"/>
              <w:bottom w:val="single" w:sz="6" w:space="0" w:color="auto"/>
              <w:right w:val="single" w:sz="6" w:space="0" w:color="auto"/>
            </w:tcBorders>
            <w:vAlign w:val="center"/>
          </w:tcPr>
          <w:p w14:paraId="73ACC308" w14:textId="77777777" w:rsidR="00A64AF2" w:rsidRPr="00611E97" w:rsidRDefault="00A64AF2" w:rsidP="00015705">
            <w:pPr>
              <w:jc w:val="center"/>
              <w:rPr>
                <w:sz w:val="20"/>
                <w:szCs w:val="20"/>
              </w:rPr>
            </w:pPr>
            <w:r w:rsidRPr="00611E97">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45C2EFBC" w14:textId="77777777" w:rsidR="00A64AF2" w:rsidRPr="00611E97" w:rsidRDefault="00A64AF2" w:rsidP="00015705">
            <w:pPr>
              <w:jc w:val="right"/>
              <w:rPr>
                <w:sz w:val="20"/>
                <w:szCs w:val="20"/>
              </w:rPr>
            </w:pPr>
            <w:r w:rsidRPr="00611E97">
              <w:rPr>
                <w:sz w:val="20"/>
                <w:szCs w:val="20"/>
              </w:rPr>
              <w:t>0,00</w:t>
            </w:r>
          </w:p>
        </w:tc>
        <w:tc>
          <w:tcPr>
            <w:tcW w:w="0" w:type="auto"/>
            <w:tcBorders>
              <w:top w:val="single" w:sz="6" w:space="0" w:color="auto"/>
              <w:left w:val="single" w:sz="6" w:space="0" w:color="auto"/>
              <w:bottom w:val="single" w:sz="6" w:space="0" w:color="auto"/>
              <w:right w:val="single" w:sz="6" w:space="0" w:color="auto"/>
            </w:tcBorders>
            <w:vAlign w:val="center"/>
          </w:tcPr>
          <w:p w14:paraId="6273D371" w14:textId="77777777" w:rsidR="00A64AF2" w:rsidRPr="00611E97" w:rsidRDefault="00A64AF2" w:rsidP="00015705">
            <w:pPr>
              <w:jc w:val="right"/>
              <w:rPr>
                <w:sz w:val="20"/>
                <w:szCs w:val="20"/>
              </w:rPr>
            </w:pPr>
            <w:r>
              <w:rPr>
                <w:sz w:val="20"/>
                <w:szCs w:val="20"/>
              </w:rPr>
              <w:t>100,00</w:t>
            </w:r>
          </w:p>
        </w:tc>
        <w:tc>
          <w:tcPr>
            <w:tcW w:w="0" w:type="auto"/>
            <w:tcBorders>
              <w:top w:val="single" w:sz="6" w:space="0" w:color="auto"/>
              <w:left w:val="single" w:sz="6" w:space="0" w:color="auto"/>
              <w:bottom w:val="single" w:sz="6" w:space="0" w:color="auto"/>
              <w:right w:val="single" w:sz="6" w:space="0" w:color="auto"/>
            </w:tcBorders>
            <w:vAlign w:val="center"/>
          </w:tcPr>
          <w:p w14:paraId="10836F38" w14:textId="77777777" w:rsidR="00A64AF2" w:rsidRPr="00611E97" w:rsidRDefault="00A64AF2" w:rsidP="00015705">
            <w:pPr>
              <w:jc w:val="right"/>
              <w:rPr>
                <w:sz w:val="20"/>
                <w:szCs w:val="20"/>
              </w:rPr>
            </w:pPr>
            <w:r>
              <w:rPr>
                <w:sz w:val="20"/>
                <w:szCs w:val="20"/>
              </w:rPr>
              <w:t>100,00</w:t>
            </w:r>
          </w:p>
        </w:tc>
        <w:tc>
          <w:tcPr>
            <w:tcW w:w="0" w:type="auto"/>
            <w:tcBorders>
              <w:top w:val="single" w:sz="6" w:space="0" w:color="auto"/>
              <w:left w:val="single" w:sz="6" w:space="0" w:color="auto"/>
              <w:bottom w:val="single" w:sz="6" w:space="0" w:color="auto"/>
              <w:right w:val="single" w:sz="6" w:space="0" w:color="auto"/>
            </w:tcBorders>
            <w:vAlign w:val="center"/>
          </w:tcPr>
          <w:p w14:paraId="1D4E70AB" w14:textId="77777777" w:rsidR="00A64AF2" w:rsidRPr="00611E97" w:rsidRDefault="006066E1" w:rsidP="00015705">
            <w:pPr>
              <w:jc w:val="right"/>
              <w:rPr>
                <w:sz w:val="20"/>
                <w:szCs w:val="20"/>
              </w:rPr>
            </w:pPr>
            <w:r>
              <w:rPr>
                <w:sz w:val="20"/>
                <w:szCs w:val="20"/>
              </w:rPr>
              <w:t>100,00</w:t>
            </w:r>
          </w:p>
        </w:tc>
        <w:tc>
          <w:tcPr>
            <w:tcW w:w="0" w:type="auto"/>
            <w:tcBorders>
              <w:top w:val="single" w:sz="6" w:space="0" w:color="auto"/>
              <w:left w:val="single" w:sz="6" w:space="0" w:color="auto"/>
              <w:bottom w:val="single" w:sz="6" w:space="0" w:color="auto"/>
              <w:right w:val="single" w:sz="6" w:space="0" w:color="auto"/>
            </w:tcBorders>
            <w:vAlign w:val="center"/>
          </w:tcPr>
          <w:p w14:paraId="654501DF" w14:textId="77777777" w:rsidR="00A64AF2" w:rsidRPr="00611E97" w:rsidRDefault="00A64AF2" w:rsidP="00015705">
            <w:pPr>
              <w:jc w:val="right"/>
              <w:rPr>
                <w:sz w:val="20"/>
                <w:szCs w:val="20"/>
              </w:rPr>
            </w:pPr>
            <w:r>
              <w:rPr>
                <w:noProof/>
                <w:sz w:val="20"/>
                <w:szCs w:val="20"/>
              </w:rPr>
              <w:t>0,00</w:t>
            </w:r>
          </w:p>
        </w:tc>
        <w:tc>
          <w:tcPr>
            <w:tcW w:w="0" w:type="auto"/>
            <w:tcBorders>
              <w:top w:val="single" w:sz="6" w:space="0" w:color="auto"/>
              <w:left w:val="single" w:sz="6" w:space="0" w:color="auto"/>
              <w:bottom w:val="single" w:sz="6" w:space="0" w:color="auto"/>
              <w:right w:val="single" w:sz="6" w:space="0" w:color="auto"/>
            </w:tcBorders>
            <w:vAlign w:val="center"/>
          </w:tcPr>
          <w:p w14:paraId="2365B93B" w14:textId="77777777" w:rsidR="00A64AF2" w:rsidRPr="00611E97" w:rsidRDefault="00A64AF2" w:rsidP="00015705">
            <w:pPr>
              <w:jc w:val="right"/>
              <w:rPr>
                <w:sz w:val="20"/>
                <w:szCs w:val="20"/>
              </w:rPr>
            </w:pPr>
            <w:r>
              <w:rPr>
                <w:sz w:val="20"/>
                <w:szCs w:val="20"/>
              </w:rPr>
              <w:t>0,00</w:t>
            </w:r>
          </w:p>
        </w:tc>
        <w:tc>
          <w:tcPr>
            <w:tcW w:w="0" w:type="auto"/>
            <w:tcBorders>
              <w:top w:val="single" w:sz="6" w:space="0" w:color="auto"/>
              <w:left w:val="single" w:sz="6" w:space="0" w:color="auto"/>
              <w:bottom w:val="single" w:sz="6" w:space="0" w:color="auto"/>
              <w:right w:val="single" w:sz="6" w:space="0" w:color="auto"/>
            </w:tcBorders>
            <w:vAlign w:val="center"/>
          </w:tcPr>
          <w:p w14:paraId="107FD185" w14:textId="77777777" w:rsidR="00A64AF2" w:rsidRPr="00611E97" w:rsidRDefault="00A64AF2" w:rsidP="00015705">
            <w:pPr>
              <w:jc w:val="right"/>
              <w:rPr>
                <w:sz w:val="20"/>
                <w:szCs w:val="20"/>
              </w:rPr>
            </w:pPr>
            <w:r w:rsidRPr="00611E97">
              <w:rPr>
                <w:sz w:val="20"/>
                <w:szCs w:val="20"/>
              </w:rPr>
              <w:t>0,00</w:t>
            </w:r>
          </w:p>
        </w:tc>
      </w:tr>
      <w:tr w:rsidR="00A64AF2" w14:paraId="6AFF0DD6" w14:textId="77777777" w:rsidTr="00015705">
        <w:trPr>
          <w:cantSplit/>
          <w:jc w:val="center"/>
        </w:trPr>
        <w:tc>
          <w:tcPr>
            <w:tcW w:w="0" w:type="auto"/>
            <w:tcBorders>
              <w:top w:val="single" w:sz="6" w:space="0" w:color="auto"/>
              <w:left w:val="single" w:sz="6" w:space="0" w:color="auto"/>
              <w:bottom w:val="single" w:sz="6" w:space="0" w:color="auto"/>
              <w:right w:val="single" w:sz="6" w:space="0" w:color="auto"/>
            </w:tcBorders>
          </w:tcPr>
          <w:p w14:paraId="114B7420" w14:textId="77777777" w:rsidR="00A64AF2" w:rsidRPr="00611E97" w:rsidRDefault="00A64AF2" w:rsidP="00015705">
            <w:pPr>
              <w:rPr>
                <w:sz w:val="20"/>
                <w:szCs w:val="20"/>
              </w:rPr>
            </w:pPr>
            <w:r w:rsidRPr="00611E97">
              <w:rPr>
                <w:sz w:val="20"/>
                <w:szCs w:val="20"/>
              </w:rPr>
              <w:t>1.3</w:t>
            </w:r>
          </w:p>
        </w:tc>
        <w:tc>
          <w:tcPr>
            <w:tcW w:w="0" w:type="auto"/>
            <w:tcBorders>
              <w:top w:val="single" w:sz="6" w:space="0" w:color="auto"/>
              <w:left w:val="single" w:sz="6" w:space="0" w:color="auto"/>
              <w:bottom w:val="single" w:sz="6" w:space="0" w:color="auto"/>
              <w:right w:val="single" w:sz="6" w:space="0" w:color="auto"/>
            </w:tcBorders>
            <w:vAlign w:val="center"/>
          </w:tcPr>
          <w:p w14:paraId="16B2A2CE" w14:textId="77777777" w:rsidR="00A64AF2" w:rsidRPr="00611E97" w:rsidRDefault="00A64AF2" w:rsidP="00015705">
            <w:pPr>
              <w:rPr>
                <w:sz w:val="20"/>
                <w:szCs w:val="20"/>
              </w:rPr>
            </w:pPr>
            <w:r w:rsidRPr="00611E97">
              <w:rPr>
                <w:sz w:val="20"/>
                <w:szCs w:val="20"/>
              </w:rPr>
              <w:t>Среднемесячная заработная плата работников сельского хозяйства по полному кругу организаций</w:t>
            </w:r>
          </w:p>
        </w:tc>
        <w:tc>
          <w:tcPr>
            <w:tcW w:w="0" w:type="auto"/>
            <w:tcBorders>
              <w:top w:val="single" w:sz="6" w:space="0" w:color="auto"/>
              <w:left w:val="single" w:sz="6" w:space="0" w:color="auto"/>
              <w:bottom w:val="single" w:sz="6" w:space="0" w:color="auto"/>
              <w:right w:val="single" w:sz="6" w:space="0" w:color="auto"/>
            </w:tcBorders>
            <w:vAlign w:val="center"/>
          </w:tcPr>
          <w:p w14:paraId="5E1C6EA2" w14:textId="77777777" w:rsidR="00A64AF2" w:rsidRPr="00611E97" w:rsidRDefault="00A64AF2" w:rsidP="00015705">
            <w:pPr>
              <w:jc w:val="center"/>
              <w:rPr>
                <w:sz w:val="20"/>
                <w:szCs w:val="20"/>
              </w:rPr>
            </w:pPr>
            <w:r w:rsidRPr="00611E97">
              <w:rPr>
                <w:sz w:val="20"/>
                <w:szCs w:val="20"/>
              </w:rPr>
              <w:t>рублей</w:t>
            </w:r>
          </w:p>
        </w:tc>
        <w:tc>
          <w:tcPr>
            <w:tcW w:w="0" w:type="auto"/>
            <w:tcBorders>
              <w:top w:val="single" w:sz="6" w:space="0" w:color="auto"/>
              <w:left w:val="single" w:sz="6" w:space="0" w:color="auto"/>
              <w:bottom w:val="single" w:sz="6" w:space="0" w:color="auto"/>
              <w:right w:val="single" w:sz="6" w:space="0" w:color="auto"/>
            </w:tcBorders>
            <w:vAlign w:val="center"/>
          </w:tcPr>
          <w:p w14:paraId="03CD26BB" w14:textId="77777777" w:rsidR="00A64AF2" w:rsidRPr="00611E97" w:rsidRDefault="00A64AF2" w:rsidP="00015705">
            <w:pPr>
              <w:jc w:val="right"/>
              <w:rPr>
                <w:sz w:val="20"/>
                <w:szCs w:val="20"/>
              </w:rPr>
            </w:pPr>
            <w:r w:rsidRPr="00611E97">
              <w:rPr>
                <w:sz w:val="20"/>
                <w:szCs w:val="20"/>
              </w:rPr>
              <w:t>31 400,00</w:t>
            </w:r>
          </w:p>
        </w:tc>
        <w:tc>
          <w:tcPr>
            <w:tcW w:w="0" w:type="auto"/>
            <w:tcBorders>
              <w:top w:val="single" w:sz="6" w:space="0" w:color="auto"/>
              <w:left w:val="single" w:sz="6" w:space="0" w:color="auto"/>
              <w:bottom w:val="single" w:sz="6" w:space="0" w:color="auto"/>
              <w:right w:val="single" w:sz="6" w:space="0" w:color="auto"/>
            </w:tcBorders>
            <w:vAlign w:val="center"/>
          </w:tcPr>
          <w:p w14:paraId="70537A4B" w14:textId="77777777" w:rsidR="00A64AF2" w:rsidRPr="00611E97" w:rsidRDefault="00A64AF2" w:rsidP="00015705">
            <w:pPr>
              <w:jc w:val="right"/>
              <w:rPr>
                <w:sz w:val="20"/>
                <w:szCs w:val="20"/>
              </w:rPr>
            </w:pPr>
            <w:r>
              <w:rPr>
                <w:sz w:val="20"/>
                <w:szCs w:val="20"/>
              </w:rPr>
              <w:t>32 562,00</w:t>
            </w:r>
          </w:p>
        </w:tc>
        <w:tc>
          <w:tcPr>
            <w:tcW w:w="0" w:type="auto"/>
            <w:tcBorders>
              <w:top w:val="single" w:sz="6" w:space="0" w:color="auto"/>
              <w:left w:val="single" w:sz="6" w:space="0" w:color="auto"/>
              <w:bottom w:val="single" w:sz="6" w:space="0" w:color="auto"/>
              <w:right w:val="single" w:sz="6" w:space="0" w:color="auto"/>
            </w:tcBorders>
            <w:vAlign w:val="center"/>
          </w:tcPr>
          <w:p w14:paraId="4D878F73" w14:textId="77777777" w:rsidR="00A64AF2" w:rsidRPr="00611E97" w:rsidRDefault="00A64AF2" w:rsidP="00015705">
            <w:pPr>
              <w:jc w:val="right"/>
              <w:rPr>
                <w:sz w:val="20"/>
                <w:szCs w:val="20"/>
              </w:rPr>
            </w:pPr>
            <w:r>
              <w:rPr>
                <w:sz w:val="20"/>
                <w:szCs w:val="20"/>
              </w:rPr>
              <w:t>33 800,00</w:t>
            </w:r>
          </w:p>
        </w:tc>
        <w:tc>
          <w:tcPr>
            <w:tcW w:w="0" w:type="auto"/>
            <w:tcBorders>
              <w:top w:val="single" w:sz="6" w:space="0" w:color="auto"/>
              <w:left w:val="single" w:sz="6" w:space="0" w:color="auto"/>
              <w:bottom w:val="single" w:sz="6" w:space="0" w:color="auto"/>
              <w:right w:val="single" w:sz="6" w:space="0" w:color="auto"/>
            </w:tcBorders>
            <w:vAlign w:val="center"/>
          </w:tcPr>
          <w:p w14:paraId="64970086" w14:textId="77777777" w:rsidR="00A64AF2" w:rsidRPr="00611E97" w:rsidRDefault="00A64AF2" w:rsidP="00015705">
            <w:pPr>
              <w:jc w:val="right"/>
              <w:rPr>
                <w:sz w:val="20"/>
                <w:szCs w:val="20"/>
              </w:rPr>
            </w:pPr>
            <w:r w:rsidRPr="00611E97">
              <w:rPr>
                <w:sz w:val="20"/>
                <w:szCs w:val="20"/>
              </w:rPr>
              <w:t>35 118,00</w:t>
            </w:r>
          </w:p>
        </w:tc>
        <w:tc>
          <w:tcPr>
            <w:tcW w:w="0" w:type="auto"/>
            <w:tcBorders>
              <w:top w:val="single" w:sz="6" w:space="0" w:color="auto"/>
              <w:left w:val="single" w:sz="6" w:space="0" w:color="auto"/>
              <w:bottom w:val="single" w:sz="6" w:space="0" w:color="auto"/>
              <w:right w:val="single" w:sz="6" w:space="0" w:color="auto"/>
            </w:tcBorders>
            <w:vAlign w:val="center"/>
          </w:tcPr>
          <w:p w14:paraId="0FFBF50A" w14:textId="77777777" w:rsidR="00A64AF2" w:rsidRPr="00611E97" w:rsidRDefault="00A64AF2" w:rsidP="00015705">
            <w:pPr>
              <w:jc w:val="right"/>
              <w:rPr>
                <w:sz w:val="20"/>
                <w:szCs w:val="20"/>
              </w:rPr>
            </w:pPr>
            <w:r>
              <w:rPr>
                <w:noProof/>
                <w:sz w:val="20"/>
                <w:szCs w:val="20"/>
              </w:rPr>
              <w:t>36 558,00</w:t>
            </w:r>
          </w:p>
        </w:tc>
        <w:tc>
          <w:tcPr>
            <w:tcW w:w="0" w:type="auto"/>
            <w:tcBorders>
              <w:top w:val="single" w:sz="6" w:space="0" w:color="auto"/>
              <w:left w:val="single" w:sz="6" w:space="0" w:color="auto"/>
              <w:bottom w:val="single" w:sz="6" w:space="0" w:color="auto"/>
              <w:right w:val="single" w:sz="6" w:space="0" w:color="auto"/>
            </w:tcBorders>
            <w:vAlign w:val="center"/>
          </w:tcPr>
          <w:p w14:paraId="4FF44ABC" w14:textId="77777777" w:rsidR="00A64AF2" w:rsidRPr="00611E97" w:rsidRDefault="00A64AF2" w:rsidP="00015705">
            <w:pPr>
              <w:jc w:val="right"/>
              <w:rPr>
                <w:sz w:val="20"/>
                <w:szCs w:val="20"/>
              </w:rPr>
            </w:pPr>
            <w:r>
              <w:rPr>
                <w:sz w:val="20"/>
                <w:szCs w:val="20"/>
              </w:rPr>
              <w:t>39 194,00</w:t>
            </w:r>
          </w:p>
        </w:tc>
        <w:tc>
          <w:tcPr>
            <w:tcW w:w="0" w:type="auto"/>
            <w:tcBorders>
              <w:top w:val="single" w:sz="6" w:space="0" w:color="auto"/>
              <w:left w:val="single" w:sz="6" w:space="0" w:color="auto"/>
              <w:bottom w:val="single" w:sz="6" w:space="0" w:color="auto"/>
              <w:right w:val="single" w:sz="6" w:space="0" w:color="auto"/>
            </w:tcBorders>
            <w:vAlign w:val="center"/>
          </w:tcPr>
          <w:p w14:paraId="69E400C9" w14:textId="77777777" w:rsidR="00A64AF2" w:rsidRPr="00611E97" w:rsidRDefault="00A64AF2" w:rsidP="00A64AF2">
            <w:pPr>
              <w:jc w:val="right"/>
              <w:rPr>
                <w:sz w:val="20"/>
                <w:szCs w:val="20"/>
              </w:rPr>
            </w:pPr>
            <w:r>
              <w:rPr>
                <w:sz w:val="20"/>
                <w:szCs w:val="20"/>
              </w:rPr>
              <w:t>45 784,00</w:t>
            </w:r>
          </w:p>
        </w:tc>
      </w:tr>
      <w:tr w:rsidR="00A64AF2" w14:paraId="7E45E901" w14:textId="77777777" w:rsidTr="00015705">
        <w:trPr>
          <w:cantSplit/>
          <w:jc w:val="center"/>
        </w:trPr>
        <w:tc>
          <w:tcPr>
            <w:tcW w:w="0" w:type="auto"/>
            <w:tcBorders>
              <w:top w:val="single" w:sz="6" w:space="0" w:color="auto"/>
              <w:left w:val="single" w:sz="6" w:space="0" w:color="auto"/>
              <w:bottom w:val="single" w:sz="6" w:space="0" w:color="auto"/>
              <w:right w:val="single" w:sz="6" w:space="0" w:color="auto"/>
            </w:tcBorders>
          </w:tcPr>
          <w:p w14:paraId="55C2BD62" w14:textId="77777777" w:rsidR="00A64AF2" w:rsidRPr="00611E97" w:rsidRDefault="00A64AF2" w:rsidP="00015705">
            <w:pPr>
              <w:rPr>
                <w:sz w:val="20"/>
                <w:szCs w:val="20"/>
              </w:rPr>
            </w:pPr>
            <w:r w:rsidRPr="00611E97">
              <w:rPr>
                <w:sz w:val="20"/>
                <w:szCs w:val="20"/>
              </w:rPr>
              <w:t>1.4</w:t>
            </w:r>
          </w:p>
        </w:tc>
        <w:tc>
          <w:tcPr>
            <w:tcW w:w="0" w:type="auto"/>
            <w:tcBorders>
              <w:top w:val="single" w:sz="6" w:space="0" w:color="auto"/>
              <w:left w:val="single" w:sz="6" w:space="0" w:color="auto"/>
              <w:bottom w:val="single" w:sz="6" w:space="0" w:color="auto"/>
              <w:right w:val="single" w:sz="6" w:space="0" w:color="auto"/>
            </w:tcBorders>
            <w:vAlign w:val="center"/>
          </w:tcPr>
          <w:p w14:paraId="2AE82F25" w14:textId="77777777" w:rsidR="00A64AF2" w:rsidRPr="00611E97" w:rsidRDefault="00A64AF2" w:rsidP="00015705">
            <w:pPr>
              <w:rPr>
                <w:sz w:val="20"/>
                <w:szCs w:val="20"/>
              </w:rPr>
            </w:pPr>
            <w:r w:rsidRPr="00611E97">
              <w:rPr>
                <w:sz w:val="20"/>
                <w:szCs w:val="20"/>
              </w:rPr>
              <w:t>Обеспеченность сельскохозяйственных организаций кадрами</w:t>
            </w:r>
          </w:p>
        </w:tc>
        <w:tc>
          <w:tcPr>
            <w:tcW w:w="0" w:type="auto"/>
            <w:tcBorders>
              <w:top w:val="single" w:sz="6" w:space="0" w:color="auto"/>
              <w:left w:val="single" w:sz="6" w:space="0" w:color="auto"/>
              <w:bottom w:val="single" w:sz="6" w:space="0" w:color="auto"/>
              <w:right w:val="single" w:sz="6" w:space="0" w:color="auto"/>
            </w:tcBorders>
            <w:vAlign w:val="center"/>
          </w:tcPr>
          <w:p w14:paraId="2865706A" w14:textId="77777777" w:rsidR="00A64AF2" w:rsidRPr="00611E97" w:rsidRDefault="00A64AF2" w:rsidP="00015705">
            <w:pPr>
              <w:jc w:val="center"/>
              <w:rPr>
                <w:sz w:val="20"/>
                <w:szCs w:val="20"/>
              </w:rPr>
            </w:pPr>
            <w:r w:rsidRPr="00611E97">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56966168" w14:textId="77777777" w:rsidR="00A64AF2" w:rsidRPr="00611E97" w:rsidRDefault="00A64AF2" w:rsidP="00015705">
            <w:pPr>
              <w:jc w:val="right"/>
              <w:rPr>
                <w:sz w:val="20"/>
                <w:szCs w:val="20"/>
              </w:rPr>
            </w:pPr>
            <w:r w:rsidRPr="00611E97">
              <w:rPr>
                <w:sz w:val="20"/>
                <w:szCs w:val="20"/>
              </w:rPr>
              <w:t>89,30</w:t>
            </w:r>
          </w:p>
        </w:tc>
        <w:tc>
          <w:tcPr>
            <w:tcW w:w="0" w:type="auto"/>
            <w:tcBorders>
              <w:top w:val="single" w:sz="6" w:space="0" w:color="auto"/>
              <w:left w:val="single" w:sz="6" w:space="0" w:color="auto"/>
              <w:bottom w:val="single" w:sz="6" w:space="0" w:color="auto"/>
              <w:right w:val="single" w:sz="6" w:space="0" w:color="auto"/>
            </w:tcBorders>
            <w:vAlign w:val="center"/>
          </w:tcPr>
          <w:p w14:paraId="6223B6E2" w14:textId="77777777" w:rsidR="00A64AF2" w:rsidRPr="00611E97" w:rsidRDefault="00A64AF2" w:rsidP="00015705">
            <w:pPr>
              <w:jc w:val="right"/>
              <w:rPr>
                <w:sz w:val="20"/>
                <w:szCs w:val="20"/>
              </w:rPr>
            </w:pPr>
            <w:r>
              <w:rPr>
                <w:sz w:val="20"/>
                <w:szCs w:val="20"/>
              </w:rPr>
              <w:t>91,75</w:t>
            </w:r>
          </w:p>
        </w:tc>
        <w:tc>
          <w:tcPr>
            <w:tcW w:w="0" w:type="auto"/>
            <w:tcBorders>
              <w:top w:val="single" w:sz="6" w:space="0" w:color="auto"/>
              <w:left w:val="single" w:sz="6" w:space="0" w:color="auto"/>
              <w:bottom w:val="single" w:sz="6" w:space="0" w:color="auto"/>
              <w:right w:val="single" w:sz="6" w:space="0" w:color="auto"/>
            </w:tcBorders>
            <w:vAlign w:val="center"/>
          </w:tcPr>
          <w:p w14:paraId="0F2BEFB8" w14:textId="77777777" w:rsidR="00A64AF2" w:rsidRPr="00611E97" w:rsidRDefault="00A64AF2" w:rsidP="00015705">
            <w:pPr>
              <w:jc w:val="right"/>
              <w:rPr>
                <w:sz w:val="20"/>
                <w:szCs w:val="20"/>
              </w:rPr>
            </w:pPr>
            <w:r>
              <w:rPr>
                <w:sz w:val="20"/>
                <w:szCs w:val="20"/>
              </w:rPr>
              <w:t>91,75</w:t>
            </w:r>
          </w:p>
        </w:tc>
        <w:tc>
          <w:tcPr>
            <w:tcW w:w="0" w:type="auto"/>
            <w:tcBorders>
              <w:top w:val="single" w:sz="6" w:space="0" w:color="auto"/>
              <w:left w:val="single" w:sz="6" w:space="0" w:color="auto"/>
              <w:bottom w:val="single" w:sz="6" w:space="0" w:color="auto"/>
              <w:right w:val="single" w:sz="6" w:space="0" w:color="auto"/>
            </w:tcBorders>
            <w:vAlign w:val="center"/>
          </w:tcPr>
          <w:p w14:paraId="239823BD" w14:textId="77777777" w:rsidR="00A64AF2" w:rsidRPr="00611E97" w:rsidRDefault="00A64AF2" w:rsidP="00015705">
            <w:pPr>
              <w:jc w:val="right"/>
              <w:rPr>
                <w:sz w:val="20"/>
                <w:szCs w:val="20"/>
              </w:rPr>
            </w:pPr>
            <w:r w:rsidRPr="00611E97">
              <w:rPr>
                <w:sz w:val="20"/>
                <w:szCs w:val="20"/>
              </w:rPr>
              <w:t>91,80</w:t>
            </w:r>
          </w:p>
        </w:tc>
        <w:tc>
          <w:tcPr>
            <w:tcW w:w="0" w:type="auto"/>
            <w:tcBorders>
              <w:top w:val="single" w:sz="6" w:space="0" w:color="auto"/>
              <w:left w:val="single" w:sz="6" w:space="0" w:color="auto"/>
              <w:bottom w:val="single" w:sz="6" w:space="0" w:color="auto"/>
              <w:right w:val="single" w:sz="6" w:space="0" w:color="auto"/>
            </w:tcBorders>
            <w:vAlign w:val="center"/>
          </w:tcPr>
          <w:p w14:paraId="1E9FBE7D" w14:textId="77777777" w:rsidR="00A64AF2" w:rsidRPr="00611E97" w:rsidRDefault="00A64AF2" w:rsidP="00015705">
            <w:pPr>
              <w:jc w:val="right"/>
              <w:rPr>
                <w:sz w:val="20"/>
                <w:szCs w:val="20"/>
              </w:rPr>
            </w:pPr>
            <w:r>
              <w:rPr>
                <w:noProof/>
                <w:sz w:val="20"/>
                <w:szCs w:val="20"/>
              </w:rPr>
              <w:t>91,80</w:t>
            </w:r>
          </w:p>
        </w:tc>
        <w:tc>
          <w:tcPr>
            <w:tcW w:w="0" w:type="auto"/>
            <w:tcBorders>
              <w:top w:val="single" w:sz="6" w:space="0" w:color="auto"/>
              <w:left w:val="single" w:sz="6" w:space="0" w:color="auto"/>
              <w:bottom w:val="single" w:sz="6" w:space="0" w:color="auto"/>
              <w:right w:val="single" w:sz="6" w:space="0" w:color="auto"/>
            </w:tcBorders>
            <w:vAlign w:val="center"/>
          </w:tcPr>
          <w:p w14:paraId="715B770E" w14:textId="77777777" w:rsidR="00A64AF2" w:rsidRPr="00611E97" w:rsidRDefault="00A64AF2" w:rsidP="00015705">
            <w:pPr>
              <w:jc w:val="right"/>
              <w:rPr>
                <w:sz w:val="20"/>
                <w:szCs w:val="20"/>
              </w:rPr>
            </w:pPr>
            <w:r>
              <w:rPr>
                <w:sz w:val="20"/>
                <w:szCs w:val="20"/>
              </w:rPr>
              <w:t>91,90</w:t>
            </w:r>
          </w:p>
        </w:tc>
        <w:tc>
          <w:tcPr>
            <w:tcW w:w="0" w:type="auto"/>
            <w:tcBorders>
              <w:top w:val="single" w:sz="6" w:space="0" w:color="auto"/>
              <w:left w:val="single" w:sz="6" w:space="0" w:color="auto"/>
              <w:bottom w:val="single" w:sz="6" w:space="0" w:color="auto"/>
              <w:right w:val="single" w:sz="6" w:space="0" w:color="auto"/>
            </w:tcBorders>
            <w:vAlign w:val="center"/>
          </w:tcPr>
          <w:p w14:paraId="5CF35663" w14:textId="77777777" w:rsidR="00A64AF2" w:rsidRPr="00611E97" w:rsidRDefault="0015262E" w:rsidP="00015705">
            <w:pPr>
              <w:jc w:val="right"/>
              <w:rPr>
                <w:sz w:val="20"/>
                <w:szCs w:val="20"/>
              </w:rPr>
            </w:pPr>
            <w:r>
              <w:rPr>
                <w:sz w:val="20"/>
                <w:szCs w:val="20"/>
              </w:rPr>
              <w:t>92,2</w:t>
            </w:r>
            <w:r w:rsidR="00A64AF2">
              <w:rPr>
                <w:sz w:val="20"/>
                <w:szCs w:val="20"/>
              </w:rPr>
              <w:t>0</w:t>
            </w:r>
          </w:p>
        </w:tc>
      </w:tr>
    </w:tbl>
    <w:p w14:paraId="5B08D1C9" w14:textId="77777777" w:rsidR="00015705" w:rsidRPr="00611E97" w:rsidRDefault="00015705" w:rsidP="00015705">
      <w:pPr>
        <w:jc w:val="both"/>
        <w:rPr>
          <w:sz w:val="28"/>
          <w:szCs w:val="28"/>
        </w:rPr>
        <w:sectPr w:rsidR="00015705" w:rsidRPr="00611E97" w:rsidSect="00015705">
          <w:pgSz w:w="16838" w:h="11906" w:orient="landscape"/>
          <w:pgMar w:top="720" w:right="720" w:bottom="720" w:left="720" w:header="708" w:footer="708" w:gutter="0"/>
          <w:cols w:space="708"/>
          <w:docGrid w:linePitch="360"/>
        </w:sectPr>
      </w:pPr>
    </w:p>
    <w:p w14:paraId="7C64E0C3" w14:textId="77777777" w:rsidR="00015705" w:rsidRPr="00A64FD3" w:rsidRDefault="00FC5D49" w:rsidP="00015705">
      <w:pPr>
        <w:pStyle w:val="1"/>
        <w:ind w:left="6379"/>
        <w:jc w:val="right"/>
        <w:rPr>
          <w:rFonts w:cs="Times New Roman"/>
          <w:bCs/>
          <w:szCs w:val="28"/>
        </w:rPr>
      </w:pPr>
      <w:r w:rsidRPr="00A64FD3">
        <w:rPr>
          <w:rFonts w:eastAsia="Arial" w:cs="Times New Roman"/>
          <w:szCs w:val="28"/>
          <w:lang w:eastAsia="ar-SA"/>
        </w:rPr>
        <w:t xml:space="preserve">Приложение № </w:t>
      </w:r>
      <w:fldSimple w:instr=" SEQ gp_pril \* MERGEFORMAT ">
        <w:r w:rsidR="003A48DE" w:rsidRPr="003A48DE">
          <w:rPr>
            <w:rFonts w:eastAsia="Arial" w:cs="Times New Roman"/>
            <w:noProof/>
            <w:szCs w:val="28"/>
            <w:lang w:eastAsia="ar-SA"/>
          </w:rPr>
          <w:t>1</w:t>
        </w:r>
      </w:fldSimple>
      <w:r w:rsidRPr="00602C74">
        <w:rPr>
          <w:rFonts w:eastAsia="Arial" w:cs="Times New Roman"/>
          <w:szCs w:val="28"/>
          <w:lang w:eastAsia="ar-SA"/>
        </w:rPr>
        <w:t xml:space="preserve"> </w:t>
      </w:r>
      <w:r w:rsidRPr="00A64FD3">
        <w:rPr>
          <w:rFonts w:cs="Times New Roman"/>
          <w:szCs w:val="28"/>
        </w:rPr>
        <w:t xml:space="preserve">к муниципальной программе </w:t>
      </w:r>
      <w:r w:rsidRPr="00A64FD3">
        <w:rPr>
          <w:rFonts w:cs="Times New Roman"/>
        </w:rPr>
        <w:t xml:space="preserve">"Развитие сельского хозяйства" </w:t>
      </w:r>
    </w:p>
    <w:p w14:paraId="450F8363" w14:textId="77777777" w:rsidR="00015705" w:rsidRPr="00932E7B" w:rsidRDefault="00015705" w:rsidP="00015705">
      <w:pPr>
        <w:jc w:val="center"/>
        <w:rPr>
          <w:color w:val="000000"/>
          <w:sz w:val="28"/>
          <w:szCs w:val="28"/>
        </w:rPr>
      </w:pPr>
    </w:p>
    <w:p w14:paraId="7F305230" w14:textId="77777777" w:rsidR="00015705" w:rsidRPr="00932E7B" w:rsidRDefault="00FC5D49" w:rsidP="00015705">
      <w:pPr>
        <w:jc w:val="center"/>
        <w:rPr>
          <w:color w:val="000000"/>
          <w:sz w:val="28"/>
          <w:szCs w:val="28"/>
        </w:rPr>
      </w:pPr>
      <w:r w:rsidRPr="00932E7B">
        <w:rPr>
          <w:color w:val="000000"/>
          <w:sz w:val="28"/>
          <w:szCs w:val="28"/>
        </w:rPr>
        <w:t xml:space="preserve">ПОДПРОГРАММА </w:t>
      </w:r>
    </w:p>
    <w:p w14:paraId="7BCE0AD9" w14:textId="77777777" w:rsidR="00015705" w:rsidRPr="007B2A66" w:rsidRDefault="00FC5D49" w:rsidP="00015705">
      <w:pPr>
        <w:jc w:val="center"/>
        <w:rPr>
          <w:color w:val="000000"/>
          <w:sz w:val="32"/>
          <w:szCs w:val="28"/>
        </w:rPr>
      </w:pPr>
      <w:r>
        <w:rPr>
          <w:sz w:val="28"/>
        </w:rPr>
        <w:t>«</w:t>
      </w:r>
      <w:r w:rsidRPr="007B2A66">
        <w:rPr>
          <w:sz w:val="28"/>
        </w:rPr>
        <w:t>Обеспечение доступным жильем граждан, молодых семей и молодых специалистов в сельской местности</w:t>
      </w:r>
      <w:r>
        <w:rPr>
          <w:sz w:val="28"/>
        </w:rPr>
        <w:t>»</w:t>
      </w:r>
    </w:p>
    <w:p w14:paraId="2A831A26" w14:textId="77777777" w:rsidR="00015705" w:rsidRPr="00932E7B" w:rsidRDefault="00015705" w:rsidP="00015705">
      <w:pPr>
        <w:widowControl w:val="0"/>
        <w:suppressAutoHyphens/>
        <w:autoSpaceDE w:val="0"/>
        <w:jc w:val="center"/>
        <w:rPr>
          <w:rFonts w:eastAsia="Arial"/>
          <w:color w:val="000000"/>
          <w:sz w:val="28"/>
          <w:szCs w:val="28"/>
          <w:lang w:eastAsia="ar-SA"/>
        </w:rPr>
      </w:pPr>
    </w:p>
    <w:p w14:paraId="028EEC44" w14:textId="77777777" w:rsidR="00015705" w:rsidRPr="00932E7B" w:rsidRDefault="00FC5D49" w:rsidP="00015705">
      <w:pPr>
        <w:widowControl w:val="0"/>
        <w:numPr>
          <w:ilvl w:val="0"/>
          <w:numId w:val="3"/>
        </w:numPr>
        <w:suppressAutoHyphens/>
        <w:autoSpaceDE w:val="0"/>
        <w:jc w:val="center"/>
        <w:rPr>
          <w:rFonts w:eastAsia="Arial"/>
          <w:color w:val="000000"/>
          <w:sz w:val="28"/>
          <w:szCs w:val="28"/>
          <w:lang w:eastAsia="ar-SA"/>
        </w:rPr>
      </w:pPr>
      <w:r w:rsidRPr="00932E7B">
        <w:rPr>
          <w:rFonts w:eastAsia="Arial"/>
          <w:color w:val="000000"/>
          <w:sz w:val="28"/>
          <w:szCs w:val="28"/>
          <w:lang w:eastAsia="ar-SA"/>
        </w:rPr>
        <w:t>Паспорт подпрограммы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9"/>
        <w:gridCol w:w="7272"/>
      </w:tblGrid>
      <w:tr w:rsidR="002639A3" w14:paraId="66F77FC8" w14:textId="77777777" w:rsidTr="00015705">
        <w:trPr>
          <w:trHeight w:val="555"/>
        </w:trPr>
        <w:tc>
          <w:tcPr>
            <w:tcW w:w="2419" w:type="dxa"/>
            <w:shd w:val="clear" w:color="auto" w:fill="FFFFFF"/>
            <w:tcMar>
              <w:top w:w="28" w:type="dxa"/>
              <w:left w:w="28" w:type="dxa"/>
              <w:bottom w:w="28" w:type="dxa"/>
              <w:right w:w="28" w:type="dxa"/>
            </w:tcMar>
          </w:tcPr>
          <w:p w14:paraId="400A929E" w14:textId="77777777" w:rsidR="00015705" w:rsidRPr="00377395" w:rsidRDefault="00FC5D49" w:rsidP="00015705">
            <w:pPr>
              <w:pStyle w:val="a8"/>
              <w:ind w:left="140"/>
              <w:rPr>
                <w:sz w:val="28"/>
                <w:szCs w:val="28"/>
              </w:rPr>
            </w:pPr>
            <w:r w:rsidRPr="00377395">
              <w:rPr>
                <w:rStyle w:val="0pt2"/>
                <w:color w:val="000000"/>
                <w:sz w:val="28"/>
                <w:szCs w:val="28"/>
              </w:rPr>
              <w:t>Наименование</w:t>
            </w:r>
            <w:r>
              <w:rPr>
                <w:rStyle w:val="0pt2"/>
                <w:color w:val="000000"/>
                <w:sz w:val="28"/>
                <w:szCs w:val="28"/>
                <w:lang w:val="en-US"/>
              </w:rPr>
              <w:t xml:space="preserve"> </w:t>
            </w:r>
            <w:r w:rsidRPr="00377395">
              <w:rPr>
                <w:rStyle w:val="0pt2"/>
                <w:color w:val="000000"/>
                <w:sz w:val="28"/>
                <w:szCs w:val="28"/>
              </w:rPr>
              <w:t>подпрограммы</w:t>
            </w:r>
          </w:p>
        </w:tc>
        <w:tc>
          <w:tcPr>
            <w:tcW w:w="7272" w:type="dxa"/>
            <w:shd w:val="clear" w:color="auto" w:fill="FFFFFF"/>
            <w:tcMar>
              <w:top w:w="28" w:type="dxa"/>
              <w:left w:w="28" w:type="dxa"/>
              <w:bottom w:w="28" w:type="dxa"/>
              <w:right w:w="28" w:type="dxa"/>
            </w:tcMar>
          </w:tcPr>
          <w:p w14:paraId="70A78DCA" w14:textId="77777777" w:rsidR="00015705" w:rsidRPr="00D22617" w:rsidRDefault="00FC5D49" w:rsidP="00015705">
            <w:pPr>
              <w:pStyle w:val="a8"/>
              <w:spacing w:after="0"/>
              <w:ind w:left="140"/>
              <w:rPr>
                <w:sz w:val="28"/>
                <w:szCs w:val="28"/>
              </w:rPr>
            </w:pPr>
            <w:r>
              <w:rPr>
                <w:sz w:val="28"/>
              </w:rPr>
              <w:t>«</w:t>
            </w:r>
            <w:r w:rsidRPr="007B2A66">
              <w:rPr>
                <w:sz w:val="28"/>
              </w:rPr>
              <w:t>Обеспечение доступным жильем граждан, молодых семей и молодых специалистов в сельской местности</w:t>
            </w:r>
            <w:r>
              <w:rPr>
                <w:sz w:val="28"/>
              </w:rPr>
              <w:t>»</w:t>
            </w:r>
          </w:p>
        </w:tc>
      </w:tr>
      <w:tr w:rsidR="002639A3" w14:paraId="349551AA" w14:textId="77777777" w:rsidTr="00015705">
        <w:trPr>
          <w:trHeight w:val="1701"/>
        </w:trPr>
        <w:tc>
          <w:tcPr>
            <w:tcW w:w="2419" w:type="dxa"/>
            <w:shd w:val="clear" w:color="auto" w:fill="FFFFFF"/>
            <w:tcMar>
              <w:top w:w="28" w:type="dxa"/>
              <w:left w:w="28" w:type="dxa"/>
              <w:bottom w:w="28" w:type="dxa"/>
              <w:right w:w="28" w:type="dxa"/>
            </w:tcMar>
          </w:tcPr>
          <w:p w14:paraId="3FEE102C" w14:textId="77777777" w:rsidR="00015705" w:rsidRPr="00377395" w:rsidRDefault="00FC5D49" w:rsidP="00015705">
            <w:pPr>
              <w:pStyle w:val="a8"/>
              <w:ind w:left="140"/>
              <w:rPr>
                <w:rStyle w:val="0pt2"/>
                <w:color w:val="000000"/>
                <w:sz w:val="28"/>
                <w:szCs w:val="28"/>
              </w:rPr>
            </w:pPr>
            <w:r w:rsidRPr="00377395">
              <w:rPr>
                <w:rStyle w:val="0pt2"/>
                <w:color w:val="000000"/>
                <w:sz w:val="28"/>
                <w:szCs w:val="28"/>
              </w:rPr>
              <w:t>Наименование муниципальной программы, в рамках которой реализуется подпрограмма</w:t>
            </w:r>
          </w:p>
        </w:tc>
        <w:tc>
          <w:tcPr>
            <w:tcW w:w="7272" w:type="dxa"/>
            <w:shd w:val="clear" w:color="auto" w:fill="FFFFFF"/>
            <w:tcMar>
              <w:top w:w="28" w:type="dxa"/>
              <w:left w:w="28" w:type="dxa"/>
              <w:bottom w:w="28" w:type="dxa"/>
              <w:right w:w="28" w:type="dxa"/>
            </w:tcMar>
          </w:tcPr>
          <w:p w14:paraId="2AEF2CC5" w14:textId="77777777" w:rsidR="00015705" w:rsidRPr="006536F1" w:rsidRDefault="00FC5D49" w:rsidP="00FC5D49">
            <w:pPr>
              <w:pStyle w:val="a8"/>
              <w:spacing w:after="0"/>
              <w:ind w:left="140"/>
              <w:rPr>
                <w:sz w:val="28"/>
                <w:szCs w:val="28"/>
              </w:rPr>
            </w:pPr>
            <w:r w:rsidRPr="007B2A66">
              <w:rPr>
                <w:sz w:val="28"/>
              </w:rPr>
              <w:t xml:space="preserve">"Развитие сельского хозяйства" </w:t>
            </w:r>
          </w:p>
        </w:tc>
      </w:tr>
      <w:tr w:rsidR="002639A3" w14:paraId="295D68A3" w14:textId="77777777" w:rsidTr="00015705">
        <w:trPr>
          <w:trHeight w:val="428"/>
        </w:trPr>
        <w:tc>
          <w:tcPr>
            <w:tcW w:w="2419" w:type="dxa"/>
            <w:shd w:val="clear" w:color="auto" w:fill="FFFFFF"/>
            <w:tcMar>
              <w:top w:w="28" w:type="dxa"/>
              <w:left w:w="28" w:type="dxa"/>
              <w:bottom w:w="28" w:type="dxa"/>
              <w:right w:w="28" w:type="dxa"/>
            </w:tcMar>
          </w:tcPr>
          <w:p w14:paraId="5F6AC744" w14:textId="77777777" w:rsidR="00015705" w:rsidRPr="00377395" w:rsidRDefault="00FC5D49" w:rsidP="00015705">
            <w:pPr>
              <w:pStyle w:val="a8"/>
              <w:ind w:left="140"/>
              <w:rPr>
                <w:rStyle w:val="0pt2"/>
                <w:color w:val="000000"/>
                <w:sz w:val="28"/>
                <w:szCs w:val="28"/>
              </w:rPr>
            </w:pPr>
            <w:r w:rsidRPr="00377395">
              <w:rPr>
                <w:rStyle w:val="0pt2"/>
                <w:color w:val="000000"/>
                <w:sz w:val="28"/>
                <w:szCs w:val="28"/>
              </w:rPr>
              <w:t>Исполнители подпрограммы</w:t>
            </w:r>
          </w:p>
        </w:tc>
        <w:tc>
          <w:tcPr>
            <w:tcW w:w="7272" w:type="dxa"/>
            <w:shd w:val="clear" w:color="auto" w:fill="FFFFFF"/>
            <w:tcMar>
              <w:top w:w="28" w:type="dxa"/>
              <w:left w:w="28" w:type="dxa"/>
              <w:bottom w:w="28" w:type="dxa"/>
              <w:right w:w="28" w:type="dxa"/>
            </w:tcMar>
          </w:tcPr>
          <w:p w14:paraId="1E6B53BF" w14:textId="77777777" w:rsidR="00015705" w:rsidRDefault="00FC5D49" w:rsidP="00015705">
            <w:pPr>
              <w:pStyle w:val="a8"/>
              <w:spacing w:after="0"/>
              <w:ind w:left="140"/>
              <w:rPr>
                <w:sz w:val="28"/>
              </w:rPr>
            </w:pPr>
            <w:r w:rsidRPr="007B2A66">
              <w:rPr>
                <w:sz w:val="28"/>
              </w:rPr>
              <w:t>Администрация Шарыповского района Красноярского края.</w:t>
            </w:r>
          </w:p>
          <w:p w14:paraId="16788A46" w14:textId="77777777" w:rsidR="00015705" w:rsidRPr="00D22617" w:rsidRDefault="00015705" w:rsidP="00015705">
            <w:pPr>
              <w:pStyle w:val="a8"/>
              <w:spacing w:after="0"/>
              <w:ind w:left="140"/>
              <w:rPr>
                <w:sz w:val="28"/>
                <w:szCs w:val="28"/>
              </w:rPr>
            </w:pPr>
          </w:p>
        </w:tc>
      </w:tr>
      <w:tr w:rsidR="002639A3" w14:paraId="7F6FF501" w14:textId="77777777" w:rsidTr="00015705">
        <w:tc>
          <w:tcPr>
            <w:tcW w:w="2419" w:type="dxa"/>
            <w:shd w:val="clear" w:color="auto" w:fill="FFFFFF"/>
            <w:tcMar>
              <w:top w:w="28" w:type="dxa"/>
              <w:left w:w="28" w:type="dxa"/>
              <w:bottom w:w="28" w:type="dxa"/>
              <w:right w:w="28" w:type="dxa"/>
            </w:tcMar>
          </w:tcPr>
          <w:p w14:paraId="7F83FA72" w14:textId="77777777" w:rsidR="00015705" w:rsidRPr="00377395" w:rsidRDefault="00FC5D49" w:rsidP="00015705">
            <w:pPr>
              <w:pStyle w:val="a8"/>
              <w:ind w:left="140"/>
              <w:rPr>
                <w:rStyle w:val="0pt2"/>
                <w:color w:val="000000"/>
                <w:sz w:val="28"/>
                <w:szCs w:val="28"/>
              </w:rPr>
            </w:pPr>
            <w:r w:rsidRPr="00377395">
              <w:rPr>
                <w:rStyle w:val="0pt2"/>
                <w:color w:val="000000"/>
                <w:sz w:val="28"/>
                <w:szCs w:val="28"/>
              </w:rPr>
              <w:t>Главные распорядители бюджетных средств, ответственные за реализацию мероприятий подпрограммы</w:t>
            </w:r>
          </w:p>
        </w:tc>
        <w:tc>
          <w:tcPr>
            <w:tcW w:w="7272" w:type="dxa"/>
            <w:shd w:val="clear" w:color="auto" w:fill="FFFFFF"/>
            <w:tcMar>
              <w:top w:w="28" w:type="dxa"/>
              <w:left w:w="28" w:type="dxa"/>
              <w:bottom w:w="28" w:type="dxa"/>
              <w:right w:w="28" w:type="dxa"/>
            </w:tcMar>
          </w:tcPr>
          <w:p w14:paraId="052BE154" w14:textId="77777777" w:rsidR="00015705" w:rsidRPr="00D22617" w:rsidRDefault="00FC5D49" w:rsidP="00015705">
            <w:pPr>
              <w:pStyle w:val="a8"/>
              <w:spacing w:after="0"/>
              <w:ind w:left="140"/>
              <w:rPr>
                <w:sz w:val="28"/>
                <w:szCs w:val="28"/>
              </w:rPr>
            </w:pPr>
            <w:r w:rsidRPr="007B2A66">
              <w:rPr>
                <w:sz w:val="28"/>
              </w:rPr>
              <w:t>902 - администрация Шарыповского района.</w:t>
            </w:r>
          </w:p>
        </w:tc>
      </w:tr>
      <w:tr w:rsidR="002639A3" w14:paraId="6CA85DA3" w14:textId="77777777" w:rsidTr="00015705">
        <w:tc>
          <w:tcPr>
            <w:tcW w:w="2419" w:type="dxa"/>
            <w:shd w:val="clear" w:color="auto" w:fill="FFFFFF"/>
            <w:tcMar>
              <w:top w:w="28" w:type="dxa"/>
              <w:left w:w="28" w:type="dxa"/>
              <w:bottom w:w="28" w:type="dxa"/>
              <w:right w:w="28" w:type="dxa"/>
            </w:tcMar>
          </w:tcPr>
          <w:p w14:paraId="05172EFD" w14:textId="77777777" w:rsidR="00015705" w:rsidRPr="00377395" w:rsidRDefault="00FC5D49" w:rsidP="00015705">
            <w:pPr>
              <w:pStyle w:val="a8"/>
              <w:ind w:left="140"/>
              <w:rPr>
                <w:rStyle w:val="0pt2"/>
                <w:color w:val="000000"/>
                <w:sz w:val="28"/>
                <w:szCs w:val="28"/>
              </w:rPr>
            </w:pPr>
            <w:r w:rsidRPr="00377395">
              <w:rPr>
                <w:rStyle w:val="0pt2"/>
                <w:color w:val="000000"/>
                <w:sz w:val="28"/>
                <w:szCs w:val="28"/>
              </w:rPr>
              <w:t>Цель</w:t>
            </w:r>
            <w:r>
              <w:rPr>
                <w:rStyle w:val="0pt2"/>
                <w:color w:val="000000"/>
                <w:sz w:val="28"/>
                <w:szCs w:val="28"/>
                <w:lang w:val="en-US"/>
              </w:rPr>
              <w:t xml:space="preserve"> </w:t>
            </w:r>
            <w:r w:rsidRPr="00377395">
              <w:rPr>
                <w:rStyle w:val="0pt2"/>
                <w:color w:val="000000"/>
                <w:sz w:val="28"/>
                <w:szCs w:val="28"/>
              </w:rPr>
              <w:t>подпрограммы</w:t>
            </w:r>
          </w:p>
        </w:tc>
        <w:tc>
          <w:tcPr>
            <w:tcW w:w="7272" w:type="dxa"/>
            <w:shd w:val="clear" w:color="auto" w:fill="FFFFFF"/>
            <w:tcMar>
              <w:top w:w="28" w:type="dxa"/>
              <w:left w:w="28" w:type="dxa"/>
              <w:bottom w:w="28" w:type="dxa"/>
              <w:right w:w="28" w:type="dxa"/>
            </w:tcMar>
          </w:tcPr>
          <w:p w14:paraId="65724AB1" w14:textId="77777777" w:rsidR="00015705" w:rsidRPr="00D22617" w:rsidRDefault="00FC5D49" w:rsidP="00015705">
            <w:pPr>
              <w:pStyle w:val="a8"/>
              <w:spacing w:after="0"/>
              <w:ind w:left="140"/>
              <w:rPr>
                <w:sz w:val="28"/>
                <w:szCs w:val="28"/>
              </w:rPr>
            </w:pPr>
            <w:r w:rsidRPr="007B2A66">
              <w:rPr>
                <w:sz w:val="28"/>
              </w:rPr>
              <w:t>1. Улучшение жилищных условий граждан, молодых семей и молодых специалистов, работающих в организациях агропромышленного комплекса или социальной сферы в сельской местности.</w:t>
            </w:r>
          </w:p>
        </w:tc>
      </w:tr>
      <w:tr w:rsidR="002639A3" w14:paraId="57388097" w14:textId="77777777" w:rsidTr="00015705">
        <w:tc>
          <w:tcPr>
            <w:tcW w:w="2419" w:type="dxa"/>
            <w:shd w:val="clear" w:color="auto" w:fill="FFFFFF"/>
            <w:tcMar>
              <w:top w:w="28" w:type="dxa"/>
              <w:left w:w="28" w:type="dxa"/>
              <w:bottom w:w="28" w:type="dxa"/>
              <w:right w:w="28" w:type="dxa"/>
            </w:tcMar>
          </w:tcPr>
          <w:p w14:paraId="121D214A" w14:textId="77777777" w:rsidR="00015705" w:rsidRPr="00377395" w:rsidRDefault="00FC5D49" w:rsidP="00015705">
            <w:pPr>
              <w:pStyle w:val="a8"/>
              <w:ind w:left="140"/>
              <w:rPr>
                <w:rStyle w:val="0pt2"/>
                <w:color w:val="000000"/>
                <w:sz w:val="28"/>
                <w:szCs w:val="28"/>
              </w:rPr>
            </w:pPr>
            <w:r w:rsidRPr="00377395">
              <w:rPr>
                <w:rStyle w:val="0pt2"/>
                <w:color w:val="000000"/>
                <w:sz w:val="28"/>
                <w:szCs w:val="28"/>
              </w:rPr>
              <w:t>Задачи</w:t>
            </w:r>
            <w:r>
              <w:rPr>
                <w:rStyle w:val="0pt2"/>
                <w:color w:val="000000"/>
                <w:sz w:val="28"/>
                <w:szCs w:val="28"/>
                <w:lang w:val="en-US"/>
              </w:rPr>
              <w:t xml:space="preserve"> </w:t>
            </w:r>
            <w:r w:rsidRPr="00377395">
              <w:rPr>
                <w:rStyle w:val="0pt2"/>
                <w:color w:val="000000"/>
                <w:sz w:val="28"/>
                <w:szCs w:val="28"/>
              </w:rPr>
              <w:t>подпрограммы</w:t>
            </w:r>
          </w:p>
        </w:tc>
        <w:tc>
          <w:tcPr>
            <w:tcW w:w="7272" w:type="dxa"/>
            <w:shd w:val="clear" w:color="auto" w:fill="FFFFFF"/>
            <w:tcMar>
              <w:top w:w="28" w:type="dxa"/>
              <w:left w:w="28" w:type="dxa"/>
              <w:bottom w:w="28" w:type="dxa"/>
              <w:right w:w="28" w:type="dxa"/>
            </w:tcMar>
          </w:tcPr>
          <w:p w14:paraId="0292DD18" w14:textId="77777777" w:rsidR="00015705" w:rsidRPr="00D22617" w:rsidRDefault="00FC5D49" w:rsidP="00015705">
            <w:pPr>
              <w:pStyle w:val="a8"/>
              <w:widowControl w:val="0"/>
              <w:tabs>
                <w:tab w:val="left" w:pos="418"/>
              </w:tabs>
              <w:suppressAutoHyphens w:val="0"/>
              <w:spacing w:after="0"/>
              <w:ind w:left="140"/>
              <w:rPr>
                <w:sz w:val="28"/>
                <w:szCs w:val="28"/>
              </w:rPr>
            </w:pPr>
            <w:r w:rsidRPr="007B2A66">
              <w:rPr>
                <w:sz w:val="28"/>
              </w:rPr>
              <w:t>1. Обеспечение жильем и предоставление государственной поддержки на приобретение (строительство) жилья гражданам, молодым семьям и молодым специалистам, работающим в организациях агропромышленного комплекса или социальной сферы Шарыповского муниципального округа.</w:t>
            </w:r>
          </w:p>
        </w:tc>
      </w:tr>
      <w:tr w:rsidR="002639A3" w14:paraId="0785861E" w14:textId="77777777" w:rsidTr="00015705">
        <w:tc>
          <w:tcPr>
            <w:tcW w:w="2419" w:type="dxa"/>
            <w:shd w:val="clear" w:color="auto" w:fill="FFFFFF"/>
            <w:tcMar>
              <w:top w:w="28" w:type="dxa"/>
              <w:left w:w="28" w:type="dxa"/>
              <w:bottom w:w="28" w:type="dxa"/>
              <w:right w:w="28" w:type="dxa"/>
            </w:tcMar>
          </w:tcPr>
          <w:p w14:paraId="2DA9F468" w14:textId="77777777" w:rsidR="00015705" w:rsidRPr="00377395" w:rsidRDefault="00FC5D49" w:rsidP="00015705">
            <w:pPr>
              <w:pStyle w:val="a8"/>
              <w:ind w:left="140"/>
              <w:rPr>
                <w:rStyle w:val="0pt2"/>
                <w:color w:val="000000"/>
                <w:sz w:val="28"/>
                <w:szCs w:val="28"/>
              </w:rPr>
            </w:pPr>
            <w:r w:rsidRPr="00377395">
              <w:rPr>
                <w:rStyle w:val="0pt2"/>
                <w:color w:val="000000"/>
                <w:sz w:val="28"/>
                <w:szCs w:val="28"/>
              </w:rPr>
              <w:t>Ожидаемые результаты от реализации подпрограммы</w:t>
            </w:r>
          </w:p>
        </w:tc>
        <w:tc>
          <w:tcPr>
            <w:tcW w:w="7272" w:type="dxa"/>
            <w:shd w:val="clear" w:color="auto" w:fill="FFFFFF"/>
            <w:tcMar>
              <w:top w:w="28" w:type="dxa"/>
              <w:left w:w="28" w:type="dxa"/>
              <w:bottom w:w="28" w:type="dxa"/>
              <w:right w:w="28" w:type="dxa"/>
            </w:tcMar>
          </w:tcPr>
          <w:p w14:paraId="6C11F233" w14:textId="77777777" w:rsidR="00015705" w:rsidRPr="00D22617" w:rsidRDefault="00FC5D49" w:rsidP="00015705">
            <w:pPr>
              <w:pStyle w:val="a8"/>
              <w:widowControl w:val="0"/>
              <w:tabs>
                <w:tab w:val="left" w:pos="433"/>
              </w:tabs>
              <w:suppressAutoHyphens w:val="0"/>
              <w:spacing w:after="0"/>
              <w:rPr>
                <w:rStyle w:val="0pt2"/>
                <w:color w:val="000000"/>
                <w:sz w:val="28"/>
                <w:szCs w:val="28"/>
              </w:rPr>
            </w:pPr>
            <w:r w:rsidRPr="00D22617">
              <w:rPr>
                <w:rStyle w:val="0pt2"/>
                <w:color w:val="000000"/>
                <w:sz w:val="28"/>
                <w:szCs w:val="28"/>
              </w:rPr>
              <w:t>ожидаемые результаты от реализации подпрограммы с указанием динамики изменения показателей результативности, отражающих социально</w:t>
            </w:r>
            <w:r w:rsidRPr="00D22617">
              <w:rPr>
                <w:rStyle w:val="0pt2"/>
                <w:color w:val="000000"/>
                <w:sz w:val="28"/>
                <w:szCs w:val="28"/>
              </w:rPr>
              <w:softHyphen/>
              <w:t>-экономическую эффективность реализации подпрограммы, приведены в приложении к паспорту</w:t>
            </w:r>
          </w:p>
        </w:tc>
      </w:tr>
      <w:tr w:rsidR="002639A3" w14:paraId="402415EF" w14:textId="77777777" w:rsidTr="00015705">
        <w:tc>
          <w:tcPr>
            <w:tcW w:w="2419" w:type="dxa"/>
            <w:shd w:val="clear" w:color="auto" w:fill="FFFFFF"/>
            <w:tcMar>
              <w:top w:w="28" w:type="dxa"/>
              <w:left w:w="28" w:type="dxa"/>
              <w:bottom w:w="28" w:type="dxa"/>
              <w:right w:w="28" w:type="dxa"/>
            </w:tcMar>
          </w:tcPr>
          <w:p w14:paraId="2876DC7B" w14:textId="77777777" w:rsidR="00015705" w:rsidRPr="00377395" w:rsidRDefault="00FC5D49" w:rsidP="00015705">
            <w:pPr>
              <w:pStyle w:val="a8"/>
              <w:ind w:left="140"/>
              <w:rPr>
                <w:rStyle w:val="0pt2"/>
                <w:color w:val="000000"/>
                <w:sz w:val="28"/>
                <w:szCs w:val="28"/>
              </w:rPr>
            </w:pPr>
            <w:r w:rsidRPr="00377395">
              <w:rPr>
                <w:rStyle w:val="0pt2"/>
                <w:color w:val="000000"/>
                <w:sz w:val="28"/>
                <w:szCs w:val="28"/>
              </w:rPr>
              <w:t>Сроки</w:t>
            </w:r>
            <w:r>
              <w:rPr>
                <w:rStyle w:val="0pt2"/>
                <w:color w:val="000000"/>
                <w:sz w:val="28"/>
                <w:szCs w:val="28"/>
                <w:lang w:val="en-US"/>
              </w:rPr>
              <w:t xml:space="preserve"> </w:t>
            </w:r>
            <w:r w:rsidRPr="00377395">
              <w:rPr>
                <w:rStyle w:val="0pt2"/>
                <w:color w:val="000000"/>
                <w:sz w:val="28"/>
                <w:szCs w:val="28"/>
              </w:rPr>
              <w:t>реализации</w:t>
            </w:r>
            <w:r>
              <w:rPr>
                <w:rStyle w:val="0pt2"/>
                <w:color w:val="000000"/>
                <w:sz w:val="28"/>
                <w:szCs w:val="28"/>
                <w:lang w:val="en-US"/>
              </w:rPr>
              <w:t xml:space="preserve"> </w:t>
            </w:r>
            <w:r w:rsidRPr="00377395">
              <w:rPr>
                <w:rStyle w:val="0pt2"/>
                <w:color w:val="000000"/>
                <w:sz w:val="28"/>
                <w:szCs w:val="28"/>
              </w:rPr>
              <w:t>подпрограммы</w:t>
            </w:r>
          </w:p>
        </w:tc>
        <w:tc>
          <w:tcPr>
            <w:tcW w:w="7272" w:type="dxa"/>
            <w:shd w:val="clear" w:color="auto" w:fill="FFFFFF"/>
            <w:tcMar>
              <w:top w:w="28" w:type="dxa"/>
              <w:left w:w="28" w:type="dxa"/>
              <w:bottom w:w="28" w:type="dxa"/>
              <w:right w:w="28" w:type="dxa"/>
            </w:tcMar>
          </w:tcPr>
          <w:p w14:paraId="72F51B45" w14:textId="77777777" w:rsidR="00015705" w:rsidRPr="00D22617" w:rsidRDefault="00B91EB9" w:rsidP="00015705">
            <w:pPr>
              <w:pStyle w:val="a8"/>
              <w:spacing w:after="0"/>
              <w:ind w:left="140"/>
              <w:rPr>
                <w:sz w:val="28"/>
                <w:szCs w:val="28"/>
              </w:rPr>
            </w:pPr>
            <w:r w:rsidRPr="007A1B54">
              <w:rPr>
                <w:sz w:val="28"/>
              </w:rPr>
              <w:t>202</w:t>
            </w:r>
            <w:r>
              <w:rPr>
                <w:sz w:val="28"/>
              </w:rPr>
              <w:t>0</w:t>
            </w:r>
            <w:r w:rsidR="00B64DB3">
              <w:rPr>
                <w:sz w:val="28"/>
              </w:rPr>
              <w:t xml:space="preserve"> - 2023</w:t>
            </w:r>
            <w:r w:rsidR="00FC5D49" w:rsidRPr="007B2A66">
              <w:rPr>
                <w:sz w:val="28"/>
              </w:rPr>
              <w:t xml:space="preserve"> годы</w:t>
            </w:r>
          </w:p>
        </w:tc>
      </w:tr>
      <w:tr w:rsidR="002639A3" w14:paraId="57A506DC" w14:textId="77777777" w:rsidTr="00015705">
        <w:tc>
          <w:tcPr>
            <w:tcW w:w="2419" w:type="dxa"/>
            <w:shd w:val="clear" w:color="auto" w:fill="FFFFFF"/>
            <w:tcMar>
              <w:top w:w="28" w:type="dxa"/>
              <w:left w:w="28" w:type="dxa"/>
              <w:bottom w:w="28" w:type="dxa"/>
              <w:right w:w="28" w:type="dxa"/>
            </w:tcMar>
          </w:tcPr>
          <w:p w14:paraId="436A5302" w14:textId="77777777" w:rsidR="00015705" w:rsidRPr="00377395" w:rsidRDefault="00FC5D49" w:rsidP="00015705">
            <w:pPr>
              <w:pStyle w:val="a8"/>
              <w:ind w:left="140"/>
              <w:rPr>
                <w:rStyle w:val="0pt2"/>
                <w:color w:val="000000"/>
                <w:sz w:val="28"/>
                <w:szCs w:val="28"/>
              </w:rPr>
            </w:pPr>
            <w:r w:rsidRPr="00377395">
              <w:rPr>
                <w:rStyle w:val="0pt2"/>
                <w:color w:val="000000"/>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272" w:type="dxa"/>
            <w:shd w:val="clear" w:color="auto" w:fill="FFFFFF"/>
            <w:tcMar>
              <w:top w:w="28" w:type="dxa"/>
              <w:left w:w="28" w:type="dxa"/>
              <w:bottom w:w="28" w:type="dxa"/>
              <w:right w:w="28" w:type="dxa"/>
            </w:tcMar>
          </w:tcPr>
          <w:p w14:paraId="60FF3DC1" w14:textId="77777777" w:rsidR="002639A3" w:rsidRPr="00AE22A5" w:rsidRDefault="00FC5D49" w:rsidP="00015705">
            <w:pPr>
              <w:pStyle w:val="a8"/>
              <w:widowControl w:val="0"/>
              <w:tabs>
                <w:tab w:val="left" w:pos="638"/>
              </w:tabs>
              <w:suppressAutoHyphens w:val="0"/>
              <w:spacing w:after="0"/>
              <w:rPr>
                <w:sz w:val="28"/>
              </w:rPr>
            </w:pPr>
            <w:r w:rsidRPr="00D22617">
              <w:rPr>
                <w:rStyle w:val="0pt2"/>
                <w:color w:val="000000"/>
                <w:sz w:val="28"/>
                <w:szCs w:val="28"/>
              </w:rPr>
              <w:t xml:space="preserve">Общий объем бюджетных ассигнований на реализацию подпрограммы составляет </w:t>
            </w:r>
            <w:r>
              <w:rPr>
                <w:rStyle w:val="0pt2"/>
                <w:color w:val="000000"/>
                <w:sz w:val="28"/>
                <w:szCs w:val="28"/>
              </w:rPr>
              <w:t xml:space="preserve">– </w:t>
            </w:r>
            <w:r w:rsidR="00E567E4">
              <w:rPr>
                <w:sz w:val="28"/>
              </w:rPr>
              <w:t>4 723 </w:t>
            </w:r>
            <w:r w:rsidR="00585EF7">
              <w:rPr>
                <w:sz w:val="28"/>
              </w:rPr>
              <w:t>300,0</w:t>
            </w:r>
            <w:r w:rsidR="00E567E4">
              <w:rPr>
                <w:sz w:val="28"/>
              </w:rPr>
              <w:t>0</w:t>
            </w:r>
            <w:r w:rsidRPr="007B2A66">
              <w:rPr>
                <w:sz w:val="28"/>
              </w:rPr>
              <w:t xml:space="preserve"> </w:t>
            </w:r>
            <w:r w:rsidRPr="00F92CC9">
              <w:rPr>
                <w:sz w:val="28"/>
              </w:rPr>
              <w:t>рублей</w:t>
            </w:r>
          </w:p>
          <w:p w14:paraId="3AF100A3" w14:textId="77777777" w:rsidR="002639A3" w:rsidRPr="007B2A66" w:rsidRDefault="00FC5D49" w:rsidP="00015705">
            <w:pPr>
              <w:pStyle w:val="a8"/>
              <w:widowControl w:val="0"/>
              <w:tabs>
                <w:tab w:val="left" w:pos="638"/>
              </w:tabs>
              <w:suppressAutoHyphens w:val="0"/>
              <w:spacing w:after="0"/>
              <w:rPr>
                <w:sz w:val="28"/>
              </w:rPr>
            </w:pPr>
            <w:r w:rsidRPr="00F92CC9">
              <w:rPr>
                <w:sz w:val="28"/>
              </w:rPr>
              <w:t>по</w:t>
            </w:r>
            <w:r w:rsidRPr="007B2A66">
              <w:rPr>
                <w:sz w:val="28"/>
              </w:rPr>
              <w:t xml:space="preserve"> годам реализации:</w:t>
            </w:r>
          </w:p>
          <w:p w14:paraId="4AB239CB" w14:textId="77777777" w:rsidR="002639A3" w:rsidRPr="007B2A66" w:rsidRDefault="00FC5D49" w:rsidP="00015705">
            <w:pPr>
              <w:pStyle w:val="a8"/>
              <w:widowControl w:val="0"/>
              <w:tabs>
                <w:tab w:val="left" w:pos="638"/>
              </w:tabs>
              <w:suppressAutoHyphens w:val="0"/>
              <w:spacing w:after="0"/>
              <w:rPr>
                <w:sz w:val="28"/>
              </w:rPr>
            </w:pPr>
            <w:r w:rsidRPr="007B2A66">
              <w:rPr>
                <w:sz w:val="28"/>
              </w:rPr>
              <w:t xml:space="preserve">2021 </w:t>
            </w:r>
            <w:r w:rsidR="00523A25">
              <w:rPr>
                <w:sz w:val="28"/>
              </w:rPr>
              <w:t>–</w:t>
            </w:r>
            <w:r w:rsidRPr="007B2A66">
              <w:rPr>
                <w:sz w:val="28"/>
              </w:rPr>
              <w:t xml:space="preserve"> </w:t>
            </w:r>
            <w:r w:rsidR="00E567E4">
              <w:rPr>
                <w:sz w:val="28"/>
              </w:rPr>
              <w:t>1 424</w:t>
            </w:r>
            <w:r w:rsidR="00585EF7">
              <w:rPr>
                <w:sz w:val="28"/>
              </w:rPr>
              <w:t> 400,00</w:t>
            </w:r>
            <w:r w:rsidRPr="007B2A66">
              <w:rPr>
                <w:sz w:val="28"/>
              </w:rPr>
              <w:t xml:space="preserve"> рублей</w:t>
            </w:r>
          </w:p>
          <w:p w14:paraId="325FECA6" w14:textId="77777777" w:rsidR="002639A3" w:rsidRPr="007B2A66" w:rsidRDefault="00FC5D49" w:rsidP="00015705">
            <w:pPr>
              <w:pStyle w:val="a8"/>
              <w:widowControl w:val="0"/>
              <w:tabs>
                <w:tab w:val="left" w:pos="638"/>
              </w:tabs>
              <w:suppressAutoHyphens w:val="0"/>
              <w:spacing w:after="0"/>
              <w:rPr>
                <w:sz w:val="28"/>
              </w:rPr>
            </w:pPr>
            <w:r w:rsidRPr="007B2A66">
              <w:rPr>
                <w:sz w:val="28"/>
              </w:rPr>
              <w:t xml:space="preserve">2022 - </w:t>
            </w:r>
            <w:r w:rsidR="0056201D">
              <w:rPr>
                <w:sz w:val="28"/>
              </w:rPr>
              <w:t>3 298 </w:t>
            </w:r>
            <w:r w:rsidR="00585EF7">
              <w:rPr>
                <w:sz w:val="28"/>
              </w:rPr>
              <w:t>90</w:t>
            </w:r>
            <w:r w:rsidR="0056201D">
              <w:rPr>
                <w:sz w:val="28"/>
              </w:rPr>
              <w:t>0,00</w:t>
            </w:r>
            <w:r w:rsidR="0056201D" w:rsidRPr="007B2A66">
              <w:rPr>
                <w:sz w:val="28"/>
              </w:rPr>
              <w:t xml:space="preserve"> </w:t>
            </w:r>
            <w:r w:rsidRPr="007B2A66">
              <w:rPr>
                <w:sz w:val="28"/>
              </w:rPr>
              <w:t>рублей</w:t>
            </w:r>
          </w:p>
          <w:p w14:paraId="25067638" w14:textId="77777777" w:rsidR="00015705" w:rsidRDefault="00FC5D49" w:rsidP="00015705">
            <w:pPr>
              <w:pStyle w:val="a8"/>
              <w:widowControl w:val="0"/>
              <w:tabs>
                <w:tab w:val="left" w:pos="638"/>
              </w:tabs>
              <w:suppressAutoHyphens w:val="0"/>
              <w:spacing w:after="0"/>
              <w:rPr>
                <w:sz w:val="28"/>
              </w:rPr>
            </w:pPr>
            <w:r w:rsidRPr="007B2A66">
              <w:rPr>
                <w:sz w:val="28"/>
              </w:rPr>
              <w:t>2023 - 0,00 рублей</w:t>
            </w:r>
          </w:p>
          <w:p w14:paraId="03F21AFD" w14:textId="77777777" w:rsidR="00015705" w:rsidRPr="00F92CC9" w:rsidRDefault="00FC5D49" w:rsidP="00015705">
            <w:pPr>
              <w:pStyle w:val="a8"/>
              <w:widowControl w:val="0"/>
              <w:tabs>
                <w:tab w:val="left" w:pos="638"/>
              </w:tabs>
              <w:suppressAutoHyphens w:val="0"/>
              <w:spacing w:after="0"/>
              <w:rPr>
                <w:sz w:val="28"/>
              </w:rPr>
            </w:pPr>
            <w:r>
              <w:rPr>
                <w:sz w:val="28"/>
              </w:rPr>
              <w:t>Из</w:t>
            </w:r>
            <w:r w:rsidRPr="00F92CC9">
              <w:rPr>
                <w:sz w:val="28"/>
              </w:rPr>
              <w:t xml:space="preserve"> </w:t>
            </w:r>
            <w:r>
              <w:rPr>
                <w:sz w:val="28"/>
              </w:rPr>
              <w:t>них</w:t>
            </w:r>
            <w:r w:rsidRPr="00F92CC9">
              <w:rPr>
                <w:sz w:val="28"/>
              </w:rPr>
              <w:t>:</w:t>
            </w:r>
          </w:p>
          <w:p w14:paraId="7A020AD0" w14:textId="77777777" w:rsidR="002639A3" w:rsidRPr="00F92CC9" w:rsidRDefault="00523A25" w:rsidP="00015705">
            <w:pPr>
              <w:pStyle w:val="a8"/>
              <w:widowControl w:val="0"/>
              <w:tabs>
                <w:tab w:val="left" w:pos="638"/>
              </w:tabs>
              <w:suppressAutoHyphens w:val="0"/>
              <w:spacing w:after="0"/>
              <w:rPr>
                <w:sz w:val="28"/>
              </w:rPr>
            </w:pPr>
            <w:r>
              <w:rPr>
                <w:sz w:val="28"/>
              </w:rPr>
              <w:t>Бюджет округа</w:t>
            </w:r>
          </w:p>
          <w:p w14:paraId="3B65C287" w14:textId="77777777" w:rsidR="002639A3" w:rsidRPr="007B2A66" w:rsidRDefault="00FC5D49" w:rsidP="00015705">
            <w:pPr>
              <w:pStyle w:val="a8"/>
              <w:widowControl w:val="0"/>
              <w:tabs>
                <w:tab w:val="left" w:pos="638"/>
              </w:tabs>
              <w:suppressAutoHyphens w:val="0"/>
              <w:spacing w:after="0"/>
              <w:rPr>
                <w:sz w:val="28"/>
              </w:rPr>
            </w:pPr>
            <w:r w:rsidRPr="00F92CC9">
              <w:rPr>
                <w:sz w:val="28"/>
              </w:rPr>
              <w:t xml:space="preserve">Всего </w:t>
            </w:r>
            <w:r w:rsidR="00523A25">
              <w:rPr>
                <w:sz w:val="28"/>
              </w:rPr>
              <w:t>–</w:t>
            </w:r>
            <w:r w:rsidRPr="00F92CC9">
              <w:rPr>
                <w:sz w:val="28"/>
              </w:rPr>
              <w:t xml:space="preserve"> </w:t>
            </w:r>
            <w:r w:rsidR="00E567E4">
              <w:rPr>
                <w:sz w:val="28"/>
              </w:rPr>
              <w:t>4 723 </w:t>
            </w:r>
            <w:r w:rsidR="00585EF7">
              <w:rPr>
                <w:sz w:val="28"/>
              </w:rPr>
              <w:t>300,0</w:t>
            </w:r>
            <w:r w:rsidR="00E567E4">
              <w:rPr>
                <w:sz w:val="28"/>
              </w:rPr>
              <w:t>0</w:t>
            </w:r>
            <w:r w:rsidR="0056201D" w:rsidRPr="007B2A66">
              <w:rPr>
                <w:sz w:val="28"/>
              </w:rPr>
              <w:t xml:space="preserve"> </w:t>
            </w:r>
            <w:r w:rsidRPr="007B2A66">
              <w:rPr>
                <w:sz w:val="28"/>
              </w:rPr>
              <w:t>рублей</w:t>
            </w:r>
          </w:p>
          <w:p w14:paraId="49E47D59" w14:textId="77777777" w:rsidR="002639A3" w:rsidRPr="007B2A66" w:rsidRDefault="00FC5D49" w:rsidP="00015705">
            <w:pPr>
              <w:pStyle w:val="a8"/>
              <w:widowControl w:val="0"/>
              <w:tabs>
                <w:tab w:val="left" w:pos="638"/>
              </w:tabs>
              <w:suppressAutoHyphens w:val="0"/>
              <w:spacing w:after="0"/>
              <w:rPr>
                <w:sz w:val="28"/>
              </w:rPr>
            </w:pPr>
            <w:r w:rsidRPr="007B2A66">
              <w:rPr>
                <w:sz w:val="28"/>
              </w:rPr>
              <w:t xml:space="preserve">2021 </w:t>
            </w:r>
            <w:r w:rsidR="00523A25">
              <w:rPr>
                <w:sz w:val="28"/>
              </w:rPr>
              <w:t>–</w:t>
            </w:r>
            <w:r w:rsidRPr="007B2A66">
              <w:rPr>
                <w:sz w:val="28"/>
              </w:rPr>
              <w:t xml:space="preserve"> </w:t>
            </w:r>
            <w:r w:rsidR="00523A25">
              <w:rPr>
                <w:sz w:val="28"/>
              </w:rPr>
              <w:t xml:space="preserve"> </w:t>
            </w:r>
            <w:r w:rsidR="00E567E4">
              <w:rPr>
                <w:sz w:val="28"/>
              </w:rPr>
              <w:t xml:space="preserve">1 424 </w:t>
            </w:r>
            <w:r w:rsidR="00585EF7">
              <w:rPr>
                <w:sz w:val="28"/>
              </w:rPr>
              <w:t>400,0</w:t>
            </w:r>
            <w:r w:rsidR="00E567E4">
              <w:rPr>
                <w:sz w:val="28"/>
              </w:rPr>
              <w:t>0</w:t>
            </w:r>
            <w:r w:rsidR="00E567E4" w:rsidRPr="007B2A66">
              <w:rPr>
                <w:sz w:val="28"/>
              </w:rPr>
              <w:t xml:space="preserve"> </w:t>
            </w:r>
            <w:r w:rsidRPr="007B2A66">
              <w:rPr>
                <w:sz w:val="28"/>
              </w:rPr>
              <w:t>рублей</w:t>
            </w:r>
          </w:p>
          <w:p w14:paraId="5DA9A409" w14:textId="77777777" w:rsidR="002639A3" w:rsidRPr="007B2A66" w:rsidRDefault="00FC5D49" w:rsidP="00015705">
            <w:pPr>
              <w:pStyle w:val="a8"/>
              <w:widowControl w:val="0"/>
              <w:tabs>
                <w:tab w:val="left" w:pos="638"/>
              </w:tabs>
              <w:suppressAutoHyphens w:val="0"/>
              <w:spacing w:after="0"/>
              <w:rPr>
                <w:sz w:val="28"/>
              </w:rPr>
            </w:pPr>
            <w:r w:rsidRPr="007B2A66">
              <w:rPr>
                <w:sz w:val="28"/>
              </w:rPr>
              <w:t xml:space="preserve">2022 - </w:t>
            </w:r>
            <w:r w:rsidR="0056201D">
              <w:rPr>
                <w:sz w:val="28"/>
              </w:rPr>
              <w:t>3 298 </w:t>
            </w:r>
            <w:r w:rsidR="00585EF7">
              <w:rPr>
                <w:sz w:val="28"/>
              </w:rPr>
              <w:t>90</w:t>
            </w:r>
            <w:r w:rsidR="0056201D">
              <w:rPr>
                <w:sz w:val="28"/>
              </w:rPr>
              <w:t>0,00</w:t>
            </w:r>
            <w:r w:rsidR="0056201D" w:rsidRPr="007B2A66">
              <w:rPr>
                <w:sz w:val="28"/>
              </w:rPr>
              <w:t xml:space="preserve"> </w:t>
            </w:r>
            <w:r w:rsidRPr="007B2A66">
              <w:rPr>
                <w:sz w:val="28"/>
              </w:rPr>
              <w:t>рублей</w:t>
            </w:r>
          </w:p>
          <w:p w14:paraId="5006CBE7" w14:textId="77777777" w:rsidR="00015705" w:rsidRPr="00887CA2" w:rsidRDefault="00FC5D49" w:rsidP="00015705">
            <w:pPr>
              <w:pStyle w:val="a8"/>
              <w:widowControl w:val="0"/>
              <w:tabs>
                <w:tab w:val="left" w:pos="638"/>
              </w:tabs>
              <w:suppressAutoHyphens w:val="0"/>
              <w:spacing w:after="0"/>
              <w:rPr>
                <w:sz w:val="28"/>
              </w:rPr>
            </w:pPr>
            <w:r w:rsidRPr="007B2A66">
              <w:rPr>
                <w:sz w:val="28"/>
              </w:rPr>
              <w:t>2023 - 0,00 рублей</w:t>
            </w:r>
          </w:p>
          <w:p w14:paraId="2FC94691" w14:textId="77777777" w:rsidR="00015705" w:rsidRPr="00887CA2" w:rsidRDefault="00015705" w:rsidP="00015705">
            <w:pPr>
              <w:pStyle w:val="a8"/>
              <w:widowControl w:val="0"/>
              <w:tabs>
                <w:tab w:val="left" w:pos="638"/>
              </w:tabs>
              <w:suppressAutoHyphens w:val="0"/>
              <w:spacing w:after="0"/>
              <w:rPr>
                <w:sz w:val="28"/>
                <w:szCs w:val="28"/>
              </w:rPr>
            </w:pPr>
          </w:p>
        </w:tc>
      </w:tr>
    </w:tbl>
    <w:p w14:paraId="71050C1F" w14:textId="77777777" w:rsidR="00015705" w:rsidRPr="00887CA2" w:rsidRDefault="00015705" w:rsidP="00015705">
      <w:pPr>
        <w:jc w:val="both"/>
        <w:rPr>
          <w:b/>
        </w:rPr>
        <w:sectPr w:rsidR="00015705" w:rsidRPr="00887CA2">
          <w:pgSz w:w="11906" w:h="16838"/>
          <w:pgMar w:top="1020" w:right="1134" w:bottom="850" w:left="1134" w:header="708" w:footer="708" w:gutter="0"/>
          <w:cols w:space="708"/>
          <w:docGrid w:linePitch="360"/>
        </w:sectPr>
      </w:pPr>
    </w:p>
    <w:p w14:paraId="69AEF82C" w14:textId="77777777" w:rsidR="00015705" w:rsidRPr="003E614D" w:rsidRDefault="00FC5D49" w:rsidP="00015705">
      <w:pPr>
        <w:ind w:firstLine="709"/>
        <w:jc w:val="center"/>
        <w:rPr>
          <w:b/>
          <w:color w:val="313131"/>
          <w:sz w:val="28"/>
          <w:szCs w:val="28"/>
        </w:rPr>
      </w:pPr>
      <w:r w:rsidRPr="003E614D">
        <w:rPr>
          <w:b/>
          <w:color w:val="313131"/>
          <w:sz w:val="28"/>
          <w:szCs w:val="28"/>
        </w:rPr>
        <w:t xml:space="preserve">2. Мероприятия подпрограммы </w:t>
      </w:r>
    </w:p>
    <w:p w14:paraId="78739403" w14:textId="77777777" w:rsidR="00015705" w:rsidRDefault="00015705" w:rsidP="00015705">
      <w:pPr>
        <w:pStyle w:val="formattext"/>
        <w:spacing w:before="0" w:beforeAutospacing="0" w:after="0" w:afterAutospacing="0"/>
        <w:ind w:firstLine="709"/>
        <w:jc w:val="both"/>
        <w:rPr>
          <w:sz w:val="28"/>
          <w:szCs w:val="28"/>
        </w:rPr>
      </w:pPr>
    </w:p>
    <w:p w14:paraId="050223BD" w14:textId="77777777" w:rsidR="00015705" w:rsidRPr="003E614D" w:rsidRDefault="00FC5D49" w:rsidP="00015705">
      <w:pPr>
        <w:pStyle w:val="formattext"/>
        <w:spacing w:before="0" w:beforeAutospacing="0" w:after="0" w:afterAutospacing="0"/>
        <w:ind w:firstLine="709"/>
        <w:jc w:val="both"/>
        <w:rPr>
          <w:sz w:val="28"/>
          <w:szCs w:val="28"/>
        </w:rPr>
      </w:pPr>
      <w:r w:rsidRPr="003E614D">
        <w:rPr>
          <w:sz w:val="28"/>
          <w:szCs w:val="28"/>
        </w:rPr>
        <w:t>Мероприятия, направленные на улучшение жилищных условий граждан проживающих и работающих в сельской местности в том числе, молодых семей и молодых специалистов,  проживающих и работающих на селе либо изъявивших желание переехать на постоянное место жительства в сельскую местность и работать там включают в себя:</w:t>
      </w:r>
    </w:p>
    <w:p w14:paraId="3E21CBD3" w14:textId="77777777" w:rsidR="00015705" w:rsidRPr="003E614D" w:rsidRDefault="00FC5D49" w:rsidP="000157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E614D">
        <w:rPr>
          <w:rFonts w:ascii="Times New Roman" w:hAnsi="Times New Roman" w:cs="Times New Roman"/>
          <w:sz w:val="28"/>
          <w:szCs w:val="28"/>
        </w:rPr>
        <w:t>предоставление  социальных выплат гражданам, проживающим и работающим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на строительство или приобрет</w:t>
      </w:r>
      <w:r>
        <w:rPr>
          <w:rFonts w:ascii="Times New Roman" w:hAnsi="Times New Roman" w:cs="Times New Roman"/>
          <w:sz w:val="28"/>
          <w:szCs w:val="28"/>
        </w:rPr>
        <w:t>ение жилья в сельской местности;</w:t>
      </w:r>
    </w:p>
    <w:p w14:paraId="3195200A" w14:textId="77777777" w:rsidR="00015705" w:rsidRPr="003E614D" w:rsidRDefault="00FC5D49" w:rsidP="00015705">
      <w:pPr>
        <w:pStyle w:val="formattext"/>
        <w:spacing w:before="0" w:beforeAutospacing="0" w:after="0" w:afterAutospacing="0"/>
        <w:ind w:firstLine="709"/>
        <w:jc w:val="both"/>
        <w:rPr>
          <w:sz w:val="28"/>
          <w:szCs w:val="28"/>
        </w:rPr>
      </w:pPr>
      <w:r>
        <w:rPr>
          <w:sz w:val="28"/>
          <w:szCs w:val="28"/>
        </w:rPr>
        <w:t>- предоставление жилого помещения (жилого дома)</w:t>
      </w:r>
      <w:r w:rsidRPr="003F3E13">
        <w:rPr>
          <w:sz w:val="28"/>
          <w:szCs w:val="28"/>
        </w:rPr>
        <w:t xml:space="preserve"> гражданам Российской Федерации, проживающим на сельских территориях, по договору найма жилого помещения</w:t>
      </w:r>
      <w:r>
        <w:rPr>
          <w:sz w:val="28"/>
          <w:szCs w:val="28"/>
        </w:rPr>
        <w:t>.</w:t>
      </w:r>
    </w:p>
    <w:p w14:paraId="40FAF6ED" w14:textId="77777777" w:rsidR="00015705" w:rsidRPr="003E614D" w:rsidRDefault="00FC5D49" w:rsidP="00015705">
      <w:pPr>
        <w:ind w:firstLine="709"/>
        <w:jc w:val="both"/>
        <w:rPr>
          <w:sz w:val="28"/>
          <w:szCs w:val="28"/>
        </w:rPr>
      </w:pPr>
      <w:r w:rsidRPr="003E614D">
        <w:rPr>
          <w:sz w:val="28"/>
          <w:szCs w:val="28"/>
        </w:rPr>
        <w:t>Перечень подпрограммных мероприятий предоставлен в приложении № 2 к подпрограмме.</w:t>
      </w:r>
    </w:p>
    <w:p w14:paraId="76DFAD06" w14:textId="77777777" w:rsidR="00015705" w:rsidRPr="003E614D" w:rsidRDefault="00015705" w:rsidP="00015705">
      <w:pPr>
        <w:ind w:firstLine="709"/>
        <w:jc w:val="both"/>
        <w:rPr>
          <w:color w:val="313131"/>
          <w:sz w:val="28"/>
          <w:szCs w:val="28"/>
        </w:rPr>
      </w:pPr>
    </w:p>
    <w:p w14:paraId="7DFDB197" w14:textId="77777777" w:rsidR="00015705" w:rsidRPr="003E614D" w:rsidRDefault="00FC5D49" w:rsidP="00015705">
      <w:pPr>
        <w:widowControl w:val="0"/>
        <w:autoSpaceDE w:val="0"/>
        <w:autoSpaceDN w:val="0"/>
        <w:adjustRightInd w:val="0"/>
        <w:ind w:firstLine="709"/>
        <w:jc w:val="center"/>
        <w:rPr>
          <w:rFonts w:eastAsia="Calibri"/>
          <w:b/>
          <w:sz w:val="28"/>
          <w:szCs w:val="28"/>
          <w:lang w:eastAsia="en-US"/>
        </w:rPr>
      </w:pPr>
      <w:r w:rsidRPr="003E614D">
        <w:rPr>
          <w:rFonts w:eastAsia="Calibri"/>
          <w:b/>
          <w:sz w:val="28"/>
          <w:szCs w:val="28"/>
          <w:lang w:eastAsia="en-US"/>
        </w:rPr>
        <w:t>3. Механизм реализации подпрограммы</w:t>
      </w:r>
    </w:p>
    <w:p w14:paraId="0892FC26" w14:textId="77777777" w:rsidR="00015705" w:rsidRPr="003E614D" w:rsidRDefault="00015705" w:rsidP="00015705">
      <w:pPr>
        <w:widowControl w:val="0"/>
        <w:autoSpaceDE w:val="0"/>
        <w:autoSpaceDN w:val="0"/>
        <w:adjustRightInd w:val="0"/>
        <w:ind w:firstLine="709"/>
        <w:jc w:val="center"/>
        <w:rPr>
          <w:rFonts w:eastAsia="Calibri"/>
          <w:sz w:val="28"/>
          <w:szCs w:val="28"/>
          <w:lang w:eastAsia="en-US"/>
        </w:rPr>
      </w:pPr>
    </w:p>
    <w:p w14:paraId="09DFEEE3" w14:textId="77777777" w:rsidR="00015705" w:rsidRPr="003E614D" w:rsidRDefault="00FC5D49" w:rsidP="00015705">
      <w:pPr>
        <w:widowControl w:val="0"/>
        <w:autoSpaceDE w:val="0"/>
        <w:autoSpaceDN w:val="0"/>
        <w:adjustRightInd w:val="0"/>
        <w:ind w:firstLine="709"/>
        <w:jc w:val="both"/>
        <w:rPr>
          <w:sz w:val="28"/>
          <w:szCs w:val="28"/>
        </w:rPr>
      </w:pPr>
      <w:r w:rsidRPr="003E614D">
        <w:rPr>
          <w:sz w:val="28"/>
          <w:szCs w:val="28"/>
        </w:rPr>
        <w:t xml:space="preserve">3.1. Реализацию подпрограммы осуществляет администрация </w:t>
      </w:r>
      <w:r w:rsidRPr="00350660">
        <w:rPr>
          <w:sz w:val="28"/>
          <w:szCs w:val="28"/>
        </w:rPr>
        <w:t xml:space="preserve">Шарыповского </w:t>
      </w:r>
      <w:r w:rsidR="00350660" w:rsidRPr="00350660">
        <w:rPr>
          <w:sz w:val="28"/>
          <w:szCs w:val="28"/>
        </w:rPr>
        <w:t>района</w:t>
      </w:r>
      <w:r w:rsidRPr="00350660">
        <w:rPr>
          <w:sz w:val="28"/>
          <w:szCs w:val="28"/>
        </w:rPr>
        <w:t>.</w:t>
      </w:r>
    </w:p>
    <w:p w14:paraId="6EDC2CF7" w14:textId="77777777" w:rsidR="00015705" w:rsidRPr="003E614D" w:rsidRDefault="00FC5D49" w:rsidP="00015705">
      <w:pPr>
        <w:widowControl w:val="0"/>
        <w:autoSpaceDE w:val="0"/>
        <w:autoSpaceDN w:val="0"/>
        <w:adjustRightInd w:val="0"/>
        <w:ind w:firstLine="709"/>
        <w:jc w:val="both"/>
        <w:rPr>
          <w:sz w:val="28"/>
          <w:szCs w:val="28"/>
        </w:rPr>
      </w:pPr>
      <w:r w:rsidRPr="003E614D">
        <w:rPr>
          <w:sz w:val="28"/>
          <w:szCs w:val="28"/>
        </w:rPr>
        <w:t xml:space="preserve">Комплекс мер, осуществляемых </w:t>
      </w:r>
      <w:r w:rsidRPr="00350660">
        <w:rPr>
          <w:sz w:val="28"/>
          <w:szCs w:val="28"/>
        </w:rPr>
        <w:t xml:space="preserve">администрацией </w:t>
      </w:r>
      <w:r w:rsidR="00350660" w:rsidRPr="00350660">
        <w:rPr>
          <w:sz w:val="28"/>
          <w:szCs w:val="28"/>
        </w:rPr>
        <w:t>района</w:t>
      </w:r>
      <w:r w:rsidRPr="003E614D">
        <w:rPr>
          <w:sz w:val="28"/>
          <w:szCs w:val="28"/>
        </w:rPr>
        <w:t xml:space="preserve">, в рамках реализации организационных, экономических, правовых механизмов заключается в координировании деятельности отдела </w:t>
      </w:r>
      <w:r>
        <w:rPr>
          <w:sz w:val="28"/>
          <w:szCs w:val="28"/>
        </w:rPr>
        <w:t>сельского хозяйства</w:t>
      </w:r>
      <w:r w:rsidRPr="003E614D">
        <w:rPr>
          <w:sz w:val="28"/>
          <w:szCs w:val="28"/>
        </w:rPr>
        <w:t xml:space="preserve">  </w:t>
      </w:r>
      <w:r w:rsidRPr="00350660">
        <w:rPr>
          <w:sz w:val="28"/>
          <w:szCs w:val="28"/>
        </w:rPr>
        <w:t xml:space="preserve">администрации Шарыповского </w:t>
      </w:r>
      <w:r w:rsidR="00350660" w:rsidRPr="00350660">
        <w:rPr>
          <w:sz w:val="28"/>
          <w:szCs w:val="28"/>
        </w:rPr>
        <w:t>района</w:t>
      </w:r>
      <w:r w:rsidRPr="003E614D">
        <w:rPr>
          <w:sz w:val="28"/>
          <w:szCs w:val="28"/>
        </w:rPr>
        <w:t>, созданного в целях реализации</w:t>
      </w:r>
      <w:r>
        <w:rPr>
          <w:sz w:val="28"/>
          <w:szCs w:val="28"/>
        </w:rPr>
        <w:t xml:space="preserve"> государственных</w:t>
      </w:r>
      <w:r w:rsidRPr="003E614D">
        <w:rPr>
          <w:sz w:val="28"/>
          <w:szCs w:val="28"/>
        </w:rPr>
        <w:t xml:space="preserve"> полномочий органов</w:t>
      </w:r>
      <w:r>
        <w:rPr>
          <w:sz w:val="28"/>
          <w:szCs w:val="28"/>
        </w:rPr>
        <w:t xml:space="preserve"> местного самоуправления округа.</w:t>
      </w:r>
    </w:p>
    <w:p w14:paraId="0FB5E9E8" w14:textId="77777777" w:rsidR="00015705" w:rsidRPr="003E614D" w:rsidRDefault="00FC5D49" w:rsidP="00015705">
      <w:pPr>
        <w:widowControl w:val="0"/>
        <w:autoSpaceDE w:val="0"/>
        <w:autoSpaceDN w:val="0"/>
        <w:adjustRightInd w:val="0"/>
        <w:ind w:firstLine="709"/>
        <w:jc w:val="both"/>
        <w:rPr>
          <w:sz w:val="28"/>
          <w:szCs w:val="28"/>
        </w:rPr>
      </w:pPr>
      <w:r w:rsidRPr="003E614D">
        <w:rPr>
          <w:sz w:val="28"/>
          <w:szCs w:val="28"/>
        </w:rPr>
        <w:t xml:space="preserve">3.2. Главным </w:t>
      </w:r>
      <w:r>
        <w:rPr>
          <w:sz w:val="28"/>
          <w:szCs w:val="28"/>
        </w:rPr>
        <w:t>распорядителем средств</w:t>
      </w:r>
      <w:r w:rsidRPr="003E614D">
        <w:rPr>
          <w:sz w:val="28"/>
          <w:szCs w:val="28"/>
        </w:rPr>
        <w:t xml:space="preserve"> бюджета</w:t>
      </w:r>
      <w:r>
        <w:rPr>
          <w:sz w:val="28"/>
          <w:szCs w:val="28"/>
        </w:rPr>
        <w:t xml:space="preserve"> округа</w:t>
      </w:r>
      <w:r w:rsidRPr="003E614D">
        <w:rPr>
          <w:sz w:val="28"/>
          <w:szCs w:val="28"/>
        </w:rPr>
        <w:t xml:space="preserve"> является администрация </w:t>
      </w:r>
      <w:r w:rsidRPr="00350660">
        <w:rPr>
          <w:sz w:val="28"/>
          <w:szCs w:val="28"/>
        </w:rPr>
        <w:t xml:space="preserve">Шарыповского </w:t>
      </w:r>
      <w:r w:rsidR="00350660" w:rsidRPr="00350660">
        <w:rPr>
          <w:sz w:val="28"/>
          <w:szCs w:val="28"/>
        </w:rPr>
        <w:t>района</w:t>
      </w:r>
      <w:r w:rsidRPr="00350660">
        <w:rPr>
          <w:sz w:val="28"/>
          <w:szCs w:val="28"/>
        </w:rPr>
        <w:t>.</w:t>
      </w:r>
      <w:r w:rsidRPr="003E614D">
        <w:rPr>
          <w:sz w:val="28"/>
          <w:szCs w:val="28"/>
        </w:rPr>
        <w:t xml:space="preserve"> </w:t>
      </w:r>
    </w:p>
    <w:p w14:paraId="50DB2B98" w14:textId="77777777" w:rsidR="00015705" w:rsidRPr="003E614D" w:rsidRDefault="00FC5D49" w:rsidP="00015705">
      <w:pPr>
        <w:widowControl w:val="0"/>
        <w:autoSpaceDE w:val="0"/>
        <w:autoSpaceDN w:val="0"/>
        <w:adjustRightInd w:val="0"/>
        <w:ind w:firstLine="709"/>
        <w:jc w:val="both"/>
        <w:rPr>
          <w:sz w:val="28"/>
          <w:szCs w:val="28"/>
        </w:rPr>
      </w:pPr>
      <w:r w:rsidRPr="003E614D">
        <w:rPr>
          <w:sz w:val="28"/>
          <w:szCs w:val="28"/>
        </w:rPr>
        <w:t>3.3. Реализация подпрограммных мероприятий осуществляется посредством размещения заказов на поставки товаров, выполнение работ, оказание услуг для муниципальных нужд, в соответствии с действующим законодательством, регулирующим отношения в сфере закупок товаров, работ, услуг для обеспечения государственных и муниципальных нужд.</w:t>
      </w:r>
    </w:p>
    <w:p w14:paraId="0324368C" w14:textId="77777777" w:rsidR="00015705" w:rsidRPr="00C54ED1" w:rsidRDefault="00FC5D49" w:rsidP="00015705">
      <w:pPr>
        <w:widowControl w:val="0"/>
        <w:autoSpaceDE w:val="0"/>
        <w:autoSpaceDN w:val="0"/>
        <w:adjustRightInd w:val="0"/>
        <w:ind w:firstLine="709"/>
        <w:jc w:val="both"/>
        <w:rPr>
          <w:color w:val="FF0000"/>
          <w:sz w:val="28"/>
          <w:szCs w:val="28"/>
        </w:rPr>
      </w:pPr>
      <w:r w:rsidRPr="003E614D">
        <w:rPr>
          <w:sz w:val="28"/>
          <w:szCs w:val="28"/>
        </w:rPr>
        <w:t xml:space="preserve">3.4. Расходование и учет бюджетных средств осуществляется в соответствии </w:t>
      </w:r>
      <w:r>
        <w:rPr>
          <w:sz w:val="28"/>
          <w:szCs w:val="28"/>
        </w:rPr>
        <w:t xml:space="preserve">с порядком исполнения </w:t>
      </w:r>
      <w:r w:rsidRPr="003E614D">
        <w:rPr>
          <w:sz w:val="28"/>
          <w:szCs w:val="28"/>
        </w:rPr>
        <w:t>бюджета</w:t>
      </w:r>
      <w:r>
        <w:rPr>
          <w:sz w:val="28"/>
          <w:szCs w:val="28"/>
        </w:rPr>
        <w:t xml:space="preserve"> округа</w:t>
      </w:r>
      <w:r w:rsidRPr="003E614D">
        <w:rPr>
          <w:sz w:val="28"/>
          <w:szCs w:val="28"/>
        </w:rPr>
        <w:t xml:space="preserve"> по расходам, утвержденным приказами финансово-экономического управления администрации </w:t>
      </w:r>
      <w:r w:rsidRPr="00350660">
        <w:rPr>
          <w:sz w:val="28"/>
          <w:szCs w:val="28"/>
        </w:rPr>
        <w:t xml:space="preserve">Шарыповского </w:t>
      </w:r>
      <w:r w:rsidR="00350660" w:rsidRPr="00350660">
        <w:rPr>
          <w:sz w:val="28"/>
          <w:szCs w:val="28"/>
        </w:rPr>
        <w:t>района.</w:t>
      </w:r>
    </w:p>
    <w:p w14:paraId="1F4D418C" w14:textId="77777777" w:rsidR="00015705" w:rsidRPr="003E614D" w:rsidRDefault="00FC5D49" w:rsidP="00015705">
      <w:pPr>
        <w:widowControl w:val="0"/>
        <w:autoSpaceDE w:val="0"/>
        <w:autoSpaceDN w:val="0"/>
        <w:adjustRightInd w:val="0"/>
        <w:ind w:firstLine="709"/>
        <w:jc w:val="both"/>
        <w:rPr>
          <w:sz w:val="28"/>
          <w:szCs w:val="28"/>
        </w:rPr>
      </w:pPr>
      <w:r w:rsidRPr="003E614D">
        <w:rPr>
          <w:sz w:val="28"/>
          <w:szCs w:val="28"/>
        </w:rPr>
        <w:t xml:space="preserve">3.5. Финансирование мероприятий подпрограммы осуществляется за счет средств </w:t>
      </w:r>
      <w:r>
        <w:rPr>
          <w:sz w:val="28"/>
          <w:szCs w:val="28"/>
        </w:rPr>
        <w:t xml:space="preserve">бюджета округа </w:t>
      </w:r>
      <w:r w:rsidRPr="003E614D">
        <w:rPr>
          <w:sz w:val="28"/>
          <w:szCs w:val="28"/>
        </w:rPr>
        <w:t>в соответствии с мероприятиями подпрограммы согласно приложению № 2 к подпрограмме (далее - мероприятия подпрограммы).</w:t>
      </w:r>
    </w:p>
    <w:p w14:paraId="71D86389" w14:textId="77777777" w:rsidR="00015705" w:rsidRDefault="00FC5D49" w:rsidP="00015705">
      <w:pPr>
        <w:widowControl w:val="0"/>
        <w:autoSpaceDE w:val="0"/>
        <w:autoSpaceDN w:val="0"/>
        <w:adjustRightInd w:val="0"/>
        <w:ind w:firstLine="709"/>
        <w:jc w:val="both"/>
        <w:rPr>
          <w:sz w:val="28"/>
          <w:szCs w:val="28"/>
        </w:rPr>
      </w:pPr>
      <w:r>
        <w:rPr>
          <w:sz w:val="28"/>
          <w:szCs w:val="28"/>
        </w:rPr>
        <w:t>3.6. В р</w:t>
      </w:r>
      <w:r w:rsidR="002362CF">
        <w:rPr>
          <w:sz w:val="28"/>
          <w:szCs w:val="28"/>
        </w:rPr>
        <w:t>амках реализации мероприятия 1.1</w:t>
      </w:r>
      <w:r>
        <w:rPr>
          <w:sz w:val="28"/>
          <w:szCs w:val="28"/>
        </w:rPr>
        <w:t xml:space="preserve"> предусматривается предо</w:t>
      </w:r>
      <w:r w:rsidR="00B90427">
        <w:rPr>
          <w:sz w:val="28"/>
          <w:szCs w:val="28"/>
        </w:rPr>
        <w:t>ставление жилых помещений для 18</w:t>
      </w:r>
      <w:r>
        <w:rPr>
          <w:sz w:val="28"/>
          <w:szCs w:val="28"/>
        </w:rPr>
        <w:t xml:space="preserve"> </w:t>
      </w:r>
      <w:r w:rsidR="00350A03">
        <w:rPr>
          <w:sz w:val="28"/>
          <w:szCs w:val="28"/>
        </w:rPr>
        <w:t>граждан Российской Федерации</w:t>
      </w:r>
      <w:r>
        <w:rPr>
          <w:sz w:val="28"/>
          <w:szCs w:val="28"/>
        </w:rPr>
        <w:t xml:space="preserve">, проживающих </w:t>
      </w:r>
      <w:r w:rsidR="002362CF">
        <w:rPr>
          <w:sz w:val="28"/>
          <w:szCs w:val="28"/>
        </w:rPr>
        <w:t>в</w:t>
      </w:r>
      <w:r>
        <w:rPr>
          <w:sz w:val="28"/>
          <w:szCs w:val="28"/>
        </w:rPr>
        <w:t xml:space="preserve"> сельских </w:t>
      </w:r>
      <w:r w:rsidR="002362CF">
        <w:rPr>
          <w:sz w:val="28"/>
          <w:szCs w:val="28"/>
        </w:rPr>
        <w:t>населенных пунктах</w:t>
      </w:r>
      <w:r>
        <w:rPr>
          <w:sz w:val="28"/>
          <w:szCs w:val="28"/>
        </w:rPr>
        <w:t xml:space="preserve"> за счет </w:t>
      </w:r>
      <w:r w:rsidRPr="002D20AD">
        <w:rPr>
          <w:sz w:val="28"/>
          <w:szCs w:val="28"/>
        </w:rPr>
        <w:t xml:space="preserve">средств </w:t>
      </w:r>
      <w:r w:rsidR="002D20AD" w:rsidRPr="002D20AD">
        <w:rPr>
          <w:sz w:val="28"/>
          <w:szCs w:val="28"/>
        </w:rPr>
        <w:t>бюджета округа</w:t>
      </w:r>
      <w:r>
        <w:rPr>
          <w:sz w:val="28"/>
          <w:szCs w:val="28"/>
        </w:rPr>
        <w:t xml:space="preserve"> в 2021</w:t>
      </w:r>
      <w:r w:rsidR="00B90427">
        <w:rPr>
          <w:sz w:val="28"/>
          <w:szCs w:val="28"/>
        </w:rPr>
        <w:t>-2022</w:t>
      </w:r>
      <w:r>
        <w:rPr>
          <w:sz w:val="28"/>
          <w:szCs w:val="28"/>
        </w:rPr>
        <w:t xml:space="preserve"> году.</w:t>
      </w:r>
    </w:p>
    <w:p w14:paraId="156F8126" w14:textId="77777777" w:rsidR="00015705" w:rsidRDefault="00FC5D49" w:rsidP="00015705">
      <w:pPr>
        <w:widowControl w:val="0"/>
        <w:autoSpaceDE w:val="0"/>
        <w:autoSpaceDN w:val="0"/>
        <w:adjustRightInd w:val="0"/>
        <w:ind w:firstLine="709"/>
        <w:jc w:val="both"/>
        <w:rPr>
          <w:sz w:val="28"/>
          <w:szCs w:val="28"/>
        </w:rPr>
      </w:pPr>
      <w:r>
        <w:rPr>
          <w:sz w:val="28"/>
          <w:szCs w:val="28"/>
        </w:rPr>
        <w:t xml:space="preserve">Расходные </w:t>
      </w:r>
      <w:r w:rsidR="00350A03">
        <w:rPr>
          <w:sz w:val="28"/>
          <w:szCs w:val="28"/>
        </w:rPr>
        <w:t>обязательства по мероприятию</w:t>
      </w:r>
      <w:r>
        <w:rPr>
          <w:sz w:val="28"/>
          <w:szCs w:val="28"/>
        </w:rPr>
        <w:t xml:space="preserve"> направлены на строительство жилых помещений (жилых домов) гражданам РФ, проживающим на сельских территориях, которые осуществляются в соответствии с:</w:t>
      </w:r>
    </w:p>
    <w:p w14:paraId="71BA4460" w14:textId="77777777" w:rsidR="00015705" w:rsidRDefault="00FC5D49" w:rsidP="00015705">
      <w:pPr>
        <w:widowControl w:val="0"/>
        <w:autoSpaceDE w:val="0"/>
        <w:autoSpaceDN w:val="0"/>
        <w:adjustRightInd w:val="0"/>
        <w:ind w:firstLine="709"/>
        <w:jc w:val="both"/>
        <w:rPr>
          <w:sz w:val="28"/>
          <w:szCs w:val="28"/>
        </w:rPr>
      </w:pPr>
      <w:r>
        <w:rPr>
          <w:sz w:val="28"/>
          <w:szCs w:val="28"/>
        </w:rPr>
        <w:t>- Постановлением Правительства Красноярского края от 30.09.2013 № 506-п (ред. от 28.04.2020) «Об утверждении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p w14:paraId="11DE1236" w14:textId="77777777" w:rsidR="00015705" w:rsidRDefault="00FC5D49" w:rsidP="00015705">
      <w:pPr>
        <w:widowControl w:val="0"/>
        <w:autoSpaceDE w:val="0"/>
        <w:autoSpaceDN w:val="0"/>
        <w:adjustRightInd w:val="0"/>
        <w:ind w:firstLine="709"/>
        <w:jc w:val="both"/>
        <w:rPr>
          <w:rFonts w:eastAsia="Calibri"/>
          <w:sz w:val="28"/>
          <w:szCs w:val="28"/>
          <w:lang w:eastAsia="en-US"/>
        </w:rPr>
      </w:pPr>
      <w:r>
        <w:rPr>
          <w:sz w:val="28"/>
          <w:szCs w:val="28"/>
        </w:rPr>
        <w:t>- Приказом Министерства строительства и жилищно-коммунального хозяйства РФ от 19.12.2019 № 827/</w:t>
      </w:r>
      <w:proofErr w:type="spellStart"/>
      <w:r>
        <w:rPr>
          <w:sz w:val="28"/>
          <w:szCs w:val="28"/>
        </w:rPr>
        <w:t>пр</w:t>
      </w:r>
      <w:proofErr w:type="spellEnd"/>
      <w:r>
        <w:rPr>
          <w:sz w:val="28"/>
          <w:szCs w:val="28"/>
        </w:rPr>
        <w:t xml:space="preserve"> </w:t>
      </w:r>
      <w:r w:rsidRPr="00FE3ECE">
        <w:rPr>
          <w:sz w:val="28"/>
          <w:szCs w:val="28"/>
        </w:rPr>
        <w:t>«</w:t>
      </w:r>
      <w:r w:rsidRPr="00FE3ECE">
        <w:rPr>
          <w:rFonts w:eastAsia="Calibri"/>
          <w:sz w:val="28"/>
          <w:szCs w:val="28"/>
          <w:lang w:eastAsia="en-US"/>
        </w:rPr>
        <w:t>О нормативе стоимости одного квадратного метра общей площади жилого помещения по Российской Федерации на первое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2020 года».</w:t>
      </w:r>
    </w:p>
    <w:p w14:paraId="0F6D547F" w14:textId="77777777" w:rsidR="00015705" w:rsidRPr="00C54ED1" w:rsidRDefault="00FC5D49" w:rsidP="00015705">
      <w:pPr>
        <w:widowControl w:val="0"/>
        <w:autoSpaceDE w:val="0"/>
        <w:autoSpaceDN w:val="0"/>
        <w:adjustRightInd w:val="0"/>
        <w:ind w:firstLine="709"/>
        <w:jc w:val="both"/>
        <w:rPr>
          <w:color w:val="FF0000"/>
          <w:sz w:val="28"/>
          <w:szCs w:val="28"/>
        </w:rPr>
      </w:pPr>
      <w:r>
        <w:rPr>
          <w:rFonts w:eastAsia="Calibri"/>
          <w:sz w:val="28"/>
          <w:szCs w:val="28"/>
          <w:lang w:eastAsia="en-US"/>
        </w:rPr>
        <w:t xml:space="preserve">Субсидия предоставляется на основании Соглашения, заключенного между Министерством сельского хозяйства и торговли Красноярского края и администрацией </w:t>
      </w:r>
      <w:r w:rsidRPr="00350660">
        <w:rPr>
          <w:rFonts w:eastAsia="Calibri"/>
          <w:sz w:val="28"/>
          <w:szCs w:val="28"/>
          <w:lang w:eastAsia="en-US"/>
        </w:rPr>
        <w:t xml:space="preserve">Шарыповского </w:t>
      </w:r>
      <w:r w:rsidR="00350660" w:rsidRPr="00350660">
        <w:rPr>
          <w:rFonts w:eastAsia="Calibri"/>
          <w:sz w:val="28"/>
          <w:szCs w:val="28"/>
          <w:lang w:eastAsia="en-US"/>
        </w:rPr>
        <w:t>района</w:t>
      </w:r>
      <w:r w:rsidRPr="00350660">
        <w:rPr>
          <w:rFonts w:eastAsia="Calibri"/>
          <w:sz w:val="28"/>
          <w:szCs w:val="28"/>
          <w:lang w:eastAsia="en-US"/>
        </w:rPr>
        <w:t>.</w:t>
      </w:r>
    </w:p>
    <w:p w14:paraId="704F4C6C" w14:textId="77777777" w:rsidR="00015705" w:rsidRPr="003E614D" w:rsidRDefault="00FC5D49" w:rsidP="00015705">
      <w:pPr>
        <w:widowControl w:val="0"/>
        <w:autoSpaceDE w:val="0"/>
        <w:autoSpaceDN w:val="0"/>
        <w:adjustRightInd w:val="0"/>
        <w:ind w:firstLine="709"/>
        <w:jc w:val="both"/>
        <w:rPr>
          <w:sz w:val="28"/>
          <w:szCs w:val="28"/>
        </w:rPr>
      </w:pPr>
      <w:r>
        <w:rPr>
          <w:sz w:val="28"/>
          <w:szCs w:val="28"/>
        </w:rPr>
        <w:t>3.7</w:t>
      </w:r>
      <w:r w:rsidRPr="003E614D">
        <w:rPr>
          <w:sz w:val="28"/>
          <w:szCs w:val="28"/>
        </w:rPr>
        <w:t>. Исполнитель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14:paraId="2D33C598" w14:textId="77777777" w:rsidR="00015705" w:rsidRPr="003E614D" w:rsidRDefault="00FC5D49" w:rsidP="000157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Pr="003E614D">
        <w:rPr>
          <w:rFonts w:ascii="Times New Roman" w:hAnsi="Times New Roman" w:cs="Times New Roman"/>
          <w:sz w:val="28"/>
          <w:szCs w:val="28"/>
        </w:rPr>
        <w:t>. Участниками подпрограммы являются:</w:t>
      </w:r>
    </w:p>
    <w:p w14:paraId="36302386" w14:textId="77777777" w:rsidR="00015705" w:rsidRPr="003E614D" w:rsidRDefault="00FC5D49" w:rsidP="00015705">
      <w:pPr>
        <w:ind w:firstLine="709"/>
        <w:jc w:val="both"/>
        <w:rPr>
          <w:sz w:val="28"/>
          <w:szCs w:val="28"/>
        </w:rPr>
      </w:pPr>
      <w:r>
        <w:rPr>
          <w:sz w:val="28"/>
          <w:szCs w:val="28"/>
        </w:rPr>
        <w:t xml:space="preserve">- </w:t>
      </w:r>
      <w:r w:rsidRPr="003E614D">
        <w:rPr>
          <w:sz w:val="28"/>
          <w:szCs w:val="28"/>
        </w:rPr>
        <w:t>гражданин - гражданин (ка) Российской Федерации, постоянно проживающий (</w:t>
      </w:r>
      <w:proofErr w:type="spellStart"/>
      <w:r w:rsidRPr="003E614D">
        <w:rPr>
          <w:sz w:val="28"/>
          <w:szCs w:val="28"/>
        </w:rPr>
        <w:t>ая</w:t>
      </w:r>
      <w:proofErr w:type="spellEnd"/>
      <w:r w:rsidRPr="003E614D">
        <w:rPr>
          <w:sz w:val="28"/>
          <w:szCs w:val="28"/>
        </w:rPr>
        <w:t>) в сельской местности (регистрация по месту жительства), работающий (</w:t>
      </w:r>
      <w:proofErr w:type="spellStart"/>
      <w:r w:rsidRPr="003E614D">
        <w:rPr>
          <w:sz w:val="28"/>
          <w:szCs w:val="28"/>
        </w:rPr>
        <w:t>ая</w:t>
      </w:r>
      <w:proofErr w:type="spellEnd"/>
      <w:r w:rsidRPr="003E614D">
        <w:rPr>
          <w:sz w:val="28"/>
          <w:szCs w:val="28"/>
        </w:rPr>
        <w:t>) по трудовому договору или осуществляющий (</w:t>
      </w:r>
      <w:proofErr w:type="spellStart"/>
      <w:r w:rsidRPr="003E614D">
        <w:rPr>
          <w:sz w:val="28"/>
          <w:szCs w:val="28"/>
        </w:rPr>
        <w:t>ая</w:t>
      </w:r>
      <w:proofErr w:type="spellEnd"/>
      <w:r w:rsidRPr="003E614D">
        <w:rPr>
          <w:sz w:val="28"/>
          <w:szCs w:val="28"/>
        </w:rPr>
        <w:t>) индивидуальную предпринимательскую деятельность (основное место работы) в сельской местности (непрерывно в течение не менее одного года на дату включения в сводные списки участников мероприятий - получателей социальных выплат и получателей жилья по договорам найма жилых помещений), имеющий (</w:t>
      </w:r>
      <w:proofErr w:type="spellStart"/>
      <w:r w:rsidRPr="003E614D">
        <w:rPr>
          <w:sz w:val="28"/>
          <w:szCs w:val="28"/>
        </w:rPr>
        <w:t>ая</w:t>
      </w:r>
      <w:proofErr w:type="spellEnd"/>
      <w:r w:rsidRPr="003E614D">
        <w:rPr>
          <w:sz w:val="28"/>
          <w:szCs w:val="28"/>
        </w:rPr>
        <w:t>) в наличии собственные и (или) заемные средства на строительство (приобретение) жилья в сельской местности не менее 9 процентов расчетной стоимости строительства (приобретения) жилья, определяемой в соответствии с пунктом 3.14. настоящего подраздела, признанный (</w:t>
      </w:r>
      <w:proofErr w:type="spellStart"/>
      <w:r w:rsidRPr="003E614D">
        <w:rPr>
          <w:sz w:val="28"/>
          <w:szCs w:val="28"/>
        </w:rPr>
        <w:t>ая</w:t>
      </w:r>
      <w:proofErr w:type="spellEnd"/>
      <w:r w:rsidRPr="003E614D">
        <w:rPr>
          <w:sz w:val="28"/>
          <w:szCs w:val="28"/>
        </w:rPr>
        <w:t>) нуждающимся (</w:t>
      </w:r>
      <w:proofErr w:type="spellStart"/>
      <w:r w:rsidRPr="003E614D">
        <w:rPr>
          <w:sz w:val="28"/>
          <w:szCs w:val="28"/>
        </w:rPr>
        <w:t>ейся</w:t>
      </w:r>
      <w:proofErr w:type="spellEnd"/>
      <w:r w:rsidRPr="003E614D">
        <w:rPr>
          <w:sz w:val="28"/>
          <w:szCs w:val="28"/>
        </w:rPr>
        <w:t>) (и члены его (ее) семьи) в улучшении жилищных условий (далее - гражданин). К членам семьи гражданина - участника подпрограммы, применительно к настоящей подпрограмме, относятся постоянно проживающие (регистрация по месту жительства) совместно с ним его (ее)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14:paraId="6FCF9435" w14:textId="77777777" w:rsidR="00015705" w:rsidRPr="003E614D" w:rsidRDefault="00FC5D49" w:rsidP="00015705">
      <w:pPr>
        <w:ind w:firstLine="709"/>
        <w:jc w:val="both"/>
        <w:rPr>
          <w:sz w:val="28"/>
          <w:szCs w:val="28"/>
        </w:rPr>
      </w:pPr>
      <w:r>
        <w:rPr>
          <w:sz w:val="28"/>
          <w:szCs w:val="28"/>
        </w:rPr>
        <w:t>-</w:t>
      </w:r>
      <w:r w:rsidRPr="003E614D">
        <w:rPr>
          <w:sz w:val="28"/>
          <w:szCs w:val="28"/>
        </w:rPr>
        <w:t xml:space="preserve"> молодая семья - гражданин (ка) Российской Федерации, являющийся (</w:t>
      </w:r>
      <w:proofErr w:type="spellStart"/>
      <w:r w:rsidRPr="003E614D">
        <w:rPr>
          <w:sz w:val="28"/>
          <w:szCs w:val="28"/>
        </w:rPr>
        <w:t>аяся</w:t>
      </w:r>
      <w:proofErr w:type="spellEnd"/>
      <w:r w:rsidRPr="003E614D">
        <w:rPr>
          <w:sz w:val="28"/>
          <w:szCs w:val="28"/>
        </w:rPr>
        <w:t>) членом молодой семьи, состоящий (</w:t>
      </w:r>
      <w:proofErr w:type="spellStart"/>
      <w:r w:rsidRPr="003E614D">
        <w:rPr>
          <w:sz w:val="28"/>
          <w:szCs w:val="28"/>
        </w:rPr>
        <w:t>ая</w:t>
      </w:r>
      <w:proofErr w:type="spellEnd"/>
      <w:r w:rsidRPr="003E614D">
        <w:rPr>
          <w:sz w:val="28"/>
          <w:szCs w:val="28"/>
        </w:rPr>
        <w:t>) в зарегистрированном браке, или неполная семья, состоящая из одного родителя в возрасте на дату подачи заявления о включении в состав участников подпрограммы (далее - дата подачи заявления) не старше 35 лет, воспитывающий (</w:t>
      </w:r>
      <w:proofErr w:type="spellStart"/>
      <w:r w:rsidRPr="003E614D">
        <w:rPr>
          <w:sz w:val="28"/>
          <w:szCs w:val="28"/>
        </w:rPr>
        <w:t>ая</w:t>
      </w:r>
      <w:proofErr w:type="spellEnd"/>
      <w:r w:rsidRPr="003E614D">
        <w:rPr>
          <w:sz w:val="28"/>
          <w:szCs w:val="28"/>
        </w:rPr>
        <w:t>) одного или более детей, в том числе усыновленных, работающий (</w:t>
      </w:r>
      <w:proofErr w:type="spellStart"/>
      <w:r w:rsidRPr="003E614D">
        <w:rPr>
          <w:sz w:val="28"/>
          <w:szCs w:val="28"/>
        </w:rPr>
        <w:t>ая</w:t>
      </w:r>
      <w:proofErr w:type="spellEnd"/>
      <w:r w:rsidRPr="003E614D">
        <w:rPr>
          <w:sz w:val="28"/>
          <w:szCs w:val="28"/>
        </w:rPr>
        <w:t>) по трудовому договору или осуществляющий (</w:t>
      </w:r>
      <w:proofErr w:type="spellStart"/>
      <w:r w:rsidRPr="003E614D">
        <w:rPr>
          <w:sz w:val="28"/>
          <w:szCs w:val="28"/>
        </w:rPr>
        <w:t>ая</w:t>
      </w:r>
      <w:proofErr w:type="spellEnd"/>
      <w:r w:rsidRPr="003E614D">
        <w:rPr>
          <w:sz w:val="28"/>
          <w:szCs w:val="28"/>
        </w:rPr>
        <w:t>) индивидуальную предпринимательскую деятельность в агропромышленном комплексе или социальной сфере (основное место работы) в сельской местности, постоянно проживающий (</w:t>
      </w:r>
      <w:proofErr w:type="spellStart"/>
      <w:r w:rsidRPr="003E614D">
        <w:rPr>
          <w:sz w:val="28"/>
          <w:szCs w:val="28"/>
        </w:rPr>
        <w:t>ая</w:t>
      </w:r>
      <w:proofErr w:type="spellEnd"/>
      <w:r w:rsidRPr="003E614D">
        <w:rPr>
          <w:sz w:val="28"/>
          <w:szCs w:val="28"/>
        </w:rPr>
        <w:t>) (регистрация по месту жительства) (и члены его (ее) семьи) в сельской местности, в которой он (она) работает или осуществляет индивидуальную предпринимательскую деятельность в агропромышленном комплексе или социальной сфере, признанный (</w:t>
      </w:r>
      <w:proofErr w:type="spellStart"/>
      <w:r w:rsidRPr="003E614D">
        <w:rPr>
          <w:sz w:val="28"/>
          <w:szCs w:val="28"/>
        </w:rPr>
        <w:t>ая</w:t>
      </w:r>
      <w:proofErr w:type="spellEnd"/>
      <w:r w:rsidRPr="003E614D">
        <w:rPr>
          <w:sz w:val="28"/>
          <w:szCs w:val="28"/>
        </w:rPr>
        <w:t>) нуждающимся (</w:t>
      </w:r>
      <w:proofErr w:type="spellStart"/>
      <w:r w:rsidRPr="003E614D">
        <w:rPr>
          <w:sz w:val="28"/>
          <w:szCs w:val="28"/>
        </w:rPr>
        <w:t>ейся</w:t>
      </w:r>
      <w:proofErr w:type="spellEnd"/>
      <w:r w:rsidRPr="003E614D">
        <w:rPr>
          <w:sz w:val="28"/>
          <w:szCs w:val="28"/>
        </w:rPr>
        <w:t xml:space="preserve">) (и члены его (ее) семьи) в улучшении жилищных условий (далее - молодая семья). К членам молодой семьи относятся совместно проживающие супруг (супруга), дети супругов, в том числе усыновленные; </w:t>
      </w:r>
    </w:p>
    <w:p w14:paraId="0975AEDE" w14:textId="77777777" w:rsidR="00015705" w:rsidRPr="003E614D" w:rsidRDefault="00FC5D49" w:rsidP="000157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E614D">
        <w:rPr>
          <w:rFonts w:ascii="Times New Roman" w:hAnsi="Times New Roman" w:cs="Times New Roman"/>
          <w:sz w:val="28"/>
          <w:szCs w:val="28"/>
        </w:rPr>
        <w:t>молодая семья - семья, изъявившая желание переехать в сельскую местность, под которой понимается гражданин (ка), являющийся (</w:t>
      </w:r>
      <w:proofErr w:type="spellStart"/>
      <w:r w:rsidRPr="003E614D">
        <w:rPr>
          <w:rFonts w:ascii="Times New Roman" w:hAnsi="Times New Roman" w:cs="Times New Roman"/>
          <w:sz w:val="28"/>
          <w:szCs w:val="28"/>
        </w:rPr>
        <w:t>аяся</w:t>
      </w:r>
      <w:proofErr w:type="spellEnd"/>
      <w:r w:rsidRPr="003E614D">
        <w:rPr>
          <w:rFonts w:ascii="Times New Roman" w:hAnsi="Times New Roman" w:cs="Times New Roman"/>
          <w:sz w:val="28"/>
          <w:szCs w:val="28"/>
        </w:rPr>
        <w:t>) членом молодой семьи, состоящий (</w:t>
      </w:r>
      <w:proofErr w:type="spellStart"/>
      <w:r w:rsidRPr="003E614D">
        <w:rPr>
          <w:rFonts w:ascii="Times New Roman" w:hAnsi="Times New Roman" w:cs="Times New Roman"/>
          <w:sz w:val="28"/>
          <w:szCs w:val="28"/>
        </w:rPr>
        <w:t>ая</w:t>
      </w:r>
      <w:proofErr w:type="spellEnd"/>
      <w:r w:rsidRPr="003E614D">
        <w:rPr>
          <w:rFonts w:ascii="Times New Roman" w:hAnsi="Times New Roman" w:cs="Times New Roman"/>
          <w:sz w:val="28"/>
          <w:szCs w:val="28"/>
        </w:rPr>
        <w:t>) в зарегистрированном браке, в возрасте на дату подачи заявления не старше 35 лет, или гражданин (ка), чей возраст на дату подачи заявления не превышает 35 лет, воспитывающий (</w:t>
      </w:r>
      <w:proofErr w:type="spellStart"/>
      <w:r w:rsidRPr="003E614D">
        <w:rPr>
          <w:rFonts w:ascii="Times New Roman" w:hAnsi="Times New Roman" w:cs="Times New Roman"/>
          <w:sz w:val="28"/>
          <w:szCs w:val="28"/>
        </w:rPr>
        <w:t>ая</w:t>
      </w:r>
      <w:proofErr w:type="spellEnd"/>
      <w:r w:rsidRPr="003E614D">
        <w:rPr>
          <w:rFonts w:ascii="Times New Roman" w:hAnsi="Times New Roman" w:cs="Times New Roman"/>
          <w:sz w:val="28"/>
          <w:szCs w:val="28"/>
        </w:rPr>
        <w:t>) одного или более детей без регистрации брака, изъявивший (</w:t>
      </w:r>
      <w:proofErr w:type="spellStart"/>
      <w:r w:rsidRPr="003E614D">
        <w:rPr>
          <w:rFonts w:ascii="Times New Roman" w:hAnsi="Times New Roman" w:cs="Times New Roman"/>
          <w:sz w:val="28"/>
          <w:szCs w:val="28"/>
        </w:rPr>
        <w:t>ая</w:t>
      </w:r>
      <w:proofErr w:type="spellEnd"/>
      <w:r w:rsidRPr="003E614D">
        <w:rPr>
          <w:rFonts w:ascii="Times New Roman" w:hAnsi="Times New Roman" w:cs="Times New Roman"/>
          <w:sz w:val="28"/>
          <w:szCs w:val="28"/>
        </w:rPr>
        <w:t>)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переехавший (</w:t>
      </w:r>
      <w:proofErr w:type="spellStart"/>
      <w:r w:rsidRPr="003E614D">
        <w:rPr>
          <w:rFonts w:ascii="Times New Roman" w:hAnsi="Times New Roman" w:cs="Times New Roman"/>
          <w:sz w:val="28"/>
          <w:szCs w:val="28"/>
        </w:rPr>
        <w:t>ая</w:t>
      </w:r>
      <w:proofErr w:type="spellEnd"/>
      <w:r w:rsidRPr="003E614D">
        <w:rPr>
          <w:rFonts w:ascii="Times New Roman" w:hAnsi="Times New Roman" w:cs="Times New Roman"/>
          <w:sz w:val="28"/>
          <w:szCs w:val="28"/>
        </w:rPr>
        <w:t>) в сельскую местность в границах соответствующего муниципального района (городского округа), в которой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образования, проживающий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 зарегистрированный по месту пребывания в соответствии с законодательством Российской Федерации (далее - молодая семья, изъявившая желание переехать в сельскую местность). К членам молодой семьи и молодой семьи, изъявившей желание переехать в сельскую местность, относятся совместно проживающие супруг (супруга), дети супругов, в том числе усыновленные;</w:t>
      </w:r>
    </w:p>
    <w:p w14:paraId="02C226A3" w14:textId="77777777" w:rsidR="00015705" w:rsidRPr="003E614D" w:rsidRDefault="00FC5D49" w:rsidP="00015705">
      <w:pPr>
        <w:ind w:firstLine="709"/>
        <w:jc w:val="both"/>
        <w:rPr>
          <w:sz w:val="28"/>
          <w:szCs w:val="28"/>
        </w:rPr>
      </w:pPr>
      <w:r>
        <w:rPr>
          <w:sz w:val="28"/>
          <w:szCs w:val="28"/>
        </w:rPr>
        <w:t xml:space="preserve">- </w:t>
      </w:r>
      <w:r w:rsidRPr="003E614D">
        <w:rPr>
          <w:sz w:val="28"/>
          <w:szCs w:val="28"/>
        </w:rPr>
        <w:t>молодой специалист - гражданин (ка) Российской Федерации, одиноко проживающий (</w:t>
      </w:r>
      <w:proofErr w:type="spellStart"/>
      <w:r w:rsidRPr="003E614D">
        <w:rPr>
          <w:sz w:val="28"/>
          <w:szCs w:val="28"/>
        </w:rPr>
        <w:t>ая</w:t>
      </w:r>
      <w:proofErr w:type="spellEnd"/>
      <w:r w:rsidRPr="003E614D">
        <w:rPr>
          <w:sz w:val="28"/>
          <w:szCs w:val="28"/>
        </w:rPr>
        <w:t>) (регистрация по месту жительства) или состоящий (</w:t>
      </w:r>
      <w:proofErr w:type="spellStart"/>
      <w:r w:rsidRPr="003E614D">
        <w:rPr>
          <w:sz w:val="28"/>
          <w:szCs w:val="28"/>
        </w:rPr>
        <w:t>ая</w:t>
      </w:r>
      <w:proofErr w:type="spellEnd"/>
      <w:r w:rsidRPr="003E614D">
        <w:rPr>
          <w:sz w:val="28"/>
          <w:szCs w:val="28"/>
        </w:rPr>
        <w:t>) в зарегистрированном браке, в возрасте на дату подачи заявления не старше 35 лет, имеющий (</w:t>
      </w:r>
      <w:proofErr w:type="spellStart"/>
      <w:r w:rsidRPr="003E614D">
        <w:rPr>
          <w:sz w:val="28"/>
          <w:szCs w:val="28"/>
        </w:rPr>
        <w:t>ая</w:t>
      </w:r>
      <w:proofErr w:type="spellEnd"/>
      <w:r w:rsidRPr="003E614D">
        <w:rPr>
          <w:sz w:val="28"/>
          <w:szCs w:val="28"/>
        </w:rPr>
        <w:t>) законченное высшее (среднее профессиональное) образование, работающий (</w:t>
      </w:r>
      <w:proofErr w:type="spellStart"/>
      <w:r w:rsidRPr="003E614D">
        <w:rPr>
          <w:sz w:val="28"/>
          <w:szCs w:val="28"/>
        </w:rPr>
        <w:t>ая</w:t>
      </w:r>
      <w:proofErr w:type="spellEnd"/>
      <w:r w:rsidRPr="003E614D">
        <w:rPr>
          <w:sz w:val="28"/>
          <w:szCs w:val="28"/>
        </w:rPr>
        <w:t>) по трудовому договору или осуществляющий (</w:t>
      </w:r>
      <w:proofErr w:type="spellStart"/>
      <w:r w:rsidRPr="003E614D">
        <w:rPr>
          <w:sz w:val="28"/>
          <w:szCs w:val="28"/>
        </w:rPr>
        <w:t>ая</w:t>
      </w:r>
      <w:proofErr w:type="spellEnd"/>
      <w:r w:rsidRPr="003E614D">
        <w:rPr>
          <w:sz w:val="28"/>
          <w:szCs w:val="28"/>
        </w:rPr>
        <w:t>) индивидуальную предпринимательскую деятельность в агропромышленном комплексе или социальной сфере (основное место работы) в сельской местности в соответствии с полученной квалификацией, постоянно проживающий (</w:t>
      </w:r>
      <w:proofErr w:type="spellStart"/>
      <w:r w:rsidRPr="003E614D">
        <w:rPr>
          <w:sz w:val="28"/>
          <w:szCs w:val="28"/>
        </w:rPr>
        <w:t>ая</w:t>
      </w:r>
      <w:proofErr w:type="spellEnd"/>
      <w:r w:rsidRPr="003E614D">
        <w:rPr>
          <w:sz w:val="28"/>
          <w:szCs w:val="28"/>
        </w:rPr>
        <w:t>) в сельской местности, в которой работает или осуществляет индивидуальную предпринимательскую деятельность в агропромышленном комплексе или социальной сфере, признанный (</w:t>
      </w:r>
      <w:proofErr w:type="spellStart"/>
      <w:r w:rsidRPr="003E614D">
        <w:rPr>
          <w:sz w:val="28"/>
          <w:szCs w:val="28"/>
        </w:rPr>
        <w:t>ая</w:t>
      </w:r>
      <w:proofErr w:type="spellEnd"/>
      <w:r w:rsidRPr="003E614D">
        <w:rPr>
          <w:sz w:val="28"/>
          <w:szCs w:val="28"/>
        </w:rPr>
        <w:t>) нуждающимся (</w:t>
      </w:r>
      <w:proofErr w:type="spellStart"/>
      <w:r w:rsidRPr="003E614D">
        <w:rPr>
          <w:sz w:val="28"/>
          <w:szCs w:val="28"/>
        </w:rPr>
        <w:t>ейся</w:t>
      </w:r>
      <w:proofErr w:type="spellEnd"/>
      <w:r w:rsidRPr="003E614D">
        <w:rPr>
          <w:sz w:val="28"/>
          <w:szCs w:val="28"/>
        </w:rPr>
        <w:t>) (и члены его (ее) семьи) в улучшении жилищных условий (далее - молодой специалист);</w:t>
      </w:r>
    </w:p>
    <w:p w14:paraId="6D50E03A" w14:textId="77777777" w:rsidR="00015705" w:rsidRPr="003E614D" w:rsidRDefault="00FC5D49" w:rsidP="00015705">
      <w:pPr>
        <w:pStyle w:val="formattext"/>
        <w:spacing w:before="0" w:beforeAutospacing="0" w:after="0" w:afterAutospacing="0"/>
        <w:ind w:firstLine="709"/>
        <w:jc w:val="both"/>
        <w:rPr>
          <w:sz w:val="28"/>
          <w:szCs w:val="28"/>
        </w:rPr>
      </w:pPr>
      <w:r>
        <w:rPr>
          <w:sz w:val="28"/>
          <w:szCs w:val="28"/>
        </w:rPr>
        <w:t xml:space="preserve">- </w:t>
      </w:r>
      <w:r w:rsidRPr="003E614D">
        <w:rPr>
          <w:sz w:val="28"/>
          <w:szCs w:val="28"/>
        </w:rPr>
        <w:t>молодой специалист - специалист, изъявивший желание переехать в сельскую местность,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начальное) профессиональное образование или учащееся на последнем курсе образовательного учреждения высшего (среднего, начального) профессионального образования, изъявившее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переехавшее в сельскую местность в границах соответствующего муниципального района (городского округа), в которой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образования, проживающее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 зарегистрированный по месту пребывания в соответствии с законодательством Российской Федерации, заключившее соглашение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образовательного учреждения (далее - молодой специалист, изъявивший желание переехать в сельскую местность).</w:t>
      </w:r>
    </w:p>
    <w:p w14:paraId="52B706EF" w14:textId="77777777" w:rsidR="00015705" w:rsidRPr="003E614D" w:rsidRDefault="00FC5D49" w:rsidP="00015705">
      <w:pPr>
        <w:pStyle w:val="ConsPlusNormal"/>
        <w:ind w:firstLine="709"/>
        <w:jc w:val="both"/>
        <w:rPr>
          <w:rFonts w:ascii="Times New Roman" w:hAnsi="Times New Roman" w:cs="Times New Roman"/>
          <w:sz w:val="28"/>
          <w:szCs w:val="28"/>
        </w:rPr>
      </w:pPr>
      <w:r w:rsidRPr="003E614D">
        <w:rPr>
          <w:rFonts w:ascii="Times New Roman" w:hAnsi="Times New Roman" w:cs="Times New Roman"/>
          <w:sz w:val="28"/>
          <w:szCs w:val="28"/>
        </w:rPr>
        <w:t xml:space="preserve">Для участников </w:t>
      </w:r>
      <w:r>
        <w:rPr>
          <w:rFonts w:ascii="Times New Roman" w:hAnsi="Times New Roman" w:cs="Times New Roman"/>
          <w:sz w:val="28"/>
          <w:szCs w:val="28"/>
        </w:rPr>
        <w:t>под</w:t>
      </w:r>
      <w:r w:rsidRPr="003E614D">
        <w:rPr>
          <w:rFonts w:ascii="Times New Roman" w:hAnsi="Times New Roman" w:cs="Times New Roman"/>
          <w:sz w:val="28"/>
          <w:szCs w:val="28"/>
        </w:rPr>
        <w:t>программы, изъявивших желание участвовать в мероприятии  по предоставлению  социальных выплат гражданам, проживающим и работающим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на строительство или приобретение жилья в сельской местности обязательным условием является наличие собственных и (или) заемных средств в размере части расчетной стоимости строительства (приобретения) жилья, не обеспеченной социальными выплатами.</w:t>
      </w:r>
    </w:p>
    <w:p w14:paraId="5291E4F3" w14:textId="77777777" w:rsidR="00015705" w:rsidRPr="003E614D" w:rsidRDefault="00FC5D49" w:rsidP="00015705">
      <w:pPr>
        <w:ind w:firstLine="709"/>
        <w:jc w:val="both"/>
        <w:rPr>
          <w:sz w:val="28"/>
          <w:szCs w:val="28"/>
        </w:rPr>
      </w:pPr>
      <w:r w:rsidRPr="003E614D">
        <w:rPr>
          <w:sz w:val="28"/>
          <w:szCs w:val="28"/>
        </w:rPr>
        <w:t xml:space="preserve"> Документом, подтверждающим наличие у заявителя собственных и (или) заемных средств, является:</w:t>
      </w:r>
    </w:p>
    <w:p w14:paraId="42092E38" w14:textId="77777777" w:rsidR="00015705" w:rsidRPr="003E614D" w:rsidRDefault="00FC5D49" w:rsidP="00015705">
      <w:pPr>
        <w:ind w:firstLine="709"/>
        <w:jc w:val="both"/>
        <w:rPr>
          <w:sz w:val="28"/>
          <w:szCs w:val="28"/>
        </w:rPr>
      </w:pPr>
      <w:r>
        <w:rPr>
          <w:sz w:val="28"/>
          <w:szCs w:val="28"/>
        </w:rPr>
        <w:t xml:space="preserve">- </w:t>
      </w:r>
      <w:r w:rsidRPr="003E614D">
        <w:rPr>
          <w:sz w:val="28"/>
          <w:szCs w:val="28"/>
        </w:rPr>
        <w:t>копия выписки кредитной организации о наличии и сумме денежных средств на счете заявителя и (или) супруга (супруги) заявителя;</w:t>
      </w:r>
    </w:p>
    <w:p w14:paraId="753F026B" w14:textId="77777777" w:rsidR="00015705" w:rsidRPr="003E614D" w:rsidRDefault="00FC5D49" w:rsidP="00015705">
      <w:pPr>
        <w:ind w:firstLine="709"/>
        <w:jc w:val="both"/>
        <w:rPr>
          <w:sz w:val="28"/>
          <w:szCs w:val="28"/>
        </w:rPr>
      </w:pPr>
      <w:r>
        <w:rPr>
          <w:sz w:val="28"/>
          <w:szCs w:val="28"/>
        </w:rPr>
        <w:t xml:space="preserve">- </w:t>
      </w:r>
      <w:r w:rsidRPr="003E614D">
        <w:rPr>
          <w:sz w:val="28"/>
          <w:szCs w:val="28"/>
        </w:rPr>
        <w:t>копия сберегательной книжки заявителя и (или) супруга (супруги) заявителя;</w:t>
      </w:r>
    </w:p>
    <w:p w14:paraId="0D4CA82D" w14:textId="77777777" w:rsidR="00015705" w:rsidRPr="003E614D" w:rsidRDefault="00FC5D49" w:rsidP="00015705">
      <w:pPr>
        <w:ind w:firstLine="709"/>
        <w:jc w:val="both"/>
        <w:rPr>
          <w:sz w:val="28"/>
          <w:szCs w:val="28"/>
        </w:rPr>
      </w:pPr>
      <w:r>
        <w:rPr>
          <w:sz w:val="28"/>
          <w:szCs w:val="28"/>
        </w:rPr>
        <w:t xml:space="preserve">- </w:t>
      </w:r>
      <w:r w:rsidRPr="003E614D">
        <w:rPr>
          <w:sz w:val="28"/>
          <w:szCs w:val="28"/>
        </w:rPr>
        <w:t>копия государственного сертификата на материнский (семейный) капитал и справка о состоянии финансовой части лицевого счета лица, имеющего право на дополнительные меры государственной поддержки, выданная территориальным органом Пенсионного фонда Российской Федерации.</w:t>
      </w:r>
    </w:p>
    <w:p w14:paraId="50DC9000" w14:textId="77777777" w:rsidR="00015705" w:rsidRPr="003E614D" w:rsidRDefault="00FC5D49" w:rsidP="00015705">
      <w:pPr>
        <w:pStyle w:val="ConsPlusNormal"/>
        <w:ind w:firstLine="709"/>
        <w:jc w:val="both"/>
        <w:rPr>
          <w:rFonts w:ascii="Times New Roman" w:hAnsi="Times New Roman" w:cs="Times New Roman"/>
          <w:sz w:val="28"/>
          <w:szCs w:val="28"/>
        </w:rPr>
      </w:pPr>
      <w:r w:rsidRPr="003E614D">
        <w:rPr>
          <w:rFonts w:ascii="Times New Roman" w:hAnsi="Times New Roman" w:cs="Times New Roman"/>
          <w:sz w:val="28"/>
          <w:szCs w:val="28"/>
        </w:rPr>
        <w:t xml:space="preserve"> 3.</w:t>
      </w:r>
      <w:r>
        <w:rPr>
          <w:rFonts w:ascii="Times New Roman" w:hAnsi="Times New Roman" w:cs="Times New Roman"/>
          <w:sz w:val="28"/>
          <w:szCs w:val="28"/>
        </w:rPr>
        <w:t>9</w:t>
      </w:r>
      <w:r w:rsidRPr="003E614D">
        <w:rPr>
          <w:rFonts w:ascii="Times New Roman" w:hAnsi="Times New Roman" w:cs="Times New Roman"/>
          <w:sz w:val="28"/>
          <w:szCs w:val="28"/>
        </w:rPr>
        <w:t xml:space="preserve">. В </w:t>
      </w:r>
      <w:r>
        <w:rPr>
          <w:rFonts w:ascii="Times New Roman" w:hAnsi="Times New Roman" w:cs="Times New Roman"/>
          <w:sz w:val="28"/>
          <w:szCs w:val="28"/>
        </w:rPr>
        <w:t>под</w:t>
      </w:r>
      <w:r w:rsidRPr="003E614D">
        <w:rPr>
          <w:rFonts w:ascii="Times New Roman" w:hAnsi="Times New Roman" w:cs="Times New Roman"/>
          <w:sz w:val="28"/>
          <w:szCs w:val="28"/>
        </w:rPr>
        <w:t xml:space="preserve">программе используются следующие понятия: </w:t>
      </w:r>
    </w:p>
    <w:p w14:paraId="388D3F0B" w14:textId="77777777" w:rsidR="00015705" w:rsidRPr="003E614D" w:rsidRDefault="00FC5D49" w:rsidP="000157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E614D">
        <w:rPr>
          <w:rFonts w:ascii="Times New Roman" w:hAnsi="Times New Roman" w:cs="Times New Roman"/>
          <w:sz w:val="28"/>
          <w:szCs w:val="28"/>
        </w:rPr>
        <w:t xml:space="preserve">организации агропромышленного комплекса - сельскохозяйственные товаропроизводители, признанные таковыми в соответствии со </w:t>
      </w:r>
      <w:hyperlink r:id="rId8" w:tooltip="Федеральный закон от 29.12.2006 N 264-ФЗ (ред. от 23.07.2013) " w:history="1">
        <w:r w:rsidRPr="003E614D">
          <w:rPr>
            <w:rFonts w:ascii="Times New Roman" w:hAnsi="Times New Roman" w:cs="Times New Roman"/>
            <w:sz w:val="28"/>
            <w:szCs w:val="28"/>
          </w:rPr>
          <w:t>статьей 3</w:t>
        </w:r>
      </w:hyperlink>
      <w:r w:rsidRPr="003E614D">
        <w:rPr>
          <w:rFonts w:ascii="Times New Roman" w:hAnsi="Times New Roman" w:cs="Times New Roman"/>
          <w:sz w:val="28"/>
          <w:szCs w:val="28"/>
        </w:rPr>
        <w:t xml:space="preserve"> Федерального закона от 29.12.2006 N 264-ФЗ "О развитии сельского хозяйства";</w:t>
      </w:r>
    </w:p>
    <w:p w14:paraId="1DB86A2E" w14:textId="77777777" w:rsidR="00015705" w:rsidRPr="003E614D" w:rsidRDefault="00FC5D49" w:rsidP="000157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E614D">
        <w:rPr>
          <w:rFonts w:ascii="Times New Roman" w:hAnsi="Times New Roman" w:cs="Times New Roman"/>
          <w:sz w:val="28"/>
          <w:szCs w:val="28"/>
        </w:rPr>
        <w:t>организации социальной сферы -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14:paraId="46CE30BD" w14:textId="77777777" w:rsidR="00015705" w:rsidRPr="003E614D" w:rsidRDefault="00FC5D49" w:rsidP="000157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E614D">
        <w:rPr>
          <w:rFonts w:ascii="Times New Roman" w:hAnsi="Times New Roman" w:cs="Times New Roman"/>
          <w:sz w:val="28"/>
          <w:szCs w:val="28"/>
        </w:rPr>
        <w:t>работодатель - руководитель организации агропромышленного комплекса или организации социальной сферы в сельской местности, в которой работает или изъявил желание работать участник программы;</w:t>
      </w:r>
    </w:p>
    <w:p w14:paraId="6F30AE2E" w14:textId="77777777" w:rsidR="00015705" w:rsidRPr="003E614D" w:rsidRDefault="00FC5D49" w:rsidP="000157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E614D">
        <w:rPr>
          <w:rFonts w:ascii="Times New Roman" w:hAnsi="Times New Roman" w:cs="Times New Roman"/>
          <w:sz w:val="28"/>
          <w:szCs w:val="28"/>
        </w:rPr>
        <w:t xml:space="preserve">сельская местность - </w:t>
      </w:r>
      <w:r w:rsidRPr="00350660">
        <w:rPr>
          <w:rFonts w:ascii="Times New Roman" w:hAnsi="Times New Roman" w:cs="Times New Roman"/>
          <w:sz w:val="28"/>
          <w:szCs w:val="28"/>
        </w:rPr>
        <w:t>сельские поселения или сельские поселения и межселенные территории, объединенные общей территорией в границах муниципального района,</w:t>
      </w:r>
      <w:r w:rsidRPr="003E614D">
        <w:rPr>
          <w:rFonts w:ascii="Times New Roman" w:hAnsi="Times New Roman" w:cs="Times New Roman"/>
          <w:sz w:val="28"/>
          <w:szCs w:val="28"/>
        </w:rPr>
        <w:t xml:space="preserve"> а также сельские населенные пункты и рабочие поселки, входящие в состав городских округов и городских поселений,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и рабочих поселков на территории субъекта Российской Федерации определяется Правительством Красноярского края;</w:t>
      </w:r>
    </w:p>
    <w:p w14:paraId="39970DA7" w14:textId="77777777" w:rsidR="00015705" w:rsidRPr="003E614D" w:rsidRDefault="00FC5D49" w:rsidP="000157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E614D">
        <w:rPr>
          <w:rFonts w:ascii="Times New Roman" w:hAnsi="Times New Roman" w:cs="Times New Roman"/>
          <w:sz w:val="28"/>
          <w:szCs w:val="28"/>
        </w:rPr>
        <w:t xml:space="preserve">нуждающиеся в улучшении жилищных условий - граждане, признанные нуждающимися в улучшении жилищных условий органами местного самоуправления по месту их постоянного жительства по основаниям, установленным </w:t>
      </w:r>
      <w:hyperlink r:id="rId9" w:history="1">
        <w:r w:rsidRPr="003E614D">
          <w:rPr>
            <w:rFonts w:ascii="Times New Roman" w:hAnsi="Times New Roman" w:cs="Times New Roman"/>
            <w:sz w:val="28"/>
            <w:szCs w:val="28"/>
          </w:rPr>
          <w:t>статьей 51</w:t>
        </w:r>
      </w:hyperlink>
      <w:r w:rsidRPr="003E614D">
        <w:rPr>
          <w:rFonts w:ascii="Times New Roman" w:hAnsi="Times New Roman" w:cs="Times New Roman"/>
          <w:sz w:val="28"/>
          <w:szCs w:val="28"/>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14:paraId="72F38BB8" w14:textId="77777777" w:rsidR="00015705" w:rsidRPr="003E614D" w:rsidRDefault="00FC5D49" w:rsidP="000157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w:t>
      </w:r>
      <w:r w:rsidRPr="003E614D">
        <w:rPr>
          <w:rFonts w:ascii="Times New Roman" w:hAnsi="Times New Roman" w:cs="Times New Roman"/>
          <w:sz w:val="28"/>
          <w:szCs w:val="28"/>
        </w:rPr>
        <w:t xml:space="preserve">. Участие в мероприятиях </w:t>
      </w:r>
      <w:r>
        <w:rPr>
          <w:rFonts w:ascii="Times New Roman" w:hAnsi="Times New Roman" w:cs="Times New Roman"/>
          <w:sz w:val="28"/>
          <w:szCs w:val="28"/>
        </w:rPr>
        <w:t>под</w:t>
      </w:r>
      <w:r w:rsidRPr="003E614D">
        <w:rPr>
          <w:rFonts w:ascii="Times New Roman" w:hAnsi="Times New Roman" w:cs="Times New Roman"/>
          <w:sz w:val="28"/>
          <w:szCs w:val="28"/>
        </w:rPr>
        <w:t>программы является добровольным.</w:t>
      </w:r>
    </w:p>
    <w:p w14:paraId="0443F9B3" w14:textId="77777777" w:rsidR="00015705" w:rsidRPr="003E614D" w:rsidRDefault="00FC5D49" w:rsidP="000157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Pr="003E614D">
        <w:rPr>
          <w:rFonts w:ascii="Times New Roman" w:hAnsi="Times New Roman" w:cs="Times New Roman"/>
          <w:sz w:val="28"/>
          <w:szCs w:val="28"/>
        </w:rPr>
        <w:t>.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14:paraId="3ECEF236" w14:textId="77777777" w:rsidR="00015705" w:rsidRPr="003E614D" w:rsidRDefault="00FC5D49" w:rsidP="00015705">
      <w:pPr>
        <w:ind w:firstLine="709"/>
        <w:jc w:val="both"/>
        <w:rPr>
          <w:sz w:val="28"/>
          <w:szCs w:val="28"/>
        </w:rPr>
      </w:pPr>
      <w:r w:rsidRPr="003E614D">
        <w:rPr>
          <w:sz w:val="28"/>
          <w:szCs w:val="28"/>
        </w:rPr>
        <w:t>Выделение социальных выплат на улучшение жилищных условий в сельской местности не предусматривается гражданам Российской Федерации, перед которыми государство имеет обязательства по обеспечению жильем в соответствии с законодательством Российской Федерации.</w:t>
      </w:r>
    </w:p>
    <w:p w14:paraId="242EE593" w14:textId="77777777" w:rsidR="00015705" w:rsidRPr="003E614D" w:rsidRDefault="00FC5D49" w:rsidP="000157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w:t>
      </w:r>
      <w:r w:rsidRPr="003E614D">
        <w:rPr>
          <w:rFonts w:ascii="Times New Roman" w:hAnsi="Times New Roman" w:cs="Times New Roman"/>
          <w:sz w:val="28"/>
          <w:szCs w:val="28"/>
        </w:rPr>
        <w:t xml:space="preserve">. Право выбора формы государственной поддержки принадлежит участнику </w:t>
      </w:r>
      <w:r>
        <w:rPr>
          <w:rFonts w:ascii="Times New Roman" w:hAnsi="Times New Roman" w:cs="Times New Roman"/>
          <w:sz w:val="28"/>
          <w:szCs w:val="28"/>
        </w:rPr>
        <w:t>под</w:t>
      </w:r>
      <w:r w:rsidRPr="003E614D">
        <w:rPr>
          <w:rFonts w:ascii="Times New Roman" w:hAnsi="Times New Roman" w:cs="Times New Roman"/>
          <w:sz w:val="28"/>
          <w:szCs w:val="28"/>
        </w:rPr>
        <w:t>программы.</w:t>
      </w:r>
    </w:p>
    <w:p w14:paraId="3629F7B8" w14:textId="77777777" w:rsidR="00015705" w:rsidRPr="003E614D" w:rsidRDefault="00FC5D49" w:rsidP="000157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Pr="003E614D">
        <w:rPr>
          <w:rFonts w:ascii="Times New Roman" w:hAnsi="Times New Roman" w:cs="Times New Roman"/>
          <w:sz w:val="28"/>
          <w:szCs w:val="28"/>
        </w:rPr>
        <w:t xml:space="preserve">. Размер субсидий из краевого бюджета, включая предоставленные краевому бюджету субсидии из федерального бюджета, составляет 90 процентов расчетной стоимости строительства (приобретения) жилья. </w:t>
      </w:r>
    </w:p>
    <w:p w14:paraId="031113FB" w14:textId="77777777" w:rsidR="00015705" w:rsidRPr="003E614D" w:rsidRDefault="00FC5D49" w:rsidP="002362CF">
      <w:pPr>
        <w:autoSpaceDE w:val="0"/>
        <w:autoSpaceDN w:val="0"/>
        <w:adjustRightInd w:val="0"/>
        <w:ind w:firstLine="709"/>
        <w:jc w:val="both"/>
        <w:rPr>
          <w:sz w:val="28"/>
          <w:szCs w:val="28"/>
        </w:rPr>
      </w:pPr>
      <w:r>
        <w:rPr>
          <w:sz w:val="28"/>
          <w:szCs w:val="28"/>
        </w:rPr>
        <w:t>3.14</w:t>
      </w:r>
      <w:r w:rsidRPr="003E614D">
        <w:rPr>
          <w:sz w:val="28"/>
          <w:szCs w:val="28"/>
        </w:rPr>
        <w:t xml:space="preserve">. Расчетная стоимость приобретения жилья,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в сельской местности </w:t>
      </w:r>
      <w:r w:rsidRPr="00350660">
        <w:rPr>
          <w:sz w:val="28"/>
          <w:szCs w:val="28"/>
        </w:rPr>
        <w:t>на территории</w:t>
      </w:r>
      <w:r w:rsidRPr="00C54ED1">
        <w:rPr>
          <w:color w:val="FF0000"/>
          <w:sz w:val="28"/>
          <w:szCs w:val="28"/>
        </w:rPr>
        <w:t xml:space="preserve"> </w:t>
      </w:r>
      <w:r w:rsidRPr="003E614D">
        <w:rPr>
          <w:sz w:val="28"/>
          <w:szCs w:val="28"/>
        </w:rPr>
        <w:t>Красноярского края</w:t>
      </w:r>
      <w:r w:rsidR="00350660">
        <w:rPr>
          <w:sz w:val="28"/>
          <w:szCs w:val="28"/>
        </w:rPr>
        <w:t>,</w:t>
      </w:r>
      <w:r w:rsidRPr="003E614D">
        <w:rPr>
          <w:sz w:val="28"/>
          <w:szCs w:val="28"/>
        </w:rPr>
        <w:t xml:space="preserve"> </w:t>
      </w:r>
      <w:r w:rsidR="00350660">
        <w:rPr>
          <w:sz w:val="28"/>
          <w:szCs w:val="28"/>
        </w:rPr>
        <w:t>определенной Министерством строительства и жилищно-коммунального хозяйства Российской Федерации на I квартал соответствующего финансового года для Красноярского края.</w:t>
      </w:r>
      <w:r w:rsidR="00DD0D94">
        <w:rPr>
          <w:sz w:val="28"/>
          <w:szCs w:val="28"/>
        </w:rPr>
        <w:t xml:space="preserve"> </w:t>
      </w:r>
      <w:r w:rsidRPr="003E614D">
        <w:rPr>
          <w:sz w:val="28"/>
          <w:szCs w:val="28"/>
        </w:rPr>
        <w:t>(далее - стоимость 1 кв. метра).</w:t>
      </w:r>
    </w:p>
    <w:p w14:paraId="41383842" w14:textId="77777777" w:rsidR="00015705" w:rsidRPr="003E614D" w:rsidRDefault="00FC5D49" w:rsidP="00015705">
      <w:pPr>
        <w:pStyle w:val="formattext"/>
        <w:spacing w:before="0" w:beforeAutospacing="0" w:after="0" w:afterAutospacing="0"/>
        <w:ind w:firstLine="709"/>
        <w:jc w:val="both"/>
        <w:rPr>
          <w:sz w:val="28"/>
          <w:szCs w:val="28"/>
        </w:rPr>
      </w:pPr>
      <w:r w:rsidRPr="003E614D">
        <w:rPr>
          <w:sz w:val="28"/>
          <w:szCs w:val="28"/>
        </w:rPr>
        <w:t>Расчет стоимости 1 кв. метра в рамках настоящей подпрограммы осуществляется в зависимости от способа улучшения жилищных условий.</w:t>
      </w:r>
    </w:p>
    <w:p w14:paraId="24D31F09" w14:textId="77777777" w:rsidR="00015705" w:rsidRPr="003E614D" w:rsidRDefault="00FC5D49" w:rsidP="000157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3E614D">
        <w:rPr>
          <w:rFonts w:ascii="Times New Roman" w:hAnsi="Times New Roman" w:cs="Times New Roman"/>
          <w:sz w:val="28"/>
          <w:szCs w:val="28"/>
        </w:rPr>
        <w:t xml:space="preserve">. В случае если фактическая стоимость 1 кв. метра общей площади построенного (приобретенного) жилья меньше стоимости 1 кв. метра общей площади жилья, утвержденной Правительством Красноярского края на соответствующий финансовый год, размер социальной выплаты подлежит пересчету исходя из фактической стоимости 1 кв. метра общей площади жилья, за исключением случая, когда общая площадь построенного жилья превышает общую площадь жилого помещения, используемую для расчета размера социальной выплаты. </w:t>
      </w:r>
    </w:p>
    <w:p w14:paraId="525A6BB1" w14:textId="77777777" w:rsidR="00015705" w:rsidRPr="003E614D" w:rsidRDefault="00FC5D49" w:rsidP="00015705">
      <w:pPr>
        <w:pStyle w:val="ConsPlusNormal"/>
        <w:ind w:firstLine="709"/>
        <w:jc w:val="both"/>
        <w:rPr>
          <w:rFonts w:ascii="Times New Roman" w:hAnsi="Times New Roman" w:cs="Times New Roman"/>
          <w:sz w:val="28"/>
          <w:szCs w:val="28"/>
        </w:rPr>
      </w:pPr>
      <w:r w:rsidRPr="003E614D">
        <w:rPr>
          <w:rFonts w:ascii="Times New Roman" w:hAnsi="Times New Roman" w:cs="Times New Roman"/>
          <w:sz w:val="28"/>
          <w:szCs w:val="28"/>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определяется исходя из фактической площади жилья.</w:t>
      </w:r>
    </w:p>
    <w:p w14:paraId="71E253D1" w14:textId="77777777" w:rsidR="00015705" w:rsidRPr="003E614D" w:rsidRDefault="00FC5D49" w:rsidP="00015705">
      <w:pPr>
        <w:pStyle w:val="ConsPlusNormal"/>
        <w:ind w:firstLine="709"/>
        <w:jc w:val="both"/>
        <w:rPr>
          <w:rFonts w:ascii="Times New Roman" w:hAnsi="Times New Roman" w:cs="Times New Roman"/>
          <w:sz w:val="28"/>
          <w:szCs w:val="28"/>
        </w:rPr>
      </w:pPr>
      <w:r w:rsidRPr="003E614D">
        <w:rPr>
          <w:rFonts w:ascii="Times New Roman" w:hAnsi="Times New Roman" w:cs="Times New Roman"/>
          <w:sz w:val="28"/>
          <w:szCs w:val="28"/>
        </w:rPr>
        <w:t>3.1</w:t>
      </w:r>
      <w:r>
        <w:rPr>
          <w:rFonts w:ascii="Times New Roman" w:hAnsi="Times New Roman" w:cs="Times New Roman"/>
          <w:sz w:val="28"/>
          <w:szCs w:val="28"/>
        </w:rPr>
        <w:t>6</w:t>
      </w:r>
      <w:r w:rsidRPr="003E614D">
        <w:rPr>
          <w:rFonts w:ascii="Times New Roman" w:hAnsi="Times New Roman" w:cs="Times New Roman"/>
          <w:sz w:val="28"/>
          <w:szCs w:val="28"/>
        </w:rPr>
        <w:t xml:space="preserve">. Участник </w:t>
      </w:r>
      <w:r>
        <w:rPr>
          <w:rFonts w:ascii="Times New Roman" w:hAnsi="Times New Roman" w:cs="Times New Roman"/>
          <w:sz w:val="28"/>
          <w:szCs w:val="28"/>
        </w:rPr>
        <w:t>под</w:t>
      </w:r>
      <w:r w:rsidRPr="003E614D">
        <w:rPr>
          <w:rFonts w:ascii="Times New Roman" w:hAnsi="Times New Roman" w:cs="Times New Roman"/>
          <w:sz w:val="28"/>
          <w:szCs w:val="28"/>
        </w:rPr>
        <w:t>программы, орган местного самоуправления, работодатель вправе осуществить строительство (приобретение) жилья сверх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  Построенное жилое помещение оформляется в собственность и предоставляется молодым семьям и молодым специалистам по договорам найма жилого помещения.</w:t>
      </w:r>
    </w:p>
    <w:p w14:paraId="12B6760F" w14:textId="77777777" w:rsidR="00015705" w:rsidRPr="003E614D" w:rsidRDefault="00FC5D49" w:rsidP="000157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3.17</w:t>
      </w:r>
      <w:r w:rsidRPr="003E614D">
        <w:rPr>
          <w:rFonts w:ascii="Times New Roman" w:hAnsi="Times New Roman" w:cs="Times New Roman"/>
          <w:sz w:val="28"/>
          <w:szCs w:val="28"/>
        </w:rPr>
        <w:t xml:space="preserve">. Субсидии, предусмотренные </w:t>
      </w:r>
      <w:hyperlink w:anchor="Par5792" w:tooltip="Ссылка на текущий документ" w:history="1">
        <w:r w:rsidRPr="003E614D">
          <w:rPr>
            <w:rFonts w:ascii="Times New Roman" w:hAnsi="Times New Roman" w:cs="Times New Roman"/>
            <w:sz w:val="28"/>
            <w:szCs w:val="28"/>
          </w:rPr>
          <w:t>абзацем вторым</w:t>
        </w:r>
      </w:hyperlink>
      <w:r w:rsidRPr="003E614D">
        <w:rPr>
          <w:rFonts w:ascii="Times New Roman" w:hAnsi="Times New Roman" w:cs="Times New Roman"/>
          <w:sz w:val="28"/>
          <w:szCs w:val="28"/>
        </w:rPr>
        <w:t xml:space="preserve"> раздела 2 могут быть направлены:</w:t>
      </w:r>
    </w:p>
    <w:p w14:paraId="7CDBDE1C" w14:textId="77777777" w:rsidR="00015705" w:rsidRPr="003E614D" w:rsidRDefault="00FC5D49" w:rsidP="00015705">
      <w:pPr>
        <w:ind w:firstLine="709"/>
        <w:jc w:val="both"/>
        <w:rPr>
          <w:sz w:val="28"/>
          <w:szCs w:val="28"/>
        </w:rPr>
      </w:pPr>
      <w:r w:rsidRPr="003E614D">
        <w:rPr>
          <w:sz w:val="28"/>
          <w:szCs w:val="28"/>
        </w:rPr>
        <w:t xml:space="preserve">а) на приобретение жилого помещения в сельской местности в границах муниципального образования Шарыповский </w:t>
      </w:r>
      <w:r>
        <w:rPr>
          <w:sz w:val="28"/>
          <w:szCs w:val="28"/>
        </w:rPr>
        <w:t>муниципальный округ</w:t>
      </w:r>
      <w:r w:rsidRPr="003E614D">
        <w:rPr>
          <w:sz w:val="28"/>
          <w:szCs w:val="28"/>
        </w:rPr>
        <w:t>;</w:t>
      </w:r>
    </w:p>
    <w:p w14:paraId="19E4CF03" w14:textId="77777777" w:rsidR="00015705" w:rsidRPr="003E614D" w:rsidRDefault="00FC5D49" w:rsidP="00015705">
      <w:pPr>
        <w:pStyle w:val="ConsPlusNormal"/>
        <w:ind w:firstLine="709"/>
        <w:jc w:val="both"/>
        <w:rPr>
          <w:rFonts w:ascii="Times New Roman" w:hAnsi="Times New Roman" w:cs="Times New Roman"/>
          <w:sz w:val="28"/>
          <w:szCs w:val="28"/>
        </w:rPr>
      </w:pPr>
      <w:r w:rsidRPr="003E614D">
        <w:rPr>
          <w:rFonts w:ascii="Times New Roman" w:hAnsi="Times New Roman" w:cs="Times New Roman"/>
          <w:sz w:val="28"/>
          <w:szCs w:val="28"/>
        </w:rPr>
        <w:t xml:space="preserve">б) на строительство жилого дома (создание объекта индивидуального жилищного строительства) в сельской местности в границах муниципального образования Шарыповский </w:t>
      </w:r>
      <w:r>
        <w:rPr>
          <w:rFonts w:ascii="Times New Roman" w:hAnsi="Times New Roman" w:cs="Times New Roman"/>
          <w:sz w:val="28"/>
          <w:szCs w:val="28"/>
        </w:rPr>
        <w:t>муниципальный округ</w:t>
      </w:r>
      <w:r w:rsidRPr="003E614D">
        <w:rPr>
          <w:rFonts w:ascii="Times New Roman" w:hAnsi="Times New Roman" w:cs="Times New Roman"/>
          <w:sz w:val="28"/>
          <w:szCs w:val="28"/>
        </w:rPr>
        <w:t>;</w:t>
      </w:r>
    </w:p>
    <w:p w14:paraId="79E65CDC" w14:textId="77777777" w:rsidR="00015705" w:rsidRPr="003E614D" w:rsidRDefault="00FC5D49" w:rsidP="00015705">
      <w:pPr>
        <w:pStyle w:val="ConsPlusNormal"/>
        <w:ind w:firstLine="709"/>
        <w:jc w:val="both"/>
        <w:rPr>
          <w:rFonts w:ascii="Times New Roman" w:hAnsi="Times New Roman" w:cs="Times New Roman"/>
          <w:sz w:val="28"/>
          <w:szCs w:val="28"/>
        </w:rPr>
      </w:pPr>
      <w:r w:rsidRPr="003E614D">
        <w:rPr>
          <w:rFonts w:ascii="Times New Roman" w:hAnsi="Times New Roman" w:cs="Times New Roman"/>
          <w:sz w:val="28"/>
          <w:szCs w:val="28"/>
        </w:rPr>
        <w:t xml:space="preserve">в) на участие в долевом строительстве жилых домов (квартир) в сельской местности в границах муниципального образования Шарыповский </w:t>
      </w:r>
      <w:r>
        <w:rPr>
          <w:rFonts w:ascii="Times New Roman" w:hAnsi="Times New Roman" w:cs="Times New Roman"/>
          <w:sz w:val="28"/>
          <w:szCs w:val="28"/>
        </w:rPr>
        <w:t>муниципальный округ</w:t>
      </w:r>
      <w:r w:rsidRPr="003E614D">
        <w:rPr>
          <w:rFonts w:ascii="Times New Roman" w:hAnsi="Times New Roman" w:cs="Times New Roman"/>
          <w:sz w:val="28"/>
          <w:szCs w:val="28"/>
        </w:rPr>
        <w:t>;</w:t>
      </w:r>
    </w:p>
    <w:p w14:paraId="15855BA9" w14:textId="77777777" w:rsidR="00015705" w:rsidRPr="003E614D" w:rsidRDefault="00FC5D49" w:rsidP="00015705">
      <w:pPr>
        <w:pStyle w:val="ConsPlusNormal"/>
        <w:ind w:firstLine="709"/>
        <w:jc w:val="both"/>
        <w:rPr>
          <w:rFonts w:ascii="Times New Roman" w:hAnsi="Times New Roman" w:cs="Times New Roman"/>
          <w:sz w:val="28"/>
          <w:szCs w:val="28"/>
        </w:rPr>
      </w:pPr>
      <w:r w:rsidRPr="003E614D">
        <w:rPr>
          <w:rFonts w:ascii="Times New Roman" w:hAnsi="Times New Roman" w:cs="Times New Roman"/>
          <w:sz w:val="28"/>
          <w:szCs w:val="28"/>
        </w:rPr>
        <w:t xml:space="preserve">Социальные выплаты, предусмотренные абзацем </w:t>
      </w:r>
      <w:hyperlink w:anchor="Par5798" w:tooltip="Ссылка на текущий документ" w:history="1">
        <w:r w:rsidRPr="003E614D">
          <w:rPr>
            <w:rFonts w:ascii="Times New Roman" w:hAnsi="Times New Roman" w:cs="Times New Roman"/>
            <w:sz w:val="28"/>
            <w:szCs w:val="28"/>
          </w:rPr>
          <w:t xml:space="preserve">третьим раздела 2 </w:t>
        </w:r>
      </w:hyperlink>
      <w:r w:rsidRPr="003E614D">
        <w:rPr>
          <w:rFonts w:ascii="Times New Roman" w:hAnsi="Times New Roman" w:cs="Times New Roman"/>
          <w:sz w:val="28"/>
          <w:szCs w:val="28"/>
        </w:rPr>
        <w:t>могут быть направлены:</w:t>
      </w:r>
    </w:p>
    <w:p w14:paraId="381A2010" w14:textId="77777777" w:rsidR="00015705" w:rsidRPr="003E614D" w:rsidRDefault="00FC5D49" w:rsidP="00015705">
      <w:pPr>
        <w:ind w:firstLine="709"/>
        <w:jc w:val="both"/>
        <w:rPr>
          <w:sz w:val="28"/>
          <w:szCs w:val="28"/>
        </w:rPr>
      </w:pPr>
      <w:r w:rsidRPr="003E614D">
        <w:rPr>
          <w:sz w:val="28"/>
          <w:szCs w:val="28"/>
        </w:rPr>
        <w:t xml:space="preserve">а) на приобретение жилого помещения в сельской местности в границах муниципального образования Шарыповский </w:t>
      </w:r>
      <w:r>
        <w:rPr>
          <w:sz w:val="28"/>
          <w:szCs w:val="28"/>
        </w:rPr>
        <w:t>муниципальный округ</w:t>
      </w:r>
      <w:r w:rsidRPr="003E614D">
        <w:rPr>
          <w:sz w:val="28"/>
          <w:szCs w:val="28"/>
        </w:rPr>
        <w:t>.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в котором гражданин постоянно проживает;</w:t>
      </w:r>
    </w:p>
    <w:p w14:paraId="5D4CCC18" w14:textId="77777777" w:rsidR="00015705" w:rsidRPr="003E614D" w:rsidRDefault="00FC5D49" w:rsidP="00015705">
      <w:pPr>
        <w:ind w:firstLine="709"/>
        <w:jc w:val="both"/>
        <w:rPr>
          <w:sz w:val="28"/>
          <w:szCs w:val="28"/>
        </w:rPr>
      </w:pPr>
      <w:r w:rsidRPr="003E614D">
        <w:rPr>
          <w:sz w:val="28"/>
          <w:szCs w:val="28"/>
        </w:rPr>
        <w:t xml:space="preserve">б) на строительство жилого дома (создание объекта индивидуального жилищного строительства) в сельской местности в границах муниципального образования Шарыповский </w:t>
      </w:r>
      <w:r>
        <w:rPr>
          <w:sz w:val="28"/>
          <w:szCs w:val="28"/>
        </w:rPr>
        <w:t>муниципальный округ</w:t>
      </w:r>
      <w:r w:rsidRPr="003E614D">
        <w:rPr>
          <w:sz w:val="28"/>
          <w:szCs w:val="28"/>
        </w:rPr>
        <w:t xml:space="preserve">; </w:t>
      </w:r>
    </w:p>
    <w:p w14:paraId="663E9D18" w14:textId="77777777" w:rsidR="00015705" w:rsidRPr="003E614D" w:rsidRDefault="00FC5D49" w:rsidP="00015705">
      <w:pPr>
        <w:ind w:firstLine="709"/>
        <w:jc w:val="both"/>
        <w:rPr>
          <w:sz w:val="28"/>
          <w:szCs w:val="28"/>
        </w:rPr>
      </w:pPr>
      <w:r w:rsidRPr="003E614D">
        <w:rPr>
          <w:sz w:val="28"/>
          <w:szCs w:val="28"/>
        </w:rPr>
        <w:t xml:space="preserve">в) на участие в долевом строительстве жилых домов (квартир) в сельской местности в сельской местности в границах муниципального образования Шарыповский </w:t>
      </w:r>
      <w:r>
        <w:rPr>
          <w:sz w:val="28"/>
          <w:szCs w:val="28"/>
        </w:rPr>
        <w:t>муниципальный округ</w:t>
      </w:r>
      <w:r w:rsidR="0080297C">
        <w:rPr>
          <w:sz w:val="28"/>
          <w:szCs w:val="28"/>
        </w:rPr>
        <w:t>.</w:t>
      </w:r>
    </w:p>
    <w:p w14:paraId="0B1D7C89" w14:textId="77777777" w:rsidR="00015705" w:rsidRPr="003E614D" w:rsidRDefault="00FC5D49" w:rsidP="00015705">
      <w:pPr>
        <w:pStyle w:val="ConsPlusNormal"/>
        <w:ind w:firstLine="709"/>
        <w:jc w:val="both"/>
        <w:rPr>
          <w:rFonts w:ascii="Times New Roman" w:hAnsi="Times New Roman" w:cs="Times New Roman"/>
          <w:sz w:val="28"/>
          <w:szCs w:val="28"/>
        </w:rPr>
      </w:pPr>
      <w:r w:rsidRPr="003E614D">
        <w:rPr>
          <w:rFonts w:ascii="Times New Roman" w:hAnsi="Times New Roman" w:cs="Times New Roman"/>
          <w:sz w:val="28"/>
          <w:szCs w:val="28"/>
        </w:rPr>
        <w:t>Строительство жилого дома должно осуществляться с обязательным привлечением строительной  подрядной организации, имеющей опыт работы от  трех лет.</w:t>
      </w:r>
    </w:p>
    <w:p w14:paraId="053F4CF2" w14:textId="77777777" w:rsidR="00015705" w:rsidRPr="003E614D" w:rsidRDefault="00FC5D49" w:rsidP="000157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3.18</w:t>
      </w:r>
      <w:r w:rsidRPr="003E614D">
        <w:rPr>
          <w:rFonts w:ascii="Times New Roman" w:hAnsi="Times New Roman" w:cs="Times New Roman"/>
          <w:sz w:val="28"/>
          <w:szCs w:val="28"/>
        </w:rPr>
        <w:t>. В случае привлечения участником подпрограммы для строительства (приобретения) жилья в качестве источника софинансирования жилищного кредита (займа), в том числе ипотечного, социальная выплата может быть направлена на уплату первоначального взноса, а также на погашение основного долга и уплату процентов по кредиту (займу) при условии включения участника программы на дату заключения соответствующего кредитного договора (договора займа) в список граждан, изъявивших желание улучшить жилищные условия с использованием социальных выплат, формируемый органом местного самоуправления.</w:t>
      </w:r>
    </w:p>
    <w:p w14:paraId="687783BA" w14:textId="77777777" w:rsidR="00015705" w:rsidRPr="003E614D" w:rsidRDefault="00FC5D49" w:rsidP="00015705">
      <w:pPr>
        <w:pStyle w:val="ConsPlusNormal"/>
        <w:ind w:firstLine="709"/>
        <w:jc w:val="both"/>
        <w:rPr>
          <w:rFonts w:ascii="Times New Roman" w:hAnsi="Times New Roman" w:cs="Times New Roman"/>
          <w:sz w:val="28"/>
          <w:szCs w:val="28"/>
        </w:rPr>
      </w:pPr>
      <w:r w:rsidRPr="003E614D">
        <w:rPr>
          <w:rFonts w:ascii="Times New Roman" w:hAnsi="Times New Roman" w:cs="Times New Roman"/>
          <w:sz w:val="28"/>
          <w:szCs w:val="28"/>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14:paraId="4C057007" w14:textId="77777777" w:rsidR="00015705" w:rsidRPr="003E614D" w:rsidRDefault="00FC5D49" w:rsidP="00015705">
      <w:pPr>
        <w:pStyle w:val="ConsPlusNormal"/>
        <w:ind w:firstLine="709"/>
        <w:jc w:val="both"/>
        <w:rPr>
          <w:rFonts w:ascii="Times New Roman" w:hAnsi="Times New Roman" w:cs="Times New Roman"/>
          <w:sz w:val="28"/>
          <w:szCs w:val="28"/>
        </w:rPr>
      </w:pPr>
      <w:r w:rsidRPr="003E614D">
        <w:rPr>
          <w:rFonts w:ascii="Times New Roman" w:hAnsi="Times New Roman" w:cs="Times New Roman"/>
          <w:sz w:val="28"/>
          <w:szCs w:val="28"/>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14:paraId="07A7A73F" w14:textId="77777777" w:rsidR="00015705" w:rsidRPr="003E614D" w:rsidRDefault="00FC5D49" w:rsidP="00015705">
      <w:pPr>
        <w:pStyle w:val="ConsPlusNormal"/>
        <w:ind w:firstLine="709"/>
        <w:jc w:val="both"/>
        <w:rPr>
          <w:rFonts w:ascii="Times New Roman" w:hAnsi="Times New Roman" w:cs="Times New Roman"/>
          <w:sz w:val="28"/>
          <w:szCs w:val="28"/>
        </w:rPr>
      </w:pPr>
      <w:r w:rsidRPr="003E614D">
        <w:rPr>
          <w:rFonts w:ascii="Times New Roman" w:hAnsi="Times New Roman" w:cs="Times New Roman"/>
          <w:sz w:val="28"/>
          <w:szCs w:val="28"/>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14:paraId="45C7C22D" w14:textId="77777777" w:rsidR="00015705" w:rsidRPr="003E614D" w:rsidRDefault="00FC5D49" w:rsidP="00015705">
      <w:pPr>
        <w:autoSpaceDE w:val="0"/>
        <w:autoSpaceDN w:val="0"/>
        <w:adjustRightInd w:val="0"/>
        <w:ind w:firstLine="709"/>
        <w:jc w:val="both"/>
        <w:rPr>
          <w:rFonts w:eastAsia="Calibri"/>
          <w:sz w:val="28"/>
          <w:szCs w:val="28"/>
        </w:rPr>
      </w:pPr>
      <w:r w:rsidRPr="003E614D">
        <w:rPr>
          <w:rFonts w:eastAsia="Calibri"/>
          <w:sz w:val="28"/>
          <w:szCs w:val="28"/>
        </w:rPr>
        <w:t>Социальные  выплаты гражданам, молодым семьям и молодым специалистам предоставляются в случае софинансирования  с краевым бюджетом.</w:t>
      </w:r>
    </w:p>
    <w:p w14:paraId="1B710B39" w14:textId="77777777" w:rsidR="00015705" w:rsidRPr="003E614D" w:rsidRDefault="00FC5D49" w:rsidP="00015705">
      <w:pPr>
        <w:ind w:firstLine="709"/>
        <w:jc w:val="both"/>
        <w:rPr>
          <w:sz w:val="28"/>
          <w:szCs w:val="28"/>
        </w:rPr>
      </w:pPr>
      <w:r w:rsidRPr="003E614D">
        <w:rPr>
          <w:rFonts w:eastAsia="Calibri"/>
          <w:sz w:val="28"/>
          <w:szCs w:val="28"/>
        </w:rPr>
        <w:t xml:space="preserve">Средства краевого бюджета </w:t>
      </w:r>
      <w:r w:rsidRPr="003E614D">
        <w:rPr>
          <w:sz w:val="28"/>
          <w:szCs w:val="28"/>
        </w:rPr>
        <w:t xml:space="preserve"> в размере </w:t>
      </w:r>
      <w:r w:rsidRPr="003E614D">
        <w:rPr>
          <w:rFonts w:eastAsia="Calibri"/>
          <w:sz w:val="28"/>
          <w:szCs w:val="28"/>
        </w:rPr>
        <w:t>90%</w:t>
      </w:r>
      <w:r w:rsidRPr="003E614D">
        <w:rPr>
          <w:sz w:val="28"/>
          <w:szCs w:val="28"/>
        </w:rPr>
        <w:t xml:space="preserve"> процентов расчетной стоимости строительства (приобретения) жилья.</w:t>
      </w:r>
    </w:p>
    <w:p w14:paraId="5AC83923" w14:textId="77777777" w:rsidR="00015705" w:rsidRPr="003E614D" w:rsidRDefault="00FC5D49" w:rsidP="000157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Pr="003E614D">
        <w:rPr>
          <w:rFonts w:ascii="Times New Roman" w:hAnsi="Times New Roman" w:cs="Times New Roman"/>
          <w:sz w:val="28"/>
          <w:szCs w:val="28"/>
        </w:rPr>
        <w:t>. Приобретенное или построенное в рамках настоящей подпрограммы жилое помещение должно быть:</w:t>
      </w:r>
    </w:p>
    <w:p w14:paraId="4E44CCBB" w14:textId="77777777" w:rsidR="00015705" w:rsidRPr="003E614D" w:rsidRDefault="00FC5D49" w:rsidP="00015705">
      <w:pPr>
        <w:pStyle w:val="ConsPlusNormal"/>
        <w:ind w:firstLine="709"/>
        <w:jc w:val="both"/>
        <w:rPr>
          <w:rFonts w:ascii="Times New Roman" w:hAnsi="Times New Roman" w:cs="Times New Roman"/>
          <w:sz w:val="28"/>
          <w:szCs w:val="28"/>
        </w:rPr>
      </w:pPr>
      <w:r w:rsidRPr="003E614D">
        <w:rPr>
          <w:rFonts w:ascii="Times New Roman" w:hAnsi="Times New Roman" w:cs="Times New Roman"/>
          <w:sz w:val="28"/>
          <w:szCs w:val="28"/>
        </w:rPr>
        <w:t>а) пригодным для постоянного проживания;</w:t>
      </w:r>
    </w:p>
    <w:p w14:paraId="406EF3AE" w14:textId="77777777" w:rsidR="00015705" w:rsidRPr="003E614D" w:rsidRDefault="00FC5D49" w:rsidP="00015705">
      <w:pPr>
        <w:pStyle w:val="ConsPlusNormal"/>
        <w:ind w:firstLine="709"/>
        <w:jc w:val="both"/>
        <w:rPr>
          <w:rFonts w:ascii="Times New Roman" w:hAnsi="Times New Roman" w:cs="Times New Roman"/>
          <w:sz w:val="28"/>
          <w:szCs w:val="28"/>
        </w:rPr>
      </w:pPr>
      <w:r w:rsidRPr="003E614D">
        <w:rPr>
          <w:rFonts w:ascii="Times New Roman" w:hAnsi="Times New Roman" w:cs="Times New Roman"/>
          <w:sz w:val="28"/>
          <w:szCs w:val="28"/>
        </w:rPr>
        <w:t>б) оборудованным централизованными или автономными системами жизнеобеспечения (водо-, электро- и теплоснабжения);</w:t>
      </w:r>
    </w:p>
    <w:p w14:paraId="7B873A91" w14:textId="77777777" w:rsidR="00015705" w:rsidRPr="003E614D" w:rsidRDefault="00FC5D49" w:rsidP="00015705">
      <w:pPr>
        <w:pStyle w:val="ConsPlusNormal"/>
        <w:ind w:firstLine="709"/>
        <w:jc w:val="both"/>
        <w:rPr>
          <w:rFonts w:ascii="Times New Roman" w:hAnsi="Times New Roman" w:cs="Times New Roman"/>
          <w:sz w:val="28"/>
          <w:szCs w:val="28"/>
        </w:rPr>
      </w:pPr>
      <w:r w:rsidRPr="003E614D">
        <w:rPr>
          <w:rFonts w:ascii="Times New Roman" w:hAnsi="Times New Roman" w:cs="Times New Roman"/>
          <w:sz w:val="28"/>
          <w:szCs w:val="28"/>
        </w:rPr>
        <w:t>в) не меньше размера, равного учетной норме площади жилого помещения в расчете на 1 члена семьи, установленной органом местного самоуправления.</w:t>
      </w:r>
    </w:p>
    <w:p w14:paraId="0DDEBD26" w14:textId="77777777" w:rsidR="00015705" w:rsidRPr="003E614D" w:rsidRDefault="00FC5D49" w:rsidP="000157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3.20</w:t>
      </w:r>
      <w:r w:rsidRPr="003E614D">
        <w:rPr>
          <w:rFonts w:ascii="Times New Roman" w:hAnsi="Times New Roman" w:cs="Times New Roman"/>
          <w:sz w:val="28"/>
          <w:szCs w:val="28"/>
        </w:rPr>
        <w:t>. Получатели социальных выплат оформляют жилое помещение в общую собственность всех членов семьи.</w:t>
      </w:r>
    </w:p>
    <w:p w14:paraId="350B00A5" w14:textId="77777777" w:rsidR="00015705" w:rsidRPr="003E614D" w:rsidRDefault="00FC5D49" w:rsidP="00015705">
      <w:pPr>
        <w:ind w:firstLine="709"/>
        <w:jc w:val="both"/>
        <w:rPr>
          <w:rStyle w:val="blk"/>
          <w:sz w:val="28"/>
          <w:szCs w:val="28"/>
        </w:rPr>
      </w:pPr>
      <w:r>
        <w:rPr>
          <w:rStyle w:val="blk"/>
          <w:sz w:val="28"/>
          <w:szCs w:val="28"/>
        </w:rPr>
        <w:t>3.21</w:t>
      </w:r>
      <w:r w:rsidRPr="003E614D">
        <w:rPr>
          <w:rStyle w:val="blk"/>
          <w:sz w:val="28"/>
          <w:szCs w:val="28"/>
        </w:rPr>
        <w:t>. Регистрацию права собственности на жилое помещение, построенное с привлечением социальных выплат, участник подпрограммы обязан осуществить не позднее чем в течение 14 месяцев (при приобретении жилья) и не позднее чем в течение двух лет (при строительстве жилья) с даты предоставления социальной выплаты. В случае несоблюдения указанного срока администрация района вправе истребовать в судебном порядке от получателя социальной выплаты средства в размере предоставленной социальной выплаты.</w:t>
      </w:r>
    </w:p>
    <w:p w14:paraId="0224895F" w14:textId="77777777" w:rsidR="00015705" w:rsidRPr="003E614D" w:rsidRDefault="00FC5D49" w:rsidP="00015705">
      <w:pPr>
        <w:autoSpaceDE w:val="0"/>
        <w:autoSpaceDN w:val="0"/>
        <w:adjustRightInd w:val="0"/>
        <w:ind w:firstLine="709"/>
        <w:jc w:val="both"/>
        <w:rPr>
          <w:rFonts w:eastAsia="Calibri"/>
          <w:sz w:val="28"/>
          <w:szCs w:val="28"/>
        </w:rPr>
      </w:pPr>
      <w:r w:rsidRPr="003E614D">
        <w:rPr>
          <w:rFonts w:eastAsia="Calibri"/>
          <w:sz w:val="28"/>
          <w:szCs w:val="28"/>
        </w:rPr>
        <w:t xml:space="preserve">В случае использования для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Шарыповского </w:t>
      </w:r>
      <w:r>
        <w:rPr>
          <w:rFonts w:eastAsia="Calibri"/>
          <w:sz w:val="28"/>
          <w:szCs w:val="28"/>
        </w:rPr>
        <w:t>муниципального округа</w:t>
      </w:r>
      <w:r w:rsidRPr="003E614D">
        <w:rPr>
          <w:rFonts w:eastAsia="Calibri"/>
          <w:sz w:val="28"/>
          <w:szCs w:val="28"/>
        </w:rPr>
        <w:t xml:space="preserve"> обязательство о переоформлении построенного (приобретенного) жилого помещения в общую собственность всех членов семьи, указанных в свидетельстве, в равных долях после снятия обременения.</w:t>
      </w:r>
    </w:p>
    <w:p w14:paraId="4EB6A34E" w14:textId="77777777" w:rsidR="00015705" w:rsidRPr="003E614D" w:rsidRDefault="00FC5D49" w:rsidP="00015705">
      <w:pPr>
        <w:autoSpaceDE w:val="0"/>
        <w:autoSpaceDN w:val="0"/>
        <w:adjustRightInd w:val="0"/>
        <w:ind w:firstLine="709"/>
        <w:jc w:val="both"/>
        <w:rPr>
          <w:rFonts w:eastAsia="Calibri"/>
          <w:sz w:val="28"/>
          <w:szCs w:val="28"/>
        </w:rPr>
      </w:pPr>
      <w:r w:rsidRPr="003E614D">
        <w:rPr>
          <w:rFonts w:eastAsia="Calibri"/>
          <w:sz w:val="28"/>
          <w:szCs w:val="28"/>
        </w:rPr>
        <w:t xml:space="preserve">В случае использования для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10" w:history="1">
        <w:r w:rsidRPr="003E614D">
          <w:rPr>
            <w:rFonts w:eastAsia="Calibri"/>
            <w:sz w:val="28"/>
            <w:szCs w:val="28"/>
          </w:rPr>
          <w:t>постановлением</w:t>
        </w:r>
      </w:hyperlink>
      <w:r w:rsidRPr="003E614D">
        <w:rPr>
          <w:rFonts w:eastAsia="Calibri"/>
          <w:sz w:val="28"/>
          <w:szCs w:val="28"/>
        </w:rPr>
        <w:t xml:space="preserve"> Правительства Российской Федерации от 12.12.2007 N 862 "О Правилах направления средств (части средств) материнского (семейного) капитала на улучшение жилищных условий". </w:t>
      </w:r>
    </w:p>
    <w:p w14:paraId="4FA3BE1B" w14:textId="77777777" w:rsidR="00015705" w:rsidRDefault="00FC5D49" w:rsidP="00015705">
      <w:pPr>
        <w:pStyle w:val="aa"/>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3.22</w:t>
      </w:r>
      <w:r w:rsidRPr="003E614D">
        <w:rPr>
          <w:rFonts w:ascii="Times New Roman" w:eastAsia="Calibri" w:hAnsi="Times New Roman" w:cs="Times New Roman"/>
          <w:sz w:val="28"/>
          <w:szCs w:val="28"/>
        </w:rPr>
        <w:t xml:space="preserve">. Государственная поддержка в области улучшения жилищных условий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 предоставляется в соответствии </w:t>
      </w:r>
      <w:r>
        <w:rPr>
          <w:rFonts w:ascii="Times New Roman" w:eastAsia="Calibri" w:hAnsi="Times New Roman" w:cs="Times New Roman"/>
          <w:sz w:val="28"/>
          <w:szCs w:val="28"/>
        </w:rPr>
        <w:t>со следующими Порядками:</w:t>
      </w:r>
    </w:p>
    <w:p w14:paraId="57C0E953" w14:textId="77777777" w:rsidR="00015705" w:rsidRPr="005D7235" w:rsidRDefault="00FC5D49" w:rsidP="00015705">
      <w:pPr>
        <w:pStyle w:val="aa"/>
        <w:ind w:firstLine="709"/>
        <w:jc w:val="both"/>
        <w:rPr>
          <w:rFonts w:ascii="Times New Roman" w:eastAsia="Calibri" w:hAnsi="Times New Roman" w:cs="Times New Roman"/>
          <w:sz w:val="28"/>
          <w:szCs w:val="28"/>
        </w:rPr>
      </w:pPr>
      <w:r w:rsidRPr="005D7235">
        <w:rPr>
          <w:rFonts w:ascii="Times New Roman" w:eastAsia="Calibri" w:hAnsi="Times New Roman" w:cs="Times New Roman"/>
          <w:sz w:val="28"/>
          <w:szCs w:val="28"/>
        </w:rPr>
        <w:t>- Порядком, утвержденным постановлением Правительства Красноярского края</w:t>
      </w:r>
      <w:r w:rsidRPr="005D7235">
        <w:rPr>
          <w:rFonts w:ascii="Times New Roman" w:hAnsi="Times New Roman" w:cs="Times New Roman"/>
          <w:sz w:val="28"/>
          <w:szCs w:val="28"/>
        </w:rPr>
        <w:t xml:space="preserve"> </w:t>
      </w:r>
      <w:hyperlink r:id="rId11" w:history="1">
        <w:r w:rsidRPr="005D7235">
          <w:rPr>
            <w:rFonts w:ascii="Times New Roman" w:eastAsia="Calibri" w:hAnsi="Times New Roman" w:cs="Times New Roman"/>
            <w:sz w:val="28"/>
            <w:szCs w:val="28"/>
          </w:rPr>
          <w:t>от 15.04.2014 N 143-п</w:t>
        </w:r>
      </w:hyperlink>
      <w:r w:rsidRPr="005D7235">
        <w:rPr>
          <w:rFonts w:ascii="Times New Roman" w:eastAsia="Calibri" w:hAnsi="Times New Roman" w:cs="Times New Roman"/>
          <w:sz w:val="28"/>
          <w:szCs w:val="28"/>
        </w:rPr>
        <w:t xml:space="preserve"> "Об утверждении Порядка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14:paraId="1EC3F4FD" w14:textId="77777777" w:rsidR="00015705" w:rsidRPr="005D7235" w:rsidRDefault="00FC5D49" w:rsidP="00015705">
      <w:pPr>
        <w:pStyle w:val="aa"/>
        <w:ind w:firstLine="709"/>
        <w:jc w:val="both"/>
        <w:rPr>
          <w:rFonts w:ascii="Times New Roman" w:eastAsia="Calibri" w:hAnsi="Times New Roman" w:cs="Times New Roman"/>
          <w:sz w:val="28"/>
          <w:szCs w:val="28"/>
        </w:rPr>
      </w:pPr>
      <w:r w:rsidRPr="005D7235">
        <w:rPr>
          <w:rFonts w:ascii="Times New Roman" w:eastAsia="Calibri" w:hAnsi="Times New Roman" w:cs="Times New Roman"/>
          <w:sz w:val="28"/>
          <w:szCs w:val="28"/>
        </w:rPr>
        <w:t xml:space="preserve">- Порядком, утвержденным постановлением Правительства Красноярского края </w:t>
      </w:r>
      <w:hyperlink r:id="rId12" w:history="1">
        <w:r w:rsidRPr="005D7235">
          <w:rPr>
            <w:rFonts w:ascii="Times New Roman" w:eastAsia="Calibri" w:hAnsi="Times New Roman" w:cs="Times New Roman"/>
            <w:sz w:val="28"/>
            <w:szCs w:val="28"/>
          </w:rPr>
          <w:t>от 29.04.2014 N 167-п</w:t>
        </w:r>
      </w:hyperlink>
      <w:r w:rsidRPr="005D7235">
        <w:rPr>
          <w:rFonts w:ascii="Times New Roman" w:eastAsia="Calibri" w:hAnsi="Times New Roman" w:cs="Times New Roman"/>
          <w:sz w:val="28"/>
          <w:szCs w:val="28"/>
        </w:rPr>
        <w:t xml:space="preserve"> "Об утверждении Порядка и условий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том числе перечня, форм и сроков представления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w:t>
      </w:r>
    </w:p>
    <w:p w14:paraId="5E9A4D99" w14:textId="77777777" w:rsidR="00015705" w:rsidRPr="005D7235" w:rsidRDefault="00FC5D49" w:rsidP="00015705">
      <w:pPr>
        <w:pStyle w:val="aa"/>
        <w:ind w:firstLine="709"/>
        <w:jc w:val="both"/>
        <w:rPr>
          <w:rFonts w:ascii="Times New Roman" w:eastAsia="Calibri" w:hAnsi="Times New Roman" w:cs="Times New Roman"/>
          <w:sz w:val="28"/>
          <w:szCs w:val="28"/>
        </w:rPr>
      </w:pPr>
      <w:r w:rsidRPr="005D7235">
        <w:rPr>
          <w:rFonts w:ascii="Times New Roman" w:eastAsia="Calibri" w:hAnsi="Times New Roman" w:cs="Times New Roman"/>
          <w:sz w:val="28"/>
          <w:szCs w:val="28"/>
        </w:rPr>
        <w:t xml:space="preserve">- Порядком, утвержденным постановлением Правительства Красноярского края </w:t>
      </w:r>
      <w:hyperlink r:id="rId13" w:history="1">
        <w:r w:rsidRPr="005D7235">
          <w:rPr>
            <w:rFonts w:ascii="Times New Roman" w:eastAsia="Calibri" w:hAnsi="Times New Roman" w:cs="Times New Roman"/>
            <w:sz w:val="28"/>
            <w:szCs w:val="28"/>
          </w:rPr>
          <w:t>от 27.05.2014 N 210-п</w:t>
        </w:r>
      </w:hyperlink>
      <w:r w:rsidRPr="005D7235">
        <w:rPr>
          <w:rFonts w:ascii="Times New Roman" w:eastAsia="Calibri" w:hAnsi="Times New Roman" w:cs="Times New Roman"/>
          <w:sz w:val="28"/>
          <w:szCs w:val="28"/>
        </w:rPr>
        <w:t xml:space="preserve"> "Об утверждении Порядка и условий предоставления социальных выплат на строительство (приобретение) жилья гражданам, проживающим в сельской местности, в том числе перечня, форм и сроков представления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w:t>
      </w:r>
    </w:p>
    <w:p w14:paraId="609FCF8E" w14:textId="77777777" w:rsidR="00015705" w:rsidRPr="005D7235" w:rsidRDefault="00FC5D49" w:rsidP="00015705">
      <w:pPr>
        <w:pStyle w:val="aa"/>
        <w:ind w:firstLine="709"/>
        <w:jc w:val="both"/>
        <w:rPr>
          <w:rFonts w:ascii="Times New Roman" w:eastAsia="Calibri" w:hAnsi="Times New Roman" w:cs="Times New Roman"/>
          <w:sz w:val="28"/>
          <w:szCs w:val="28"/>
        </w:rPr>
      </w:pPr>
      <w:r w:rsidRPr="005D7235">
        <w:rPr>
          <w:rFonts w:ascii="Times New Roman" w:eastAsia="Calibri" w:hAnsi="Times New Roman" w:cs="Times New Roman"/>
          <w:sz w:val="28"/>
          <w:szCs w:val="28"/>
        </w:rPr>
        <w:t xml:space="preserve">- Порядком, утвержденным постановлением Правительства Красноярского края </w:t>
      </w:r>
      <w:hyperlink r:id="rId14" w:history="1">
        <w:r w:rsidRPr="005D7235">
          <w:rPr>
            <w:rFonts w:ascii="Times New Roman" w:eastAsia="Calibri" w:hAnsi="Times New Roman" w:cs="Times New Roman"/>
            <w:sz w:val="28"/>
            <w:szCs w:val="28"/>
          </w:rPr>
          <w:t>от 02.04.2014 N 117-п</w:t>
        </w:r>
      </w:hyperlink>
      <w:r w:rsidRPr="005D7235">
        <w:rPr>
          <w:rFonts w:ascii="Times New Roman" w:eastAsia="Calibri" w:hAnsi="Times New Roman" w:cs="Times New Roman"/>
          <w:sz w:val="28"/>
          <w:szCs w:val="28"/>
        </w:rPr>
        <w:t xml:space="preserve"> "Об утверждении Порядка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перечня, форм и сроков представления документов, необходимых для выдачи, замены и сдачи свидетельств";</w:t>
      </w:r>
    </w:p>
    <w:p w14:paraId="6DEA66C8" w14:textId="77777777" w:rsidR="00015705" w:rsidRPr="005D7235" w:rsidRDefault="00FC5D49" w:rsidP="00015705">
      <w:pPr>
        <w:pStyle w:val="aa"/>
        <w:ind w:firstLine="709"/>
        <w:jc w:val="both"/>
        <w:rPr>
          <w:rFonts w:ascii="Times New Roman" w:eastAsia="Calibri" w:hAnsi="Times New Roman" w:cs="Times New Roman"/>
          <w:sz w:val="28"/>
          <w:szCs w:val="28"/>
        </w:rPr>
      </w:pPr>
      <w:r w:rsidRPr="005D7235">
        <w:rPr>
          <w:rFonts w:ascii="Times New Roman" w:eastAsia="Calibri" w:hAnsi="Times New Roman" w:cs="Times New Roman"/>
          <w:sz w:val="28"/>
          <w:szCs w:val="28"/>
        </w:rPr>
        <w:t xml:space="preserve">- Порядком, утвержденным постановлением Правительства Красноярского края </w:t>
      </w:r>
      <w:hyperlink r:id="rId15" w:history="1">
        <w:r w:rsidRPr="005D7235">
          <w:rPr>
            <w:rFonts w:ascii="Times New Roman" w:eastAsia="Calibri" w:hAnsi="Times New Roman" w:cs="Times New Roman"/>
            <w:sz w:val="28"/>
            <w:szCs w:val="28"/>
          </w:rPr>
          <w:t>от 27.05.2014 N 211-п</w:t>
        </w:r>
      </w:hyperlink>
      <w:r w:rsidRPr="005D7235">
        <w:rPr>
          <w:rFonts w:ascii="Times New Roman" w:eastAsia="Calibri" w:hAnsi="Times New Roman" w:cs="Times New Roman"/>
          <w:sz w:val="28"/>
          <w:szCs w:val="28"/>
        </w:rPr>
        <w:t xml:space="preserve"> "Об утверждении Порядка формирования, утверждения и исключения из сводного списка получателей социальных выплат на строительство (приобретение) жилья гражданам, проживающим в сельской местности";</w:t>
      </w:r>
    </w:p>
    <w:p w14:paraId="5475EB95" w14:textId="77777777" w:rsidR="00015705" w:rsidRPr="00DD0D94" w:rsidRDefault="00FC5D49" w:rsidP="00015705">
      <w:pPr>
        <w:pStyle w:val="aa"/>
        <w:ind w:firstLine="709"/>
        <w:jc w:val="both"/>
        <w:rPr>
          <w:rFonts w:ascii="Times New Roman" w:hAnsi="Times New Roman" w:cs="Times New Roman"/>
          <w:sz w:val="28"/>
          <w:szCs w:val="28"/>
        </w:rPr>
      </w:pPr>
      <w:r w:rsidRPr="005D7235">
        <w:rPr>
          <w:rFonts w:ascii="Times New Roman" w:eastAsia="Calibri" w:hAnsi="Times New Roman" w:cs="Times New Roman"/>
          <w:sz w:val="28"/>
          <w:szCs w:val="28"/>
        </w:rPr>
        <w:t xml:space="preserve">-  </w:t>
      </w:r>
      <w:r w:rsidRPr="00DD0D94">
        <w:rPr>
          <w:rFonts w:ascii="Times New Roman" w:hAnsi="Times New Roman" w:cs="Times New Roman"/>
          <w:sz w:val="28"/>
          <w:szCs w:val="28"/>
        </w:rPr>
        <w:t>Порядком</w:t>
      </w:r>
      <w:r w:rsidR="00DD0D94" w:rsidRPr="00DD0D94">
        <w:rPr>
          <w:rFonts w:ascii="Times New Roman" w:hAnsi="Times New Roman" w:cs="Times New Roman"/>
          <w:sz w:val="28"/>
          <w:szCs w:val="28"/>
        </w:rPr>
        <w:t xml:space="preserve">, </w:t>
      </w:r>
      <w:r w:rsidR="00CD1FFF">
        <w:rPr>
          <w:rFonts w:ascii="Times New Roman" w:hAnsi="Times New Roman" w:cs="Times New Roman"/>
          <w:sz w:val="28"/>
          <w:szCs w:val="28"/>
        </w:rPr>
        <w:t>утвержденным</w:t>
      </w:r>
      <w:r w:rsidR="00DD0D94" w:rsidRPr="00DD0D94">
        <w:rPr>
          <w:rFonts w:ascii="Times New Roman" w:hAnsi="Times New Roman" w:cs="Times New Roman"/>
          <w:sz w:val="28"/>
          <w:szCs w:val="28"/>
        </w:rPr>
        <w:t xml:space="preserve"> постановлением администрации Шарыповского района от 29.08.2019 № 353-п «Об утверждении Порядка и условий</w:t>
      </w:r>
      <w:r w:rsidRPr="00DD0D94">
        <w:rPr>
          <w:rFonts w:ascii="Times New Roman" w:hAnsi="Times New Roman" w:cs="Times New Roman"/>
          <w:sz w:val="28"/>
          <w:szCs w:val="28"/>
        </w:rPr>
        <w:t xml:space="preserve">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том числе перечня, форм и сроков предоставления документов, необходимых для получения указанных социальных выплат, и их возврата в случае нарушения и (или) несоблюдения условий, уста</w:t>
      </w:r>
      <w:r w:rsidR="00DD0D94" w:rsidRPr="00DD0D94">
        <w:rPr>
          <w:rFonts w:ascii="Times New Roman" w:hAnsi="Times New Roman" w:cs="Times New Roman"/>
          <w:sz w:val="28"/>
          <w:szCs w:val="28"/>
        </w:rPr>
        <w:t>новленных при их предоставлении»</w:t>
      </w:r>
      <w:r w:rsidRPr="00DD0D94">
        <w:rPr>
          <w:rFonts w:ascii="Times New Roman" w:hAnsi="Times New Roman" w:cs="Times New Roman"/>
          <w:sz w:val="28"/>
          <w:szCs w:val="28"/>
        </w:rPr>
        <w:t>;</w:t>
      </w:r>
    </w:p>
    <w:p w14:paraId="4ADBA6BE" w14:textId="77777777" w:rsidR="00015705" w:rsidRPr="00DD0D94" w:rsidRDefault="00FC5D49" w:rsidP="00015705">
      <w:pPr>
        <w:pStyle w:val="aa"/>
        <w:ind w:firstLine="709"/>
        <w:jc w:val="both"/>
        <w:rPr>
          <w:rFonts w:ascii="Times New Roman" w:hAnsi="Times New Roman" w:cs="Times New Roman"/>
          <w:sz w:val="28"/>
          <w:szCs w:val="28"/>
        </w:rPr>
      </w:pPr>
      <w:r w:rsidRPr="00DD0D94">
        <w:rPr>
          <w:rFonts w:ascii="Times New Roman" w:hAnsi="Times New Roman" w:cs="Times New Roman"/>
          <w:sz w:val="28"/>
          <w:szCs w:val="28"/>
        </w:rPr>
        <w:t>- Порядком</w:t>
      </w:r>
      <w:r w:rsidR="00DD0D94" w:rsidRPr="00DD0D94">
        <w:rPr>
          <w:rFonts w:ascii="Times New Roman" w:hAnsi="Times New Roman" w:cs="Times New Roman"/>
          <w:sz w:val="28"/>
          <w:szCs w:val="28"/>
        </w:rPr>
        <w:t xml:space="preserve">, </w:t>
      </w:r>
      <w:r w:rsidR="00CD1FFF">
        <w:rPr>
          <w:rFonts w:ascii="Times New Roman" w:hAnsi="Times New Roman" w:cs="Times New Roman"/>
          <w:sz w:val="28"/>
          <w:szCs w:val="28"/>
        </w:rPr>
        <w:t>утвержденным</w:t>
      </w:r>
      <w:r w:rsidR="00DD0D94" w:rsidRPr="00DD0D94">
        <w:rPr>
          <w:rFonts w:ascii="Times New Roman" w:hAnsi="Times New Roman" w:cs="Times New Roman"/>
          <w:sz w:val="28"/>
          <w:szCs w:val="28"/>
        </w:rPr>
        <w:t xml:space="preserve"> постановлением администрации Шарыповского района от 29.08.2019 № 355-п «Об утверждении Порядка</w:t>
      </w:r>
      <w:r w:rsidRPr="00DD0D94">
        <w:rPr>
          <w:rFonts w:ascii="Times New Roman" w:hAnsi="Times New Roman" w:cs="Times New Roman"/>
          <w:sz w:val="28"/>
          <w:szCs w:val="28"/>
        </w:rPr>
        <w:t xml:space="preserve"> формирования, утверждения и исключения из  списка получателей социальных выплат на строительство или приобретение жилья  для молодых семьей и молодых специалистов, проживающих и работающих на селе либо изъявивших желание переехать на постоянное место жительства в се</w:t>
      </w:r>
      <w:r w:rsidR="00DD0D94" w:rsidRPr="00DD0D94">
        <w:rPr>
          <w:rFonts w:ascii="Times New Roman" w:hAnsi="Times New Roman" w:cs="Times New Roman"/>
          <w:sz w:val="28"/>
          <w:szCs w:val="28"/>
        </w:rPr>
        <w:t>льскую местность и работать там»</w:t>
      </w:r>
      <w:r w:rsidRPr="00DD0D94">
        <w:rPr>
          <w:rFonts w:ascii="Times New Roman" w:hAnsi="Times New Roman" w:cs="Times New Roman"/>
          <w:sz w:val="28"/>
          <w:szCs w:val="28"/>
        </w:rPr>
        <w:t>;</w:t>
      </w:r>
    </w:p>
    <w:p w14:paraId="6798AB47" w14:textId="77777777" w:rsidR="00CD1FFF" w:rsidRPr="00CD1FFF" w:rsidRDefault="00FC5D49" w:rsidP="00CD1FFF">
      <w:pPr>
        <w:pStyle w:val="aa"/>
        <w:ind w:firstLine="709"/>
        <w:jc w:val="both"/>
        <w:rPr>
          <w:rFonts w:ascii="Times New Roman" w:hAnsi="Times New Roman" w:cs="Times New Roman"/>
          <w:sz w:val="28"/>
          <w:szCs w:val="28"/>
        </w:rPr>
      </w:pPr>
      <w:r w:rsidRPr="00CD1FFF">
        <w:rPr>
          <w:rFonts w:ascii="Times New Roman" w:hAnsi="Times New Roman" w:cs="Times New Roman"/>
          <w:sz w:val="28"/>
          <w:szCs w:val="28"/>
        </w:rPr>
        <w:t>- Порядком</w:t>
      </w:r>
      <w:r w:rsidR="00CD1FFF" w:rsidRPr="00CD1FFF">
        <w:rPr>
          <w:rFonts w:ascii="Times New Roman" w:hAnsi="Times New Roman" w:cs="Times New Roman"/>
          <w:sz w:val="28"/>
          <w:szCs w:val="28"/>
        </w:rPr>
        <w:t xml:space="preserve">, </w:t>
      </w:r>
      <w:r w:rsidR="00CD1FFF">
        <w:rPr>
          <w:rFonts w:ascii="Times New Roman" w:hAnsi="Times New Roman" w:cs="Times New Roman"/>
          <w:sz w:val="28"/>
          <w:szCs w:val="28"/>
        </w:rPr>
        <w:t>утвержденным</w:t>
      </w:r>
      <w:r w:rsidR="00CD1FFF" w:rsidRPr="00CD1FFF">
        <w:rPr>
          <w:rFonts w:ascii="Times New Roman" w:hAnsi="Times New Roman" w:cs="Times New Roman"/>
          <w:sz w:val="28"/>
          <w:szCs w:val="28"/>
        </w:rPr>
        <w:t xml:space="preserve"> постановлением администрации Шарыповского района от 29.08.2019 № 352-п «Об утверждении Порядка </w:t>
      </w:r>
      <w:r w:rsidRPr="00CD1FFF">
        <w:rPr>
          <w:rFonts w:ascii="Times New Roman" w:hAnsi="Times New Roman" w:cs="Times New Roman"/>
          <w:sz w:val="28"/>
          <w:szCs w:val="28"/>
        </w:rPr>
        <w:t>формирования, утверждения и исключения из сводного списка получателей социальных выплат на строительство (приобретение) жилья гражданам, пр</w:t>
      </w:r>
      <w:r w:rsidR="00CD1FFF" w:rsidRPr="00CD1FFF">
        <w:rPr>
          <w:rFonts w:ascii="Times New Roman" w:hAnsi="Times New Roman" w:cs="Times New Roman"/>
          <w:sz w:val="28"/>
          <w:szCs w:val="28"/>
        </w:rPr>
        <w:t>оживающим в Шарыповском районе»;</w:t>
      </w:r>
    </w:p>
    <w:p w14:paraId="66EF9DFB" w14:textId="77777777" w:rsidR="00015705" w:rsidRPr="00CD1FFF" w:rsidRDefault="00FC5D49" w:rsidP="00CD1FFF">
      <w:pPr>
        <w:pStyle w:val="aa"/>
        <w:ind w:firstLine="709"/>
        <w:jc w:val="both"/>
        <w:rPr>
          <w:rFonts w:ascii="Times New Roman" w:hAnsi="Times New Roman" w:cs="Times New Roman"/>
          <w:sz w:val="28"/>
          <w:szCs w:val="28"/>
        </w:rPr>
      </w:pPr>
      <w:r w:rsidRPr="00CD1FFF">
        <w:rPr>
          <w:rFonts w:ascii="Times New Roman" w:hAnsi="Times New Roman" w:cs="Times New Roman"/>
          <w:sz w:val="28"/>
          <w:szCs w:val="28"/>
        </w:rPr>
        <w:t>- Порядком</w:t>
      </w:r>
      <w:r w:rsidR="00CD1FFF" w:rsidRPr="00CD1FFF">
        <w:rPr>
          <w:rFonts w:ascii="Times New Roman" w:hAnsi="Times New Roman" w:cs="Times New Roman"/>
          <w:sz w:val="28"/>
          <w:szCs w:val="28"/>
        </w:rPr>
        <w:t xml:space="preserve">, </w:t>
      </w:r>
      <w:r w:rsidR="00CD1FFF">
        <w:rPr>
          <w:rFonts w:ascii="Times New Roman" w:hAnsi="Times New Roman" w:cs="Times New Roman"/>
          <w:sz w:val="28"/>
          <w:szCs w:val="28"/>
        </w:rPr>
        <w:t>утвержденным</w:t>
      </w:r>
      <w:r w:rsidR="00CD1FFF" w:rsidRPr="00CD1FFF">
        <w:rPr>
          <w:rFonts w:ascii="Times New Roman" w:hAnsi="Times New Roman" w:cs="Times New Roman"/>
          <w:sz w:val="28"/>
          <w:szCs w:val="28"/>
        </w:rPr>
        <w:t xml:space="preserve"> постановлением администрации Шарыповского района от 29.08.2019 № 351-п «Об утверждении Порядка и условий</w:t>
      </w:r>
      <w:r w:rsidRPr="00CD1FFF">
        <w:rPr>
          <w:rFonts w:ascii="Times New Roman" w:hAnsi="Times New Roman" w:cs="Times New Roman"/>
          <w:sz w:val="28"/>
          <w:szCs w:val="28"/>
        </w:rPr>
        <w:t xml:space="preserve"> предоставления социальных выплат на строительство (приобретение) жилья гражданам, проживающим в сельской местности, в том числе перечня, форм и сроков предоставления документов, необходимых для получения указанных социальных выплат, и их возврата в случае нарушения и (или) несоблюдения условий, уста</w:t>
      </w:r>
      <w:r w:rsidR="00CD1FFF" w:rsidRPr="00CD1FFF">
        <w:rPr>
          <w:rFonts w:ascii="Times New Roman" w:hAnsi="Times New Roman" w:cs="Times New Roman"/>
          <w:sz w:val="28"/>
          <w:szCs w:val="28"/>
        </w:rPr>
        <w:t>новленных при их предоставлении»</w:t>
      </w:r>
      <w:r w:rsidRPr="00CD1FFF">
        <w:rPr>
          <w:rFonts w:ascii="Times New Roman" w:hAnsi="Times New Roman" w:cs="Times New Roman"/>
          <w:sz w:val="28"/>
          <w:szCs w:val="28"/>
        </w:rPr>
        <w:t>;</w:t>
      </w:r>
    </w:p>
    <w:p w14:paraId="118C8233" w14:textId="77777777" w:rsidR="00CD1FFF" w:rsidRPr="00CD1FFF" w:rsidRDefault="00FC5D49" w:rsidP="00CD1FFF">
      <w:pPr>
        <w:pStyle w:val="aa"/>
        <w:ind w:firstLine="709"/>
        <w:jc w:val="both"/>
        <w:rPr>
          <w:rFonts w:ascii="Times New Roman" w:hAnsi="Times New Roman" w:cs="Times New Roman"/>
          <w:sz w:val="28"/>
          <w:szCs w:val="28"/>
        </w:rPr>
      </w:pPr>
      <w:r w:rsidRPr="00CD1FFF">
        <w:rPr>
          <w:rFonts w:ascii="Times New Roman" w:hAnsi="Times New Roman" w:cs="Times New Roman"/>
          <w:sz w:val="28"/>
          <w:szCs w:val="28"/>
        </w:rPr>
        <w:t>- Порядком</w:t>
      </w:r>
      <w:r w:rsidR="00CD1FFF" w:rsidRPr="00CD1FFF">
        <w:rPr>
          <w:rFonts w:ascii="Times New Roman" w:hAnsi="Times New Roman" w:cs="Times New Roman"/>
          <w:sz w:val="28"/>
          <w:szCs w:val="28"/>
        </w:rPr>
        <w:t>, утвержденным постановлением администрации Шарыповского района от  29.08.2019 № 354-п</w:t>
      </w:r>
      <w:r w:rsidR="00CD1FFF" w:rsidRPr="00CD1FFF">
        <w:rPr>
          <w:rFonts w:ascii="Times New Roman" w:eastAsia="Calibri" w:hAnsi="Times New Roman" w:cs="Times New Roman"/>
          <w:sz w:val="28"/>
          <w:szCs w:val="28"/>
        </w:rPr>
        <w:t xml:space="preserve"> </w:t>
      </w:r>
      <w:r w:rsidR="00CD1FFF" w:rsidRPr="00CD1FFF">
        <w:rPr>
          <w:rFonts w:ascii="Times New Roman" w:hAnsi="Times New Roman" w:cs="Times New Roman"/>
          <w:sz w:val="28"/>
          <w:szCs w:val="28"/>
        </w:rPr>
        <w:t xml:space="preserve"> «Об утверждении Порядка </w:t>
      </w:r>
      <w:r w:rsidRPr="00CD1FFF">
        <w:rPr>
          <w:rFonts w:ascii="Times New Roman" w:hAnsi="Times New Roman" w:cs="Times New Roman"/>
          <w:sz w:val="28"/>
          <w:szCs w:val="28"/>
        </w:rPr>
        <w:t>выдачи, ведения учета, замены и сдачи свидетельства о предоставлении социальных  выплат гражданам, проживающим и работающим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на  строительство  или приобретение  жилья в сельской местности. Перечень, формы и сроки представления документов, необходимых для выда</w:t>
      </w:r>
      <w:r w:rsidR="00CD1FFF" w:rsidRPr="00CD1FFF">
        <w:rPr>
          <w:rFonts w:ascii="Times New Roman" w:hAnsi="Times New Roman" w:cs="Times New Roman"/>
          <w:sz w:val="28"/>
          <w:szCs w:val="28"/>
        </w:rPr>
        <w:t>чи, замены и сдачи свидетельств».</w:t>
      </w:r>
    </w:p>
    <w:p w14:paraId="566B941A" w14:textId="77777777" w:rsidR="00015705" w:rsidRPr="00CD1FFF" w:rsidRDefault="00FC5D49" w:rsidP="00CD1FFF">
      <w:pPr>
        <w:pStyle w:val="aa"/>
        <w:ind w:firstLine="709"/>
        <w:jc w:val="both"/>
        <w:rPr>
          <w:rFonts w:ascii="Times New Roman" w:hAnsi="Times New Roman" w:cs="Times New Roman"/>
          <w:color w:val="FF0000"/>
          <w:sz w:val="28"/>
          <w:szCs w:val="28"/>
        </w:rPr>
      </w:pPr>
      <w:r w:rsidRPr="00C54ED1">
        <w:rPr>
          <w:rFonts w:ascii="Times New Roman" w:hAnsi="Times New Roman" w:cs="Times New Roman"/>
          <w:color w:val="FF0000"/>
          <w:sz w:val="28"/>
          <w:szCs w:val="28"/>
        </w:rPr>
        <w:t xml:space="preserve"> </w:t>
      </w:r>
      <w:r w:rsidRPr="005D7235">
        <w:rPr>
          <w:rFonts w:ascii="Times New Roman" w:hAnsi="Times New Roman" w:cs="Times New Roman"/>
          <w:sz w:val="28"/>
          <w:szCs w:val="28"/>
        </w:rPr>
        <w:t>Условием участия в подпрограмме и предоставления социальной выплаты является согласие  всех совершеннолетних членов семьи на обработку органами местного самоуправления, органами исполнительной власти Красноярского края, федеральными органами исполнительной власти персональных данных о членах семьи</w:t>
      </w:r>
      <w:r>
        <w:rPr>
          <w:rFonts w:ascii="Times New Roman" w:hAnsi="Times New Roman" w:cs="Times New Roman"/>
          <w:sz w:val="28"/>
          <w:szCs w:val="28"/>
        </w:rPr>
        <w:t xml:space="preserve"> </w:t>
      </w:r>
      <w:r w:rsidRPr="005D7235">
        <w:rPr>
          <w:rFonts w:ascii="Times New Roman" w:hAnsi="Times New Roman" w:cs="Times New Roman"/>
          <w:sz w:val="28"/>
          <w:szCs w:val="28"/>
        </w:rPr>
        <w:t>(гражданина, молодой семьи, специалиста).</w:t>
      </w:r>
    </w:p>
    <w:p w14:paraId="781D7E69" w14:textId="77777777" w:rsidR="00015705" w:rsidRPr="003E614D" w:rsidRDefault="00FC5D49" w:rsidP="00015705">
      <w:pPr>
        <w:autoSpaceDE w:val="0"/>
        <w:autoSpaceDN w:val="0"/>
        <w:adjustRightInd w:val="0"/>
        <w:ind w:firstLine="709"/>
        <w:jc w:val="both"/>
        <w:rPr>
          <w:sz w:val="28"/>
          <w:szCs w:val="28"/>
        </w:rPr>
      </w:pPr>
      <w:r w:rsidRPr="003E614D">
        <w:rPr>
          <w:sz w:val="28"/>
          <w:szCs w:val="28"/>
        </w:rPr>
        <w:t>Согласие должно быть оформлено в соответствии со статьей 9 Федерального закона от 27.07.2006 № 152-ФЗ «О персональных данных».</w:t>
      </w:r>
    </w:p>
    <w:p w14:paraId="1E87819A" w14:textId="77777777" w:rsidR="00015705" w:rsidRPr="003E614D" w:rsidRDefault="00015705" w:rsidP="00015705">
      <w:pPr>
        <w:widowControl w:val="0"/>
        <w:autoSpaceDE w:val="0"/>
        <w:autoSpaceDN w:val="0"/>
        <w:adjustRightInd w:val="0"/>
        <w:ind w:firstLine="709"/>
        <w:jc w:val="both"/>
        <w:rPr>
          <w:sz w:val="28"/>
          <w:szCs w:val="28"/>
        </w:rPr>
      </w:pPr>
    </w:p>
    <w:p w14:paraId="4F83A35F" w14:textId="77777777" w:rsidR="00015705" w:rsidRPr="003E614D" w:rsidRDefault="00FC5D49" w:rsidP="00015705">
      <w:pPr>
        <w:ind w:firstLine="709"/>
        <w:jc w:val="center"/>
        <w:rPr>
          <w:b/>
          <w:sz w:val="28"/>
          <w:szCs w:val="28"/>
        </w:rPr>
      </w:pPr>
      <w:r w:rsidRPr="003E614D">
        <w:rPr>
          <w:b/>
          <w:sz w:val="28"/>
          <w:szCs w:val="28"/>
        </w:rPr>
        <w:t xml:space="preserve">4. Управление подпрограммой и контроль за исполнением подпрограммы </w:t>
      </w:r>
    </w:p>
    <w:p w14:paraId="081F56B8" w14:textId="77777777" w:rsidR="00015705" w:rsidRPr="003E614D" w:rsidRDefault="00015705" w:rsidP="00015705">
      <w:pPr>
        <w:ind w:firstLine="709"/>
        <w:jc w:val="center"/>
        <w:rPr>
          <w:b/>
          <w:sz w:val="28"/>
          <w:szCs w:val="28"/>
        </w:rPr>
      </w:pPr>
    </w:p>
    <w:p w14:paraId="354E9734" w14:textId="77777777" w:rsidR="00015705" w:rsidRPr="003E614D" w:rsidRDefault="00FC5D49" w:rsidP="00015705">
      <w:pPr>
        <w:pStyle w:val="ConsPlusCell"/>
        <w:ind w:firstLine="709"/>
        <w:jc w:val="both"/>
        <w:rPr>
          <w:sz w:val="28"/>
          <w:szCs w:val="28"/>
        </w:rPr>
      </w:pPr>
      <w:r w:rsidRPr="003E614D">
        <w:rPr>
          <w:sz w:val="28"/>
          <w:szCs w:val="28"/>
        </w:rPr>
        <w:t>4.1. Текущее управление реализацией подпрограммы осуществляет администрация района в соответствии с разделом «Реализация и контроль за ходом выполнения программы» Порядка принятия решений о разработке муниципальных программ Шарыповского района, их формирования и реализации утвержденного Постановлением администрации района                        от 30.07.2013 года № 540-п включая:</w:t>
      </w:r>
    </w:p>
    <w:p w14:paraId="230B6EDF" w14:textId="77777777" w:rsidR="00015705" w:rsidRPr="003E614D" w:rsidRDefault="00FC5D49" w:rsidP="00015705">
      <w:pPr>
        <w:pStyle w:val="ConsPlusCell"/>
        <w:ind w:firstLine="709"/>
        <w:jc w:val="both"/>
        <w:rPr>
          <w:sz w:val="28"/>
          <w:szCs w:val="28"/>
        </w:rPr>
      </w:pPr>
      <w:r w:rsidRPr="003E614D">
        <w:rPr>
          <w:sz w:val="28"/>
          <w:szCs w:val="28"/>
        </w:rPr>
        <w:t>координацию исполнения мероприятий подпрограммы, мониторинг их реализации;</w:t>
      </w:r>
    </w:p>
    <w:p w14:paraId="08A937B5" w14:textId="77777777" w:rsidR="00015705" w:rsidRPr="003E614D" w:rsidRDefault="00FC5D49" w:rsidP="00015705">
      <w:pPr>
        <w:pStyle w:val="ConsPlusCell"/>
        <w:ind w:firstLine="709"/>
        <w:jc w:val="both"/>
        <w:rPr>
          <w:sz w:val="28"/>
          <w:szCs w:val="28"/>
        </w:rPr>
      </w:pPr>
      <w:r w:rsidRPr="003E614D">
        <w:rPr>
          <w:sz w:val="28"/>
          <w:szCs w:val="28"/>
        </w:rPr>
        <w:t>непосредственный контроль над ходом реализации мероприятий подпрограммы;</w:t>
      </w:r>
    </w:p>
    <w:p w14:paraId="5ECAD44C" w14:textId="77777777" w:rsidR="00015705" w:rsidRPr="003E614D" w:rsidRDefault="00FC5D49" w:rsidP="00015705">
      <w:pPr>
        <w:pStyle w:val="ConsPlusCell"/>
        <w:ind w:firstLine="709"/>
        <w:jc w:val="both"/>
        <w:rPr>
          <w:sz w:val="28"/>
          <w:szCs w:val="28"/>
        </w:rPr>
      </w:pPr>
      <w:r w:rsidRPr="003E614D">
        <w:rPr>
          <w:sz w:val="28"/>
          <w:szCs w:val="28"/>
        </w:rPr>
        <w:t>подготовка отчетов о реализации мероприятий подпрограмм и направление их ответственному исполнителю;</w:t>
      </w:r>
    </w:p>
    <w:p w14:paraId="263F54A2" w14:textId="77777777" w:rsidR="00015705" w:rsidRPr="003E614D" w:rsidRDefault="00FC5D49" w:rsidP="00015705">
      <w:pPr>
        <w:pStyle w:val="ConsPlusCell"/>
        <w:ind w:firstLine="709"/>
        <w:jc w:val="both"/>
        <w:rPr>
          <w:sz w:val="28"/>
          <w:szCs w:val="28"/>
        </w:rPr>
      </w:pPr>
      <w:r w:rsidRPr="003E614D">
        <w:rPr>
          <w:sz w:val="28"/>
          <w:szCs w:val="28"/>
        </w:rPr>
        <w:t xml:space="preserve">4.2. Контроль за целевым и эффективным </w:t>
      </w:r>
      <w:r>
        <w:rPr>
          <w:sz w:val="28"/>
          <w:szCs w:val="28"/>
        </w:rPr>
        <w:t>использованием средств</w:t>
      </w:r>
      <w:r w:rsidRPr="003E614D">
        <w:rPr>
          <w:sz w:val="28"/>
          <w:szCs w:val="28"/>
        </w:rPr>
        <w:t xml:space="preserve"> бюджета</w:t>
      </w:r>
      <w:r>
        <w:rPr>
          <w:sz w:val="28"/>
          <w:szCs w:val="28"/>
        </w:rPr>
        <w:t xml:space="preserve"> округа</w:t>
      </w:r>
      <w:r w:rsidRPr="003E614D">
        <w:rPr>
          <w:sz w:val="28"/>
          <w:szCs w:val="28"/>
        </w:rPr>
        <w:t xml:space="preserve"> на реализацию мероприятий подпрограммы осуществляется  </w:t>
      </w:r>
      <w:r w:rsidRPr="00B453BA">
        <w:rPr>
          <w:sz w:val="28"/>
          <w:szCs w:val="28"/>
        </w:rPr>
        <w:t xml:space="preserve">контролером-ревизором администрации </w:t>
      </w:r>
      <w:r w:rsidR="00B453BA" w:rsidRPr="00B453BA">
        <w:rPr>
          <w:sz w:val="28"/>
          <w:szCs w:val="28"/>
        </w:rPr>
        <w:t>района</w:t>
      </w:r>
      <w:r w:rsidRPr="00B453BA">
        <w:rPr>
          <w:sz w:val="28"/>
          <w:szCs w:val="28"/>
        </w:rPr>
        <w:t>.</w:t>
      </w:r>
    </w:p>
    <w:p w14:paraId="669E8957" w14:textId="77777777" w:rsidR="00015705" w:rsidRPr="00B453BA" w:rsidRDefault="00FC5D49" w:rsidP="00015705">
      <w:pPr>
        <w:pStyle w:val="ConsPlusCell"/>
        <w:ind w:firstLine="709"/>
        <w:jc w:val="both"/>
        <w:rPr>
          <w:sz w:val="28"/>
          <w:szCs w:val="28"/>
        </w:rPr>
      </w:pPr>
      <w:r w:rsidRPr="003E614D">
        <w:rPr>
          <w:sz w:val="28"/>
          <w:szCs w:val="28"/>
        </w:rPr>
        <w:t xml:space="preserve">4.3. Контроль за законностью, результативностью (эффективностью и экономностью) </w:t>
      </w:r>
      <w:r>
        <w:rPr>
          <w:sz w:val="28"/>
          <w:szCs w:val="28"/>
        </w:rPr>
        <w:t xml:space="preserve">использования средств </w:t>
      </w:r>
      <w:r w:rsidRPr="003E614D">
        <w:rPr>
          <w:sz w:val="28"/>
          <w:szCs w:val="28"/>
        </w:rPr>
        <w:t>бюджета</w:t>
      </w:r>
      <w:r>
        <w:rPr>
          <w:sz w:val="28"/>
          <w:szCs w:val="28"/>
        </w:rPr>
        <w:t xml:space="preserve"> округа</w:t>
      </w:r>
      <w:r w:rsidRPr="003E614D">
        <w:rPr>
          <w:sz w:val="28"/>
          <w:szCs w:val="28"/>
        </w:rPr>
        <w:t xml:space="preserve"> на реализацию мероприятий подпрограммы осуществляется </w:t>
      </w:r>
      <w:r w:rsidRPr="00B453BA">
        <w:rPr>
          <w:sz w:val="28"/>
          <w:szCs w:val="28"/>
        </w:rPr>
        <w:t xml:space="preserve">Контрольно-счетным органом Шарыповского </w:t>
      </w:r>
      <w:r w:rsidR="00B453BA" w:rsidRPr="00B453BA">
        <w:rPr>
          <w:sz w:val="28"/>
          <w:szCs w:val="28"/>
        </w:rPr>
        <w:t>района</w:t>
      </w:r>
      <w:r w:rsidRPr="00B453BA">
        <w:rPr>
          <w:sz w:val="28"/>
          <w:szCs w:val="28"/>
        </w:rPr>
        <w:t>.</w:t>
      </w:r>
    </w:p>
    <w:p w14:paraId="6B07BB2D" w14:textId="77777777" w:rsidR="00015705" w:rsidRPr="00C54ED1" w:rsidRDefault="00015705" w:rsidP="00015705">
      <w:pPr>
        <w:pStyle w:val="ConsPlusCell"/>
        <w:ind w:firstLine="709"/>
        <w:jc w:val="both"/>
        <w:rPr>
          <w:color w:val="FF0000"/>
          <w:sz w:val="28"/>
          <w:szCs w:val="28"/>
        </w:rPr>
      </w:pPr>
    </w:p>
    <w:p w14:paraId="22A48EC2" w14:textId="77777777" w:rsidR="00015705" w:rsidRPr="003E614D" w:rsidRDefault="00015705" w:rsidP="00015705">
      <w:pPr>
        <w:pStyle w:val="ConsPlusCell"/>
        <w:ind w:firstLine="709"/>
        <w:jc w:val="both"/>
        <w:rPr>
          <w:sz w:val="28"/>
          <w:szCs w:val="28"/>
        </w:rPr>
      </w:pPr>
    </w:p>
    <w:p w14:paraId="1E05610D" w14:textId="77777777" w:rsidR="00015705" w:rsidRDefault="00015705">
      <w:pPr>
        <w:sectPr w:rsidR="00015705" w:rsidSect="00015705">
          <w:pgSz w:w="11906" w:h="16838"/>
          <w:pgMar w:top="1134" w:right="850" w:bottom="1134" w:left="1701" w:header="708" w:footer="708" w:gutter="0"/>
          <w:cols w:space="708"/>
          <w:docGrid w:linePitch="360"/>
        </w:sectPr>
      </w:pPr>
    </w:p>
    <w:p w14:paraId="4F68E885" w14:textId="77777777" w:rsidR="00015705" w:rsidRPr="00F65D80" w:rsidRDefault="00FC5D49" w:rsidP="00015705">
      <w:pPr>
        <w:pStyle w:val="2"/>
        <w:ind w:left="11057"/>
      </w:pPr>
      <w:r w:rsidRPr="00F65D80">
        <w:t>Приложение № 1 к подпрограмме</w:t>
      </w:r>
    </w:p>
    <w:p w14:paraId="06AD0405" w14:textId="77777777" w:rsidR="00015705" w:rsidRPr="00706F18" w:rsidRDefault="00015705" w:rsidP="00015705">
      <w:pPr>
        <w:widowControl w:val="0"/>
        <w:ind w:left="11057" w:right="99"/>
        <w:jc w:val="center"/>
        <w:rPr>
          <w:sz w:val="22"/>
          <w:szCs w:val="22"/>
        </w:rPr>
      </w:pPr>
    </w:p>
    <w:p w14:paraId="367FF528" w14:textId="77777777" w:rsidR="00015705" w:rsidRPr="00604C1D" w:rsidRDefault="00FC5D49" w:rsidP="00015705">
      <w:pPr>
        <w:jc w:val="center"/>
        <w:rPr>
          <w:rFonts w:eastAsia="Calibri"/>
          <w:sz w:val="28"/>
          <w:szCs w:val="28"/>
          <w:lang w:eastAsia="en-US"/>
        </w:rPr>
      </w:pPr>
      <w:r w:rsidRPr="00AD0326">
        <w:rPr>
          <w:rFonts w:eastAsia="Calibri"/>
          <w:sz w:val="28"/>
          <w:szCs w:val="28"/>
          <w:lang w:eastAsia="en-US"/>
        </w:rPr>
        <w:t xml:space="preserve">Перечень и значения показателей </w:t>
      </w:r>
      <w:r w:rsidRPr="00604C1D">
        <w:rPr>
          <w:rFonts w:eastAsia="Calibri"/>
          <w:sz w:val="28"/>
          <w:szCs w:val="28"/>
          <w:lang w:eastAsia="en-US"/>
        </w:rPr>
        <w:t>результативности подпрограммы «</w:t>
      </w:r>
      <w:r w:rsidRPr="00604C1D">
        <w:rPr>
          <w:sz w:val="28"/>
          <w:szCs w:val="28"/>
        </w:rPr>
        <w:t>Обеспечение доступным жильем граждан, молодых семей и молодых специалистов в сельской местности</w:t>
      </w:r>
      <w:r w:rsidRPr="00604C1D">
        <w:rPr>
          <w:rFonts w:eastAsia="Calibri"/>
          <w:sz w:val="28"/>
          <w:szCs w:val="28"/>
          <w:lang w:eastAsia="en-US"/>
        </w:rPr>
        <w:t>»</w:t>
      </w:r>
    </w:p>
    <w:p w14:paraId="65ECC1FE" w14:textId="77777777" w:rsidR="00015705" w:rsidRPr="00207A0D" w:rsidRDefault="00015705" w:rsidP="00015705">
      <w:pPr>
        <w:autoSpaceDE w:val="0"/>
        <w:autoSpaceDN w:val="0"/>
        <w:adjustRightInd w:val="0"/>
        <w:jc w:val="both"/>
        <w:rPr>
          <w:rFonts w:eastAsia="Calibri"/>
          <w:sz w:val="28"/>
          <w:szCs w:val="28"/>
          <w:lang w:eastAsia="en-US"/>
        </w:rPr>
      </w:pPr>
    </w:p>
    <w:tbl>
      <w:tblPr>
        <w:tblW w:w="0" w:type="auto"/>
        <w:jc w:val="center"/>
        <w:tblCellMar>
          <w:left w:w="70" w:type="dxa"/>
          <w:right w:w="70" w:type="dxa"/>
        </w:tblCellMar>
        <w:tblLook w:val="0000" w:firstRow="0" w:lastRow="0" w:firstColumn="0" w:lastColumn="0" w:noHBand="0" w:noVBand="0"/>
      </w:tblPr>
      <w:tblGrid>
        <w:gridCol w:w="589"/>
        <w:gridCol w:w="8434"/>
        <w:gridCol w:w="1626"/>
        <w:gridCol w:w="1894"/>
        <w:gridCol w:w="790"/>
        <w:gridCol w:w="690"/>
        <w:gridCol w:w="690"/>
        <w:gridCol w:w="669"/>
      </w:tblGrid>
      <w:tr w:rsidR="002639A3" w14:paraId="6BE9831A" w14:textId="77777777" w:rsidTr="00015705">
        <w:trPr>
          <w:trHeight w:val="615"/>
          <w:tblHeader/>
          <w:jc w:val="center"/>
        </w:trPr>
        <w:tc>
          <w:tcPr>
            <w:tcW w:w="0" w:type="auto"/>
            <w:vMerge w:val="restart"/>
            <w:tcBorders>
              <w:top w:val="single" w:sz="6" w:space="0" w:color="auto"/>
              <w:left w:val="single" w:sz="6" w:space="0" w:color="auto"/>
              <w:right w:val="single" w:sz="6" w:space="0" w:color="auto"/>
            </w:tcBorders>
            <w:vAlign w:val="center"/>
          </w:tcPr>
          <w:p w14:paraId="46DB0B88" w14:textId="77777777" w:rsidR="00015705" w:rsidRPr="00843F60" w:rsidRDefault="00FC5D49" w:rsidP="00015705">
            <w:pPr>
              <w:pStyle w:val="ConsPlusNormal"/>
              <w:widowControl/>
              <w:ind w:firstLine="0"/>
              <w:jc w:val="center"/>
              <w:rPr>
                <w:rFonts w:ascii="Times New Roman" w:hAnsi="Times New Roman" w:cs="Times New Roman"/>
                <w:sz w:val="24"/>
              </w:rPr>
            </w:pPr>
            <w:r w:rsidRPr="00843F60">
              <w:rPr>
                <w:rFonts w:ascii="Times New Roman" w:hAnsi="Times New Roman" w:cs="Times New Roman"/>
                <w:sz w:val="24"/>
              </w:rPr>
              <w:t>№</w:t>
            </w:r>
            <w:r w:rsidRPr="00843F60">
              <w:rPr>
                <w:rFonts w:ascii="Times New Roman" w:hAnsi="Times New Roman" w:cs="Times New Roman"/>
                <w:sz w:val="24"/>
                <w:lang w:val="en-US"/>
              </w:rPr>
              <w:t xml:space="preserve"> </w:t>
            </w:r>
            <w:r w:rsidRPr="00843F60">
              <w:rPr>
                <w:rFonts w:ascii="Times New Roman" w:hAnsi="Times New Roman" w:cs="Times New Roman"/>
                <w:sz w:val="24"/>
              </w:rPr>
              <w:t>п/п</w:t>
            </w:r>
          </w:p>
        </w:tc>
        <w:tc>
          <w:tcPr>
            <w:tcW w:w="0" w:type="auto"/>
            <w:vMerge w:val="restart"/>
            <w:tcBorders>
              <w:top w:val="single" w:sz="6" w:space="0" w:color="auto"/>
              <w:left w:val="single" w:sz="6" w:space="0" w:color="auto"/>
              <w:right w:val="single" w:sz="6" w:space="0" w:color="auto"/>
            </w:tcBorders>
            <w:vAlign w:val="center"/>
          </w:tcPr>
          <w:p w14:paraId="5C564D93" w14:textId="77777777" w:rsidR="00015705" w:rsidRPr="00843F60" w:rsidRDefault="00FC5D49" w:rsidP="00015705">
            <w:pPr>
              <w:pStyle w:val="ConsPlusNormal"/>
              <w:widowControl/>
              <w:ind w:firstLine="0"/>
              <w:jc w:val="center"/>
              <w:rPr>
                <w:rFonts w:ascii="Times New Roman" w:hAnsi="Times New Roman" w:cs="Times New Roman"/>
                <w:sz w:val="24"/>
              </w:rPr>
            </w:pPr>
            <w:r w:rsidRPr="00843F60">
              <w:rPr>
                <w:rFonts w:ascii="Times New Roman" w:hAnsi="Times New Roman" w:cs="Times New Roman"/>
                <w:sz w:val="24"/>
              </w:rPr>
              <w:t>Цель, показатели результативности</w:t>
            </w:r>
          </w:p>
        </w:tc>
        <w:tc>
          <w:tcPr>
            <w:tcW w:w="0" w:type="auto"/>
            <w:vMerge w:val="restart"/>
            <w:tcBorders>
              <w:top w:val="single" w:sz="6" w:space="0" w:color="auto"/>
              <w:left w:val="single" w:sz="6" w:space="0" w:color="auto"/>
              <w:right w:val="single" w:sz="6" w:space="0" w:color="auto"/>
            </w:tcBorders>
            <w:vAlign w:val="center"/>
          </w:tcPr>
          <w:p w14:paraId="75EAF331" w14:textId="77777777" w:rsidR="00015705" w:rsidRPr="00843F60" w:rsidRDefault="00FC5D49" w:rsidP="00015705">
            <w:pPr>
              <w:pStyle w:val="ConsPlusNormal"/>
              <w:widowControl/>
              <w:ind w:firstLine="0"/>
              <w:jc w:val="center"/>
              <w:rPr>
                <w:rFonts w:ascii="Times New Roman" w:hAnsi="Times New Roman" w:cs="Times New Roman"/>
                <w:sz w:val="24"/>
              </w:rPr>
            </w:pPr>
            <w:r w:rsidRPr="00843F60">
              <w:rPr>
                <w:rFonts w:ascii="Times New Roman" w:hAnsi="Times New Roman" w:cs="Times New Roman"/>
                <w:sz w:val="24"/>
              </w:rPr>
              <w:t>Единица</w:t>
            </w:r>
            <w:r w:rsidRPr="00843F60">
              <w:rPr>
                <w:rFonts w:ascii="Times New Roman" w:hAnsi="Times New Roman" w:cs="Times New Roman"/>
                <w:sz w:val="24"/>
                <w:lang w:val="en-US"/>
              </w:rPr>
              <w:t xml:space="preserve"> </w:t>
            </w:r>
            <w:r w:rsidRPr="00843F60">
              <w:rPr>
                <w:rFonts w:ascii="Times New Roman" w:hAnsi="Times New Roman" w:cs="Times New Roman"/>
                <w:sz w:val="24"/>
              </w:rPr>
              <w:t>измерения</w:t>
            </w:r>
          </w:p>
        </w:tc>
        <w:tc>
          <w:tcPr>
            <w:tcW w:w="0" w:type="auto"/>
            <w:vMerge w:val="restart"/>
            <w:tcBorders>
              <w:top w:val="single" w:sz="6" w:space="0" w:color="auto"/>
              <w:left w:val="single" w:sz="6" w:space="0" w:color="auto"/>
              <w:right w:val="single" w:sz="6" w:space="0" w:color="auto"/>
            </w:tcBorders>
            <w:vAlign w:val="center"/>
          </w:tcPr>
          <w:p w14:paraId="51808321" w14:textId="77777777" w:rsidR="00015705" w:rsidRPr="00843F60" w:rsidRDefault="00FC5D49" w:rsidP="00015705">
            <w:pPr>
              <w:pStyle w:val="ConsPlusNormal"/>
              <w:widowControl/>
              <w:ind w:firstLine="0"/>
              <w:jc w:val="center"/>
              <w:rPr>
                <w:rFonts w:ascii="Times New Roman" w:hAnsi="Times New Roman" w:cs="Times New Roman"/>
                <w:sz w:val="24"/>
              </w:rPr>
            </w:pPr>
            <w:r w:rsidRPr="00843F60">
              <w:rPr>
                <w:rFonts w:ascii="Times New Roman" w:hAnsi="Times New Roman" w:cs="Times New Roman"/>
                <w:sz w:val="24"/>
              </w:rPr>
              <w:t>Источник информации</w:t>
            </w:r>
          </w:p>
        </w:tc>
        <w:tc>
          <w:tcPr>
            <w:tcW w:w="0" w:type="auto"/>
            <w:tcBorders>
              <w:top w:val="single" w:sz="6" w:space="0" w:color="auto"/>
              <w:left w:val="single" w:sz="6" w:space="0" w:color="auto"/>
              <w:bottom w:val="single" w:sz="6" w:space="0" w:color="auto"/>
              <w:right w:val="single" w:sz="6" w:space="0" w:color="auto"/>
            </w:tcBorders>
            <w:vAlign w:val="center"/>
          </w:tcPr>
          <w:p w14:paraId="4A336B38" w14:textId="77777777" w:rsidR="00015705" w:rsidRPr="00887CA2" w:rsidRDefault="00887CA2" w:rsidP="00015705">
            <w:pPr>
              <w:pStyle w:val="ConsPlusNormal"/>
              <w:widowControl/>
              <w:ind w:firstLine="0"/>
              <w:jc w:val="center"/>
              <w:rPr>
                <w:rFonts w:ascii="Times New Roman" w:hAnsi="Times New Roman" w:cs="Times New Roman"/>
                <w:sz w:val="24"/>
              </w:rPr>
            </w:pPr>
            <w:r>
              <w:rPr>
                <w:rFonts w:ascii="Times New Roman" w:hAnsi="Times New Roman" w:cs="Times New Roman"/>
                <w:sz w:val="24"/>
              </w:rPr>
              <w:t>2020</w:t>
            </w:r>
          </w:p>
        </w:tc>
        <w:tc>
          <w:tcPr>
            <w:tcW w:w="0" w:type="auto"/>
            <w:tcBorders>
              <w:top w:val="single" w:sz="6" w:space="0" w:color="auto"/>
              <w:left w:val="single" w:sz="6" w:space="0" w:color="auto"/>
              <w:bottom w:val="single" w:sz="6" w:space="0" w:color="auto"/>
              <w:right w:val="single" w:sz="6" w:space="0" w:color="auto"/>
            </w:tcBorders>
            <w:vAlign w:val="center"/>
          </w:tcPr>
          <w:p w14:paraId="31A52234" w14:textId="77777777" w:rsidR="00015705" w:rsidRPr="00887CA2" w:rsidRDefault="00887CA2" w:rsidP="00015705">
            <w:pPr>
              <w:pStyle w:val="ConsPlusNormal"/>
              <w:widowControl/>
              <w:ind w:firstLine="0"/>
              <w:jc w:val="center"/>
              <w:rPr>
                <w:rFonts w:ascii="Times New Roman" w:hAnsi="Times New Roman" w:cs="Times New Roman"/>
                <w:sz w:val="24"/>
              </w:rPr>
            </w:pPr>
            <w:r>
              <w:rPr>
                <w:rFonts w:ascii="Times New Roman" w:hAnsi="Times New Roman" w:cs="Times New Roman"/>
                <w:sz w:val="24"/>
              </w:rPr>
              <w:t>2021</w:t>
            </w:r>
          </w:p>
        </w:tc>
        <w:tc>
          <w:tcPr>
            <w:tcW w:w="0" w:type="auto"/>
            <w:tcBorders>
              <w:top w:val="single" w:sz="6" w:space="0" w:color="auto"/>
              <w:left w:val="single" w:sz="6" w:space="0" w:color="auto"/>
              <w:bottom w:val="single" w:sz="6" w:space="0" w:color="auto"/>
              <w:right w:val="single" w:sz="6" w:space="0" w:color="auto"/>
            </w:tcBorders>
            <w:vAlign w:val="center"/>
          </w:tcPr>
          <w:p w14:paraId="271DFD15" w14:textId="77777777" w:rsidR="00015705" w:rsidRPr="00887CA2" w:rsidRDefault="00887CA2" w:rsidP="00015705">
            <w:pPr>
              <w:pStyle w:val="ConsPlusNormal"/>
              <w:widowControl/>
              <w:ind w:firstLine="0"/>
              <w:jc w:val="center"/>
              <w:rPr>
                <w:rFonts w:ascii="Times New Roman" w:hAnsi="Times New Roman" w:cs="Times New Roman"/>
                <w:sz w:val="24"/>
              </w:rPr>
            </w:pPr>
            <w:r>
              <w:rPr>
                <w:rFonts w:ascii="Times New Roman" w:hAnsi="Times New Roman" w:cs="Times New Roman"/>
                <w:sz w:val="24"/>
              </w:rPr>
              <w:t>2022</w:t>
            </w:r>
          </w:p>
        </w:tc>
        <w:tc>
          <w:tcPr>
            <w:tcW w:w="0" w:type="auto"/>
            <w:tcBorders>
              <w:top w:val="single" w:sz="6" w:space="0" w:color="auto"/>
              <w:left w:val="single" w:sz="6" w:space="0" w:color="auto"/>
              <w:bottom w:val="single" w:sz="6" w:space="0" w:color="auto"/>
              <w:right w:val="single" w:sz="6" w:space="0" w:color="auto"/>
            </w:tcBorders>
            <w:vAlign w:val="center"/>
          </w:tcPr>
          <w:p w14:paraId="4482E073" w14:textId="77777777" w:rsidR="00015705" w:rsidRPr="00887CA2" w:rsidRDefault="00887CA2" w:rsidP="00015705">
            <w:pPr>
              <w:pStyle w:val="ConsPlusNormal"/>
              <w:widowControl/>
              <w:ind w:firstLine="0"/>
              <w:jc w:val="center"/>
              <w:rPr>
                <w:rFonts w:ascii="Times New Roman" w:hAnsi="Times New Roman" w:cs="Times New Roman"/>
                <w:sz w:val="24"/>
              </w:rPr>
            </w:pPr>
            <w:r>
              <w:rPr>
                <w:rFonts w:ascii="Times New Roman" w:hAnsi="Times New Roman" w:cs="Times New Roman"/>
                <w:sz w:val="24"/>
              </w:rPr>
              <w:t>2023</w:t>
            </w:r>
          </w:p>
        </w:tc>
      </w:tr>
      <w:tr w:rsidR="002639A3" w14:paraId="32CD8D21" w14:textId="77777777" w:rsidTr="00015705">
        <w:trPr>
          <w:trHeight w:val="454"/>
          <w:tblHeader/>
          <w:jc w:val="center"/>
        </w:trPr>
        <w:tc>
          <w:tcPr>
            <w:tcW w:w="0" w:type="auto"/>
            <w:vMerge/>
            <w:tcBorders>
              <w:left w:val="single" w:sz="6" w:space="0" w:color="auto"/>
              <w:bottom w:val="single" w:sz="6" w:space="0" w:color="auto"/>
              <w:right w:val="single" w:sz="6" w:space="0" w:color="auto"/>
            </w:tcBorders>
            <w:vAlign w:val="center"/>
          </w:tcPr>
          <w:p w14:paraId="785768CA" w14:textId="77777777" w:rsidR="00015705" w:rsidRPr="00843F60" w:rsidRDefault="00015705" w:rsidP="00015705">
            <w:pPr>
              <w:pStyle w:val="ConsPlusNormal"/>
              <w:widowControl/>
              <w:ind w:firstLine="0"/>
              <w:jc w:val="center"/>
              <w:rPr>
                <w:rFonts w:ascii="Times New Roman" w:hAnsi="Times New Roman" w:cs="Times New Roman"/>
                <w:sz w:val="24"/>
              </w:rPr>
            </w:pPr>
          </w:p>
        </w:tc>
        <w:tc>
          <w:tcPr>
            <w:tcW w:w="0" w:type="auto"/>
            <w:vMerge/>
            <w:tcBorders>
              <w:left w:val="single" w:sz="6" w:space="0" w:color="auto"/>
              <w:bottom w:val="single" w:sz="6" w:space="0" w:color="auto"/>
              <w:right w:val="single" w:sz="6" w:space="0" w:color="auto"/>
            </w:tcBorders>
            <w:vAlign w:val="center"/>
          </w:tcPr>
          <w:p w14:paraId="4C5C0066" w14:textId="77777777" w:rsidR="00015705" w:rsidRPr="00843F60" w:rsidRDefault="00015705" w:rsidP="00015705">
            <w:pPr>
              <w:pStyle w:val="ConsPlusNormal"/>
              <w:widowControl/>
              <w:ind w:firstLine="0"/>
              <w:jc w:val="center"/>
              <w:rPr>
                <w:rFonts w:ascii="Times New Roman" w:hAnsi="Times New Roman" w:cs="Times New Roman"/>
                <w:sz w:val="24"/>
              </w:rPr>
            </w:pPr>
          </w:p>
        </w:tc>
        <w:tc>
          <w:tcPr>
            <w:tcW w:w="0" w:type="auto"/>
            <w:vMerge/>
            <w:tcBorders>
              <w:left w:val="single" w:sz="6" w:space="0" w:color="auto"/>
              <w:bottom w:val="single" w:sz="6" w:space="0" w:color="auto"/>
              <w:right w:val="single" w:sz="6" w:space="0" w:color="auto"/>
            </w:tcBorders>
            <w:vAlign w:val="center"/>
          </w:tcPr>
          <w:p w14:paraId="00881C01" w14:textId="77777777" w:rsidR="00015705" w:rsidRPr="00843F60" w:rsidRDefault="00015705" w:rsidP="00015705">
            <w:pPr>
              <w:pStyle w:val="ConsPlusNormal"/>
              <w:widowControl/>
              <w:ind w:firstLine="0"/>
              <w:jc w:val="center"/>
              <w:rPr>
                <w:rFonts w:ascii="Times New Roman" w:hAnsi="Times New Roman" w:cs="Times New Roman"/>
                <w:sz w:val="24"/>
              </w:rPr>
            </w:pPr>
          </w:p>
        </w:tc>
        <w:tc>
          <w:tcPr>
            <w:tcW w:w="0" w:type="auto"/>
            <w:vMerge/>
            <w:tcBorders>
              <w:left w:val="single" w:sz="6" w:space="0" w:color="auto"/>
              <w:bottom w:val="single" w:sz="6" w:space="0" w:color="auto"/>
              <w:right w:val="single" w:sz="6" w:space="0" w:color="auto"/>
            </w:tcBorders>
            <w:vAlign w:val="center"/>
          </w:tcPr>
          <w:p w14:paraId="00A708C4" w14:textId="77777777" w:rsidR="00015705" w:rsidRPr="00843F60" w:rsidRDefault="00015705" w:rsidP="00015705">
            <w:pPr>
              <w:pStyle w:val="ConsPlusNormal"/>
              <w:widowControl/>
              <w:ind w:firstLine="0"/>
              <w:jc w:val="center"/>
              <w:rPr>
                <w:rFonts w:ascii="Times New Roman" w:hAnsi="Times New Roman" w:cs="Times New Roman"/>
                <w:sz w:val="24"/>
              </w:rPr>
            </w:pPr>
          </w:p>
        </w:tc>
        <w:tc>
          <w:tcPr>
            <w:tcW w:w="0" w:type="auto"/>
            <w:tcBorders>
              <w:top w:val="single" w:sz="6" w:space="0" w:color="auto"/>
              <w:left w:val="single" w:sz="6" w:space="0" w:color="auto"/>
              <w:bottom w:val="single" w:sz="6" w:space="0" w:color="auto"/>
              <w:right w:val="single" w:sz="6" w:space="0" w:color="auto"/>
            </w:tcBorders>
            <w:vAlign w:val="center"/>
          </w:tcPr>
          <w:p w14:paraId="2307F5BD" w14:textId="77777777" w:rsidR="00015705" w:rsidRPr="00843F60" w:rsidRDefault="00887CA2" w:rsidP="00015705">
            <w:pPr>
              <w:pStyle w:val="ConsPlusNormal"/>
              <w:widowControl/>
              <w:ind w:firstLine="0"/>
              <w:jc w:val="center"/>
              <w:rPr>
                <w:rFonts w:ascii="Times New Roman" w:hAnsi="Times New Roman" w:cs="Times New Roman"/>
                <w:sz w:val="24"/>
                <w:lang w:val="en-US"/>
              </w:rPr>
            </w:pPr>
            <w:r>
              <w:rPr>
                <w:rFonts w:ascii="Times New Roman" w:hAnsi="Times New Roman" w:cs="Times New Roman"/>
                <w:sz w:val="24"/>
              </w:rPr>
              <w:t>План</w:t>
            </w:r>
          </w:p>
        </w:tc>
        <w:tc>
          <w:tcPr>
            <w:tcW w:w="0" w:type="auto"/>
            <w:tcBorders>
              <w:top w:val="single" w:sz="6" w:space="0" w:color="auto"/>
              <w:left w:val="single" w:sz="6" w:space="0" w:color="auto"/>
              <w:bottom w:val="single" w:sz="6" w:space="0" w:color="auto"/>
              <w:right w:val="single" w:sz="6" w:space="0" w:color="auto"/>
            </w:tcBorders>
            <w:vAlign w:val="center"/>
          </w:tcPr>
          <w:p w14:paraId="036B0AEC" w14:textId="77777777" w:rsidR="00015705" w:rsidRPr="00843F60" w:rsidRDefault="00FC5D49" w:rsidP="00015705">
            <w:pPr>
              <w:pStyle w:val="ConsPlusNormal"/>
              <w:widowControl/>
              <w:ind w:firstLine="0"/>
              <w:jc w:val="center"/>
              <w:rPr>
                <w:rFonts w:ascii="Times New Roman" w:hAnsi="Times New Roman" w:cs="Times New Roman"/>
                <w:sz w:val="24"/>
                <w:lang w:val="en-US"/>
              </w:rPr>
            </w:pPr>
            <w:r w:rsidRPr="00843F60">
              <w:rPr>
                <w:rFonts w:ascii="Times New Roman" w:hAnsi="Times New Roman" w:cs="Times New Roman"/>
                <w:sz w:val="24"/>
              </w:rPr>
              <w:t>План</w:t>
            </w:r>
          </w:p>
        </w:tc>
        <w:tc>
          <w:tcPr>
            <w:tcW w:w="0" w:type="auto"/>
            <w:tcBorders>
              <w:top w:val="single" w:sz="6" w:space="0" w:color="auto"/>
              <w:left w:val="single" w:sz="6" w:space="0" w:color="auto"/>
              <w:bottom w:val="single" w:sz="6" w:space="0" w:color="auto"/>
              <w:right w:val="single" w:sz="6" w:space="0" w:color="auto"/>
            </w:tcBorders>
            <w:vAlign w:val="center"/>
          </w:tcPr>
          <w:p w14:paraId="3C8EADDA" w14:textId="77777777" w:rsidR="00015705" w:rsidRPr="00843F60" w:rsidRDefault="00FC5D49" w:rsidP="00015705">
            <w:pPr>
              <w:pStyle w:val="ConsPlusNormal"/>
              <w:widowControl/>
              <w:ind w:firstLine="0"/>
              <w:jc w:val="center"/>
              <w:rPr>
                <w:rFonts w:ascii="Times New Roman" w:hAnsi="Times New Roman" w:cs="Times New Roman"/>
                <w:sz w:val="24"/>
                <w:lang w:val="en-US"/>
              </w:rPr>
            </w:pPr>
            <w:r w:rsidRPr="00843F60">
              <w:rPr>
                <w:rFonts w:ascii="Times New Roman" w:hAnsi="Times New Roman" w:cs="Times New Roman"/>
                <w:sz w:val="24"/>
              </w:rPr>
              <w:t>План</w:t>
            </w:r>
          </w:p>
        </w:tc>
        <w:tc>
          <w:tcPr>
            <w:tcW w:w="0" w:type="auto"/>
            <w:tcBorders>
              <w:top w:val="single" w:sz="6" w:space="0" w:color="auto"/>
              <w:left w:val="single" w:sz="6" w:space="0" w:color="auto"/>
              <w:bottom w:val="single" w:sz="6" w:space="0" w:color="auto"/>
              <w:right w:val="single" w:sz="6" w:space="0" w:color="auto"/>
            </w:tcBorders>
            <w:vAlign w:val="center"/>
          </w:tcPr>
          <w:p w14:paraId="48B06989" w14:textId="77777777" w:rsidR="00015705" w:rsidRPr="00843F60" w:rsidRDefault="00FC5D49" w:rsidP="00015705">
            <w:pPr>
              <w:pStyle w:val="ConsPlusNormal"/>
              <w:widowControl/>
              <w:ind w:firstLine="0"/>
              <w:jc w:val="center"/>
              <w:rPr>
                <w:rFonts w:ascii="Times New Roman" w:hAnsi="Times New Roman" w:cs="Times New Roman"/>
                <w:sz w:val="24"/>
                <w:lang w:val="en-US"/>
              </w:rPr>
            </w:pPr>
            <w:r w:rsidRPr="00843F60">
              <w:rPr>
                <w:rFonts w:ascii="Times New Roman" w:hAnsi="Times New Roman" w:cs="Times New Roman"/>
                <w:sz w:val="24"/>
              </w:rPr>
              <w:t>План</w:t>
            </w:r>
          </w:p>
        </w:tc>
      </w:tr>
      <w:tr w:rsidR="002639A3" w14:paraId="2DCC2C36" w14:textId="77777777" w:rsidTr="00015705">
        <w:trPr>
          <w:trHeight w:val="227"/>
          <w:tblHeader/>
          <w:jc w:val="center"/>
        </w:trPr>
        <w:tc>
          <w:tcPr>
            <w:tcW w:w="0" w:type="auto"/>
            <w:tcBorders>
              <w:left w:val="single" w:sz="6" w:space="0" w:color="auto"/>
              <w:bottom w:val="single" w:sz="6" w:space="0" w:color="auto"/>
              <w:right w:val="single" w:sz="6" w:space="0" w:color="auto"/>
            </w:tcBorders>
            <w:vAlign w:val="center"/>
          </w:tcPr>
          <w:p w14:paraId="12ABF518" w14:textId="77777777" w:rsidR="00015705" w:rsidRPr="00843F60" w:rsidRDefault="00FC5D49" w:rsidP="00015705">
            <w:pPr>
              <w:pStyle w:val="ConsPlusNormal"/>
              <w:widowControl/>
              <w:ind w:firstLine="0"/>
              <w:jc w:val="center"/>
              <w:rPr>
                <w:rFonts w:ascii="Times New Roman" w:hAnsi="Times New Roman" w:cs="Times New Roman"/>
                <w:sz w:val="24"/>
              </w:rPr>
            </w:pPr>
            <w:r>
              <w:rPr>
                <w:rFonts w:ascii="Times New Roman" w:hAnsi="Times New Roman" w:cs="Times New Roman"/>
                <w:sz w:val="24"/>
              </w:rPr>
              <w:t>1</w:t>
            </w:r>
          </w:p>
        </w:tc>
        <w:tc>
          <w:tcPr>
            <w:tcW w:w="0" w:type="auto"/>
            <w:tcBorders>
              <w:left w:val="single" w:sz="6" w:space="0" w:color="auto"/>
              <w:bottom w:val="single" w:sz="6" w:space="0" w:color="auto"/>
              <w:right w:val="single" w:sz="6" w:space="0" w:color="auto"/>
            </w:tcBorders>
            <w:vAlign w:val="center"/>
          </w:tcPr>
          <w:p w14:paraId="69E665D8" w14:textId="77777777" w:rsidR="00015705" w:rsidRPr="00843F60" w:rsidRDefault="00FC5D49" w:rsidP="00015705">
            <w:pPr>
              <w:pStyle w:val="ConsPlusNormal"/>
              <w:widowControl/>
              <w:ind w:firstLine="0"/>
              <w:jc w:val="center"/>
              <w:rPr>
                <w:rFonts w:ascii="Times New Roman" w:hAnsi="Times New Roman" w:cs="Times New Roman"/>
                <w:sz w:val="24"/>
              </w:rPr>
            </w:pPr>
            <w:r>
              <w:rPr>
                <w:rFonts w:ascii="Times New Roman" w:hAnsi="Times New Roman" w:cs="Times New Roman"/>
                <w:sz w:val="24"/>
              </w:rPr>
              <w:t>2</w:t>
            </w:r>
          </w:p>
        </w:tc>
        <w:tc>
          <w:tcPr>
            <w:tcW w:w="0" w:type="auto"/>
            <w:tcBorders>
              <w:left w:val="single" w:sz="6" w:space="0" w:color="auto"/>
              <w:bottom w:val="single" w:sz="6" w:space="0" w:color="auto"/>
              <w:right w:val="single" w:sz="6" w:space="0" w:color="auto"/>
            </w:tcBorders>
            <w:vAlign w:val="center"/>
          </w:tcPr>
          <w:p w14:paraId="46DDFE4A" w14:textId="77777777" w:rsidR="00015705" w:rsidRPr="00843F60" w:rsidRDefault="00FC5D49" w:rsidP="00015705">
            <w:pPr>
              <w:pStyle w:val="ConsPlusNormal"/>
              <w:widowControl/>
              <w:ind w:firstLine="0"/>
              <w:jc w:val="center"/>
              <w:rPr>
                <w:rFonts w:ascii="Times New Roman" w:hAnsi="Times New Roman" w:cs="Times New Roman"/>
                <w:sz w:val="24"/>
              </w:rPr>
            </w:pPr>
            <w:r>
              <w:rPr>
                <w:rFonts w:ascii="Times New Roman" w:hAnsi="Times New Roman" w:cs="Times New Roman"/>
                <w:sz w:val="24"/>
              </w:rPr>
              <w:t>3</w:t>
            </w:r>
          </w:p>
        </w:tc>
        <w:tc>
          <w:tcPr>
            <w:tcW w:w="0" w:type="auto"/>
            <w:tcBorders>
              <w:left w:val="single" w:sz="6" w:space="0" w:color="auto"/>
              <w:bottom w:val="single" w:sz="6" w:space="0" w:color="auto"/>
              <w:right w:val="single" w:sz="6" w:space="0" w:color="auto"/>
            </w:tcBorders>
            <w:vAlign w:val="center"/>
          </w:tcPr>
          <w:p w14:paraId="4D712929" w14:textId="77777777" w:rsidR="00015705" w:rsidRPr="00843F60" w:rsidRDefault="00FC5D49" w:rsidP="00015705">
            <w:pPr>
              <w:pStyle w:val="ConsPlusNormal"/>
              <w:widowControl/>
              <w:ind w:firstLine="0"/>
              <w:jc w:val="center"/>
              <w:rPr>
                <w:rFonts w:ascii="Times New Roman" w:hAnsi="Times New Roman" w:cs="Times New Roman"/>
                <w:sz w:val="24"/>
              </w:rPr>
            </w:pPr>
            <w:r>
              <w:rPr>
                <w:rFonts w:ascii="Times New Roman" w:hAnsi="Times New Roman" w:cs="Times New Roman"/>
                <w:sz w:val="24"/>
              </w:rPr>
              <w:t>4</w:t>
            </w:r>
          </w:p>
        </w:tc>
        <w:tc>
          <w:tcPr>
            <w:tcW w:w="0" w:type="auto"/>
            <w:tcBorders>
              <w:top w:val="single" w:sz="6" w:space="0" w:color="auto"/>
              <w:left w:val="single" w:sz="6" w:space="0" w:color="auto"/>
              <w:bottom w:val="single" w:sz="6" w:space="0" w:color="auto"/>
              <w:right w:val="single" w:sz="6" w:space="0" w:color="auto"/>
            </w:tcBorders>
            <w:vAlign w:val="center"/>
          </w:tcPr>
          <w:p w14:paraId="0944E04A" w14:textId="77777777" w:rsidR="00015705" w:rsidRPr="00843F60" w:rsidRDefault="00FC5D49" w:rsidP="00015705">
            <w:pPr>
              <w:pStyle w:val="ConsPlusNormal"/>
              <w:widowControl/>
              <w:ind w:firstLine="0"/>
              <w:jc w:val="center"/>
              <w:rPr>
                <w:rFonts w:ascii="Times New Roman" w:hAnsi="Times New Roman" w:cs="Times New Roman"/>
                <w:sz w:val="24"/>
              </w:rPr>
            </w:pPr>
            <w:r>
              <w:rPr>
                <w:rFonts w:ascii="Times New Roman" w:hAnsi="Times New Roman" w:cs="Times New Roman"/>
                <w:sz w:val="24"/>
              </w:rPr>
              <w:t>5</w:t>
            </w:r>
          </w:p>
        </w:tc>
        <w:tc>
          <w:tcPr>
            <w:tcW w:w="0" w:type="auto"/>
            <w:tcBorders>
              <w:top w:val="single" w:sz="6" w:space="0" w:color="auto"/>
              <w:left w:val="single" w:sz="6" w:space="0" w:color="auto"/>
              <w:bottom w:val="single" w:sz="6" w:space="0" w:color="auto"/>
              <w:right w:val="single" w:sz="6" w:space="0" w:color="auto"/>
            </w:tcBorders>
            <w:vAlign w:val="center"/>
          </w:tcPr>
          <w:p w14:paraId="325D3AEB" w14:textId="77777777" w:rsidR="00015705" w:rsidRPr="00446693" w:rsidRDefault="00FC5D49" w:rsidP="00015705">
            <w:pPr>
              <w:pStyle w:val="ConsPlusNormal"/>
              <w:widowControl/>
              <w:ind w:firstLine="0"/>
              <w:jc w:val="center"/>
              <w:rPr>
                <w:rFonts w:ascii="Times New Roman" w:hAnsi="Times New Roman" w:cs="Times New Roman"/>
                <w:sz w:val="24"/>
              </w:rPr>
            </w:pPr>
            <w:r>
              <w:rPr>
                <w:rFonts w:ascii="Times New Roman" w:hAnsi="Times New Roman" w:cs="Times New Roman"/>
                <w:sz w:val="24"/>
              </w:rPr>
              <w:t>6</w:t>
            </w:r>
          </w:p>
        </w:tc>
        <w:tc>
          <w:tcPr>
            <w:tcW w:w="0" w:type="auto"/>
            <w:tcBorders>
              <w:top w:val="single" w:sz="6" w:space="0" w:color="auto"/>
              <w:left w:val="single" w:sz="6" w:space="0" w:color="auto"/>
              <w:bottom w:val="single" w:sz="6" w:space="0" w:color="auto"/>
              <w:right w:val="single" w:sz="6" w:space="0" w:color="auto"/>
            </w:tcBorders>
            <w:vAlign w:val="center"/>
          </w:tcPr>
          <w:p w14:paraId="3DAA2083" w14:textId="77777777" w:rsidR="00015705" w:rsidRPr="00446693" w:rsidRDefault="00FC5D49" w:rsidP="00015705">
            <w:pPr>
              <w:pStyle w:val="ConsPlusNormal"/>
              <w:widowControl/>
              <w:ind w:firstLine="0"/>
              <w:jc w:val="center"/>
              <w:rPr>
                <w:rFonts w:ascii="Times New Roman" w:hAnsi="Times New Roman" w:cs="Times New Roman"/>
                <w:sz w:val="24"/>
              </w:rPr>
            </w:pPr>
            <w:r>
              <w:rPr>
                <w:rFonts w:ascii="Times New Roman" w:hAnsi="Times New Roman" w:cs="Times New Roman"/>
                <w:sz w:val="24"/>
              </w:rPr>
              <w:t>7</w:t>
            </w:r>
          </w:p>
        </w:tc>
        <w:tc>
          <w:tcPr>
            <w:tcW w:w="0" w:type="auto"/>
            <w:tcBorders>
              <w:top w:val="single" w:sz="6" w:space="0" w:color="auto"/>
              <w:left w:val="single" w:sz="6" w:space="0" w:color="auto"/>
              <w:bottom w:val="single" w:sz="6" w:space="0" w:color="auto"/>
              <w:right w:val="single" w:sz="6" w:space="0" w:color="auto"/>
            </w:tcBorders>
            <w:vAlign w:val="center"/>
          </w:tcPr>
          <w:p w14:paraId="42AE24F2" w14:textId="77777777" w:rsidR="00015705" w:rsidRPr="00843F60" w:rsidRDefault="00FC5D49" w:rsidP="00015705">
            <w:pPr>
              <w:pStyle w:val="ConsPlusNormal"/>
              <w:widowControl/>
              <w:ind w:firstLine="0"/>
              <w:jc w:val="center"/>
              <w:rPr>
                <w:rFonts w:ascii="Times New Roman" w:hAnsi="Times New Roman" w:cs="Times New Roman"/>
                <w:sz w:val="24"/>
              </w:rPr>
            </w:pPr>
            <w:r>
              <w:rPr>
                <w:rFonts w:ascii="Times New Roman" w:hAnsi="Times New Roman" w:cs="Times New Roman"/>
                <w:sz w:val="24"/>
              </w:rPr>
              <w:t>8</w:t>
            </w:r>
          </w:p>
        </w:tc>
      </w:tr>
      <w:tr w:rsidR="002639A3" w14:paraId="57DF1CBC" w14:textId="77777777" w:rsidTr="0001570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0CC8D45C" w14:textId="77777777" w:rsidR="00015705" w:rsidRPr="00B87F59" w:rsidRDefault="00015705" w:rsidP="00015705">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0F877E81" w14:textId="77777777" w:rsidR="00015705" w:rsidRPr="00B87F59" w:rsidRDefault="00FC5D49" w:rsidP="00015705">
            <w:pPr>
              <w:rPr>
                <w:sz w:val="20"/>
                <w:szCs w:val="20"/>
              </w:rPr>
            </w:pPr>
            <w:r w:rsidRPr="00B87F59">
              <w:rPr>
                <w:sz w:val="20"/>
                <w:szCs w:val="20"/>
              </w:rPr>
              <w:t>Цель: Улучшение жилищных условий граждан, молодых семей и молодых специалистов, работающих в организациях агропромышленного комплекса или социальной сферы в сельской местности</w:t>
            </w:r>
          </w:p>
        </w:tc>
        <w:tc>
          <w:tcPr>
            <w:tcW w:w="0" w:type="auto"/>
            <w:tcBorders>
              <w:top w:val="single" w:sz="6" w:space="0" w:color="auto"/>
              <w:left w:val="single" w:sz="6" w:space="0" w:color="auto"/>
              <w:bottom w:val="single" w:sz="6" w:space="0" w:color="auto"/>
              <w:right w:val="single" w:sz="6" w:space="0" w:color="auto"/>
            </w:tcBorders>
            <w:vAlign w:val="center"/>
          </w:tcPr>
          <w:p w14:paraId="5C0CCD5D" w14:textId="77777777" w:rsidR="00015705" w:rsidRPr="00B87F59" w:rsidRDefault="00015705" w:rsidP="00015705">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722F52F5" w14:textId="77777777" w:rsidR="00015705" w:rsidRPr="00B87F59" w:rsidRDefault="00015705" w:rsidP="00015705">
            <w:pP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1C8E699B" w14:textId="77777777" w:rsidR="00015705" w:rsidRPr="00B87F59" w:rsidRDefault="00015705" w:rsidP="00015705">
            <w:pPr>
              <w:jc w:val="right"/>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1E7628AA" w14:textId="77777777" w:rsidR="00015705" w:rsidRPr="00B87F59" w:rsidRDefault="00015705" w:rsidP="00015705">
            <w:pPr>
              <w:jc w:val="right"/>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3602D4EE" w14:textId="77777777" w:rsidR="00015705" w:rsidRPr="00B87F59" w:rsidRDefault="00015705" w:rsidP="00015705">
            <w:pPr>
              <w:jc w:val="right"/>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25AF79C4" w14:textId="77777777" w:rsidR="00015705" w:rsidRPr="00B87F59" w:rsidRDefault="00015705" w:rsidP="00015705">
            <w:pPr>
              <w:jc w:val="right"/>
              <w:rPr>
                <w:sz w:val="20"/>
                <w:szCs w:val="20"/>
              </w:rPr>
            </w:pPr>
          </w:p>
        </w:tc>
      </w:tr>
      <w:tr w:rsidR="002639A3" w14:paraId="371E2681" w14:textId="77777777" w:rsidTr="0001570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255E2B8B" w14:textId="77777777" w:rsidR="00015705" w:rsidRPr="00B87F59" w:rsidRDefault="00FC5D49" w:rsidP="00015705">
            <w:pPr>
              <w:jc w:val="center"/>
              <w:rPr>
                <w:sz w:val="20"/>
                <w:szCs w:val="20"/>
              </w:rPr>
            </w:pPr>
            <w:r w:rsidRPr="00B87F59">
              <w:rPr>
                <w:sz w:val="2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14:paraId="28B945C5" w14:textId="77777777" w:rsidR="00015705" w:rsidRPr="00B87F59" w:rsidRDefault="00FC5D49" w:rsidP="00015705">
            <w:pPr>
              <w:rPr>
                <w:sz w:val="20"/>
                <w:szCs w:val="20"/>
              </w:rPr>
            </w:pPr>
            <w:r w:rsidRPr="00B87F59">
              <w:rPr>
                <w:sz w:val="20"/>
                <w:szCs w:val="20"/>
              </w:rPr>
              <w:t>Количество граждан, молодых семей и молодых специалистов, улучшивших жилищные условия</w:t>
            </w:r>
          </w:p>
        </w:tc>
        <w:tc>
          <w:tcPr>
            <w:tcW w:w="0" w:type="auto"/>
            <w:tcBorders>
              <w:top w:val="single" w:sz="6" w:space="0" w:color="auto"/>
              <w:left w:val="single" w:sz="6" w:space="0" w:color="auto"/>
              <w:bottom w:val="single" w:sz="6" w:space="0" w:color="auto"/>
              <w:right w:val="single" w:sz="6" w:space="0" w:color="auto"/>
            </w:tcBorders>
            <w:vAlign w:val="center"/>
          </w:tcPr>
          <w:p w14:paraId="66B65AF9" w14:textId="77777777" w:rsidR="00015705" w:rsidRPr="00B87F59" w:rsidRDefault="00FC5D49" w:rsidP="00015705">
            <w:pPr>
              <w:jc w:val="center"/>
              <w:rPr>
                <w:sz w:val="20"/>
                <w:szCs w:val="20"/>
              </w:rPr>
            </w:pPr>
            <w:r w:rsidRPr="00B87F59">
              <w:rPr>
                <w:sz w:val="20"/>
                <w:szCs w:val="20"/>
              </w:rPr>
              <w:t>чел.</w:t>
            </w:r>
          </w:p>
        </w:tc>
        <w:tc>
          <w:tcPr>
            <w:tcW w:w="0" w:type="auto"/>
            <w:tcBorders>
              <w:top w:val="single" w:sz="6" w:space="0" w:color="auto"/>
              <w:left w:val="single" w:sz="6" w:space="0" w:color="auto"/>
              <w:bottom w:val="single" w:sz="6" w:space="0" w:color="auto"/>
              <w:right w:val="single" w:sz="6" w:space="0" w:color="auto"/>
            </w:tcBorders>
            <w:vAlign w:val="center"/>
          </w:tcPr>
          <w:p w14:paraId="7CCCFC70" w14:textId="77777777" w:rsidR="00015705" w:rsidRPr="00B87F59" w:rsidRDefault="00FC5D49" w:rsidP="00015705">
            <w:pPr>
              <w:rPr>
                <w:sz w:val="20"/>
                <w:szCs w:val="20"/>
              </w:rPr>
            </w:pPr>
            <w:r w:rsidRPr="00B87F59">
              <w:rPr>
                <w:sz w:val="20"/>
                <w:szCs w:val="20"/>
              </w:rPr>
              <w:t>ведомственная отчетность</w:t>
            </w:r>
          </w:p>
        </w:tc>
        <w:tc>
          <w:tcPr>
            <w:tcW w:w="0" w:type="auto"/>
            <w:tcBorders>
              <w:top w:val="single" w:sz="6" w:space="0" w:color="auto"/>
              <w:left w:val="single" w:sz="6" w:space="0" w:color="auto"/>
              <w:bottom w:val="single" w:sz="6" w:space="0" w:color="auto"/>
              <w:right w:val="single" w:sz="6" w:space="0" w:color="auto"/>
            </w:tcBorders>
            <w:vAlign w:val="center"/>
          </w:tcPr>
          <w:p w14:paraId="5EFD49CD" w14:textId="77777777" w:rsidR="00015705" w:rsidRPr="00B87F59" w:rsidRDefault="00B91EB9" w:rsidP="00015705">
            <w:pPr>
              <w:jc w:val="right"/>
              <w:rPr>
                <w:sz w:val="20"/>
                <w:szCs w:val="20"/>
              </w:rPr>
            </w:pPr>
            <w:r>
              <w:rPr>
                <w:sz w:val="20"/>
                <w:szCs w:val="20"/>
              </w:rPr>
              <w:t>2</w:t>
            </w:r>
            <w:r w:rsidR="00887CA2">
              <w:rPr>
                <w:sz w:val="20"/>
                <w:szCs w:val="20"/>
              </w:rPr>
              <w:t>5,00</w:t>
            </w:r>
          </w:p>
        </w:tc>
        <w:tc>
          <w:tcPr>
            <w:tcW w:w="0" w:type="auto"/>
            <w:tcBorders>
              <w:top w:val="single" w:sz="6" w:space="0" w:color="auto"/>
              <w:left w:val="single" w:sz="6" w:space="0" w:color="auto"/>
              <w:bottom w:val="single" w:sz="6" w:space="0" w:color="auto"/>
              <w:right w:val="single" w:sz="6" w:space="0" w:color="auto"/>
            </w:tcBorders>
            <w:vAlign w:val="center"/>
          </w:tcPr>
          <w:p w14:paraId="360513B7" w14:textId="77777777" w:rsidR="00015705" w:rsidRPr="00B87F59" w:rsidRDefault="00887CA2" w:rsidP="00015705">
            <w:pPr>
              <w:jc w:val="right"/>
              <w:rPr>
                <w:sz w:val="20"/>
                <w:szCs w:val="20"/>
              </w:rPr>
            </w:pPr>
            <w:r>
              <w:rPr>
                <w:sz w:val="20"/>
                <w:szCs w:val="20"/>
              </w:rPr>
              <w:t>4,00</w:t>
            </w:r>
          </w:p>
        </w:tc>
        <w:tc>
          <w:tcPr>
            <w:tcW w:w="0" w:type="auto"/>
            <w:tcBorders>
              <w:top w:val="single" w:sz="6" w:space="0" w:color="auto"/>
              <w:left w:val="single" w:sz="6" w:space="0" w:color="auto"/>
              <w:bottom w:val="single" w:sz="6" w:space="0" w:color="auto"/>
              <w:right w:val="single" w:sz="6" w:space="0" w:color="auto"/>
            </w:tcBorders>
            <w:vAlign w:val="center"/>
          </w:tcPr>
          <w:p w14:paraId="7BD22FF0" w14:textId="77777777" w:rsidR="00015705" w:rsidRPr="00B87F59" w:rsidRDefault="00112305" w:rsidP="00015705">
            <w:pPr>
              <w:jc w:val="right"/>
              <w:rPr>
                <w:sz w:val="20"/>
                <w:szCs w:val="20"/>
              </w:rPr>
            </w:pPr>
            <w:r>
              <w:rPr>
                <w:sz w:val="20"/>
                <w:szCs w:val="20"/>
              </w:rPr>
              <w:t>14,00</w:t>
            </w:r>
          </w:p>
        </w:tc>
        <w:tc>
          <w:tcPr>
            <w:tcW w:w="0" w:type="auto"/>
            <w:tcBorders>
              <w:top w:val="single" w:sz="6" w:space="0" w:color="auto"/>
              <w:left w:val="single" w:sz="6" w:space="0" w:color="auto"/>
              <w:bottom w:val="single" w:sz="6" w:space="0" w:color="auto"/>
              <w:right w:val="single" w:sz="6" w:space="0" w:color="auto"/>
            </w:tcBorders>
            <w:vAlign w:val="center"/>
          </w:tcPr>
          <w:p w14:paraId="49860FEF" w14:textId="77777777" w:rsidR="00015705" w:rsidRPr="00B87F59" w:rsidRDefault="00887CA2" w:rsidP="00015705">
            <w:pPr>
              <w:jc w:val="right"/>
              <w:rPr>
                <w:sz w:val="20"/>
                <w:szCs w:val="20"/>
              </w:rPr>
            </w:pPr>
            <w:r>
              <w:rPr>
                <w:sz w:val="20"/>
                <w:szCs w:val="20"/>
              </w:rPr>
              <w:t>0,00</w:t>
            </w:r>
          </w:p>
        </w:tc>
      </w:tr>
      <w:tr w:rsidR="002639A3" w14:paraId="608E00C8" w14:textId="77777777" w:rsidTr="0001570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1AB8052C" w14:textId="77777777" w:rsidR="00015705" w:rsidRPr="00B87F59" w:rsidRDefault="00FC5D49" w:rsidP="00015705">
            <w:pPr>
              <w:jc w:val="center"/>
              <w:rPr>
                <w:sz w:val="20"/>
                <w:szCs w:val="20"/>
              </w:rPr>
            </w:pPr>
            <w:r w:rsidRPr="00B87F59">
              <w:rPr>
                <w:sz w:val="20"/>
                <w:szCs w:val="20"/>
              </w:rPr>
              <w:t>2</w:t>
            </w:r>
          </w:p>
        </w:tc>
        <w:tc>
          <w:tcPr>
            <w:tcW w:w="0" w:type="auto"/>
            <w:tcBorders>
              <w:top w:val="single" w:sz="6" w:space="0" w:color="auto"/>
              <w:left w:val="single" w:sz="6" w:space="0" w:color="auto"/>
              <w:bottom w:val="single" w:sz="6" w:space="0" w:color="auto"/>
              <w:right w:val="single" w:sz="6" w:space="0" w:color="auto"/>
            </w:tcBorders>
            <w:vAlign w:val="center"/>
          </w:tcPr>
          <w:p w14:paraId="20AB2873" w14:textId="77777777" w:rsidR="00015705" w:rsidRPr="00B87F59" w:rsidRDefault="00FC5D49" w:rsidP="00015705">
            <w:pPr>
              <w:rPr>
                <w:sz w:val="20"/>
                <w:szCs w:val="20"/>
              </w:rPr>
            </w:pPr>
            <w:r w:rsidRPr="00B87F59">
              <w:rPr>
                <w:sz w:val="20"/>
                <w:szCs w:val="20"/>
              </w:rPr>
              <w:t>Ввод (приобретение) жилья для граждан, молодых семей и молодых специалистов</w:t>
            </w:r>
          </w:p>
        </w:tc>
        <w:tc>
          <w:tcPr>
            <w:tcW w:w="0" w:type="auto"/>
            <w:tcBorders>
              <w:top w:val="single" w:sz="6" w:space="0" w:color="auto"/>
              <w:left w:val="single" w:sz="6" w:space="0" w:color="auto"/>
              <w:bottom w:val="single" w:sz="6" w:space="0" w:color="auto"/>
              <w:right w:val="single" w:sz="6" w:space="0" w:color="auto"/>
            </w:tcBorders>
            <w:vAlign w:val="center"/>
          </w:tcPr>
          <w:p w14:paraId="613B97D8" w14:textId="77777777" w:rsidR="00015705" w:rsidRPr="00B87F59" w:rsidRDefault="00FC5D49" w:rsidP="00015705">
            <w:pPr>
              <w:jc w:val="center"/>
              <w:rPr>
                <w:sz w:val="20"/>
                <w:szCs w:val="20"/>
              </w:rPr>
            </w:pPr>
            <w:r w:rsidRPr="00B87F59">
              <w:rPr>
                <w:sz w:val="20"/>
                <w:szCs w:val="20"/>
              </w:rPr>
              <w:t>кв.м.</w:t>
            </w:r>
          </w:p>
        </w:tc>
        <w:tc>
          <w:tcPr>
            <w:tcW w:w="0" w:type="auto"/>
            <w:tcBorders>
              <w:top w:val="single" w:sz="6" w:space="0" w:color="auto"/>
              <w:left w:val="single" w:sz="6" w:space="0" w:color="auto"/>
              <w:bottom w:val="single" w:sz="6" w:space="0" w:color="auto"/>
              <w:right w:val="single" w:sz="6" w:space="0" w:color="auto"/>
            </w:tcBorders>
            <w:vAlign w:val="center"/>
          </w:tcPr>
          <w:p w14:paraId="463D3207" w14:textId="77777777" w:rsidR="00015705" w:rsidRPr="00B87F59" w:rsidRDefault="00FC5D49" w:rsidP="00015705">
            <w:pPr>
              <w:rPr>
                <w:sz w:val="20"/>
                <w:szCs w:val="20"/>
              </w:rPr>
            </w:pPr>
            <w:r w:rsidRPr="00B87F59">
              <w:rPr>
                <w:sz w:val="20"/>
                <w:szCs w:val="20"/>
              </w:rPr>
              <w:t>ведомственная отчетность</w:t>
            </w:r>
          </w:p>
        </w:tc>
        <w:tc>
          <w:tcPr>
            <w:tcW w:w="0" w:type="auto"/>
            <w:tcBorders>
              <w:top w:val="single" w:sz="6" w:space="0" w:color="auto"/>
              <w:left w:val="single" w:sz="6" w:space="0" w:color="auto"/>
              <w:bottom w:val="single" w:sz="6" w:space="0" w:color="auto"/>
              <w:right w:val="single" w:sz="6" w:space="0" w:color="auto"/>
            </w:tcBorders>
            <w:vAlign w:val="center"/>
          </w:tcPr>
          <w:p w14:paraId="34B51A59" w14:textId="77777777" w:rsidR="00015705" w:rsidRPr="00B87F59" w:rsidRDefault="00B91EB9" w:rsidP="00015705">
            <w:pPr>
              <w:jc w:val="right"/>
              <w:rPr>
                <w:sz w:val="20"/>
                <w:szCs w:val="20"/>
              </w:rPr>
            </w:pPr>
            <w:r>
              <w:rPr>
                <w:sz w:val="20"/>
                <w:szCs w:val="20"/>
              </w:rPr>
              <w:t>1425</w:t>
            </w:r>
            <w:r w:rsidR="00887CA2">
              <w:rPr>
                <w:sz w:val="20"/>
                <w:szCs w:val="20"/>
              </w:rPr>
              <w:t>,00</w:t>
            </w:r>
          </w:p>
        </w:tc>
        <w:tc>
          <w:tcPr>
            <w:tcW w:w="0" w:type="auto"/>
            <w:tcBorders>
              <w:top w:val="single" w:sz="6" w:space="0" w:color="auto"/>
              <w:left w:val="single" w:sz="6" w:space="0" w:color="auto"/>
              <w:bottom w:val="single" w:sz="6" w:space="0" w:color="auto"/>
              <w:right w:val="single" w:sz="6" w:space="0" w:color="auto"/>
            </w:tcBorders>
            <w:vAlign w:val="center"/>
          </w:tcPr>
          <w:p w14:paraId="22C0A013" w14:textId="77777777" w:rsidR="00015705" w:rsidRPr="00B87F59" w:rsidRDefault="002E34D9" w:rsidP="00015705">
            <w:pPr>
              <w:jc w:val="right"/>
              <w:rPr>
                <w:sz w:val="20"/>
                <w:szCs w:val="20"/>
              </w:rPr>
            </w:pPr>
            <w:r>
              <w:rPr>
                <w:sz w:val="20"/>
                <w:szCs w:val="20"/>
              </w:rPr>
              <w:t>318</w:t>
            </w:r>
            <w:r w:rsidR="00887CA2">
              <w:rPr>
                <w:sz w:val="20"/>
                <w:szCs w:val="20"/>
              </w:rPr>
              <w:t>,00</w:t>
            </w:r>
          </w:p>
        </w:tc>
        <w:tc>
          <w:tcPr>
            <w:tcW w:w="0" w:type="auto"/>
            <w:tcBorders>
              <w:top w:val="single" w:sz="6" w:space="0" w:color="auto"/>
              <w:left w:val="single" w:sz="6" w:space="0" w:color="auto"/>
              <w:bottom w:val="single" w:sz="6" w:space="0" w:color="auto"/>
              <w:right w:val="single" w:sz="6" w:space="0" w:color="auto"/>
            </w:tcBorders>
            <w:vAlign w:val="center"/>
          </w:tcPr>
          <w:p w14:paraId="52C9C747" w14:textId="77777777" w:rsidR="00015705" w:rsidRPr="00B87F59" w:rsidRDefault="00112305" w:rsidP="00015705">
            <w:pPr>
              <w:jc w:val="right"/>
              <w:rPr>
                <w:sz w:val="20"/>
                <w:szCs w:val="20"/>
              </w:rPr>
            </w:pPr>
            <w:r>
              <w:rPr>
                <w:sz w:val="20"/>
                <w:szCs w:val="20"/>
              </w:rPr>
              <w:t>819,00</w:t>
            </w:r>
          </w:p>
        </w:tc>
        <w:tc>
          <w:tcPr>
            <w:tcW w:w="0" w:type="auto"/>
            <w:tcBorders>
              <w:top w:val="single" w:sz="6" w:space="0" w:color="auto"/>
              <w:left w:val="single" w:sz="6" w:space="0" w:color="auto"/>
              <w:bottom w:val="single" w:sz="6" w:space="0" w:color="auto"/>
              <w:right w:val="single" w:sz="6" w:space="0" w:color="auto"/>
            </w:tcBorders>
            <w:vAlign w:val="center"/>
          </w:tcPr>
          <w:p w14:paraId="21EEC87C" w14:textId="77777777" w:rsidR="00015705" w:rsidRPr="00B87F59" w:rsidRDefault="00887CA2" w:rsidP="00015705">
            <w:pPr>
              <w:jc w:val="right"/>
              <w:rPr>
                <w:sz w:val="20"/>
                <w:szCs w:val="20"/>
              </w:rPr>
            </w:pPr>
            <w:r>
              <w:rPr>
                <w:sz w:val="20"/>
                <w:szCs w:val="20"/>
              </w:rPr>
              <w:t>0,00</w:t>
            </w:r>
          </w:p>
        </w:tc>
      </w:tr>
    </w:tbl>
    <w:p w14:paraId="42C0DA4A" w14:textId="77777777" w:rsidR="00015705" w:rsidRPr="00052031" w:rsidRDefault="00015705" w:rsidP="00015705">
      <w:pPr>
        <w:jc w:val="both"/>
        <w:rPr>
          <w:sz w:val="28"/>
          <w:szCs w:val="28"/>
        </w:rPr>
        <w:sectPr w:rsidR="00015705" w:rsidRPr="00052031" w:rsidSect="00015705">
          <w:pgSz w:w="16838" w:h="11906" w:orient="landscape"/>
          <w:pgMar w:top="720" w:right="720" w:bottom="720" w:left="720" w:header="708" w:footer="708" w:gutter="0"/>
          <w:cols w:space="708"/>
          <w:docGrid w:linePitch="360"/>
        </w:sectPr>
      </w:pPr>
    </w:p>
    <w:p w14:paraId="7B83165B" w14:textId="77777777" w:rsidR="00015705" w:rsidRPr="001E7A7C" w:rsidRDefault="00FC5D49" w:rsidP="00015705">
      <w:pPr>
        <w:pStyle w:val="2"/>
        <w:ind w:left="11057"/>
      </w:pPr>
      <w:r w:rsidRPr="001E7A7C">
        <w:t>Приложение № 2 к подпрограмме</w:t>
      </w:r>
    </w:p>
    <w:p w14:paraId="6EFD9A37" w14:textId="77777777" w:rsidR="00015705" w:rsidRPr="00DA2CC0" w:rsidRDefault="00015705" w:rsidP="00015705">
      <w:pPr>
        <w:widowControl w:val="0"/>
        <w:ind w:left="11057" w:right="99"/>
        <w:jc w:val="center"/>
        <w:rPr>
          <w:sz w:val="28"/>
          <w:szCs w:val="28"/>
        </w:rPr>
      </w:pPr>
    </w:p>
    <w:p w14:paraId="1212253F" w14:textId="77777777" w:rsidR="00015705" w:rsidRPr="00DA2CC0" w:rsidRDefault="00FC5D49" w:rsidP="00015705">
      <w:pPr>
        <w:jc w:val="center"/>
        <w:rPr>
          <w:rFonts w:eastAsia="Calibri"/>
          <w:sz w:val="28"/>
          <w:szCs w:val="28"/>
          <w:lang w:eastAsia="en-US"/>
        </w:rPr>
      </w:pPr>
      <w:r w:rsidRPr="00DA2CC0">
        <w:rPr>
          <w:rFonts w:eastAsia="Calibri"/>
          <w:sz w:val="28"/>
          <w:szCs w:val="28"/>
          <w:lang w:eastAsia="en-US"/>
        </w:rPr>
        <w:t xml:space="preserve">Перечень мероприятий подпрограммы </w:t>
      </w:r>
      <w:r w:rsidRPr="00DA2CC0">
        <w:rPr>
          <w:sz w:val="28"/>
          <w:szCs w:val="28"/>
        </w:rPr>
        <w:t>Обеспечение доступным жильем граждан, молодых семей и молодых специалистов в сельской местности</w:t>
      </w:r>
    </w:p>
    <w:tbl>
      <w:tblPr>
        <w:tblW w:w="0" w:type="auto"/>
        <w:jc w:val="center"/>
        <w:tblCellMar>
          <w:left w:w="70" w:type="dxa"/>
          <w:right w:w="70" w:type="dxa"/>
        </w:tblCellMar>
        <w:tblLook w:val="0000" w:firstRow="0" w:lastRow="0" w:firstColumn="0" w:lastColumn="0" w:noHBand="0" w:noVBand="0"/>
      </w:tblPr>
      <w:tblGrid>
        <w:gridCol w:w="417"/>
        <w:gridCol w:w="3221"/>
        <w:gridCol w:w="1791"/>
        <w:gridCol w:w="616"/>
        <w:gridCol w:w="620"/>
        <w:gridCol w:w="1367"/>
        <w:gridCol w:w="500"/>
        <w:gridCol w:w="1400"/>
        <w:gridCol w:w="1400"/>
        <w:gridCol w:w="581"/>
        <w:gridCol w:w="1405"/>
        <w:gridCol w:w="2064"/>
      </w:tblGrid>
      <w:tr w:rsidR="00112305" w14:paraId="5DC384BD" w14:textId="77777777" w:rsidTr="00015705">
        <w:trPr>
          <w:trHeight w:val="615"/>
          <w:tblHeader/>
          <w:jc w:val="center"/>
        </w:trPr>
        <w:tc>
          <w:tcPr>
            <w:tcW w:w="0" w:type="auto"/>
            <w:vMerge w:val="restart"/>
            <w:tcBorders>
              <w:top w:val="single" w:sz="6" w:space="0" w:color="auto"/>
              <w:left w:val="single" w:sz="6" w:space="0" w:color="auto"/>
              <w:right w:val="single" w:sz="6" w:space="0" w:color="auto"/>
            </w:tcBorders>
            <w:vAlign w:val="center"/>
          </w:tcPr>
          <w:p w14:paraId="5D2B9FB3" w14:textId="77777777" w:rsidR="00015705" w:rsidRPr="002E3C80" w:rsidRDefault="00FC5D49" w:rsidP="00015705">
            <w:pPr>
              <w:pStyle w:val="ConsPlusNormal"/>
              <w:widowControl/>
              <w:ind w:firstLine="0"/>
              <w:jc w:val="center"/>
              <w:rPr>
                <w:rFonts w:ascii="Times New Roman" w:hAnsi="Times New Roman" w:cs="Times New Roman"/>
              </w:rPr>
            </w:pPr>
            <w:r w:rsidRPr="00843321">
              <w:rPr>
                <w:rFonts w:ascii="Times New Roman" w:hAnsi="Times New Roman" w:cs="Times New Roman"/>
              </w:rPr>
              <w:t>№ п/п</w:t>
            </w:r>
          </w:p>
        </w:tc>
        <w:tc>
          <w:tcPr>
            <w:tcW w:w="0" w:type="auto"/>
            <w:vMerge w:val="restart"/>
            <w:tcBorders>
              <w:top w:val="single" w:sz="6" w:space="0" w:color="auto"/>
              <w:left w:val="single" w:sz="6" w:space="0" w:color="auto"/>
              <w:right w:val="single" w:sz="6" w:space="0" w:color="auto"/>
            </w:tcBorders>
            <w:vAlign w:val="center"/>
          </w:tcPr>
          <w:p w14:paraId="6D9A909C" w14:textId="77777777" w:rsidR="00015705" w:rsidRPr="002E3C80" w:rsidRDefault="00FC5D49" w:rsidP="00015705">
            <w:pPr>
              <w:pStyle w:val="ConsPlusNormal"/>
              <w:widowControl/>
              <w:ind w:firstLine="0"/>
              <w:jc w:val="center"/>
              <w:rPr>
                <w:rFonts w:ascii="Times New Roman" w:hAnsi="Times New Roman" w:cs="Times New Roman"/>
              </w:rPr>
            </w:pPr>
            <w:r w:rsidRPr="002E3C80">
              <w:rPr>
                <w:rFonts w:ascii="Times New Roman" w:hAnsi="Times New Roman" w:cs="Times New Roman"/>
              </w:rPr>
              <w:t>Наименование программы, подпрограммы</w:t>
            </w:r>
          </w:p>
        </w:tc>
        <w:tc>
          <w:tcPr>
            <w:tcW w:w="0" w:type="auto"/>
            <w:vMerge w:val="restart"/>
            <w:tcBorders>
              <w:top w:val="single" w:sz="6" w:space="0" w:color="auto"/>
              <w:left w:val="single" w:sz="6" w:space="0" w:color="auto"/>
              <w:right w:val="single" w:sz="6" w:space="0" w:color="auto"/>
            </w:tcBorders>
            <w:vAlign w:val="center"/>
          </w:tcPr>
          <w:p w14:paraId="5DAA90CE" w14:textId="77777777" w:rsidR="00015705" w:rsidRDefault="00FC5D49" w:rsidP="00015705">
            <w:pPr>
              <w:pStyle w:val="ConsPlusNormal"/>
              <w:widowControl/>
              <w:ind w:firstLine="0"/>
              <w:jc w:val="center"/>
              <w:rPr>
                <w:rFonts w:ascii="Times New Roman" w:hAnsi="Times New Roman" w:cs="Times New Roman"/>
              </w:rPr>
            </w:pPr>
            <w:r w:rsidRPr="002E3C80">
              <w:rPr>
                <w:rFonts w:ascii="Times New Roman" w:hAnsi="Times New Roman" w:cs="Times New Roman"/>
              </w:rPr>
              <w:t>ГРБС</w:t>
            </w:r>
          </w:p>
          <w:p w14:paraId="73820A78" w14:textId="77777777" w:rsidR="00015705" w:rsidRPr="005A5E27" w:rsidRDefault="00FC5D49" w:rsidP="00015705">
            <w:pPr>
              <w:pStyle w:val="ConsPlusNormal"/>
              <w:widowControl/>
              <w:ind w:firstLine="0"/>
              <w:jc w:val="center"/>
              <w:rPr>
                <w:rFonts w:ascii="Times New Roman" w:hAnsi="Times New Roman" w:cs="Times New Roman"/>
              </w:rPr>
            </w:pPr>
            <w:r>
              <w:rPr>
                <w:rFonts w:ascii="Times New Roman" w:hAnsi="Times New Roman" w:cs="Times New Roman"/>
              </w:rPr>
              <w:t>Наименование</w:t>
            </w:r>
          </w:p>
        </w:tc>
        <w:tc>
          <w:tcPr>
            <w:tcW w:w="0" w:type="auto"/>
            <w:vMerge w:val="restart"/>
            <w:tcBorders>
              <w:top w:val="single" w:sz="6" w:space="0" w:color="auto"/>
              <w:left w:val="single" w:sz="6" w:space="0" w:color="auto"/>
              <w:right w:val="single" w:sz="6" w:space="0" w:color="auto"/>
            </w:tcBorders>
            <w:vAlign w:val="center"/>
          </w:tcPr>
          <w:p w14:paraId="5ED8A36A" w14:textId="77777777" w:rsidR="00015705" w:rsidRPr="002E3C80" w:rsidRDefault="00FC5D49" w:rsidP="00015705">
            <w:pPr>
              <w:pStyle w:val="ConsPlusNormal"/>
              <w:widowControl/>
              <w:ind w:firstLine="0"/>
              <w:jc w:val="center"/>
              <w:rPr>
                <w:rFonts w:ascii="Times New Roman" w:hAnsi="Times New Roman" w:cs="Times New Roman"/>
              </w:rPr>
            </w:pPr>
            <w:r w:rsidRPr="002E3C80">
              <w:rPr>
                <w:rFonts w:ascii="Times New Roman" w:hAnsi="Times New Roman" w:cs="Times New Roman"/>
              </w:rPr>
              <w:t>ГРБС</w:t>
            </w:r>
          </w:p>
        </w:tc>
        <w:tc>
          <w:tcPr>
            <w:tcW w:w="0" w:type="auto"/>
            <w:vMerge w:val="restart"/>
            <w:tcBorders>
              <w:top w:val="single" w:sz="6" w:space="0" w:color="auto"/>
              <w:left w:val="single" w:sz="6" w:space="0" w:color="auto"/>
              <w:right w:val="single" w:sz="6" w:space="0" w:color="auto"/>
            </w:tcBorders>
            <w:vAlign w:val="center"/>
          </w:tcPr>
          <w:p w14:paraId="3802033C" w14:textId="77777777" w:rsidR="00015705" w:rsidRPr="002E3C80" w:rsidRDefault="00FC5D49" w:rsidP="00015705">
            <w:pPr>
              <w:jc w:val="center"/>
              <w:rPr>
                <w:sz w:val="20"/>
                <w:szCs w:val="20"/>
              </w:rPr>
            </w:pPr>
            <w:proofErr w:type="spellStart"/>
            <w:r w:rsidRPr="002E3C80">
              <w:rPr>
                <w:sz w:val="20"/>
                <w:szCs w:val="20"/>
              </w:rPr>
              <w:t>РзПр</w:t>
            </w:r>
            <w:proofErr w:type="spellEnd"/>
          </w:p>
        </w:tc>
        <w:tc>
          <w:tcPr>
            <w:tcW w:w="0" w:type="auto"/>
            <w:vMerge w:val="restart"/>
            <w:tcBorders>
              <w:top w:val="single" w:sz="6" w:space="0" w:color="auto"/>
              <w:left w:val="single" w:sz="6" w:space="0" w:color="auto"/>
              <w:right w:val="single" w:sz="6" w:space="0" w:color="auto"/>
            </w:tcBorders>
            <w:vAlign w:val="center"/>
          </w:tcPr>
          <w:p w14:paraId="4042D396" w14:textId="77777777" w:rsidR="00015705" w:rsidRPr="002E3C80" w:rsidRDefault="00FC5D49" w:rsidP="00015705">
            <w:pPr>
              <w:jc w:val="center"/>
              <w:rPr>
                <w:sz w:val="20"/>
                <w:szCs w:val="20"/>
              </w:rPr>
            </w:pPr>
            <w:r w:rsidRPr="002E3C80">
              <w:rPr>
                <w:sz w:val="20"/>
                <w:szCs w:val="20"/>
              </w:rPr>
              <w:t>ЦСР</w:t>
            </w:r>
          </w:p>
        </w:tc>
        <w:tc>
          <w:tcPr>
            <w:tcW w:w="0" w:type="auto"/>
            <w:vMerge w:val="restart"/>
            <w:tcBorders>
              <w:top w:val="single" w:sz="6" w:space="0" w:color="auto"/>
              <w:left w:val="single" w:sz="6" w:space="0" w:color="auto"/>
              <w:right w:val="single" w:sz="6" w:space="0" w:color="auto"/>
            </w:tcBorders>
            <w:vAlign w:val="center"/>
          </w:tcPr>
          <w:p w14:paraId="5EBC0392" w14:textId="77777777" w:rsidR="00015705" w:rsidRPr="002E3C80" w:rsidRDefault="00FC5D49" w:rsidP="00015705">
            <w:pPr>
              <w:jc w:val="center"/>
              <w:rPr>
                <w:sz w:val="20"/>
                <w:szCs w:val="20"/>
              </w:rPr>
            </w:pPr>
            <w:r w:rsidRPr="002E3C80">
              <w:rPr>
                <w:sz w:val="20"/>
                <w:szCs w:val="20"/>
              </w:rPr>
              <w:t>ВР</w:t>
            </w:r>
          </w:p>
        </w:tc>
        <w:tc>
          <w:tcPr>
            <w:tcW w:w="0" w:type="auto"/>
            <w:tcBorders>
              <w:top w:val="single" w:sz="6" w:space="0" w:color="auto"/>
              <w:left w:val="single" w:sz="6" w:space="0" w:color="auto"/>
              <w:bottom w:val="single" w:sz="6" w:space="0" w:color="auto"/>
              <w:right w:val="single" w:sz="6" w:space="0" w:color="auto"/>
            </w:tcBorders>
            <w:vAlign w:val="center"/>
          </w:tcPr>
          <w:p w14:paraId="6DE1EF53" w14:textId="77777777" w:rsidR="00015705" w:rsidRPr="008E3D8A" w:rsidRDefault="008E3D8A" w:rsidP="00015705">
            <w:pPr>
              <w:pStyle w:val="ConsPlusNormal"/>
              <w:widowControl/>
              <w:ind w:firstLine="0"/>
              <w:jc w:val="center"/>
              <w:rPr>
                <w:rFonts w:ascii="Times New Roman" w:hAnsi="Times New Roman" w:cs="Times New Roman"/>
              </w:rPr>
            </w:pPr>
            <w:r>
              <w:rPr>
                <w:rFonts w:ascii="Times New Roman" w:hAnsi="Times New Roman" w:cs="Times New Roman"/>
              </w:rPr>
              <w:t>2021</w:t>
            </w:r>
          </w:p>
        </w:tc>
        <w:tc>
          <w:tcPr>
            <w:tcW w:w="0" w:type="auto"/>
            <w:tcBorders>
              <w:top w:val="single" w:sz="6" w:space="0" w:color="auto"/>
              <w:left w:val="single" w:sz="6" w:space="0" w:color="auto"/>
              <w:bottom w:val="single" w:sz="6" w:space="0" w:color="auto"/>
              <w:right w:val="single" w:sz="6" w:space="0" w:color="auto"/>
            </w:tcBorders>
            <w:vAlign w:val="center"/>
          </w:tcPr>
          <w:p w14:paraId="0FA72397" w14:textId="77777777" w:rsidR="00015705" w:rsidRPr="008E3D8A" w:rsidRDefault="008E3D8A" w:rsidP="00015705">
            <w:pPr>
              <w:pStyle w:val="ConsPlusNormal"/>
              <w:widowControl/>
              <w:ind w:firstLine="0"/>
              <w:jc w:val="center"/>
              <w:rPr>
                <w:rFonts w:ascii="Times New Roman" w:hAnsi="Times New Roman" w:cs="Times New Roman"/>
              </w:rPr>
            </w:pPr>
            <w:r>
              <w:rPr>
                <w:rFonts w:ascii="Times New Roman" w:hAnsi="Times New Roman" w:cs="Times New Roman"/>
              </w:rPr>
              <w:t>2022</w:t>
            </w:r>
          </w:p>
        </w:tc>
        <w:tc>
          <w:tcPr>
            <w:tcW w:w="0" w:type="auto"/>
            <w:tcBorders>
              <w:top w:val="single" w:sz="6" w:space="0" w:color="auto"/>
              <w:left w:val="single" w:sz="6" w:space="0" w:color="auto"/>
              <w:bottom w:val="single" w:sz="6" w:space="0" w:color="auto"/>
              <w:right w:val="single" w:sz="6" w:space="0" w:color="auto"/>
            </w:tcBorders>
            <w:vAlign w:val="center"/>
          </w:tcPr>
          <w:p w14:paraId="1A0D02A4" w14:textId="77777777" w:rsidR="00015705" w:rsidRPr="008E3D8A" w:rsidRDefault="008E3D8A" w:rsidP="00015705">
            <w:pPr>
              <w:pStyle w:val="ConsPlusNormal"/>
              <w:widowControl/>
              <w:ind w:firstLine="0"/>
              <w:jc w:val="center"/>
              <w:rPr>
                <w:rFonts w:ascii="Times New Roman" w:hAnsi="Times New Roman" w:cs="Times New Roman"/>
              </w:rPr>
            </w:pPr>
            <w:r>
              <w:rPr>
                <w:rFonts w:ascii="Times New Roman" w:hAnsi="Times New Roman" w:cs="Times New Roman"/>
              </w:rPr>
              <w:t>2023</w:t>
            </w:r>
          </w:p>
        </w:tc>
        <w:tc>
          <w:tcPr>
            <w:tcW w:w="0" w:type="auto"/>
            <w:tcBorders>
              <w:top w:val="single" w:sz="6" w:space="0" w:color="auto"/>
              <w:left w:val="single" w:sz="6" w:space="0" w:color="auto"/>
              <w:bottom w:val="single" w:sz="6" w:space="0" w:color="auto"/>
              <w:right w:val="single" w:sz="6" w:space="0" w:color="auto"/>
            </w:tcBorders>
            <w:vAlign w:val="center"/>
          </w:tcPr>
          <w:p w14:paraId="002B1C8F" w14:textId="77777777" w:rsidR="00015705" w:rsidRPr="002E3C80" w:rsidRDefault="00FC5D49" w:rsidP="00015705">
            <w:pPr>
              <w:pStyle w:val="ConsPlusNormal"/>
              <w:widowControl/>
              <w:ind w:firstLine="0"/>
              <w:jc w:val="center"/>
              <w:rPr>
                <w:rFonts w:ascii="Times New Roman" w:hAnsi="Times New Roman" w:cs="Times New Roman"/>
              </w:rPr>
            </w:pPr>
            <w:r w:rsidRPr="002E3C80">
              <w:rPr>
                <w:rFonts w:ascii="Times New Roman" w:hAnsi="Times New Roman" w:cs="Times New Roman"/>
              </w:rPr>
              <w:t>Итого на период</w:t>
            </w:r>
          </w:p>
        </w:tc>
        <w:tc>
          <w:tcPr>
            <w:tcW w:w="0" w:type="auto"/>
            <w:vMerge w:val="restart"/>
            <w:tcBorders>
              <w:top w:val="single" w:sz="6" w:space="0" w:color="auto"/>
              <w:left w:val="single" w:sz="6" w:space="0" w:color="auto"/>
              <w:right w:val="single" w:sz="6" w:space="0" w:color="auto"/>
            </w:tcBorders>
          </w:tcPr>
          <w:p w14:paraId="10F3384C" w14:textId="77777777" w:rsidR="00015705" w:rsidRPr="002E3C80" w:rsidRDefault="00FC5D49" w:rsidP="00015705">
            <w:pPr>
              <w:jc w:val="center"/>
              <w:rPr>
                <w:sz w:val="20"/>
                <w:szCs w:val="20"/>
              </w:rPr>
            </w:pPr>
            <w:r w:rsidRPr="002E3C80">
              <w:rPr>
                <w:sz w:val="20"/>
                <w:szCs w:val="20"/>
              </w:rPr>
              <w:t>Ожидаемый результат от реализации подпрограммного мероприятия (в натуральном выражении)</w:t>
            </w:r>
          </w:p>
        </w:tc>
      </w:tr>
      <w:tr w:rsidR="00112305" w14:paraId="27F26764" w14:textId="77777777" w:rsidTr="00015705">
        <w:trPr>
          <w:trHeight w:val="454"/>
          <w:tblHeader/>
          <w:jc w:val="center"/>
        </w:trPr>
        <w:tc>
          <w:tcPr>
            <w:tcW w:w="0" w:type="auto"/>
            <w:vMerge/>
            <w:tcBorders>
              <w:left w:val="single" w:sz="6" w:space="0" w:color="auto"/>
              <w:bottom w:val="single" w:sz="6" w:space="0" w:color="auto"/>
              <w:right w:val="single" w:sz="6" w:space="0" w:color="auto"/>
            </w:tcBorders>
            <w:vAlign w:val="center"/>
          </w:tcPr>
          <w:p w14:paraId="30C839A8" w14:textId="77777777" w:rsidR="00015705" w:rsidRPr="002E3C80" w:rsidRDefault="00015705" w:rsidP="00015705">
            <w:pPr>
              <w:pStyle w:val="ConsPlusNormal"/>
              <w:widowControl/>
              <w:ind w:firstLine="0"/>
              <w:jc w:val="center"/>
              <w:rPr>
                <w:rFonts w:ascii="Times New Roman" w:hAnsi="Times New Roman" w:cs="Times New Roman"/>
              </w:rPr>
            </w:pPr>
          </w:p>
        </w:tc>
        <w:tc>
          <w:tcPr>
            <w:tcW w:w="0" w:type="auto"/>
            <w:vMerge/>
            <w:tcBorders>
              <w:left w:val="single" w:sz="6" w:space="0" w:color="auto"/>
              <w:bottom w:val="single" w:sz="6" w:space="0" w:color="auto"/>
              <w:right w:val="single" w:sz="6" w:space="0" w:color="auto"/>
            </w:tcBorders>
            <w:vAlign w:val="center"/>
          </w:tcPr>
          <w:p w14:paraId="0C58BCC6" w14:textId="77777777" w:rsidR="00015705" w:rsidRPr="002E3C80" w:rsidRDefault="00015705" w:rsidP="00015705">
            <w:pPr>
              <w:pStyle w:val="ConsPlusNormal"/>
              <w:widowControl/>
              <w:ind w:firstLine="0"/>
              <w:jc w:val="center"/>
              <w:rPr>
                <w:rFonts w:ascii="Times New Roman" w:hAnsi="Times New Roman" w:cs="Times New Roman"/>
              </w:rPr>
            </w:pPr>
          </w:p>
        </w:tc>
        <w:tc>
          <w:tcPr>
            <w:tcW w:w="0" w:type="auto"/>
            <w:vMerge/>
            <w:tcBorders>
              <w:left w:val="single" w:sz="6" w:space="0" w:color="auto"/>
              <w:bottom w:val="single" w:sz="6" w:space="0" w:color="auto"/>
              <w:right w:val="single" w:sz="6" w:space="0" w:color="auto"/>
            </w:tcBorders>
            <w:vAlign w:val="center"/>
          </w:tcPr>
          <w:p w14:paraId="434EAA22" w14:textId="77777777" w:rsidR="00015705" w:rsidRPr="002E3C80" w:rsidRDefault="00015705" w:rsidP="00015705">
            <w:pPr>
              <w:pStyle w:val="ConsPlusNormal"/>
              <w:widowControl/>
              <w:ind w:firstLine="0"/>
              <w:jc w:val="center"/>
              <w:rPr>
                <w:rFonts w:ascii="Times New Roman" w:hAnsi="Times New Roman" w:cs="Times New Roman"/>
              </w:rPr>
            </w:pPr>
          </w:p>
        </w:tc>
        <w:tc>
          <w:tcPr>
            <w:tcW w:w="0" w:type="auto"/>
            <w:vMerge/>
            <w:tcBorders>
              <w:left w:val="single" w:sz="6" w:space="0" w:color="auto"/>
              <w:bottom w:val="single" w:sz="6" w:space="0" w:color="auto"/>
              <w:right w:val="single" w:sz="6" w:space="0" w:color="auto"/>
            </w:tcBorders>
            <w:vAlign w:val="center"/>
          </w:tcPr>
          <w:p w14:paraId="3BE1A8A7" w14:textId="77777777" w:rsidR="00015705" w:rsidRPr="002E3C80" w:rsidRDefault="00015705" w:rsidP="00015705">
            <w:pPr>
              <w:pStyle w:val="ConsPlusNormal"/>
              <w:widowControl/>
              <w:ind w:firstLine="0"/>
              <w:jc w:val="center"/>
              <w:rPr>
                <w:rFonts w:ascii="Times New Roman" w:hAnsi="Times New Roman" w:cs="Times New Roman"/>
              </w:rPr>
            </w:pPr>
          </w:p>
        </w:tc>
        <w:tc>
          <w:tcPr>
            <w:tcW w:w="0" w:type="auto"/>
            <w:vMerge/>
            <w:tcBorders>
              <w:left w:val="single" w:sz="6" w:space="0" w:color="auto"/>
              <w:bottom w:val="single" w:sz="6" w:space="0" w:color="auto"/>
              <w:right w:val="single" w:sz="6" w:space="0" w:color="auto"/>
            </w:tcBorders>
            <w:vAlign w:val="center"/>
          </w:tcPr>
          <w:p w14:paraId="5B0FE163" w14:textId="77777777" w:rsidR="00015705" w:rsidRPr="002E3C80" w:rsidRDefault="00015705" w:rsidP="00015705">
            <w:pPr>
              <w:pStyle w:val="ConsPlusNormal"/>
              <w:widowControl/>
              <w:ind w:firstLine="0"/>
              <w:jc w:val="center"/>
              <w:rPr>
                <w:rFonts w:ascii="Times New Roman" w:hAnsi="Times New Roman" w:cs="Times New Roman"/>
              </w:rPr>
            </w:pPr>
          </w:p>
        </w:tc>
        <w:tc>
          <w:tcPr>
            <w:tcW w:w="0" w:type="auto"/>
            <w:vMerge/>
            <w:tcBorders>
              <w:left w:val="single" w:sz="6" w:space="0" w:color="auto"/>
              <w:bottom w:val="single" w:sz="6" w:space="0" w:color="auto"/>
              <w:right w:val="single" w:sz="6" w:space="0" w:color="auto"/>
            </w:tcBorders>
            <w:vAlign w:val="center"/>
          </w:tcPr>
          <w:p w14:paraId="0B468130" w14:textId="77777777" w:rsidR="00015705" w:rsidRPr="002E3C80" w:rsidRDefault="00015705" w:rsidP="00015705">
            <w:pPr>
              <w:pStyle w:val="ConsPlusNormal"/>
              <w:widowControl/>
              <w:ind w:firstLine="0"/>
              <w:jc w:val="center"/>
              <w:rPr>
                <w:rFonts w:ascii="Times New Roman" w:hAnsi="Times New Roman" w:cs="Times New Roman"/>
              </w:rPr>
            </w:pPr>
          </w:p>
        </w:tc>
        <w:tc>
          <w:tcPr>
            <w:tcW w:w="0" w:type="auto"/>
            <w:vMerge/>
            <w:tcBorders>
              <w:left w:val="single" w:sz="6" w:space="0" w:color="auto"/>
              <w:bottom w:val="single" w:sz="6" w:space="0" w:color="auto"/>
              <w:right w:val="single" w:sz="6" w:space="0" w:color="auto"/>
            </w:tcBorders>
            <w:vAlign w:val="center"/>
          </w:tcPr>
          <w:p w14:paraId="2AD6C955" w14:textId="77777777" w:rsidR="00015705" w:rsidRPr="002E3C80" w:rsidRDefault="00015705" w:rsidP="00015705">
            <w:pPr>
              <w:pStyle w:val="ConsPlusNormal"/>
              <w:widowControl/>
              <w:ind w:firstLine="0"/>
              <w:jc w:val="cente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vAlign w:val="center"/>
          </w:tcPr>
          <w:p w14:paraId="0CF692E1" w14:textId="77777777" w:rsidR="00015705" w:rsidRPr="002E3C80" w:rsidRDefault="00FC5D49" w:rsidP="00015705">
            <w:pPr>
              <w:pStyle w:val="ConsPlusNormal"/>
              <w:widowControl/>
              <w:ind w:firstLine="0"/>
              <w:jc w:val="center"/>
              <w:rPr>
                <w:rFonts w:ascii="Times New Roman" w:hAnsi="Times New Roman" w:cs="Times New Roman"/>
                <w:lang w:val="en-US"/>
              </w:rPr>
            </w:pPr>
            <w:r w:rsidRPr="002E3C80">
              <w:rPr>
                <w:rFonts w:ascii="Times New Roman" w:hAnsi="Times New Roman" w:cs="Times New Roman"/>
              </w:rPr>
              <w:t>План</w:t>
            </w:r>
          </w:p>
        </w:tc>
        <w:tc>
          <w:tcPr>
            <w:tcW w:w="0" w:type="auto"/>
            <w:tcBorders>
              <w:top w:val="single" w:sz="6" w:space="0" w:color="auto"/>
              <w:left w:val="single" w:sz="6" w:space="0" w:color="auto"/>
              <w:bottom w:val="single" w:sz="6" w:space="0" w:color="auto"/>
              <w:right w:val="single" w:sz="6" w:space="0" w:color="auto"/>
            </w:tcBorders>
            <w:vAlign w:val="center"/>
          </w:tcPr>
          <w:p w14:paraId="6A6D82C6" w14:textId="77777777" w:rsidR="00015705" w:rsidRPr="002E3C80" w:rsidRDefault="00FC5D49" w:rsidP="00015705">
            <w:pPr>
              <w:pStyle w:val="ConsPlusNormal"/>
              <w:widowControl/>
              <w:ind w:firstLine="0"/>
              <w:jc w:val="center"/>
              <w:rPr>
                <w:rFonts w:ascii="Times New Roman" w:hAnsi="Times New Roman" w:cs="Times New Roman"/>
                <w:lang w:val="en-US"/>
              </w:rPr>
            </w:pPr>
            <w:r w:rsidRPr="002E3C80">
              <w:rPr>
                <w:rFonts w:ascii="Times New Roman" w:hAnsi="Times New Roman" w:cs="Times New Roman"/>
              </w:rPr>
              <w:t>План</w:t>
            </w:r>
          </w:p>
        </w:tc>
        <w:tc>
          <w:tcPr>
            <w:tcW w:w="0" w:type="auto"/>
            <w:tcBorders>
              <w:top w:val="single" w:sz="6" w:space="0" w:color="auto"/>
              <w:left w:val="single" w:sz="6" w:space="0" w:color="auto"/>
              <w:bottom w:val="single" w:sz="6" w:space="0" w:color="auto"/>
              <w:right w:val="single" w:sz="6" w:space="0" w:color="auto"/>
            </w:tcBorders>
            <w:vAlign w:val="center"/>
          </w:tcPr>
          <w:p w14:paraId="063ED940" w14:textId="77777777" w:rsidR="00015705" w:rsidRPr="002E3C80" w:rsidRDefault="00FC5D49" w:rsidP="00015705">
            <w:pPr>
              <w:pStyle w:val="ConsPlusNormal"/>
              <w:widowControl/>
              <w:ind w:firstLine="0"/>
              <w:jc w:val="center"/>
              <w:rPr>
                <w:rFonts w:ascii="Times New Roman" w:hAnsi="Times New Roman" w:cs="Times New Roman"/>
                <w:lang w:val="en-US"/>
              </w:rPr>
            </w:pPr>
            <w:r w:rsidRPr="002E3C80">
              <w:rPr>
                <w:rFonts w:ascii="Times New Roman" w:hAnsi="Times New Roman" w:cs="Times New Roman"/>
              </w:rPr>
              <w:t>План</w:t>
            </w:r>
          </w:p>
        </w:tc>
        <w:tc>
          <w:tcPr>
            <w:tcW w:w="0" w:type="auto"/>
            <w:tcBorders>
              <w:top w:val="single" w:sz="6" w:space="0" w:color="auto"/>
              <w:left w:val="single" w:sz="6" w:space="0" w:color="auto"/>
              <w:bottom w:val="single" w:sz="6" w:space="0" w:color="auto"/>
              <w:right w:val="single" w:sz="6" w:space="0" w:color="auto"/>
            </w:tcBorders>
            <w:vAlign w:val="center"/>
          </w:tcPr>
          <w:p w14:paraId="34210E45" w14:textId="77777777" w:rsidR="00015705" w:rsidRPr="002E3C80" w:rsidRDefault="00FC5D49" w:rsidP="00015705">
            <w:pPr>
              <w:pStyle w:val="ConsPlusNormal"/>
              <w:widowControl/>
              <w:ind w:firstLine="0"/>
              <w:jc w:val="center"/>
              <w:rPr>
                <w:rFonts w:ascii="Times New Roman" w:hAnsi="Times New Roman" w:cs="Times New Roman"/>
              </w:rPr>
            </w:pPr>
            <w:r w:rsidRPr="002E3C80">
              <w:rPr>
                <w:rFonts w:ascii="Times New Roman" w:hAnsi="Times New Roman" w:cs="Times New Roman"/>
              </w:rPr>
              <w:t>План</w:t>
            </w:r>
          </w:p>
        </w:tc>
        <w:tc>
          <w:tcPr>
            <w:tcW w:w="0" w:type="auto"/>
            <w:vMerge/>
            <w:tcBorders>
              <w:left w:val="single" w:sz="6" w:space="0" w:color="auto"/>
              <w:bottom w:val="single" w:sz="6" w:space="0" w:color="auto"/>
              <w:right w:val="single" w:sz="6" w:space="0" w:color="auto"/>
            </w:tcBorders>
          </w:tcPr>
          <w:p w14:paraId="732D325F" w14:textId="77777777" w:rsidR="00015705" w:rsidRPr="002E3C80" w:rsidRDefault="00015705" w:rsidP="00015705">
            <w:pPr>
              <w:jc w:val="center"/>
              <w:rPr>
                <w:b/>
                <w:sz w:val="20"/>
                <w:szCs w:val="20"/>
              </w:rPr>
            </w:pPr>
          </w:p>
        </w:tc>
      </w:tr>
      <w:tr w:rsidR="00112305" w14:paraId="146D2698" w14:textId="77777777" w:rsidTr="00015705">
        <w:trPr>
          <w:trHeight w:val="454"/>
          <w:tblHeader/>
          <w:jc w:val="center"/>
        </w:trPr>
        <w:tc>
          <w:tcPr>
            <w:tcW w:w="0" w:type="auto"/>
            <w:tcBorders>
              <w:left w:val="single" w:sz="6" w:space="0" w:color="auto"/>
              <w:bottom w:val="single" w:sz="6" w:space="0" w:color="auto"/>
              <w:right w:val="single" w:sz="6" w:space="0" w:color="auto"/>
            </w:tcBorders>
            <w:vAlign w:val="center"/>
          </w:tcPr>
          <w:p w14:paraId="19752AFE" w14:textId="77777777" w:rsidR="00015705" w:rsidRPr="0091744A" w:rsidRDefault="00FC5D49" w:rsidP="00015705">
            <w:pPr>
              <w:pStyle w:val="ConsPlusNormal"/>
              <w:widowControl/>
              <w:ind w:firstLine="0"/>
              <w:jc w:val="center"/>
              <w:rPr>
                <w:rFonts w:ascii="Times New Roman" w:hAnsi="Times New Roman" w:cs="Times New Roman"/>
              </w:rPr>
            </w:pPr>
            <w:r w:rsidRPr="0091744A">
              <w:rPr>
                <w:rFonts w:ascii="Times New Roman" w:hAnsi="Times New Roman" w:cs="Times New Roman"/>
              </w:rPr>
              <w:t>1</w:t>
            </w:r>
          </w:p>
        </w:tc>
        <w:tc>
          <w:tcPr>
            <w:tcW w:w="0" w:type="auto"/>
            <w:tcBorders>
              <w:left w:val="single" w:sz="6" w:space="0" w:color="auto"/>
              <w:bottom w:val="single" w:sz="6" w:space="0" w:color="auto"/>
              <w:right w:val="single" w:sz="6" w:space="0" w:color="auto"/>
            </w:tcBorders>
            <w:vAlign w:val="center"/>
          </w:tcPr>
          <w:p w14:paraId="3EFF0693" w14:textId="77777777" w:rsidR="00015705" w:rsidRPr="0091744A" w:rsidRDefault="00FC5D49" w:rsidP="00015705">
            <w:pPr>
              <w:pStyle w:val="ConsPlusNormal"/>
              <w:widowControl/>
              <w:ind w:firstLine="0"/>
              <w:jc w:val="center"/>
              <w:rPr>
                <w:rFonts w:ascii="Times New Roman" w:hAnsi="Times New Roman" w:cs="Times New Roman"/>
              </w:rPr>
            </w:pPr>
            <w:r w:rsidRPr="0091744A">
              <w:rPr>
                <w:rFonts w:ascii="Times New Roman" w:hAnsi="Times New Roman" w:cs="Times New Roman"/>
              </w:rPr>
              <w:t>2</w:t>
            </w:r>
          </w:p>
        </w:tc>
        <w:tc>
          <w:tcPr>
            <w:tcW w:w="0" w:type="auto"/>
            <w:tcBorders>
              <w:left w:val="single" w:sz="6" w:space="0" w:color="auto"/>
              <w:bottom w:val="single" w:sz="6" w:space="0" w:color="auto"/>
              <w:right w:val="single" w:sz="6" w:space="0" w:color="auto"/>
            </w:tcBorders>
            <w:vAlign w:val="center"/>
          </w:tcPr>
          <w:p w14:paraId="58AC0700" w14:textId="77777777" w:rsidR="00015705" w:rsidRPr="0091744A" w:rsidRDefault="00FC5D49" w:rsidP="00015705">
            <w:pPr>
              <w:pStyle w:val="ConsPlusNormal"/>
              <w:widowControl/>
              <w:ind w:firstLine="0"/>
              <w:jc w:val="center"/>
              <w:rPr>
                <w:rFonts w:ascii="Times New Roman" w:hAnsi="Times New Roman" w:cs="Times New Roman"/>
              </w:rPr>
            </w:pPr>
            <w:r w:rsidRPr="0091744A">
              <w:rPr>
                <w:rFonts w:ascii="Times New Roman" w:hAnsi="Times New Roman" w:cs="Times New Roman"/>
              </w:rPr>
              <w:t>3</w:t>
            </w:r>
          </w:p>
        </w:tc>
        <w:tc>
          <w:tcPr>
            <w:tcW w:w="0" w:type="auto"/>
            <w:tcBorders>
              <w:left w:val="single" w:sz="6" w:space="0" w:color="auto"/>
              <w:bottom w:val="single" w:sz="6" w:space="0" w:color="auto"/>
              <w:right w:val="single" w:sz="6" w:space="0" w:color="auto"/>
            </w:tcBorders>
            <w:vAlign w:val="center"/>
          </w:tcPr>
          <w:p w14:paraId="5A955D6B" w14:textId="77777777" w:rsidR="00015705" w:rsidRPr="0091744A" w:rsidRDefault="00FC5D49" w:rsidP="00015705">
            <w:pPr>
              <w:pStyle w:val="ConsPlusNormal"/>
              <w:widowControl/>
              <w:ind w:firstLine="0"/>
              <w:jc w:val="center"/>
              <w:rPr>
                <w:rFonts w:ascii="Times New Roman" w:hAnsi="Times New Roman" w:cs="Times New Roman"/>
              </w:rPr>
            </w:pPr>
            <w:r w:rsidRPr="0091744A">
              <w:rPr>
                <w:rFonts w:ascii="Times New Roman" w:hAnsi="Times New Roman" w:cs="Times New Roman"/>
              </w:rPr>
              <w:t>4</w:t>
            </w:r>
          </w:p>
        </w:tc>
        <w:tc>
          <w:tcPr>
            <w:tcW w:w="0" w:type="auto"/>
            <w:tcBorders>
              <w:left w:val="single" w:sz="6" w:space="0" w:color="auto"/>
              <w:bottom w:val="single" w:sz="6" w:space="0" w:color="auto"/>
              <w:right w:val="single" w:sz="6" w:space="0" w:color="auto"/>
            </w:tcBorders>
            <w:vAlign w:val="center"/>
          </w:tcPr>
          <w:p w14:paraId="2F2DCA95" w14:textId="77777777" w:rsidR="00015705" w:rsidRPr="0091744A" w:rsidRDefault="00FC5D49" w:rsidP="00015705">
            <w:pPr>
              <w:pStyle w:val="ConsPlusNormal"/>
              <w:widowControl/>
              <w:ind w:firstLine="0"/>
              <w:jc w:val="center"/>
              <w:rPr>
                <w:rFonts w:ascii="Times New Roman" w:hAnsi="Times New Roman" w:cs="Times New Roman"/>
              </w:rPr>
            </w:pPr>
            <w:r w:rsidRPr="0091744A">
              <w:rPr>
                <w:rFonts w:ascii="Times New Roman" w:hAnsi="Times New Roman" w:cs="Times New Roman"/>
              </w:rPr>
              <w:t>5</w:t>
            </w:r>
          </w:p>
        </w:tc>
        <w:tc>
          <w:tcPr>
            <w:tcW w:w="0" w:type="auto"/>
            <w:tcBorders>
              <w:left w:val="single" w:sz="6" w:space="0" w:color="auto"/>
              <w:bottom w:val="single" w:sz="6" w:space="0" w:color="auto"/>
              <w:right w:val="single" w:sz="6" w:space="0" w:color="auto"/>
            </w:tcBorders>
            <w:vAlign w:val="center"/>
          </w:tcPr>
          <w:p w14:paraId="0AC18183" w14:textId="77777777" w:rsidR="00015705" w:rsidRPr="0091744A" w:rsidRDefault="00FC5D49" w:rsidP="00015705">
            <w:pPr>
              <w:pStyle w:val="ConsPlusNormal"/>
              <w:widowControl/>
              <w:ind w:firstLine="0"/>
              <w:jc w:val="center"/>
              <w:rPr>
                <w:rFonts w:ascii="Times New Roman" w:hAnsi="Times New Roman" w:cs="Times New Roman"/>
              </w:rPr>
            </w:pPr>
            <w:r w:rsidRPr="0091744A">
              <w:rPr>
                <w:rFonts w:ascii="Times New Roman" w:hAnsi="Times New Roman" w:cs="Times New Roman"/>
              </w:rPr>
              <w:t>6</w:t>
            </w:r>
          </w:p>
        </w:tc>
        <w:tc>
          <w:tcPr>
            <w:tcW w:w="0" w:type="auto"/>
            <w:tcBorders>
              <w:left w:val="single" w:sz="6" w:space="0" w:color="auto"/>
              <w:bottom w:val="single" w:sz="6" w:space="0" w:color="auto"/>
              <w:right w:val="single" w:sz="6" w:space="0" w:color="auto"/>
            </w:tcBorders>
            <w:vAlign w:val="center"/>
          </w:tcPr>
          <w:p w14:paraId="3C9227BA" w14:textId="77777777" w:rsidR="00015705" w:rsidRPr="0091744A" w:rsidRDefault="00FC5D49" w:rsidP="00015705">
            <w:pPr>
              <w:pStyle w:val="ConsPlusNormal"/>
              <w:widowControl/>
              <w:ind w:firstLine="0"/>
              <w:jc w:val="center"/>
              <w:rPr>
                <w:rFonts w:ascii="Times New Roman" w:hAnsi="Times New Roman" w:cs="Times New Roman"/>
              </w:rPr>
            </w:pPr>
            <w:r w:rsidRPr="0091744A">
              <w:rPr>
                <w:rFonts w:ascii="Times New Roman" w:hAnsi="Times New Roman" w:cs="Times New Roman"/>
              </w:rPr>
              <w:t>7</w:t>
            </w:r>
          </w:p>
        </w:tc>
        <w:tc>
          <w:tcPr>
            <w:tcW w:w="0" w:type="auto"/>
            <w:tcBorders>
              <w:top w:val="single" w:sz="6" w:space="0" w:color="auto"/>
              <w:left w:val="single" w:sz="6" w:space="0" w:color="auto"/>
              <w:bottom w:val="single" w:sz="6" w:space="0" w:color="auto"/>
              <w:right w:val="single" w:sz="6" w:space="0" w:color="auto"/>
            </w:tcBorders>
            <w:vAlign w:val="center"/>
          </w:tcPr>
          <w:p w14:paraId="4E0AD9B2" w14:textId="77777777" w:rsidR="00015705" w:rsidRPr="0091744A" w:rsidRDefault="00FC5D49" w:rsidP="00015705">
            <w:pPr>
              <w:pStyle w:val="ConsPlusNormal"/>
              <w:widowControl/>
              <w:ind w:firstLine="0"/>
              <w:jc w:val="center"/>
              <w:rPr>
                <w:rFonts w:ascii="Times New Roman" w:hAnsi="Times New Roman" w:cs="Times New Roman"/>
              </w:rPr>
            </w:pPr>
            <w:r w:rsidRPr="0091744A">
              <w:rPr>
                <w:rFonts w:ascii="Times New Roman" w:hAnsi="Times New Roman" w:cs="Times New Roman"/>
              </w:rPr>
              <w:t>8</w:t>
            </w:r>
          </w:p>
        </w:tc>
        <w:tc>
          <w:tcPr>
            <w:tcW w:w="0" w:type="auto"/>
            <w:tcBorders>
              <w:top w:val="single" w:sz="6" w:space="0" w:color="auto"/>
              <w:left w:val="single" w:sz="6" w:space="0" w:color="auto"/>
              <w:bottom w:val="single" w:sz="6" w:space="0" w:color="auto"/>
              <w:right w:val="single" w:sz="6" w:space="0" w:color="auto"/>
            </w:tcBorders>
            <w:vAlign w:val="center"/>
          </w:tcPr>
          <w:p w14:paraId="114E5450" w14:textId="77777777" w:rsidR="00015705" w:rsidRPr="0091744A" w:rsidRDefault="00FC5D49" w:rsidP="00015705">
            <w:pPr>
              <w:pStyle w:val="ConsPlusNormal"/>
              <w:widowControl/>
              <w:ind w:firstLine="0"/>
              <w:jc w:val="center"/>
              <w:rPr>
                <w:rFonts w:ascii="Times New Roman" w:hAnsi="Times New Roman" w:cs="Times New Roman"/>
              </w:rPr>
            </w:pPr>
            <w:r w:rsidRPr="0091744A">
              <w:rPr>
                <w:rFonts w:ascii="Times New Roman" w:hAnsi="Times New Roman" w:cs="Times New Roman"/>
              </w:rPr>
              <w:t>9</w:t>
            </w:r>
          </w:p>
        </w:tc>
        <w:tc>
          <w:tcPr>
            <w:tcW w:w="0" w:type="auto"/>
            <w:tcBorders>
              <w:top w:val="single" w:sz="6" w:space="0" w:color="auto"/>
              <w:left w:val="single" w:sz="6" w:space="0" w:color="auto"/>
              <w:bottom w:val="single" w:sz="6" w:space="0" w:color="auto"/>
              <w:right w:val="single" w:sz="6" w:space="0" w:color="auto"/>
            </w:tcBorders>
            <w:vAlign w:val="center"/>
          </w:tcPr>
          <w:p w14:paraId="050541F4" w14:textId="77777777" w:rsidR="00015705" w:rsidRPr="0091744A" w:rsidRDefault="00FC5D49" w:rsidP="00015705">
            <w:pPr>
              <w:pStyle w:val="ConsPlusNormal"/>
              <w:widowControl/>
              <w:ind w:firstLine="0"/>
              <w:jc w:val="center"/>
              <w:rPr>
                <w:rFonts w:ascii="Times New Roman" w:hAnsi="Times New Roman" w:cs="Times New Roman"/>
              </w:rPr>
            </w:pPr>
            <w:r w:rsidRPr="0091744A">
              <w:rPr>
                <w:rFonts w:ascii="Times New Roman" w:hAnsi="Times New Roman" w:cs="Times New Roman"/>
              </w:rPr>
              <w:t>10</w:t>
            </w:r>
          </w:p>
        </w:tc>
        <w:tc>
          <w:tcPr>
            <w:tcW w:w="0" w:type="auto"/>
            <w:tcBorders>
              <w:top w:val="single" w:sz="6" w:space="0" w:color="auto"/>
              <w:left w:val="single" w:sz="6" w:space="0" w:color="auto"/>
              <w:bottom w:val="single" w:sz="6" w:space="0" w:color="auto"/>
              <w:right w:val="single" w:sz="6" w:space="0" w:color="auto"/>
            </w:tcBorders>
            <w:vAlign w:val="center"/>
          </w:tcPr>
          <w:p w14:paraId="35BFECA8" w14:textId="77777777" w:rsidR="00015705" w:rsidRPr="0091744A" w:rsidRDefault="00FC5D49" w:rsidP="00015705">
            <w:pPr>
              <w:pStyle w:val="ConsPlusNormal"/>
              <w:widowControl/>
              <w:ind w:firstLine="0"/>
              <w:jc w:val="center"/>
              <w:rPr>
                <w:rFonts w:ascii="Times New Roman" w:hAnsi="Times New Roman" w:cs="Times New Roman"/>
              </w:rPr>
            </w:pPr>
            <w:r w:rsidRPr="0091744A">
              <w:rPr>
                <w:rFonts w:ascii="Times New Roman" w:hAnsi="Times New Roman" w:cs="Times New Roman"/>
              </w:rPr>
              <w:t>11</w:t>
            </w:r>
          </w:p>
        </w:tc>
        <w:tc>
          <w:tcPr>
            <w:tcW w:w="0" w:type="auto"/>
            <w:tcBorders>
              <w:left w:val="single" w:sz="6" w:space="0" w:color="auto"/>
              <w:bottom w:val="single" w:sz="6" w:space="0" w:color="auto"/>
              <w:right w:val="single" w:sz="6" w:space="0" w:color="auto"/>
            </w:tcBorders>
            <w:vAlign w:val="center"/>
          </w:tcPr>
          <w:p w14:paraId="1EE6B9A8" w14:textId="77777777" w:rsidR="00015705" w:rsidRPr="0091744A" w:rsidRDefault="00FC5D49" w:rsidP="00015705">
            <w:pPr>
              <w:jc w:val="center"/>
              <w:rPr>
                <w:sz w:val="20"/>
                <w:szCs w:val="20"/>
              </w:rPr>
            </w:pPr>
            <w:r w:rsidRPr="0091744A">
              <w:rPr>
                <w:sz w:val="20"/>
                <w:szCs w:val="20"/>
              </w:rPr>
              <w:t>12</w:t>
            </w:r>
          </w:p>
        </w:tc>
      </w:tr>
      <w:tr w:rsidR="00112305" w14:paraId="49D2B383" w14:textId="77777777" w:rsidTr="0001570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3A6E506A" w14:textId="77777777" w:rsidR="00015705" w:rsidRDefault="00FC5D49" w:rsidP="00015705">
            <w:pPr>
              <w:jc w:val="center"/>
            </w:pPr>
            <w:r>
              <w:t>1</w:t>
            </w:r>
          </w:p>
        </w:tc>
        <w:tc>
          <w:tcPr>
            <w:tcW w:w="0" w:type="auto"/>
            <w:tcBorders>
              <w:top w:val="single" w:sz="6" w:space="0" w:color="auto"/>
              <w:left w:val="single" w:sz="6" w:space="0" w:color="auto"/>
              <w:bottom w:val="single" w:sz="6" w:space="0" w:color="auto"/>
              <w:right w:val="single" w:sz="6" w:space="0" w:color="auto"/>
            </w:tcBorders>
            <w:vAlign w:val="center"/>
          </w:tcPr>
          <w:p w14:paraId="350FB904" w14:textId="77777777" w:rsidR="00015705" w:rsidRDefault="00FC5D49" w:rsidP="00015705">
            <w:r>
              <w:t>Обеспечение доступным жильем граждан, молодых семей и молодых специалистов в сельской местности</w:t>
            </w:r>
          </w:p>
        </w:tc>
        <w:tc>
          <w:tcPr>
            <w:tcW w:w="0" w:type="auto"/>
            <w:tcBorders>
              <w:top w:val="single" w:sz="6" w:space="0" w:color="auto"/>
              <w:left w:val="single" w:sz="6" w:space="0" w:color="auto"/>
              <w:bottom w:val="single" w:sz="6" w:space="0" w:color="auto"/>
              <w:right w:val="single" w:sz="6" w:space="0" w:color="auto"/>
            </w:tcBorders>
            <w:vAlign w:val="center"/>
          </w:tcPr>
          <w:p w14:paraId="3739A55F" w14:textId="77777777" w:rsidR="00015705" w:rsidRDefault="00FC5D49" w:rsidP="00015705">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3989FBF6" w14:textId="77777777" w:rsidR="00015705" w:rsidRDefault="00FC5D49" w:rsidP="00015705">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7D93ED05" w14:textId="77777777" w:rsidR="00015705" w:rsidRDefault="00FC5D49" w:rsidP="00015705">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2EF8E529" w14:textId="77777777" w:rsidR="00015705" w:rsidRDefault="00FC5D49" w:rsidP="00015705">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1D7C119D" w14:textId="77777777" w:rsidR="00015705" w:rsidRDefault="00FC5D49" w:rsidP="00015705">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3BBC84F5" w14:textId="77777777" w:rsidR="00015705" w:rsidRDefault="002E34D9" w:rsidP="0080297C">
            <w:pPr>
              <w:jc w:val="right"/>
            </w:pPr>
            <w:r>
              <w:t>1 424 </w:t>
            </w:r>
            <w:r w:rsidR="0080297C">
              <w:t>400,0</w:t>
            </w:r>
            <w:r>
              <w:t>0</w:t>
            </w:r>
          </w:p>
        </w:tc>
        <w:tc>
          <w:tcPr>
            <w:tcW w:w="0" w:type="auto"/>
            <w:tcBorders>
              <w:top w:val="single" w:sz="6" w:space="0" w:color="auto"/>
              <w:left w:val="single" w:sz="6" w:space="0" w:color="auto"/>
              <w:bottom w:val="single" w:sz="6" w:space="0" w:color="auto"/>
              <w:right w:val="single" w:sz="6" w:space="0" w:color="auto"/>
            </w:tcBorders>
            <w:vAlign w:val="center"/>
          </w:tcPr>
          <w:p w14:paraId="4A458B70" w14:textId="77777777" w:rsidR="00015705" w:rsidRDefault="003076AC" w:rsidP="0080297C">
            <w:pPr>
              <w:jc w:val="right"/>
            </w:pPr>
            <w:r>
              <w:t>3 298 </w:t>
            </w:r>
            <w:r w:rsidR="0080297C">
              <w:t>900</w:t>
            </w:r>
            <w:r>
              <w:t>,00</w:t>
            </w:r>
          </w:p>
        </w:tc>
        <w:tc>
          <w:tcPr>
            <w:tcW w:w="0" w:type="auto"/>
            <w:tcBorders>
              <w:top w:val="single" w:sz="6" w:space="0" w:color="auto"/>
              <w:left w:val="single" w:sz="6" w:space="0" w:color="auto"/>
              <w:bottom w:val="single" w:sz="6" w:space="0" w:color="auto"/>
              <w:right w:val="single" w:sz="6" w:space="0" w:color="auto"/>
            </w:tcBorders>
            <w:vAlign w:val="center"/>
          </w:tcPr>
          <w:p w14:paraId="690318C2" w14:textId="77777777" w:rsidR="00015705" w:rsidRDefault="00FC5D49" w:rsidP="00015705">
            <w:pPr>
              <w:jc w:val="right"/>
            </w:pPr>
            <w:r>
              <w:t>0,00</w:t>
            </w:r>
          </w:p>
        </w:tc>
        <w:tc>
          <w:tcPr>
            <w:tcW w:w="0" w:type="auto"/>
            <w:tcBorders>
              <w:top w:val="single" w:sz="6" w:space="0" w:color="auto"/>
              <w:left w:val="single" w:sz="6" w:space="0" w:color="auto"/>
              <w:bottom w:val="single" w:sz="6" w:space="0" w:color="auto"/>
              <w:right w:val="single" w:sz="6" w:space="0" w:color="auto"/>
            </w:tcBorders>
            <w:vAlign w:val="center"/>
          </w:tcPr>
          <w:p w14:paraId="36D9B8D9" w14:textId="77777777" w:rsidR="00015705" w:rsidRDefault="002E34D9" w:rsidP="0080297C">
            <w:pPr>
              <w:jc w:val="right"/>
            </w:pPr>
            <w:r>
              <w:t>4 723 </w:t>
            </w:r>
            <w:r w:rsidR="0080297C">
              <w:t>300,0</w:t>
            </w:r>
            <w:r>
              <w:t>0</w:t>
            </w:r>
          </w:p>
        </w:tc>
        <w:tc>
          <w:tcPr>
            <w:tcW w:w="0" w:type="auto"/>
            <w:tcBorders>
              <w:top w:val="single" w:sz="6" w:space="0" w:color="auto"/>
              <w:left w:val="single" w:sz="6" w:space="0" w:color="auto"/>
              <w:bottom w:val="single" w:sz="6" w:space="0" w:color="auto"/>
              <w:right w:val="single" w:sz="6" w:space="0" w:color="auto"/>
            </w:tcBorders>
            <w:vAlign w:val="center"/>
          </w:tcPr>
          <w:p w14:paraId="599525A9" w14:textId="77777777" w:rsidR="00015705" w:rsidRDefault="00015705" w:rsidP="00015705"/>
        </w:tc>
      </w:tr>
      <w:tr w:rsidR="00112305" w14:paraId="630C6551" w14:textId="77777777" w:rsidTr="0001570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333D90BE" w14:textId="77777777" w:rsidR="00015705" w:rsidRDefault="00FC5D49" w:rsidP="00015705">
            <w:pPr>
              <w:jc w:val="center"/>
            </w:pPr>
            <w:r>
              <w:t>2</w:t>
            </w:r>
          </w:p>
        </w:tc>
        <w:tc>
          <w:tcPr>
            <w:tcW w:w="0" w:type="auto"/>
            <w:tcBorders>
              <w:top w:val="single" w:sz="6" w:space="0" w:color="auto"/>
              <w:left w:val="single" w:sz="6" w:space="0" w:color="auto"/>
              <w:bottom w:val="single" w:sz="6" w:space="0" w:color="auto"/>
              <w:right w:val="single" w:sz="6" w:space="0" w:color="auto"/>
            </w:tcBorders>
            <w:vAlign w:val="center"/>
          </w:tcPr>
          <w:p w14:paraId="5BE68EEE" w14:textId="77777777" w:rsidR="00015705" w:rsidRDefault="00015705" w:rsidP="00015705"/>
        </w:tc>
        <w:tc>
          <w:tcPr>
            <w:tcW w:w="0" w:type="auto"/>
            <w:tcBorders>
              <w:top w:val="single" w:sz="6" w:space="0" w:color="auto"/>
              <w:left w:val="single" w:sz="6" w:space="0" w:color="auto"/>
              <w:bottom w:val="single" w:sz="6" w:space="0" w:color="auto"/>
              <w:right w:val="single" w:sz="6" w:space="0" w:color="auto"/>
            </w:tcBorders>
            <w:vAlign w:val="center"/>
          </w:tcPr>
          <w:p w14:paraId="37062C5C" w14:textId="77777777" w:rsidR="00015705" w:rsidRDefault="00FC5D49" w:rsidP="00015705">
            <w:pPr>
              <w:jc w:val="center"/>
            </w:pPr>
            <w:r>
              <w:t>администрация Шарыповского района</w:t>
            </w:r>
          </w:p>
        </w:tc>
        <w:tc>
          <w:tcPr>
            <w:tcW w:w="0" w:type="auto"/>
            <w:tcBorders>
              <w:top w:val="single" w:sz="6" w:space="0" w:color="auto"/>
              <w:left w:val="single" w:sz="6" w:space="0" w:color="auto"/>
              <w:bottom w:val="single" w:sz="6" w:space="0" w:color="auto"/>
              <w:right w:val="single" w:sz="6" w:space="0" w:color="auto"/>
            </w:tcBorders>
            <w:vAlign w:val="center"/>
          </w:tcPr>
          <w:p w14:paraId="02E08E7B" w14:textId="77777777" w:rsidR="00015705" w:rsidRDefault="00FC5D49" w:rsidP="00015705">
            <w:pPr>
              <w:jc w:val="center"/>
            </w:pPr>
            <w:r>
              <w:t>902</w:t>
            </w:r>
          </w:p>
        </w:tc>
        <w:tc>
          <w:tcPr>
            <w:tcW w:w="0" w:type="auto"/>
            <w:tcBorders>
              <w:top w:val="single" w:sz="6" w:space="0" w:color="auto"/>
              <w:left w:val="single" w:sz="6" w:space="0" w:color="auto"/>
              <w:bottom w:val="single" w:sz="6" w:space="0" w:color="auto"/>
              <w:right w:val="single" w:sz="6" w:space="0" w:color="auto"/>
            </w:tcBorders>
            <w:vAlign w:val="center"/>
          </w:tcPr>
          <w:p w14:paraId="7BC6BBFA" w14:textId="77777777" w:rsidR="00015705" w:rsidRDefault="00FC5D49" w:rsidP="00015705">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122667FA" w14:textId="77777777" w:rsidR="00015705" w:rsidRDefault="00FC5D49" w:rsidP="00015705">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666F997D" w14:textId="77777777" w:rsidR="00015705" w:rsidRDefault="00FC5D49" w:rsidP="00015705">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62604F0A" w14:textId="77777777" w:rsidR="00015705" w:rsidRDefault="00B624E1" w:rsidP="00015705">
            <w:pPr>
              <w:jc w:val="right"/>
            </w:pPr>
            <w:r>
              <w:t>1 424 400,00</w:t>
            </w:r>
          </w:p>
        </w:tc>
        <w:tc>
          <w:tcPr>
            <w:tcW w:w="0" w:type="auto"/>
            <w:tcBorders>
              <w:top w:val="single" w:sz="6" w:space="0" w:color="auto"/>
              <w:left w:val="single" w:sz="6" w:space="0" w:color="auto"/>
              <w:bottom w:val="single" w:sz="6" w:space="0" w:color="auto"/>
              <w:right w:val="single" w:sz="6" w:space="0" w:color="auto"/>
            </w:tcBorders>
            <w:vAlign w:val="center"/>
          </w:tcPr>
          <w:p w14:paraId="23C50B6D" w14:textId="77777777" w:rsidR="00015705" w:rsidRDefault="00B624E1" w:rsidP="00015705">
            <w:pPr>
              <w:jc w:val="right"/>
            </w:pPr>
            <w:r>
              <w:t>3 298 900,00</w:t>
            </w:r>
          </w:p>
        </w:tc>
        <w:tc>
          <w:tcPr>
            <w:tcW w:w="0" w:type="auto"/>
            <w:tcBorders>
              <w:top w:val="single" w:sz="6" w:space="0" w:color="auto"/>
              <w:left w:val="single" w:sz="6" w:space="0" w:color="auto"/>
              <w:bottom w:val="single" w:sz="6" w:space="0" w:color="auto"/>
              <w:right w:val="single" w:sz="6" w:space="0" w:color="auto"/>
            </w:tcBorders>
            <w:vAlign w:val="center"/>
          </w:tcPr>
          <w:p w14:paraId="59541170" w14:textId="77777777" w:rsidR="00015705" w:rsidRDefault="00FC5D49" w:rsidP="00015705">
            <w:pPr>
              <w:jc w:val="right"/>
            </w:pPr>
            <w:r>
              <w:t>0,00</w:t>
            </w:r>
          </w:p>
        </w:tc>
        <w:tc>
          <w:tcPr>
            <w:tcW w:w="0" w:type="auto"/>
            <w:tcBorders>
              <w:top w:val="single" w:sz="6" w:space="0" w:color="auto"/>
              <w:left w:val="single" w:sz="6" w:space="0" w:color="auto"/>
              <w:bottom w:val="single" w:sz="6" w:space="0" w:color="auto"/>
              <w:right w:val="single" w:sz="6" w:space="0" w:color="auto"/>
            </w:tcBorders>
            <w:vAlign w:val="center"/>
          </w:tcPr>
          <w:p w14:paraId="092DE26A" w14:textId="77777777" w:rsidR="00015705" w:rsidRDefault="0080297C" w:rsidP="00015705">
            <w:pPr>
              <w:jc w:val="right"/>
            </w:pPr>
            <w:r>
              <w:t>4 723 300,00</w:t>
            </w:r>
          </w:p>
        </w:tc>
        <w:tc>
          <w:tcPr>
            <w:tcW w:w="0" w:type="auto"/>
            <w:tcBorders>
              <w:top w:val="single" w:sz="6" w:space="0" w:color="auto"/>
              <w:left w:val="single" w:sz="6" w:space="0" w:color="auto"/>
              <w:bottom w:val="single" w:sz="6" w:space="0" w:color="auto"/>
              <w:right w:val="single" w:sz="6" w:space="0" w:color="auto"/>
            </w:tcBorders>
            <w:vAlign w:val="center"/>
          </w:tcPr>
          <w:p w14:paraId="40539F20" w14:textId="77777777" w:rsidR="00015705" w:rsidRDefault="00015705" w:rsidP="00015705"/>
        </w:tc>
      </w:tr>
      <w:tr w:rsidR="00112305" w14:paraId="3E756ECD" w14:textId="77777777" w:rsidTr="0001570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6D97B455" w14:textId="77777777" w:rsidR="00015705" w:rsidRDefault="00FC5D49" w:rsidP="00015705">
            <w:pPr>
              <w:jc w:val="center"/>
            </w:pPr>
            <w:r>
              <w:t>3</w:t>
            </w:r>
          </w:p>
        </w:tc>
        <w:tc>
          <w:tcPr>
            <w:tcW w:w="0" w:type="auto"/>
            <w:tcBorders>
              <w:top w:val="single" w:sz="6" w:space="0" w:color="auto"/>
              <w:left w:val="single" w:sz="6" w:space="0" w:color="auto"/>
              <w:bottom w:val="single" w:sz="6" w:space="0" w:color="auto"/>
              <w:right w:val="single" w:sz="6" w:space="0" w:color="auto"/>
            </w:tcBorders>
            <w:vAlign w:val="center"/>
          </w:tcPr>
          <w:p w14:paraId="6FEE0DE6" w14:textId="77777777" w:rsidR="00015705" w:rsidRDefault="00FC5D49" w:rsidP="00015705">
            <w:r>
              <w:t>Цель 1: Улучшение жилищных условий граждан, молодых семей и молодых специалистов, работающих в организациях агропромышленного комплекса или социальной сферы в сельской местности</w:t>
            </w:r>
          </w:p>
        </w:tc>
        <w:tc>
          <w:tcPr>
            <w:tcW w:w="0" w:type="auto"/>
            <w:tcBorders>
              <w:top w:val="single" w:sz="6" w:space="0" w:color="auto"/>
              <w:left w:val="single" w:sz="6" w:space="0" w:color="auto"/>
              <w:bottom w:val="single" w:sz="6" w:space="0" w:color="auto"/>
              <w:right w:val="single" w:sz="6" w:space="0" w:color="auto"/>
            </w:tcBorders>
            <w:vAlign w:val="center"/>
          </w:tcPr>
          <w:p w14:paraId="1A98157C" w14:textId="77777777" w:rsidR="00015705" w:rsidRDefault="00FC5D49" w:rsidP="00015705">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577D034C" w14:textId="77777777" w:rsidR="00015705" w:rsidRDefault="00FC5D49" w:rsidP="00015705">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71F45EDC" w14:textId="77777777" w:rsidR="00015705" w:rsidRDefault="00FC5D49" w:rsidP="00015705">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46E81F79" w14:textId="77777777" w:rsidR="00015705" w:rsidRDefault="00FC5D49" w:rsidP="00015705">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520C410B" w14:textId="77777777" w:rsidR="00015705" w:rsidRDefault="00FC5D49" w:rsidP="00015705">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3B2825E7" w14:textId="77777777" w:rsidR="00015705" w:rsidRDefault="00B624E1" w:rsidP="00015705">
            <w:pPr>
              <w:jc w:val="right"/>
            </w:pPr>
            <w:r>
              <w:t>1 424 400,00</w:t>
            </w:r>
          </w:p>
        </w:tc>
        <w:tc>
          <w:tcPr>
            <w:tcW w:w="0" w:type="auto"/>
            <w:tcBorders>
              <w:top w:val="single" w:sz="6" w:space="0" w:color="auto"/>
              <w:left w:val="single" w:sz="6" w:space="0" w:color="auto"/>
              <w:bottom w:val="single" w:sz="6" w:space="0" w:color="auto"/>
              <w:right w:val="single" w:sz="6" w:space="0" w:color="auto"/>
            </w:tcBorders>
            <w:vAlign w:val="center"/>
          </w:tcPr>
          <w:p w14:paraId="0E42DFC5" w14:textId="77777777" w:rsidR="00015705" w:rsidRDefault="00B624E1" w:rsidP="00015705">
            <w:pPr>
              <w:jc w:val="right"/>
            </w:pPr>
            <w:r>
              <w:t>3 298 900,00</w:t>
            </w:r>
          </w:p>
        </w:tc>
        <w:tc>
          <w:tcPr>
            <w:tcW w:w="0" w:type="auto"/>
            <w:tcBorders>
              <w:top w:val="single" w:sz="6" w:space="0" w:color="auto"/>
              <w:left w:val="single" w:sz="6" w:space="0" w:color="auto"/>
              <w:bottom w:val="single" w:sz="6" w:space="0" w:color="auto"/>
              <w:right w:val="single" w:sz="6" w:space="0" w:color="auto"/>
            </w:tcBorders>
            <w:vAlign w:val="center"/>
          </w:tcPr>
          <w:p w14:paraId="368F3BAB" w14:textId="77777777" w:rsidR="00015705" w:rsidRDefault="00FC5D49" w:rsidP="00015705">
            <w:pPr>
              <w:jc w:val="right"/>
            </w:pPr>
            <w:r>
              <w:t>0,00</w:t>
            </w:r>
          </w:p>
        </w:tc>
        <w:tc>
          <w:tcPr>
            <w:tcW w:w="0" w:type="auto"/>
            <w:tcBorders>
              <w:top w:val="single" w:sz="6" w:space="0" w:color="auto"/>
              <w:left w:val="single" w:sz="6" w:space="0" w:color="auto"/>
              <w:bottom w:val="single" w:sz="6" w:space="0" w:color="auto"/>
              <w:right w:val="single" w:sz="6" w:space="0" w:color="auto"/>
            </w:tcBorders>
            <w:vAlign w:val="center"/>
          </w:tcPr>
          <w:p w14:paraId="2FF0E451" w14:textId="77777777" w:rsidR="00015705" w:rsidRDefault="0080297C" w:rsidP="00015705">
            <w:pPr>
              <w:jc w:val="right"/>
            </w:pPr>
            <w:r>
              <w:t>4 723 300,00</w:t>
            </w:r>
          </w:p>
        </w:tc>
        <w:tc>
          <w:tcPr>
            <w:tcW w:w="0" w:type="auto"/>
            <w:tcBorders>
              <w:top w:val="single" w:sz="6" w:space="0" w:color="auto"/>
              <w:left w:val="single" w:sz="6" w:space="0" w:color="auto"/>
              <w:bottom w:val="single" w:sz="6" w:space="0" w:color="auto"/>
              <w:right w:val="single" w:sz="6" w:space="0" w:color="auto"/>
            </w:tcBorders>
            <w:vAlign w:val="center"/>
          </w:tcPr>
          <w:p w14:paraId="4773BF0F" w14:textId="77777777" w:rsidR="00015705" w:rsidRDefault="00015705" w:rsidP="00015705"/>
        </w:tc>
      </w:tr>
      <w:tr w:rsidR="00112305" w14:paraId="7E1777E8" w14:textId="77777777" w:rsidTr="0001570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3A288BD6" w14:textId="77777777" w:rsidR="00015705" w:rsidRDefault="00FC5D49" w:rsidP="00015705">
            <w:pPr>
              <w:jc w:val="center"/>
            </w:pPr>
            <w:r>
              <w:t>4</w:t>
            </w:r>
          </w:p>
        </w:tc>
        <w:tc>
          <w:tcPr>
            <w:tcW w:w="0" w:type="auto"/>
            <w:tcBorders>
              <w:top w:val="single" w:sz="6" w:space="0" w:color="auto"/>
              <w:left w:val="single" w:sz="6" w:space="0" w:color="auto"/>
              <w:bottom w:val="single" w:sz="6" w:space="0" w:color="auto"/>
              <w:right w:val="single" w:sz="6" w:space="0" w:color="auto"/>
            </w:tcBorders>
            <w:vAlign w:val="center"/>
          </w:tcPr>
          <w:p w14:paraId="408950A8" w14:textId="77777777" w:rsidR="00015705" w:rsidRDefault="00FC5D49" w:rsidP="00015705">
            <w:r>
              <w:t>Задача 1: Обеспечение жильем и предоставление государственной поддержки на приобретение (строительство) жилья гражданам, молодым семьям и молодым специалистам, работающим в организациях агропромышленного комплекса или социальной сферы Шарыповского муниципального округа</w:t>
            </w:r>
          </w:p>
        </w:tc>
        <w:tc>
          <w:tcPr>
            <w:tcW w:w="0" w:type="auto"/>
            <w:tcBorders>
              <w:top w:val="single" w:sz="6" w:space="0" w:color="auto"/>
              <w:left w:val="single" w:sz="6" w:space="0" w:color="auto"/>
              <w:bottom w:val="single" w:sz="6" w:space="0" w:color="auto"/>
              <w:right w:val="single" w:sz="6" w:space="0" w:color="auto"/>
            </w:tcBorders>
            <w:vAlign w:val="center"/>
          </w:tcPr>
          <w:p w14:paraId="6EE8148C" w14:textId="77777777" w:rsidR="00015705" w:rsidRDefault="00FC5D49" w:rsidP="00015705">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58691EB1" w14:textId="77777777" w:rsidR="00015705" w:rsidRDefault="00FC5D49" w:rsidP="00015705">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53CB526D" w14:textId="77777777" w:rsidR="00015705" w:rsidRDefault="00FC5D49" w:rsidP="00015705">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3A260F8B" w14:textId="77777777" w:rsidR="00015705" w:rsidRDefault="00FC5D49" w:rsidP="00015705">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612F0935" w14:textId="77777777" w:rsidR="00015705" w:rsidRDefault="00FC5D49" w:rsidP="00015705">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64811B8E" w14:textId="77777777" w:rsidR="00015705" w:rsidRDefault="002E34D9" w:rsidP="00B624E1">
            <w:pPr>
              <w:jc w:val="right"/>
            </w:pPr>
            <w:r>
              <w:t>1 424 </w:t>
            </w:r>
            <w:r w:rsidR="00B624E1">
              <w:t>400,0</w:t>
            </w:r>
            <w:r>
              <w:t>0</w:t>
            </w:r>
          </w:p>
        </w:tc>
        <w:tc>
          <w:tcPr>
            <w:tcW w:w="0" w:type="auto"/>
            <w:tcBorders>
              <w:top w:val="single" w:sz="6" w:space="0" w:color="auto"/>
              <w:left w:val="single" w:sz="6" w:space="0" w:color="auto"/>
              <w:bottom w:val="single" w:sz="6" w:space="0" w:color="auto"/>
              <w:right w:val="single" w:sz="6" w:space="0" w:color="auto"/>
            </w:tcBorders>
            <w:vAlign w:val="center"/>
          </w:tcPr>
          <w:p w14:paraId="480B069B" w14:textId="77777777" w:rsidR="00015705" w:rsidRDefault="003076AC" w:rsidP="00B624E1">
            <w:pPr>
              <w:jc w:val="right"/>
            </w:pPr>
            <w:r>
              <w:t>3 298 </w:t>
            </w:r>
            <w:r w:rsidR="00B624E1">
              <w:t>900</w:t>
            </w:r>
            <w:r>
              <w:t>,00</w:t>
            </w:r>
          </w:p>
        </w:tc>
        <w:tc>
          <w:tcPr>
            <w:tcW w:w="0" w:type="auto"/>
            <w:tcBorders>
              <w:top w:val="single" w:sz="6" w:space="0" w:color="auto"/>
              <w:left w:val="single" w:sz="6" w:space="0" w:color="auto"/>
              <w:bottom w:val="single" w:sz="6" w:space="0" w:color="auto"/>
              <w:right w:val="single" w:sz="6" w:space="0" w:color="auto"/>
            </w:tcBorders>
            <w:vAlign w:val="center"/>
          </w:tcPr>
          <w:p w14:paraId="6A0930FD" w14:textId="77777777" w:rsidR="00015705" w:rsidRDefault="00FC5D49" w:rsidP="00015705">
            <w:pPr>
              <w:jc w:val="right"/>
            </w:pPr>
            <w:r>
              <w:t>0,00</w:t>
            </w:r>
          </w:p>
        </w:tc>
        <w:tc>
          <w:tcPr>
            <w:tcW w:w="0" w:type="auto"/>
            <w:tcBorders>
              <w:top w:val="single" w:sz="6" w:space="0" w:color="auto"/>
              <w:left w:val="single" w:sz="6" w:space="0" w:color="auto"/>
              <w:bottom w:val="single" w:sz="6" w:space="0" w:color="auto"/>
              <w:right w:val="single" w:sz="6" w:space="0" w:color="auto"/>
            </w:tcBorders>
            <w:vAlign w:val="center"/>
          </w:tcPr>
          <w:p w14:paraId="7DA93B17" w14:textId="77777777" w:rsidR="00015705" w:rsidRDefault="002E34D9" w:rsidP="00B624E1">
            <w:pPr>
              <w:jc w:val="right"/>
            </w:pPr>
            <w:r>
              <w:t>4 723 </w:t>
            </w:r>
            <w:r w:rsidR="00B624E1">
              <w:t>300,0</w:t>
            </w:r>
            <w:r>
              <w:t>0</w:t>
            </w:r>
          </w:p>
        </w:tc>
        <w:tc>
          <w:tcPr>
            <w:tcW w:w="0" w:type="auto"/>
            <w:tcBorders>
              <w:top w:val="single" w:sz="6" w:space="0" w:color="auto"/>
              <w:left w:val="single" w:sz="6" w:space="0" w:color="auto"/>
              <w:bottom w:val="single" w:sz="6" w:space="0" w:color="auto"/>
              <w:right w:val="single" w:sz="6" w:space="0" w:color="auto"/>
            </w:tcBorders>
            <w:vAlign w:val="center"/>
          </w:tcPr>
          <w:p w14:paraId="604CD1BF" w14:textId="77777777" w:rsidR="00015705" w:rsidRDefault="00015705" w:rsidP="00015705"/>
        </w:tc>
      </w:tr>
      <w:tr w:rsidR="00112305" w14:paraId="36555F35" w14:textId="77777777" w:rsidTr="0001570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655FF238" w14:textId="77777777" w:rsidR="00015705" w:rsidRDefault="00B624E1" w:rsidP="00015705">
            <w:pPr>
              <w:jc w:val="center"/>
            </w:pPr>
            <w:r>
              <w:t>5</w:t>
            </w:r>
          </w:p>
        </w:tc>
        <w:tc>
          <w:tcPr>
            <w:tcW w:w="0" w:type="auto"/>
            <w:tcBorders>
              <w:top w:val="single" w:sz="6" w:space="0" w:color="auto"/>
              <w:left w:val="single" w:sz="6" w:space="0" w:color="auto"/>
              <w:bottom w:val="single" w:sz="6" w:space="0" w:color="auto"/>
              <w:right w:val="single" w:sz="6" w:space="0" w:color="auto"/>
            </w:tcBorders>
            <w:vAlign w:val="center"/>
          </w:tcPr>
          <w:p w14:paraId="2CDC40C3" w14:textId="77777777" w:rsidR="00015705" w:rsidRDefault="00FC5D49" w:rsidP="00B624E1">
            <w:r>
              <w:t>Мероприя</w:t>
            </w:r>
            <w:r w:rsidR="00B624E1">
              <w:t>тие 1.1</w:t>
            </w:r>
            <w:r>
              <w:t>: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tc>
        <w:tc>
          <w:tcPr>
            <w:tcW w:w="0" w:type="auto"/>
            <w:tcBorders>
              <w:top w:val="single" w:sz="6" w:space="0" w:color="auto"/>
              <w:left w:val="single" w:sz="6" w:space="0" w:color="auto"/>
              <w:bottom w:val="single" w:sz="6" w:space="0" w:color="auto"/>
              <w:right w:val="single" w:sz="6" w:space="0" w:color="auto"/>
            </w:tcBorders>
            <w:vAlign w:val="center"/>
          </w:tcPr>
          <w:p w14:paraId="18AD3A54" w14:textId="77777777" w:rsidR="00015705" w:rsidRDefault="00FC5D49" w:rsidP="00015705">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48A378EA" w14:textId="77777777" w:rsidR="00015705" w:rsidRDefault="00FC5D49" w:rsidP="00015705">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42627F07" w14:textId="77777777" w:rsidR="00015705" w:rsidRDefault="00FC5D49" w:rsidP="00015705">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57AFF719" w14:textId="77777777" w:rsidR="00015705" w:rsidRDefault="00FC5D49" w:rsidP="00015705">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14A765D5" w14:textId="77777777" w:rsidR="00015705" w:rsidRDefault="00FC5D49" w:rsidP="00015705">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74FA577F" w14:textId="77777777" w:rsidR="00015705" w:rsidRDefault="00B624E1" w:rsidP="00015705">
            <w:pPr>
              <w:jc w:val="right"/>
            </w:pPr>
            <w:r>
              <w:t>1 424 400,00</w:t>
            </w:r>
          </w:p>
        </w:tc>
        <w:tc>
          <w:tcPr>
            <w:tcW w:w="0" w:type="auto"/>
            <w:tcBorders>
              <w:top w:val="single" w:sz="6" w:space="0" w:color="auto"/>
              <w:left w:val="single" w:sz="6" w:space="0" w:color="auto"/>
              <w:bottom w:val="single" w:sz="6" w:space="0" w:color="auto"/>
              <w:right w:val="single" w:sz="6" w:space="0" w:color="auto"/>
            </w:tcBorders>
            <w:vAlign w:val="center"/>
          </w:tcPr>
          <w:p w14:paraId="42FB890A" w14:textId="77777777" w:rsidR="00015705" w:rsidRDefault="00B624E1" w:rsidP="00015705">
            <w:pPr>
              <w:jc w:val="right"/>
            </w:pPr>
            <w:r>
              <w:t>3 298 90</w:t>
            </w:r>
            <w:r w:rsidR="00112305">
              <w:t>0,00</w:t>
            </w:r>
          </w:p>
        </w:tc>
        <w:tc>
          <w:tcPr>
            <w:tcW w:w="0" w:type="auto"/>
            <w:tcBorders>
              <w:top w:val="single" w:sz="6" w:space="0" w:color="auto"/>
              <w:left w:val="single" w:sz="6" w:space="0" w:color="auto"/>
              <w:bottom w:val="single" w:sz="6" w:space="0" w:color="auto"/>
              <w:right w:val="single" w:sz="6" w:space="0" w:color="auto"/>
            </w:tcBorders>
            <w:vAlign w:val="center"/>
          </w:tcPr>
          <w:p w14:paraId="46C51FAC" w14:textId="77777777" w:rsidR="00015705" w:rsidRDefault="00FC5D49" w:rsidP="00015705">
            <w:pPr>
              <w:jc w:val="right"/>
            </w:pPr>
            <w:r>
              <w:t>0,00</w:t>
            </w:r>
          </w:p>
        </w:tc>
        <w:tc>
          <w:tcPr>
            <w:tcW w:w="0" w:type="auto"/>
            <w:tcBorders>
              <w:top w:val="single" w:sz="6" w:space="0" w:color="auto"/>
              <w:left w:val="single" w:sz="6" w:space="0" w:color="auto"/>
              <w:bottom w:val="single" w:sz="6" w:space="0" w:color="auto"/>
              <w:right w:val="single" w:sz="6" w:space="0" w:color="auto"/>
            </w:tcBorders>
            <w:vAlign w:val="center"/>
          </w:tcPr>
          <w:p w14:paraId="135CD790" w14:textId="77777777" w:rsidR="00015705" w:rsidRDefault="00B624E1" w:rsidP="00015705">
            <w:pPr>
              <w:jc w:val="right"/>
            </w:pPr>
            <w:r>
              <w:t>4 723 300,0</w:t>
            </w:r>
            <w:r w:rsidR="002E34D9">
              <w:t>0</w:t>
            </w:r>
          </w:p>
        </w:tc>
        <w:tc>
          <w:tcPr>
            <w:tcW w:w="0" w:type="auto"/>
            <w:tcBorders>
              <w:top w:val="single" w:sz="6" w:space="0" w:color="auto"/>
              <w:left w:val="single" w:sz="6" w:space="0" w:color="auto"/>
              <w:bottom w:val="single" w:sz="6" w:space="0" w:color="auto"/>
              <w:right w:val="single" w:sz="6" w:space="0" w:color="auto"/>
            </w:tcBorders>
            <w:vAlign w:val="center"/>
          </w:tcPr>
          <w:p w14:paraId="6BC66D20" w14:textId="77777777" w:rsidR="00015705" w:rsidRDefault="00FC5D49" w:rsidP="002E34D9">
            <w:r>
              <w:t xml:space="preserve">Жилищные условия улучшат </w:t>
            </w:r>
            <w:r w:rsidR="002E34D9">
              <w:t>18</w:t>
            </w:r>
            <w:r>
              <w:t xml:space="preserve"> граждан Российской Федерации, будет построено не менее </w:t>
            </w:r>
            <w:r w:rsidR="00112305">
              <w:t>1</w:t>
            </w:r>
            <w:r w:rsidR="002E34D9">
              <w:t>137</w:t>
            </w:r>
            <w:r>
              <w:t xml:space="preserve"> кв. метров общей площади жилья</w:t>
            </w:r>
          </w:p>
        </w:tc>
      </w:tr>
      <w:tr w:rsidR="00112305" w14:paraId="420DC86C" w14:textId="77777777" w:rsidTr="0001570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04325464" w14:textId="77777777" w:rsidR="00015705" w:rsidRDefault="00B624E1" w:rsidP="00015705">
            <w:pPr>
              <w:jc w:val="center"/>
            </w:pPr>
            <w:r>
              <w:t>6</w:t>
            </w:r>
          </w:p>
        </w:tc>
        <w:tc>
          <w:tcPr>
            <w:tcW w:w="0" w:type="auto"/>
            <w:tcBorders>
              <w:top w:val="single" w:sz="6" w:space="0" w:color="auto"/>
              <w:left w:val="single" w:sz="6" w:space="0" w:color="auto"/>
              <w:bottom w:val="single" w:sz="6" w:space="0" w:color="auto"/>
              <w:right w:val="single" w:sz="6" w:space="0" w:color="auto"/>
            </w:tcBorders>
            <w:vAlign w:val="center"/>
          </w:tcPr>
          <w:p w14:paraId="19DC3588" w14:textId="77777777" w:rsidR="00015705" w:rsidRDefault="00015705" w:rsidP="00015705"/>
        </w:tc>
        <w:tc>
          <w:tcPr>
            <w:tcW w:w="0" w:type="auto"/>
            <w:tcBorders>
              <w:top w:val="single" w:sz="6" w:space="0" w:color="auto"/>
              <w:left w:val="single" w:sz="6" w:space="0" w:color="auto"/>
              <w:bottom w:val="single" w:sz="6" w:space="0" w:color="auto"/>
              <w:right w:val="single" w:sz="6" w:space="0" w:color="auto"/>
            </w:tcBorders>
            <w:vAlign w:val="center"/>
          </w:tcPr>
          <w:p w14:paraId="2FFE5489" w14:textId="77777777" w:rsidR="00015705" w:rsidRDefault="00FC5D49" w:rsidP="00015705">
            <w:pPr>
              <w:jc w:val="center"/>
            </w:pPr>
            <w:r>
              <w:t>администрация Шарыповского района</w:t>
            </w:r>
          </w:p>
        </w:tc>
        <w:tc>
          <w:tcPr>
            <w:tcW w:w="0" w:type="auto"/>
            <w:tcBorders>
              <w:top w:val="single" w:sz="6" w:space="0" w:color="auto"/>
              <w:left w:val="single" w:sz="6" w:space="0" w:color="auto"/>
              <w:bottom w:val="single" w:sz="6" w:space="0" w:color="auto"/>
              <w:right w:val="single" w:sz="6" w:space="0" w:color="auto"/>
            </w:tcBorders>
            <w:vAlign w:val="center"/>
          </w:tcPr>
          <w:p w14:paraId="4AFDD31A" w14:textId="77777777" w:rsidR="00015705" w:rsidRDefault="00FC5D49" w:rsidP="00015705">
            <w:pPr>
              <w:jc w:val="center"/>
            </w:pPr>
            <w:r>
              <w:t>902</w:t>
            </w:r>
          </w:p>
        </w:tc>
        <w:tc>
          <w:tcPr>
            <w:tcW w:w="0" w:type="auto"/>
            <w:tcBorders>
              <w:top w:val="single" w:sz="6" w:space="0" w:color="auto"/>
              <w:left w:val="single" w:sz="6" w:space="0" w:color="auto"/>
              <w:bottom w:val="single" w:sz="6" w:space="0" w:color="auto"/>
              <w:right w:val="single" w:sz="6" w:space="0" w:color="auto"/>
            </w:tcBorders>
            <w:vAlign w:val="center"/>
          </w:tcPr>
          <w:p w14:paraId="0698634B" w14:textId="77777777" w:rsidR="00015705" w:rsidRDefault="00FC5D49" w:rsidP="00015705">
            <w:pPr>
              <w:jc w:val="center"/>
            </w:pPr>
            <w:r>
              <w:t>0501</w:t>
            </w:r>
          </w:p>
        </w:tc>
        <w:tc>
          <w:tcPr>
            <w:tcW w:w="0" w:type="auto"/>
            <w:tcBorders>
              <w:top w:val="single" w:sz="6" w:space="0" w:color="auto"/>
              <w:left w:val="single" w:sz="6" w:space="0" w:color="auto"/>
              <w:bottom w:val="single" w:sz="6" w:space="0" w:color="auto"/>
              <w:right w:val="single" w:sz="6" w:space="0" w:color="auto"/>
            </w:tcBorders>
            <w:vAlign w:val="center"/>
          </w:tcPr>
          <w:p w14:paraId="1F25D55E" w14:textId="77777777" w:rsidR="00015705" w:rsidRDefault="00FC5D49" w:rsidP="00015705">
            <w:pPr>
              <w:jc w:val="center"/>
            </w:pPr>
            <w:r>
              <w:t>02100L4533</w:t>
            </w:r>
          </w:p>
        </w:tc>
        <w:tc>
          <w:tcPr>
            <w:tcW w:w="0" w:type="auto"/>
            <w:tcBorders>
              <w:top w:val="single" w:sz="6" w:space="0" w:color="auto"/>
              <w:left w:val="single" w:sz="6" w:space="0" w:color="auto"/>
              <w:bottom w:val="single" w:sz="6" w:space="0" w:color="auto"/>
              <w:right w:val="single" w:sz="6" w:space="0" w:color="auto"/>
            </w:tcBorders>
            <w:vAlign w:val="center"/>
          </w:tcPr>
          <w:p w14:paraId="09773591" w14:textId="77777777" w:rsidR="00015705" w:rsidRDefault="00FC5D49" w:rsidP="00015705">
            <w:pPr>
              <w:jc w:val="center"/>
            </w:pPr>
            <w:r>
              <w:t>4</w:t>
            </w:r>
            <w:r w:rsidR="00B624E1">
              <w:t>14</w:t>
            </w:r>
          </w:p>
        </w:tc>
        <w:tc>
          <w:tcPr>
            <w:tcW w:w="0" w:type="auto"/>
            <w:tcBorders>
              <w:top w:val="single" w:sz="6" w:space="0" w:color="auto"/>
              <w:left w:val="single" w:sz="6" w:space="0" w:color="auto"/>
              <w:bottom w:val="single" w:sz="6" w:space="0" w:color="auto"/>
              <w:right w:val="single" w:sz="6" w:space="0" w:color="auto"/>
            </w:tcBorders>
            <w:vAlign w:val="center"/>
          </w:tcPr>
          <w:p w14:paraId="3D4EBAEA" w14:textId="77777777" w:rsidR="00015705" w:rsidRDefault="00B624E1" w:rsidP="00015705">
            <w:pPr>
              <w:jc w:val="right"/>
            </w:pPr>
            <w:r>
              <w:t>1 424 400,00</w:t>
            </w:r>
          </w:p>
        </w:tc>
        <w:tc>
          <w:tcPr>
            <w:tcW w:w="0" w:type="auto"/>
            <w:tcBorders>
              <w:top w:val="single" w:sz="6" w:space="0" w:color="auto"/>
              <w:left w:val="single" w:sz="6" w:space="0" w:color="auto"/>
              <w:bottom w:val="single" w:sz="6" w:space="0" w:color="auto"/>
              <w:right w:val="single" w:sz="6" w:space="0" w:color="auto"/>
            </w:tcBorders>
            <w:vAlign w:val="center"/>
          </w:tcPr>
          <w:p w14:paraId="1065888A" w14:textId="77777777" w:rsidR="00015705" w:rsidRDefault="00B624E1" w:rsidP="00015705">
            <w:pPr>
              <w:jc w:val="right"/>
            </w:pPr>
            <w:r>
              <w:t>3 298 90</w:t>
            </w:r>
            <w:r w:rsidR="00112305">
              <w:t>0,00</w:t>
            </w:r>
          </w:p>
        </w:tc>
        <w:tc>
          <w:tcPr>
            <w:tcW w:w="0" w:type="auto"/>
            <w:tcBorders>
              <w:top w:val="single" w:sz="6" w:space="0" w:color="auto"/>
              <w:left w:val="single" w:sz="6" w:space="0" w:color="auto"/>
              <w:bottom w:val="single" w:sz="6" w:space="0" w:color="auto"/>
              <w:right w:val="single" w:sz="6" w:space="0" w:color="auto"/>
            </w:tcBorders>
            <w:vAlign w:val="center"/>
          </w:tcPr>
          <w:p w14:paraId="2233CE55" w14:textId="77777777" w:rsidR="00015705" w:rsidRDefault="00FC5D49" w:rsidP="00015705">
            <w:pPr>
              <w:jc w:val="right"/>
            </w:pPr>
            <w:r>
              <w:t>0,00</w:t>
            </w:r>
          </w:p>
        </w:tc>
        <w:tc>
          <w:tcPr>
            <w:tcW w:w="0" w:type="auto"/>
            <w:tcBorders>
              <w:top w:val="single" w:sz="6" w:space="0" w:color="auto"/>
              <w:left w:val="single" w:sz="6" w:space="0" w:color="auto"/>
              <w:bottom w:val="single" w:sz="6" w:space="0" w:color="auto"/>
              <w:right w:val="single" w:sz="6" w:space="0" w:color="auto"/>
            </w:tcBorders>
            <w:vAlign w:val="center"/>
          </w:tcPr>
          <w:p w14:paraId="387F4F32" w14:textId="77777777" w:rsidR="00015705" w:rsidRDefault="00B624E1" w:rsidP="00015705">
            <w:pPr>
              <w:jc w:val="right"/>
            </w:pPr>
            <w:r>
              <w:t>4 723 300,0</w:t>
            </w:r>
            <w:r w:rsidR="002E34D9">
              <w:t>0</w:t>
            </w:r>
          </w:p>
        </w:tc>
        <w:tc>
          <w:tcPr>
            <w:tcW w:w="0" w:type="auto"/>
            <w:tcBorders>
              <w:top w:val="single" w:sz="6" w:space="0" w:color="auto"/>
              <w:left w:val="single" w:sz="6" w:space="0" w:color="auto"/>
              <w:bottom w:val="single" w:sz="6" w:space="0" w:color="auto"/>
              <w:right w:val="single" w:sz="6" w:space="0" w:color="auto"/>
            </w:tcBorders>
            <w:vAlign w:val="center"/>
          </w:tcPr>
          <w:p w14:paraId="070E1379" w14:textId="77777777" w:rsidR="00015705" w:rsidRDefault="00015705" w:rsidP="00015705"/>
        </w:tc>
      </w:tr>
    </w:tbl>
    <w:p w14:paraId="25CEAB4E" w14:textId="77777777" w:rsidR="00015705" w:rsidRPr="00052031" w:rsidRDefault="00015705" w:rsidP="00015705">
      <w:pPr>
        <w:jc w:val="both"/>
        <w:rPr>
          <w:sz w:val="28"/>
          <w:szCs w:val="28"/>
        </w:rPr>
        <w:sectPr w:rsidR="00015705" w:rsidRPr="00052031" w:rsidSect="00015705">
          <w:pgSz w:w="16838" w:h="11906" w:orient="landscape"/>
          <w:pgMar w:top="720" w:right="720" w:bottom="720" w:left="720" w:header="708" w:footer="708" w:gutter="0"/>
          <w:cols w:space="708"/>
          <w:docGrid w:linePitch="360"/>
        </w:sectPr>
      </w:pPr>
    </w:p>
    <w:p w14:paraId="048EA189" w14:textId="77777777" w:rsidR="00015705" w:rsidRPr="00A64FD3" w:rsidRDefault="00FC5D49" w:rsidP="00015705">
      <w:pPr>
        <w:pStyle w:val="1"/>
        <w:ind w:left="6379"/>
        <w:jc w:val="right"/>
        <w:rPr>
          <w:rFonts w:cs="Times New Roman"/>
          <w:bCs/>
          <w:szCs w:val="28"/>
        </w:rPr>
      </w:pPr>
      <w:r w:rsidRPr="00A64FD3">
        <w:rPr>
          <w:rFonts w:eastAsia="Arial" w:cs="Times New Roman"/>
          <w:szCs w:val="28"/>
          <w:lang w:eastAsia="ar-SA"/>
        </w:rPr>
        <w:t xml:space="preserve">Приложение № </w:t>
      </w:r>
      <w:fldSimple w:instr=" SEQ gp_pril \* MERGEFORMAT ">
        <w:r w:rsidR="003A48DE" w:rsidRPr="003A48DE">
          <w:rPr>
            <w:rFonts w:eastAsia="Arial" w:cs="Times New Roman"/>
            <w:noProof/>
            <w:szCs w:val="28"/>
            <w:lang w:eastAsia="ar-SA"/>
          </w:rPr>
          <w:t>2</w:t>
        </w:r>
      </w:fldSimple>
      <w:r w:rsidRPr="00602C74">
        <w:rPr>
          <w:rFonts w:eastAsia="Arial" w:cs="Times New Roman"/>
          <w:szCs w:val="28"/>
          <w:lang w:eastAsia="ar-SA"/>
        </w:rPr>
        <w:t xml:space="preserve"> </w:t>
      </w:r>
      <w:r w:rsidRPr="00A64FD3">
        <w:rPr>
          <w:rFonts w:cs="Times New Roman"/>
          <w:szCs w:val="28"/>
        </w:rPr>
        <w:t xml:space="preserve">к муниципальной программе </w:t>
      </w:r>
      <w:r w:rsidRPr="00A64FD3">
        <w:rPr>
          <w:rFonts w:cs="Times New Roman"/>
        </w:rPr>
        <w:t xml:space="preserve">"Развитие сельского хозяйства" </w:t>
      </w:r>
    </w:p>
    <w:p w14:paraId="6ED7C235" w14:textId="77777777" w:rsidR="00015705" w:rsidRPr="00932E7B" w:rsidRDefault="00015705" w:rsidP="00015705">
      <w:pPr>
        <w:jc w:val="center"/>
        <w:rPr>
          <w:color w:val="000000"/>
          <w:sz w:val="28"/>
          <w:szCs w:val="28"/>
        </w:rPr>
      </w:pPr>
    </w:p>
    <w:p w14:paraId="6642695B" w14:textId="77777777" w:rsidR="00015705" w:rsidRPr="00932E7B" w:rsidRDefault="00FC5D49" w:rsidP="00015705">
      <w:pPr>
        <w:jc w:val="center"/>
        <w:rPr>
          <w:color w:val="000000"/>
          <w:sz w:val="28"/>
          <w:szCs w:val="28"/>
        </w:rPr>
      </w:pPr>
      <w:r w:rsidRPr="00932E7B">
        <w:rPr>
          <w:color w:val="000000"/>
          <w:sz w:val="28"/>
          <w:szCs w:val="28"/>
        </w:rPr>
        <w:t xml:space="preserve">ПОДПРОГРАММА </w:t>
      </w:r>
    </w:p>
    <w:p w14:paraId="1CD0BCE0" w14:textId="77777777" w:rsidR="00015705" w:rsidRPr="007B2A66" w:rsidRDefault="00FC5D49" w:rsidP="00015705">
      <w:pPr>
        <w:jc w:val="center"/>
        <w:rPr>
          <w:color w:val="000000"/>
          <w:sz w:val="32"/>
          <w:szCs w:val="28"/>
        </w:rPr>
      </w:pPr>
      <w:r>
        <w:rPr>
          <w:sz w:val="28"/>
        </w:rPr>
        <w:t>«</w:t>
      </w:r>
      <w:r w:rsidRPr="007B2A66">
        <w:rPr>
          <w:sz w:val="28"/>
        </w:rPr>
        <w:t>Обеспечение реализации муниципальной программы и прочие мероприятия</w:t>
      </w:r>
      <w:r>
        <w:rPr>
          <w:sz w:val="28"/>
        </w:rPr>
        <w:t>»</w:t>
      </w:r>
    </w:p>
    <w:p w14:paraId="0EEA97AC" w14:textId="77777777" w:rsidR="00015705" w:rsidRPr="00932E7B" w:rsidRDefault="00015705" w:rsidP="00015705">
      <w:pPr>
        <w:widowControl w:val="0"/>
        <w:suppressAutoHyphens/>
        <w:autoSpaceDE w:val="0"/>
        <w:jc w:val="center"/>
        <w:rPr>
          <w:rFonts w:eastAsia="Arial"/>
          <w:color w:val="000000"/>
          <w:sz w:val="28"/>
          <w:szCs w:val="28"/>
          <w:lang w:eastAsia="ar-SA"/>
        </w:rPr>
      </w:pPr>
    </w:p>
    <w:p w14:paraId="58C96119" w14:textId="77777777" w:rsidR="00015705" w:rsidRPr="00932E7B" w:rsidRDefault="00FC5D49" w:rsidP="00015705">
      <w:pPr>
        <w:widowControl w:val="0"/>
        <w:numPr>
          <w:ilvl w:val="0"/>
          <w:numId w:val="4"/>
        </w:numPr>
        <w:suppressAutoHyphens/>
        <w:autoSpaceDE w:val="0"/>
        <w:jc w:val="center"/>
        <w:rPr>
          <w:rFonts w:eastAsia="Arial"/>
          <w:color w:val="000000"/>
          <w:sz w:val="28"/>
          <w:szCs w:val="28"/>
          <w:lang w:eastAsia="ar-SA"/>
        </w:rPr>
      </w:pPr>
      <w:r w:rsidRPr="00932E7B">
        <w:rPr>
          <w:rFonts w:eastAsia="Arial"/>
          <w:color w:val="000000"/>
          <w:sz w:val="28"/>
          <w:szCs w:val="28"/>
          <w:lang w:eastAsia="ar-SA"/>
        </w:rPr>
        <w:t>Паспорт подпрограммы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9"/>
        <w:gridCol w:w="7272"/>
      </w:tblGrid>
      <w:tr w:rsidR="002639A3" w14:paraId="0188D542" w14:textId="77777777" w:rsidTr="00015705">
        <w:trPr>
          <w:trHeight w:val="555"/>
        </w:trPr>
        <w:tc>
          <w:tcPr>
            <w:tcW w:w="2419" w:type="dxa"/>
            <w:shd w:val="clear" w:color="auto" w:fill="FFFFFF"/>
            <w:tcMar>
              <w:top w:w="28" w:type="dxa"/>
              <w:left w:w="28" w:type="dxa"/>
              <w:bottom w:w="28" w:type="dxa"/>
              <w:right w:w="28" w:type="dxa"/>
            </w:tcMar>
          </w:tcPr>
          <w:p w14:paraId="409EDE17" w14:textId="77777777" w:rsidR="00015705" w:rsidRPr="00377395" w:rsidRDefault="00FC5D49" w:rsidP="00015705">
            <w:pPr>
              <w:pStyle w:val="a8"/>
              <w:ind w:left="140"/>
              <w:rPr>
                <w:sz w:val="28"/>
                <w:szCs w:val="28"/>
              </w:rPr>
            </w:pPr>
            <w:r w:rsidRPr="00377395">
              <w:rPr>
                <w:rStyle w:val="0pt2"/>
                <w:color w:val="000000"/>
                <w:sz w:val="28"/>
                <w:szCs w:val="28"/>
              </w:rPr>
              <w:t>Наименование</w:t>
            </w:r>
            <w:r>
              <w:rPr>
                <w:rStyle w:val="0pt2"/>
                <w:color w:val="000000"/>
                <w:sz w:val="28"/>
                <w:szCs w:val="28"/>
                <w:lang w:val="en-US"/>
              </w:rPr>
              <w:t xml:space="preserve"> </w:t>
            </w:r>
            <w:r w:rsidRPr="00377395">
              <w:rPr>
                <w:rStyle w:val="0pt2"/>
                <w:color w:val="000000"/>
                <w:sz w:val="28"/>
                <w:szCs w:val="28"/>
              </w:rPr>
              <w:t>подпрограммы</w:t>
            </w:r>
          </w:p>
        </w:tc>
        <w:tc>
          <w:tcPr>
            <w:tcW w:w="7272" w:type="dxa"/>
            <w:shd w:val="clear" w:color="auto" w:fill="FFFFFF"/>
            <w:tcMar>
              <w:top w:w="28" w:type="dxa"/>
              <w:left w:w="28" w:type="dxa"/>
              <w:bottom w:w="28" w:type="dxa"/>
              <w:right w:w="28" w:type="dxa"/>
            </w:tcMar>
          </w:tcPr>
          <w:p w14:paraId="29BAE250" w14:textId="77777777" w:rsidR="00015705" w:rsidRPr="00D22617" w:rsidRDefault="00FC5D49" w:rsidP="00015705">
            <w:pPr>
              <w:pStyle w:val="a8"/>
              <w:spacing w:after="0"/>
              <w:ind w:left="140"/>
              <w:rPr>
                <w:sz w:val="28"/>
                <w:szCs w:val="28"/>
              </w:rPr>
            </w:pPr>
            <w:r>
              <w:rPr>
                <w:sz w:val="28"/>
              </w:rPr>
              <w:t>«</w:t>
            </w:r>
            <w:r w:rsidRPr="007B2A66">
              <w:rPr>
                <w:sz w:val="28"/>
              </w:rPr>
              <w:t>Обеспечение реализации муниципальной программы и прочие мероприятия</w:t>
            </w:r>
            <w:r>
              <w:rPr>
                <w:sz w:val="28"/>
              </w:rPr>
              <w:t>»</w:t>
            </w:r>
          </w:p>
        </w:tc>
      </w:tr>
      <w:tr w:rsidR="002639A3" w14:paraId="7B73D8D4" w14:textId="77777777" w:rsidTr="00015705">
        <w:trPr>
          <w:trHeight w:val="1701"/>
        </w:trPr>
        <w:tc>
          <w:tcPr>
            <w:tcW w:w="2419" w:type="dxa"/>
            <w:shd w:val="clear" w:color="auto" w:fill="FFFFFF"/>
            <w:tcMar>
              <w:top w:w="28" w:type="dxa"/>
              <w:left w:w="28" w:type="dxa"/>
              <w:bottom w:w="28" w:type="dxa"/>
              <w:right w:w="28" w:type="dxa"/>
            </w:tcMar>
          </w:tcPr>
          <w:p w14:paraId="7969EF4F" w14:textId="77777777" w:rsidR="00015705" w:rsidRPr="00377395" w:rsidRDefault="00FC5D49" w:rsidP="00015705">
            <w:pPr>
              <w:pStyle w:val="a8"/>
              <w:ind w:left="140"/>
              <w:rPr>
                <w:rStyle w:val="0pt2"/>
                <w:color w:val="000000"/>
                <w:sz w:val="28"/>
                <w:szCs w:val="28"/>
              </w:rPr>
            </w:pPr>
            <w:r w:rsidRPr="00377395">
              <w:rPr>
                <w:rStyle w:val="0pt2"/>
                <w:color w:val="000000"/>
                <w:sz w:val="28"/>
                <w:szCs w:val="28"/>
              </w:rPr>
              <w:t>Наименование муниципальной программы, в рамках которой реализуется подпрограмма</w:t>
            </w:r>
          </w:p>
        </w:tc>
        <w:tc>
          <w:tcPr>
            <w:tcW w:w="7272" w:type="dxa"/>
            <w:shd w:val="clear" w:color="auto" w:fill="FFFFFF"/>
            <w:tcMar>
              <w:top w:w="28" w:type="dxa"/>
              <w:left w:w="28" w:type="dxa"/>
              <w:bottom w:w="28" w:type="dxa"/>
              <w:right w:w="28" w:type="dxa"/>
            </w:tcMar>
          </w:tcPr>
          <w:p w14:paraId="700E9B97" w14:textId="77777777" w:rsidR="00015705" w:rsidRPr="006536F1" w:rsidRDefault="00FC5D49" w:rsidP="00354AF4">
            <w:pPr>
              <w:pStyle w:val="a8"/>
              <w:spacing w:after="0"/>
              <w:ind w:left="140"/>
              <w:rPr>
                <w:sz w:val="28"/>
                <w:szCs w:val="28"/>
              </w:rPr>
            </w:pPr>
            <w:r w:rsidRPr="007B2A66">
              <w:rPr>
                <w:sz w:val="28"/>
              </w:rPr>
              <w:t xml:space="preserve">"Развитие сельского хозяйства" </w:t>
            </w:r>
          </w:p>
        </w:tc>
      </w:tr>
      <w:tr w:rsidR="002639A3" w14:paraId="6BBF41A5" w14:textId="77777777" w:rsidTr="00015705">
        <w:trPr>
          <w:trHeight w:val="428"/>
        </w:trPr>
        <w:tc>
          <w:tcPr>
            <w:tcW w:w="2419" w:type="dxa"/>
            <w:shd w:val="clear" w:color="auto" w:fill="FFFFFF"/>
            <w:tcMar>
              <w:top w:w="28" w:type="dxa"/>
              <w:left w:w="28" w:type="dxa"/>
              <w:bottom w:w="28" w:type="dxa"/>
              <w:right w:w="28" w:type="dxa"/>
            </w:tcMar>
          </w:tcPr>
          <w:p w14:paraId="2652294A" w14:textId="77777777" w:rsidR="00015705" w:rsidRPr="00377395" w:rsidRDefault="00FC5D49" w:rsidP="00015705">
            <w:pPr>
              <w:pStyle w:val="a8"/>
              <w:ind w:left="140"/>
              <w:rPr>
                <w:rStyle w:val="0pt2"/>
                <w:color w:val="000000"/>
                <w:sz w:val="28"/>
                <w:szCs w:val="28"/>
              </w:rPr>
            </w:pPr>
            <w:r w:rsidRPr="00377395">
              <w:rPr>
                <w:rStyle w:val="0pt2"/>
                <w:color w:val="000000"/>
                <w:sz w:val="28"/>
                <w:szCs w:val="28"/>
              </w:rPr>
              <w:t>Исполнители подпрограммы</w:t>
            </w:r>
          </w:p>
        </w:tc>
        <w:tc>
          <w:tcPr>
            <w:tcW w:w="7272" w:type="dxa"/>
            <w:shd w:val="clear" w:color="auto" w:fill="FFFFFF"/>
            <w:tcMar>
              <w:top w:w="28" w:type="dxa"/>
              <w:left w:w="28" w:type="dxa"/>
              <w:bottom w:w="28" w:type="dxa"/>
              <w:right w:w="28" w:type="dxa"/>
            </w:tcMar>
          </w:tcPr>
          <w:p w14:paraId="3906C17E" w14:textId="77777777" w:rsidR="00015705" w:rsidRDefault="00FC5D49" w:rsidP="00015705">
            <w:pPr>
              <w:pStyle w:val="a8"/>
              <w:spacing w:after="0"/>
              <w:ind w:left="140"/>
              <w:rPr>
                <w:sz w:val="28"/>
              </w:rPr>
            </w:pPr>
            <w:r w:rsidRPr="007B2A66">
              <w:rPr>
                <w:sz w:val="28"/>
              </w:rPr>
              <w:t>Администрация Шарыповского района Красноярского края.</w:t>
            </w:r>
          </w:p>
          <w:p w14:paraId="5339CECC" w14:textId="77777777" w:rsidR="00015705" w:rsidRPr="00D22617" w:rsidRDefault="00015705" w:rsidP="00015705">
            <w:pPr>
              <w:pStyle w:val="a8"/>
              <w:spacing w:after="0"/>
              <w:ind w:left="140"/>
              <w:rPr>
                <w:sz w:val="28"/>
                <w:szCs w:val="28"/>
              </w:rPr>
            </w:pPr>
          </w:p>
        </w:tc>
      </w:tr>
      <w:tr w:rsidR="002639A3" w14:paraId="0E8CDC48" w14:textId="77777777" w:rsidTr="00015705">
        <w:tc>
          <w:tcPr>
            <w:tcW w:w="2419" w:type="dxa"/>
            <w:shd w:val="clear" w:color="auto" w:fill="FFFFFF"/>
            <w:tcMar>
              <w:top w:w="28" w:type="dxa"/>
              <w:left w:w="28" w:type="dxa"/>
              <w:bottom w:w="28" w:type="dxa"/>
              <w:right w:w="28" w:type="dxa"/>
            </w:tcMar>
          </w:tcPr>
          <w:p w14:paraId="23465978" w14:textId="77777777" w:rsidR="00015705" w:rsidRPr="00377395" w:rsidRDefault="00FC5D49" w:rsidP="00015705">
            <w:pPr>
              <w:pStyle w:val="a8"/>
              <w:ind w:left="140"/>
              <w:rPr>
                <w:rStyle w:val="0pt2"/>
                <w:color w:val="000000"/>
                <w:sz w:val="28"/>
                <w:szCs w:val="28"/>
              </w:rPr>
            </w:pPr>
            <w:r w:rsidRPr="00377395">
              <w:rPr>
                <w:rStyle w:val="0pt2"/>
                <w:color w:val="000000"/>
                <w:sz w:val="28"/>
                <w:szCs w:val="28"/>
              </w:rPr>
              <w:t>Главные распорядители бюджетных средств, ответственные за реализацию мероприятий подпрограммы</w:t>
            </w:r>
          </w:p>
        </w:tc>
        <w:tc>
          <w:tcPr>
            <w:tcW w:w="7272" w:type="dxa"/>
            <w:shd w:val="clear" w:color="auto" w:fill="FFFFFF"/>
            <w:tcMar>
              <w:top w:w="28" w:type="dxa"/>
              <w:left w:w="28" w:type="dxa"/>
              <w:bottom w:w="28" w:type="dxa"/>
              <w:right w:w="28" w:type="dxa"/>
            </w:tcMar>
          </w:tcPr>
          <w:p w14:paraId="5CE31441" w14:textId="77777777" w:rsidR="00015705" w:rsidRPr="00D22617" w:rsidRDefault="00FC5D49" w:rsidP="00015705">
            <w:pPr>
              <w:pStyle w:val="a8"/>
              <w:spacing w:after="0"/>
              <w:ind w:left="140"/>
              <w:rPr>
                <w:sz w:val="28"/>
                <w:szCs w:val="28"/>
              </w:rPr>
            </w:pPr>
            <w:r w:rsidRPr="007B2A66">
              <w:rPr>
                <w:sz w:val="28"/>
              </w:rPr>
              <w:t>902 - администрация Шарыповского района.</w:t>
            </w:r>
          </w:p>
        </w:tc>
      </w:tr>
      <w:tr w:rsidR="002639A3" w14:paraId="1F439719" w14:textId="77777777" w:rsidTr="00015705">
        <w:tc>
          <w:tcPr>
            <w:tcW w:w="2419" w:type="dxa"/>
            <w:shd w:val="clear" w:color="auto" w:fill="FFFFFF"/>
            <w:tcMar>
              <w:top w:w="28" w:type="dxa"/>
              <w:left w:w="28" w:type="dxa"/>
              <w:bottom w:w="28" w:type="dxa"/>
              <w:right w:w="28" w:type="dxa"/>
            </w:tcMar>
          </w:tcPr>
          <w:p w14:paraId="4CEB6164" w14:textId="77777777" w:rsidR="00015705" w:rsidRPr="00377395" w:rsidRDefault="00FC5D49" w:rsidP="00015705">
            <w:pPr>
              <w:pStyle w:val="a8"/>
              <w:ind w:left="140"/>
              <w:rPr>
                <w:rStyle w:val="0pt2"/>
                <w:color w:val="000000"/>
                <w:sz w:val="28"/>
                <w:szCs w:val="28"/>
              </w:rPr>
            </w:pPr>
            <w:r w:rsidRPr="00377395">
              <w:rPr>
                <w:rStyle w:val="0pt2"/>
                <w:color w:val="000000"/>
                <w:sz w:val="28"/>
                <w:szCs w:val="28"/>
              </w:rPr>
              <w:t>Цель</w:t>
            </w:r>
            <w:r>
              <w:rPr>
                <w:rStyle w:val="0pt2"/>
                <w:color w:val="000000"/>
                <w:sz w:val="28"/>
                <w:szCs w:val="28"/>
                <w:lang w:val="en-US"/>
              </w:rPr>
              <w:t xml:space="preserve"> </w:t>
            </w:r>
            <w:r w:rsidRPr="00377395">
              <w:rPr>
                <w:rStyle w:val="0pt2"/>
                <w:color w:val="000000"/>
                <w:sz w:val="28"/>
                <w:szCs w:val="28"/>
              </w:rPr>
              <w:t>подпрограммы</w:t>
            </w:r>
          </w:p>
        </w:tc>
        <w:tc>
          <w:tcPr>
            <w:tcW w:w="7272" w:type="dxa"/>
            <w:shd w:val="clear" w:color="auto" w:fill="FFFFFF"/>
            <w:tcMar>
              <w:top w:w="28" w:type="dxa"/>
              <w:left w:w="28" w:type="dxa"/>
              <w:bottom w:w="28" w:type="dxa"/>
              <w:right w:w="28" w:type="dxa"/>
            </w:tcMar>
          </w:tcPr>
          <w:p w14:paraId="7D040BBF" w14:textId="77777777" w:rsidR="00015705" w:rsidRPr="00D22617" w:rsidRDefault="00FC5D49" w:rsidP="00015705">
            <w:pPr>
              <w:pStyle w:val="a8"/>
              <w:spacing w:after="0"/>
              <w:ind w:left="140"/>
              <w:rPr>
                <w:sz w:val="28"/>
                <w:szCs w:val="28"/>
              </w:rPr>
            </w:pPr>
            <w:r w:rsidRPr="007B2A66">
              <w:rPr>
                <w:sz w:val="28"/>
              </w:rPr>
              <w:t>1. Обеспечение эффективного, ответственного и прозрачного управления финансовыми ресурсами в рамках выполнения установленных функций и полномочий, повышение эффективности использования бюджетных расходов и поддержка малых форм хозяйствования на селе.</w:t>
            </w:r>
          </w:p>
        </w:tc>
      </w:tr>
      <w:tr w:rsidR="002639A3" w14:paraId="35516250" w14:textId="77777777" w:rsidTr="00015705">
        <w:tc>
          <w:tcPr>
            <w:tcW w:w="2419" w:type="dxa"/>
            <w:shd w:val="clear" w:color="auto" w:fill="FFFFFF"/>
            <w:tcMar>
              <w:top w:w="28" w:type="dxa"/>
              <w:left w:w="28" w:type="dxa"/>
              <w:bottom w:w="28" w:type="dxa"/>
              <w:right w:w="28" w:type="dxa"/>
            </w:tcMar>
          </w:tcPr>
          <w:p w14:paraId="7F086588" w14:textId="77777777" w:rsidR="00015705" w:rsidRPr="00377395" w:rsidRDefault="00FC5D49" w:rsidP="00015705">
            <w:pPr>
              <w:pStyle w:val="a8"/>
              <w:ind w:left="140"/>
              <w:rPr>
                <w:rStyle w:val="0pt2"/>
                <w:color w:val="000000"/>
                <w:sz w:val="28"/>
                <w:szCs w:val="28"/>
              </w:rPr>
            </w:pPr>
            <w:r w:rsidRPr="00377395">
              <w:rPr>
                <w:rStyle w:val="0pt2"/>
                <w:color w:val="000000"/>
                <w:sz w:val="28"/>
                <w:szCs w:val="28"/>
              </w:rPr>
              <w:t>Задачи</w:t>
            </w:r>
            <w:r>
              <w:rPr>
                <w:rStyle w:val="0pt2"/>
                <w:color w:val="000000"/>
                <w:sz w:val="28"/>
                <w:szCs w:val="28"/>
                <w:lang w:val="en-US"/>
              </w:rPr>
              <w:t xml:space="preserve"> </w:t>
            </w:r>
            <w:r w:rsidRPr="00377395">
              <w:rPr>
                <w:rStyle w:val="0pt2"/>
                <w:color w:val="000000"/>
                <w:sz w:val="28"/>
                <w:szCs w:val="28"/>
              </w:rPr>
              <w:t>подпрограммы</w:t>
            </w:r>
          </w:p>
        </w:tc>
        <w:tc>
          <w:tcPr>
            <w:tcW w:w="7272" w:type="dxa"/>
            <w:shd w:val="clear" w:color="auto" w:fill="FFFFFF"/>
            <w:tcMar>
              <w:top w:w="28" w:type="dxa"/>
              <w:left w:w="28" w:type="dxa"/>
              <w:bottom w:w="28" w:type="dxa"/>
              <w:right w:w="28" w:type="dxa"/>
            </w:tcMar>
          </w:tcPr>
          <w:p w14:paraId="002C0F3E" w14:textId="77777777" w:rsidR="00015705" w:rsidRPr="00D22617" w:rsidRDefault="00FC5D49" w:rsidP="00015705">
            <w:pPr>
              <w:pStyle w:val="a8"/>
              <w:widowControl w:val="0"/>
              <w:tabs>
                <w:tab w:val="left" w:pos="418"/>
              </w:tabs>
              <w:suppressAutoHyphens w:val="0"/>
              <w:spacing w:after="0"/>
              <w:ind w:left="140"/>
              <w:rPr>
                <w:sz w:val="28"/>
                <w:szCs w:val="28"/>
              </w:rPr>
            </w:pPr>
            <w:r w:rsidRPr="007B2A66">
              <w:rPr>
                <w:sz w:val="28"/>
              </w:rPr>
              <w:t>1.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2639A3" w14:paraId="1FC6F008" w14:textId="77777777" w:rsidTr="00015705">
        <w:tc>
          <w:tcPr>
            <w:tcW w:w="2419" w:type="dxa"/>
            <w:shd w:val="clear" w:color="auto" w:fill="FFFFFF"/>
            <w:tcMar>
              <w:top w:w="28" w:type="dxa"/>
              <w:left w:w="28" w:type="dxa"/>
              <w:bottom w:w="28" w:type="dxa"/>
              <w:right w:w="28" w:type="dxa"/>
            </w:tcMar>
          </w:tcPr>
          <w:p w14:paraId="0E357806" w14:textId="77777777" w:rsidR="00015705" w:rsidRPr="00377395" w:rsidRDefault="00FC5D49" w:rsidP="00015705">
            <w:pPr>
              <w:pStyle w:val="a8"/>
              <w:ind w:left="140"/>
              <w:rPr>
                <w:rStyle w:val="0pt2"/>
                <w:color w:val="000000"/>
                <w:sz w:val="28"/>
                <w:szCs w:val="28"/>
              </w:rPr>
            </w:pPr>
            <w:r w:rsidRPr="00377395">
              <w:rPr>
                <w:rStyle w:val="0pt2"/>
                <w:color w:val="000000"/>
                <w:sz w:val="28"/>
                <w:szCs w:val="28"/>
              </w:rPr>
              <w:t>Ожидаемые результаты от реализации подпрограммы</w:t>
            </w:r>
          </w:p>
        </w:tc>
        <w:tc>
          <w:tcPr>
            <w:tcW w:w="7272" w:type="dxa"/>
            <w:shd w:val="clear" w:color="auto" w:fill="FFFFFF"/>
            <w:tcMar>
              <w:top w:w="28" w:type="dxa"/>
              <w:left w:w="28" w:type="dxa"/>
              <w:bottom w:w="28" w:type="dxa"/>
              <w:right w:w="28" w:type="dxa"/>
            </w:tcMar>
          </w:tcPr>
          <w:p w14:paraId="344A41B1" w14:textId="77777777" w:rsidR="00015705" w:rsidRPr="00D22617" w:rsidRDefault="00FC5D49" w:rsidP="00015705">
            <w:pPr>
              <w:pStyle w:val="a8"/>
              <w:widowControl w:val="0"/>
              <w:tabs>
                <w:tab w:val="left" w:pos="433"/>
              </w:tabs>
              <w:suppressAutoHyphens w:val="0"/>
              <w:spacing w:after="0"/>
              <w:rPr>
                <w:rStyle w:val="0pt2"/>
                <w:color w:val="000000"/>
                <w:sz w:val="28"/>
                <w:szCs w:val="28"/>
              </w:rPr>
            </w:pPr>
            <w:r w:rsidRPr="00D22617">
              <w:rPr>
                <w:rStyle w:val="0pt2"/>
                <w:color w:val="000000"/>
                <w:sz w:val="28"/>
                <w:szCs w:val="28"/>
              </w:rPr>
              <w:t>ожидаемые результаты от реализации подпрограммы с указанием динамики изменения показателей результативности, отражающих социально</w:t>
            </w:r>
            <w:r w:rsidRPr="00D22617">
              <w:rPr>
                <w:rStyle w:val="0pt2"/>
                <w:color w:val="000000"/>
                <w:sz w:val="28"/>
                <w:szCs w:val="28"/>
              </w:rPr>
              <w:softHyphen/>
              <w:t>-экономическую эффективность реализации подпрограммы, приведены в приложении к паспорту</w:t>
            </w:r>
          </w:p>
        </w:tc>
      </w:tr>
      <w:tr w:rsidR="002639A3" w14:paraId="7E5579D1" w14:textId="77777777" w:rsidTr="00015705">
        <w:tc>
          <w:tcPr>
            <w:tcW w:w="2419" w:type="dxa"/>
            <w:shd w:val="clear" w:color="auto" w:fill="FFFFFF"/>
            <w:tcMar>
              <w:top w:w="28" w:type="dxa"/>
              <w:left w:w="28" w:type="dxa"/>
              <w:bottom w:w="28" w:type="dxa"/>
              <w:right w:w="28" w:type="dxa"/>
            </w:tcMar>
          </w:tcPr>
          <w:p w14:paraId="2DF31662" w14:textId="77777777" w:rsidR="00015705" w:rsidRPr="00377395" w:rsidRDefault="00FC5D49" w:rsidP="00015705">
            <w:pPr>
              <w:pStyle w:val="a8"/>
              <w:ind w:left="140"/>
              <w:rPr>
                <w:rStyle w:val="0pt2"/>
                <w:color w:val="000000"/>
                <w:sz w:val="28"/>
                <w:szCs w:val="28"/>
              </w:rPr>
            </w:pPr>
            <w:r w:rsidRPr="00377395">
              <w:rPr>
                <w:rStyle w:val="0pt2"/>
                <w:color w:val="000000"/>
                <w:sz w:val="28"/>
                <w:szCs w:val="28"/>
              </w:rPr>
              <w:t>Сроки</w:t>
            </w:r>
            <w:r>
              <w:rPr>
                <w:rStyle w:val="0pt2"/>
                <w:color w:val="000000"/>
                <w:sz w:val="28"/>
                <w:szCs w:val="28"/>
                <w:lang w:val="en-US"/>
              </w:rPr>
              <w:t xml:space="preserve"> </w:t>
            </w:r>
            <w:r w:rsidRPr="00377395">
              <w:rPr>
                <w:rStyle w:val="0pt2"/>
                <w:color w:val="000000"/>
                <w:sz w:val="28"/>
                <w:szCs w:val="28"/>
              </w:rPr>
              <w:t>реализации</w:t>
            </w:r>
            <w:r>
              <w:rPr>
                <w:rStyle w:val="0pt2"/>
                <w:color w:val="000000"/>
                <w:sz w:val="28"/>
                <w:szCs w:val="28"/>
                <w:lang w:val="en-US"/>
              </w:rPr>
              <w:t xml:space="preserve"> </w:t>
            </w:r>
            <w:r w:rsidRPr="00377395">
              <w:rPr>
                <w:rStyle w:val="0pt2"/>
                <w:color w:val="000000"/>
                <w:sz w:val="28"/>
                <w:szCs w:val="28"/>
              </w:rPr>
              <w:t>подпрограммы</w:t>
            </w:r>
          </w:p>
        </w:tc>
        <w:tc>
          <w:tcPr>
            <w:tcW w:w="7272" w:type="dxa"/>
            <w:shd w:val="clear" w:color="auto" w:fill="FFFFFF"/>
            <w:tcMar>
              <w:top w:w="28" w:type="dxa"/>
              <w:left w:w="28" w:type="dxa"/>
              <w:bottom w:w="28" w:type="dxa"/>
              <w:right w:w="28" w:type="dxa"/>
            </w:tcMar>
          </w:tcPr>
          <w:p w14:paraId="61AE7F46" w14:textId="77777777" w:rsidR="00015705" w:rsidRPr="00D22617" w:rsidRDefault="00B91EB9" w:rsidP="00015705">
            <w:pPr>
              <w:pStyle w:val="a8"/>
              <w:spacing w:after="0"/>
              <w:ind w:left="140"/>
              <w:rPr>
                <w:sz w:val="28"/>
                <w:szCs w:val="28"/>
              </w:rPr>
            </w:pPr>
            <w:r>
              <w:rPr>
                <w:sz w:val="28"/>
              </w:rPr>
              <w:t>2020</w:t>
            </w:r>
            <w:r w:rsidR="00354AF4">
              <w:rPr>
                <w:sz w:val="28"/>
              </w:rPr>
              <w:t xml:space="preserve"> - 2023</w:t>
            </w:r>
            <w:r w:rsidR="00FC5D49" w:rsidRPr="007B2A66">
              <w:rPr>
                <w:sz w:val="28"/>
              </w:rPr>
              <w:t xml:space="preserve"> годы</w:t>
            </w:r>
          </w:p>
        </w:tc>
      </w:tr>
      <w:tr w:rsidR="002639A3" w14:paraId="52E08CA0" w14:textId="77777777" w:rsidTr="00015705">
        <w:tc>
          <w:tcPr>
            <w:tcW w:w="2419" w:type="dxa"/>
            <w:shd w:val="clear" w:color="auto" w:fill="FFFFFF"/>
            <w:tcMar>
              <w:top w:w="28" w:type="dxa"/>
              <w:left w:w="28" w:type="dxa"/>
              <w:bottom w:w="28" w:type="dxa"/>
              <w:right w:w="28" w:type="dxa"/>
            </w:tcMar>
          </w:tcPr>
          <w:p w14:paraId="302F3B84" w14:textId="77777777" w:rsidR="00015705" w:rsidRPr="00377395" w:rsidRDefault="00FC5D49" w:rsidP="00015705">
            <w:pPr>
              <w:pStyle w:val="a8"/>
              <w:ind w:left="140"/>
              <w:rPr>
                <w:rStyle w:val="0pt2"/>
                <w:color w:val="000000"/>
                <w:sz w:val="28"/>
                <w:szCs w:val="28"/>
              </w:rPr>
            </w:pPr>
            <w:r w:rsidRPr="00377395">
              <w:rPr>
                <w:rStyle w:val="0pt2"/>
                <w:color w:val="000000"/>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272" w:type="dxa"/>
            <w:shd w:val="clear" w:color="auto" w:fill="FFFFFF"/>
            <w:tcMar>
              <w:top w:w="28" w:type="dxa"/>
              <w:left w:w="28" w:type="dxa"/>
              <w:bottom w:w="28" w:type="dxa"/>
              <w:right w:w="28" w:type="dxa"/>
            </w:tcMar>
          </w:tcPr>
          <w:p w14:paraId="1F0B02B5" w14:textId="77777777" w:rsidR="002639A3" w:rsidRPr="00AE22A5" w:rsidRDefault="00FC5D49" w:rsidP="00015705">
            <w:pPr>
              <w:pStyle w:val="a8"/>
              <w:widowControl w:val="0"/>
              <w:tabs>
                <w:tab w:val="left" w:pos="638"/>
              </w:tabs>
              <w:suppressAutoHyphens w:val="0"/>
              <w:spacing w:after="0"/>
              <w:rPr>
                <w:sz w:val="28"/>
              </w:rPr>
            </w:pPr>
            <w:r w:rsidRPr="00D22617">
              <w:rPr>
                <w:rStyle w:val="0pt2"/>
                <w:color w:val="000000"/>
                <w:sz w:val="28"/>
                <w:szCs w:val="28"/>
              </w:rPr>
              <w:t xml:space="preserve">Общий объем бюджетных ассигнований на реализацию подпрограммы составляет </w:t>
            </w:r>
            <w:r>
              <w:rPr>
                <w:rStyle w:val="0pt2"/>
                <w:color w:val="000000"/>
                <w:sz w:val="28"/>
                <w:szCs w:val="28"/>
              </w:rPr>
              <w:t xml:space="preserve">– </w:t>
            </w:r>
            <w:r w:rsidR="006349D1">
              <w:rPr>
                <w:sz w:val="28"/>
              </w:rPr>
              <w:t>13</w:t>
            </w:r>
            <w:r w:rsidR="003E3AEB">
              <w:rPr>
                <w:sz w:val="28"/>
              </w:rPr>
              <w:t> 492 8</w:t>
            </w:r>
            <w:r w:rsidR="006349D1">
              <w:rPr>
                <w:sz w:val="28"/>
              </w:rPr>
              <w:t>00</w:t>
            </w:r>
            <w:r w:rsidRPr="007B2A66">
              <w:rPr>
                <w:sz w:val="28"/>
              </w:rPr>
              <w:t xml:space="preserve">,00 </w:t>
            </w:r>
            <w:r w:rsidRPr="00F92CC9">
              <w:rPr>
                <w:sz w:val="28"/>
              </w:rPr>
              <w:t>рублей</w:t>
            </w:r>
          </w:p>
          <w:p w14:paraId="0473A5BC" w14:textId="77777777" w:rsidR="002639A3" w:rsidRPr="007B2A66" w:rsidRDefault="00FC5D49" w:rsidP="00015705">
            <w:pPr>
              <w:pStyle w:val="a8"/>
              <w:widowControl w:val="0"/>
              <w:tabs>
                <w:tab w:val="left" w:pos="638"/>
              </w:tabs>
              <w:suppressAutoHyphens w:val="0"/>
              <w:spacing w:after="0"/>
              <w:rPr>
                <w:sz w:val="28"/>
              </w:rPr>
            </w:pPr>
            <w:r w:rsidRPr="00F92CC9">
              <w:rPr>
                <w:sz w:val="28"/>
              </w:rPr>
              <w:t>по</w:t>
            </w:r>
            <w:r w:rsidRPr="007B2A66">
              <w:rPr>
                <w:sz w:val="28"/>
              </w:rPr>
              <w:t xml:space="preserve"> годам реализации:</w:t>
            </w:r>
          </w:p>
          <w:p w14:paraId="63A9D7D0" w14:textId="77777777" w:rsidR="002639A3" w:rsidRPr="007B2A66" w:rsidRDefault="00FC5D49" w:rsidP="00015705">
            <w:pPr>
              <w:pStyle w:val="a8"/>
              <w:widowControl w:val="0"/>
              <w:tabs>
                <w:tab w:val="left" w:pos="638"/>
              </w:tabs>
              <w:suppressAutoHyphens w:val="0"/>
              <w:spacing w:after="0"/>
              <w:rPr>
                <w:sz w:val="28"/>
              </w:rPr>
            </w:pPr>
            <w:r w:rsidRPr="007B2A66">
              <w:rPr>
                <w:sz w:val="28"/>
              </w:rPr>
              <w:t xml:space="preserve">2021 </w:t>
            </w:r>
            <w:r w:rsidR="006349D1">
              <w:rPr>
                <w:sz w:val="28"/>
              </w:rPr>
              <w:t>–</w:t>
            </w:r>
            <w:r w:rsidRPr="007B2A66">
              <w:rPr>
                <w:sz w:val="28"/>
              </w:rPr>
              <w:t xml:space="preserve"> </w:t>
            </w:r>
            <w:r w:rsidR="006349D1">
              <w:rPr>
                <w:sz w:val="28"/>
              </w:rPr>
              <w:t>4 487 300,00</w:t>
            </w:r>
            <w:r w:rsidRPr="007B2A66">
              <w:rPr>
                <w:sz w:val="28"/>
              </w:rPr>
              <w:t xml:space="preserve"> рублей</w:t>
            </w:r>
          </w:p>
          <w:p w14:paraId="05C94173" w14:textId="77777777" w:rsidR="002639A3" w:rsidRPr="007B2A66" w:rsidRDefault="00FC5D49" w:rsidP="00015705">
            <w:pPr>
              <w:pStyle w:val="a8"/>
              <w:widowControl w:val="0"/>
              <w:tabs>
                <w:tab w:val="left" w:pos="638"/>
              </w:tabs>
              <w:suppressAutoHyphens w:val="0"/>
              <w:spacing w:after="0"/>
              <w:rPr>
                <w:sz w:val="28"/>
              </w:rPr>
            </w:pPr>
            <w:r w:rsidRPr="007B2A66">
              <w:rPr>
                <w:sz w:val="28"/>
              </w:rPr>
              <w:t xml:space="preserve">2022 - </w:t>
            </w:r>
            <w:r w:rsidR="006349D1">
              <w:rPr>
                <w:sz w:val="28"/>
              </w:rPr>
              <w:t>4</w:t>
            </w:r>
            <w:r w:rsidR="003E3AEB">
              <w:rPr>
                <w:sz w:val="28"/>
              </w:rPr>
              <w:t> 497 9</w:t>
            </w:r>
            <w:r w:rsidR="006349D1">
              <w:rPr>
                <w:sz w:val="28"/>
              </w:rPr>
              <w:t>00,00</w:t>
            </w:r>
            <w:r w:rsidR="006349D1" w:rsidRPr="007B2A66">
              <w:rPr>
                <w:sz w:val="28"/>
              </w:rPr>
              <w:t xml:space="preserve"> </w:t>
            </w:r>
            <w:r w:rsidRPr="007B2A66">
              <w:rPr>
                <w:sz w:val="28"/>
              </w:rPr>
              <w:t xml:space="preserve"> рублей</w:t>
            </w:r>
          </w:p>
          <w:p w14:paraId="14E0880F" w14:textId="77777777" w:rsidR="00015705" w:rsidRDefault="00FC5D49" w:rsidP="00015705">
            <w:pPr>
              <w:pStyle w:val="a8"/>
              <w:widowControl w:val="0"/>
              <w:tabs>
                <w:tab w:val="left" w:pos="638"/>
              </w:tabs>
              <w:suppressAutoHyphens w:val="0"/>
              <w:spacing w:after="0"/>
              <w:rPr>
                <w:sz w:val="28"/>
              </w:rPr>
            </w:pPr>
            <w:r w:rsidRPr="007B2A66">
              <w:rPr>
                <w:sz w:val="28"/>
              </w:rPr>
              <w:t xml:space="preserve">2023 </w:t>
            </w:r>
            <w:r w:rsidR="006349D1">
              <w:rPr>
                <w:sz w:val="28"/>
              </w:rPr>
              <w:t>–</w:t>
            </w:r>
            <w:r w:rsidRPr="007B2A66">
              <w:rPr>
                <w:sz w:val="28"/>
              </w:rPr>
              <w:t xml:space="preserve"> </w:t>
            </w:r>
            <w:r w:rsidR="006349D1">
              <w:rPr>
                <w:sz w:val="28"/>
              </w:rPr>
              <w:t>4 </w:t>
            </w:r>
            <w:r w:rsidR="003E3AEB">
              <w:rPr>
                <w:sz w:val="28"/>
              </w:rPr>
              <w:t>507 6</w:t>
            </w:r>
            <w:r w:rsidR="006349D1">
              <w:rPr>
                <w:sz w:val="28"/>
              </w:rPr>
              <w:t>00,00</w:t>
            </w:r>
            <w:r w:rsidRPr="007B2A66">
              <w:rPr>
                <w:sz w:val="28"/>
              </w:rPr>
              <w:t xml:space="preserve"> рублей</w:t>
            </w:r>
          </w:p>
          <w:p w14:paraId="04D07288" w14:textId="77777777" w:rsidR="00015705" w:rsidRPr="00F92CC9" w:rsidRDefault="00FC5D49" w:rsidP="00015705">
            <w:pPr>
              <w:pStyle w:val="a8"/>
              <w:widowControl w:val="0"/>
              <w:tabs>
                <w:tab w:val="left" w:pos="638"/>
              </w:tabs>
              <w:suppressAutoHyphens w:val="0"/>
              <w:spacing w:after="0"/>
              <w:rPr>
                <w:sz w:val="28"/>
              </w:rPr>
            </w:pPr>
            <w:r>
              <w:rPr>
                <w:sz w:val="28"/>
              </w:rPr>
              <w:t>Из</w:t>
            </w:r>
            <w:r w:rsidRPr="00F92CC9">
              <w:rPr>
                <w:sz w:val="28"/>
              </w:rPr>
              <w:t xml:space="preserve"> </w:t>
            </w:r>
            <w:r>
              <w:rPr>
                <w:sz w:val="28"/>
              </w:rPr>
              <w:t>них</w:t>
            </w:r>
            <w:r w:rsidRPr="00F92CC9">
              <w:rPr>
                <w:sz w:val="28"/>
              </w:rPr>
              <w:t>:</w:t>
            </w:r>
          </w:p>
          <w:p w14:paraId="4BC67F08" w14:textId="77777777" w:rsidR="002639A3" w:rsidRPr="00F92CC9" w:rsidRDefault="00FC5D49" w:rsidP="00015705">
            <w:pPr>
              <w:pStyle w:val="a8"/>
              <w:widowControl w:val="0"/>
              <w:tabs>
                <w:tab w:val="left" w:pos="638"/>
              </w:tabs>
              <w:suppressAutoHyphens w:val="0"/>
              <w:spacing w:after="0"/>
              <w:rPr>
                <w:sz w:val="28"/>
              </w:rPr>
            </w:pPr>
            <w:r w:rsidRPr="00F92CC9">
              <w:rPr>
                <w:sz w:val="28"/>
              </w:rPr>
              <w:t>Краевой бюджет</w:t>
            </w:r>
          </w:p>
          <w:p w14:paraId="19043584" w14:textId="77777777" w:rsidR="002639A3" w:rsidRPr="007B2A66" w:rsidRDefault="00FC5D49" w:rsidP="00015705">
            <w:pPr>
              <w:pStyle w:val="a8"/>
              <w:widowControl w:val="0"/>
              <w:tabs>
                <w:tab w:val="left" w:pos="638"/>
              </w:tabs>
              <w:suppressAutoHyphens w:val="0"/>
              <w:spacing w:after="0"/>
              <w:rPr>
                <w:sz w:val="28"/>
              </w:rPr>
            </w:pPr>
            <w:r w:rsidRPr="00F92CC9">
              <w:rPr>
                <w:sz w:val="28"/>
              </w:rPr>
              <w:t xml:space="preserve">Всего </w:t>
            </w:r>
            <w:r w:rsidR="006349D1">
              <w:rPr>
                <w:sz w:val="28"/>
              </w:rPr>
              <w:t>–</w:t>
            </w:r>
            <w:r w:rsidRPr="00F92CC9">
              <w:rPr>
                <w:sz w:val="28"/>
              </w:rPr>
              <w:t xml:space="preserve"> </w:t>
            </w:r>
            <w:r w:rsidR="006349D1">
              <w:rPr>
                <w:sz w:val="28"/>
              </w:rPr>
              <w:t>13</w:t>
            </w:r>
            <w:r w:rsidR="003E3AEB">
              <w:rPr>
                <w:sz w:val="28"/>
              </w:rPr>
              <w:t> 492 800</w:t>
            </w:r>
            <w:r w:rsidRPr="007B2A66">
              <w:rPr>
                <w:sz w:val="28"/>
              </w:rPr>
              <w:t>,00 рублей</w:t>
            </w:r>
          </w:p>
          <w:p w14:paraId="5185DA1A" w14:textId="77777777" w:rsidR="006349D1" w:rsidRPr="007B2A66" w:rsidRDefault="006349D1" w:rsidP="006349D1">
            <w:pPr>
              <w:pStyle w:val="a8"/>
              <w:widowControl w:val="0"/>
              <w:tabs>
                <w:tab w:val="left" w:pos="638"/>
              </w:tabs>
              <w:suppressAutoHyphens w:val="0"/>
              <w:spacing w:after="0"/>
              <w:rPr>
                <w:sz w:val="28"/>
              </w:rPr>
            </w:pPr>
            <w:r w:rsidRPr="007B2A66">
              <w:rPr>
                <w:sz w:val="28"/>
              </w:rPr>
              <w:t xml:space="preserve">2021 </w:t>
            </w:r>
            <w:r>
              <w:rPr>
                <w:sz w:val="28"/>
              </w:rPr>
              <w:t>–</w:t>
            </w:r>
            <w:r w:rsidRPr="007B2A66">
              <w:rPr>
                <w:sz w:val="28"/>
              </w:rPr>
              <w:t xml:space="preserve"> </w:t>
            </w:r>
            <w:r>
              <w:rPr>
                <w:sz w:val="28"/>
              </w:rPr>
              <w:t>4 487 300,00</w:t>
            </w:r>
            <w:r w:rsidRPr="007B2A66">
              <w:rPr>
                <w:sz w:val="28"/>
              </w:rPr>
              <w:t xml:space="preserve"> рублей</w:t>
            </w:r>
          </w:p>
          <w:p w14:paraId="170CE66C" w14:textId="77777777" w:rsidR="006349D1" w:rsidRPr="007B2A66" w:rsidRDefault="006349D1" w:rsidP="006349D1">
            <w:pPr>
              <w:pStyle w:val="a8"/>
              <w:widowControl w:val="0"/>
              <w:tabs>
                <w:tab w:val="left" w:pos="638"/>
              </w:tabs>
              <w:suppressAutoHyphens w:val="0"/>
              <w:spacing w:after="0"/>
              <w:rPr>
                <w:sz w:val="28"/>
              </w:rPr>
            </w:pPr>
            <w:r w:rsidRPr="007B2A66">
              <w:rPr>
                <w:sz w:val="28"/>
              </w:rPr>
              <w:t xml:space="preserve">2022 - </w:t>
            </w:r>
            <w:r>
              <w:rPr>
                <w:sz w:val="28"/>
              </w:rPr>
              <w:t>4 4</w:t>
            </w:r>
            <w:r w:rsidR="003E3AEB">
              <w:rPr>
                <w:sz w:val="28"/>
              </w:rPr>
              <w:t>97 9</w:t>
            </w:r>
            <w:r>
              <w:rPr>
                <w:sz w:val="28"/>
              </w:rPr>
              <w:t>00,00</w:t>
            </w:r>
            <w:r w:rsidRPr="007B2A66">
              <w:rPr>
                <w:sz w:val="28"/>
              </w:rPr>
              <w:t xml:space="preserve">  рублей</w:t>
            </w:r>
          </w:p>
          <w:p w14:paraId="64F081F1" w14:textId="77777777" w:rsidR="006349D1" w:rsidRDefault="006349D1" w:rsidP="006349D1">
            <w:pPr>
              <w:pStyle w:val="a8"/>
              <w:widowControl w:val="0"/>
              <w:tabs>
                <w:tab w:val="left" w:pos="638"/>
              </w:tabs>
              <w:suppressAutoHyphens w:val="0"/>
              <w:spacing w:after="0"/>
              <w:rPr>
                <w:sz w:val="28"/>
              </w:rPr>
            </w:pPr>
            <w:r w:rsidRPr="007B2A66">
              <w:rPr>
                <w:sz w:val="28"/>
              </w:rPr>
              <w:t xml:space="preserve">2023 </w:t>
            </w:r>
            <w:r>
              <w:rPr>
                <w:sz w:val="28"/>
              </w:rPr>
              <w:t>–</w:t>
            </w:r>
            <w:r w:rsidRPr="007B2A66">
              <w:rPr>
                <w:sz w:val="28"/>
              </w:rPr>
              <w:t xml:space="preserve"> </w:t>
            </w:r>
            <w:r>
              <w:rPr>
                <w:sz w:val="28"/>
              </w:rPr>
              <w:t>4 </w:t>
            </w:r>
            <w:r w:rsidR="003E3AEB">
              <w:rPr>
                <w:sz w:val="28"/>
              </w:rPr>
              <w:t>507 6</w:t>
            </w:r>
            <w:r>
              <w:rPr>
                <w:sz w:val="28"/>
              </w:rPr>
              <w:t>00,00</w:t>
            </w:r>
            <w:r w:rsidRPr="007B2A66">
              <w:rPr>
                <w:sz w:val="28"/>
              </w:rPr>
              <w:t xml:space="preserve"> рублей</w:t>
            </w:r>
          </w:p>
          <w:p w14:paraId="79B5EA0A" w14:textId="77777777" w:rsidR="00015705" w:rsidRPr="003E3AEB" w:rsidRDefault="00015705" w:rsidP="00015705">
            <w:pPr>
              <w:pStyle w:val="a8"/>
              <w:widowControl w:val="0"/>
              <w:tabs>
                <w:tab w:val="left" w:pos="638"/>
              </w:tabs>
              <w:suppressAutoHyphens w:val="0"/>
              <w:spacing w:after="0"/>
              <w:rPr>
                <w:sz w:val="28"/>
                <w:szCs w:val="28"/>
              </w:rPr>
            </w:pPr>
          </w:p>
        </w:tc>
      </w:tr>
    </w:tbl>
    <w:p w14:paraId="0B7FADDF" w14:textId="77777777" w:rsidR="00015705" w:rsidRPr="003E3AEB" w:rsidRDefault="00015705" w:rsidP="00015705">
      <w:pPr>
        <w:jc w:val="both"/>
        <w:rPr>
          <w:b/>
        </w:rPr>
        <w:sectPr w:rsidR="00015705" w:rsidRPr="003E3AEB">
          <w:pgSz w:w="11906" w:h="16838"/>
          <w:pgMar w:top="1020" w:right="1134" w:bottom="850" w:left="1134" w:header="708" w:footer="708" w:gutter="0"/>
          <w:cols w:space="708"/>
          <w:docGrid w:linePitch="360"/>
        </w:sectPr>
      </w:pPr>
    </w:p>
    <w:p w14:paraId="3C3DEC06" w14:textId="77777777" w:rsidR="00015705" w:rsidRDefault="00FC5D49" w:rsidP="00015705">
      <w:pPr>
        <w:widowControl w:val="0"/>
        <w:tabs>
          <w:tab w:val="left" w:pos="0"/>
        </w:tabs>
        <w:autoSpaceDE w:val="0"/>
        <w:autoSpaceDN w:val="0"/>
        <w:adjustRightInd w:val="0"/>
        <w:ind w:firstLine="567"/>
        <w:jc w:val="center"/>
        <w:rPr>
          <w:b/>
          <w:sz w:val="28"/>
          <w:szCs w:val="28"/>
        </w:rPr>
      </w:pPr>
      <w:r>
        <w:rPr>
          <w:b/>
          <w:sz w:val="28"/>
          <w:szCs w:val="28"/>
        </w:rPr>
        <w:t xml:space="preserve">2. Мероприятия подпрограммы </w:t>
      </w:r>
    </w:p>
    <w:p w14:paraId="2E947BDF" w14:textId="77777777" w:rsidR="00015705" w:rsidRDefault="00015705" w:rsidP="00015705">
      <w:pPr>
        <w:widowControl w:val="0"/>
        <w:tabs>
          <w:tab w:val="left" w:pos="0"/>
        </w:tabs>
        <w:autoSpaceDE w:val="0"/>
        <w:autoSpaceDN w:val="0"/>
        <w:adjustRightInd w:val="0"/>
        <w:ind w:firstLine="709"/>
        <w:jc w:val="center"/>
        <w:rPr>
          <w:b/>
          <w:sz w:val="28"/>
          <w:szCs w:val="28"/>
        </w:rPr>
      </w:pPr>
    </w:p>
    <w:p w14:paraId="1160DDC0" w14:textId="77777777" w:rsidR="00015705" w:rsidRDefault="00FC5D49" w:rsidP="00015705">
      <w:pPr>
        <w:tabs>
          <w:tab w:val="left" w:pos="0"/>
        </w:tabs>
        <w:ind w:firstLine="709"/>
        <w:jc w:val="both"/>
        <w:rPr>
          <w:sz w:val="28"/>
          <w:szCs w:val="28"/>
        </w:rPr>
      </w:pPr>
      <w:r>
        <w:rPr>
          <w:sz w:val="28"/>
          <w:szCs w:val="28"/>
        </w:rPr>
        <w:t>Перечень мероприятий подпрограммы представлен в приложении к настоящей подпрограмме.</w:t>
      </w:r>
    </w:p>
    <w:p w14:paraId="4C27CA05" w14:textId="77777777" w:rsidR="00015705" w:rsidRDefault="00015705" w:rsidP="00015705">
      <w:pPr>
        <w:widowControl w:val="0"/>
        <w:autoSpaceDE w:val="0"/>
        <w:autoSpaceDN w:val="0"/>
        <w:adjustRightInd w:val="0"/>
        <w:jc w:val="center"/>
        <w:rPr>
          <w:sz w:val="28"/>
          <w:szCs w:val="28"/>
        </w:rPr>
      </w:pPr>
    </w:p>
    <w:p w14:paraId="2D7DEF4B" w14:textId="77777777" w:rsidR="00015705" w:rsidRDefault="00FC5D49" w:rsidP="00015705">
      <w:pPr>
        <w:widowControl w:val="0"/>
        <w:autoSpaceDE w:val="0"/>
        <w:autoSpaceDN w:val="0"/>
        <w:adjustRightInd w:val="0"/>
        <w:jc w:val="center"/>
        <w:rPr>
          <w:b/>
          <w:sz w:val="28"/>
          <w:szCs w:val="28"/>
        </w:rPr>
      </w:pPr>
      <w:r>
        <w:rPr>
          <w:b/>
          <w:sz w:val="28"/>
          <w:szCs w:val="28"/>
        </w:rPr>
        <w:t>3. Механизм реализации подпрограммы</w:t>
      </w:r>
    </w:p>
    <w:p w14:paraId="5351E30A" w14:textId="77777777" w:rsidR="00015705" w:rsidRDefault="00015705" w:rsidP="00015705">
      <w:pPr>
        <w:pStyle w:val="a4"/>
        <w:widowControl w:val="0"/>
        <w:autoSpaceDE w:val="0"/>
        <w:autoSpaceDN w:val="0"/>
        <w:adjustRightInd w:val="0"/>
        <w:spacing w:after="0"/>
        <w:ind w:left="0"/>
        <w:jc w:val="center"/>
        <w:rPr>
          <w:sz w:val="28"/>
          <w:szCs w:val="28"/>
        </w:rPr>
      </w:pPr>
    </w:p>
    <w:p w14:paraId="077FEBD3" w14:textId="77777777" w:rsidR="00015705" w:rsidRPr="00B453BA" w:rsidRDefault="00FC5D49" w:rsidP="00015705">
      <w:pPr>
        <w:widowControl w:val="0"/>
        <w:autoSpaceDE w:val="0"/>
        <w:autoSpaceDN w:val="0"/>
        <w:adjustRightInd w:val="0"/>
        <w:ind w:firstLine="709"/>
        <w:jc w:val="both"/>
        <w:rPr>
          <w:sz w:val="28"/>
          <w:szCs w:val="28"/>
        </w:rPr>
      </w:pPr>
      <w:r>
        <w:rPr>
          <w:sz w:val="28"/>
          <w:szCs w:val="28"/>
        </w:rPr>
        <w:t xml:space="preserve">3.1. Реализацию подпрограммы осуществляет </w:t>
      </w:r>
      <w:r w:rsidRPr="00B453BA">
        <w:rPr>
          <w:sz w:val="28"/>
          <w:szCs w:val="28"/>
        </w:rPr>
        <w:t xml:space="preserve">администрация Шарыповского </w:t>
      </w:r>
      <w:r w:rsidR="00B453BA" w:rsidRPr="00B453BA">
        <w:rPr>
          <w:sz w:val="28"/>
          <w:szCs w:val="28"/>
        </w:rPr>
        <w:t>района</w:t>
      </w:r>
      <w:r w:rsidRPr="00B453BA">
        <w:rPr>
          <w:sz w:val="28"/>
          <w:szCs w:val="28"/>
        </w:rPr>
        <w:t>.</w:t>
      </w:r>
    </w:p>
    <w:p w14:paraId="5186B46D" w14:textId="77777777" w:rsidR="00015705" w:rsidRPr="00B453BA" w:rsidRDefault="00FC5D49" w:rsidP="00015705">
      <w:pPr>
        <w:widowControl w:val="0"/>
        <w:autoSpaceDE w:val="0"/>
        <w:autoSpaceDN w:val="0"/>
        <w:adjustRightInd w:val="0"/>
        <w:ind w:firstLine="709"/>
        <w:jc w:val="both"/>
        <w:rPr>
          <w:sz w:val="28"/>
          <w:szCs w:val="28"/>
        </w:rPr>
      </w:pPr>
      <w:r w:rsidRPr="00B453BA">
        <w:rPr>
          <w:sz w:val="28"/>
          <w:szCs w:val="28"/>
        </w:rPr>
        <w:t xml:space="preserve">3.2. Главным распорядителем бюджетных средств является администрация Шарыповского </w:t>
      </w:r>
      <w:r w:rsidR="00B453BA" w:rsidRPr="00B453BA">
        <w:rPr>
          <w:sz w:val="28"/>
          <w:szCs w:val="28"/>
        </w:rPr>
        <w:t>района</w:t>
      </w:r>
      <w:r w:rsidRPr="00B453BA">
        <w:rPr>
          <w:sz w:val="28"/>
          <w:szCs w:val="28"/>
        </w:rPr>
        <w:t>.</w:t>
      </w:r>
    </w:p>
    <w:p w14:paraId="37C48AF8" w14:textId="77777777" w:rsidR="00015705" w:rsidRDefault="00FC5D49" w:rsidP="00015705">
      <w:pPr>
        <w:widowControl w:val="0"/>
        <w:autoSpaceDE w:val="0"/>
        <w:autoSpaceDN w:val="0"/>
        <w:adjustRightInd w:val="0"/>
        <w:ind w:firstLine="709"/>
        <w:jc w:val="both"/>
        <w:rPr>
          <w:sz w:val="28"/>
          <w:szCs w:val="28"/>
        </w:rPr>
      </w:pPr>
      <w:r>
        <w:rPr>
          <w:sz w:val="28"/>
          <w:szCs w:val="28"/>
        </w:rPr>
        <w:t>3.3. Реализация подпрограммных мероприятий осуществляется посредство</w:t>
      </w:r>
      <w:r w:rsidR="00F44114">
        <w:rPr>
          <w:sz w:val="28"/>
          <w:szCs w:val="28"/>
        </w:rPr>
        <w:t>м размещения заказов на поставку</w:t>
      </w:r>
      <w:r>
        <w:rPr>
          <w:sz w:val="28"/>
          <w:szCs w:val="28"/>
        </w:rPr>
        <w:t xml:space="preserve"> товаров, выполнение работ, оказание услуг для муниципальных нужд, в соответствии с действующим законодательством, регулирующим отношения в сфере закупок товаров, работ, услуг для обеспечения государственных и муниципальных нужд.</w:t>
      </w:r>
    </w:p>
    <w:p w14:paraId="0A142FFA" w14:textId="77777777" w:rsidR="00015705" w:rsidRPr="00C54ED1" w:rsidRDefault="00FC5D49" w:rsidP="00015705">
      <w:pPr>
        <w:widowControl w:val="0"/>
        <w:autoSpaceDE w:val="0"/>
        <w:autoSpaceDN w:val="0"/>
        <w:adjustRightInd w:val="0"/>
        <w:ind w:firstLine="709"/>
        <w:jc w:val="both"/>
        <w:rPr>
          <w:color w:val="FF0000"/>
          <w:sz w:val="28"/>
          <w:szCs w:val="28"/>
        </w:rPr>
      </w:pPr>
      <w:r>
        <w:rPr>
          <w:sz w:val="28"/>
          <w:szCs w:val="28"/>
        </w:rPr>
        <w:t xml:space="preserve">3.4. Расходование и учет бюджетных средств осуществляется в соответствии с порядком исполнения районного бюджета по расходам, утвержденным приказами финансово-экономического управления </w:t>
      </w:r>
      <w:r w:rsidRPr="00B453BA">
        <w:rPr>
          <w:sz w:val="28"/>
          <w:szCs w:val="28"/>
        </w:rPr>
        <w:t xml:space="preserve">администрации Шарыповского </w:t>
      </w:r>
      <w:r w:rsidR="00B453BA" w:rsidRPr="00B453BA">
        <w:rPr>
          <w:sz w:val="28"/>
          <w:szCs w:val="28"/>
        </w:rPr>
        <w:t>района</w:t>
      </w:r>
      <w:r w:rsidRPr="00B453BA">
        <w:rPr>
          <w:sz w:val="28"/>
          <w:szCs w:val="28"/>
        </w:rPr>
        <w:t>.</w:t>
      </w:r>
    </w:p>
    <w:p w14:paraId="4381422B" w14:textId="77777777" w:rsidR="00015705" w:rsidRDefault="00FC5D49" w:rsidP="00015705">
      <w:pPr>
        <w:widowControl w:val="0"/>
        <w:autoSpaceDE w:val="0"/>
        <w:autoSpaceDN w:val="0"/>
        <w:adjustRightInd w:val="0"/>
        <w:ind w:firstLine="709"/>
        <w:jc w:val="both"/>
        <w:rPr>
          <w:sz w:val="28"/>
          <w:szCs w:val="28"/>
        </w:rPr>
      </w:pPr>
      <w:r>
        <w:rPr>
          <w:sz w:val="28"/>
          <w:szCs w:val="28"/>
        </w:rPr>
        <w:t>3.5. Финансирование мероприятий подпрограммы осуществляется за счет средств краевого бюджета в соответствии с мероприятиями подпрограммы согласно приложению № 2 к подпрограмме (далее - мероприятия подпрограммы).</w:t>
      </w:r>
    </w:p>
    <w:p w14:paraId="50D435E0" w14:textId="77777777" w:rsidR="00015705" w:rsidRDefault="00FC5D49" w:rsidP="00015705">
      <w:pPr>
        <w:autoSpaceDE w:val="0"/>
        <w:autoSpaceDN w:val="0"/>
        <w:adjustRightInd w:val="0"/>
        <w:ind w:firstLine="540"/>
        <w:jc w:val="both"/>
        <w:rPr>
          <w:sz w:val="28"/>
          <w:szCs w:val="28"/>
        </w:rPr>
      </w:pPr>
      <w:r>
        <w:rPr>
          <w:sz w:val="28"/>
          <w:szCs w:val="28"/>
        </w:rPr>
        <w:t xml:space="preserve">  3.6. Реализация мероприятий 1.1 и 1.2 подпрограммы осуществляется в соответствии со статьей 1 Закона Красноярского края от 27.12.2005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w:t>
      </w:r>
    </w:p>
    <w:p w14:paraId="7823AC70" w14:textId="77777777" w:rsidR="00015705" w:rsidRDefault="00FC5D49" w:rsidP="00015705">
      <w:pPr>
        <w:autoSpaceDE w:val="0"/>
        <w:autoSpaceDN w:val="0"/>
        <w:adjustRightInd w:val="0"/>
        <w:ind w:firstLine="709"/>
        <w:jc w:val="both"/>
        <w:rPr>
          <w:sz w:val="28"/>
          <w:szCs w:val="28"/>
        </w:rPr>
      </w:pPr>
      <w:r>
        <w:rPr>
          <w:sz w:val="28"/>
          <w:szCs w:val="28"/>
        </w:rPr>
        <w:t>- осуществление контроля 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p>
    <w:p w14:paraId="0B9B2B45" w14:textId="77777777" w:rsidR="00015705" w:rsidRPr="00B453BA" w:rsidRDefault="00FC5D49" w:rsidP="00015705">
      <w:pPr>
        <w:autoSpaceDE w:val="0"/>
        <w:autoSpaceDN w:val="0"/>
        <w:adjustRightInd w:val="0"/>
        <w:ind w:firstLine="709"/>
        <w:jc w:val="both"/>
        <w:rPr>
          <w:sz w:val="28"/>
          <w:szCs w:val="28"/>
        </w:rPr>
      </w:pPr>
      <w:r>
        <w:rPr>
          <w:sz w:val="28"/>
          <w:szCs w:val="28"/>
        </w:rPr>
        <w:t xml:space="preserve">- сбор, обработка и учет текущих и плановых производственных, финансово-экономических и ценовых показателей деятельности субъектов агропромышленного комплекса </w:t>
      </w:r>
      <w:r w:rsidRPr="00B453BA">
        <w:rPr>
          <w:sz w:val="28"/>
          <w:szCs w:val="28"/>
        </w:rPr>
        <w:t xml:space="preserve">муниципального </w:t>
      </w:r>
      <w:r w:rsidR="00B453BA" w:rsidRPr="00B453BA">
        <w:rPr>
          <w:sz w:val="28"/>
          <w:szCs w:val="28"/>
        </w:rPr>
        <w:t>округа</w:t>
      </w:r>
      <w:r w:rsidRPr="00B453BA">
        <w:rPr>
          <w:sz w:val="28"/>
          <w:szCs w:val="28"/>
        </w:rPr>
        <w:t>;</w:t>
      </w:r>
    </w:p>
    <w:p w14:paraId="5AD79CCE" w14:textId="77777777" w:rsidR="00015705" w:rsidRDefault="00FC5D49" w:rsidP="00015705">
      <w:pPr>
        <w:autoSpaceDE w:val="0"/>
        <w:autoSpaceDN w:val="0"/>
        <w:adjustRightInd w:val="0"/>
        <w:ind w:firstLine="709"/>
        <w:jc w:val="both"/>
        <w:rPr>
          <w:sz w:val="28"/>
          <w:szCs w:val="28"/>
        </w:rPr>
      </w:pPr>
      <w:r>
        <w:rPr>
          <w:sz w:val="28"/>
          <w:szCs w:val="28"/>
        </w:rPr>
        <w:t>- сбор, проверка комплектности и правильности оформления документов, предоставляемых субъектами агропромышленного комплекса, претендующими на получение государственной поддержки;</w:t>
      </w:r>
    </w:p>
    <w:p w14:paraId="1CA76128" w14:textId="77777777" w:rsidR="00015705" w:rsidRDefault="00FC5D49" w:rsidP="00015705">
      <w:pPr>
        <w:autoSpaceDE w:val="0"/>
        <w:autoSpaceDN w:val="0"/>
        <w:adjustRightInd w:val="0"/>
        <w:ind w:firstLine="709"/>
        <w:jc w:val="both"/>
        <w:rPr>
          <w:sz w:val="28"/>
          <w:szCs w:val="28"/>
        </w:rPr>
      </w:pPr>
      <w:r>
        <w:rPr>
          <w:sz w:val="28"/>
          <w:szCs w:val="28"/>
        </w:rPr>
        <w:t>- предоставление субсидий на возмещение части затрат на уплату процентов по кредитам, полученным по 31 декабря 2016 года включительно гражданами, ведущими личное подсобное хозяйство, в российских кредитных организациях, в порядке и на условиях, предусмотренных законодательством Российской Федерации и Красноярского края, за исключением кредитов, полученных на развитие несельскохозяйственных видов деятельности в сельской местности;</w:t>
      </w:r>
    </w:p>
    <w:p w14:paraId="5C46F899" w14:textId="77777777" w:rsidR="00015705" w:rsidRDefault="00FC5D49" w:rsidP="00015705">
      <w:pPr>
        <w:autoSpaceDE w:val="0"/>
        <w:autoSpaceDN w:val="0"/>
        <w:adjustRightInd w:val="0"/>
        <w:ind w:firstLine="709"/>
        <w:jc w:val="both"/>
        <w:rPr>
          <w:sz w:val="28"/>
          <w:szCs w:val="28"/>
        </w:rPr>
      </w:pPr>
      <w:r>
        <w:rPr>
          <w:sz w:val="28"/>
          <w:szCs w:val="28"/>
        </w:rPr>
        <w:t>- сбор и проверка правильности составления отчетов и прилагаемых к ним документов, представляемых получателями грантов, в рамках государственной поддержки субъектов агропромышленного комплекса.</w:t>
      </w:r>
    </w:p>
    <w:p w14:paraId="29BBE0D9" w14:textId="77777777" w:rsidR="00015705" w:rsidRDefault="00FC5D49" w:rsidP="00015705">
      <w:pPr>
        <w:widowControl w:val="0"/>
        <w:autoSpaceDE w:val="0"/>
        <w:autoSpaceDN w:val="0"/>
        <w:adjustRightInd w:val="0"/>
        <w:ind w:firstLine="709"/>
        <w:jc w:val="both"/>
        <w:rPr>
          <w:sz w:val="28"/>
          <w:szCs w:val="28"/>
        </w:rPr>
      </w:pPr>
      <w:r>
        <w:rPr>
          <w:sz w:val="28"/>
          <w:szCs w:val="28"/>
        </w:rPr>
        <w:t>3.7. Исполнитель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14:paraId="27ADA173" w14:textId="77777777" w:rsidR="00015705" w:rsidRDefault="00015705" w:rsidP="00015705">
      <w:pPr>
        <w:widowControl w:val="0"/>
        <w:autoSpaceDE w:val="0"/>
        <w:autoSpaceDN w:val="0"/>
        <w:adjustRightInd w:val="0"/>
        <w:jc w:val="both"/>
        <w:rPr>
          <w:sz w:val="28"/>
          <w:szCs w:val="28"/>
        </w:rPr>
      </w:pPr>
    </w:p>
    <w:p w14:paraId="4B179098" w14:textId="77777777" w:rsidR="00015705" w:rsidRDefault="00FC5D49" w:rsidP="00015705">
      <w:pPr>
        <w:ind w:firstLine="709"/>
        <w:jc w:val="center"/>
        <w:rPr>
          <w:b/>
          <w:sz w:val="28"/>
          <w:szCs w:val="28"/>
        </w:rPr>
      </w:pPr>
      <w:r>
        <w:rPr>
          <w:b/>
          <w:sz w:val="28"/>
          <w:szCs w:val="28"/>
        </w:rPr>
        <w:t xml:space="preserve">4. Управление подпрограммой и контроль за исполнением подпрограммы </w:t>
      </w:r>
    </w:p>
    <w:p w14:paraId="6212EC8F" w14:textId="77777777" w:rsidR="00015705" w:rsidRDefault="00015705" w:rsidP="00015705">
      <w:pPr>
        <w:ind w:firstLine="709"/>
        <w:jc w:val="center"/>
        <w:rPr>
          <w:b/>
          <w:sz w:val="28"/>
          <w:szCs w:val="28"/>
        </w:rPr>
      </w:pPr>
    </w:p>
    <w:p w14:paraId="0B0A25E2" w14:textId="77777777" w:rsidR="00015705" w:rsidRDefault="00FC5D49" w:rsidP="00015705">
      <w:pPr>
        <w:pStyle w:val="ConsPlusCell"/>
        <w:ind w:firstLine="709"/>
        <w:jc w:val="both"/>
        <w:rPr>
          <w:sz w:val="28"/>
          <w:szCs w:val="28"/>
        </w:rPr>
      </w:pPr>
      <w:r>
        <w:rPr>
          <w:sz w:val="28"/>
          <w:szCs w:val="28"/>
        </w:rPr>
        <w:t>4.1. Текущее управление реализацией подпрограммы осуществляет администрация района в соответствии с разделом «Реализация и контроль за ходом выполнения программы» Порядка принятия решений о разработке муниципальных программ Шарыповского района, их формирования и реализации утвержденного Постановлением администрации района                        от 30.07.2013 № 540-п включая:</w:t>
      </w:r>
    </w:p>
    <w:p w14:paraId="1F5C1337" w14:textId="77777777" w:rsidR="00015705" w:rsidRDefault="00FC5D49" w:rsidP="00015705">
      <w:pPr>
        <w:pStyle w:val="ConsPlusCell"/>
        <w:ind w:firstLine="709"/>
        <w:jc w:val="both"/>
        <w:rPr>
          <w:sz w:val="28"/>
          <w:szCs w:val="28"/>
        </w:rPr>
      </w:pPr>
      <w:r>
        <w:rPr>
          <w:sz w:val="28"/>
          <w:szCs w:val="28"/>
        </w:rPr>
        <w:t>координацию исполнения мероприятий подпрограммы, мониторинг их реализации;</w:t>
      </w:r>
    </w:p>
    <w:p w14:paraId="2A59DCBB" w14:textId="77777777" w:rsidR="00015705" w:rsidRDefault="00FC5D49" w:rsidP="00015705">
      <w:pPr>
        <w:pStyle w:val="ConsPlusCell"/>
        <w:ind w:firstLine="709"/>
        <w:jc w:val="both"/>
        <w:rPr>
          <w:sz w:val="28"/>
          <w:szCs w:val="28"/>
        </w:rPr>
      </w:pPr>
      <w:r>
        <w:rPr>
          <w:sz w:val="28"/>
          <w:szCs w:val="28"/>
        </w:rPr>
        <w:t>непосредственный контроль над ходом реализации мероприятий подпрограммы;</w:t>
      </w:r>
    </w:p>
    <w:p w14:paraId="5475AACE" w14:textId="77777777" w:rsidR="00015705" w:rsidRDefault="00FC5D49" w:rsidP="00015705">
      <w:pPr>
        <w:pStyle w:val="ConsPlusCell"/>
        <w:ind w:firstLine="709"/>
        <w:jc w:val="both"/>
        <w:rPr>
          <w:sz w:val="28"/>
          <w:szCs w:val="28"/>
        </w:rPr>
      </w:pPr>
      <w:r>
        <w:rPr>
          <w:sz w:val="28"/>
          <w:szCs w:val="28"/>
        </w:rPr>
        <w:t>подготовка отчетов о реализации мероприятий подпрограмм и направление их ответственному исполнителю;</w:t>
      </w:r>
    </w:p>
    <w:p w14:paraId="41267581" w14:textId="77777777" w:rsidR="00015705" w:rsidRPr="00B453BA" w:rsidRDefault="00FC5D49" w:rsidP="00015705">
      <w:pPr>
        <w:pStyle w:val="ConsPlusCell"/>
        <w:ind w:firstLine="709"/>
        <w:jc w:val="both"/>
        <w:rPr>
          <w:sz w:val="28"/>
          <w:szCs w:val="28"/>
        </w:rPr>
      </w:pPr>
      <w:r>
        <w:rPr>
          <w:sz w:val="28"/>
          <w:szCs w:val="28"/>
        </w:rPr>
        <w:t xml:space="preserve">4.2. Контроль за целевым и эффективным использованием средств </w:t>
      </w:r>
      <w:r w:rsidR="00CE338E" w:rsidRPr="00CE338E">
        <w:rPr>
          <w:sz w:val="28"/>
          <w:szCs w:val="28"/>
        </w:rPr>
        <w:t>бюджета округа</w:t>
      </w:r>
      <w:r w:rsidRPr="00C54ED1">
        <w:rPr>
          <w:color w:val="FF0000"/>
          <w:sz w:val="28"/>
          <w:szCs w:val="28"/>
        </w:rPr>
        <w:t xml:space="preserve"> </w:t>
      </w:r>
      <w:r w:rsidRPr="00B453BA">
        <w:rPr>
          <w:sz w:val="28"/>
          <w:szCs w:val="28"/>
        </w:rPr>
        <w:t xml:space="preserve">на реализацию мероприятий подпрограммы осуществляется  контролером-ревизором администрации </w:t>
      </w:r>
      <w:r w:rsidR="00B453BA" w:rsidRPr="00B453BA">
        <w:rPr>
          <w:sz w:val="28"/>
          <w:szCs w:val="28"/>
        </w:rPr>
        <w:t>района</w:t>
      </w:r>
      <w:r w:rsidRPr="00B453BA">
        <w:rPr>
          <w:sz w:val="28"/>
          <w:szCs w:val="28"/>
        </w:rPr>
        <w:t>.</w:t>
      </w:r>
    </w:p>
    <w:p w14:paraId="7B76B971" w14:textId="77777777" w:rsidR="00015705" w:rsidRPr="00B453BA" w:rsidRDefault="00FC5D49" w:rsidP="00015705">
      <w:pPr>
        <w:pStyle w:val="ConsPlusCell"/>
        <w:ind w:firstLine="709"/>
        <w:jc w:val="both"/>
        <w:rPr>
          <w:sz w:val="28"/>
          <w:szCs w:val="28"/>
        </w:rPr>
      </w:pPr>
      <w:r>
        <w:rPr>
          <w:sz w:val="28"/>
          <w:szCs w:val="28"/>
        </w:rPr>
        <w:t xml:space="preserve">4.3. Контроль за законностью, результативностью (эффективностью и экономностью) использования средств бюджета округа на реализацию мероприятий подпрограммы осуществляется </w:t>
      </w:r>
      <w:r w:rsidRPr="00B453BA">
        <w:rPr>
          <w:sz w:val="28"/>
          <w:szCs w:val="28"/>
        </w:rPr>
        <w:t xml:space="preserve">Контрольно-счетным органом Шарыповского </w:t>
      </w:r>
      <w:r w:rsidR="00B453BA" w:rsidRPr="00B453BA">
        <w:rPr>
          <w:sz w:val="28"/>
          <w:szCs w:val="28"/>
        </w:rPr>
        <w:t>района</w:t>
      </w:r>
      <w:r w:rsidRPr="00B453BA">
        <w:rPr>
          <w:sz w:val="28"/>
          <w:szCs w:val="28"/>
        </w:rPr>
        <w:t>.</w:t>
      </w:r>
    </w:p>
    <w:p w14:paraId="14B50D41" w14:textId="77777777" w:rsidR="00015705" w:rsidRDefault="00015705">
      <w:pPr>
        <w:sectPr w:rsidR="00015705" w:rsidSect="00015705">
          <w:pgSz w:w="11906" w:h="16838"/>
          <w:pgMar w:top="1134" w:right="850" w:bottom="1134" w:left="1701" w:header="708" w:footer="708" w:gutter="0"/>
          <w:cols w:space="708"/>
          <w:docGrid w:linePitch="360"/>
        </w:sectPr>
      </w:pPr>
    </w:p>
    <w:p w14:paraId="00CA2AFE" w14:textId="77777777" w:rsidR="00015705" w:rsidRPr="00F65D80" w:rsidRDefault="00FC5D49" w:rsidP="00015705">
      <w:pPr>
        <w:pStyle w:val="2"/>
        <w:ind w:left="11057"/>
      </w:pPr>
      <w:r w:rsidRPr="00F65D80">
        <w:t>Приложение № 1 к подпрограмме</w:t>
      </w:r>
    </w:p>
    <w:p w14:paraId="66E00479" w14:textId="77777777" w:rsidR="00015705" w:rsidRPr="00706F18" w:rsidRDefault="00015705" w:rsidP="00015705">
      <w:pPr>
        <w:widowControl w:val="0"/>
        <w:ind w:left="11057" w:right="99"/>
        <w:jc w:val="center"/>
        <w:rPr>
          <w:sz w:val="22"/>
          <w:szCs w:val="22"/>
        </w:rPr>
      </w:pPr>
    </w:p>
    <w:p w14:paraId="3B188A9F" w14:textId="77777777" w:rsidR="00015705" w:rsidRPr="00604C1D" w:rsidRDefault="00FC5D49" w:rsidP="00015705">
      <w:pPr>
        <w:jc w:val="center"/>
        <w:rPr>
          <w:rFonts w:eastAsia="Calibri"/>
          <w:sz w:val="28"/>
          <w:szCs w:val="28"/>
          <w:lang w:eastAsia="en-US"/>
        </w:rPr>
      </w:pPr>
      <w:r w:rsidRPr="00AD0326">
        <w:rPr>
          <w:rFonts w:eastAsia="Calibri"/>
          <w:sz w:val="28"/>
          <w:szCs w:val="28"/>
          <w:lang w:eastAsia="en-US"/>
        </w:rPr>
        <w:t xml:space="preserve">Перечень и значения показателей </w:t>
      </w:r>
      <w:r w:rsidRPr="00604C1D">
        <w:rPr>
          <w:rFonts w:eastAsia="Calibri"/>
          <w:sz w:val="28"/>
          <w:szCs w:val="28"/>
          <w:lang w:eastAsia="en-US"/>
        </w:rPr>
        <w:t>результативности подпрограммы «</w:t>
      </w:r>
      <w:r w:rsidRPr="00604C1D">
        <w:rPr>
          <w:sz w:val="28"/>
          <w:szCs w:val="28"/>
        </w:rPr>
        <w:t>Обеспечение реализации муниципальной программы и прочие мероприятия</w:t>
      </w:r>
      <w:r w:rsidRPr="00604C1D">
        <w:rPr>
          <w:rFonts w:eastAsia="Calibri"/>
          <w:sz w:val="28"/>
          <w:szCs w:val="28"/>
          <w:lang w:eastAsia="en-US"/>
        </w:rPr>
        <w:t>»</w:t>
      </w:r>
    </w:p>
    <w:p w14:paraId="378AD3F3" w14:textId="77777777" w:rsidR="00015705" w:rsidRPr="00207A0D" w:rsidRDefault="00015705" w:rsidP="00015705">
      <w:pPr>
        <w:autoSpaceDE w:val="0"/>
        <w:autoSpaceDN w:val="0"/>
        <w:adjustRightInd w:val="0"/>
        <w:jc w:val="both"/>
        <w:rPr>
          <w:rFonts w:eastAsia="Calibri"/>
          <w:sz w:val="28"/>
          <w:szCs w:val="28"/>
          <w:lang w:eastAsia="en-US"/>
        </w:rPr>
      </w:pPr>
    </w:p>
    <w:tbl>
      <w:tblPr>
        <w:tblW w:w="0" w:type="auto"/>
        <w:jc w:val="center"/>
        <w:tblCellMar>
          <w:left w:w="70" w:type="dxa"/>
          <w:right w:w="70" w:type="dxa"/>
        </w:tblCellMar>
        <w:tblLook w:val="0000" w:firstRow="0" w:lastRow="0" w:firstColumn="0" w:lastColumn="0" w:noHBand="0" w:noVBand="0"/>
      </w:tblPr>
      <w:tblGrid>
        <w:gridCol w:w="549"/>
        <w:gridCol w:w="8562"/>
        <w:gridCol w:w="1759"/>
        <w:gridCol w:w="1752"/>
        <w:gridCol w:w="690"/>
        <w:gridCol w:w="690"/>
        <w:gridCol w:w="690"/>
        <w:gridCol w:w="690"/>
      </w:tblGrid>
      <w:tr w:rsidR="002639A3" w14:paraId="06254A40" w14:textId="77777777" w:rsidTr="00015705">
        <w:trPr>
          <w:trHeight w:val="615"/>
          <w:tblHeader/>
          <w:jc w:val="center"/>
        </w:trPr>
        <w:tc>
          <w:tcPr>
            <w:tcW w:w="0" w:type="auto"/>
            <w:vMerge w:val="restart"/>
            <w:tcBorders>
              <w:top w:val="single" w:sz="6" w:space="0" w:color="auto"/>
              <w:left w:val="single" w:sz="6" w:space="0" w:color="auto"/>
              <w:right w:val="single" w:sz="6" w:space="0" w:color="auto"/>
            </w:tcBorders>
            <w:vAlign w:val="center"/>
          </w:tcPr>
          <w:p w14:paraId="63F1D11D" w14:textId="77777777" w:rsidR="00015705" w:rsidRPr="00843F60" w:rsidRDefault="00FC5D49" w:rsidP="00015705">
            <w:pPr>
              <w:pStyle w:val="ConsPlusNormal"/>
              <w:widowControl/>
              <w:ind w:firstLine="0"/>
              <w:jc w:val="center"/>
              <w:rPr>
                <w:rFonts w:ascii="Times New Roman" w:hAnsi="Times New Roman" w:cs="Times New Roman"/>
                <w:sz w:val="24"/>
              </w:rPr>
            </w:pPr>
            <w:r w:rsidRPr="00843F60">
              <w:rPr>
                <w:rFonts w:ascii="Times New Roman" w:hAnsi="Times New Roman" w:cs="Times New Roman"/>
                <w:sz w:val="24"/>
              </w:rPr>
              <w:t>№</w:t>
            </w:r>
            <w:r w:rsidRPr="00843F60">
              <w:rPr>
                <w:rFonts w:ascii="Times New Roman" w:hAnsi="Times New Roman" w:cs="Times New Roman"/>
                <w:sz w:val="24"/>
                <w:lang w:val="en-US"/>
              </w:rPr>
              <w:t xml:space="preserve"> </w:t>
            </w:r>
            <w:r w:rsidRPr="00843F60">
              <w:rPr>
                <w:rFonts w:ascii="Times New Roman" w:hAnsi="Times New Roman" w:cs="Times New Roman"/>
                <w:sz w:val="24"/>
              </w:rPr>
              <w:t>п/п</w:t>
            </w:r>
          </w:p>
        </w:tc>
        <w:tc>
          <w:tcPr>
            <w:tcW w:w="0" w:type="auto"/>
            <w:vMerge w:val="restart"/>
            <w:tcBorders>
              <w:top w:val="single" w:sz="6" w:space="0" w:color="auto"/>
              <w:left w:val="single" w:sz="6" w:space="0" w:color="auto"/>
              <w:right w:val="single" w:sz="6" w:space="0" w:color="auto"/>
            </w:tcBorders>
            <w:vAlign w:val="center"/>
          </w:tcPr>
          <w:p w14:paraId="4EF03C72" w14:textId="77777777" w:rsidR="00015705" w:rsidRPr="00843F60" w:rsidRDefault="00FC5D49" w:rsidP="00015705">
            <w:pPr>
              <w:pStyle w:val="ConsPlusNormal"/>
              <w:widowControl/>
              <w:ind w:firstLine="0"/>
              <w:jc w:val="center"/>
              <w:rPr>
                <w:rFonts w:ascii="Times New Roman" w:hAnsi="Times New Roman" w:cs="Times New Roman"/>
                <w:sz w:val="24"/>
              </w:rPr>
            </w:pPr>
            <w:r w:rsidRPr="00843F60">
              <w:rPr>
                <w:rFonts w:ascii="Times New Roman" w:hAnsi="Times New Roman" w:cs="Times New Roman"/>
                <w:sz w:val="24"/>
              </w:rPr>
              <w:t>Цель, показатели результативности</w:t>
            </w:r>
          </w:p>
        </w:tc>
        <w:tc>
          <w:tcPr>
            <w:tcW w:w="0" w:type="auto"/>
            <w:vMerge w:val="restart"/>
            <w:tcBorders>
              <w:top w:val="single" w:sz="6" w:space="0" w:color="auto"/>
              <w:left w:val="single" w:sz="6" w:space="0" w:color="auto"/>
              <w:right w:val="single" w:sz="6" w:space="0" w:color="auto"/>
            </w:tcBorders>
            <w:vAlign w:val="center"/>
          </w:tcPr>
          <w:p w14:paraId="714BC55E" w14:textId="77777777" w:rsidR="00015705" w:rsidRPr="00843F60" w:rsidRDefault="00FC5D49" w:rsidP="00015705">
            <w:pPr>
              <w:pStyle w:val="ConsPlusNormal"/>
              <w:widowControl/>
              <w:ind w:firstLine="0"/>
              <w:jc w:val="center"/>
              <w:rPr>
                <w:rFonts w:ascii="Times New Roman" w:hAnsi="Times New Roman" w:cs="Times New Roman"/>
                <w:sz w:val="24"/>
              </w:rPr>
            </w:pPr>
            <w:r w:rsidRPr="00843F60">
              <w:rPr>
                <w:rFonts w:ascii="Times New Roman" w:hAnsi="Times New Roman" w:cs="Times New Roman"/>
                <w:sz w:val="24"/>
              </w:rPr>
              <w:t>Единица</w:t>
            </w:r>
            <w:r w:rsidRPr="00843F60">
              <w:rPr>
                <w:rFonts w:ascii="Times New Roman" w:hAnsi="Times New Roman" w:cs="Times New Roman"/>
                <w:sz w:val="24"/>
                <w:lang w:val="en-US"/>
              </w:rPr>
              <w:t xml:space="preserve"> </w:t>
            </w:r>
            <w:r w:rsidRPr="00843F60">
              <w:rPr>
                <w:rFonts w:ascii="Times New Roman" w:hAnsi="Times New Roman" w:cs="Times New Roman"/>
                <w:sz w:val="24"/>
              </w:rPr>
              <w:t>измерения</w:t>
            </w:r>
          </w:p>
        </w:tc>
        <w:tc>
          <w:tcPr>
            <w:tcW w:w="0" w:type="auto"/>
            <w:vMerge w:val="restart"/>
            <w:tcBorders>
              <w:top w:val="single" w:sz="6" w:space="0" w:color="auto"/>
              <w:left w:val="single" w:sz="6" w:space="0" w:color="auto"/>
              <w:right w:val="single" w:sz="6" w:space="0" w:color="auto"/>
            </w:tcBorders>
            <w:vAlign w:val="center"/>
          </w:tcPr>
          <w:p w14:paraId="02DF8CD5" w14:textId="77777777" w:rsidR="00015705" w:rsidRPr="00843F60" w:rsidRDefault="00FC5D49" w:rsidP="00015705">
            <w:pPr>
              <w:pStyle w:val="ConsPlusNormal"/>
              <w:widowControl/>
              <w:ind w:firstLine="0"/>
              <w:jc w:val="center"/>
              <w:rPr>
                <w:rFonts w:ascii="Times New Roman" w:hAnsi="Times New Roman" w:cs="Times New Roman"/>
                <w:sz w:val="24"/>
              </w:rPr>
            </w:pPr>
            <w:r w:rsidRPr="00843F60">
              <w:rPr>
                <w:rFonts w:ascii="Times New Roman" w:hAnsi="Times New Roman" w:cs="Times New Roman"/>
                <w:sz w:val="24"/>
              </w:rPr>
              <w:t>Источник информации</w:t>
            </w:r>
          </w:p>
        </w:tc>
        <w:tc>
          <w:tcPr>
            <w:tcW w:w="0" w:type="auto"/>
            <w:tcBorders>
              <w:top w:val="single" w:sz="6" w:space="0" w:color="auto"/>
              <w:left w:val="single" w:sz="6" w:space="0" w:color="auto"/>
              <w:bottom w:val="single" w:sz="6" w:space="0" w:color="auto"/>
              <w:right w:val="single" w:sz="6" w:space="0" w:color="auto"/>
            </w:tcBorders>
            <w:vAlign w:val="center"/>
          </w:tcPr>
          <w:p w14:paraId="552A6739" w14:textId="77777777" w:rsidR="00015705" w:rsidRPr="00354AF4" w:rsidRDefault="00354AF4" w:rsidP="00015705">
            <w:pPr>
              <w:pStyle w:val="ConsPlusNormal"/>
              <w:widowControl/>
              <w:ind w:firstLine="0"/>
              <w:jc w:val="center"/>
              <w:rPr>
                <w:rFonts w:ascii="Times New Roman" w:hAnsi="Times New Roman" w:cs="Times New Roman"/>
                <w:sz w:val="24"/>
              </w:rPr>
            </w:pPr>
            <w:r>
              <w:rPr>
                <w:rFonts w:ascii="Times New Roman" w:hAnsi="Times New Roman" w:cs="Times New Roman"/>
                <w:sz w:val="24"/>
              </w:rPr>
              <w:t>2020</w:t>
            </w:r>
          </w:p>
        </w:tc>
        <w:tc>
          <w:tcPr>
            <w:tcW w:w="0" w:type="auto"/>
            <w:tcBorders>
              <w:top w:val="single" w:sz="6" w:space="0" w:color="auto"/>
              <w:left w:val="single" w:sz="6" w:space="0" w:color="auto"/>
              <w:bottom w:val="single" w:sz="6" w:space="0" w:color="auto"/>
              <w:right w:val="single" w:sz="6" w:space="0" w:color="auto"/>
            </w:tcBorders>
            <w:vAlign w:val="center"/>
          </w:tcPr>
          <w:p w14:paraId="56C6D71D" w14:textId="77777777" w:rsidR="00015705" w:rsidRPr="00354AF4" w:rsidRDefault="00354AF4" w:rsidP="00015705">
            <w:pPr>
              <w:pStyle w:val="ConsPlusNormal"/>
              <w:widowControl/>
              <w:ind w:firstLine="0"/>
              <w:jc w:val="center"/>
              <w:rPr>
                <w:rFonts w:ascii="Times New Roman" w:hAnsi="Times New Roman" w:cs="Times New Roman"/>
                <w:sz w:val="24"/>
              </w:rPr>
            </w:pPr>
            <w:r>
              <w:rPr>
                <w:rFonts w:ascii="Times New Roman" w:hAnsi="Times New Roman" w:cs="Times New Roman"/>
                <w:sz w:val="24"/>
              </w:rPr>
              <w:t>2021</w:t>
            </w:r>
          </w:p>
        </w:tc>
        <w:tc>
          <w:tcPr>
            <w:tcW w:w="0" w:type="auto"/>
            <w:tcBorders>
              <w:top w:val="single" w:sz="6" w:space="0" w:color="auto"/>
              <w:left w:val="single" w:sz="6" w:space="0" w:color="auto"/>
              <w:bottom w:val="single" w:sz="6" w:space="0" w:color="auto"/>
              <w:right w:val="single" w:sz="6" w:space="0" w:color="auto"/>
            </w:tcBorders>
            <w:vAlign w:val="center"/>
          </w:tcPr>
          <w:p w14:paraId="25376979" w14:textId="77777777" w:rsidR="00015705" w:rsidRPr="00354AF4" w:rsidRDefault="00354AF4" w:rsidP="00015705">
            <w:pPr>
              <w:pStyle w:val="ConsPlusNormal"/>
              <w:widowControl/>
              <w:ind w:firstLine="0"/>
              <w:jc w:val="center"/>
              <w:rPr>
                <w:rFonts w:ascii="Times New Roman" w:hAnsi="Times New Roman" w:cs="Times New Roman"/>
                <w:sz w:val="24"/>
              </w:rPr>
            </w:pPr>
            <w:r>
              <w:rPr>
                <w:rFonts w:ascii="Times New Roman" w:hAnsi="Times New Roman" w:cs="Times New Roman"/>
                <w:sz w:val="24"/>
              </w:rPr>
              <w:t>2022</w:t>
            </w:r>
          </w:p>
        </w:tc>
        <w:tc>
          <w:tcPr>
            <w:tcW w:w="0" w:type="auto"/>
            <w:tcBorders>
              <w:top w:val="single" w:sz="6" w:space="0" w:color="auto"/>
              <w:left w:val="single" w:sz="6" w:space="0" w:color="auto"/>
              <w:bottom w:val="single" w:sz="6" w:space="0" w:color="auto"/>
              <w:right w:val="single" w:sz="6" w:space="0" w:color="auto"/>
            </w:tcBorders>
            <w:vAlign w:val="center"/>
          </w:tcPr>
          <w:p w14:paraId="59D61D0C" w14:textId="77777777" w:rsidR="00015705" w:rsidRPr="00354AF4" w:rsidRDefault="00354AF4" w:rsidP="00015705">
            <w:pPr>
              <w:pStyle w:val="ConsPlusNormal"/>
              <w:widowControl/>
              <w:ind w:firstLine="0"/>
              <w:jc w:val="center"/>
              <w:rPr>
                <w:rFonts w:ascii="Times New Roman" w:hAnsi="Times New Roman" w:cs="Times New Roman"/>
                <w:sz w:val="24"/>
              </w:rPr>
            </w:pPr>
            <w:r>
              <w:rPr>
                <w:rFonts w:ascii="Times New Roman" w:hAnsi="Times New Roman" w:cs="Times New Roman"/>
                <w:sz w:val="24"/>
              </w:rPr>
              <w:t>2023</w:t>
            </w:r>
          </w:p>
        </w:tc>
      </w:tr>
      <w:tr w:rsidR="002639A3" w14:paraId="783DD421" w14:textId="77777777" w:rsidTr="00015705">
        <w:trPr>
          <w:trHeight w:val="454"/>
          <w:tblHeader/>
          <w:jc w:val="center"/>
        </w:trPr>
        <w:tc>
          <w:tcPr>
            <w:tcW w:w="0" w:type="auto"/>
            <w:vMerge/>
            <w:tcBorders>
              <w:left w:val="single" w:sz="6" w:space="0" w:color="auto"/>
              <w:bottom w:val="single" w:sz="6" w:space="0" w:color="auto"/>
              <w:right w:val="single" w:sz="6" w:space="0" w:color="auto"/>
            </w:tcBorders>
            <w:vAlign w:val="center"/>
          </w:tcPr>
          <w:p w14:paraId="5F9E3A83" w14:textId="77777777" w:rsidR="00015705" w:rsidRPr="00843F60" w:rsidRDefault="00015705" w:rsidP="00015705">
            <w:pPr>
              <w:pStyle w:val="ConsPlusNormal"/>
              <w:widowControl/>
              <w:ind w:firstLine="0"/>
              <w:jc w:val="center"/>
              <w:rPr>
                <w:rFonts w:ascii="Times New Roman" w:hAnsi="Times New Roman" w:cs="Times New Roman"/>
                <w:sz w:val="24"/>
              </w:rPr>
            </w:pPr>
          </w:p>
        </w:tc>
        <w:tc>
          <w:tcPr>
            <w:tcW w:w="0" w:type="auto"/>
            <w:vMerge/>
            <w:tcBorders>
              <w:left w:val="single" w:sz="6" w:space="0" w:color="auto"/>
              <w:bottom w:val="single" w:sz="6" w:space="0" w:color="auto"/>
              <w:right w:val="single" w:sz="6" w:space="0" w:color="auto"/>
            </w:tcBorders>
            <w:vAlign w:val="center"/>
          </w:tcPr>
          <w:p w14:paraId="54379572" w14:textId="77777777" w:rsidR="00015705" w:rsidRPr="00843F60" w:rsidRDefault="00015705" w:rsidP="00015705">
            <w:pPr>
              <w:pStyle w:val="ConsPlusNormal"/>
              <w:widowControl/>
              <w:ind w:firstLine="0"/>
              <w:jc w:val="center"/>
              <w:rPr>
                <w:rFonts w:ascii="Times New Roman" w:hAnsi="Times New Roman" w:cs="Times New Roman"/>
                <w:sz w:val="24"/>
              </w:rPr>
            </w:pPr>
          </w:p>
        </w:tc>
        <w:tc>
          <w:tcPr>
            <w:tcW w:w="0" w:type="auto"/>
            <w:vMerge/>
            <w:tcBorders>
              <w:left w:val="single" w:sz="6" w:space="0" w:color="auto"/>
              <w:bottom w:val="single" w:sz="6" w:space="0" w:color="auto"/>
              <w:right w:val="single" w:sz="6" w:space="0" w:color="auto"/>
            </w:tcBorders>
            <w:vAlign w:val="center"/>
          </w:tcPr>
          <w:p w14:paraId="736D18CB" w14:textId="77777777" w:rsidR="00015705" w:rsidRPr="00843F60" w:rsidRDefault="00015705" w:rsidP="00015705">
            <w:pPr>
              <w:pStyle w:val="ConsPlusNormal"/>
              <w:widowControl/>
              <w:ind w:firstLine="0"/>
              <w:jc w:val="center"/>
              <w:rPr>
                <w:rFonts w:ascii="Times New Roman" w:hAnsi="Times New Roman" w:cs="Times New Roman"/>
                <w:sz w:val="24"/>
              </w:rPr>
            </w:pPr>
          </w:p>
        </w:tc>
        <w:tc>
          <w:tcPr>
            <w:tcW w:w="0" w:type="auto"/>
            <w:vMerge/>
            <w:tcBorders>
              <w:left w:val="single" w:sz="6" w:space="0" w:color="auto"/>
              <w:bottom w:val="single" w:sz="6" w:space="0" w:color="auto"/>
              <w:right w:val="single" w:sz="6" w:space="0" w:color="auto"/>
            </w:tcBorders>
            <w:vAlign w:val="center"/>
          </w:tcPr>
          <w:p w14:paraId="3B5D108B" w14:textId="77777777" w:rsidR="00015705" w:rsidRPr="00843F60" w:rsidRDefault="00015705" w:rsidP="00015705">
            <w:pPr>
              <w:pStyle w:val="ConsPlusNormal"/>
              <w:widowControl/>
              <w:ind w:firstLine="0"/>
              <w:jc w:val="center"/>
              <w:rPr>
                <w:rFonts w:ascii="Times New Roman" w:hAnsi="Times New Roman" w:cs="Times New Roman"/>
                <w:sz w:val="24"/>
              </w:rPr>
            </w:pPr>
          </w:p>
        </w:tc>
        <w:tc>
          <w:tcPr>
            <w:tcW w:w="0" w:type="auto"/>
            <w:tcBorders>
              <w:top w:val="single" w:sz="6" w:space="0" w:color="auto"/>
              <w:left w:val="single" w:sz="6" w:space="0" w:color="auto"/>
              <w:bottom w:val="single" w:sz="6" w:space="0" w:color="auto"/>
              <w:right w:val="single" w:sz="6" w:space="0" w:color="auto"/>
            </w:tcBorders>
            <w:vAlign w:val="center"/>
          </w:tcPr>
          <w:p w14:paraId="7C507471" w14:textId="77777777" w:rsidR="00015705" w:rsidRPr="00843F60" w:rsidRDefault="00354AF4" w:rsidP="00015705">
            <w:pPr>
              <w:pStyle w:val="ConsPlusNormal"/>
              <w:widowControl/>
              <w:ind w:firstLine="0"/>
              <w:jc w:val="center"/>
              <w:rPr>
                <w:rFonts w:ascii="Times New Roman" w:hAnsi="Times New Roman" w:cs="Times New Roman"/>
                <w:sz w:val="24"/>
                <w:lang w:val="en-US"/>
              </w:rPr>
            </w:pPr>
            <w:r>
              <w:rPr>
                <w:rFonts w:ascii="Times New Roman" w:hAnsi="Times New Roman" w:cs="Times New Roman"/>
                <w:sz w:val="24"/>
              </w:rPr>
              <w:t>План</w:t>
            </w:r>
          </w:p>
        </w:tc>
        <w:tc>
          <w:tcPr>
            <w:tcW w:w="0" w:type="auto"/>
            <w:tcBorders>
              <w:top w:val="single" w:sz="6" w:space="0" w:color="auto"/>
              <w:left w:val="single" w:sz="6" w:space="0" w:color="auto"/>
              <w:bottom w:val="single" w:sz="6" w:space="0" w:color="auto"/>
              <w:right w:val="single" w:sz="6" w:space="0" w:color="auto"/>
            </w:tcBorders>
            <w:vAlign w:val="center"/>
          </w:tcPr>
          <w:p w14:paraId="35900BFC" w14:textId="77777777" w:rsidR="00015705" w:rsidRPr="00843F60" w:rsidRDefault="00FC5D49" w:rsidP="00015705">
            <w:pPr>
              <w:pStyle w:val="ConsPlusNormal"/>
              <w:widowControl/>
              <w:ind w:firstLine="0"/>
              <w:jc w:val="center"/>
              <w:rPr>
                <w:rFonts w:ascii="Times New Roman" w:hAnsi="Times New Roman" w:cs="Times New Roman"/>
                <w:sz w:val="24"/>
                <w:lang w:val="en-US"/>
              </w:rPr>
            </w:pPr>
            <w:r w:rsidRPr="00843F60">
              <w:rPr>
                <w:rFonts w:ascii="Times New Roman" w:hAnsi="Times New Roman" w:cs="Times New Roman"/>
                <w:sz w:val="24"/>
              </w:rPr>
              <w:t>План</w:t>
            </w:r>
          </w:p>
        </w:tc>
        <w:tc>
          <w:tcPr>
            <w:tcW w:w="0" w:type="auto"/>
            <w:tcBorders>
              <w:top w:val="single" w:sz="6" w:space="0" w:color="auto"/>
              <w:left w:val="single" w:sz="6" w:space="0" w:color="auto"/>
              <w:bottom w:val="single" w:sz="6" w:space="0" w:color="auto"/>
              <w:right w:val="single" w:sz="6" w:space="0" w:color="auto"/>
            </w:tcBorders>
            <w:vAlign w:val="center"/>
          </w:tcPr>
          <w:p w14:paraId="7228A2FA" w14:textId="77777777" w:rsidR="00015705" w:rsidRPr="00843F60" w:rsidRDefault="00FC5D49" w:rsidP="00015705">
            <w:pPr>
              <w:pStyle w:val="ConsPlusNormal"/>
              <w:widowControl/>
              <w:ind w:firstLine="0"/>
              <w:jc w:val="center"/>
              <w:rPr>
                <w:rFonts w:ascii="Times New Roman" w:hAnsi="Times New Roman" w:cs="Times New Roman"/>
                <w:sz w:val="24"/>
                <w:lang w:val="en-US"/>
              </w:rPr>
            </w:pPr>
            <w:r w:rsidRPr="00843F60">
              <w:rPr>
                <w:rFonts w:ascii="Times New Roman" w:hAnsi="Times New Roman" w:cs="Times New Roman"/>
                <w:sz w:val="24"/>
              </w:rPr>
              <w:t>План</w:t>
            </w:r>
          </w:p>
        </w:tc>
        <w:tc>
          <w:tcPr>
            <w:tcW w:w="0" w:type="auto"/>
            <w:tcBorders>
              <w:top w:val="single" w:sz="6" w:space="0" w:color="auto"/>
              <w:left w:val="single" w:sz="6" w:space="0" w:color="auto"/>
              <w:bottom w:val="single" w:sz="6" w:space="0" w:color="auto"/>
              <w:right w:val="single" w:sz="6" w:space="0" w:color="auto"/>
            </w:tcBorders>
            <w:vAlign w:val="center"/>
          </w:tcPr>
          <w:p w14:paraId="1C014842" w14:textId="77777777" w:rsidR="00015705" w:rsidRPr="00843F60" w:rsidRDefault="00FC5D49" w:rsidP="00015705">
            <w:pPr>
              <w:pStyle w:val="ConsPlusNormal"/>
              <w:widowControl/>
              <w:ind w:firstLine="0"/>
              <w:jc w:val="center"/>
              <w:rPr>
                <w:rFonts w:ascii="Times New Roman" w:hAnsi="Times New Roman" w:cs="Times New Roman"/>
                <w:sz w:val="24"/>
                <w:lang w:val="en-US"/>
              </w:rPr>
            </w:pPr>
            <w:r w:rsidRPr="00843F60">
              <w:rPr>
                <w:rFonts w:ascii="Times New Roman" w:hAnsi="Times New Roman" w:cs="Times New Roman"/>
                <w:sz w:val="24"/>
              </w:rPr>
              <w:t>План</w:t>
            </w:r>
          </w:p>
        </w:tc>
      </w:tr>
      <w:tr w:rsidR="002639A3" w14:paraId="6D1A3D87" w14:textId="77777777" w:rsidTr="00015705">
        <w:trPr>
          <w:trHeight w:val="227"/>
          <w:tblHeader/>
          <w:jc w:val="center"/>
        </w:trPr>
        <w:tc>
          <w:tcPr>
            <w:tcW w:w="0" w:type="auto"/>
            <w:tcBorders>
              <w:left w:val="single" w:sz="6" w:space="0" w:color="auto"/>
              <w:bottom w:val="single" w:sz="6" w:space="0" w:color="auto"/>
              <w:right w:val="single" w:sz="6" w:space="0" w:color="auto"/>
            </w:tcBorders>
            <w:vAlign w:val="center"/>
          </w:tcPr>
          <w:p w14:paraId="76FFF31E" w14:textId="77777777" w:rsidR="00015705" w:rsidRPr="00843F60" w:rsidRDefault="00FC5D49" w:rsidP="00015705">
            <w:pPr>
              <w:pStyle w:val="ConsPlusNormal"/>
              <w:widowControl/>
              <w:ind w:firstLine="0"/>
              <w:jc w:val="center"/>
              <w:rPr>
                <w:rFonts w:ascii="Times New Roman" w:hAnsi="Times New Roman" w:cs="Times New Roman"/>
                <w:sz w:val="24"/>
              </w:rPr>
            </w:pPr>
            <w:r>
              <w:rPr>
                <w:rFonts w:ascii="Times New Roman" w:hAnsi="Times New Roman" w:cs="Times New Roman"/>
                <w:sz w:val="24"/>
              </w:rPr>
              <w:t>1</w:t>
            </w:r>
          </w:p>
        </w:tc>
        <w:tc>
          <w:tcPr>
            <w:tcW w:w="0" w:type="auto"/>
            <w:tcBorders>
              <w:left w:val="single" w:sz="6" w:space="0" w:color="auto"/>
              <w:bottom w:val="single" w:sz="6" w:space="0" w:color="auto"/>
              <w:right w:val="single" w:sz="6" w:space="0" w:color="auto"/>
            </w:tcBorders>
            <w:vAlign w:val="center"/>
          </w:tcPr>
          <w:p w14:paraId="541EACED" w14:textId="77777777" w:rsidR="00015705" w:rsidRPr="00843F60" w:rsidRDefault="00FC5D49" w:rsidP="00015705">
            <w:pPr>
              <w:pStyle w:val="ConsPlusNormal"/>
              <w:widowControl/>
              <w:ind w:firstLine="0"/>
              <w:jc w:val="center"/>
              <w:rPr>
                <w:rFonts w:ascii="Times New Roman" w:hAnsi="Times New Roman" w:cs="Times New Roman"/>
                <w:sz w:val="24"/>
              </w:rPr>
            </w:pPr>
            <w:r>
              <w:rPr>
                <w:rFonts w:ascii="Times New Roman" w:hAnsi="Times New Roman" w:cs="Times New Roman"/>
                <w:sz w:val="24"/>
              </w:rPr>
              <w:t>2</w:t>
            </w:r>
          </w:p>
        </w:tc>
        <w:tc>
          <w:tcPr>
            <w:tcW w:w="0" w:type="auto"/>
            <w:tcBorders>
              <w:left w:val="single" w:sz="6" w:space="0" w:color="auto"/>
              <w:bottom w:val="single" w:sz="6" w:space="0" w:color="auto"/>
              <w:right w:val="single" w:sz="6" w:space="0" w:color="auto"/>
            </w:tcBorders>
            <w:vAlign w:val="center"/>
          </w:tcPr>
          <w:p w14:paraId="37DCD0A5" w14:textId="77777777" w:rsidR="00015705" w:rsidRPr="00843F60" w:rsidRDefault="00FC5D49" w:rsidP="00015705">
            <w:pPr>
              <w:pStyle w:val="ConsPlusNormal"/>
              <w:widowControl/>
              <w:ind w:firstLine="0"/>
              <w:jc w:val="center"/>
              <w:rPr>
                <w:rFonts w:ascii="Times New Roman" w:hAnsi="Times New Roman" w:cs="Times New Roman"/>
                <w:sz w:val="24"/>
              </w:rPr>
            </w:pPr>
            <w:r>
              <w:rPr>
                <w:rFonts w:ascii="Times New Roman" w:hAnsi="Times New Roman" w:cs="Times New Roman"/>
                <w:sz w:val="24"/>
              </w:rPr>
              <w:t>3</w:t>
            </w:r>
          </w:p>
        </w:tc>
        <w:tc>
          <w:tcPr>
            <w:tcW w:w="0" w:type="auto"/>
            <w:tcBorders>
              <w:left w:val="single" w:sz="6" w:space="0" w:color="auto"/>
              <w:bottom w:val="single" w:sz="6" w:space="0" w:color="auto"/>
              <w:right w:val="single" w:sz="6" w:space="0" w:color="auto"/>
            </w:tcBorders>
            <w:vAlign w:val="center"/>
          </w:tcPr>
          <w:p w14:paraId="2D3D2DE6" w14:textId="77777777" w:rsidR="00015705" w:rsidRPr="00843F60" w:rsidRDefault="00FC5D49" w:rsidP="00015705">
            <w:pPr>
              <w:pStyle w:val="ConsPlusNormal"/>
              <w:widowControl/>
              <w:ind w:firstLine="0"/>
              <w:jc w:val="center"/>
              <w:rPr>
                <w:rFonts w:ascii="Times New Roman" w:hAnsi="Times New Roman" w:cs="Times New Roman"/>
                <w:sz w:val="24"/>
              </w:rPr>
            </w:pPr>
            <w:r>
              <w:rPr>
                <w:rFonts w:ascii="Times New Roman" w:hAnsi="Times New Roman" w:cs="Times New Roman"/>
                <w:sz w:val="24"/>
              </w:rPr>
              <w:t>4</w:t>
            </w:r>
          </w:p>
        </w:tc>
        <w:tc>
          <w:tcPr>
            <w:tcW w:w="0" w:type="auto"/>
            <w:tcBorders>
              <w:top w:val="single" w:sz="6" w:space="0" w:color="auto"/>
              <w:left w:val="single" w:sz="6" w:space="0" w:color="auto"/>
              <w:bottom w:val="single" w:sz="6" w:space="0" w:color="auto"/>
              <w:right w:val="single" w:sz="6" w:space="0" w:color="auto"/>
            </w:tcBorders>
            <w:vAlign w:val="center"/>
          </w:tcPr>
          <w:p w14:paraId="1F168FDF" w14:textId="77777777" w:rsidR="00015705" w:rsidRPr="00843F60" w:rsidRDefault="00FC5D49" w:rsidP="00015705">
            <w:pPr>
              <w:pStyle w:val="ConsPlusNormal"/>
              <w:widowControl/>
              <w:ind w:firstLine="0"/>
              <w:jc w:val="center"/>
              <w:rPr>
                <w:rFonts w:ascii="Times New Roman" w:hAnsi="Times New Roman" w:cs="Times New Roman"/>
                <w:sz w:val="24"/>
              </w:rPr>
            </w:pPr>
            <w:r>
              <w:rPr>
                <w:rFonts w:ascii="Times New Roman" w:hAnsi="Times New Roman" w:cs="Times New Roman"/>
                <w:sz w:val="24"/>
              </w:rPr>
              <w:t>5</w:t>
            </w:r>
          </w:p>
        </w:tc>
        <w:tc>
          <w:tcPr>
            <w:tcW w:w="0" w:type="auto"/>
            <w:tcBorders>
              <w:top w:val="single" w:sz="6" w:space="0" w:color="auto"/>
              <w:left w:val="single" w:sz="6" w:space="0" w:color="auto"/>
              <w:bottom w:val="single" w:sz="6" w:space="0" w:color="auto"/>
              <w:right w:val="single" w:sz="6" w:space="0" w:color="auto"/>
            </w:tcBorders>
            <w:vAlign w:val="center"/>
          </w:tcPr>
          <w:p w14:paraId="3F9A2425" w14:textId="77777777" w:rsidR="00015705" w:rsidRPr="00446693" w:rsidRDefault="00FC5D49" w:rsidP="00015705">
            <w:pPr>
              <w:pStyle w:val="ConsPlusNormal"/>
              <w:widowControl/>
              <w:ind w:firstLine="0"/>
              <w:jc w:val="center"/>
              <w:rPr>
                <w:rFonts w:ascii="Times New Roman" w:hAnsi="Times New Roman" w:cs="Times New Roman"/>
                <w:sz w:val="24"/>
              </w:rPr>
            </w:pPr>
            <w:r>
              <w:rPr>
                <w:rFonts w:ascii="Times New Roman" w:hAnsi="Times New Roman" w:cs="Times New Roman"/>
                <w:sz w:val="24"/>
              </w:rPr>
              <w:t>6</w:t>
            </w:r>
          </w:p>
        </w:tc>
        <w:tc>
          <w:tcPr>
            <w:tcW w:w="0" w:type="auto"/>
            <w:tcBorders>
              <w:top w:val="single" w:sz="6" w:space="0" w:color="auto"/>
              <w:left w:val="single" w:sz="6" w:space="0" w:color="auto"/>
              <w:bottom w:val="single" w:sz="6" w:space="0" w:color="auto"/>
              <w:right w:val="single" w:sz="6" w:space="0" w:color="auto"/>
            </w:tcBorders>
            <w:vAlign w:val="center"/>
          </w:tcPr>
          <w:p w14:paraId="176979E2" w14:textId="77777777" w:rsidR="00015705" w:rsidRPr="00446693" w:rsidRDefault="00FC5D49" w:rsidP="00015705">
            <w:pPr>
              <w:pStyle w:val="ConsPlusNormal"/>
              <w:widowControl/>
              <w:ind w:firstLine="0"/>
              <w:jc w:val="center"/>
              <w:rPr>
                <w:rFonts w:ascii="Times New Roman" w:hAnsi="Times New Roman" w:cs="Times New Roman"/>
                <w:sz w:val="24"/>
              </w:rPr>
            </w:pPr>
            <w:r>
              <w:rPr>
                <w:rFonts w:ascii="Times New Roman" w:hAnsi="Times New Roman" w:cs="Times New Roman"/>
                <w:sz w:val="24"/>
              </w:rPr>
              <w:t>7</w:t>
            </w:r>
          </w:p>
        </w:tc>
        <w:tc>
          <w:tcPr>
            <w:tcW w:w="0" w:type="auto"/>
            <w:tcBorders>
              <w:top w:val="single" w:sz="6" w:space="0" w:color="auto"/>
              <w:left w:val="single" w:sz="6" w:space="0" w:color="auto"/>
              <w:bottom w:val="single" w:sz="6" w:space="0" w:color="auto"/>
              <w:right w:val="single" w:sz="6" w:space="0" w:color="auto"/>
            </w:tcBorders>
            <w:vAlign w:val="center"/>
          </w:tcPr>
          <w:p w14:paraId="44758FCB" w14:textId="77777777" w:rsidR="00015705" w:rsidRPr="00843F60" w:rsidRDefault="00FC5D49" w:rsidP="00015705">
            <w:pPr>
              <w:pStyle w:val="ConsPlusNormal"/>
              <w:widowControl/>
              <w:ind w:firstLine="0"/>
              <w:jc w:val="center"/>
              <w:rPr>
                <w:rFonts w:ascii="Times New Roman" w:hAnsi="Times New Roman" w:cs="Times New Roman"/>
                <w:sz w:val="24"/>
              </w:rPr>
            </w:pPr>
            <w:r>
              <w:rPr>
                <w:rFonts w:ascii="Times New Roman" w:hAnsi="Times New Roman" w:cs="Times New Roman"/>
                <w:sz w:val="24"/>
              </w:rPr>
              <w:t>8</w:t>
            </w:r>
          </w:p>
        </w:tc>
      </w:tr>
      <w:tr w:rsidR="002639A3" w14:paraId="208F1A7B" w14:textId="77777777" w:rsidTr="0001570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22B75BA1" w14:textId="77777777" w:rsidR="00015705" w:rsidRPr="00B87F59" w:rsidRDefault="00015705" w:rsidP="00015705">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6F43056E" w14:textId="77777777" w:rsidR="00015705" w:rsidRPr="00B87F59" w:rsidRDefault="00FC5D49" w:rsidP="00015705">
            <w:pPr>
              <w:rPr>
                <w:sz w:val="20"/>
                <w:szCs w:val="20"/>
              </w:rPr>
            </w:pPr>
            <w:r w:rsidRPr="00B87F59">
              <w:rPr>
                <w:sz w:val="20"/>
                <w:szCs w:val="20"/>
              </w:rPr>
              <w:t>Цель: Обеспечение эффективного, ответственного и прозрачного управления финансовыми ресурсами в рамках выполнения установленных функций и полномочий, повышение эффективности использования бюджетных расходов и поддержка малых форм хозяйствования на селе</w:t>
            </w:r>
          </w:p>
        </w:tc>
        <w:tc>
          <w:tcPr>
            <w:tcW w:w="0" w:type="auto"/>
            <w:tcBorders>
              <w:top w:val="single" w:sz="6" w:space="0" w:color="auto"/>
              <w:left w:val="single" w:sz="6" w:space="0" w:color="auto"/>
              <w:bottom w:val="single" w:sz="6" w:space="0" w:color="auto"/>
              <w:right w:val="single" w:sz="6" w:space="0" w:color="auto"/>
            </w:tcBorders>
            <w:vAlign w:val="center"/>
          </w:tcPr>
          <w:p w14:paraId="793433E9" w14:textId="77777777" w:rsidR="00015705" w:rsidRPr="00B87F59" w:rsidRDefault="00015705" w:rsidP="00015705">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62B861A9" w14:textId="77777777" w:rsidR="00015705" w:rsidRPr="00B87F59" w:rsidRDefault="00015705" w:rsidP="00015705">
            <w:pP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56877F83" w14:textId="77777777" w:rsidR="00015705" w:rsidRPr="00B87F59" w:rsidRDefault="00015705" w:rsidP="00015705">
            <w:pPr>
              <w:jc w:val="right"/>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2733ACBE" w14:textId="77777777" w:rsidR="00015705" w:rsidRPr="00B87F59" w:rsidRDefault="00015705" w:rsidP="00015705">
            <w:pPr>
              <w:jc w:val="right"/>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0476BAEF" w14:textId="77777777" w:rsidR="00015705" w:rsidRPr="00B87F59" w:rsidRDefault="00015705" w:rsidP="00015705">
            <w:pPr>
              <w:jc w:val="right"/>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59EE285B" w14:textId="77777777" w:rsidR="00015705" w:rsidRPr="00B87F59" w:rsidRDefault="00015705" w:rsidP="00015705">
            <w:pPr>
              <w:jc w:val="right"/>
              <w:rPr>
                <w:sz w:val="20"/>
                <w:szCs w:val="20"/>
              </w:rPr>
            </w:pPr>
          </w:p>
        </w:tc>
      </w:tr>
      <w:tr w:rsidR="002639A3" w14:paraId="6E8451E5" w14:textId="77777777" w:rsidTr="0001570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2CF797FB" w14:textId="77777777" w:rsidR="00015705" w:rsidRPr="00B87F59" w:rsidRDefault="00FC5D49" w:rsidP="00015705">
            <w:pPr>
              <w:jc w:val="center"/>
              <w:rPr>
                <w:sz w:val="20"/>
                <w:szCs w:val="20"/>
              </w:rPr>
            </w:pPr>
            <w:r w:rsidRPr="00B87F59">
              <w:rPr>
                <w:sz w:val="2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14:paraId="318E53F9" w14:textId="77777777" w:rsidR="00015705" w:rsidRPr="00B87F59" w:rsidRDefault="00FC5D49" w:rsidP="00191B63">
            <w:pPr>
              <w:rPr>
                <w:sz w:val="20"/>
                <w:szCs w:val="20"/>
              </w:rPr>
            </w:pPr>
            <w:r w:rsidRPr="00B87F59">
              <w:rPr>
                <w:sz w:val="20"/>
                <w:szCs w:val="20"/>
              </w:rPr>
              <w:t xml:space="preserve">Укомплектованность должностей муниципальной службы отдела сельского хозяйства администрации Шарыповского </w:t>
            </w:r>
            <w:r w:rsidR="00191B63">
              <w:rPr>
                <w:sz w:val="20"/>
                <w:szCs w:val="20"/>
              </w:rPr>
              <w:t>района</w:t>
            </w:r>
          </w:p>
        </w:tc>
        <w:tc>
          <w:tcPr>
            <w:tcW w:w="0" w:type="auto"/>
            <w:tcBorders>
              <w:top w:val="single" w:sz="6" w:space="0" w:color="auto"/>
              <w:left w:val="single" w:sz="6" w:space="0" w:color="auto"/>
              <w:bottom w:val="single" w:sz="6" w:space="0" w:color="auto"/>
              <w:right w:val="single" w:sz="6" w:space="0" w:color="auto"/>
            </w:tcBorders>
            <w:vAlign w:val="center"/>
          </w:tcPr>
          <w:p w14:paraId="3C383E7D" w14:textId="77777777" w:rsidR="00015705" w:rsidRPr="00B87F59" w:rsidRDefault="00FC5D49" w:rsidP="00015705">
            <w:pPr>
              <w:jc w:val="center"/>
              <w:rPr>
                <w:sz w:val="20"/>
                <w:szCs w:val="20"/>
              </w:rPr>
            </w:pPr>
            <w:r w:rsidRPr="00B87F59">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54C222BE" w14:textId="77777777" w:rsidR="00015705" w:rsidRPr="00B87F59" w:rsidRDefault="00FC5D49" w:rsidP="00015705">
            <w:pPr>
              <w:rPr>
                <w:sz w:val="20"/>
                <w:szCs w:val="20"/>
              </w:rPr>
            </w:pPr>
            <w:r w:rsidRPr="00B87F59">
              <w:rPr>
                <w:sz w:val="20"/>
                <w:szCs w:val="20"/>
              </w:rPr>
              <w:t>ведомственная отчетность</w:t>
            </w:r>
          </w:p>
        </w:tc>
        <w:tc>
          <w:tcPr>
            <w:tcW w:w="0" w:type="auto"/>
            <w:tcBorders>
              <w:top w:val="single" w:sz="6" w:space="0" w:color="auto"/>
              <w:left w:val="single" w:sz="6" w:space="0" w:color="auto"/>
              <w:bottom w:val="single" w:sz="6" w:space="0" w:color="auto"/>
              <w:right w:val="single" w:sz="6" w:space="0" w:color="auto"/>
            </w:tcBorders>
            <w:vAlign w:val="center"/>
          </w:tcPr>
          <w:p w14:paraId="36BBAAFD" w14:textId="77777777" w:rsidR="00015705" w:rsidRPr="00B87F59" w:rsidRDefault="00354AF4" w:rsidP="00015705">
            <w:pPr>
              <w:jc w:val="right"/>
              <w:rPr>
                <w:sz w:val="20"/>
                <w:szCs w:val="20"/>
              </w:rPr>
            </w:pPr>
            <w:r>
              <w:rPr>
                <w:sz w:val="20"/>
                <w:szCs w:val="20"/>
              </w:rPr>
              <w:t>100,00</w:t>
            </w:r>
          </w:p>
        </w:tc>
        <w:tc>
          <w:tcPr>
            <w:tcW w:w="0" w:type="auto"/>
            <w:tcBorders>
              <w:top w:val="single" w:sz="6" w:space="0" w:color="auto"/>
              <w:left w:val="single" w:sz="6" w:space="0" w:color="auto"/>
              <w:bottom w:val="single" w:sz="6" w:space="0" w:color="auto"/>
              <w:right w:val="single" w:sz="6" w:space="0" w:color="auto"/>
            </w:tcBorders>
            <w:vAlign w:val="center"/>
          </w:tcPr>
          <w:p w14:paraId="589B8F30" w14:textId="77777777" w:rsidR="00015705" w:rsidRPr="00B87F59" w:rsidRDefault="00FC5D49" w:rsidP="00015705">
            <w:pPr>
              <w:jc w:val="right"/>
              <w:rPr>
                <w:sz w:val="20"/>
                <w:szCs w:val="20"/>
              </w:rPr>
            </w:pPr>
            <w:r w:rsidRPr="00B87F59">
              <w:rPr>
                <w:sz w:val="20"/>
                <w:szCs w:val="20"/>
              </w:rPr>
              <w:t>100,00</w:t>
            </w:r>
          </w:p>
        </w:tc>
        <w:tc>
          <w:tcPr>
            <w:tcW w:w="0" w:type="auto"/>
            <w:tcBorders>
              <w:top w:val="single" w:sz="6" w:space="0" w:color="auto"/>
              <w:left w:val="single" w:sz="6" w:space="0" w:color="auto"/>
              <w:bottom w:val="single" w:sz="6" w:space="0" w:color="auto"/>
              <w:right w:val="single" w:sz="6" w:space="0" w:color="auto"/>
            </w:tcBorders>
            <w:vAlign w:val="center"/>
          </w:tcPr>
          <w:p w14:paraId="62D11820" w14:textId="77777777" w:rsidR="00015705" w:rsidRPr="00B87F59" w:rsidRDefault="00FC5D49" w:rsidP="00015705">
            <w:pPr>
              <w:jc w:val="right"/>
              <w:rPr>
                <w:sz w:val="20"/>
                <w:szCs w:val="20"/>
              </w:rPr>
            </w:pPr>
            <w:r w:rsidRPr="00B87F59">
              <w:rPr>
                <w:sz w:val="20"/>
                <w:szCs w:val="20"/>
              </w:rPr>
              <w:t>100,00</w:t>
            </w:r>
          </w:p>
        </w:tc>
        <w:tc>
          <w:tcPr>
            <w:tcW w:w="0" w:type="auto"/>
            <w:tcBorders>
              <w:top w:val="single" w:sz="6" w:space="0" w:color="auto"/>
              <w:left w:val="single" w:sz="6" w:space="0" w:color="auto"/>
              <w:bottom w:val="single" w:sz="6" w:space="0" w:color="auto"/>
              <w:right w:val="single" w:sz="6" w:space="0" w:color="auto"/>
            </w:tcBorders>
            <w:vAlign w:val="center"/>
          </w:tcPr>
          <w:p w14:paraId="0A976EDA" w14:textId="77777777" w:rsidR="00015705" w:rsidRPr="00B87F59" w:rsidRDefault="00354AF4" w:rsidP="00015705">
            <w:pPr>
              <w:jc w:val="right"/>
              <w:rPr>
                <w:sz w:val="20"/>
                <w:szCs w:val="20"/>
              </w:rPr>
            </w:pPr>
            <w:r>
              <w:rPr>
                <w:sz w:val="20"/>
                <w:szCs w:val="20"/>
              </w:rPr>
              <w:t>100,00</w:t>
            </w:r>
          </w:p>
        </w:tc>
      </w:tr>
      <w:tr w:rsidR="002639A3" w14:paraId="43B0EBFE" w14:textId="77777777" w:rsidTr="0001570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6546C0F0" w14:textId="77777777" w:rsidR="00015705" w:rsidRPr="00B87F59" w:rsidRDefault="00FC5D49" w:rsidP="00015705">
            <w:pPr>
              <w:jc w:val="center"/>
              <w:rPr>
                <w:sz w:val="20"/>
                <w:szCs w:val="20"/>
              </w:rPr>
            </w:pPr>
            <w:r w:rsidRPr="00B87F59">
              <w:rPr>
                <w:sz w:val="20"/>
                <w:szCs w:val="20"/>
              </w:rPr>
              <w:t>2</w:t>
            </w:r>
          </w:p>
        </w:tc>
        <w:tc>
          <w:tcPr>
            <w:tcW w:w="0" w:type="auto"/>
            <w:tcBorders>
              <w:top w:val="single" w:sz="6" w:space="0" w:color="auto"/>
              <w:left w:val="single" w:sz="6" w:space="0" w:color="auto"/>
              <w:bottom w:val="single" w:sz="6" w:space="0" w:color="auto"/>
              <w:right w:val="single" w:sz="6" w:space="0" w:color="auto"/>
            </w:tcBorders>
            <w:vAlign w:val="center"/>
          </w:tcPr>
          <w:p w14:paraId="6664B60A" w14:textId="77777777" w:rsidR="00015705" w:rsidRPr="00B87F59" w:rsidRDefault="00FC5D49" w:rsidP="00015705">
            <w:pPr>
              <w:rPr>
                <w:sz w:val="20"/>
                <w:szCs w:val="20"/>
              </w:rPr>
            </w:pPr>
            <w:r w:rsidRPr="00B87F59">
              <w:rPr>
                <w:sz w:val="20"/>
                <w:szCs w:val="20"/>
              </w:rPr>
              <w:t>Своевременность предоставления отчетности получателями грантов в рамках государственной поддержки субъектов агропромышленного комплекса</w:t>
            </w:r>
          </w:p>
        </w:tc>
        <w:tc>
          <w:tcPr>
            <w:tcW w:w="0" w:type="auto"/>
            <w:tcBorders>
              <w:top w:val="single" w:sz="6" w:space="0" w:color="auto"/>
              <w:left w:val="single" w:sz="6" w:space="0" w:color="auto"/>
              <w:bottom w:val="single" w:sz="6" w:space="0" w:color="auto"/>
              <w:right w:val="single" w:sz="6" w:space="0" w:color="auto"/>
            </w:tcBorders>
            <w:vAlign w:val="center"/>
          </w:tcPr>
          <w:p w14:paraId="40A88B54" w14:textId="77777777" w:rsidR="00015705" w:rsidRPr="00B87F59" w:rsidRDefault="00FC5D49" w:rsidP="00015705">
            <w:pPr>
              <w:jc w:val="center"/>
              <w:rPr>
                <w:sz w:val="20"/>
                <w:szCs w:val="20"/>
              </w:rPr>
            </w:pPr>
            <w:r w:rsidRPr="00B87F59">
              <w:rPr>
                <w:sz w:val="20"/>
                <w:szCs w:val="20"/>
              </w:rPr>
              <w:t>дней/отклонения</w:t>
            </w:r>
          </w:p>
        </w:tc>
        <w:tc>
          <w:tcPr>
            <w:tcW w:w="0" w:type="auto"/>
            <w:tcBorders>
              <w:top w:val="single" w:sz="6" w:space="0" w:color="auto"/>
              <w:left w:val="single" w:sz="6" w:space="0" w:color="auto"/>
              <w:bottom w:val="single" w:sz="6" w:space="0" w:color="auto"/>
              <w:right w:val="single" w:sz="6" w:space="0" w:color="auto"/>
            </w:tcBorders>
            <w:vAlign w:val="center"/>
          </w:tcPr>
          <w:p w14:paraId="1CF5EC5C" w14:textId="77777777" w:rsidR="00015705" w:rsidRPr="00B87F59" w:rsidRDefault="00FC5D49" w:rsidP="00015705">
            <w:pPr>
              <w:rPr>
                <w:sz w:val="20"/>
                <w:szCs w:val="20"/>
              </w:rPr>
            </w:pPr>
            <w:r w:rsidRPr="00B87F59">
              <w:rPr>
                <w:sz w:val="20"/>
                <w:szCs w:val="20"/>
              </w:rPr>
              <w:t>ведомственная отчетность</w:t>
            </w:r>
          </w:p>
        </w:tc>
        <w:tc>
          <w:tcPr>
            <w:tcW w:w="0" w:type="auto"/>
            <w:tcBorders>
              <w:top w:val="single" w:sz="6" w:space="0" w:color="auto"/>
              <w:left w:val="single" w:sz="6" w:space="0" w:color="auto"/>
              <w:bottom w:val="single" w:sz="6" w:space="0" w:color="auto"/>
              <w:right w:val="single" w:sz="6" w:space="0" w:color="auto"/>
            </w:tcBorders>
            <w:vAlign w:val="center"/>
          </w:tcPr>
          <w:p w14:paraId="21794CE8" w14:textId="77777777" w:rsidR="00015705" w:rsidRPr="00B87F59" w:rsidRDefault="00354AF4" w:rsidP="00015705">
            <w:pPr>
              <w:jc w:val="right"/>
              <w:rPr>
                <w:sz w:val="20"/>
                <w:szCs w:val="20"/>
              </w:rPr>
            </w:pPr>
            <w:r>
              <w:rPr>
                <w:sz w:val="20"/>
                <w:szCs w:val="20"/>
              </w:rPr>
              <w:t>0,00</w:t>
            </w:r>
          </w:p>
        </w:tc>
        <w:tc>
          <w:tcPr>
            <w:tcW w:w="0" w:type="auto"/>
            <w:tcBorders>
              <w:top w:val="single" w:sz="6" w:space="0" w:color="auto"/>
              <w:left w:val="single" w:sz="6" w:space="0" w:color="auto"/>
              <w:bottom w:val="single" w:sz="6" w:space="0" w:color="auto"/>
              <w:right w:val="single" w:sz="6" w:space="0" w:color="auto"/>
            </w:tcBorders>
            <w:vAlign w:val="center"/>
          </w:tcPr>
          <w:p w14:paraId="45881EB2" w14:textId="77777777" w:rsidR="00015705" w:rsidRPr="00B87F59" w:rsidRDefault="00FC5D49" w:rsidP="00015705">
            <w:pPr>
              <w:jc w:val="right"/>
              <w:rPr>
                <w:sz w:val="20"/>
                <w:szCs w:val="20"/>
              </w:rPr>
            </w:pPr>
            <w:r w:rsidRPr="00B87F59">
              <w:rPr>
                <w:sz w:val="20"/>
                <w:szCs w:val="20"/>
              </w:rPr>
              <w:t>0,00</w:t>
            </w:r>
          </w:p>
        </w:tc>
        <w:tc>
          <w:tcPr>
            <w:tcW w:w="0" w:type="auto"/>
            <w:tcBorders>
              <w:top w:val="single" w:sz="6" w:space="0" w:color="auto"/>
              <w:left w:val="single" w:sz="6" w:space="0" w:color="auto"/>
              <w:bottom w:val="single" w:sz="6" w:space="0" w:color="auto"/>
              <w:right w:val="single" w:sz="6" w:space="0" w:color="auto"/>
            </w:tcBorders>
            <w:vAlign w:val="center"/>
          </w:tcPr>
          <w:p w14:paraId="120E7845" w14:textId="77777777" w:rsidR="00015705" w:rsidRPr="00B87F59" w:rsidRDefault="00FC5D49" w:rsidP="00015705">
            <w:pPr>
              <w:jc w:val="right"/>
              <w:rPr>
                <w:sz w:val="20"/>
                <w:szCs w:val="20"/>
              </w:rPr>
            </w:pPr>
            <w:r w:rsidRPr="00B87F59">
              <w:rPr>
                <w:sz w:val="20"/>
                <w:szCs w:val="20"/>
              </w:rPr>
              <w:t>0,00</w:t>
            </w:r>
          </w:p>
        </w:tc>
        <w:tc>
          <w:tcPr>
            <w:tcW w:w="0" w:type="auto"/>
            <w:tcBorders>
              <w:top w:val="single" w:sz="6" w:space="0" w:color="auto"/>
              <w:left w:val="single" w:sz="6" w:space="0" w:color="auto"/>
              <w:bottom w:val="single" w:sz="6" w:space="0" w:color="auto"/>
              <w:right w:val="single" w:sz="6" w:space="0" w:color="auto"/>
            </w:tcBorders>
            <w:vAlign w:val="center"/>
          </w:tcPr>
          <w:p w14:paraId="5028AE3B" w14:textId="77777777" w:rsidR="00015705" w:rsidRPr="00B87F59" w:rsidRDefault="00354AF4" w:rsidP="00015705">
            <w:pPr>
              <w:jc w:val="right"/>
              <w:rPr>
                <w:sz w:val="20"/>
                <w:szCs w:val="20"/>
              </w:rPr>
            </w:pPr>
            <w:r>
              <w:rPr>
                <w:sz w:val="20"/>
                <w:szCs w:val="20"/>
              </w:rPr>
              <w:t>0,00</w:t>
            </w:r>
          </w:p>
        </w:tc>
      </w:tr>
      <w:tr w:rsidR="002639A3" w14:paraId="126A23CF" w14:textId="77777777" w:rsidTr="0001570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755A51F3" w14:textId="77777777" w:rsidR="00015705" w:rsidRPr="00B87F59" w:rsidRDefault="00FC5D49" w:rsidP="00015705">
            <w:pPr>
              <w:jc w:val="center"/>
              <w:rPr>
                <w:sz w:val="20"/>
                <w:szCs w:val="20"/>
              </w:rPr>
            </w:pPr>
            <w:r w:rsidRPr="00B87F59">
              <w:rPr>
                <w:sz w:val="20"/>
                <w:szCs w:val="20"/>
              </w:rPr>
              <w:t>3</w:t>
            </w:r>
          </w:p>
        </w:tc>
        <w:tc>
          <w:tcPr>
            <w:tcW w:w="0" w:type="auto"/>
            <w:tcBorders>
              <w:top w:val="single" w:sz="6" w:space="0" w:color="auto"/>
              <w:left w:val="single" w:sz="6" w:space="0" w:color="auto"/>
              <w:bottom w:val="single" w:sz="6" w:space="0" w:color="auto"/>
              <w:right w:val="single" w:sz="6" w:space="0" w:color="auto"/>
            </w:tcBorders>
            <w:vAlign w:val="center"/>
          </w:tcPr>
          <w:p w14:paraId="2506DFF3" w14:textId="77777777" w:rsidR="00015705" w:rsidRPr="00B87F59" w:rsidRDefault="00FC5D49" w:rsidP="00B864EA">
            <w:pPr>
              <w:rPr>
                <w:sz w:val="20"/>
                <w:szCs w:val="20"/>
              </w:rPr>
            </w:pPr>
            <w:r w:rsidRPr="00B87F59">
              <w:rPr>
                <w:sz w:val="20"/>
                <w:szCs w:val="20"/>
              </w:rPr>
              <w:t xml:space="preserve">Снижение уровня ссудной задолженности по кредитам, полученным гражданами, ведущими личное подсобное хозяйство на территории </w:t>
            </w:r>
            <w:r w:rsidR="00B864EA">
              <w:rPr>
                <w:sz w:val="20"/>
                <w:szCs w:val="20"/>
              </w:rPr>
              <w:t>округа</w:t>
            </w:r>
            <w:r w:rsidRPr="00B87F59">
              <w:rPr>
                <w:sz w:val="20"/>
                <w:szCs w:val="20"/>
              </w:rPr>
              <w:t>, на возмещение части затрат на уплату процентов по кредитам, полученным на срок до 5 лет, на 01 декабря отчетного года</w:t>
            </w:r>
          </w:p>
        </w:tc>
        <w:tc>
          <w:tcPr>
            <w:tcW w:w="0" w:type="auto"/>
            <w:tcBorders>
              <w:top w:val="single" w:sz="6" w:space="0" w:color="auto"/>
              <w:left w:val="single" w:sz="6" w:space="0" w:color="auto"/>
              <w:bottom w:val="single" w:sz="6" w:space="0" w:color="auto"/>
              <w:right w:val="single" w:sz="6" w:space="0" w:color="auto"/>
            </w:tcBorders>
            <w:vAlign w:val="center"/>
          </w:tcPr>
          <w:p w14:paraId="13CA2CBF" w14:textId="77777777" w:rsidR="00015705" w:rsidRPr="00B87F59" w:rsidRDefault="00FC5D49" w:rsidP="00015705">
            <w:pPr>
              <w:jc w:val="center"/>
              <w:rPr>
                <w:sz w:val="20"/>
                <w:szCs w:val="20"/>
              </w:rPr>
            </w:pPr>
            <w:r w:rsidRPr="00B87F59">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4E234918" w14:textId="77777777" w:rsidR="00015705" w:rsidRPr="00B87F59" w:rsidRDefault="00FC5D49" w:rsidP="00015705">
            <w:pPr>
              <w:rPr>
                <w:sz w:val="20"/>
                <w:szCs w:val="20"/>
              </w:rPr>
            </w:pPr>
            <w:r w:rsidRPr="00B87F59">
              <w:rPr>
                <w:sz w:val="20"/>
                <w:szCs w:val="20"/>
              </w:rPr>
              <w:t>ведомственная отчетность</w:t>
            </w:r>
          </w:p>
        </w:tc>
        <w:tc>
          <w:tcPr>
            <w:tcW w:w="0" w:type="auto"/>
            <w:tcBorders>
              <w:top w:val="single" w:sz="6" w:space="0" w:color="auto"/>
              <w:left w:val="single" w:sz="6" w:space="0" w:color="auto"/>
              <w:bottom w:val="single" w:sz="6" w:space="0" w:color="auto"/>
              <w:right w:val="single" w:sz="6" w:space="0" w:color="auto"/>
            </w:tcBorders>
            <w:vAlign w:val="center"/>
          </w:tcPr>
          <w:p w14:paraId="3AB7EFEA" w14:textId="77777777" w:rsidR="00015705" w:rsidRPr="00B87F59" w:rsidRDefault="00354AF4" w:rsidP="00015705">
            <w:pPr>
              <w:jc w:val="right"/>
              <w:rPr>
                <w:sz w:val="20"/>
                <w:szCs w:val="20"/>
              </w:rPr>
            </w:pPr>
            <w:r>
              <w:rPr>
                <w:sz w:val="20"/>
                <w:szCs w:val="20"/>
              </w:rPr>
              <w:t>0,00</w:t>
            </w:r>
          </w:p>
        </w:tc>
        <w:tc>
          <w:tcPr>
            <w:tcW w:w="0" w:type="auto"/>
            <w:tcBorders>
              <w:top w:val="single" w:sz="6" w:space="0" w:color="auto"/>
              <w:left w:val="single" w:sz="6" w:space="0" w:color="auto"/>
              <w:bottom w:val="single" w:sz="6" w:space="0" w:color="auto"/>
              <w:right w:val="single" w:sz="6" w:space="0" w:color="auto"/>
            </w:tcBorders>
            <w:vAlign w:val="center"/>
          </w:tcPr>
          <w:p w14:paraId="3D7BC7D0" w14:textId="77777777" w:rsidR="00015705" w:rsidRPr="00B87F59" w:rsidRDefault="00FC5D49" w:rsidP="00015705">
            <w:pPr>
              <w:jc w:val="right"/>
              <w:rPr>
                <w:sz w:val="20"/>
                <w:szCs w:val="20"/>
              </w:rPr>
            </w:pPr>
            <w:r w:rsidRPr="00B87F59">
              <w:rPr>
                <w:sz w:val="20"/>
                <w:szCs w:val="20"/>
              </w:rPr>
              <w:t>0,00</w:t>
            </w:r>
          </w:p>
        </w:tc>
        <w:tc>
          <w:tcPr>
            <w:tcW w:w="0" w:type="auto"/>
            <w:tcBorders>
              <w:top w:val="single" w:sz="6" w:space="0" w:color="auto"/>
              <w:left w:val="single" w:sz="6" w:space="0" w:color="auto"/>
              <w:bottom w:val="single" w:sz="6" w:space="0" w:color="auto"/>
              <w:right w:val="single" w:sz="6" w:space="0" w:color="auto"/>
            </w:tcBorders>
            <w:vAlign w:val="center"/>
          </w:tcPr>
          <w:p w14:paraId="50AD4E4E" w14:textId="77777777" w:rsidR="00015705" w:rsidRPr="00B87F59" w:rsidRDefault="00FC5D49" w:rsidP="00015705">
            <w:pPr>
              <w:jc w:val="right"/>
              <w:rPr>
                <w:sz w:val="20"/>
                <w:szCs w:val="20"/>
              </w:rPr>
            </w:pPr>
            <w:r w:rsidRPr="00B87F59">
              <w:rPr>
                <w:sz w:val="20"/>
                <w:szCs w:val="20"/>
              </w:rPr>
              <w:t>0,00</w:t>
            </w:r>
          </w:p>
        </w:tc>
        <w:tc>
          <w:tcPr>
            <w:tcW w:w="0" w:type="auto"/>
            <w:tcBorders>
              <w:top w:val="single" w:sz="6" w:space="0" w:color="auto"/>
              <w:left w:val="single" w:sz="6" w:space="0" w:color="auto"/>
              <w:bottom w:val="single" w:sz="6" w:space="0" w:color="auto"/>
              <w:right w:val="single" w:sz="6" w:space="0" w:color="auto"/>
            </w:tcBorders>
            <w:vAlign w:val="center"/>
          </w:tcPr>
          <w:p w14:paraId="23A1D4B7" w14:textId="77777777" w:rsidR="00015705" w:rsidRPr="00B87F59" w:rsidRDefault="00354AF4" w:rsidP="00015705">
            <w:pPr>
              <w:jc w:val="right"/>
              <w:rPr>
                <w:sz w:val="20"/>
                <w:szCs w:val="20"/>
              </w:rPr>
            </w:pPr>
            <w:r>
              <w:rPr>
                <w:sz w:val="20"/>
                <w:szCs w:val="20"/>
              </w:rPr>
              <w:t>0,00</w:t>
            </w:r>
          </w:p>
        </w:tc>
      </w:tr>
    </w:tbl>
    <w:p w14:paraId="0CEC7FF0" w14:textId="77777777" w:rsidR="00015705" w:rsidRPr="00052031" w:rsidRDefault="00015705" w:rsidP="00015705">
      <w:pPr>
        <w:jc w:val="both"/>
        <w:rPr>
          <w:sz w:val="28"/>
          <w:szCs w:val="28"/>
        </w:rPr>
        <w:sectPr w:rsidR="00015705" w:rsidRPr="00052031" w:rsidSect="00015705">
          <w:pgSz w:w="16838" w:h="11906" w:orient="landscape"/>
          <w:pgMar w:top="720" w:right="720" w:bottom="720" w:left="720" w:header="708" w:footer="708" w:gutter="0"/>
          <w:cols w:space="708"/>
          <w:docGrid w:linePitch="360"/>
        </w:sectPr>
      </w:pPr>
    </w:p>
    <w:p w14:paraId="67F4D574" w14:textId="77777777" w:rsidR="00015705" w:rsidRPr="001E7A7C" w:rsidRDefault="00FC5D49" w:rsidP="00015705">
      <w:pPr>
        <w:pStyle w:val="2"/>
        <w:ind w:left="11057"/>
      </w:pPr>
      <w:r w:rsidRPr="001E7A7C">
        <w:t>Приложение № 2 к подпрограмме</w:t>
      </w:r>
    </w:p>
    <w:p w14:paraId="36ADB6FB" w14:textId="77777777" w:rsidR="00015705" w:rsidRPr="00DA2CC0" w:rsidRDefault="00015705" w:rsidP="00015705">
      <w:pPr>
        <w:widowControl w:val="0"/>
        <w:ind w:left="11057" w:right="99"/>
        <w:jc w:val="center"/>
        <w:rPr>
          <w:sz w:val="28"/>
          <w:szCs w:val="28"/>
        </w:rPr>
      </w:pPr>
    </w:p>
    <w:p w14:paraId="41518DFB" w14:textId="77777777" w:rsidR="00015705" w:rsidRPr="00DA2CC0" w:rsidRDefault="00FC5D49" w:rsidP="00015705">
      <w:pPr>
        <w:jc w:val="center"/>
        <w:rPr>
          <w:rFonts w:eastAsia="Calibri"/>
          <w:sz w:val="28"/>
          <w:szCs w:val="28"/>
          <w:lang w:eastAsia="en-US"/>
        </w:rPr>
      </w:pPr>
      <w:r w:rsidRPr="00DA2CC0">
        <w:rPr>
          <w:rFonts w:eastAsia="Calibri"/>
          <w:sz w:val="28"/>
          <w:szCs w:val="28"/>
          <w:lang w:eastAsia="en-US"/>
        </w:rPr>
        <w:t xml:space="preserve">Перечень мероприятий подпрограммы </w:t>
      </w:r>
      <w:r w:rsidRPr="00DA2CC0">
        <w:rPr>
          <w:sz w:val="28"/>
          <w:szCs w:val="28"/>
        </w:rPr>
        <w:t>Обеспечение реализации муниципальной программы и прочие мероприятия</w:t>
      </w:r>
    </w:p>
    <w:tbl>
      <w:tblPr>
        <w:tblW w:w="15707" w:type="dxa"/>
        <w:jc w:val="center"/>
        <w:tblCellMar>
          <w:left w:w="70" w:type="dxa"/>
          <w:right w:w="70" w:type="dxa"/>
        </w:tblCellMar>
        <w:tblLook w:val="0000" w:firstRow="0" w:lastRow="0" w:firstColumn="0" w:lastColumn="0" w:noHBand="0" w:noVBand="0"/>
      </w:tblPr>
      <w:tblGrid>
        <w:gridCol w:w="410"/>
        <w:gridCol w:w="2526"/>
        <w:gridCol w:w="1712"/>
        <w:gridCol w:w="616"/>
        <w:gridCol w:w="620"/>
        <w:gridCol w:w="1340"/>
        <w:gridCol w:w="500"/>
        <w:gridCol w:w="1400"/>
        <w:gridCol w:w="1400"/>
        <w:gridCol w:w="1400"/>
        <w:gridCol w:w="1520"/>
        <w:gridCol w:w="2526"/>
      </w:tblGrid>
      <w:tr w:rsidR="002639A3" w14:paraId="636EF671" w14:textId="77777777" w:rsidTr="0060004D">
        <w:trPr>
          <w:trHeight w:val="615"/>
          <w:tblHeader/>
          <w:jc w:val="center"/>
        </w:trPr>
        <w:tc>
          <w:tcPr>
            <w:tcW w:w="0" w:type="auto"/>
            <w:vMerge w:val="restart"/>
            <w:tcBorders>
              <w:top w:val="single" w:sz="6" w:space="0" w:color="auto"/>
              <w:left w:val="single" w:sz="6" w:space="0" w:color="auto"/>
              <w:right w:val="single" w:sz="6" w:space="0" w:color="auto"/>
            </w:tcBorders>
            <w:vAlign w:val="center"/>
          </w:tcPr>
          <w:p w14:paraId="70C0A501" w14:textId="77777777" w:rsidR="00015705" w:rsidRPr="002E3C80" w:rsidRDefault="00FC5D49" w:rsidP="00015705">
            <w:pPr>
              <w:pStyle w:val="ConsPlusNormal"/>
              <w:widowControl/>
              <w:ind w:firstLine="0"/>
              <w:jc w:val="center"/>
              <w:rPr>
                <w:rFonts w:ascii="Times New Roman" w:hAnsi="Times New Roman" w:cs="Times New Roman"/>
              </w:rPr>
            </w:pPr>
            <w:r w:rsidRPr="00843321">
              <w:rPr>
                <w:rFonts w:ascii="Times New Roman" w:hAnsi="Times New Roman" w:cs="Times New Roman"/>
              </w:rPr>
              <w:t>№ п/п</w:t>
            </w:r>
          </w:p>
        </w:tc>
        <w:tc>
          <w:tcPr>
            <w:tcW w:w="0" w:type="auto"/>
            <w:vMerge w:val="restart"/>
            <w:tcBorders>
              <w:top w:val="single" w:sz="6" w:space="0" w:color="auto"/>
              <w:left w:val="single" w:sz="6" w:space="0" w:color="auto"/>
              <w:right w:val="single" w:sz="6" w:space="0" w:color="auto"/>
            </w:tcBorders>
            <w:vAlign w:val="center"/>
          </w:tcPr>
          <w:p w14:paraId="29871ADD" w14:textId="77777777" w:rsidR="00015705" w:rsidRPr="002E3C80" w:rsidRDefault="00FC5D49" w:rsidP="00015705">
            <w:pPr>
              <w:pStyle w:val="ConsPlusNormal"/>
              <w:widowControl/>
              <w:ind w:firstLine="0"/>
              <w:jc w:val="center"/>
              <w:rPr>
                <w:rFonts w:ascii="Times New Roman" w:hAnsi="Times New Roman" w:cs="Times New Roman"/>
              </w:rPr>
            </w:pPr>
            <w:r w:rsidRPr="002E3C80">
              <w:rPr>
                <w:rFonts w:ascii="Times New Roman" w:hAnsi="Times New Roman" w:cs="Times New Roman"/>
              </w:rPr>
              <w:t>Наименование программы, подпрограммы</w:t>
            </w:r>
          </w:p>
        </w:tc>
        <w:tc>
          <w:tcPr>
            <w:tcW w:w="0" w:type="auto"/>
            <w:vMerge w:val="restart"/>
            <w:tcBorders>
              <w:top w:val="single" w:sz="6" w:space="0" w:color="auto"/>
              <w:left w:val="single" w:sz="6" w:space="0" w:color="auto"/>
              <w:right w:val="single" w:sz="6" w:space="0" w:color="auto"/>
            </w:tcBorders>
            <w:vAlign w:val="center"/>
          </w:tcPr>
          <w:p w14:paraId="3F1E61BC" w14:textId="77777777" w:rsidR="00015705" w:rsidRDefault="00FC5D49" w:rsidP="00015705">
            <w:pPr>
              <w:pStyle w:val="ConsPlusNormal"/>
              <w:widowControl/>
              <w:ind w:firstLine="0"/>
              <w:jc w:val="center"/>
              <w:rPr>
                <w:rFonts w:ascii="Times New Roman" w:hAnsi="Times New Roman" w:cs="Times New Roman"/>
              </w:rPr>
            </w:pPr>
            <w:r w:rsidRPr="002E3C80">
              <w:rPr>
                <w:rFonts w:ascii="Times New Roman" w:hAnsi="Times New Roman" w:cs="Times New Roman"/>
              </w:rPr>
              <w:t>ГРБС</w:t>
            </w:r>
          </w:p>
          <w:p w14:paraId="0B982DC9" w14:textId="77777777" w:rsidR="00015705" w:rsidRPr="005A5E27" w:rsidRDefault="00FC5D49" w:rsidP="00015705">
            <w:pPr>
              <w:pStyle w:val="ConsPlusNormal"/>
              <w:widowControl/>
              <w:ind w:firstLine="0"/>
              <w:jc w:val="center"/>
              <w:rPr>
                <w:rFonts w:ascii="Times New Roman" w:hAnsi="Times New Roman" w:cs="Times New Roman"/>
              </w:rPr>
            </w:pPr>
            <w:r>
              <w:rPr>
                <w:rFonts w:ascii="Times New Roman" w:hAnsi="Times New Roman" w:cs="Times New Roman"/>
              </w:rPr>
              <w:t>Наименование</w:t>
            </w:r>
          </w:p>
        </w:tc>
        <w:tc>
          <w:tcPr>
            <w:tcW w:w="0" w:type="auto"/>
            <w:vMerge w:val="restart"/>
            <w:tcBorders>
              <w:top w:val="single" w:sz="6" w:space="0" w:color="auto"/>
              <w:left w:val="single" w:sz="6" w:space="0" w:color="auto"/>
              <w:right w:val="single" w:sz="6" w:space="0" w:color="auto"/>
            </w:tcBorders>
            <w:vAlign w:val="center"/>
          </w:tcPr>
          <w:p w14:paraId="68212C3E" w14:textId="77777777" w:rsidR="00015705" w:rsidRPr="002E3C80" w:rsidRDefault="00FC5D49" w:rsidP="00015705">
            <w:pPr>
              <w:pStyle w:val="ConsPlusNormal"/>
              <w:widowControl/>
              <w:ind w:firstLine="0"/>
              <w:jc w:val="center"/>
              <w:rPr>
                <w:rFonts w:ascii="Times New Roman" w:hAnsi="Times New Roman" w:cs="Times New Roman"/>
              </w:rPr>
            </w:pPr>
            <w:r w:rsidRPr="002E3C80">
              <w:rPr>
                <w:rFonts w:ascii="Times New Roman" w:hAnsi="Times New Roman" w:cs="Times New Roman"/>
              </w:rPr>
              <w:t>ГРБС</w:t>
            </w:r>
          </w:p>
        </w:tc>
        <w:tc>
          <w:tcPr>
            <w:tcW w:w="0" w:type="auto"/>
            <w:vMerge w:val="restart"/>
            <w:tcBorders>
              <w:top w:val="single" w:sz="6" w:space="0" w:color="auto"/>
              <w:left w:val="single" w:sz="6" w:space="0" w:color="auto"/>
              <w:right w:val="single" w:sz="6" w:space="0" w:color="auto"/>
            </w:tcBorders>
            <w:vAlign w:val="center"/>
          </w:tcPr>
          <w:p w14:paraId="5BAB3784" w14:textId="77777777" w:rsidR="00015705" w:rsidRPr="002E3C80" w:rsidRDefault="00FC5D49" w:rsidP="00015705">
            <w:pPr>
              <w:jc w:val="center"/>
              <w:rPr>
                <w:sz w:val="20"/>
                <w:szCs w:val="20"/>
              </w:rPr>
            </w:pPr>
            <w:proofErr w:type="spellStart"/>
            <w:r w:rsidRPr="002E3C80">
              <w:rPr>
                <w:sz w:val="20"/>
                <w:szCs w:val="20"/>
              </w:rPr>
              <w:t>РзПр</w:t>
            </w:r>
            <w:proofErr w:type="spellEnd"/>
          </w:p>
        </w:tc>
        <w:tc>
          <w:tcPr>
            <w:tcW w:w="0" w:type="auto"/>
            <w:vMerge w:val="restart"/>
            <w:tcBorders>
              <w:top w:val="single" w:sz="6" w:space="0" w:color="auto"/>
              <w:left w:val="single" w:sz="6" w:space="0" w:color="auto"/>
              <w:right w:val="single" w:sz="6" w:space="0" w:color="auto"/>
            </w:tcBorders>
            <w:vAlign w:val="center"/>
          </w:tcPr>
          <w:p w14:paraId="527D997F" w14:textId="77777777" w:rsidR="00015705" w:rsidRPr="002E3C80" w:rsidRDefault="00FC5D49" w:rsidP="00015705">
            <w:pPr>
              <w:jc w:val="center"/>
              <w:rPr>
                <w:sz w:val="20"/>
                <w:szCs w:val="20"/>
              </w:rPr>
            </w:pPr>
            <w:r w:rsidRPr="002E3C80">
              <w:rPr>
                <w:sz w:val="20"/>
                <w:szCs w:val="20"/>
              </w:rPr>
              <w:t>ЦСР</w:t>
            </w:r>
          </w:p>
        </w:tc>
        <w:tc>
          <w:tcPr>
            <w:tcW w:w="0" w:type="auto"/>
            <w:vMerge w:val="restart"/>
            <w:tcBorders>
              <w:top w:val="single" w:sz="6" w:space="0" w:color="auto"/>
              <w:left w:val="single" w:sz="6" w:space="0" w:color="auto"/>
              <w:right w:val="single" w:sz="6" w:space="0" w:color="auto"/>
            </w:tcBorders>
            <w:vAlign w:val="center"/>
          </w:tcPr>
          <w:p w14:paraId="37766F1C" w14:textId="77777777" w:rsidR="00015705" w:rsidRPr="002E3C80" w:rsidRDefault="00FC5D49" w:rsidP="00015705">
            <w:pPr>
              <w:jc w:val="center"/>
              <w:rPr>
                <w:sz w:val="20"/>
                <w:szCs w:val="20"/>
              </w:rPr>
            </w:pPr>
            <w:r w:rsidRPr="002E3C80">
              <w:rPr>
                <w:sz w:val="20"/>
                <w:szCs w:val="20"/>
              </w:rPr>
              <w:t>ВР</w:t>
            </w:r>
          </w:p>
        </w:tc>
        <w:tc>
          <w:tcPr>
            <w:tcW w:w="0" w:type="auto"/>
            <w:tcBorders>
              <w:top w:val="single" w:sz="6" w:space="0" w:color="auto"/>
              <w:left w:val="single" w:sz="6" w:space="0" w:color="auto"/>
              <w:bottom w:val="single" w:sz="6" w:space="0" w:color="auto"/>
              <w:right w:val="single" w:sz="6" w:space="0" w:color="auto"/>
            </w:tcBorders>
            <w:vAlign w:val="center"/>
          </w:tcPr>
          <w:p w14:paraId="55915412" w14:textId="77777777" w:rsidR="00015705" w:rsidRPr="00FA09C4" w:rsidRDefault="00FA09C4" w:rsidP="00015705">
            <w:pPr>
              <w:pStyle w:val="ConsPlusNormal"/>
              <w:widowControl/>
              <w:ind w:firstLine="0"/>
              <w:jc w:val="center"/>
              <w:rPr>
                <w:rFonts w:ascii="Times New Roman" w:hAnsi="Times New Roman" w:cs="Times New Roman"/>
              </w:rPr>
            </w:pPr>
            <w:r>
              <w:rPr>
                <w:rFonts w:ascii="Times New Roman" w:hAnsi="Times New Roman" w:cs="Times New Roman"/>
              </w:rPr>
              <w:t>2021</w:t>
            </w:r>
          </w:p>
        </w:tc>
        <w:tc>
          <w:tcPr>
            <w:tcW w:w="0" w:type="auto"/>
            <w:tcBorders>
              <w:top w:val="single" w:sz="6" w:space="0" w:color="auto"/>
              <w:left w:val="single" w:sz="6" w:space="0" w:color="auto"/>
              <w:bottom w:val="single" w:sz="6" w:space="0" w:color="auto"/>
              <w:right w:val="single" w:sz="6" w:space="0" w:color="auto"/>
            </w:tcBorders>
            <w:vAlign w:val="center"/>
          </w:tcPr>
          <w:p w14:paraId="43531AA5" w14:textId="77777777" w:rsidR="00015705" w:rsidRPr="00FA09C4" w:rsidRDefault="00FA09C4" w:rsidP="00015705">
            <w:pPr>
              <w:pStyle w:val="ConsPlusNormal"/>
              <w:widowControl/>
              <w:ind w:firstLine="0"/>
              <w:jc w:val="center"/>
              <w:rPr>
                <w:rFonts w:ascii="Times New Roman" w:hAnsi="Times New Roman" w:cs="Times New Roman"/>
              </w:rPr>
            </w:pPr>
            <w:r>
              <w:rPr>
                <w:rFonts w:ascii="Times New Roman" w:hAnsi="Times New Roman" w:cs="Times New Roman"/>
              </w:rPr>
              <w:t>2022</w:t>
            </w:r>
          </w:p>
        </w:tc>
        <w:tc>
          <w:tcPr>
            <w:tcW w:w="0" w:type="auto"/>
            <w:tcBorders>
              <w:top w:val="single" w:sz="6" w:space="0" w:color="auto"/>
              <w:left w:val="single" w:sz="6" w:space="0" w:color="auto"/>
              <w:bottom w:val="single" w:sz="6" w:space="0" w:color="auto"/>
              <w:right w:val="single" w:sz="6" w:space="0" w:color="auto"/>
            </w:tcBorders>
            <w:vAlign w:val="center"/>
          </w:tcPr>
          <w:p w14:paraId="6631F931" w14:textId="77777777" w:rsidR="00015705" w:rsidRPr="00FA09C4" w:rsidRDefault="00FA09C4" w:rsidP="00015705">
            <w:pPr>
              <w:pStyle w:val="ConsPlusNormal"/>
              <w:widowControl/>
              <w:ind w:firstLine="0"/>
              <w:jc w:val="center"/>
              <w:rPr>
                <w:rFonts w:ascii="Times New Roman" w:hAnsi="Times New Roman" w:cs="Times New Roman"/>
              </w:rPr>
            </w:pPr>
            <w:r>
              <w:rPr>
                <w:rFonts w:ascii="Times New Roman" w:hAnsi="Times New Roman" w:cs="Times New Roman"/>
              </w:rPr>
              <w:t>2023</w:t>
            </w:r>
          </w:p>
        </w:tc>
        <w:tc>
          <w:tcPr>
            <w:tcW w:w="1647" w:type="dxa"/>
            <w:tcBorders>
              <w:top w:val="single" w:sz="6" w:space="0" w:color="auto"/>
              <w:left w:val="single" w:sz="6" w:space="0" w:color="auto"/>
              <w:bottom w:val="single" w:sz="6" w:space="0" w:color="auto"/>
              <w:right w:val="single" w:sz="6" w:space="0" w:color="auto"/>
            </w:tcBorders>
            <w:vAlign w:val="center"/>
          </w:tcPr>
          <w:p w14:paraId="2631B10F" w14:textId="77777777" w:rsidR="00015705" w:rsidRPr="002E3C80" w:rsidRDefault="00FC5D49" w:rsidP="00015705">
            <w:pPr>
              <w:pStyle w:val="ConsPlusNormal"/>
              <w:widowControl/>
              <w:ind w:firstLine="0"/>
              <w:jc w:val="center"/>
              <w:rPr>
                <w:rFonts w:ascii="Times New Roman" w:hAnsi="Times New Roman" w:cs="Times New Roman"/>
              </w:rPr>
            </w:pPr>
            <w:r w:rsidRPr="002E3C80">
              <w:rPr>
                <w:rFonts w:ascii="Times New Roman" w:hAnsi="Times New Roman" w:cs="Times New Roman"/>
              </w:rPr>
              <w:t>Итого на период</w:t>
            </w:r>
          </w:p>
        </w:tc>
        <w:tc>
          <w:tcPr>
            <w:tcW w:w="0" w:type="auto"/>
            <w:vMerge w:val="restart"/>
            <w:tcBorders>
              <w:top w:val="single" w:sz="6" w:space="0" w:color="auto"/>
              <w:left w:val="single" w:sz="6" w:space="0" w:color="auto"/>
              <w:right w:val="single" w:sz="6" w:space="0" w:color="auto"/>
            </w:tcBorders>
          </w:tcPr>
          <w:p w14:paraId="5B624146" w14:textId="77777777" w:rsidR="00015705" w:rsidRPr="002E3C80" w:rsidRDefault="00FC5D49" w:rsidP="00015705">
            <w:pPr>
              <w:jc w:val="center"/>
              <w:rPr>
                <w:sz w:val="20"/>
                <w:szCs w:val="20"/>
              </w:rPr>
            </w:pPr>
            <w:r w:rsidRPr="002E3C80">
              <w:rPr>
                <w:sz w:val="20"/>
                <w:szCs w:val="20"/>
              </w:rPr>
              <w:t>Ожидаемый результат от реализации подпрограммного мероприятия (в натуральном выражении)</w:t>
            </w:r>
          </w:p>
        </w:tc>
      </w:tr>
      <w:tr w:rsidR="002639A3" w14:paraId="751D207A" w14:textId="77777777" w:rsidTr="0060004D">
        <w:trPr>
          <w:trHeight w:val="454"/>
          <w:tblHeader/>
          <w:jc w:val="center"/>
        </w:trPr>
        <w:tc>
          <w:tcPr>
            <w:tcW w:w="0" w:type="auto"/>
            <w:vMerge/>
            <w:tcBorders>
              <w:left w:val="single" w:sz="6" w:space="0" w:color="auto"/>
              <w:bottom w:val="single" w:sz="6" w:space="0" w:color="auto"/>
              <w:right w:val="single" w:sz="6" w:space="0" w:color="auto"/>
            </w:tcBorders>
            <w:vAlign w:val="center"/>
          </w:tcPr>
          <w:p w14:paraId="32F128FD" w14:textId="77777777" w:rsidR="00015705" w:rsidRPr="002E3C80" w:rsidRDefault="00015705" w:rsidP="00015705">
            <w:pPr>
              <w:pStyle w:val="ConsPlusNormal"/>
              <w:widowControl/>
              <w:ind w:firstLine="0"/>
              <w:jc w:val="center"/>
              <w:rPr>
                <w:rFonts w:ascii="Times New Roman" w:hAnsi="Times New Roman" w:cs="Times New Roman"/>
              </w:rPr>
            </w:pPr>
          </w:p>
        </w:tc>
        <w:tc>
          <w:tcPr>
            <w:tcW w:w="0" w:type="auto"/>
            <w:vMerge/>
            <w:tcBorders>
              <w:left w:val="single" w:sz="6" w:space="0" w:color="auto"/>
              <w:bottom w:val="single" w:sz="6" w:space="0" w:color="auto"/>
              <w:right w:val="single" w:sz="6" w:space="0" w:color="auto"/>
            </w:tcBorders>
            <w:vAlign w:val="center"/>
          </w:tcPr>
          <w:p w14:paraId="68BE46E0" w14:textId="77777777" w:rsidR="00015705" w:rsidRPr="002E3C80" w:rsidRDefault="00015705" w:rsidP="00015705">
            <w:pPr>
              <w:pStyle w:val="ConsPlusNormal"/>
              <w:widowControl/>
              <w:ind w:firstLine="0"/>
              <w:jc w:val="center"/>
              <w:rPr>
                <w:rFonts w:ascii="Times New Roman" w:hAnsi="Times New Roman" w:cs="Times New Roman"/>
              </w:rPr>
            </w:pPr>
          </w:p>
        </w:tc>
        <w:tc>
          <w:tcPr>
            <w:tcW w:w="0" w:type="auto"/>
            <w:vMerge/>
            <w:tcBorders>
              <w:left w:val="single" w:sz="6" w:space="0" w:color="auto"/>
              <w:bottom w:val="single" w:sz="6" w:space="0" w:color="auto"/>
              <w:right w:val="single" w:sz="6" w:space="0" w:color="auto"/>
            </w:tcBorders>
            <w:vAlign w:val="center"/>
          </w:tcPr>
          <w:p w14:paraId="66B1FED3" w14:textId="77777777" w:rsidR="00015705" w:rsidRPr="002E3C80" w:rsidRDefault="00015705" w:rsidP="00015705">
            <w:pPr>
              <w:pStyle w:val="ConsPlusNormal"/>
              <w:widowControl/>
              <w:ind w:firstLine="0"/>
              <w:jc w:val="center"/>
              <w:rPr>
                <w:rFonts w:ascii="Times New Roman" w:hAnsi="Times New Roman" w:cs="Times New Roman"/>
              </w:rPr>
            </w:pPr>
          </w:p>
        </w:tc>
        <w:tc>
          <w:tcPr>
            <w:tcW w:w="0" w:type="auto"/>
            <w:vMerge/>
            <w:tcBorders>
              <w:left w:val="single" w:sz="6" w:space="0" w:color="auto"/>
              <w:bottom w:val="single" w:sz="6" w:space="0" w:color="auto"/>
              <w:right w:val="single" w:sz="6" w:space="0" w:color="auto"/>
            </w:tcBorders>
            <w:vAlign w:val="center"/>
          </w:tcPr>
          <w:p w14:paraId="5589E3BB" w14:textId="77777777" w:rsidR="00015705" w:rsidRPr="002E3C80" w:rsidRDefault="00015705" w:rsidP="00015705">
            <w:pPr>
              <w:pStyle w:val="ConsPlusNormal"/>
              <w:widowControl/>
              <w:ind w:firstLine="0"/>
              <w:jc w:val="center"/>
              <w:rPr>
                <w:rFonts w:ascii="Times New Roman" w:hAnsi="Times New Roman" w:cs="Times New Roman"/>
              </w:rPr>
            </w:pPr>
          </w:p>
        </w:tc>
        <w:tc>
          <w:tcPr>
            <w:tcW w:w="0" w:type="auto"/>
            <w:vMerge/>
            <w:tcBorders>
              <w:left w:val="single" w:sz="6" w:space="0" w:color="auto"/>
              <w:bottom w:val="single" w:sz="6" w:space="0" w:color="auto"/>
              <w:right w:val="single" w:sz="6" w:space="0" w:color="auto"/>
            </w:tcBorders>
            <w:vAlign w:val="center"/>
          </w:tcPr>
          <w:p w14:paraId="25F2592C" w14:textId="77777777" w:rsidR="00015705" w:rsidRPr="002E3C80" w:rsidRDefault="00015705" w:rsidP="00015705">
            <w:pPr>
              <w:pStyle w:val="ConsPlusNormal"/>
              <w:widowControl/>
              <w:ind w:firstLine="0"/>
              <w:jc w:val="center"/>
              <w:rPr>
                <w:rFonts w:ascii="Times New Roman" w:hAnsi="Times New Roman" w:cs="Times New Roman"/>
              </w:rPr>
            </w:pPr>
          </w:p>
        </w:tc>
        <w:tc>
          <w:tcPr>
            <w:tcW w:w="0" w:type="auto"/>
            <w:vMerge/>
            <w:tcBorders>
              <w:left w:val="single" w:sz="6" w:space="0" w:color="auto"/>
              <w:bottom w:val="single" w:sz="6" w:space="0" w:color="auto"/>
              <w:right w:val="single" w:sz="6" w:space="0" w:color="auto"/>
            </w:tcBorders>
            <w:vAlign w:val="center"/>
          </w:tcPr>
          <w:p w14:paraId="5D53B776" w14:textId="77777777" w:rsidR="00015705" w:rsidRPr="002E3C80" w:rsidRDefault="00015705" w:rsidP="00015705">
            <w:pPr>
              <w:pStyle w:val="ConsPlusNormal"/>
              <w:widowControl/>
              <w:ind w:firstLine="0"/>
              <w:jc w:val="center"/>
              <w:rPr>
                <w:rFonts w:ascii="Times New Roman" w:hAnsi="Times New Roman" w:cs="Times New Roman"/>
              </w:rPr>
            </w:pPr>
          </w:p>
        </w:tc>
        <w:tc>
          <w:tcPr>
            <w:tcW w:w="0" w:type="auto"/>
            <w:vMerge/>
            <w:tcBorders>
              <w:left w:val="single" w:sz="6" w:space="0" w:color="auto"/>
              <w:bottom w:val="single" w:sz="6" w:space="0" w:color="auto"/>
              <w:right w:val="single" w:sz="6" w:space="0" w:color="auto"/>
            </w:tcBorders>
            <w:vAlign w:val="center"/>
          </w:tcPr>
          <w:p w14:paraId="6FB218D5" w14:textId="77777777" w:rsidR="00015705" w:rsidRPr="002E3C80" w:rsidRDefault="00015705" w:rsidP="00015705">
            <w:pPr>
              <w:pStyle w:val="ConsPlusNormal"/>
              <w:widowControl/>
              <w:ind w:firstLine="0"/>
              <w:jc w:val="cente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vAlign w:val="center"/>
          </w:tcPr>
          <w:p w14:paraId="1E6FA3F5" w14:textId="77777777" w:rsidR="00015705" w:rsidRPr="002E3C80" w:rsidRDefault="00FC5D49" w:rsidP="00015705">
            <w:pPr>
              <w:pStyle w:val="ConsPlusNormal"/>
              <w:widowControl/>
              <w:ind w:firstLine="0"/>
              <w:jc w:val="center"/>
              <w:rPr>
                <w:rFonts w:ascii="Times New Roman" w:hAnsi="Times New Roman" w:cs="Times New Roman"/>
                <w:lang w:val="en-US"/>
              </w:rPr>
            </w:pPr>
            <w:r w:rsidRPr="002E3C80">
              <w:rPr>
                <w:rFonts w:ascii="Times New Roman" w:hAnsi="Times New Roman" w:cs="Times New Roman"/>
              </w:rPr>
              <w:t>План</w:t>
            </w:r>
          </w:p>
        </w:tc>
        <w:tc>
          <w:tcPr>
            <w:tcW w:w="0" w:type="auto"/>
            <w:tcBorders>
              <w:top w:val="single" w:sz="6" w:space="0" w:color="auto"/>
              <w:left w:val="single" w:sz="6" w:space="0" w:color="auto"/>
              <w:bottom w:val="single" w:sz="6" w:space="0" w:color="auto"/>
              <w:right w:val="single" w:sz="6" w:space="0" w:color="auto"/>
            </w:tcBorders>
            <w:vAlign w:val="center"/>
          </w:tcPr>
          <w:p w14:paraId="3BF1BC28" w14:textId="77777777" w:rsidR="00015705" w:rsidRPr="002E3C80" w:rsidRDefault="00FC5D49" w:rsidP="00015705">
            <w:pPr>
              <w:pStyle w:val="ConsPlusNormal"/>
              <w:widowControl/>
              <w:ind w:firstLine="0"/>
              <w:jc w:val="center"/>
              <w:rPr>
                <w:rFonts w:ascii="Times New Roman" w:hAnsi="Times New Roman" w:cs="Times New Roman"/>
                <w:lang w:val="en-US"/>
              </w:rPr>
            </w:pPr>
            <w:r w:rsidRPr="002E3C80">
              <w:rPr>
                <w:rFonts w:ascii="Times New Roman" w:hAnsi="Times New Roman" w:cs="Times New Roman"/>
              </w:rPr>
              <w:t>План</w:t>
            </w:r>
          </w:p>
        </w:tc>
        <w:tc>
          <w:tcPr>
            <w:tcW w:w="0" w:type="auto"/>
            <w:tcBorders>
              <w:top w:val="single" w:sz="6" w:space="0" w:color="auto"/>
              <w:left w:val="single" w:sz="6" w:space="0" w:color="auto"/>
              <w:bottom w:val="single" w:sz="6" w:space="0" w:color="auto"/>
              <w:right w:val="single" w:sz="6" w:space="0" w:color="auto"/>
            </w:tcBorders>
            <w:vAlign w:val="center"/>
          </w:tcPr>
          <w:p w14:paraId="43CC0F51" w14:textId="77777777" w:rsidR="00015705" w:rsidRPr="002E3C80" w:rsidRDefault="00FC5D49" w:rsidP="00015705">
            <w:pPr>
              <w:pStyle w:val="ConsPlusNormal"/>
              <w:widowControl/>
              <w:ind w:firstLine="0"/>
              <w:jc w:val="center"/>
              <w:rPr>
                <w:rFonts w:ascii="Times New Roman" w:hAnsi="Times New Roman" w:cs="Times New Roman"/>
                <w:lang w:val="en-US"/>
              </w:rPr>
            </w:pPr>
            <w:r w:rsidRPr="002E3C80">
              <w:rPr>
                <w:rFonts w:ascii="Times New Roman" w:hAnsi="Times New Roman" w:cs="Times New Roman"/>
              </w:rPr>
              <w:t>План</w:t>
            </w:r>
          </w:p>
        </w:tc>
        <w:tc>
          <w:tcPr>
            <w:tcW w:w="1647" w:type="dxa"/>
            <w:tcBorders>
              <w:top w:val="single" w:sz="6" w:space="0" w:color="auto"/>
              <w:left w:val="single" w:sz="6" w:space="0" w:color="auto"/>
              <w:bottom w:val="single" w:sz="6" w:space="0" w:color="auto"/>
              <w:right w:val="single" w:sz="6" w:space="0" w:color="auto"/>
            </w:tcBorders>
            <w:vAlign w:val="center"/>
          </w:tcPr>
          <w:p w14:paraId="06746687" w14:textId="77777777" w:rsidR="00015705" w:rsidRPr="002E3C80" w:rsidRDefault="00FC5D49" w:rsidP="00015705">
            <w:pPr>
              <w:pStyle w:val="ConsPlusNormal"/>
              <w:widowControl/>
              <w:ind w:firstLine="0"/>
              <w:jc w:val="center"/>
              <w:rPr>
                <w:rFonts w:ascii="Times New Roman" w:hAnsi="Times New Roman" w:cs="Times New Roman"/>
              </w:rPr>
            </w:pPr>
            <w:r w:rsidRPr="002E3C80">
              <w:rPr>
                <w:rFonts w:ascii="Times New Roman" w:hAnsi="Times New Roman" w:cs="Times New Roman"/>
              </w:rPr>
              <w:t>План</w:t>
            </w:r>
          </w:p>
        </w:tc>
        <w:tc>
          <w:tcPr>
            <w:tcW w:w="0" w:type="auto"/>
            <w:vMerge/>
            <w:tcBorders>
              <w:left w:val="single" w:sz="6" w:space="0" w:color="auto"/>
              <w:bottom w:val="single" w:sz="6" w:space="0" w:color="auto"/>
              <w:right w:val="single" w:sz="6" w:space="0" w:color="auto"/>
            </w:tcBorders>
          </w:tcPr>
          <w:p w14:paraId="3A8E0330" w14:textId="77777777" w:rsidR="00015705" w:rsidRPr="002E3C80" w:rsidRDefault="00015705" w:rsidP="00015705">
            <w:pPr>
              <w:jc w:val="center"/>
              <w:rPr>
                <w:b/>
                <w:sz w:val="20"/>
                <w:szCs w:val="20"/>
              </w:rPr>
            </w:pPr>
          </w:p>
        </w:tc>
      </w:tr>
      <w:tr w:rsidR="002639A3" w14:paraId="31CC6E8E" w14:textId="77777777" w:rsidTr="0060004D">
        <w:trPr>
          <w:trHeight w:val="454"/>
          <w:tblHeader/>
          <w:jc w:val="center"/>
        </w:trPr>
        <w:tc>
          <w:tcPr>
            <w:tcW w:w="0" w:type="auto"/>
            <w:tcBorders>
              <w:left w:val="single" w:sz="6" w:space="0" w:color="auto"/>
              <w:bottom w:val="single" w:sz="6" w:space="0" w:color="auto"/>
              <w:right w:val="single" w:sz="6" w:space="0" w:color="auto"/>
            </w:tcBorders>
            <w:vAlign w:val="center"/>
          </w:tcPr>
          <w:p w14:paraId="7973D291" w14:textId="77777777" w:rsidR="00015705" w:rsidRPr="0091744A" w:rsidRDefault="00FC5D49" w:rsidP="00015705">
            <w:pPr>
              <w:pStyle w:val="ConsPlusNormal"/>
              <w:widowControl/>
              <w:ind w:firstLine="0"/>
              <w:jc w:val="center"/>
              <w:rPr>
                <w:rFonts w:ascii="Times New Roman" w:hAnsi="Times New Roman" w:cs="Times New Roman"/>
              </w:rPr>
            </w:pPr>
            <w:r w:rsidRPr="0091744A">
              <w:rPr>
                <w:rFonts w:ascii="Times New Roman" w:hAnsi="Times New Roman" w:cs="Times New Roman"/>
              </w:rPr>
              <w:t>1</w:t>
            </w:r>
          </w:p>
        </w:tc>
        <w:tc>
          <w:tcPr>
            <w:tcW w:w="0" w:type="auto"/>
            <w:tcBorders>
              <w:left w:val="single" w:sz="6" w:space="0" w:color="auto"/>
              <w:bottom w:val="single" w:sz="6" w:space="0" w:color="auto"/>
              <w:right w:val="single" w:sz="6" w:space="0" w:color="auto"/>
            </w:tcBorders>
            <w:vAlign w:val="center"/>
          </w:tcPr>
          <w:p w14:paraId="6B61F464" w14:textId="77777777" w:rsidR="00015705" w:rsidRPr="0091744A" w:rsidRDefault="00FC5D49" w:rsidP="00015705">
            <w:pPr>
              <w:pStyle w:val="ConsPlusNormal"/>
              <w:widowControl/>
              <w:ind w:firstLine="0"/>
              <w:jc w:val="center"/>
              <w:rPr>
                <w:rFonts w:ascii="Times New Roman" w:hAnsi="Times New Roman" w:cs="Times New Roman"/>
              </w:rPr>
            </w:pPr>
            <w:r w:rsidRPr="0091744A">
              <w:rPr>
                <w:rFonts w:ascii="Times New Roman" w:hAnsi="Times New Roman" w:cs="Times New Roman"/>
              </w:rPr>
              <w:t>2</w:t>
            </w:r>
          </w:p>
        </w:tc>
        <w:tc>
          <w:tcPr>
            <w:tcW w:w="0" w:type="auto"/>
            <w:tcBorders>
              <w:left w:val="single" w:sz="6" w:space="0" w:color="auto"/>
              <w:bottom w:val="single" w:sz="6" w:space="0" w:color="auto"/>
              <w:right w:val="single" w:sz="6" w:space="0" w:color="auto"/>
            </w:tcBorders>
            <w:vAlign w:val="center"/>
          </w:tcPr>
          <w:p w14:paraId="27E999F0" w14:textId="77777777" w:rsidR="00015705" w:rsidRPr="0091744A" w:rsidRDefault="00FC5D49" w:rsidP="00015705">
            <w:pPr>
              <w:pStyle w:val="ConsPlusNormal"/>
              <w:widowControl/>
              <w:ind w:firstLine="0"/>
              <w:jc w:val="center"/>
              <w:rPr>
                <w:rFonts w:ascii="Times New Roman" w:hAnsi="Times New Roman" w:cs="Times New Roman"/>
              </w:rPr>
            </w:pPr>
            <w:r w:rsidRPr="0091744A">
              <w:rPr>
                <w:rFonts w:ascii="Times New Roman" w:hAnsi="Times New Roman" w:cs="Times New Roman"/>
              </w:rPr>
              <w:t>3</w:t>
            </w:r>
          </w:p>
        </w:tc>
        <w:tc>
          <w:tcPr>
            <w:tcW w:w="0" w:type="auto"/>
            <w:tcBorders>
              <w:left w:val="single" w:sz="6" w:space="0" w:color="auto"/>
              <w:bottom w:val="single" w:sz="6" w:space="0" w:color="auto"/>
              <w:right w:val="single" w:sz="6" w:space="0" w:color="auto"/>
            </w:tcBorders>
            <w:vAlign w:val="center"/>
          </w:tcPr>
          <w:p w14:paraId="47C35E89" w14:textId="77777777" w:rsidR="00015705" w:rsidRPr="0091744A" w:rsidRDefault="00FC5D49" w:rsidP="00015705">
            <w:pPr>
              <w:pStyle w:val="ConsPlusNormal"/>
              <w:widowControl/>
              <w:ind w:firstLine="0"/>
              <w:jc w:val="center"/>
              <w:rPr>
                <w:rFonts w:ascii="Times New Roman" w:hAnsi="Times New Roman" w:cs="Times New Roman"/>
              </w:rPr>
            </w:pPr>
            <w:r w:rsidRPr="0091744A">
              <w:rPr>
                <w:rFonts w:ascii="Times New Roman" w:hAnsi="Times New Roman" w:cs="Times New Roman"/>
              </w:rPr>
              <w:t>4</w:t>
            </w:r>
          </w:p>
        </w:tc>
        <w:tc>
          <w:tcPr>
            <w:tcW w:w="0" w:type="auto"/>
            <w:tcBorders>
              <w:left w:val="single" w:sz="6" w:space="0" w:color="auto"/>
              <w:bottom w:val="single" w:sz="6" w:space="0" w:color="auto"/>
              <w:right w:val="single" w:sz="6" w:space="0" w:color="auto"/>
            </w:tcBorders>
            <w:vAlign w:val="center"/>
          </w:tcPr>
          <w:p w14:paraId="2D0E7926" w14:textId="77777777" w:rsidR="00015705" w:rsidRPr="0091744A" w:rsidRDefault="00FC5D49" w:rsidP="00015705">
            <w:pPr>
              <w:pStyle w:val="ConsPlusNormal"/>
              <w:widowControl/>
              <w:ind w:firstLine="0"/>
              <w:jc w:val="center"/>
              <w:rPr>
                <w:rFonts w:ascii="Times New Roman" w:hAnsi="Times New Roman" w:cs="Times New Roman"/>
              </w:rPr>
            </w:pPr>
            <w:r w:rsidRPr="0091744A">
              <w:rPr>
                <w:rFonts w:ascii="Times New Roman" w:hAnsi="Times New Roman" w:cs="Times New Roman"/>
              </w:rPr>
              <w:t>5</w:t>
            </w:r>
          </w:p>
        </w:tc>
        <w:tc>
          <w:tcPr>
            <w:tcW w:w="0" w:type="auto"/>
            <w:tcBorders>
              <w:left w:val="single" w:sz="6" w:space="0" w:color="auto"/>
              <w:bottom w:val="single" w:sz="6" w:space="0" w:color="auto"/>
              <w:right w:val="single" w:sz="6" w:space="0" w:color="auto"/>
            </w:tcBorders>
            <w:vAlign w:val="center"/>
          </w:tcPr>
          <w:p w14:paraId="1F4A764E" w14:textId="77777777" w:rsidR="00015705" w:rsidRPr="0091744A" w:rsidRDefault="00FC5D49" w:rsidP="00015705">
            <w:pPr>
              <w:pStyle w:val="ConsPlusNormal"/>
              <w:widowControl/>
              <w:ind w:firstLine="0"/>
              <w:jc w:val="center"/>
              <w:rPr>
                <w:rFonts w:ascii="Times New Roman" w:hAnsi="Times New Roman" w:cs="Times New Roman"/>
              </w:rPr>
            </w:pPr>
            <w:r w:rsidRPr="0091744A">
              <w:rPr>
                <w:rFonts w:ascii="Times New Roman" w:hAnsi="Times New Roman" w:cs="Times New Roman"/>
              </w:rPr>
              <w:t>6</w:t>
            </w:r>
          </w:p>
        </w:tc>
        <w:tc>
          <w:tcPr>
            <w:tcW w:w="0" w:type="auto"/>
            <w:tcBorders>
              <w:left w:val="single" w:sz="6" w:space="0" w:color="auto"/>
              <w:bottom w:val="single" w:sz="6" w:space="0" w:color="auto"/>
              <w:right w:val="single" w:sz="6" w:space="0" w:color="auto"/>
            </w:tcBorders>
            <w:vAlign w:val="center"/>
          </w:tcPr>
          <w:p w14:paraId="06A95D77" w14:textId="77777777" w:rsidR="00015705" w:rsidRPr="0091744A" w:rsidRDefault="00FC5D49" w:rsidP="00015705">
            <w:pPr>
              <w:pStyle w:val="ConsPlusNormal"/>
              <w:widowControl/>
              <w:ind w:firstLine="0"/>
              <w:jc w:val="center"/>
              <w:rPr>
                <w:rFonts w:ascii="Times New Roman" w:hAnsi="Times New Roman" w:cs="Times New Roman"/>
              </w:rPr>
            </w:pPr>
            <w:r w:rsidRPr="0091744A">
              <w:rPr>
                <w:rFonts w:ascii="Times New Roman" w:hAnsi="Times New Roman" w:cs="Times New Roman"/>
              </w:rPr>
              <w:t>7</w:t>
            </w:r>
          </w:p>
        </w:tc>
        <w:tc>
          <w:tcPr>
            <w:tcW w:w="0" w:type="auto"/>
            <w:tcBorders>
              <w:top w:val="single" w:sz="6" w:space="0" w:color="auto"/>
              <w:left w:val="single" w:sz="6" w:space="0" w:color="auto"/>
              <w:bottom w:val="single" w:sz="6" w:space="0" w:color="auto"/>
              <w:right w:val="single" w:sz="6" w:space="0" w:color="auto"/>
            </w:tcBorders>
            <w:vAlign w:val="center"/>
          </w:tcPr>
          <w:p w14:paraId="2A734A84" w14:textId="77777777" w:rsidR="00015705" w:rsidRPr="0091744A" w:rsidRDefault="00FC5D49" w:rsidP="00015705">
            <w:pPr>
              <w:pStyle w:val="ConsPlusNormal"/>
              <w:widowControl/>
              <w:ind w:firstLine="0"/>
              <w:jc w:val="center"/>
              <w:rPr>
                <w:rFonts w:ascii="Times New Roman" w:hAnsi="Times New Roman" w:cs="Times New Roman"/>
              </w:rPr>
            </w:pPr>
            <w:r w:rsidRPr="0091744A">
              <w:rPr>
                <w:rFonts w:ascii="Times New Roman" w:hAnsi="Times New Roman" w:cs="Times New Roman"/>
              </w:rPr>
              <w:t>8</w:t>
            </w:r>
          </w:p>
        </w:tc>
        <w:tc>
          <w:tcPr>
            <w:tcW w:w="0" w:type="auto"/>
            <w:tcBorders>
              <w:top w:val="single" w:sz="6" w:space="0" w:color="auto"/>
              <w:left w:val="single" w:sz="6" w:space="0" w:color="auto"/>
              <w:bottom w:val="single" w:sz="6" w:space="0" w:color="auto"/>
              <w:right w:val="single" w:sz="6" w:space="0" w:color="auto"/>
            </w:tcBorders>
            <w:vAlign w:val="center"/>
          </w:tcPr>
          <w:p w14:paraId="23FE6AD8" w14:textId="77777777" w:rsidR="00015705" w:rsidRPr="0091744A" w:rsidRDefault="00FC5D49" w:rsidP="00015705">
            <w:pPr>
              <w:pStyle w:val="ConsPlusNormal"/>
              <w:widowControl/>
              <w:ind w:firstLine="0"/>
              <w:jc w:val="center"/>
              <w:rPr>
                <w:rFonts w:ascii="Times New Roman" w:hAnsi="Times New Roman" w:cs="Times New Roman"/>
              </w:rPr>
            </w:pPr>
            <w:r w:rsidRPr="0091744A">
              <w:rPr>
                <w:rFonts w:ascii="Times New Roman" w:hAnsi="Times New Roman" w:cs="Times New Roman"/>
              </w:rPr>
              <w:t>9</w:t>
            </w:r>
          </w:p>
        </w:tc>
        <w:tc>
          <w:tcPr>
            <w:tcW w:w="0" w:type="auto"/>
            <w:tcBorders>
              <w:top w:val="single" w:sz="6" w:space="0" w:color="auto"/>
              <w:left w:val="single" w:sz="6" w:space="0" w:color="auto"/>
              <w:bottom w:val="single" w:sz="6" w:space="0" w:color="auto"/>
              <w:right w:val="single" w:sz="6" w:space="0" w:color="auto"/>
            </w:tcBorders>
            <w:vAlign w:val="center"/>
          </w:tcPr>
          <w:p w14:paraId="72559F7B" w14:textId="77777777" w:rsidR="00015705" w:rsidRPr="0091744A" w:rsidRDefault="00FC5D49" w:rsidP="00015705">
            <w:pPr>
              <w:pStyle w:val="ConsPlusNormal"/>
              <w:widowControl/>
              <w:ind w:firstLine="0"/>
              <w:jc w:val="center"/>
              <w:rPr>
                <w:rFonts w:ascii="Times New Roman" w:hAnsi="Times New Roman" w:cs="Times New Roman"/>
              </w:rPr>
            </w:pPr>
            <w:r w:rsidRPr="0091744A">
              <w:rPr>
                <w:rFonts w:ascii="Times New Roman" w:hAnsi="Times New Roman" w:cs="Times New Roman"/>
              </w:rPr>
              <w:t>10</w:t>
            </w:r>
          </w:p>
        </w:tc>
        <w:tc>
          <w:tcPr>
            <w:tcW w:w="1647" w:type="dxa"/>
            <w:tcBorders>
              <w:top w:val="single" w:sz="6" w:space="0" w:color="auto"/>
              <w:left w:val="single" w:sz="6" w:space="0" w:color="auto"/>
              <w:bottom w:val="single" w:sz="6" w:space="0" w:color="auto"/>
              <w:right w:val="single" w:sz="6" w:space="0" w:color="auto"/>
            </w:tcBorders>
            <w:vAlign w:val="center"/>
          </w:tcPr>
          <w:p w14:paraId="59D428AB" w14:textId="77777777" w:rsidR="00015705" w:rsidRPr="0091744A" w:rsidRDefault="00FC5D49" w:rsidP="00015705">
            <w:pPr>
              <w:pStyle w:val="ConsPlusNormal"/>
              <w:widowControl/>
              <w:ind w:firstLine="0"/>
              <w:jc w:val="center"/>
              <w:rPr>
                <w:rFonts w:ascii="Times New Roman" w:hAnsi="Times New Roman" w:cs="Times New Roman"/>
              </w:rPr>
            </w:pPr>
            <w:r w:rsidRPr="0091744A">
              <w:rPr>
                <w:rFonts w:ascii="Times New Roman" w:hAnsi="Times New Roman" w:cs="Times New Roman"/>
              </w:rPr>
              <w:t>11</w:t>
            </w:r>
          </w:p>
        </w:tc>
        <w:tc>
          <w:tcPr>
            <w:tcW w:w="0" w:type="auto"/>
            <w:tcBorders>
              <w:left w:val="single" w:sz="6" w:space="0" w:color="auto"/>
              <w:bottom w:val="single" w:sz="6" w:space="0" w:color="auto"/>
              <w:right w:val="single" w:sz="6" w:space="0" w:color="auto"/>
            </w:tcBorders>
            <w:vAlign w:val="center"/>
          </w:tcPr>
          <w:p w14:paraId="3B29130B" w14:textId="77777777" w:rsidR="00015705" w:rsidRPr="0091744A" w:rsidRDefault="00FC5D49" w:rsidP="00015705">
            <w:pPr>
              <w:jc w:val="center"/>
              <w:rPr>
                <w:sz w:val="20"/>
                <w:szCs w:val="20"/>
              </w:rPr>
            </w:pPr>
            <w:r w:rsidRPr="0091744A">
              <w:rPr>
                <w:sz w:val="20"/>
                <w:szCs w:val="20"/>
              </w:rPr>
              <w:t>12</w:t>
            </w:r>
          </w:p>
        </w:tc>
      </w:tr>
      <w:tr w:rsidR="002639A3" w14:paraId="1083AFA6" w14:textId="77777777" w:rsidTr="0060004D">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0ABA0419" w14:textId="77777777" w:rsidR="00015705" w:rsidRDefault="00FC5D49" w:rsidP="00015705">
            <w:pPr>
              <w:jc w:val="center"/>
            </w:pPr>
            <w:r>
              <w:t>1</w:t>
            </w:r>
          </w:p>
        </w:tc>
        <w:tc>
          <w:tcPr>
            <w:tcW w:w="0" w:type="auto"/>
            <w:tcBorders>
              <w:top w:val="single" w:sz="6" w:space="0" w:color="auto"/>
              <w:left w:val="single" w:sz="6" w:space="0" w:color="auto"/>
              <w:bottom w:val="single" w:sz="6" w:space="0" w:color="auto"/>
              <w:right w:val="single" w:sz="6" w:space="0" w:color="auto"/>
            </w:tcBorders>
            <w:vAlign w:val="center"/>
          </w:tcPr>
          <w:p w14:paraId="1D3BE3A3" w14:textId="77777777" w:rsidR="00015705" w:rsidRDefault="00FC5D49" w:rsidP="00015705">
            <w:r>
              <w:t>Обеспечение реализации муниципальной программы и прочие мероприятия</w:t>
            </w:r>
          </w:p>
        </w:tc>
        <w:tc>
          <w:tcPr>
            <w:tcW w:w="0" w:type="auto"/>
            <w:tcBorders>
              <w:top w:val="single" w:sz="6" w:space="0" w:color="auto"/>
              <w:left w:val="single" w:sz="6" w:space="0" w:color="auto"/>
              <w:bottom w:val="single" w:sz="6" w:space="0" w:color="auto"/>
              <w:right w:val="single" w:sz="6" w:space="0" w:color="auto"/>
            </w:tcBorders>
            <w:vAlign w:val="center"/>
          </w:tcPr>
          <w:p w14:paraId="1D98B2AB" w14:textId="77777777" w:rsidR="00015705" w:rsidRDefault="00FC5D49" w:rsidP="00015705">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060B046B" w14:textId="77777777" w:rsidR="00015705" w:rsidRDefault="00FC5D49" w:rsidP="00015705">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6FB53C7C" w14:textId="77777777" w:rsidR="00015705" w:rsidRDefault="00FC5D49" w:rsidP="00015705">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16DE430E" w14:textId="77777777" w:rsidR="00015705" w:rsidRDefault="00FC5D49" w:rsidP="00015705">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67BF3A0A" w14:textId="77777777" w:rsidR="00015705" w:rsidRDefault="00FC5D49" w:rsidP="00015705">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2E227630" w14:textId="77777777" w:rsidR="00015705" w:rsidRPr="0060004D" w:rsidRDefault="0060004D" w:rsidP="00015705">
            <w:pPr>
              <w:jc w:val="right"/>
            </w:pPr>
            <w:r w:rsidRPr="0060004D">
              <w:t>4 487 300,00</w:t>
            </w:r>
          </w:p>
        </w:tc>
        <w:tc>
          <w:tcPr>
            <w:tcW w:w="0" w:type="auto"/>
            <w:tcBorders>
              <w:top w:val="single" w:sz="6" w:space="0" w:color="auto"/>
              <w:left w:val="single" w:sz="6" w:space="0" w:color="auto"/>
              <w:bottom w:val="single" w:sz="6" w:space="0" w:color="auto"/>
              <w:right w:val="single" w:sz="6" w:space="0" w:color="auto"/>
            </w:tcBorders>
            <w:vAlign w:val="center"/>
          </w:tcPr>
          <w:p w14:paraId="7B1CE022" w14:textId="77777777" w:rsidR="00015705" w:rsidRPr="0060004D" w:rsidRDefault="0060004D" w:rsidP="00F44114">
            <w:pPr>
              <w:jc w:val="right"/>
            </w:pPr>
            <w:r w:rsidRPr="0060004D">
              <w:t>4 </w:t>
            </w:r>
            <w:r w:rsidR="00F44114">
              <w:t>497 9</w:t>
            </w:r>
            <w:r w:rsidRPr="0060004D">
              <w:t>00,00</w:t>
            </w:r>
          </w:p>
        </w:tc>
        <w:tc>
          <w:tcPr>
            <w:tcW w:w="0" w:type="auto"/>
            <w:tcBorders>
              <w:top w:val="single" w:sz="6" w:space="0" w:color="auto"/>
              <w:left w:val="single" w:sz="6" w:space="0" w:color="auto"/>
              <w:bottom w:val="single" w:sz="6" w:space="0" w:color="auto"/>
              <w:right w:val="single" w:sz="6" w:space="0" w:color="auto"/>
            </w:tcBorders>
            <w:vAlign w:val="center"/>
          </w:tcPr>
          <w:p w14:paraId="1DCF6A3F" w14:textId="77777777" w:rsidR="00015705" w:rsidRDefault="0060004D" w:rsidP="00F44114">
            <w:pPr>
              <w:jc w:val="right"/>
            </w:pPr>
            <w:r>
              <w:t>4 </w:t>
            </w:r>
            <w:r w:rsidR="00F44114">
              <w:t>507 6</w:t>
            </w:r>
            <w:r>
              <w:t>00,00</w:t>
            </w:r>
          </w:p>
        </w:tc>
        <w:tc>
          <w:tcPr>
            <w:tcW w:w="1647" w:type="dxa"/>
            <w:tcBorders>
              <w:top w:val="single" w:sz="6" w:space="0" w:color="auto"/>
              <w:left w:val="single" w:sz="6" w:space="0" w:color="auto"/>
              <w:bottom w:val="single" w:sz="6" w:space="0" w:color="auto"/>
              <w:right w:val="single" w:sz="6" w:space="0" w:color="auto"/>
            </w:tcBorders>
            <w:vAlign w:val="center"/>
          </w:tcPr>
          <w:p w14:paraId="392BA9F6" w14:textId="77777777" w:rsidR="00015705" w:rsidRDefault="0060004D" w:rsidP="003E5E6F">
            <w:pPr>
              <w:jc w:val="right"/>
            </w:pPr>
            <w:r>
              <w:t>13 </w:t>
            </w:r>
            <w:r w:rsidR="003E5E6F">
              <w:t>492 8</w:t>
            </w:r>
            <w:r>
              <w:t>00,00</w:t>
            </w:r>
          </w:p>
        </w:tc>
        <w:tc>
          <w:tcPr>
            <w:tcW w:w="0" w:type="auto"/>
            <w:tcBorders>
              <w:top w:val="single" w:sz="6" w:space="0" w:color="auto"/>
              <w:left w:val="single" w:sz="6" w:space="0" w:color="auto"/>
              <w:bottom w:val="single" w:sz="6" w:space="0" w:color="auto"/>
              <w:right w:val="single" w:sz="6" w:space="0" w:color="auto"/>
            </w:tcBorders>
            <w:vAlign w:val="center"/>
          </w:tcPr>
          <w:p w14:paraId="5B24093F" w14:textId="77777777" w:rsidR="00015705" w:rsidRDefault="00015705" w:rsidP="00015705"/>
        </w:tc>
      </w:tr>
      <w:tr w:rsidR="002639A3" w14:paraId="010FA702" w14:textId="77777777" w:rsidTr="0060004D">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26F62D27" w14:textId="77777777" w:rsidR="00015705" w:rsidRDefault="00FC5D49" w:rsidP="00015705">
            <w:pPr>
              <w:jc w:val="center"/>
            </w:pPr>
            <w:r>
              <w:t>2</w:t>
            </w:r>
          </w:p>
        </w:tc>
        <w:tc>
          <w:tcPr>
            <w:tcW w:w="0" w:type="auto"/>
            <w:tcBorders>
              <w:top w:val="single" w:sz="6" w:space="0" w:color="auto"/>
              <w:left w:val="single" w:sz="6" w:space="0" w:color="auto"/>
              <w:bottom w:val="single" w:sz="6" w:space="0" w:color="auto"/>
              <w:right w:val="single" w:sz="6" w:space="0" w:color="auto"/>
            </w:tcBorders>
            <w:vAlign w:val="center"/>
          </w:tcPr>
          <w:p w14:paraId="4D2EED56" w14:textId="77777777" w:rsidR="00015705" w:rsidRDefault="00015705" w:rsidP="00015705"/>
        </w:tc>
        <w:tc>
          <w:tcPr>
            <w:tcW w:w="0" w:type="auto"/>
            <w:tcBorders>
              <w:top w:val="single" w:sz="6" w:space="0" w:color="auto"/>
              <w:left w:val="single" w:sz="6" w:space="0" w:color="auto"/>
              <w:bottom w:val="single" w:sz="6" w:space="0" w:color="auto"/>
              <w:right w:val="single" w:sz="6" w:space="0" w:color="auto"/>
            </w:tcBorders>
            <w:vAlign w:val="center"/>
          </w:tcPr>
          <w:p w14:paraId="1C53D09D" w14:textId="77777777" w:rsidR="00015705" w:rsidRDefault="00FC5D49" w:rsidP="00015705">
            <w:pPr>
              <w:jc w:val="center"/>
            </w:pPr>
            <w:r>
              <w:t>администрация Шарыповского района</w:t>
            </w:r>
          </w:p>
        </w:tc>
        <w:tc>
          <w:tcPr>
            <w:tcW w:w="0" w:type="auto"/>
            <w:tcBorders>
              <w:top w:val="single" w:sz="6" w:space="0" w:color="auto"/>
              <w:left w:val="single" w:sz="6" w:space="0" w:color="auto"/>
              <w:bottom w:val="single" w:sz="6" w:space="0" w:color="auto"/>
              <w:right w:val="single" w:sz="6" w:space="0" w:color="auto"/>
            </w:tcBorders>
            <w:vAlign w:val="center"/>
          </w:tcPr>
          <w:p w14:paraId="5676DEBE" w14:textId="77777777" w:rsidR="00015705" w:rsidRDefault="00FC5D49" w:rsidP="00015705">
            <w:pPr>
              <w:jc w:val="center"/>
            </w:pPr>
            <w:r>
              <w:t>902</w:t>
            </w:r>
          </w:p>
        </w:tc>
        <w:tc>
          <w:tcPr>
            <w:tcW w:w="0" w:type="auto"/>
            <w:tcBorders>
              <w:top w:val="single" w:sz="6" w:space="0" w:color="auto"/>
              <w:left w:val="single" w:sz="6" w:space="0" w:color="auto"/>
              <w:bottom w:val="single" w:sz="6" w:space="0" w:color="auto"/>
              <w:right w:val="single" w:sz="6" w:space="0" w:color="auto"/>
            </w:tcBorders>
            <w:vAlign w:val="center"/>
          </w:tcPr>
          <w:p w14:paraId="294BF258" w14:textId="77777777" w:rsidR="00015705" w:rsidRDefault="00FC5D49" w:rsidP="00015705">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619CF335" w14:textId="77777777" w:rsidR="00015705" w:rsidRDefault="00FC5D49" w:rsidP="00015705">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5D2B1EE7" w14:textId="77777777" w:rsidR="00015705" w:rsidRDefault="00FC5D49" w:rsidP="00015705">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5A4D7E46" w14:textId="77777777" w:rsidR="00015705" w:rsidRDefault="0060004D" w:rsidP="00015705">
            <w:pPr>
              <w:jc w:val="right"/>
            </w:pPr>
            <w:r w:rsidRPr="0060004D">
              <w:t>4 487 300,00</w:t>
            </w:r>
          </w:p>
        </w:tc>
        <w:tc>
          <w:tcPr>
            <w:tcW w:w="0" w:type="auto"/>
            <w:tcBorders>
              <w:top w:val="single" w:sz="6" w:space="0" w:color="auto"/>
              <w:left w:val="single" w:sz="6" w:space="0" w:color="auto"/>
              <w:bottom w:val="single" w:sz="6" w:space="0" w:color="auto"/>
              <w:right w:val="single" w:sz="6" w:space="0" w:color="auto"/>
            </w:tcBorders>
            <w:vAlign w:val="center"/>
          </w:tcPr>
          <w:p w14:paraId="69F23505" w14:textId="77777777" w:rsidR="00015705" w:rsidRDefault="003E5E6F" w:rsidP="00015705">
            <w:pPr>
              <w:jc w:val="right"/>
            </w:pPr>
            <w:r w:rsidRPr="0060004D">
              <w:t>4 </w:t>
            </w:r>
            <w:r>
              <w:t>497 9</w:t>
            </w:r>
            <w:r w:rsidRPr="0060004D">
              <w:t>00,00</w:t>
            </w:r>
          </w:p>
        </w:tc>
        <w:tc>
          <w:tcPr>
            <w:tcW w:w="0" w:type="auto"/>
            <w:tcBorders>
              <w:top w:val="single" w:sz="6" w:space="0" w:color="auto"/>
              <w:left w:val="single" w:sz="6" w:space="0" w:color="auto"/>
              <w:bottom w:val="single" w:sz="6" w:space="0" w:color="auto"/>
              <w:right w:val="single" w:sz="6" w:space="0" w:color="auto"/>
            </w:tcBorders>
            <w:vAlign w:val="center"/>
          </w:tcPr>
          <w:p w14:paraId="0BE8E8BF" w14:textId="77777777" w:rsidR="00015705" w:rsidRDefault="003E5E6F" w:rsidP="00015705">
            <w:pPr>
              <w:jc w:val="right"/>
            </w:pPr>
            <w:r>
              <w:t>4 507 600,00</w:t>
            </w:r>
          </w:p>
        </w:tc>
        <w:tc>
          <w:tcPr>
            <w:tcW w:w="1647" w:type="dxa"/>
            <w:tcBorders>
              <w:top w:val="single" w:sz="6" w:space="0" w:color="auto"/>
              <w:left w:val="single" w:sz="6" w:space="0" w:color="auto"/>
              <w:bottom w:val="single" w:sz="6" w:space="0" w:color="auto"/>
              <w:right w:val="single" w:sz="6" w:space="0" w:color="auto"/>
            </w:tcBorders>
            <w:vAlign w:val="center"/>
          </w:tcPr>
          <w:p w14:paraId="01359865" w14:textId="77777777" w:rsidR="00015705" w:rsidRDefault="003E5E6F" w:rsidP="00015705">
            <w:pPr>
              <w:jc w:val="right"/>
            </w:pPr>
            <w:r>
              <w:t>13 492 800,00</w:t>
            </w:r>
          </w:p>
        </w:tc>
        <w:tc>
          <w:tcPr>
            <w:tcW w:w="0" w:type="auto"/>
            <w:tcBorders>
              <w:top w:val="single" w:sz="6" w:space="0" w:color="auto"/>
              <w:left w:val="single" w:sz="6" w:space="0" w:color="auto"/>
              <w:bottom w:val="single" w:sz="6" w:space="0" w:color="auto"/>
              <w:right w:val="single" w:sz="6" w:space="0" w:color="auto"/>
            </w:tcBorders>
            <w:vAlign w:val="center"/>
          </w:tcPr>
          <w:p w14:paraId="0024063B" w14:textId="77777777" w:rsidR="00015705" w:rsidRDefault="00015705" w:rsidP="00015705"/>
        </w:tc>
      </w:tr>
      <w:tr w:rsidR="002639A3" w14:paraId="22C287DF" w14:textId="77777777" w:rsidTr="0060004D">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50869EB9" w14:textId="77777777" w:rsidR="00015705" w:rsidRDefault="00FC5D49" w:rsidP="00015705">
            <w:pPr>
              <w:jc w:val="center"/>
            </w:pPr>
            <w:r>
              <w:t>3</w:t>
            </w:r>
          </w:p>
        </w:tc>
        <w:tc>
          <w:tcPr>
            <w:tcW w:w="0" w:type="auto"/>
            <w:tcBorders>
              <w:top w:val="single" w:sz="6" w:space="0" w:color="auto"/>
              <w:left w:val="single" w:sz="6" w:space="0" w:color="auto"/>
              <w:bottom w:val="single" w:sz="6" w:space="0" w:color="auto"/>
              <w:right w:val="single" w:sz="6" w:space="0" w:color="auto"/>
            </w:tcBorders>
            <w:vAlign w:val="center"/>
          </w:tcPr>
          <w:p w14:paraId="57840CF9" w14:textId="77777777" w:rsidR="00015705" w:rsidRDefault="00FC5D49" w:rsidP="00015705">
            <w:r>
              <w:t>Цель 1: Обеспечение эффективного, ответственного и прозрачного управления финансовыми ресурсами в рамках выполнения установленных функций и полномочий, повышение эффективности использования бюджетных расходов и поддержка малых форм хозяйствования на селе</w:t>
            </w:r>
          </w:p>
        </w:tc>
        <w:tc>
          <w:tcPr>
            <w:tcW w:w="0" w:type="auto"/>
            <w:tcBorders>
              <w:top w:val="single" w:sz="6" w:space="0" w:color="auto"/>
              <w:left w:val="single" w:sz="6" w:space="0" w:color="auto"/>
              <w:bottom w:val="single" w:sz="6" w:space="0" w:color="auto"/>
              <w:right w:val="single" w:sz="6" w:space="0" w:color="auto"/>
            </w:tcBorders>
            <w:vAlign w:val="center"/>
          </w:tcPr>
          <w:p w14:paraId="7FF299A0" w14:textId="77777777" w:rsidR="00015705" w:rsidRDefault="00FC5D49" w:rsidP="00015705">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18FC81EB" w14:textId="77777777" w:rsidR="00015705" w:rsidRDefault="00FC5D49" w:rsidP="00015705">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2A10D257" w14:textId="77777777" w:rsidR="00015705" w:rsidRDefault="00FC5D49" w:rsidP="00015705">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62620F65" w14:textId="77777777" w:rsidR="00015705" w:rsidRDefault="00FC5D49" w:rsidP="00015705">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66F593F2" w14:textId="77777777" w:rsidR="00015705" w:rsidRDefault="00FC5D49" w:rsidP="00015705">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76398739" w14:textId="77777777" w:rsidR="00015705" w:rsidRDefault="0060004D" w:rsidP="00015705">
            <w:pPr>
              <w:jc w:val="right"/>
            </w:pPr>
            <w:r w:rsidRPr="0060004D">
              <w:t>4 487 300,00</w:t>
            </w:r>
          </w:p>
        </w:tc>
        <w:tc>
          <w:tcPr>
            <w:tcW w:w="0" w:type="auto"/>
            <w:tcBorders>
              <w:top w:val="single" w:sz="6" w:space="0" w:color="auto"/>
              <w:left w:val="single" w:sz="6" w:space="0" w:color="auto"/>
              <w:bottom w:val="single" w:sz="6" w:space="0" w:color="auto"/>
              <w:right w:val="single" w:sz="6" w:space="0" w:color="auto"/>
            </w:tcBorders>
            <w:vAlign w:val="center"/>
          </w:tcPr>
          <w:p w14:paraId="18058D85" w14:textId="77777777" w:rsidR="00015705" w:rsidRDefault="003E5E6F" w:rsidP="00015705">
            <w:pPr>
              <w:jc w:val="right"/>
            </w:pPr>
            <w:r w:rsidRPr="0060004D">
              <w:t>4 </w:t>
            </w:r>
            <w:r>
              <w:t>497 9</w:t>
            </w:r>
            <w:r w:rsidRPr="0060004D">
              <w:t>00,00</w:t>
            </w:r>
          </w:p>
        </w:tc>
        <w:tc>
          <w:tcPr>
            <w:tcW w:w="0" w:type="auto"/>
            <w:tcBorders>
              <w:top w:val="single" w:sz="6" w:space="0" w:color="auto"/>
              <w:left w:val="single" w:sz="6" w:space="0" w:color="auto"/>
              <w:bottom w:val="single" w:sz="6" w:space="0" w:color="auto"/>
              <w:right w:val="single" w:sz="6" w:space="0" w:color="auto"/>
            </w:tcBorders>
            <w:vAlign w:val="center"/>
          </w:tcPr>
          <w:p w14:paraId="2812EBE1" w14:textId="77777777" w:rsidR="00015705" w:rsidRDefault="003E5E6F" w:rsidP="00015705">
            <w:pPr>
              <w:jc w:val="right"/>
            </w:pPr>
            <w:r>
              <w:t>4 507 600,00</w:t>
            </w:r>
          </w:p>
        </w:tc>
        <w:tc>
          <w:tcPr>
            <w:tcW w:w="1647" w:type="dxa"/>
            <w:tcBorders>
              <w:top w:val="single" w:sz="6" w:space="0" w:color="auto"/>
              <w:left w:val="single" w:sz="6" w:space="0" w:color="auto"/>
              <w:bottom w:val="single" w:sz="6" w:space="0" w:color="auto"/>
              <w:right w:val="single" w:sz="6" w:space="0" w:color="auto"/>
            </w:tcBorders>
            <w:vAlign w:val="center"/>
          </w:tcPr>
          <w:p w14:paraId="78EFD1EE" w14:textId="77777777" w:rsidR="00015705" w:rsidRDefault="003E5E6F" w:rsidP="00015705">
            <w:pPr>
              <w:jc w:val="right"/>
            </w:pPr>
            <w:r>
              <w:t>13 492 800,00</w:t>
            </w:r>
          </w:p>
        </w:tc>
        <w:tc>
          <w:tcPr>
            <w:tcW w:w="0" w:type="auto"/>
            <w:tcBorders>
              <w:top w:val="single" w:sz="6" w:space="0" w:color="auto"/>
              <w:left w:val="single" w:sz="6" w:space="0" w:color="auto"/>
              <w:bottom w:val="single" w:sz="6" w:space="0" w:color="auto"/>
              <w:right w:val="single" w:sz="6" w:space="0" w:color="auto"/>
            </w:tcBorders>
            <w:vAlign w:val="center"/>
          </w:tcPr>
          <w:p w14:paraId="23558455" w14:textId="77777777" w:rsidR="00015705" w:rsidRDefault="00015705" w:rsidP="00015705"/>
        </w:tc>
      </w:tr>
      <w:tr w:rsidR="002639A3" w14:paraId="234AAA27" w14:textId="77777777" w:rsidTr="0060004D">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1BE34B6F" w14:textId="77777777" w:rsidR="00015705" w:rsidRDefault="00FC5D49" w:rsidP="00015705">
            <w:pPr>
              <w:jc w:val="center"/>
            </w:pPr>
            <w:r>
              <w:t>4</w:t>
            </w:r>
          </w:p>
        </w:tc>
        <w:tc>
          <w:tcPr>
            <w:tcW w:w="0" w:type="auto"/>
            <w:tcBorders>
              <w:top w:val="single" w:sz="6" w:space="0" w:color="auto"/>
              <w:left w:val="single" w:sz="6" w:space="0" w:color="auto"/>
              <w:bottom w:val="single" w:sz="6" w:space="0" w:color="auto"/>
              <w:right w:val="single" w:sz="6" w:space="0" w:color="auto"/>
            </w:tcBorders>
            <w:vAlign w:val="center"/>
          </w:tcPr>
          <w:p w14:paraId="79D1977F" w14:textId="77777777" w:rsidR="00015705" w:rsidRDefault="00FC5D49" w:rsidP="00015705">
            <w:r>
              <w:t>Задача 1: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c>
          <w:tcPr>
            <w:tcW w:w="0" w:type="auto"/>
            <w:tcBorders>
              <w:top w:val="single" w:sz="6" w:space="0" w:color="auto"/>
              <w:left w:val="single" w:sz="6" w:space="0" w:color="auto"/>
              <w:bottom w:val="single" w:sz="6" w:space="0" w:color="auto"/>
              <w:right w:val="single" w:sz="6" w:space="0" w:color="auto"/>
            </w:tcBorders>
            <w:vAlign w:val="center"/>
          </w:tcPr>
          <w:p w14:paraId="78ADC97C" w14:textId="77777777" w:rsidR="00015705" w:rsidRDefault="00FC5D49" w:rsidP="00015705">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3E179F0C" w14:textId="77777777" w:rsidR="00015705" w:rsidRDefault="00FC5D49" w:rsidP="00015705">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2B3D52B9" w14:textId="77777777" w:rsidR="00015705" w:rsidRDefault="00FC5D49" w:rsidP="00015705">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6A9B41FF" w14:textId="77777777" w:rsidR="00015705" w:rsidRDefault="00FC5D49" w:rsidP="00015705">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613FB5B7" w14:textId="77777777" w:rsidR="00015705" w:rsidRDefault="00FC5D49" w:rsidP="00015705">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642B24C4" w14:textId="77777777" w:rsidR="00015705" w:rsidRDefault="0060004D" w:rsidP="00015705">
            <w:pPr>
              <w:jc w:val="right"/>
            </w:pPr>
            <w:r w:rsidRPr="0060004D">
              <w:t>4 487 300,00</w:t>
            </w:r>
          </w:p>
        </w:tc>
        <w:tc>
          <w:tcPr>
            <w:tcW w:w="0" w:type="auto"/>
            <w:tcBorders>
              <w:top w:val="single" w:sz="6" w:space="0" w:color="auto"/>
              <w:left w:val="single" w:sz="6" w:space="0" w:color="auto"/>
              <w:bottom w:val="single" w:sz="6" w:space="0" w:color="auto"/>
              <w:right w:val="single" w:sz="6" w:space="0" w:color="auto"/>
            </w:tcBorders>
            <w:vAlign w:val="center"/>
          </w:tcPr>
          <w:p w14:paraId="662E53A2" w14:textId="77777777" w:rsidR="00015705" w:rsidRDefault="0060004D" w:rsidP="003E5E6F">
            <w:pPr>
              <w:jc w:val="right"/>
            </w:pPr>
            <w:r w:rsidRPr="0060004D">
              <w:t>4 </w:t>
            </w:r>
            <w:r w:rsidR="003E5E6F">
              <w:t>497 9</w:t>
            </w:r>
            <w:r w:rsidRPr="0060004D">
              <w:t>00,00</w:t>
            </w:r>
          </w:p>
        </w:tc>
        <w:tc>
          <w:tcPr>
            <w:tcW w:w="0" w:type="auto"/>
            <w:tcBorders>
              <w:top w:val="single" w:sz="6" w:space="0" w:color="auto"/>
              <w:left w:val="single" w:sz="6" w:space="0" w:color="auto"/>
              <w:bottom w:val="single" w:sz="6" w:space="0" w:color="auto"/>
              <w:right w:val="single" w:sz="6" w:space="0" w:color="auto"/>
            </w:tcBorders>
            <w:vAlign w:val="center"/>
          </w:tcPr>
          <w:p w14:paraId="1A4B654A" w14:textId="77777777" w:rsidR="00015705" w:rsidRDefault="003E5E6F" w:rsidP="00015705">
            <w:pPr>
              <w:jc w:val="right"/>
            </w:pPr>
            <w:r>
              <w:t>4 507 600,00</w:t>
            </w:r>
          </w:p>
        </w:tc>
        <w:tc>
          <w:tcPr>
            <w:tcW w:w="1647" w:type="dxa"/>
            <w:tcBorders>
              <w:top w:val="single" w:sz="6" w:space="0" w:color="auto"/>
              <w:left w:val="single" w:sz="6" w:space="0" w:color="auto"/>
              <w:bottom w:val="single" w:sz="6" w:space="0" w:color="auto"/>
              <w:right w:val="single" w:sz="6" w:space="0" w:color="auto"/>
            </w:tcBorders>
            <w:vAlign w:val="center"/>
          </w:tcPr>
          <w:p w14:paraId="59798FE3" w14:textId="77777777" w:rsidR="00015705" w:rsidRDefault="003E5E6F" w:rsidP="00015705">
            <w:pPr>
              <w:jc w:val="right"/>
            </w:pPr>
            <w:r>
              <w:t>13 492 800,00</w:t>
            </w:r>
          </w:p>
        </w:tc>
        <w:tc>
          <w:tcPr>
            <w:tcW w:w="0" w:type="auto"/>
            <w:tcBorders>
              <w:top w:val="single" w:sz="6" w:space="0" w:color="auto"/>
              <w:left w:val="single" w:sz="6" w:space="0" w:color="auto"/>
              <w:bottom w:val="single" w:sz="6" w:space="0" w:color="auto"/>
              <w:right w:val="single" w:sz="6" w:space="0" w:color="auto"/>
            </w:tcBorders>
            <w:vAlign w:val="center"/>
          </w:tcPr>
          <w:p w14:paraId="2791E6A9" w14:textId="77777777" w:rsidR="00015705" w:rsidRDefault="00015705" w:rsidP="00015705"/>
        </w:tc>
      </w:tr>
      <w:tr w:rsidR="002639A3" w14:paraId="4B580A5A" w14:textId="77777777" w:rsidTr="0060004D">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026E5BF6" w14:textId="77777777" w:rsidR="00015705" w:rsidRDefault="00FC5D49" w:rsidP="00015705">
            <w:pPr>
              <w:jc w:val="center"/>
            </w:pPr>
            <w:r>
              <w:t>5</w:t>
            </w:r>
          </w:p>
        </w:tc>
        <w:tc>
          <w:tcPr>
            <w:tcW w:w="0" w:type="auto"/>
            <w:tcBorders>
              <w:top w:val="single" w:sz="6" w:space="0" w:color="auto"/>
              <w:left w:val="single" w:sz="6" w:space="0" w:color="auto"/>
              <w:bottom w:val="single" w:sz="6" w:space="0" w:color="auto"/>
              <w:right w:val="single" w:sz="6" w:space="0" w:color="auto"/>
            </w:tcBorders>
            <w:vAlign w:val="center"/>
          </w:tcPr>
          <w:p w14:paraId="5ECA8BE9" w14:textId="77777777" w:rsidR="00015705" w:rsidRDefault="00FC5D49" w:rsidP="003E5E6F">
            <w:r>
              <w:t>Мероприятие 1.1: Выполнение отдельных переданных государственных полномочий по решению вопросов поддержки сельскохозяйственного производства</w:t>
            </w:r>
          </w:p>
        </w:tc>
        <w:tc>
          <w:tcPr>
            <w:tcW w:w="0" w:type="auto"/>
            <w:tcBorders>
              <w:top w:val="single" w:sz="6" w:space="0" w:color="auto"/>
              <w:left w:val="single" w:sz="6" w:space="0" w:color="auto"/>
              <w:bottom w:val="single" w:sz="6" w:space="0" w:color="auto"/>
              <w:right w:val="single" w:sz="6" w:space="0" w:color="auto"/>
            </w:tcBorders>
            <w:vAlign w:val="center"/>
          </w:tcPr>
          <w:p w14:paraId="1B66558C" w14:textId="77777777" w:rsidR="00015705" w:rsidRDefault="00FC5D49" w:rsidP="00015705">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3FEC958E" w14:textId="77777777" w:rsidR="00015705" w:rsidRDefault="00FC5D49" w:rsidP="00015705">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72323D2D" w14:textId="77777777" w:rsidR="00015705" w:rsidRDefault="00FC5D49" w:rsidP="00015705">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0C61EA53" w14:textId="77777777" w:rsidR="00015705" w:rsidRDefault="00FC5D49" w:rsidP="00015705">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2367391D" w14:textId="77777777" w:rsidR="00015705" w:rsidRDefault="00FC5D49" w:rsidP="00015705">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4A06C189" w14:textId="77777777" w:rsidR="00015705" w:rsidRDefault="00FC5D49" w:rsidP="0060004D">
            <w:pPr>
              <w:jc w:val="right"/>
            </w:pPr>
            <w:r>
              <w:t>4</w:t>
            </w:r>
            <w:r w:rsidR="0060004D">
              <w:t> 467 800,00</w:t>
            </w:r>
          </w:p>
        </w:tc>
        <w:tc>
          <w:tcPr>
            <w:tcW w:w="0" w:type="auto"/>
            <w:tcBorders>
              <w:top w:val="single" w:sz="6" w:space="0" w:color="auto"/>
              <w:left w:val="single" w:sz="6" w:space="0" w:color="auto"/>
              <w:bottom w:val="single" w:sz="6" w:space="0" w:color="auto"/>
              <w:right w:val="single" w:sz="6" w:space="0" w:color="auto"/>
            </w:tcBorders>
            <w:vAlign w:val="center"/>
          </w:tcPr>
          <w:p w14:paraId="003B80DC" w14:textId="77777777" w:rsidR="00015705" w:rsidRDefault="003E5E6F" w:rsidP="009F7C1B">
            <w:pPr>
              <w:jc w:val="right"/>
            </w:pPr>
            <w:r>
              <w:t>4</w:t>
            </w:r>
            <w:r w:rsidR="009F7C1B">
              <w:t> 469 6</w:t>
            </w:r>
            <w:r w:rsidR="0060004D">
              <w:t>00,00</w:t>
            </w:r>
          </w:p>
        </w:tc>
        <w:tc>
          <w:tcPr>
            <w:tcW w:w="0" w:type="auto"/>
            <w:tcBorders>
              <w:top w:val="single" w:sz="6" w:space="0" w:color="auto"/>
              <w:left w:val="single" w:sz="6" w:space="0" w:color="auto"/>
              <w:bottom w:val="single" w:sz="6" w:space="0" w:color="auto"/>
              <w:right w:val="single" w:sz="6" w:space="0" w:color="auto"/>
            </w:tcBorders>
            <w:vAlign w:val="center"/>
          </w:tcPr>
          <w:p w14:paraId="05CB3478" w14:textId="77777777" w:rsidR="00015705" w:rsidRDefault="003E5E6F" w:rsidP="009F7C1B">
            <w:pPr>
              <w:jc w:val="right"/>
            </w:pPr>
            <w:r>
              <w:t>4 </w:t>
            </w:r>
            <w:r w:rsidR="009F7C1B">
              <w:t>472 0</w:t>
            </w:r>
            <w:r w:rsidR="0060004D">
              <w:t>00,00</w:t>
            </w:r>
          </w:p>
        </w:tc>
        <w:tc>
          <w:tcPr>
            <w:tcW w:w="1647" w:type="dxa"/>
            <w:tcBorders>
              <w:top w:val="single" w:sz="6" w:space="0" w:color="auto"/>
              <w:left w:val="single" w:sz="6" w:space="0" w:color="auto"/>
              <w:bottom w:val="single" w:sz="6" w:space="0" w:color="auto"/>
              <w:right w:val="single" w:sz="6" w:space="0" w:color="auto"/>
            </w:tcBorders>
            <w:vAlign w:val="center"/>
          </w:tcPr>
          <w:p w14:paraId="5FA88A14" w14:textId="77777777" w:rsidR="00015705" w:rsidRDefault="003E5E6F" w:rsidP="009F7C1B">
            <w:pPr>
              <w:jc w:val="right"/>
            </w:pPr>
            <w:r>
              <w:t>13</w:t>
            </w:r>
            <w:r w:rsidR="009F7C1B">
              <w:t> 409 400</w:t>
            </w:r>
            <w:r w:rsidR="0060004D">
              <w:t>,00</w:t>
            </w:r>
          </w:p>
        </w:tc>
        <w:tc>
          <w:tcPr>
            <w:tcW w:w="0" w:type="auto"/>
            <w:tcBorders>
              <w:top w:val="single" w:sz="6" w:space="0" w:color="auto"/>
              <w:left w:val="single" w:sz="6" w:space="0" w:color="auto"/>
              <w:bottom w:val="single" w:sz="6" w:space="0" w:color="auto"/>
              <w:right w:val="single" w:sz="6" w:space="0" w:color="auto"/>
            </w:tcBorders>
            <w:vAlign w:val="center"/>
          </w:tcPr>
          <w:p w14:paraId="5FC6091A" w14:textId="77777777" w:rsidR="00015705" w:rsidRDefault="00FC5D49" w:rsidP="00015705">
            <w:r>
              <w:t>Обеспечение деятельности работников органов местного самоуправления, реализующих переданные государственные полномочия по решению вопросов поддержки сельскохозяйственного производства</w:t>
            </w:r>
          </w:p>
        </w:tc>
      </w:tr>
      <w:tr w:rsidR="002639A3" w14:paraId="6D1C647B" w14:textId="77777777" w:rsidTr="0060004D">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0B920BB8" w14:textId="77777777" w:rsidR="00015705" w:rsidRDefault="00FC5D49" w:rsidP="00015705">
            <w:pPr>
              <w:jc w:val="center"/>
            </w:pPr>
            <w:r>
              <w:t>6</w:t>
            </w:r>
          </w:p>
        </w:tc>
        <w:tc>
          <w:tcPr>
            <w:tcW w:w="0" w:type="auto"/>
            <w:tcBorders>
              <w:top w:val="single" w:sz="6" w:space="0" w:color="auto"/>
              <w:left w:val="single" w:sz="6" w:space="0" w:color="auto"/>
              <w:bottom w:val="single" w:sz="6" w:space="0" w:color="auto"/>
              <w:right w:val="single" w:sz="6" w:space="0" w:color="auto"/>
            </w:tcBorders>
            <w:vAlign w:val="center"/>
          </w:tcPr>
          <w:p w14:paraId="7CD85055" w14:textId="77777777" w:rsidR="00015705" w:rsidRDefault="00015705" w:rsidP="00015705"/>
        </w:tc>
        <w:tc>
          <w:tcPr>
            <w:tcW w:w="0" w:type="auto"/>
            <w:tcBorders>
              <w:top w:val="single" w:sz="6" w:space="0" w:color="auto"/>
              <w:left w:val="single" w:sz="6" w:space="0" w:color="auto"/>
              <w:bottom w:val="single" w:sz="6" w:space="0" w:color="auto"/>
              <w:right w:val="single" w:sz="6" w:space="0" w:color="auto"/>
            </w:tcBorders>
            <w:vAlign w:val="center"/>
          </w:tcPr>
          <w:p w14:paraId="118EB974" w14:textId="77777777" w:rsidR="00015705" w:rsidRDefault="00FC5D49" w:rsidP="00015705">
            <w:pPr>
              <w:jc w:val="center"/>
            </w:pPr>
            <w:r>
              <w:t>администрация Шарыповского района</w:t>
            </w:r>
          </w:p>
        </w:tc>
        <w:tc>
          <w:tcPr>
            <w:tcW w:w="0" w:type="auto"/>
            <w:tcBorders>
              <w:top w:val="single" w:sz="6" w:space="0" w:color="auto"/>
              <w:left w:val="single" w:sz="6" w:space="0" w:color="auto"/>
              <w:bottom w:val="single" w:sz="6" w:space="0" w:color="auto"/>
              <w:right w:val="single" w:sz="6" w:space="0" w:color="auto"/>
            </w:tcBorders>
            <w:vAlign w:val="center"/>
          </w:tcPr>
          <w:p w14:paraId="2B6D5243" w14:textId="77777777" w:rsidR="00015705" w:rsidRDefault="00FC5D49" w:rsidP="00015705">
            <w:pPr>
              <w:jc w:val="center"/>
            </w:pPr>
            <w:r>
              <w:t>902</w:t>
            </w:r>
          </w:p>
        </w:tc>
        <w:tc>
          <w:tcPr>
            <w:tcW w:w="0" w:type="auto"/>
            <w:tcBorders>
              <w:top w:val="single" w:sz="6" w:space="0" w:color="auto"/>
              <w:left w:val="single" w:sz="6" w:space="0" w:color="auto"/>
              <w:bottom w:val="single" w:sz="6" w:space="0" w:color="auto"/>
              <w:right w:val="single" w:sz="6" w:space="0" w:color="auto"/>
            </w:tcBorders>
            <w:vAlign w:val="center"/>
          </w:tcPr>
          <w:p w14:paraId="1BF993E2" w14:textId="77777777" w:rsidR="00015705" w:rsidRDefault="00FC5D49" w:rsidP="00015705">
            <w:pPr>
              <w:jc w:val="center"/>
            </w:pPr>
            <w:r>
              <w:t>0405</w:t>
            </w:r>
          </w:p>
        </w:tc>
        <w:tc>
          <w:tcPr>
            <w:tcW w:w="0" w:type="auto"/>
            <w:tcBorders>
              <w:top w:val="single" w:sz="6" w:space="0" w:color="auto"/>
              <w:left w:val="single" w:sz="6" w:space="0" w:color="auto"/>
              <w:bottom w:val="single" w:sz="6" w:space="0" w:color="auto"/>
              <w:right w:val="single" w:sz="6" w:space="0" w:color="auto"/>
            </w:tcBorders>
            <w:vAlign w:val="center"/>
          </w:tcPr>
          <w:p w14:paraId="50AAF9C7" w14:textId="77777777" w:rsidR="00015705" w:rsidRDefault="00FC5D49" w:rsidP="00015705">
            <w:pPr>
              <w:jc w:val="center"/>
            </w:pPr>
            <w:r>
              <w:t>0220075170</w:t>
            </w:r>
          </w:p>
        </w:tc>
        <w:tc>
          <w:tcPr>
            <w:tcW w:w="0" w:type="auto"/>
            <w:tcBorders>
              <w:top w:val="single" w:sz="6" w:space="0" w:color="auto"/>
              <w:left w:val="single" w:sz="6" w:space="0" w:color="auto"/>
              <w:bottom w:val="single" w:sz="6" w:space="0" w:color="auto"/>
              <w:right w:val="single" w:sz="6" w:space="0" w:color="auto"/>
            </w:tcBorders>
            <w:vAlign w:val="center"/>
          </w:tcPr>
          <w:p w14:paraId="4A3D155E" w14:textId="77777777" w:rsidR="00015705" w:rsidRDefault="00FC5D49" w:rsidP="00015705">
            <w:pPr>
              <w:jc w:val="center"/>
            </w:pPr>
            <w:r>
              <w:t>121</w:t>
            </w:r>
          </w:p>
        </w:tc>
        <w:tc>
          <w:tcPr>
            <w:tcW w:w="0" w:type="auto"/>
            <w:tcBorders>
              <w:top w:val="single" w:sz="6" w:space="0" w:color="auto"/>
              <w:left w:val="single" w:sz="6" w:space="0" w:color="auto"/>
              <w:bottom w:val="single" w:sz="6" w:space="0" w:color="auto"/>
              <w:right w:val="single" w:sz="6" w:space="0" w:color="auto"/>
            </w:tcBorders>
            <w:vAlign w:val="center"/>
          </w:tcPr>
          <w:p w14:paraId="24699B54" w14:textId="77777777" w:rsidR="00015705" w:rsidRDefault="0060004D" w:rsidP="00015705">
            <w:pPr>
              <w:jc w:val="right"/>
            </w:pPr>
            <w:r>
              <w:t>3 091 550,00</w:t>
            </w:r>
          </w:p>
        </w:tc>
        <w:tc>
          <w:tcPr>
            <w:tcW w:w="0" w:type="auto"/>
            <w:tcBorders>
              <w:top w:val="single" w:sz="6" w:space="0" w:color="auto"/>
              <w:left w:val="single" w:sz="6" w:space="0" w:color="auto"/>
              <w:bottom w:val="single" w:sz="6" w:space="0" w:color="auto"/>
              <w:right w:val="single" w:sz="6" w:space="0" w:color="auto"/>
            </w:tcBorders>
            <w:vAlign w:val="center"/>
          </w:tcPr>
          <w:p w14:paraId="0278B9BD" w14:textId="77777777" w:rsidR="00015705" w:rsidRDefault="0060004D" w:rsidP="00015705">
            <w:pPr>
              <w:jc w:val="right"/>
            </w:pPr>
            <w:r>
              <w:t>3 091 550,00</w:t>
            </w:r>
          </w:p>
        </w:tc>
        <w:tc>
          <w:tcPr>
            <w:tcW w:w="0" w:type="auto"/>
            <w:tcBorders>
              <w:top w:val="single" w:sz="6" w:space="0" w:color="auto"/>
              <w:left w:val="single" w:sz="6" w:space="0" w:color="auto"/>
              <w:bottom w:val="single" w:sz="6" w:space="0" w:color="auto"/>
              <w:right w:val="single" w:sz="6" w:space="0" w:color="auto"/>
            </w:tcBorders>
            <w:vAlign w:val="center"/>
          </w:tcPr>
          <w:p w14:paraId="6C7A416D" w14:textId="77777777" w:rsidR="00015705" w:rsidRDefault="0060004D" w:rsidP="00015705">
            <w:pPr>
              <w:jc w:val="right"/>
            </w:pPr>
            <w:r>
              <w:t>3 091 550,00</w:t>
            </w:r>
          </w:p>
        </w:tc>
        <w:tc>
          <w:tcPr>
            <w:tcW w:w="1647" w:type="dxa"/>
            <w:tcBorders>
              <w:top w:val="single" w:sz="6" w:space="0" w:color="auto"/>
              <w:left w:val="single" w:sz="6" w:space="0" w:color="auto"/>
              <w:bottom w:val="single" w:sz="6" w:space="0" w:color="auto"/>
              <w:right w:val="single" w:sz="6" w:space="0" w:color="auto"/>
            </w:tcBorders>
            <w:vAlign w:val="center"/>
          </w:tcPr>
          <w:p w14:paraId="292CF487" w14:textId="77777777" w:rsidR="00015705" w:rsidRDefault="0060004D" w:rsidP="00015705">
            <w:pPr>
              <w:jc w:val="right"/>
            </w:pPr>
            <w:r>
              <w:t>9 274 650,00</w:t>
            </w:r>
          </w:p>
        </w:tc>
        <w:tc>
          <w:tcPr>
            <w:tcW w:w="0" w:type="auto"/>
            <w:tcBorders>
              <w:top w:val="single" w:sz="6" w:space="0" w:color="auto"/>
              <w:left w:val="single" w:sz="6" w:space="0" w:color="auto"/>
              <w:bottom w:val="single" w:sz="6" w:space="0" w:color="auto"/>
              <w:right w:val="single" w:sz="6" w:space="0" w:color="auto"/>
            </w:tcBorders>
            <w:vAlign w:val="center"/>
          </w:tcPr>
          <w:p w14:paraId="3CADA840" w14:textId="77777777" w:rsidR="00015705" w:rsidRDefault="00015705" w:rsidP="00015705"/>
        </w:tc>
      </w:tr>
      <w:tr w:rsidR="002639A3" w14:paraId="13510F1F" w14:textId="77777777" w:rsidTr="0060004D">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7547BC97" w14:textId="77777777" w:rsidR="00015705" w:rsidRDefault="00FC5D49" w:rsidP="00015705">
            <w:pPr>
              <w:jc w:val="center"/>
            </w:pPr>
            <w:r>
              <w:t>7</w:t>
            </w:r>
          </w:p>
        </w:tc>
        <w:tc>
          <w:tcPr>
            <w:tcW w:w="0" w:type="auto"/>
            <w:tcBorders>
              <w:top w:val="single" w:sz="6" w:space="0" w:color="auto"/>
              <w:left w:val="single" w:sz="6" w:space="0" w:color="auto"/>
              <w:bottom w:val="single" w:sz="6" w:space="0" w:color="auto"/>
              <w:right w:val="single" w:sz="6" w:space="0" w:color="auto"/>
            </w:tcBorders>
            <w:vAlign w:val="center"/>
          </w:tcPr>
          <w:p w14:paraId="5C1ADB13" w14:textId="77777777" w:rsidR="00015705" w:rsidRDefault="00015705" w:rsidP="00015705"/>
        </w:tc>
        <w:tc>
          <w:tcPr>
            <w:tcW w:w="0" w:type="auto"/>
            <w:tcBorders>
              <w:top w:val="single" w:sz="6" w:space="0" w:color="auto"/>
              <w:left w:val="single" w:sz="6" w:space="0" w:color="auto"/>
              <w:bottom w:val="single" w:sz="6" w:space="0" w:color="auto"/>
              <w:right w:val="single" w:sz="6" w:space="0" w:color="auto"/>
            </w:tcBorders>
            <w:vAlign w:val="center"/>
          </w:tcPr>
          <w:p w14:paraId="0D53493D" w14:textId="77777777" w:rsidR="00015705" w:rsidRDefault="00FC5D49" w:rsidP="00015705">
            <w:pPr>
              <w:jc w:val="center"/>
            </w:pPr>
            <w:r>
              <w:t>администрация Шарыповского района</w:t>
            </w:r>
          </w:p>
        </w:tc>
        <w:tc>
          <w:tcPr>
            <w:tcW w:w="0" w:type="auto"/>
            <w:tcBorders>
              <w:top w:val="single" w:sz="6" w:space="0" w:color="auto"/>
              <w:left w:val="single" w:sz="6" w:space="0" w:color="auto"/>
              <w:bottom w:val="single" w:sz="6" w:space="0" w:color="auto"/>
              <w:right w:val="single" w:sz="6" w:space="0" w:color="auto"/>
            </w:tcBorders>
            <w:vAlign w:val="center"/>
          </w:tcPr>
          <w:p w14:paraId="4F2D5AC3" w14:textId="77777777" w:rsidR="00015705" w:rsidRDefault="00FC5D49" w:rsidP="00015705">
            <w:pPr>
              <w:jc w:val="center"/>
            </w:pPr>
            <w:r>
              <w:t>902</w:t>
            </w:r>
          </w:p>
        </w:tc>
        <w:tc>
          <w:tcPr>
            <w:tcW w:w="0" w:type="auto"/>
            <w:tcBorders>
              <w:top w:val="single" w:sz="6" w:space="0" w:color="auto"/>
              <w:left w:val="single" w:sz="6" w:space="0" w:color="auto"/>
              <w:bottom w:val="single" w:sz="6" w:space="0" w:color="auto"/>
              <w:right w:val="single" w:sz="6" w:space="0" w:color="auto"/>
            </w:tcBorders>
            <w:vAlign w:val="center"/>
          </w:tcPr>
          <w:p w14:paraId="19FFCE1F" w14:textId="77777777" w:rsidR="00015705" w:rsidRDefault="00FC5D49" w:rsidP="00015705">
            <w:pPr>
              <w:jc w:val="center"/>
            </w:pPr>
            <w:r>
              <w:t>0405</w:t>
            </w:r>
          </w:p>
        </w:tc>
        <w:tc>
          <w:tcPr>
            <w:tcW w:w="0" w:type="auto"/>
            <w:tcBorders>
              <w:top w:val="single" w:sz="6" w:space="0" w:color="auto"/>
              <w:left w:val="single" w:sz="6" w:space="0" w:color="auto"/>
              <w:bottom w:val="single" w:sz="6" w:space="0" w:color="auto"/>
              <w:right w:val="single" w:sz="6" w:space="0" w:color="auto"/>
            </w:tcBorders>
            <w:vAlign w:val="center"/>
          </w:tcPr>
          <w:p w14:paraId="05934897" w14:textId="77777777" w:rsidR="00015705" w:rsidRDefault="00FC5D49" w:rsidP="00015705">
            <w:pPr>
              <w:jc w:val="center"/>
            </w:pPr>
            <w:r>
              <w:t>0220075170</w:t>
            </w:r>
          </w:p>
        </w:tc>
        <w:tc>
          <w:tcPr>
            <w:tcW w:w="0" w:type="auto"/>
            <w:tcBorders>
              <w:top w:val="single" w:sz="6" w:space="0" w:color="auto"/>
              <w:left w:val="single" w:sz="6" w:space="0" w:color="auto"/>
              <w:bottom w:val="single" w:sz="6" w:space="0" w:color="auto"/>
              <w:right w:val="single" w:sz="6" w:space="0" w:color="auto"/>
            </w:tcBorders>
            <w:vAlign w:val="center"/>
          </w:tcPr>
          <w:p w14:paraId="7E548DB6" w14:textId="77777777" w:rsidR="00015705" w:rsidRDefault="00FC5D49" w:rsidP="00015705">
            <w:pPr>
              <w:jc w:val="center"/>
            </w:pPr>
            <w:r>
              <w:t>122</w:t>
            </w:r>
          </w:p>
        </w:tc>
        <w:tc>
          <w:tcPr>
            <w:tcW w:w="0" w:type="auto"/>
            <w:tcBorders>
              <w:top w:val="single" w:sz="6" w:space="0" w:color="auto"/>
              <w:left w:val="single" w:sz="6" w:space="0" w:color="auto"/>
              <w:bottom w:val="single" w:sz="6" w:space="0" w:color="auto"/>
              <w:right w:val="single" w:sz="6" w:space="0" w:color="auto"/>
            </w:tcBorders>
            <w:vAlign w:val="center"/>
          </w:tcPr>
          <w:p w14:paraId="0CCD7C8D" w14:textId="77777777" w:rsidR="00015705" w:rsidRDefault="00FC5D49" w:rsidP="00015705">
            <w:pPr>
              <w:jc w:val="right"/>
            </w:pPr>
            <w:r>
              <w:t>38 200,00</w:t>
            </w:r>
          </w:p>
        </w:tc>
        <w:tc>
          <w:tcPr>
            <w:tcW w:w="0" w:type="auto"/>
            <w:tcBorders>
              <w:top w:val="single" w:sz="6" w:space="0" w:color="auto"/>
              <w:left w:val="single" w:sz="6" w:space="0" w:color="auto"/>
              <w:bottom w:val="single" w:sz="6" w:space="0" w:color="auto"/>
              <w:right w:val="single" w:sz="6" w:space="0" w:color="auto"/>
            </w:tcBorders>
            <w:vAlign w:val="center"/>
          </w:tcPr>
          <w:p w14:paraId="422FE365" w14:textId="77777777" w:rsidR="00015705" w:rsidRDefault="0060004D" w:rsidP="00015705">
            <w:pPr>
              <w:jc w:val="right"/>
            </w:pPr>
            <w:r>
              <w:t>38 200,00</w:t>
            </w:r>
          </w:p>
        </w:tc>
        <w:tc>
          <w:tcPr>
            <w:tcW w:w="0" w:type="auto"/>
            <w:tcBorders>
              <w:top w:val="single" w:sz="6" w:space="0" w:color="auto"/>
              <w:left w:val="single" w:sz="6" w:space="0" w:color="auto"/>
              <w:bottom w:val="single" w:sz="6" w:space="0" w:color="auto"/>
              <w:right w:val="single" w:sz="6" w:space="0" w:color="auto"/>
            </w:tcBorders>
            <w:vAlign w:val="center"/>
          </w:tcPr>
          <w:p w14:paraId="4233800B" w14:textId="77777777" w:rsidR="00015705" w:rsidRDefault="0060004D" w:rsidP="00015705">
            <w:pPr>
              <w:jc w:val="right"/>
            </w:pPr>
            <w:r>
              <w:t>38 200,00</w:t>
            </w:r>
          </w:p>
        </w:tc>
        <w:tc>
          <w:tcPr>
            <w:tcW w:w="1647" w:type="dxa"/>
            <w:tcBorders>
              <w:top w:val="single" w:sz="6" w:space="0" w:color="auto"/>
              <w:left w:val="single" w:sz="6" w:space="0" w:color="auto"/>
              <w:bottom w:val="single" w:sz="6" w:space="0" w:color="auto"/>
              <w:right w:val="single" w:sz="6" w:space="0" w:color="auto"/>
            </w:tcBorders>
            <w:vAlign w:val="center"/>
          </w:tcPr>
          <w:p w14:paraId="4CC4047B" w14:textId="77777777" w:rsidR="00015705" w:rsidRDefault="0060004D" w:rsidP="00015705">
            <w:pPr>
              <w:jc w:val="right"/>
            </w:pPr>
            <w:r>
              <w:t>114 600,00</w:t>
            </w:r>
          </w:p>
        </w:tc>
        <w:tc>
          <w:tcPr>
            <w:tcW w:w="0" w:type="auto"/>
            <w:tcBorders>
              <w:top w:val="single" w:sz="6" w:space="0" w:color="auto"/>
              <w:left w:val="single" w:sz="6" w:space="0" w:color="auto"/>
              <w:bottom w:val="single" w:sz="6" w:space="0" w:color="auto"/>
              <w:right w:val="single" w:sz="6" w:space="0" w:color="auto"/>
            </w:tcBorders>
            <w:vAlign w:val="center"/>
          </w:tcPr>
          <w:p w14:paraId="16ECBE66" w14:textId="77777777" w:rsidR="00015705" w:rsidRDefault="00015705" w:rsidP="00015705"/>
        </w:tc>
      </w:tr>
      <w:tr w:rsidR="002639A3" w14:paraId="188FCC52" w14:textId="77777777" w:rsidTr="0060004D">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27BDD75A" w14:textId="77777777" w:rsidR="00015705" w:rsidRDefault="00FC5D49" w:rsidP="00015705">
            <w:pPr>
              <w:jc w:val="center"/>
            </w:pPr>
            <w:r>
              <w:t>8</w:t>
            </w:r>
          </w:p>
        </w:tc>
        <w:tc>
          <w:tcPr>
            <w:tcW w:w="0" w:type="auto"/>
            <w:tcBorders>
              <w:top w:val="single" w:sz="6" w:space="0" w:color="auto"/>
              <w:left w:val="single" w:sz="6" w:space="0" w:color="auto"/>
              <w:bottom w:val="single" w:sz="6" w:space="0" w:color="auto"/>
              <w:right w:val="single" w:sz="6" w:space="0" w:color="auto"/>
            </w:tcBorders>
            <w:vAlign w:val="center"/>
          </w:tcPr>
          <w:p w14:paraId="38FB6F4A" w14:textId="77777777" w:rsidR="00015705" w:rsidRDefault="00015705" w:rsidP="00015705"/>
        </w:tc>
        <w:tc>
          <w:tcPr>
            <w:tcW w:w="0" w:type="auto"/>
            <w:tcBorders>
              <w:top w:val="single" w:sz="6" w:space="0" w:color="auto"/>
              <w:left w:val="single" w:sz="6" w:space="0" w:color="auto"/>
              <w:bottom w:val="single" w:sz="6" w:space="0" w:color="auto"/>
              <w:right w:val="single" w:sz="6" w:space="0" w:color="auto"/>
            </w:tcBorders>
            <w:vAlign w:val="center"/>
          </w:tcPr>
          <w:p w14:paraId="20E92A53" w14:textId="77777777" w:rsidR="00015705" w:rsidRDefault="00FC5D49" w:rsidP="00015705">
            <w:pPr>
              <w:jc w:val="center"/>
            </w:pPr>
            <w:r>
              <w:t>администрация Шарыповского района</w:t>
            </w:r>
          </w:p>
        </w:tc>
        <w:tc>
          <w:tcPr>
            <w:tcW w:w="0" w:type="auto"/>
            <w:tcBorders>
              <w:top w:val="single" w:sz="6" w:space="0" w:color="auto"/>
              <w:left w:val="single" w:sz="6" w:space="0" w:color="auto"/>
              <w:bottom w:val="single" w:sz="6" w:space="0" w:color="auto"/>
              <w:right w:val="single" w:sz="6" w:space="0" w:color="auto"/>
            </w:tcBorders>
            <w:vAlign w:val="center"/>
          </w:tcPr>
          <w:p w14:paraId="2C096DB9" w14:textId="77777777" w:rsidR="00015705" w:rsidRDefault="00FC5D49" w:rsidP="00015705">
            <w:pPr>
              <w:jc w:val="center"/>
            </w:pPr>
            <w:r>
              <w:t>902</w:t>
            </w:r>
          </w:p>
        </w:tc>
        <w:tc>
          <w:tcPr>
            <w:tcW w:w="0" w:type="auto"/>
            <w:tcBorders>
              <w:top w:val="single" w:sz="6" w:space="0" w:color="auto"/>
              <w:left w:val="single" w:sz="6" w:space="0" w:color="auto"/>
              <w:bottom w:val="single" w:sz="6" w:space="0" w:color="auto"/>
              <w:right w:val="single" w:sz="6" w:space="0" w:color="auto"/>
            </w:tcBorders>
            <w:vAlign w:val="center"/>
          </w:tcPr>
          <w:p w14:paraId="00C31532" w14:textId="77777777" w:rsidR="00015705" w:rsidRDefault="00FC5D49" w:rsidP="00015705">
            <w:pPr>
              <w:jc w:val="center"/>
            </w:pPr>
            <w:r>
              <w:t>0405</w:t>
            </w:r>
          </w:p>
        </w:tc>
        <w:tc>
          <w:tcPr>
            <w:tcW w:w="0" w:type="auto"/>
            <w:tcBorders>
              <w:top w:val="single" w:sz="6" w:space="0" w:color="auto"/>
              <w:left w:val="single" w:sz="6" w:space="0" w:color="auto"/>
              <w:bottom w:val="single" w:sz="6" w:space="0" w:color="auto"/>
              <w:right w:val="single" w:sz="6" w:space="0" w:color="auto"/>
            </w:tcBorders>
            <w:vAlign w:val="center"/>
          </w:tcPr>
          <w:p w14:paraId="5710E179" w14:textId="77777777" w:rsidR="00015705" w:rsidRDefault="00FC5D49" w:rsidP="00015705">
            <w:pPr>
              <w:jc w:val="center"/>
            </w:pPr>
            <w:r>
              <w:t>0220075170</w:t>
            </w:r>
          </w:p>
        </w:tc>
        <w:tc>
          <w:tcPr>
            <w:tcW w:w="0" w:type="auto"/>
            <w:tcBorders>
              <w:top w:val="single" w:sz="6" w:space="0" w:color="auto"/>
              <w:left w:val="single" w:sz="6" w:space="0" w:color="auto"/>
              <w:bottom w:val="single" w:sz="6" w:space="0" w:color="auto"/>
              <w:right w:val="single" w:sz="6" w:space="0" w:color="auto"/>
            </w:tcBorders>
            <w:vAlign w:val="center"/>
          </w:tcPr>
          <w:p w14:paraId="3DA6D5A5" w14:textId="77777777" w:rsidR="00015705" w:rsidRDefault="00FC5D49" w:rsidP="00015705">
            <w:pPr>
              <w:jc w:val="center"/>
            </w:pPr>
            <w:r>
              <w:t>129</w:t>
            </w:r>
          </w:p>
        </w:tc>
        <w:tc>
          <w:tcPr>
            <w:tcW w:w="0" w:type="auto"/>
            <w:tcBorders>
              <w:top w:val="single" w:sz="6" w:space="0" w:color="auto"/>
              <w:left w:val="single" w:sz="6" w:space="0" w:color="auto"/>
              <w:bottom w:val="single" w:sz="6" w:space="0" w:color="auto"/>
              <w:right w:val="single" w:sz="6" w:space="0" w:color="auto"/>
            </w:tcBorders>
            <w:vAlign w:val="center"/>
          </w:tcPr>
          <w:p w14:paraId="445EF574" w14:textId="77777777" w:rsidR="00015705" w:rsidRDefault="0060004D" w:rsidP="00015705">
            <w:pPr>
              <w:jc w:val="right"/>
            </w:pPr>
            <w:r>
              <w:t>933 650,00</w:t>
            </w:r>
          </w:p>
        </w:tc>
        <w:tc>
          <w:tcPr>
            <w:tcW w:w="0" w:type="auto"/>
            <w:tcBorders>
              <w:top w:val="single" w:sz="6" w:space="0" w:color="auto"/>
              <w:left w:val="single" w:sz="6" w:space="0" w:color="auto"/>
              <w:bottom w:val="single" w:sz="6" w:space="0" w:color="auto"/>
              <w:right w:val="single" w:sz="6" w:space="0" w:color="auto"/>
            </w:tcBorders>
            <w:vAlign w:val="center"/>
          </w:tcPr>
          <w:p w14:paraId="09FB4D2B" w14:textId="77777777" w:rsidR="00015705" w:rsidRDefault="0060004D" w:rsidP="00015705">
            <w:pPr>
              <w:jc w:val="right"/>
            </w:pPr>
            <w:r>
              <w:t>933 650,00</w:t>
            </w:r>
          </w:p>
        </w:tc>
        <w:tc>
          <w:tcPr>
            <w:tcW w:w="0" w:type="auto"/>
            <w:tcBorders>
              <w:top w:val="single" w:sz="6" w:space="0" w:color="auto"/>
              <w:left w:val="single" w:sz="6" w:space="0" w:color="auto"/>
              <w:bottom w:val="single" w:sz="6" w:space="0" w:color="auto"/>
              <w:right w:val="single" w:sz="6" w:space="0" w:color="auto"/>
            </w:tcBorders>
            <w:vAlign w:val="center"/>
          </w:tcPr>
          <w:p w14:paraId="08CC1EED" w14:textId="77777777" w:rsidR="00015705" w:rsidRDefault="0060004D" w:rsidP="00015705">
            <w:pPr>
              <w:jc w:val="right"/>
            </w:pPr>
            <w:r>
              <w:t>933 650,00</w:t>
            </w:r>
          </w:p>
        </w:tc>
        <w:tc>
          <w:tcPr>
            <w:tcW w:w="1647" w:type="dxa"/>
            <w:tcBorders>
              <w:top w:val="single" w:sz="6" w:space="0" w:color="auto"/>
              <w:left w:val="single" w:sz="6" w:space="0" w:color="auto"/>
              <w:bottom w:val="single" w:sz="6" w:space="0" w:color="auto"/>
              <w:right w:val="single" w:sz="6" w:space="0" w:color="auto"/>
            </w:tcBorders>
            <w:vAlign w:val="center"/>
          </w:tcPr>
          <w:p w14:paraId="19CB1555" w14:textId="77777777" w:rsidR="00015705" w:rsidRDefault="0060004D" w:rsidP="00015705">
            <w:pPr>
              <w:jc w:val="right"/>
            </w:pPr>
            <w:r>
              <w:t>2 800 950,00</w:t>
            </w:r>
          </w:p>
        </w:tc>
        <w:tc>
          <w:tcPr>
            <w:tcW w:w="0" w:type="auto"/>
            <w:tcBorders>
              <w:top w:val="single" w:sz="6" w:space="0" w:color="auto"/>
              <w:left w:val="single" w:sz="6" w:space="0" w:color="auto"/>
              <w:bottom w:val="single" w:sz="6" w:space="0" w:color="auto"/>
              <w:right w:val="single" w:sz="6" w:space="0" w:color="auto"/>
            </w:tcBorders>
            <w:vAlign w:val="center"/>
          </w:tcPr>
          <w:p w14:paraId="1EFE304D" w14:textId="77777777" w:rsidR="00015705" w:rsidRDefault="00015705" w:rsidP="00015705"/>
        </w:tc>
      </w:tr>
      <w:tr w:rsidR="002639A3" w14:paraId="6198689F" w14:textId="77777777" w:rsidTr="0060004D">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5F9E312A" w14:textId="77777777" w:rsidR="00015705" w:rsidRDefault="00FC5D49" w:rsidP="00015705">
            <w:pPr>
              <w:jc w:val="center"/>
            </w:pPr>
            <w:r>
              <w:t>9</w:t>
            </w:r>
          </w:p>
        </w:tc>
        <w:tc>
          <w:tcPr>
            <w:tcW w:w="0" w:type="auto"/>
            <w:tcBorders>
              <w:top w:val="single" w:sz="6" w:space="0" w:color="auto"/>
              <w:left w:val="single" w:sz="6" w:space="0" w:color="auto"/>
              <w:bottom w:val="single" w:sz="6" w:space="0" w:color="auto"/>
              <w:right w:val="single" w:sz="6" w:space="0" w:color="auto"/>
            </w:tcBorders>
            <w:vAlign w:val="center"/>
          </w:tcPr>
          <w:p w14:paraId="52D10E1F" w14:textId="77777777" w:rsidR="00015705" w:rsidRDefault="00015705" w:rsidP="00015705"/>
        </w:tc>
        <w:tc>
          <w:tcPr>
            <w:tcW w:w="0" w:type="auto"/>
            <w:tcBorders>
              <w:top w:val="single" w:sz="6" w:space="0" w:color="auto"/>
              <w:left w:val="single" w:sz="6" w:space="0" w:color="auto"/>
              <w:bottom w:val="single" w:sz="6" w:space="0" w:color="auto"/>
              <w:right w:val="single" w:sz="6" w:space="0" w:color="auto"/>
            </w:tcBorders>
            <w:vAlign w:val="center"/>
          </w:tcPr>
          <w:p w14:paraId="39178A63" w14:textId="77777777" w:rsidR="00015705" w:rsidRDefault="00FC5D49" w:rsidP="00015705">
            <w:pPr>
              <w:jc w:val="center"/>
            </w:pPr>
            <w:r>
              <w:t>администрация Шарыповского района</w:t>
            </w:r>
          </w:p>
        </w:tc>
        <w:tc>
          <w:tcPr>
            <w:tcW w:w="0" w:type="auto"/>
            <w:tcBorders>
              <w:top w:val="single" w:sz="6" w:space="0" w:color="auto"/>
              <w:left w:val="single" w:sz="6" w:space="0" w:color="auto"/>
              <w:bottom w:val="single" w:sz="6" w:space="0" w:color="auto"/>
              <w:right w:val="single" w:sz="6" w:space="0" w:color="auto"/>
            </w:tcBorders>
            <w:vAlign w:val="center"/>
          </w:tcPr>
          <w:p w14:paraId="5724CA9C" w14:textId="77777777" w:rsidR="00015705" w:rsidRDefault="00FC5D49" w:rsidP="00015705">
            <w:pPr>
              <w:jc w:val="center"/>
            </w:pPr>
            <w:r>
              <w:t>902</w:t>
            </w:r>
          </w:p>
        </w:tc>
        <w:tc>
          <w:tcPr>
            <w:tcW w:w="0" w:type="auto"/>
            <w:tcBorders>
              <w:top w:val="single" w:sz="6" w:space="0" w:color="auto"/>
              <w:left w:val="single" w:sz="6" w:space="0" w:color="auto"/>
              <w:bottom w:val="single" w:sz="6" w:space="0" w:color="auto"/>
              <w:right w:val="single" w:sz="6" w:space="0" w:color="auto"/>
            </w:tcBorders>
            <w:vAlign w:val="center"/>
          </w:tcPr>
          <w:p w14:paraId="397DA9EC" w14:textId="77777777" w:rsidR="00015705" w:rsidRDefault="00FC5D49" w:rsidP="00015705">
            <w:pPr>
              <w:jc w:val="center"/>
            </w:pPr>
            <w:r>
              <w:t>0405</w:t>
            </w:r>
          </w:p>
        </w:tc>
        <w:tc>
          <w:tcPr>
            <w:tcW w:w="0" w:type="auto"/>
            <w:tcBorders>
              <w:top w:val="single" w:sz="6" w:space="0" w:color="auto"/>
              <w:left w:val="single" w:sz="6" w:space="0" w:color="auto"/>
              <w:bottom w:val="single" w:sz="6" w:space="0" w:color="auto"/>
              <w:right w:val="single" w:sz="6" w:space="0" w:color="auto"/>
            </w:tcBorders>
            <w:vAlign w:val="center"/>
          </w:tcPr>
          <w:p w14:paraId="24ECA81D" w14:textId="77777777" w:rsidR="00015705" w:rsidRDefault="00FC5D49" w:rsidP="00015705">
            <w:pPr>
              <w:jc w:val="center"/>
            </w:pPr>
            <w:r>
              <w:t>0220075170</w:t>
            </w:r>
          </w:p>
        </w:tc>
        <w:tc>
          <w:tcPr>
            <w:tcW w:w="0" w:type="auto"/>
            <w:tcBorders>
              <w:top w:val="single" w:sz="6" w:space="0" w:color="auto"/>
              <w:left w:val="single" w:sz="6" w:space="0" w:color="auto"/>
              <w:bottom w:val="single" w:sz="6" w:space="0" w:color="auto"/>
              <w:right w:val="single" w:sz="6" w:space="0" w:color="auto"/>
            </w:tcBorders>
            <w:vAlign w:val="center"/>
          </w:tcPr>
          <w:p w14:paraId="25FA3129" w14:textId="77777777" w:rsidR="00015705" w:rsidRDefault="00FC5D49" w:rsidP="00015705">
            <w:pPr>
              <w:jc w:val="center"/>
            </w:pPr>
            <w:r>
              <w:t>244</w:t>
            </w:r>
          </w:p>
        </w:tc>
        <w:tc>
          <w:tcPr>
            <w:tcW w:w="0" w:type="auto"/>
            <w:tcBorders>
              <w:top w:val="single" w:sz="6" w:space="0" w:color="auto"/>
              <w:left w:val="single" w:sz="6" w:space="0" w:color="auto"/>
              <w:bottom w:val="single" w:sz="6" w:space="0" w:color="auto"/>
              <w:right w:val="single" w:sz="6" w:space="0" w:color="auto"/>
            </w:tcBorders>
            <w:vAlign w:val="center"/>
          </w:tcPr>
          <w:p w14:paraId="0A3CB675" w14:textId="77777777" w:rsidR="00015705" w:rsidRDefault="0060004D" w:rsidP="00015705">
            <w:pPr>
              <w:jc w:val="right"/>
            </w:pPr>
            <w:r>
              <w:t>404 400</w:t>
            </w:r>
            <w:r w:rsidR="00FC5D49">
              <w:t>,00</w:t>
            </w:r>
          </w:p>
        </w:tc>
        <w:tc>
          <w:tcPr>
            <w:tcW w:w="0" w:type="auto"/>
            <w:tcBorders>
              <w:top w:val="single" w:sz="6" w:space="0" w:color="auto"/>
              <w:left w:val="single" w:sz="6" w:space="0" w:color="auto"/>
              <w:bottom w:val="single" w:sz="6" w:space="0" w:color="auto"/>
              <w:right w:val="single" w:sz="6" w:space="0" w:color="auto"/>
            </w:tcBorders>
            <w:vAlign w:val="center"/>
          </w:tcPr>
          <w:p w14:paraId="563061B2" w14:textId="77777777" w:rsidR="00015705" w:rsidRDefault="003E5E6F" w:rsidP="00015705">
            <w:pPr>
              <w:jc w:val="right"/>
            </w:pPr>
            <w:r>
              <w:t>406 200</w:t>
            </w:r>
            <w:r w:rsidR="0060004D">
              <w:t>,00</w:t>
            </w:r>
          </w:p>
        </w:tc>
        <w:tc>
          <w:tcPr>
            <w:tcW w:w="0" w:type="auto"/>
            <w:tcBorders>
              <w:top w:val="single" w:sz="6" w:space="0" w:color="auto"/>
              <w:left w:val="single" w:sz="6" w:space="0" w:color="auto"/>
              <w:bottom w:val="single" w:sz="6" w:space="0" w:color="auto"/>
              <w:right w:val="single" w:sz="6" w:space="0" w:color="auto"/>
            </w:tcBorders>
            <w:vAlign w:val="center"/>
          </w:tcPr>
          <w:p w14:paraId="1920D68A" w14:textId="77777777" w:rsidR="00015705" w:rsidRDefault="003E5E6F" w:rsidP="00015705">
            <w:pPr>
              <w:jc w:val="right"/>
            </w:pPr>
            <w:r>
              <w:t>408 600</w:t>
            </w:r>
            <w:r w:rsidR="0060004D">
              <w:t>,00</w:t>
            </w:r>
          </w:p>
        </w:tc>
        <w:tc>
          <w:tcPr>
            <w:tcW w:w="1647" w:type="dxa"/>
            <w:tcBorders>
              <w:top w:val="single" w:sz="6" w:space="0" w:color="auto"/>
              <w:left w:val="single" w:sz="6" w:space="0" w:color="auto"/>
              <w:bottom w:val="single" w:sz="6" w:space="0" w:color="auto"/>
              <w:right w:val="single" w:sz="6" w:space="0" w:color="auto"/>
            </w:tcBorders>
            <w:vAlign w:val="center"/>
          </w:tcPr>
          <w:p w14:paraId="1BD31CB0" w14:textId="77777777" w:rsidR="00015705" w:rsidRDefault="0060004D" w:rsidP="003E5E6F">
            <w:pPr>
              <w:jc w:val="right"/>
            </w:pPr>
            <w:r>
              <w:t>1</w:t>
            </w:r>
            <w:r w:rsidR="003E5E6F">
              <w:t> 219 200</w:t>
            </w:r>
            <w:r>
              <w:t>,00</w:t>
            </w:r>
          </w:p>
        </w:tc>
        <w:tc>
          <w:tcPr>
            <w:tcW w:w="0" w:type="auto"/>
            <w:tcBorders>
              <w:top w:val="single" w:sz="6" w:space="0" w:color="auto"/>
              <w:left w:val="single" w:sz="6" w:space="0" w:color="auto"/>
              <w:bottom w:val="single" w:sz="6" w:space="0" w:color="auto"/>
              <w:right w:val="single" w:sz="6" w:space="0" w:color="auto"/>
            </w:tcBorders>
            <w:vAlign w:val="center"/>
          </w:tcPr>
          <w:p w14:paraId="0D005A64" w14:textId="77777777" w:rsidR="00015705" w:rsidRDefault="00015705" w:rsidP="00015705"/>
        </w:tc>
      </w:tr>
      <w:tr w:rsidR="002639A3" w14:paraId="32CBFB44" w14:textId="77777777" w:rsidTr="0060004D">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2EF281BE" w14:textId="77777777" w:rsidR="00015705" w:rsidRDefault="00FC5D49" w:rsidP="00015705">
            <w:pPr>
              <w:jc w:val="center"/>
            </w:pPr>
            <w:r>
              <w:t>10</w:t>
            </w:r>
          </w:p>
        </w:tc>
        <w:tc>
          <w:tcPr>
            <w:tcW w:w="0" w:type="auto"/>
            <w:tcBorders>
              <w:top w:val="single" w:sz="6" w:space="0" w:color="auto"/>
              <w:left w:val="single" w:sz="6" w:space="0" w:color="auto"/>
              <w:bottom w:val="single" w:sz="6" w:space="0" w:color="auto"/>
              <w:right w:val="single" w:sz="6" w:space="0" w:color="auto"/>
            </w:tcBorders>
            <w:vAlign w:val="center"/>
          </w:tcPr>
          <w:p w14:paraId="286811AB" w14:textId="77777777" w:rsidR="00015705" w:rsidRDefault="00FC5D49" w:rsidP="003E5E6F">
            <w:r>
              <w:t>Мероприятие 1.2: Субсидии гражданам, ведущим личное подсобное хозяйство на территории края, на возмещение части затрат на уплату процентов по кредитам, полученным на срок до 5 лет</w:t>
            </w:r>
          </w:p>
        </w:tc>
        <w:tc>
          <w:tcPr>
            <w:tcW w:w="0" w:type="auto"/>
            <w:tcBorders>
              <w:top w:val="single" w:sz="6" w:space="0" w:color="auto"/>
              <w:left w:val="single" w:sz="6" w:space="0" w:color="auto"/>
              <w:bottom w:val="single" w:sz="6" w:space="0" w:color="auto"/>
              <w:right w:val="single" w:sz="6" w:space="0" w:color="auto"/>
            </w:tcBorders>
            <w:vAlign w:val="center"/>
          </w:tcPr>
          <w:p w14:paraId="3B7A9713" w14:textId="77777777" w:rsidR="00015705" w:rsidRDefault="00FC5D49" w:rsidP="00015705">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69029874" w14:textId="77777777" w:rsidR="00015705" w:rsidRDefault="00FC5D49" w:rsidP="00015705">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239F9134" w14:textId="77777777" w:rsidR="00015705" w:rsidRDefault="00FC5D49" w:rsidP="00015705">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3B92436B" w14:textId="77777777" w:rsidR="00015705" w:rsidRDefault="00FC5D49" w:rsidP="00015705">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75313D4E" w14:textId="77777777" w:rsidR="00015705" w:rsidRDefault="00FC5D49" w:rsidP="00015705">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7D09C694" w14:textId="77777777" w:rsidR="00015705" w:rsidRDefault="0060004D" w:rsidP="00015705">
            <w:pPr>
              <w:jc w:val="right"/>
            </w:pPr>
            <w:r>
              <w:t>19 500,00</w:t>
            </w:r>
          </w:p>
        </w:tc>
        <w:tc>
          <w:tcPr>
            <w:tcW w:w="0" w:type="auto"/>
            <w:tcBorders>
              <w:top w:val="single" w:sz="6" w:space="0" w:color="auto"/>
              <w:left w:val="single" w:sz="6" w:space="0" w:color="auto"/>
              <w:bottom w:val="single" w:sz="6" w:space="0" w:color="auto"/>
              <w:right w:val="single" w:sz="6" w:space="0" w:color="auto"/>
            </w:tcBorders>
            <w:vAlign w:val="center"/>
          </w:tcPr>
          <w:p w14:paraId="7B1415AC" w14:textId="77777777" w:rsidR="00015705" w:rsidRDefault="003E5E6F" w:rsidP="00015705">
            <w:pPr>
              <w:jc w:val="right"/>
            </w:pPr>
            <w:r>
              <w:t>28 300</w:t>
            </w:r>
            <w:r w:rsidR="0060004D">
              <w:t>,00</w:t>
            </w:r>
          </w:p>
        </w:tc>
        <w:tc>
          <w:tcPr>
            <w:tcW w:w="0" w:type="auto"/>
            <w:tcBorders>
              <w:top w:val="single" w:sz="6" w:space="0" w:color="auto"/>
              <w:left w:val="single" w:sz="6" w:space="0" w:color="auto"/>
              <w:bottom w:val="single" w:sz="6" w:space="0" w:color="auto"/>
              <w:right w:val="single" w:sz="6" w:space="0" w:color="auto"/>
            </w:tcBorders>
            <w:vAlign w:val="center"/>
          </w:tcPr>
          <w:p w14:paraId="4C9055B4" w14:textId="77777777" w:rsidR="00015705" w:rsidRDefault="003E5E6F" w:rsidP="00015705">
            <w:pPr>
              <w:jc w:val="right"/>
            </w:pPr>
            <w:r>
              <w:t>35 600</w:t>
            </w:r>
            <w:r w:rsidR="0060004D">
              <w:t>,00</w:t>
            </w:r>
          </w:p>
        </w:tc>
        <w:tc>
          <w:tcPr>
            <w:tcW w:w="1647" w:type="dxa"/>
            <w:tcBorders>
              <w:top w:val="single" w:sz="6" w:space="0" w:color="auto"/>
              <w:left w:val="single" w:sz="6" w:space="0" w:color="auto"/>
              <w:bottom w:val="single" w:sz="6" w:space="0" w:color="auto"/>
              <w:right w:val="single" w:sz="6" w:space="0" w:color="auto"/>
            </w:tcBorders>
            <w:vAlign w:val="center"/>
          </w:tcPr>
          <w:p w14:paraId="5834BBB9" w14:textId="77777777" w:rsidR="00015705" w:rsidRDefault="003E5E6F" w:rsidP="00015705">
            <w:pPr>
              <w:jc w:val="right"/>
            </w:pPr>
            <w:r>
              <w:t>83 400</w:t>
            </w:r>
            <w:r w:rsidR="0060004D">
              <w:t>,00</w:t>
            </w:r>
          </w:p>
        </w:tc>
        <w:tc>
          <w:tcPr>
            <w:tcW w:w="0" w:type="auto"/>
            <w:tcBorders>
              <w:top w:val="single" w:sz="6" w:space="0" w:color="auto"/>
              <w:left w:val="single" w:sz="6" w:space="0" w:color="auto"/>
              <w:bottom w:val="single" w:sz="6" w:space="0" w:color="auto"/>
              <w:right w:val="single" w:sz="6" w:space="0" w:color="auto"/>
            </w:tcBorders>
            <w:vAlign w:val="center"/>
          </w:tcPr>
          <w:p w14:paraId="7A12802B" w14:textId="77777777" w:rsidR="00015705" w:rsidRDefault="003E5E6F" w:rsidP="00015705">
            <w:r>
              <w:t>Увеличение количества</w:t>
            </w:r>
            <w:r w:rsidR="00FC5D49">
              <w:t xml:space="preserve"> граждан, ведущих личное подсобное хозяйство, осуществивших привлечение кредитных средств, обратившихся за возмещением части затрат на уплату процентов по кредитам, полученным в российских кредитных организациях </w:t>
            </w:r>
            <w:r>
              <w:t>–</w:t>
            </w:r>
            <w:r w:rsidR="00FC5D49">
              <w:t xml:space="preserve"> </w:t>
            </w:r>
            <w:r>
              <w:t xml:space="preserve">с </w:t>
            </w:r>
            <w:r w:rsidR="00FC5D49">
              <w:t>3 человек</w:t>
            </w:r>
            <w:r>
              <w:t xml:space="preserve"> в 2020 году до</w:t>
            </w:r>
            <w:r w:rsidR="00B36ABA">
              <w:t xml:space="preserve"> 8</w:t>
            </w:r>
            <w:r>
              <w:t xml:space="preserve"> человек в 2023 году</w:t>
            </w:r>
          </w:p>
        </w:tc>
      </w:tr>
      <w:tr w:rsidR="002639A3" w14:paraId="1C4192E3" w14:textId="77777777" w:rsidTr="0060004D">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56732D1A" w14:textId="77777777" w:rsidR="00015705" w:rsidRDefault="00FC5D49" w:rsidP="00015705">
            <w:pPr>
              <w:jc w:val="center"/>
            </w:pPr>
            <w:r>
              <w:t>11</w:t>
            </w:r>
          </w:p>
        </w:tc>
        <w:tc>
          <w:tcPr>
            <w:tcW w:w="0" w:type="auto"/>
            <w:tcBorders>
              <w:top w:val="single" w:sz="6" w:space="0" w:color="auto"/>
              <w:left w:val="single" w:sz="6" w:space="0" w:color="auto"/>
              <w:bottom w:val="single" w:sz="6" w:space="0" w:color="auto"/>
              <w:right w:val="single" w:sz="6" w:space="0" w:color="auto"/>
            </w:tcBorders>
            <w:vAlign w:val="center"/>
          </w:tcPr>
          <w:p w14:paraId="1B9630A3" w14:textId="77777777" w:rsidR="00015705" w:rsidRDefault="00015705" w:rsidP="00015705"/>
        </w:tc>
        <w:tc>
          <w:tcPr>
            <w:tcW w:w="0" w:type="auto"/>
            <w:tcBorders>
              <w:top w:val="single" w:sz="6" w:space="0" w:color="auto"/>
              <w:left w:val="single" w:sz="6" w:space="0" w:color="auto"/>
              <w:bottom w:val="single" w:sz="6" w:space="0" w:color="auto"/>
              <w:right w:val="single" w:sz="6" w:space="0" w:color="auto"/>
            </w:tcBorders>
            <w:vAlign w:val="center"/>
          </w:tcPr>
          <w:p w14:paraId="6BD4B028" w14:textId="77777777" w:rsidR="00015705" w:rsidRDefault="00FC5D49" w:rsidP="00015705">
            <w:pPr>
              <w:jc w:val="center"/>
            </w:pPr>
            <w:r>
              <w:t>администрация Шарыповского района</w:t>
            </w:r>
          </w:p>
        </w:tc>
        <w:tc>
          <w:tcPr>
            <w:tcW w:w="0" w:type="auto"/>
            <w:tcBorders>
              <w:top w:val="single" w:sz="6" w:space="0" w:color="auto"/>
              <w:left w:val="single" w:sz="6" w:space="0" w:color="auto"/>
              <w:bottom w:val="single" w:sz="6" w:space="0" w:color="auto"/>
              <w:right w:val="single" w:sz="6" w:space="0" w:color="auto"/>
            </w:tcBorders>
            <w:vAlign w:val="center"/>
          </w:tcPr>
          <w:p w14:paraId="5976F1A8" w14:textId="77777777" w:rsidR="00015705" w:rsidRDefault="00FC5D49" w:rsidP="00015705">
            <w:pPr>
              <w:jc w:val="center"/>
            </w:pPr>
            <w:r>
              <w:t>902</w:t>
            </w:r>
          </w:p>
        </w:tc>
        <w:tc>
          <w:tcPr>
            <w:tcW w:w="0" w:type="auto"/>
            <w:tcBorders>
              <w:top w:val="single" w:sz="6" w:space="0" w:color="auto"/>
              <w:left w:val="single" w:sz="6" w:space="0" w:color="auto"/>
              <w:bottom w:val="single" w:sz="6" w:space="0" w:color="auto"/>
              <w:right w:val="single" w:sz="6" w:space="0" w:color="auto"/>
            </w:tcBorders>
            <w:vAlign w:val="center"/>
          </w:tcPr>
          <w:p w14:paraId="43218F13" w14:textId="77777777" w:rsidR="00015705" w:rsidRDefault="00FC5D49" w:rsidP="00015705">
            <w:pPr>
              <w:jc w:val="center"/>
            </w:pPr>
            <w:r>
              <w:t>0405</w:t>
            </w:r>
          </w:p>
        </w:tc>
        <w:tc>
          <w:tcPr>
            <w:tcW w:w="0" w:type="auto"/>
            <w:tcBorders>
              <w:top w:val="single" w:sz="6" w:space="0" w:color="auto"/>
              <w:left w:val="single" w:sz="6" w:space="0" w:color="auto"/>
              <w:bottom w:val="single" w:sz="6" w:space="0" w:color="auto"/>
              <w:right w:val="single" w:sz="6" w:space="0" w:color="auto"/>
            </w:tcBorders>
            <w:vAlign w:val="center"/>
          </w:tcPr>
          <w:p w14:paraId="797AABF5" w14:textId="77777777" w:rsidR="00015705" w:rsidRDefault="00FC5D49" w:rsidP="00015705">
            <w:pPr>
              <w:jc w:val="center"/>
            </w:pPr>
            <w:r>
              <w:t>0220024380</w:t>
            </w:r>
          </w:p>
        </w:tc>
        <w:tc>
          <w:tcPr>
            <w:tcW w:w="0" w:type="auto"/>
            <w:tcBorders>
              <w:top w:val="single" w:sz="6" w:space="0" w:color="auto"/>
              <w:left w:val="single" w:sz="6" w:space="0" w:color="auto"/>
              <w:bottom w:val="single" w:sz="6" w:space="0" w:color="auto"/>
              <w:right w:val="single" w:sz="6" w:space="0" w:color="auto"/>
            </w:tcBorders>
            <w:vAlign w:val="center"/>
          </w:tcPr>
          <w:p w14:paraId="7223D0F5" w14:textId="77777777" w:rsidR="00015705" w:rsidRDefault="00FC5D49" w:rsidP="00015705">
            <w:pPr>
              <w:jc w:val="center"/>
            </w:pPr>
            <w:r>
              <w:t>811</w:t>
            </w:r>
          </w:p>
        </w:tc>
        <w:tc>
          <w:tcPr>
            <w:tcW w:w="0" w:type="auto"/>
            <w:tcBorders>
              <w:top w:val="single" w:sz="6" w:space="0" w:color="auto"/>
              <w:left w:val="single" w:sz="6" w:space="0" w:color="auto"/>
              <w:bottom w:val="single" w:sz="6" w:space="0" w:color="auto"/>
              <w:right w:val="single" w:sz="6" w:space="0" w:color="auto"/>
            </w:tcBorders>
            <w:vAlign w:val="center"/>
          </w:tcPr>
          <w:p w14:paraId="63144A0D" w14:textId="77777777" w:rsidR="00015705" w:rsidRDefault="0060004D" w:rsidP="00015705">
            <w:pPr>
              <w:jc w:val="right"/>
            </w:pPr>
            <w:r>
              <w:t>19 500,00</w:t>
            </w:r>
          </w:p>
        </w:tc>
        <w:tc>
          <w:tcPr>
            <w:tcW w:w="0" w:type="auto"/>
            <w:tcBorders>
              <w:top w:val="single" w:sz="6" w:space="0" w:color="auto"/>
              <w:left w:val="single" w:sz="6" w:space="0" w:color="auto"/>
              <w:bottom w:val="single" w:sz="6" w:space="0" w:color="auto"/>
              <w:right w:val="single" w:sz="6" w:space="0" w:color="auto"/>
            </w:tcBorders>
            <w:vAlign w:val="center"/>
          </w:tcPr>
          <w:p w14:paraId="1C69C917" w14:textId="77777777" w:rsidR="00015705" w:rsidRDefault="00B36ABA" w:rsidP="00015705">
            <w:pPr>
              <w:jc w:val="right"/>
            </w:pPr>
            <w:r>
              <w:t>28 3</w:t>
            </w:r>
            <w:r w:rsidR="0060004D">
              <w:t>00,00</w:t>
            </w:r>
          </w:p>
        </w:tc>
        <w:tc>
          <w:tcPr>
            <w:tcW w:w="0" w:type="auto"/>
            <w:tcBorders>
              <w:top w:val="single" w:sz="6" w:space="0" w:color="auto"/>
              <w:left w:val="single" w:sz="6" w:space="0" w:color="auto"/>
              <w:bottom w:val="single" w:sz="6" w:space="0" w:color="auto"/>
              <w:right w:val="single" w:sz="6" w:space="0" w:color="auto"/>
            </w:tcBorders>
            <w:vAlign w:val="center"/>
          </w:tcPr>
          <w:p w14:paraId="21542E35" w14:textId="77777777" w:rsidR="00015705" w:rsidRDefault="00B36ABA" w:rsidP="00015705">
            <w:pPr>
              <w:jc w:val="right"/>
            </w:pPr>
            <w:r>
              <w:t>35 6</w:t>
            </w:r>
            <w:r w:rsidR="0060004D">
              <w:t>00,00</w:t>
            </w:r>
          </w:p>
        </w:tc>
        <w:tc>
          <w:tcPr>
            <w:tcW w:w="1647" w:type="dxa"/>
            <w:tcBorders>
              <w:top w:val="single" w:sz="6" w:space="0" w:color="auto"/>
              <w:left w:val="single" w:sz="6" w:space="0" w:color="auto"/>
              <w:bottom w:val="single" w:sz="6" w:space="0" w:color="auto"/>
              <w:right w:val="single" w:sz="6" w:space="0" w:color="auto"/>
            </w:tcBorders>
            <w:vAlign w:val="center"/>
          </w:tcPr>
          <w:p w14:paraId="357D593B" w14:textId="77777777" w:rsidR="00015705" w:rsidRDefault="00B36ABA" w:rsidP="00015705">
            <w:pPr>
              <w:jc w:val="right"/>
            </w:pPr>
            <w:r>
              <w:t>83 4</w:t>
            </w:r>
            <w:r w:rsidR="0060004D">
              <w:t>00,00</w:t>
            </w:r>
          </w:p>
        </w:tc>
        <w:tc>
          <w:tcPr>
            <w:tcW w:w="0" w:type="auto"/>
            <w:tcBorders>
              <w:top w:val="single" w:sz="6" w:space="0" w:color="auto"/>
              <w:left w:val="single" w:sz="6" w:space="0" w:color="auto"/>
              <w:bottom w:val="single" w:sz="6" w:space="0" w:color="auto"/>
              <w:right w:val="single" w:sz="6" w:space="0" w:color="auto"/>
            </w:tcBorders>
            <w:vAlign w:val="center"/>
          </w:tcPr>
          <w:p w14:paraId="24D50C32" w14:textId="77777777" w:rsidR="00015705" w:rsidRDefault="00015705" w:rsidP="00015705"/>
        </w:tc>
      </w:tr>
    </w:tbl>
    <w:p w14:paraId="1AACD533" w14:textId="77777777" w:rsidR="00015705" w:rsidRPr="00052031" w:rsidRDefault="00015705" w:rsidP="00015705">
      <w:pPr>
        <w:jc w:val="both"/>
        <w:rPr>
          <w:sz w:val="28"/>
          <w:szCs w:val="28"/>
        </w:rPr>
        <w:sectPr w:rsidR="00015705" w:rsidRPr="00052031" w:rsidSect="00015705">
          <w:pgSz w:w="16838" w:h="11906" w:orient="landscape"/>
          <w:pgMar w:top="720" w:right="720" w:bottom="720" w:left="720" w:header="708" w:footer="708" w:gutter="0"/>
          <w:cols w:space="708"/>
          <w:docGrid w:linePitch="360"/>
        </w:sectPr>
      </w:pPr>
    </w:p>
    <w:p w14:paraId="737BCAFC" w14:textId="77777777" w:rsidR="00015705" w:rsidRPr="00B62C72" w:rsidRDefault="00FC5D49" w:rsidP="00015705">
      <w:pPr>
        <w:pStyle w:val="1"/>
        <w:ind w:left="11057"/>
      </w:pPr>
      <w:r w:rsidRPr="00B62C72">
        <w:t xml:space="preserve">Приложение № </w:t>
      </w:r>
      <w:fldSimple w:instr=" SEQ gp_pril \* MERGEFORMAT ">
        <w:r w:rsidR="003A48DE">
          <w:rPr>
            <w:noProof/>
          </w:rPr>
          <w:t>3</w:t>
        </w:r>
      </w:fldSimple>
      <w:r w:rsidRPr="00B62C72">
        <w:t xml:space="preserve"> к муниципальной программе</w:t>
      </w:r>
    </w:p>
    <w:p w14:paraId="6F270DFF" w14:textId="77777777" w:rsidR="00015705" w:rsidRPr="00611E97" w:rsidRDefault="00015705" w:rsidP="00015705">
      <w:pPr>
        <w:widowControl w:val="0"/>
        <w:ind w:left="11057" w:right="99"/>
        <w:jc w:val="center"/>
        <w:rPr>
          <w:sz w:val="22"/>
          <w:szCs w:val="22"/>
        </w:rPr>
      </w:pPr>
    </w:p>
    <w:p w14:paraId="4850D191" w14:textId="77777777" w:rsidR="00015705" w:rsidRDefault="00FC5D49" w:rsidP="00015705">
      <w:pPr>
        <w:jc w:val="center"/>
        <w:rPr>
          <w:rFonts w:eastAsia="Calibri"/>
          <w:sz w:val="28"/>
          <w:szCs w:val="28"/>
          <w:lang w:eastAsia="en-US"/>
        </w:rPr>
      </w:pPr>
      <w:r w:rsidRPr="00D75F9B">
        <w:rPr>
          <w:rFonts w:eastAsia="Calibri"/>
          <w:sz w:val="28"/>
          <w:szCs w:val="28"/>
          <w:lang w:eastAsia="en-US"/>
        </w:rPr>
        <w:t>Информация о ресурсном обеспечении муниципальной программы «</w:t>
      </w:r>
      <w:r w:rsidRPr="00B453BA">
        <w:rPr>
          <w:sz w:val="28"/>
          <w:szCs w:val="28"/>
        </w:rPr>
        <w:t>Развитие</w:t>
      </w:r>
      <w:r w:rsidRPr="00C54ED1">
        <w:rPr>
          <w:color w:val="FF0000"/>
          <w:sz w:val="28"/>
          <w:szCs w:val="28"/>
        </w:rPr>
        <w:t xml:space="preserve"> </w:t>
      </w:r>
      <w:r w:rsidRPr="00B453BA">
        <w:rPr>
          <w:sz w:val="28"/>
          <w:szCs w:val="28"/>
        </w:rPr>
        <w:t>сельского хозяйства</w:t>
      </w:r>
      <w:r w:rsidRPr="00B453BA">
        <w:rPr>
          <w:rFonts w:eastAsia="Calibri"/>
          <w:sz w:val="28"/>
          <w:szCs w:val="28"/>
          <w:lang w:eastAsia="en-US"/>
        </w:rPr>
        <w:t xml:space="preserve">» за </w:t>
      </w:r>
      <w:r w:rsidRPr="00CE338E">
        <w:rPr>
          <w:rFonts w:eastAsia="Calibri"/>
          <w:sz w:val="28"/>
          <w:szCs w:val="28"/>
          <w:lang w:eastAsia="en-US"/>
        </w:rPr>
        <w:t xml:space="preserve">счет средств </w:t>
      </w:r>
      <w:r w:rsidR="00CE338E" w:rsidRPr="00CE338E">
        <w:rPr>
          <w:rFonts w:eastAsia="Calibri"/>
          <w:sz w:val="28"/>
          <w:szCs w:val="28"/>
          <w:lang w:eastAsia="en-US"/>
        </w:rPr>
        <w:t>бюджета округа</w:t>
      </w:r>
      <w:r w:rsidRPr="00CE338E">
        <w:rPr>
          <w:rFonts w:eastAsia="Calibri"/>
          <w:sz w:val="28"/>
          <w:szCs w:val="28"/>
          <w:lang w:eastAsia="en-US"/>
        </w:rPr>
        <w:t>, в том числе средств, поступивших из бюджетов других уровней бюджетной системы, а также за счет</w:t>
      </w:r>
      <w:r w:rsidRPr="00D75F9B">
        <w:rPr>
          <w:rFonts w:eastAsia="Calibri"/>
          <w:sz w:val="28"/>
          <w:szCs w:val="28"/>
          <w:lang w:eastAsia="en-US"/>
        </w:rPr>
        <w:t xml:space="preserve"> внебюджетных средств</w:t>
      </w:r>
    </w:p>
    <w:p w14:paraId="5F849119" w14:textId="77777777" w:rsidR="00015705" w:rsidRPr="00611E97" w:rsidRDefault="00FC5D49" w:rsidP="00015705">
      <w:pPr>
        <w:jc w:val="right"/>
        <w:rPr>
          <w:sz w:val="22"/>
          <w:szCs w:val="22"/>
        </w:rPr>
      </w:pPr>
      <w:r w:rsidRPr="009C7003">
        <w:rPr>
          <w:sz w:val="28"/>
          <w:szCs w:val="22"/>
        </w:rPr>
        <w:t>(рублей)</w:t>
      </w:r>
    </w:p>
    <w:tbl>
      <w:tblPr>
        <w:tblW w:w="0" w:type="auto"/>
        <w:jc w:val="center"/>
        <w:tblCellMar>
          <w:left w:w="70" w:type="dxa"/>
          <w:right w:w="70" w:type="dxa"/>
        </w:tblCellMar>
        <w:tblLook w:val="0000" w:firstRow="0" w:lastRow="0" w:firstColumn="0" w:lastColumn="0" w:noHBand="0" w:noVBand="0"/>
      </w:tblPr>
      <w:tblGrid>
        <w:gridCol w:w="469"/>
        <w:gridCol w:w="2072"/>
        <w:gridCol w:w="2543"/>
        <w:gridCol w:w="2259"/>
        <w:gridCol w:w="663"/>
        <w:gridCol w:w="619"/>
        <w:gridCol w:w="568"/>
        <w:gridCol w:w="410"/>
        <w:gridCol w:w="1295"/>
        <w:gridCol w:w="1295"/>
        <w:gridCol w:w="1295"/>
        <w:gridCol w:w="1894"/>
      </w:tblGrid>
      <w:tr w:rsidR="00CB6C20" w14:paraId="24518462" w14:textId="77777777" w:rsidTr="00015705">
        <w:trPr>
          <w:trHeight w:val="976"/>
          <w:tblHeader/>
          <w:jc w:val="center"/>
        </w:trPr>
        <w:tc>
          <w:tcPr>
            <w:tcW w:w="0" w:type="auto"/>
            <w:vMerge w:val="restart"/>
            <w:tcBorders>
              <w:top w:val="single" w:sz="6" w:space="0" w:color="auto"/>
              <w:left w:val="single" w:sz="6" w:space="0" w:color="auto"/>
              <w:right w:val="single" w:sz="6" w:space="0" w:color="auto"/>
            </w:tcBorders>
            <w:vAlign w:val="center"/>
          </w:tcPr>
          <w:p w14:paraId="7BBF5BB9" w14:textId="77777777" w:rsidR="00015705" w:rsidRPr="007E2F9D" w:rsidRDefault="00FC5D49" w:rsidP="00015705">
            <w:pPr>
              <w:pStyle w:val="ConsPlusNormal"/>
              <w:widowControl/>
              <w:ind w:firstLine="0"/>
              <w:jc w:val="center"/>
              <w:rPr>
                <w:rFonts w:ascii="Times New Roman" w:hAnsi="Times New Roman" w:cs="Times New Roman"/>
                <w:sz w:val="22"/>
              </w:rPr>
            </w:pPr>
            <w:r>
              <w:rPr>
                <w:rFonts w:ascii="Times New Roman" w:hAnsi="Times New Roman" w:cs="Times New Roman"/>
                <w:sz w:val="22"/>
              </w:rPr>
              <w:t>№ п/п</w:t>
            </w:r>
          </w:p>
        </w:tc>
        <w:tc>
          <w:tcPr>
            <w:tcW w:w="0" w:type="auto"/>
            <w:vMerge w:val="restart"/>
            <w:tcBorders>
              <w:top w:val="single" w:sz="6" w:space="0" w:color="auto"/>
              <w:left w:val="single" w:sz="6" w:space="0" w:color="auto"/>
              <w:right w:val="single" w:sz="6" w:space="0" w:color="auto"/>
            </w:tcBorders>
            <w:vAlign w:val="center"/>
          </w:tcPr>
          <w:p w14:paraId="772EBAC5" w14:textId="77777777" w:rsidR="00015705" w:rsidRPr="0098059B" w:rsidRDefault="00FC5D49" w:rsidP="00015705">
            <w:pPr>
              <w:pStyle w:val="ConsPlusNormal"/>
              <w:widowControl/>
              <w:ind w:firstLine="0"/>
              <w:jc w:val="center"/>
              <w:rPr>
                <w:rFonts w:ascii="Times New Roman" w:hAnsi="Times New Roman" w:cs="Times New Roman"/>
                <w:sz w:val="22"/>
              </w:rPr>
            </w:pPr>
            <w:r w:rsidRPr="0098059B">
              <w:rPr>
                <w:rFonts w:ascii="Times New Roman" w:hAnsi="Times New Roman" w:cs="Times New Roman"/>
                <w:sz w:val="22"/>
              </w:rPr>
              <w:t>Статус (муниципальная программа, подпрограмма)</w:t>
            </w:r>
          </w:p>
        </w:tc>
        <w:tc>
          <w:tcPr>
            <w:tcW w:w="0" w:type="auto"/>
            <w:vMerge w:val="restart"/>
            <w:tcBorders>
              <w:top w:val="single" w:sz="6" w:space="0" w:color="auto"/>
              <w:left w:val="single" w:sz="6" w:space="0" w:color="auto"/>
              <w:right w:val="single" w:sz="6" w:space="0" w:color="auto"/>
            </w:tcBorders>
            <w:vAlign w:val="center"/>
          </w:tcPr>
          <w:p w14:paraId="56C00D6D" w14:textId="77777777" w:rsidR="00015705" w:rsidRPr="0098059B" w:rsidRDefault="00FC5D49" w:rsidP="00015705">
            <w:pPr>
              <w:pStyle w:val="ConsPlusNormal"/>
              <w:widowControl/>
              <w:ind w:firstLine="0"/>
              <w:jc w:val="center"/>
              <w:rPr>
                <w:rFonts w:ascii="Times New Roman" w:hAnsi="Times New Roman" w:cs="Times New Roman"/>
                <w:sz w:val="22"/>
              </w:rPr>
            </w:pPr>
            <w:r w:rsidRPr="0098059B">
              <w:rPr>
                <w:rFonts w:ascii="Times New Roman" w:hAnsi="Times New Roman" w:cs="Times New Roman"/>
                <w:sz w:val="22"/>
              </w:rPr>
              <w:t>Наименование программы, подпрограммы</w:t>
            </w:r>
          </w:p>
        </w:tc>
        <w:tc>
          <w:tcPr>
            <w:tcW w:w="0" w:type="auto"/>
            <w:vMerge w:val="restart"/>
            <w:tcBorders>
              <w:top w:val="single" w:sz="6" w:space="0" w:color="auto"/>
              <w:left w:val="single" w:sz="6" w:space="0" w:color="auto"/>
              <w:right w:val="single" w:sz="6" w:space="0" w:color="auto"/>
            </w:tcBorders>
            <w:vAlign w:val="center"/>
          </w:tcPr>
          <w:p w14:paraId="20D0042A" w14:textId="77777777" w:rsidR="00015705" w:rsidRPr="0098059B" w:rsidRDefault="00FC5D49" w:rsidP="00015705">
            <w:pPr>
              <w:pStyle w:val="ConsPlusNormal"/>
              <w:ind w:firstLine="0"/>
              <w:jc w:val="center"/>
              <w:rPr>
                <w:rFonts w:ascii="Times New Roman" w:hAnsi="Times New Roman" w:cs="Times New Roman"/>
                <w:sz w:val="22"/>
              </w:rPr>
            </w:pPr>
            <w:r w:rsidRPr="0098059B">
              <w:rPr>
                <w:rFonts w:ascii="Times New Roman" w:hAnsi="Times New Roman" w:cs="Times New Roman"/>
                <w:sz w:val="22"/>
              </w:rPr>
              <w:t>Наименование главного распорядителя бюджетных средств (далее – ГРБС)</w:t>
            </w:r>
          </w:p>
        </w:tc>
        <w:tc>
          <w:tcPr>
            <w:tcW w:w="0" w:type="auto"/>
            <w:vMerge w:val="restart"/>
            <w:tcBorders>
              <w:top w:val="single" w:sz="6" w:space="0" w:color="auto"/>
              <w:left w:val="single" w:sz="6" w:space="0" w:color="auto"/>
              <w:right w:val="single" w:sz="6" w:space="0" w:color="auto"/>
            </w:tcBorders>
            <w:vAlign w:val="center"/>
          </w:tcPr>
          <w:p w14:paraId="673C7282" w14:textId="77777777" w:rsidR="00015705" w:rsidRPr="0098059B" w:rsidRDefault="00FC5D49" w:rsidP="00015705">
            <w:pPr>
              <w:pStyle w:val="ConsPlusNormal"/>
              <w:ind w:firstLine="0"/>
              <w:jc w:val="center"/>
              <w:rPr>
                <w:rFonts w:ascii="Times New Roman" w:hAnsi="Times New Roman" w:cs="Times New Roman"/>
                <w:sz w:val="22"/>
                <w:lang w:val="en-US"/>
              </w:rPr>
            </w:pPr>
            <w:r w:rsidRPr="0098059B">
              <w:rPr>
                <w:rFonts w:ascii="Times New Roman" w:hAnsi="Times New Roman" w:cs="Times New Roman"/>
                <w:sz w:val="22"/>
                <w:lang w:val="en-US"/>
              </w:rPr>
              <w:t>ГРБС</w:t>
            </w:r>
          </w:p>
        </w:tc>
        <w:tc>
          <w:tcPr>
            <w:tcW w:w="0" w:type="auto"/>
            <w:vMerge w:val="restart"/>
            <w:tcBorders>
              <w:top w:val="single" w:sz="6" w:space="0" w:color="auto"/>
              <w:left w:val="single" w:sz="6" w:space="0" w:color="auto"/>
              <w:right w:val="single" w:sz="6" w:space="0" w:color="auto"/>
            </w:tcBorders>
            <w:vAlign w:val="center"/>
          </w:tcPr>
          <w:p w14:paraId="1501C85C" w14:textId="77777777" w:rsidR="00015705" w:rsidRPr="0098059B" w:rsidRDefault="00FC5D49" w:rsidP="00015705">
            <w:pPr>
              <w:pStyle w:val="ConsPlusNormal"/>
              <w:ind w:firstLine="0"/>
              <w:jc w:val="center"/>
              <w:rPr>
                <w:rFonts w:ascii="Times New Roman" w:hAnsi="Times New Roman" w:cs="Times New Roman"/>
                <w:sz w:val="22"/>
              </w:rPr>
            </w:pPr>
            <w:proofErr w:type="spellStart"/>
            <w:r w:rsidRPr="0098059B">
              <w:rPr>
                <w:rFonts w:ascii="Times New Roman" w:hAnsi="Times New Roman" w:cs="Times New Roman"/>
                <w:sz w:val="22"/>
              </w:rPr>
              <w:t>РзПр</w:t>
            </w:r>
            <w:proofErr w:type="spellEnd"/>
          </w:p>
        </w:tc>
        <w:tc>
          <w:tcPr>
            <w:tcW w:w="0" w:type="auto"/>
            <w:vMerge w:val="restart"/>
            <w:tcBorders>
              <w:top w:val="single" w:sz="6" w:space="0" w:color="auto"/>
              <w:left w:val="single" w:sz="6" w:space="0" w:color="auto"/>
              <w:right w:val="single" w:sz="6" w:space="0" w:color="auto"/>
            </w:tcBorders>
            <w:vAlign w:val="center"/>
          </w:tcPr>
          <w:p w14:paraId="007030D1" w14:textId="77777777" w:rsidR="00015705" w:rsidRPr="0098059B" w:rsidRDefault="00FC5D49" w:rsidP="00015705">
            <w:pPr>
              <w:pStyle w:val="ConsPlusNormal"/>
              <w:ind w:firstLine="0"/>
              <w:jc w:val="center"/>
              <w:rPr>
                <w:rFonts w:ascii="Times New Roman" w:hAnsi="Times New Roman" w:cs="Times New Roman"/>
                <w:sz w:val="22"/>
              </w:rPr>
            </w:pPr>
            <w:r w:rsidRPr="0098059B">
              <w:rPr>
                <w:rFonts w:ascii="Times New Roman" w:hAnsi="Times New Roman" w:cs="Times New Roman"/>
                <w:sz w:val="22"/>
              </w:rPr>
              <w:t>ЦСР</w:t>
            </w:r>
          </w:p>
        </w:tc>
        <w:tc>
          <w:tcPr>
            <w:tcW w:w="0" w:type="auto"/>
            <w:vMerge w:val="restart"/>
            <w:tcBorders>
              <w:top w:val="single" w:sz="6" w:space="0" w:color="auto"/>
              <w:left w:val="single" w:sz="6" w:space="0" w:color="auto"/>
              <w:right w:val="single" w:sz="6" w:space="0" w:color="auto"/>
            </w:tcBorders>
            <w:vAlign w:val="center"/>
          </w:tcPr>
          <w:p w14:paraId="6B0D68A9" w14:textId="77777777" w:rsidR="00015705" w:rsidRPr="0098059B" w:rsidRDefault="00FC5D49" w:rsidP="00015705">
            <w:pPr>
              <w:pStyle w:val="ConsPlusNormal"/>
              <w:widowControl/>
              <w:ind w:firstLine="0"/>
              <w:jc w:val="center"/>
              <w:rPr>
                <w:rFonts w:ascii="Times New Roman" w:hAnsi="Times New Roman" w:cs="Times New Roman"/>
                <w:sz w:val="22"/>
                <w:lang w:val="en-US"/>
              </w:rPr>
            </w:pPr>
            <w:r w:rsidRPr="0098059B">
              <w:rPr>
                <w:rFonts w:ascii="Times New Roman" w:hAnsi="Times New Roman" w:cs="Times New Roman"/>
                <w:sz w:val="22"/>
                <w:lang w:val="en-US"/>
              </w:rPr>
              <w:t>ВР</w:t>
            </w:r>
          </w:p>
        </w:tc>
        <w:tc>
          <w:tcPr>
            <w:tcW w:w="0" w:type="auto"/>
            <w:tcBorders>
              <w:top w:val="single" w:sz="6" w:space="0" w:color="auto"/>
              <w:left w:val="single" w:sz="6" w:space="0" w:color="auto"/>
              <w:bottom w:val="single" w:sz="6" w:space="0" w:color="auto"/>
              <w:right w:val="single" w:sz="6" w:space="0" w:color="auto"/>
            </w:tcBorders>
            <w:vAlign w:val="center"/>
          </w:tcPr>
          <w:p w14:paraId="7C751813" w14:textId="77777777" w:rsidR="00015705" w:rsidRPr="00FA09C4" w:rsidRDefault="00FA09C4" w:rsidP="00015705">
            <w:pPr>
              <w:pStyle w:val="ConsPlusNormal"/>
              <w:widowControl/>
              <w:ind w:firstLine="0"/>
              <w:jc w:val="center"/>
              <w:rPr>
                <w:rFonts w:ascii="Times New Roman" w:hAnsi="Times New Roman" w:cs="Times New Roman"/>
                <w:sz w:val="22"/>
              </w:rPr>
            </w:pPr>
            <w:r>
              <w:rPr>
                <w:rFonts w:ascii="Times New Roman" w:hAnsi="Times New Roman" w:cs="Times New Roman"/>
                <w:sz w:val="22"/>
              </w:rPr>
              <w:t>2021</w:t>
            </w:r>
          </w:p>
        </w:tc>
        <w:tc>
          <w:tcPr>
            <w:tcW w:w="0" w:type="auto"/>
            <w:tcBorders>
              <w:top w:val="single" w:sz="6" w:space="0" w:color="auto"/>
              <w:left w:val="single" w:sz="6" w:space="0" w:color="auto"/>
              <w:bottom w:val="single" w:sz="6" w:space="0" w:color="auto"/>
              <w:right w:val="single" w:sz="6" w:space="0" w:color="auto"/>
            </w:tcBorders>
            <w:vAlign w:val="center"/>
          </w:tcPr>
          <w:p w14:paraId="33297FDF" w14:textId="77777777" w:rsidR="00015705" w:rsidRPr="00FA09C4" w:rsidRDefault="00FA09C4" w:rsidP="00015705">
            <w:pPr>
              <w:pStyle w:val="ConsPlusNormal"/>
              <w:widowControl/>
              <w:ind w:firstLine="0"/>
              <w:jc w:val="center"/>
              <w:rPr>
                <w:rFonts w:ascii="Times New Roman" w:hAnsi="Times New Roman" w:cs="Times New Roman"/>
                <w:sz w:val="22"/>
              </w:rPr>
            </w:pPr>
            <w:r>
              <w:rPr>
                <w:rFonts w:ascii="Times New Roman" w:hAnsi="Times New Roman" w:cs="Times New Roman"/>
                <w:sz w:val="22"/>
              </w:rPr>
              <w:t>2022</w:t>
            </w:r>
          </w:p>
        </w:tc>
        <w:tc>
          <w:tcPr>
            <w:tcW w:w="0" w:type="auto"/>
            <w:tcBorders>
              <w:top w:val="single" w:sz="6" w:space="0" w:color="auto"/>
              <w:left w:val="single" w:sz="6" w:space="0" w:color="auto"/>
              <w:bottom w:val="single" w:sz="6" w:space="0" w:color="auto"/>
              <w:right w:val="single" w:sz="6" w:space="0" w:color="auto"/>
            </w:tcBorders>
            <w:vAlign w:val="center"/>
          </w:tcPr>
          <w:p w14:paraId="5A1B684D" w14:textId="77777777" w:rsidR="00015705" w:rsidRPr="00FA09C4" w:rsidRDefault="00FA09C4" w:rsidP="00015705">
            <w:pPr>
              <w:pStyle w:val="ConsPlusNormal"/>
              <w:widowControl/>
              <w:ind w:firstLine="0"/>
              <w:jc w:val="center"/>
              <w:rPr>
                <w:rFonts w:ascii="Times New Roman" w:hAnsi="Times New Roman" w:cs="Times New Roman"/>
                <w:sz w:val="22"/>
              </w:rPr>
            </w:pPr>
            <w:r>
              <w:rPr>
                <w:rFonts w:ascii="Times New Roman" w:hAnsi="Times New Roman" w:cs="Times New Roman"/>
                <w:sz w:val="22"/>
              </w:rPr>
              <w:t>2023</w:t>
            </w:r>
          </w:p>
        </w:tc>
        <w:tc>
          <w:tcPr>
            <w:tcW w:w="0" w:type="auto"/>
            <w:vMerge w:val="restart"/>
            <w:tcBorders>
              <w:top w:val="single" w:sz="6" w:space="0" w:color="auto"/>
              <w:left w:val="single" w:sz="6" w:space="0" w:color="auto"/>
              <w:right w:val="single" w:sz="6" w:space="0" w:color="auto"/>
            </w:tcBorders>
            <w:vAlign w:val="center"/>
          </w:tcPr>
          <w:p w14:paraId="687D2717" w14:textId="77777777" w:rsidR="00015705" w:rsidRPr="0098059B" w:rsidRDefault="00FC5D49" w:rsidP="00015705">
            <w:pPr>
              <w:pStyle w:val="ConsPlusNormal"/>
              <w:ind w:firstLine="0"/>
              <w:jc w:val="center"/>
              <w:rPr>
                <w:rFonts w:ascii="Times New Roman" w:hAnsi="Times New Roman" w:cs="Times New Roman"/>
                <w:sz w:val="22"/>
              </w:rPr>
            </w:pPr>
            <w:r w:rsidRPr="0098059B">
              <w:rPr>
                <w:rFonts w:ascii="Times New Roman" w:hAnsi="Times New Roman" w:cs="Times New Roman"/>
                <w:sz w:val="22"/>
              </w:rPr>
              <w:t>Итого на очередной финансовый год и плановый период</w:t>
            </w:r>
          </w:p>
        </w:tc>
      </w:tr>
      <w:tr w:rsidR="00CB6C20" w14:paraId="4B38EE23" w14:textId="77777777" w:rsidTr="00015705">
        <w:trPr>
          <w:trHeight w:hRule="exact" w:val="581"/>
          <w:tblHeader/>
          <w:jc w:val="center"/>
        </w:trPr>
        <w:tc>
          <w:tcPr>
            <w:tcW w:w="0" w:type="auto"/>
            <w:vMerge/>
            <w:tcBorders>
              <w:left w:val="single" w:sz="6" w:space="0" w:color="auto"/>
              <w:bottom w:val="single" w:sz="6" w:space="0" w:color="auto"/>
              <w:right w:val="single" w:sz="6" w:space="0" w:color="auto"/>
            </w:tcBorders>
            <w:vAlign w:val="center"/>
          </w:tcPr>
          <w:p w14:paraId="66507413" w14:textId="77777777" w:rsidR="00015705" w:rsidRPr="0098059B" w:rsidRDefault="00015705" w:rsidP="00015705">
            <w:pPr>
              <w:pStyle w:val="ConsPlusNormal"/>
              <w:widowControl/>
              <w:ind w:firstLine="0"/>
              <w:jc w:val="center"/>
              <w:rPr>
                <w:rFonts w:ascii="Times New Roman" w:hAnsi="Times New Roman" w:cs="Times New Roman"/>
                <w:sz w:val="22"/>
              </w:rPr>
            </w:pPr>
          </w:p>
        </w:tc>
        <w:tc>
          <w:tcPr>
            <w:tcW w:w="0" w:type="auto"/>
            <w:vMerge/>
            <w:tcBorders>
              <w:left w:val="single" w:sz="6" w:space="0" w:color="auto"/>
              <w:bottom w:val="single" w:sz="6" w:space="0" w:color="auto"/>
              <w:right w:val="single" w:sz="6" w:space="0" w:color="auto"/>
            </w:tcBorders>
            <w:vAlign w:val="center"/>
          </w:tcPr>
          <w:p w14:paraId="3781D9E4" w14:textId="77777777" w:rsidR="00015705" w:rsidRPr="0098059B" w:rsidRDefault="00015705" w:rsidP="00015705">
            <w:pPr>
              <w:pStyle w:val="ConsPlusNormal"/>
              <w:widowControl/>
              <w:ind w:firstLine="0"/>
              <w:jc w:val="center"/>
              <w:rPr>
                <w:rFonts w:ascii="Times New Roman" w:hAnsi="Times New Roman" w:cs="Times New Roman"/>
                <w:sz w:val="22"/>
              </w:rPr>
            </w:pPr>
          </w:p>
        </w:tc>
        <w:tc>
          <w:tcPr>
            <w:tcW w:w="0" w:type="auto"/>
            <w:vMerge/>
            <w:tcBorders>
              <w:left w:val="single" w:sz="6" w:space="0" w:color="auto"/>
              <w:bottom w:val="single" w:sz="6" w:space="0" w:color="auto"/>
              <w:right w:val="single" w:sz="6" w:space="0" w:color="auto"/>
            </w:tcBorders>
            <w:vAlign w:val="center"/>
          </w:tcPr>
          <w:p w14:paraId="0B90C344" w14:textId="77777777" w:rsidR="00015705" w:rsidRPr="0098059B" w:rsidRDefault="00015705" w:rsidP="00015705">
            <w:pPr>
              <w:pStyle w:val="ConsPlusNormal"/>
              <w:widowControl/>
              <w:ind w:firstLine="0"/>
              <w:jc w:val="center"/>
              <w:rPr>
                <w:rFonts w:ascii="Times New Roman" w:hAnsi="Times New Roman" w:cs="Times New Roman"/>
                <w:sz w:val="22"/>
              </w:rPr>
            </w:pPr>
          </w:p>
        </w:tc>
        <w:tc>
          <w:tcPr>
            <w:tcW w:w="0" w:type="auto"/>
            <w:vMerge/>
            <w:tcBorders>
              <w:left w:val="single" w:sz="6" w:space="0" w:color="auto"/>
              <w:bottom w:val="single" w:sz="6" w:space="0" w:color="auto"/>
              <w:right w:val="single" w:sz="6" w:space="0" w:color="auto"/>
            </w:tcBorders>
            <w:vAlign w:val="center"/>
          </w:tcPr>
          <w:p w14:paraId="4B9FCD76" w14:textId="77777777" w:rsidR="00015705" w:rsidRPr="0098059B" w:rsidRDefault="00015705" w:rsidP="00015705">
            <w:pPr>
              <w:pStyle w:val="ConsPlusNormal"/>
              <w:widowControl/>
              <w:ind w:firstLine="0"/>
              <w:jc w:val="center"/>
              <w:rPr>
                <w:rFonts w:ascii="Times New Roman" w:hAnsi="Times New Roman" w:cs="Times New Roman"/>
                <w:sz w:val="22"/>
              </w:rPr>
            </w:pPr>
          </w:p>
        </w:tc>
        <w:tc>
          <w:tcPr>
            <w:tcW w:w="0" w:type="auto"/>
            <w:vMerge/>
            <w:tcBorders>
              <w:left w:val="single" w:sz="6" w:space="0" w:color="auto"/>
              <w:bottom w:val="single" w:sz="6" w:space="0" w:color="auto"/>
              <w:right w:val="single" w:sz="6" w:space="0" w:color="auto"/>
            </w:tcBorders>
            <w:vAlign w:val="center"/>
          </w:tcPr>
          <w:p w14:paraId="4C9A05D4" w14:textId="77777777" w:rsidR="00015705" w:rsidRPr="0098059B" w:rsidRDefault="00015705" w:rsidP="00015705">
            <w:pPr>
              <w:pStyle w:val="ConsPlusNormal"/>
              <w:widowControl/>
              <w:ind w:firstLine="0"/>
              <w:jc w:val="center"/>
              <w:rPr>
                <w:rFonts w:ascii="Times New Roman" w:hAnsi="Times New Roman" w:cs="Times New Roman"/>
                <w:sz w:val="22"/>
              </w:rPr>
            </w:pPr>
          </w:p>
        </w:tc>
        <w:tc>
          <w:tcPr>
            <w:tcW w:w="0" w:type="auto"/>
            <w:vMerge/>
            <w:tcBorders>
              <w:left w:val="single" w:sz="6" w:space="0" w:color="auto"/>
              <w:bottom w:val="single" w:sz="6" w:space="0" w:color="auto"/>
              <w:right w:val="single" w:sz="6" w:space="0" w:color="auto"/>
            </w:tcBorders>
            <w:vAlign w:val="center"/>
          </w:tcPr>
          <w:p w14:paraId="4BDE6750" w14:textId="77777777" w:rsidR="00015705" w:rsidRPr="0098059B" w:rsidRDefault="00015705" w:rsidP="00015705">
            <w:pPr>
              <w:pStyle w:val="ConsPlusNormal"/>
              <w:widowControl/>
              <w:ind w:firstLine="0"/>
              <w:jc w:val="center"/>
              <w:rPr>
                <w:rFonts w:ascii="Times New Roman" w:hAnsi="Times New Roman" w:cs="Times New Roman"/>
                <w:sz w:val="22"/>
              </w:rPr>
            </w:pPr>
          </w:p>
        </w:tc>
        <w:tc>
          <w:tcPr>
            <w:tcW w:w="0" w:type="auto"/>
            <w:vMerge/>
            <w:tcBorders>
              <w:left w:val="single" w:sz="6" w:space="0" w:color="auto"/>
              <w:bottom w:val="single" w:sz="6" w:space="0" w:color="auto"/>
              <w:right w:val="single" w:sz="6" w:space="0" w:color="auto"/>
            </w:tcBorders>
            <w:vAlign w:val="center"/>
          </w:tcPr>
          <w:p w14:paraId="2E2E44FA" w14:textId="77777777" w:rsidR="00015705" w:rsidRPr="0098059B" w:rsidRDefault="00015705" w:rsidP="00015705">
            <w:pPr>
              <w:pStyle w:val="ConsPlusNormal"/>
              <w:widowControl/>
              <w:ind w:firstLine="0"/>
              <w:jc w:val="center"/>
              <w:rPr>
                <w:rFonts w:ascii="Times New Roman" w:hAnsi="Times New Roman" w:cs="Times New Roman"/>
                <w:sz w:val="22"/>
              </w:rPr>
            </w:pPr>
          </w:p>
        </w:tc>
        <w:tc>
          <w:tcPr>
            <w:tcW w:w="0" w:type="auto"/>
            <w:vMerge/>
            <w:tcBorders>
              <w:left w:val="single" w:sz="6" w:space="0" w:color="auto"/>
              <w:bottom w:val="single" w:sz="6" w:space="0" w:color="auto"/>
              <w:right w:val="single" w:sz="6" w:space="0" w:color="auto"/>
            </w:tcBorders>
            <w:vAlign w:val="center"/>
          </w:tcPr>
          <w:p w14:paraId="4018E74A" w14:textId="77777777" w:rsidR="00015705" w:rsidRPr="0098059B" w:rsidRDefault="00015705" w:rsidP="00015705">
            <w:pPr>
              <w:pStyle w:val="ConsPlusNormal"/>
              <w:widowControl/>
              <w:ind w:firstLine="0"/>
              <w:jc w:val="center"/>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vAlign w:val="center"/>
          </w:tcPr>
          <w:p w14:paraId="166DCBC4" w14:textId="77777777" w:rsidR="00015705" w:rsidRPr="0098059B" w:rsidRDefault="00FC5D49" w:rsidP="00015705">
            <w:pPr>
              <w:pStyle w:val="ConsPlusNormal"/>
              <w:widowControl/>
              <w:ind w:firstLine="0"/>
              <w:jc w:val="center"/>
              <w:rPr>
                <w:rFonts w:ascii="Times New Roman" w:hAnsi="Times New Roman" w:cs="Times New Roman"/>
                <w:sz w:val="22"/>
                <w:lang w:val="en-US"/>
              </w:rPr>
            </w:pPr>
            <w:r w:rsidRPr="0098059B">
              <w:rPr>
                <w:rFonts w:ascii="Times New Roman" w:hAnsi="Times New Roman" w:cs="Times New Roman"/>
                <w:sz w:val="22"/>
              </w:rPr>
              <w:t>План</w:t>
            </w:r>
          </w:p>
        </w:tc>
        <w:tc>
          <w:tcPr>
            <w:tcW w:w="0" w:type="auto"/>
            <w:tcBorders>
              <w:top w:val="single" w:sz="6" w:space="0" w:color="auto"/>
              <w:left w:val="single" w:sz="6" w:space="0" w:color="auto"/>
              <w:bottom w:val="single" w:sz="6" w:space="0" w:color="auto"/>
              <w:right w:val="single" w:sz="6" w:space="0" w:color="auto"/>
            </w:tcBorders>
            <w:vAlign w:val="center"/>
          </w:tcPr>
          <w:p w14:paraId="0D2ED56E" w14:textId="77777777" w:rsidR="00015705" w:rsidRPr="0098059B" w:rsidRDefault="00FC5D49" w:rsidP="00015705">
            <w:pPr>
              <w:pStyle w:val="ConsPlusNormal"/>
              <w:widowControl/>
              <w:ind w:firstLine="0"/>
              <w:jc w:val="center"/>
              <w:rPr>
                <w:rFonts w:ascii="Times New Roman" w:hAnsi="Times New Roman" w:cs="Times New Roman"/>
                <w:sz w:val="22"/>
                <w:lang w:val="en-US"/>
              </w:rPr>
            </w:pPr>
            <w:r w:rsidRPr="0098059B">
              <w:rPr>
                <w:rFonts w:ascii="Times New Roman" w:hAnsi="Times New Roman" w:cs="Times New Roman"/>
                <w:sz w:val="22"/>
              </w:rPr>
              <w:t>План</w:t>
            </w:r>
          </w:p>
        </w:tc>
        <w:tc>
          <w:tcPr>
            <w:tcW w:w="0" w:type="auto"/>
            <w:tcBorders>
              <w:top w:val="single" w:sz="6" w:space="0" w:color="auto"/>
              <w:left w:val="single" w:sz="6" w:space="0" w:color="auto"/>
              <w:bottom w:val="single" w:sz="6" w:space="0" w:color="auto"/>
              <w:right w:val="single" w:sz="6" w:space="0" w:color="auto"/>
            </w:tcBorders>
            <w:vAlign w:val="center"/>
          </w:tcPr>
          <w:p w14:paraId="58BE8B6A" w14:textId="77777777" w:rsidR="00015705" w:rsidRPr="0098059B" w:rsidRDefault="00FC5D49" w:rsidP="00015705">
            <w:pPr>
              <w:pStyle w:val="ConsPlusNormal"/>
              <w:widowControl/>
              <w:ind w:firstLine="0"/>
              <w:jc w:val="center"/>
              <w:rPr>
                <w:rFonts w:ascii="Times New Roman" w:hAnsi="Times New Roman" w:cs="Times New Roman"/>
                <w:sz w:val="22"/>
                <w:lang w:val="en-US"/>
              </w:rPr>
            </w:pPr>
            <w:r w:rsidRPr="0098059B">
              <w:rPr>
                <w:rFonts w:ascii="Times New Roman" w:hAnsi="Times New Roman" w:cs="Times New Roman"/>
                <w:sz w:val="22"/>
              </w:rPr>
              <w:t>План</w:t>
            </w:r>
          </w:p>
        </w:tc>
        <w:tc>
          <w:tcPr>
            <w:tcW w:w="0" w:type="auto"/>
            <w:vMerge/>
            <w:tcBorders>
              <w:left w:val="single" w:sz="6" w:space="0" w:color="auto"/>
              <w:bottom w:val="single" w:sz="4" w:space="0" w:color="auto"/>
              <w:right w:val="single" w:sz="6" w:space="0" w:color="auto"/>
            </w:tcBorders>
            <w:vAlign w:val="center"/>
          </w:tcPr>
          <w:p w14:paraId="20F75307" w14:textId="77777777" w:rsidR="00015705" w:rsidRPr="0098059B" w:rsidRDefault="00015705" w:rsidP="00015705">
            <w:pPr>
              <w:pStyle w:val="ConsPlusNormal"/>
              <w:widowControl/>
              <w:ind w:firstLine="0"/>
              <w:jc w:val="center"/>
              <w:rPr>
                <w:rFonts w:ascii="Times New Roman" w:hAnsi="Times New Roman" w:cs="Times New Roman"/>
                <w:sz w:val="22"/>
                <w:lang w:val="en-US"/>
              </w:rPr>
            </w:pPr>
          </w:p>
        </w:tc>
      </w:tr>
      <w:tr w:rsidR="00CB6C20" w14:paraId="25F2A412" w14:textId="77777777" w:rsidTr="0001570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62149033" w14:textId="77777777" w:rsidR="00015705" w:rsidRPr="0098059B" w:rsidRDefault="00FC5D49" w:rsidP="00015705">
            <w:pPr>
              <w:jc w:val="center"/>
              <w:rPr>
                <w:sz w:val="22"/>
              </w:rPr>
            </w:pPr>
            <w:r>
              <w:rPr>
                <w:sz w:val="22"/>
              </w:rPr>
              <w:t>1</w:t>
            </w:r>
          </w:p>
        </w:tc>
        <w:tc>
          <w:tcPr>
            <w:tcW w:w="0" w:type="auto"/>
            <w:tcBorders>
              <w:top w:val="single" w:sz="6" w:space="0" w:color="auto"/>
              <w:left w:val="single" w:sz="6" w:space="0" w:color="auto"/>
              <w:bottom w:val="single" w:sz="6" w:space="0" w:color="auto"/>
              <w:right w:val="single" w:sz="6" w:space="0" w:color="auto"/>
            </w:tcBorders>
            <w:vAlign w:val="center"/>
          </w:tcPr>
          <w:p w14:paraId="49ECEC6A" w14:textId="77777777" w:rsidR="00015705" w:rsidRPr="0098059B" w:rsidRDefault="00FC5D49" w:rsidP="00015705">
            <w:pPr>
              <w:jc w:val="center"/>
              <w:rPr>
                <w:sz w:val="22"/>
              </w:rPr>
            </w:pPr>
            <w:r>
              <w:rPr>
                <w:sz w:val="22"/>
              </w:rPr>
              <w:t>2</w:t>
            </w:r>
          </w:p>
        </w:tc>
        <w:tc>
          <w:tcPr>
            <w:tcW w:w="0" w:type="auto"/>
            <w:tcBorders>
              <w:top w:val="single" w:sz="6" w:space="0" w:color="auto"/>
              <w:left w:val="single" w:sz="6" w:space="0" w:color="auto"/>
              <w:bottom w:val="single" w:sz="6" w:space="0" w:color="auto"/>
              <w:right w:val="single" w:sz="6" w:space="0" w:color="auto"/>
            </w:tcBorders>
            <w:vAlign w:val="center"/>
          </w:tcPr>
          <w:p w14:paraId="213669F6" w14:textId="77777777" w:rsidR="00015705" w:rsidRPr="0098059B" w:rsidRDefault="00FC5D49" w:rsidP="00015705">
            <w:pPr>
              <w:jc w:val="center"/>
              <w:rPr>
                <w:sz w:val="22"/>
                <w:szCs w:val="20"/>
              </w:rPr>
            </w:pPr>
            <w:r>
              <w:rPr>
                <w:sz w:val="22"/>
                <w:szCs w:val="20"/>
              </w:rPr>
              <w:t>3</w:t>
            </w:r>
          </w:p>
        </w:tc>
        <w:tc>
          <w:tcPr>
            <w:tcW w:w="0" w:type="auto"/>
            <w:tcBorders>
              <w:top w:val="single" w:sz="6" w:space="0" w:color="auto"/>
              <w:left w:val="single" w:sz="6" w:space="0" w:color="auto"/>
              <w:bottom w:val="single" w:sz="6" w:space="0" w:color="auto"/>
              <w:right w:val="single" w:sz="6" w:space="0" w:color="auto"/>
            </w:tcBorders>
            <w:vAlign w:val="center"/>
          </w:tcPr>
          <w:p w14:paraId="3F8BD8D6" w14:textId="77777777" w:rsidR="00015705" w:rsidRPr="0098059B" w:rsidRDefault="00FC5D49" w:rsidP="00015705">
            <w:pPr>
              <w:jc w:val="center"/>
              <w:rPr>
                <w:sz w:val="22"/>
                <w:szCs w:val="20"/>
              </w:rPr>
            </w:pPr>
            <w:r>
              <w:rPr>
                <w:sz w:val="22"/>
                <w:szCs w:val="20"/>
              </w:rPr>
              <w:t>4</w:t>
            </w:r>
          </w:p>
        </w:tc>
        <w:tc>
          <w:tcPr>
            <w:tcW w:w="0" w:type="auto"/>
            <w:tcBorders>
              <w:top w:val="single" w:sz="6" w:space="0" w:color="auto"/>
              <w:left w:val="single" w:sz="6" w:space="0" w:color="auto"/>
              <w:bottom w:val="single" w:sz="6" w:space="0" w:color="auto"/>
              <w:right w:val="single" w:sz="6" w:space="0" w:color="auto"/>
            </w:tcBorders>
            <w:vAlign w:val="center"/>
          </w:tcPr>
          <w:p w14:paraId="730A54BE" w14:textId="77777777" w:rsidR="00015705" w:rsidRPr="0098059B" w:rsidRDefault="00FC5D49" w:rsidP="00015705">
            <w:pPr>
              <w:jc w:val="center"/>
              <w:rPr>
                <w:sz w:val="22"/>
                <w:szCs w:val="20"/>
              </w:rPr>
            </w:pPr>
            <w:r>
              <w:rPr>
                <w:sz w:val="22"/>
                <w:szCs w:val="20"/>
              </w:rPr>
              <w:t>5</w:t>
            </w:r>
          </w:p>
        </w:tc>
        <w:tc>
          <w:tcPr>
            <w:tcW w:w="0" w:type="auto"/>
            <w:tcBorders>
              <w:top w:val="single" w:sz="6" w:space="0" w:color="auto"/>
              <w:left w:val="single" w:sz="6" w:space="0" w:color="auto"/>
              <w:bottom w:val="single" w:sz="6" w:space="0" w:color="auto"/>
              <w:right w:val="single" w:sz="6" w:space="0" w:color="auto"/>
            </w:tcBorders>
            <w:vAlign w:val="center"/>
          </w:tcPr>
          <w:p w14:paraId="6E61F668" w14:textId="77777777" w:rsidR="00015705" w:rsidRPr="0098059B" w:rsidRDefault="00FC5D49" w:rsidP="00015705">
            <w:pPr>
              <w:jc w:val="center"/>
              <w:rPr>
                <w:sz w:val="22"/>
                <w:szCs w:val="20"/>
              </w:rPr>
            </w:pPr>
            <w:r>
              <w:rPr>
                <w:sz w:val="22"/>
                <w:szCs w:val="20"/>
              </w:rPr>
              <w:t>6</w:t>
            </w:r>
          </w:p>
        </w:tc>
        <w:tc>
          <w:tcPr>
            <w:tcW w:w="0" w:type="auto"/>
            <w:tcBorders>
              <w:top w:val="single" w:sz="6" w:space="0" w:color="auto"/>
              <w:left w:val="single" w:sz="6" w:space="0" w:color="auto"/>
              <w:bottom w:val="single" w:sz="6" w:space="0" w:color="auto"/>
              <w:right w:val="single" w:sz="6" w:space="0" w:color="auto"/>
            </w:tcBorders>
            <w:vAlign w:val="center"/>
          </w:tcPr>
          <w:p w14:paraId="3F36D783" w14:textId="77777777" w:rsidR="00015705" w:rsidRPr="0098059B" w:rsidRDefault="00FC5D49" w:rsidP="00015705">
            <w:pPr>
              <w:jc w:val="center"/>
              <w:rPr>
                <w:sz w:val="22"/>
                <w:szCs w:val="20"/>
              </w:rPr>
            </w:pPr>
            <w:r>
              <w:rPr>
                <w:sz w:val="22"/>
                <w:szCs w:val="20"/>
              </w:rPr>
              <w:t>7</w:t>
            </w:r>
          </w:p>
        </w:tc>
        <w:tc>
          <w:tcPr>
            <w:tcW w:w="0" w:type="auto"/>
            <w:tcBorders>
              <w:top w:val="single" w:sz="6" w:space="0" w:color="auto"/>
              <w:left w:val="single" w:sz="6" w:space="0" w:color="auto"/>
              <w:bottom w:val="single" w:sz="6" w:space="0" w:color="auto"/>
              <w:right w:val="single" w:sz="6" w:space="0" w:color="auto"/>
            </w:tcBorders>
            <w:vAlign w:val="center"/>
          </w:tcPr>
          <w:p w14:paraId="35F68D70" w14:textId="77777777" w:rsidR="00015705" w:rsidRPr="0098059B" w:rsidRDefault="00FC5D49" w:rsidP="00015705">
            <w:pPr>
              <w:jc w:val="center"/>
              <w:rPr>
                <w:sz w:val="22"/>
                <w:szCs w:val="20"/>
              </w:rPr>
            </w:pPr>
            <w:r>
              <w:rPr>
                <w:sz w:val="22"/>
                <w:szCs w:val="20"/>
              </w:rPr>
              <w:t>8</w:t>
            </w:r>
          </w:p>
        </w:tc>
        <w:tc>
          <w:tcPr>
            <w:tcW w:w="0" w:type="auto"/>
            <w:tcBorders>
              <w:top w:val="single" w:sz="6" w:space="0" w:color="auto"/>
              <w:left w:val="single" w:sz="6" w:space="0" w:color="auto"/>
              <w:bottom w:val="single" w:sz="6" w:space="0" w:color="auto"/>
              <w:right w:val="single" w:sz="6" w:space="0" w:color="auto"/>
            </w:tcBorders>
            <w:vAlign w:val="center"/>
          </w:tcPr>
          <w:p w14:paraId="4E9CDB27" w14:textId="77777777" w:rsidR="00015705" w:rsidRPr="0098059B" w:rsidRDefault="00FC5D49" w:rsidP="00015705">
            <w:pPr>
              <w:jc w:val="center"/>
              <w:rPr>
                <w:sz w:val="22"/>
                <w:szCs w:val="20"/>
              </w:rPr>
            </w:pPr>
            <w:r>
              <w:rPr>
                <w:sz w:val="22"/>
                <w:szCs w:val="20"/>
              </w:rPr>
              <w:t>9</w:t>
            </w:r>
          </w:p>
        </w:tc>
        <w:tc>
          <w:tcPr>
            <w:tcW w:w="0" w:type="auto"/>
            <w:tcBorders>
              <w:top w:val="single" w:sz="6" w:space="0" w:color="auto"/>
              <w:left w:val="single" w:sz="6" w:space="0" w:color="auto"/>
              <w:bottom w:val="single" w:sz="6" w:space="0" w:color="auto"/>
              <w:right w:val="single" w:sz="6" w:space="0" w:color="auto"/>
            </w:tcBorders>
            <w:vAlign w:val="center"/>
          </w:tcPr>
          <w:p w14:paraId="72903C5C" w14:textId="77777777" w:rsidR="00015705" w:rsidRPr="0098059B" w:rsidRDefault="00FC5D49" w:rsidP="00015705">
            <w:pPr>
              <w:jc w:val="center"/>
              <w:rPr>
                <w:sz w:val="22"/>
                <w:szCs w:val="20"/>
              </w:rPr>
            </w:pPr>
            <w:r>
              <w:rPr>
                <w:sz w:val="22"/>
                <w:szCs w:val="20"/>
              </w:rPr>
              <w:t>10</w:t>
            </w:r>
          </w:p>
        </w:tc>
        <w:tc>
          <w:tcPr>
            <w:tcW w:w="0" w:type="auto"/>
            <w:tcBorders>
              <w:top w:val="single" w:sz="6" w:space="0" w:color="auto"/>
              <w:left w:val="single" w:sz="6" w:space="0" w:color="auto"/>
              <w:bottom w:val="single" w:sz="6" w:space="0" w:color="auto"/>
              <w:right w:val="single" w:sz="6" w:space="0" w:color="auto"/>
            </w:tcBorders>
            <w:vAlign w:val="center"/>
          </w:tcPr>
          <w:p w14:paraId="2268836B" w14:textId="77777777" w:rsidR="00015705" w:rsidRPr="0098059B" w:rsidRDefault="00FC5D49" w:rsidP="00015705">
            <w:pPr>
              <w:jc w:val="center"/>
              <w:rPr>
                <w:sz w:val="22"/>
                <w:szCs w:val="20"/>
              </w:rPr>
            </w:pPr>
            <w:r>
              <w:rPr>
                <w:sz w:val="22"/>
                <w:szCs w:val="20"/>
              </w:rPr>
              <w:t>11</w:t>
            </w:r>
          </w:p>
        </w:tc>
        <w:tc>
          <w:tcPr>
            <w:tcW w:w="0" w:type="auto"/>
            <w:tcBorders>
              <w:top w:val="single" w:sz="4" w:space="0" w:color="auto"/>
              <w:left w:val="single" w:sz="6" w:space="0" w:color="auto"/>
              <w:bottom w:val="single" w:sz="6" w:space="0" w:color="auto"/>
              <w:right w:val="single" w:sz="6" w:space="0" w:color="auto"/>
            </w:tcBorders>
            <w:vAlign w:val="center"/>
          </w:tcPr>
          <w:p w14:paraId="1E866C3A" w14:textId="77777777" w:rsidR="00015705" w:rsidRPr="0098059B" w:rsidRDefault="00FC5D49" w:rsidP="00015705">
            <w:pPr>
              <w:jc w:val="center"/>
              <w:rPr>
                <w:sz w:val="22"/>
                <w:szCs w:val="20"/>
              </w:rPr>
            </w:pPr>
            <w:r>
              <w:rPr>
                <w:sz w:val="22"/>
                <w:szCs w:val="20"/>
              </w:rPr>
              <w:t>12</w:t>
            </w:r>
          </w:p>
        </w:tc>
      </w:tr>
      <w:tr w:rsidR="00CB6C20" w14:paraId="6D4A7CCA" w14:textId="77777777" w:rsidTr="0001570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688D0673" w14:textId="77777777" w:rsidR="00015705" w:rsidRPr="0098059B" w:rsidRDefault="00FC5D49" w:rsidP="00015705">
            <w:pPr>
              <w:jc w:val="center"/>
              <w:rPr>
                <w:sz w:val="22"/>
                <w:szCs w:val="20"/>
              </w:rPr>
            </w:pPr>
            <w:r w:rsidRPr="0098059B">
              <w:rPr>
                <w:sz w:val="22"/>
              </w:rPr>
              <w:t>1</w:t>
            </w:r>
          </w:p>
        </w:tc>
        <w:tc>
          <w:tcPr>
            <w:tcW w:w="0" w:type="auto"/>
            <w:tcBorders>
              <w:top w:val="single" w:sz="6" w:space="0" w:color="auto"/>
              <w:left w:val="single" w:sz="6" w:space="0" w:color="auto"/>
              <w:bottom w:val="single" w:sz="6" w:space="0" w:color="auto"/>
              <w:right w:val="single" w:sz="6" w:space="0" w:color="auto"/>
            </w:tcBorders>
            <w:vAlign w:val="center"/>
          </w:tcPr>
          <w:p w14:paraId="053D67A9" w14:textId="77777777" w:rsidR="00015705" w:rsidRPr="0098059B" w:rsidRDefault="00FC5D49" w:rsidP="00015705">
            <w:pPr>
              <w:rPr>
                <w:sz w:val="22"/>
                <w:szCs w:val="20"/>
              </w:rPr>
            </w:pPr>
            <w:r w:rsidRPr="0098059B">
              <w:rPr>
                <w:sz w:val="22"/>
              </w:rPr>
              <w:t>Муниципальная программа</w:t>
            </w:r>
          </w:p>
        </w:tc>
        <w:tc>
          <w:tcPr>
            <w:tcW w:w="0" w:type="auto"/>
            <w:tcBorders>
              <w:top w:val="single" w:sz="6" w:space="0" w:color="auto"/>
              <w:left w:val="single" w:sz="6" w:space="0" w:color="auto"/>
              <w:bottom w:val="single" w:sz="6" w:space="0" w:color="auto"/>
              <w:right w:val="single" w:sz="6" w:space="0" w:color="auto"/>
            </w:tcBorders>
            <w:vAlign w:val="center"/>
          </w:tcPr>
          <w:p w14:paraId="1FBE77DE" w14:textId="77777777" w:rsidR="00015705" w:rsidRPr="0098059B" w:rsidRDefault="00FC5D49" w:rsidP="00015705">
            <w:pPr>
              <w:rPr>
                <w:sz w:val="22"/>
                <w:szCs w:val="20"/>
              </w:rPr>
            </w:pPr>
            <w:r w:rsidRPr="0098059B">
              <w:rPr>
                <w:sz w:val="22"/>
                <w:szCs w:val="20"/>
              </w:rPr>
              <w:t>Развитие</w:t>
            </w:r>
            <w:r w:rsidRPr="0098059B">
              <w:rPr>
                <w:sz w:val="22"/>
                <w:szCs w:val="20"/>
                <w:lang w:val="en-US"/>
              </w:rPr>
              <w:t xml:space="preserve"> </w:t>
            </w:r>
            <w:r w:rsidRPr="0098059B">
              <w:rPr>
                <w:sz w:val="22"/>
                <w:szCs w:val="20"/>
              </w:rPr>
              <w:t>сельского хозяйства</w:t>
            </w:r>
          </w:p>
        </w:tc>
        <w:tc>
          <w:tcPr>
            <w:tcW w:w="0" w:type="auto"/>
            <w:tcBorders>
              <w:top w:val="single" w:sz="6" w:space="0" w:color="auto"/>
              <w:left w:val="single" w:sz="6" w:space="0" w:color="auto"/>
              <w:bottom w:val="single" w:sz="6" w:space="0" w:color="auto"/>
              <w:right w:val="single" w:sz="6" w:space="0" w:color="auto"/>
            </w:tcBorders>
            <w:vAlign w:val="center"/>
          </w:tcPr>
          <w:p w14:paraId="69093F56" w14:textId="77777777" w:rsidR="00015705" w:rsidRPr="0098059B" w:rsidRDefault="00FC5D49" w:rsidP="00015705">
            <w:pPr>
              <w:rPr>
                <w:sz w:val="22"/>
                <w:szCs w:val="20"/>
              </w:rPr>
            </w:pPr>
            <w:r w:rsidRPr="0098059B">
              <w:rPr>
                <w:sz w:val="22"/>
                <w:szCs w:val="20"/>
              </w:rPr>
              <w:t>Всего</w:t>
            </w:r>
          </w:p>
        </w:tc>
        <w:tc>
          <w:tcPr>
            <w:tcW w:w="0" w:type="auto"/>
            <w:tcBorders>
              <w:top w:val="single" w:sz="6" w:space="0" w:color="auto"/>
              <w:left w:val="single" w:sz="6" w:space="0" w:color="auto"/>
              <w:bottom w:val="single" w:sz="6" w:space="0" w:color="auto"/>
              <w:right w:val="single" w:sz="6" w:space="0" w:color="auto"/>
            </w:tcBorders>
            <w:vAlign w:val="center"/>
          </w:tcPr>
          <w:p w14:paraId="22CFAF38" w14:textId="77777777" w:rsidR="00015705" w:rsidRPr="0098059B" w:rsidRDefault="00FC5D49" w:rsidP="00015705">
            <w:pPr>
              <w:jc w:val="center"/>
              <w:rPr>
                <w:sz w:val="22"/>
                <w:szCs w:val="20"/>
              </w:rPr>
            </w:pPr>
            <w:r w:rsidRPr="0098059B">
              <w:rPr>
                <w:sz w:val="22"/>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14:paraId="1481BD2E" w14:textId="77777777" w:rsidR="00015705" w:rsidRPr="0098059B" w:rsidRDefault="00FC5D49" w:rsidP="00015705">
            <w:pPr>
              <w:jc w:val="center"/>
              <w:rPr>
                <w:sz w:val="22"/>
                <w:szCs w:val="20"/>
              </w:rPr>
            </w:pPr>
            <w:r w:rsidRPr="0098059B">
              <w:rPr>
                <w:sz w:val="22"/>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14:paraId="50434C47" w14:textId="77777777" w:rsidR="00015705" w:rsidRPr="0098059B" w:rsidRDefault="00FC5D49" w:rsidP="00015705">
            <w:pPr>
              <w:jc w:val="center"/>
              <w:rPr>
                <w:sz w:val="22"/>
                <w:szCs w:val="20"/>
              </w:rPr>
            </w:pPr>
            <w:r w:rsidRPr="0098059B">
              <w:rPr>
                <w:sz w:val="22"/>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14:paraId="40D20CF8" w14:textId="77777777" w:rsidR="00015705" w:rsidRPr="0098059B" w:rsidRDefault="00FC5D49" w:rsidP="00015705">
            <w:pPr>
              <w:jc w:val="center"/>
              <w:rPr>
                <w:sz w:val="22"/>
                <w:szCs w:val="20"/>
              </w:rPr>
            </w:pPr>
            <w:r w:rsidRPr="0098059B">
              <w:rPr>
                <w:sz w:val="22"/>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14:paraId="55486361" w14:textId="77777777" w:rsidR="00015705" w:rsidRPr="00175FEA" w:rsidRDefault="00D331EF" w:rsidP="00015705">
            <w:pPr>
              <w:jc w:val="right"/>
              <w:rPr>
                <w:sz w:val="22"/>
                <w:szCs w:val="22"/>
              </w:rPr>
            </w:pPr>
            <w:r>
              <w:rPr>
                <w:sz w:val="22"/>
                <w:szCs w:val="22"/>
              </w:rPr>
              <w:t>5 911 700</w:t>
            </w:r>
            <w:r w:rsidR="00CB6C20" w:rsidRPr="00175FEA">
              <w:rPr>
                <w:sz w:val="22"/>
                <w:szCs w:val="22"/>
              </w:rPr>
              <w:t>,00</w:t>
            </w:r>
          </w:p>
        </w:tc>
        <w:tc>
          <w:tcPr>
            <w:tcW w:w="0" w:type="auto"/>
            <w:tcBorders>
              <w:top w:val="single" w:sz="6" w:space="0" w:color="auto"/>
              <w:left w:val="single" w:sz="6" w:space="0" w:color="auto"/>
              <w:bottom w:val="single" w:sz="6" w:space="0" w:color="auto"/>
              <w:right w:val="single" w:sz="6" w:space="0" w:color="auto"/>
            </w:tcBorders>
            <w:vAlign w:val="center"/>
          </w:tcPr>
          <w:p w14:paraId="55195F8C" w14:textId="77777777" w:rsidR="00015705" w:rsidRPr="00175FEA" w:rsidRDefault="00CB6C20" w:rsidP="00D331EF">
            <w:pPr>
              <w:jc w:val="right"/>
              <w:rPr>
                <w:sz w:val="22"/>
                <w:szCs w:val="22"/>
              </w:rPr>
            </w:pPr>
            <w:r w:rsidRPr="00175FEA">
              <w:rPr>
                <w:sz w:val="22"/>
                <w:szCs w:val="22"/>
              </w:rPr>
              <w:t>7 7</w:t>
            </w:r>
            <w:r w:rsidR="00D331EF">
              <w:rPr>
                <w:sz w:val="22"/>
                <w:szCs w:val="22"/>
              </w:rPr>
              <w:t>96 80</w:t>
            </w:r>
            <w:r w:rsidRPr="00175FEA">
              <w:rPr>
                <w:sz w:val="22"/>
                <w:szCs w:val="22"/>
              </w:rPr>
              <w:t>0,00</w:t>
            </w:r>
          </w:p>
        </w:tc>
        <w:tc>
          <w:tcPr>
            <w:tcW w:w="0" w:type="auto"/>
            <w:tcBorders>
              <w:top w:val="single" w:sz="6" w:space="0" w:color="auto"/>
              <w:left w:val="single" w:sz="6" w:space="0" w:color="auto"/>
              <w:bottom w:val="single" w:sz="6" w:space="0" w:color="auto"/>
              <w:right w:val="single" w:sz="6" w:space="0" w:color="auto"/>
            </w:tcBorders>
            <w:vAlign w:val="center"/>
          </w:tcPr>
          <w:p w14:paraId="4973597F" w14:textId="77777777" w:rsidR="00015705" w:rsidRPr="00175FEA" w:rsidRDefault="00CB6C20" w:rsidP="00D331EF">
            <w:pPr>
              <w:jc w:val="right"/>
              <w:rPr>
                <w:sz w:val="22"/>
                <w:szCs w:val="22"/>
              </w:rPr>
            </w:pPr>
            <w:r w:rsidRPr="00175FEA">
              <w:rPr>
                <w:sz w:val="22"/>
                <w:szCs w:val="22"/>
              </w:rPr>
              <w:t>4 </w:t>
            </w:r>
            <w:r w:rsidR="00D331EF">
              <w:rPr>
                <w:sz w:val="22"/>
                <w:szCs w:val="22"/>
              </w:rPr>
              <w:t>507 6</w:t>
            </w:r>
            <w:r w:rsidRPr="00175FEA">
              <w:rPr>
                <w:sz w:val="22"/>
                <w:szCs w:val="22"/>
              </w:rPr>
              <w:t>00,00</w:t>
            </w:r>
          </w:p>
        </w:tc>
        <w:tc>
          <w:tcPr>
            <w:tcW w:w="0" w:type="auto"/>
            <w:tcBorders>
              <w:top w:val="single" w:sz="4" w:space="0" w:color="auto"/>
              <w:left w:val="single" w:sz="6" w:space="0" w:color="auto"/>
              <w:bottom w:val="single" w:sz="6" w:space="0" w:color="auto"/>
              <w:right w:val="single" w:sz="6" w:space="0" w:color="auto"/>
            </w:tcBorders>
            <w:vAlign w:val="center"/>
          </w:tcPr>
          <w:p w14:paraId="693D3C98" w14:textId="77777777" w:rsidR="00015705" w:rsidRPr="0098059B" w:rsidRDefault="00D331EF" w:rsidP="00015705">
            <w:pPr>
              <w:jc w:val="right"/>
              <w:rPr>
                <w:sz w:val="22"/>
                <w:szCs w:val="20"/>
              </w:rPr>
            </w:pPr>
            <w:r>
              <w:rPr>
                <w:sz w:val="22"/>
                <w:szCs w:val="20"/>
              </w:rPr>
              <w:t>18 216 100</w:t>
            </w:r>
            <w:r w:rsidR="00CB6C20">
              <w:rPr>
                <w:sz w:val="22"/>
                <w:szCs w:val="20"/>
              </w:rPr>
              <w:t>,00</w:t>
            </w:r>
          </w:p>
        </w:tc>
      </w:tr>
      <w:tr w:rsidR="00CB6C20" w14:paraId="265C8693" w14:textId="77777777" w:rsidTr="0001570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5DA24EF6" w14:textId="77777777" w:rsidR="00CB6C20" w:rsidRPr="0098059B" w:rsidRDefault="00CB6C20" w:rsidP="00015705">
            <w:pPr>
              <w:jc w:val="center"/>
              <w:rPr>
                <w:sz w:val="22"/>
                <w:szCs w:val="20"/>
              </w:rPr>
            </w:pPr>
            <w:r w:rsidRPr="0098059B">
              <w:rPr>
                <w:sz w:val="22"/>
              </w:rPr>
              <w:t>2</w:t>
            </w:r>
          </w:p>
        </w:tc>
        <w:tc>
          <w:tcPr>
            <w:tcW w:w="0" w:type="auto"/>
            <w:tcBorders>
              <w:top w:val="single" w:sz="6" w:space="0" w:color="auto"/>
              <w:left w:val="single" w:sz="6" w:space="0" w:color="auto"/>
              <w:bottom w:val="single" w:sz="6" w:space="0" w:color="auto"/>
              <w:right w:val="single" w:sz="6" w:space="0" w:color="auto"/>
            </w:tcBorders>
            <w:vAlign w:val="center"/>
          </w:tcPr>
          <w:p w14:paraId="36BC1DB1" w14:textId="77777777" w:rsidR="00CB6C20" w:rsidRPr="0098059B" w:rsidRDefault="00CB6C20" w:rsidP="00015705">
            <w:pPr>
              <w:rPr>
                <w:sz w:val="22"/>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69CBDF79" w14:textId="77777777" w:rsidR="00CB6C20" w:rsidRPr="0098059B" w:rsidRDefault="00CB6C20" w:rsidP="00015705">
            <w:pPr>
              <w:rPr>
                <w:sz w:val="22"/>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4D490C6F" w14:textId="77777777" w:rsidR="00CB6C20" w:rsidRPr="0098059B" w:rsidRDefault="00CB6C20" w:rsidP="00015705">
            <w:pPr>
              <w:rPr>
                <w:sz w:val="22"/>
                <w:szCs w:val="20"/>
              </w:rPr>
            </w:pPr>
            <w:r w:rsidRPr="0098059B">
              <w:rPr>
                <w:sz w:val="22"/>
                <w:szCs w:val="20"/>
              </w:rPr>
              <w:t>администрация Шарыповского района</w:t>
            </w:r>
          </w:p>
        </w:tc>
        <w:tc>
          <w:tcPr>
            <w:tcW w:w="0" w:type="auto"/>
            <w:tcBorders>
              <w:top w:val="single" w:sz="6" w:space="0" w:color="auto"/>
              <w:left w:val="single" w:sz="6" w:space="0" w:color="auto"/>
              <w:bottom w:val="single" w:sz="6" w:space="0" w:color="auto"/>
              <w:right w:val="single" w:sz="6" w:space="0" w:color="auto"/>
            </w:tcBorders>
            <w:vAlign w:val="center"/>
          </w:tcPr>
          <w:p w14:paraId="066ED23F" w14:textId="77777777" w:rsidR="00CB6C20" w:rsidRPr="0098059B" w:rsidRDefault="00CB6C20" w:rsidP="00015705">
            <w:pPr>
              <w:jc w:val="center"/>
              <w:rPr>
                <w:sz w:val="22"/>
                <w:szCs w:val="20"/>
              </w:rPr>
            </w:pPr>
            <w:r w:rsidRPr="0098059B">
              <w:rPr>
                <w:sz w:val="22"/>
                <w:szCs w:val="20"/>
              </w:rPr>
              <w:t>902</w:t>
            </w:r>
          </w:p>
        </w:tc>
        <w:tc>
          <w:tcPr>
            <w:tcW w:w="0" w:type="auto"/>
            <w:tcBorders>
              <w:top w:val="single" w:sz="6" w:space="0" w:color="auto"/>
              <w:left w:val="single" w:sz="6" w:space="0" w:color="auto"/>
              <w:bottom w:val="single" w:sz="6" w:space="0" w:color="auto"/>
              <w:right w:val="single" w:sz="6" w:space="0" w:color="auto"/>
            </w:tcBorders>
            <w:vAlign w:val="center"/>
          </w:tcPr>
          <w:p w14:paraId="64847F25" w14:textId="77777777" w:rsidR="00CB6C20" w:rsidRPr="0098059B" w:rsidRDefault="00CB6C20" w:rsidP="00015705">
            <w:pPr>
              <w:jc w:val="center"/>
              <w:rPr>
                <w:sz w:val="22"/>
                <w:szCs w:val="20"/>
              </w:rPr>
            </w:pPr>
            <w:r w:rsidRPr="0098059B">
              <w:rPr>
                <w:sz w:val="22"/>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14:paraId="4A0E9A7D" w14:textId="77777777" w:rsidR="00CB6C20" w:rsidRPr="0098059B" w:rsidRDefault="00CB6C20" w:rsidP="00015705">
            <w:pPr>
              <w:jc w:val="center"/>
              <w:rPr>
                <w:sz w:val="22"/>
                <w:szCs w:val="20"/>
              </w:rPr>
            </w:pPr>
            <w:r w:rsidRPr="0098059B">
              <w:rPr>
                <w:sz w:val="22"/>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14:paraId="2D498467" w14:textId="77777777" w:rsidR="00CB6C20" w:rsidRPr="0098059B" w:rsidRDefault="00CB6C20" w:rsidP="00015705">
            <w:pPr>
              <w:jc w:val="center"/>
              <w:rPr>
                <w:sz w:val="22"/>
                <w:szCs w:val="20"/>
              </w:rPr>
            </w:pPr>
            <w:r w:rsidRPr="0098059B">
              <w:rPr>
                <w:sz w:val="22"/>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14:paraId="786938D5" w14:textId="77777777" w:rsidR="00CB6C20" w:rsidRPr="00175FEA" w:rsidRDefault="00D331EF" w:rsidP="00015705">
            <w:pPr>
              <w:jc w:val="right"/>
              <w:rPr>
                <w:sz w:val="22"/>
                <w:szCs w:val="22"/>
              </w:rPr>
            </w:pPr>
            <w:r>
              <w:rPr>
                <w:sz w:val="22"/>
                <w:szCs w:val="22"/>
              </w:rPr>
              <w:t>5 911 700</w:t>
            </w:r>
            <w:r w:rsidRPr="00175FEA">
              <w:rPr>
                <w:sz w:val="22"/>
                <w:szCs w:val="22"/>
              </w:rPr>
              <w:t>,00</w:t>
            </w:r>
          </w:p>
        </w:tc>
        <w:tc>
          <w:tcPr>
            <w:tcW w:w="0" w:type="auto"/>
            <w:tcBorders>
              <w:top w:val="single" w:sz="6" w:space="0" w:color="auto"/>
              <w:left w:val="single" w:sz="6" w:space="0" w:color="auto"/>
              <w:bottom w:val="single" w:sz="6" w:space="0" w:color="auto"/>
              <w:right w:val="single" w:sz="6" w:space="0" w:color="auto"/>
            </w:tcBorders>
            <w:vAlign w:val="center"/>
          </w:tcPr>
          <w:p w14:paraId="77B64647" w14:textId="77777777" w:rsidR="00CB6C20" w:rsidRPr="00175FEA" w:rsidRDefault="00CB6C20" w:rsidP="00D331EF">
            <w:pPr>
              <w:jc w:val="right"/>
              <w:rPr>
                <w:sz w:val="22"/>
                <w:szCs w:val="22"/>
              </w:rPr>
            </w:pPr>
            <w:r w:rsidRPr="00175FEA">
              <w:rPr>
                <w:sz w:val="22"/>
                <w:szCs w:val="22"/>
              </w:rPr>
              <w:t>7 7</w:t>
            </w:r>
            <w:r w:rsidR="00D331EF">
              <w:rPr>
                <w:sz w:val="22"/>
                <w:szCs w:val="22"/>
              </w:rPr>
              <w:t>96 80</w:t>
            </w:r>
            <w:r w:rsidRPr="00175FEA">
              <w:rPr>
                <w:sz w:val="22"/>
                <w:szCs w:val="22"/>
              </w:rPr>
              <w:t>0,00</w:t>
            </w:r>
          </w:p>
        </w:tc>
        <w:tc>
          <w:tcPr>
            <w:tcW w:w="0" w:type="auto"/>
            <w:tcBorders>
              <w:top w:val="single" w:sz="6" w:space="0" w:color="auto"/>
              <w:left w:val="single" w:sz="6" w:space="0" w:color="auto"/>
              <w:bottom w:val="single" w:sz="6" w:space="0" w:color="auto"/>
              <w:right w:val="single" w:sz="6" w:space="0" w:color="auto"/>
            </w:tcBorders>
            <w:vAlign w:val="center"/>
          </w:tcPr>
          <w:p w14:paraId="26B2F839" w14:textId="77777777" w:rsidR="00CB6C20" w:rsidRPr="00175FEA" w:rsidRDefault="00CB6C20" w:rsidP="00D331EF">
            <w:pPr>
              <w:jc w:val="right"/>
              <w:rPr>
                <w:sz w:val="22"/>
                <w:szCs w:val="22"/>
              </w:rPr>
            </w:pPr>
            <w:r w:rsidRPr="00175FEA">
              <w:rPr>
                <w:sz w:val="22"/>
                <w:szCs w:val="22"/>
              </w:rPr>
              <w:t>4 </w:t>
            </w:r>
            <w:r w:rsidR="00D331EF">
              <w:rPr>
                <w:sz w:val="22"/>
                <w:szCs w:val="22"/>
              </w:rPr>
              <w:t>507 6</w:t>
            </w:r>
            <w:r w:rsidRPr="00175FEA">
              <w:rPr>
                <w:sz w:val="22"/>
                <w:szCs w:val="22"/>
              </w:rPr>
              <w:t>00,00</w:t>
            </w:r>
          </w:p>
        </w:tc>
        <w:tc>
          <w:tcPr>
            <w:tcW w:w="0" w:type="auto"/>
            <w:tcBorders>
              <w:top w:val="single" w:sz="4" w:space="0" w:color="auto"/>
              <w:left w:val="single" w:sz="6" w:space="0" w:color="auto"/>
              <w:bottom w:val="single" w:sz="6" w:space="0" w:color="auto"/>
              <w:right w:val="single" w:sz="6" w:space="0" w:color="auto"/>
            </w:tcBorders>
            <w:vAlign w:val="center"/>
          </w:tcPr>
          <w:p w14:paraId="3AE961DF" w14:textId="77777777" w:rsidR="00CB6C20" w:rsidRPr="0098059B" w:rsidRDefault="00D331EF" w:rsidP="00015705">
            <w:pPr>
              <w:jc w:val="right"/>
              <w:rPr>
                <w:sz w:val="22"/>
                <w:szCs w:val="20"/>
              </w:rPr>
            </w:pPr>
            <w:r>
              <w:rPr>
                <w:sz w:val="22"/>
                <w:szCs w:val="20"/>
              </w:rPr>
              <w:t>18 216 100</w:t>
            </w:r>
            <w:r w:rsidR="00CB6C20">
              <w:rPr>
                <w:sz w:val="22"/>
                <w:szCs w:val="20"/>
              </w:rPr>
              <w:t>,00</w:t>
            </w:r>
          </w:p>
        </w:tc>
      </w:tr>
      <w:tr w:rsidR="00CB6C20" w14:paraId="4CBD7B5D" w14:textId="77777777" w:rsidTr="0001570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46A371B8" w14:textId="77777777" w:rsidR="00CB6C20" w:rsidRPr="0098059B" w:rsidRDefault="00CB6C20" w:rsidP="00015705">
            <w:pPr>
              <w:jc w:val="center"/>
              <w:rPr>
                <w:sz w:val="22"/>
              </w:rPr>
            </w:pPr>
            <w:r>
              <w:rPr>
                <w:sz w:val="22"/>
              </w:rPr>
              <w:t>3</w:t>
            </w:r>
          </w:p>
        </w:tc>
        <w:tc>
          <w:tcPr>
            <w:tcW w:w="0" w:type="auto"/>
            <w:tcBorders>
              <w:top w:val="single" w:sz="6" w:space="0" w:color="auto"/>
              <w:left w:val="single" w:sz="6" w:space="0" w:color="auto"/>
              <w:bottom w:val="single" w:sz="6" w:space="0" w:color="auto"/>
              <w:right w:val="single" w:sz="6" w:space="0" w:color="auto"/>
            </w:tcBorders>
            <w:vAlign w:val="center"/>
          </w:tcPr>
          <w:p w14:paraId="074E8227" w14:textId="77777777" w:rsidR="00CB6C20" w:rsidRPr="0098059B" w:rsidRDefault="00CB6C20" w:rsidP="00015705">
            <w:pPr>
              <w:rPr>
                <w:sz w:val="22"/>
              </w:rPr>
            </w:pPr>
            <w:r>
              <w:rPr>
                <w:sz w:val="22"/>
              </w:rPr>
              <w:t>Подпрограмма 1</w:t>
            </w:r>
          </w:p>
        </w:tc>
        <w:tc>
          <w:tcPr>
            <w:tcW w:w="0" w:type="auto"/>
            <w:tcBorders>
              <w:top w:val="single" w:sz="6" w:space="0" w:color="auto"/>
              <w:left w:val="single" w:sz="6" w:space="0" w:color="auto"/>
              <w:bottom w:val="single" w:sz="6" w:space="0" w:color="auto"/>
              <w:right w:val="single" w:sz="6" w:space="0" w:color="auto"/>
            </w:tcBorders>
            <w:vAlign w:val="center"/>
          </w:tcPr>
          <w:p w14:paraId="69E3D1A1" w14:textId="77777777" w:rsidR="00CB6C20" w:rsidRPr="0098059B" w:rsidRDefault="00CB6C20" w:rsidP="00015705">
            <w:pPr>
              <w:rPr>
                <w:sz w:val="22"/>
                <w:szCs w:val="20"/>
              </w:rPr>
            </w:pPr>
            <w:r>
              <w:rPr>
                <w:sz w:val="22"/>
                <w:szCs w:val="20"/>
              </w:rPr>
              <w:t>Обеспечение доступным жильем молодых семей и молодых специалистов в сельской местности</w:t>
            </w:r>
          </w:p>
        </w:tc>
        <w:tc>
          <w:tcPr>
            <w:tcW w:w="0" w:type="auto"/>
            <w:tcBorders>
              <w:top w:val="single" w:sz="6" w:space="0" w:color="auto"/>
              <w:left w:val="single" w:sz="6" w:space="0" w:color="auto"/>
              <w:bottom w:val="single" w:sz="6" w:space="0" w:color="auto"/>
              <w:right w:val="single" w:sz="6" w:space="0" w:color="auto"/>
            </w:tcBorders>
            <w:vAlign w:val="center"/>
          </w:tcPr>
          <w:p w14:paraId="63EE07EB" w14:textId="77777777" w:rsidR="00CB6C20" w:rsidRPr="00CB6C20" w:rsidRDefault="00CB6C20" w:rsidP="00015705">
            <w:pPr>
              <w:rPr>
                <w:sz w:val="22"/>
                <w:szCs w:val="20"/>
                <w:lang w:val="en-US"/>
              </w:rPr>
            </w:pPr>
            <w:r>
              <w:rPr>
                <w:sz w:val="22"/>
                <w:szCs w:val="20"/>
              </w:rPr>
              <w:t>Всего</w:t>
            </w:r>
          </w:p>
        </w:tc>
        <w:tc>
          <w:tcPr>
            <w:tcW w:w="0" w:type="auto"/>
            <w:tcBorders>
              <w:top w:val="single" w:sz="6" w:space="0" w:color="auto"/>
              <w:left w:val="single" w:sz="6" w:space="0" w:color="auto"/>
              <w:bottom w:val="single" w:sz="6" w:space="0" w:color="auto"/>
              <w:right w:val="single" w:sz="6" w:space="0" w:color="auto"/>
            </w:tcBorders>
            <w:vAlign w:val="center"/>
          </w:tcPr>
          <w:p w14:paraId="3DB2BAEE" w14:textId="77777777" w:rsidR="00CB6C20" w:rsidRPr="00CB6C20" w:rsidRDefault="00CB6C20" w:rsidP="00015705">
            <w:pPr>
              <w:jc w:val="center"/>
              <w:rPr>
                <w:sz w:val="22"/>
                <w:szCs w:val="20"/>
                <w:lang w:val="en-US"/>
              </w:rPr>
            </w:pPr>
            <w:r>
              <w:rPr>
                <w:sz w:val="22"/>
                <w:szCs w:val="20"/>
                <w:lang w:val="en-US"/>
              </w:rPr>
              <w:t>X</w:t>
            </w:r>
          </w:p>
        </w:tc>
        <w:tc>
          <w:tcPr>
            <w:tcW w:w="0" w:type="auto"/>
            <w:tcBorders>
              <w:top w:val="single" w:sz="6" w:space="0" w:color="auto"/>
              <w:left w:val="single" w:sz="6" w:space="0" w:color="auto"/>
              <w:bottom w:val="single" w:sz="6" w:space="0" w:color="auto"/>
              <w:right w:val="single" w:sz="6" w:space="0" w:color="auto"/>
            </w:tcBorders>
            <w:vAlign w:val="center"/>
          </w:tcPr>
          <w:p w14:paraId="0CBA2045" w14:textId="77777777" w:rsidR="00CB6C20" w:rsidRPr="00CB6C20" w:rsidRDefault="00CB6C20" w:rsidP="00015705">
            <w:pPr>
              <w:jc w:val="center"/>
              <w:rPr>
                <w:sz w:val="22"/>
                <w:szCs w:val="20"/>
                <w:lang w:val="en-US"/>
              </w:rPr>
            </w:pPr>
            <w:r>
              <w:rPr>
                <w:sz w:val="22"/>
                <w:szCs w:val="20"/>
                <w:lang w:val="en-US"/>
              </w:rPr>
              <w:t>X</w:t>
            </w:r>
          </w:p>
        </w:tc>
        <w:tc>
          <w:tcPr>
            <w:tcW w:w="0" w:type="auto"/>
            <w:tcBorders>
              <w:top w:val="single" w:sz="6" w:space="0" w:color="auto"/>
              <w:left w:val="single" w:sz="6" w:space="0" w:color="auto"/>
              <w:bottom w:val="single" w:sz="6" w:space="0" w:color="auto"/>
              <w:right w:val="single" w:sz="6" w:space="0" w:color="auto"/>
            </w:tcBorders>
            <w:vAlign w:val="center"/>
          </w:tcPr>
          <w:p w14:paraId="5B74A871" w14:textId="77777777" w:rsidR="00CB6C20" w:rsidRPr="00CB6C20" w:rsidRDefault="00CB6C20" w:rsidP="00015705">
            <w:pPr>
              <w:jc w:val="center"/>
              <w:rPr>
                <w:sz w:val="22"/>
                <w:szCs w:val="20"/>
                <w:lang w:val="en-US"/>
              </w:rPr>
            </w:pPr>
            <w:r>
              <w:rPr>
                <w:sz w:val="22"/>
                <w:szCs w:val="20"/>
                <w:lang w:val="en-US"/>
              </w:rPr>
              <w:t>X</w:t>
            </w:r>
          </w:p>
        </w:tc>
        <w:tc>
          <w:tcPr>
            <w:tcW w:w="0" w:type="auto"/>
            <w:tcBorders>
              <w:top w:val="single" w:sz="6" w:space="0" w:color="auto"/>
              <w:left w:val="single" w:sz="6" w:space="0" w:color="auto"/>
              <w:bottom w:val="single" w:sz="6" w:space="0" w:color="auto"/>
              <w:right w:val="single" w:sz="6" w:space="0" w:color="auto"/>
            </w:tcBorders>
            <w:vAlign w:val="center"/>
          </w:tcPr>
          <w:p w14:paraId="256EEBCA" w14:textId="77777777" w:rsidR="00CB6C20" w:rsidRPr="00CB6C20" w:rsidRDefault="00CB6C20" w:rsidP="00015705">
            <w:pPr>
              <w:jc w:val="center"/>
              <w:rPr>
                <w:sz w:val="22"/>
                <w:szCs w:val="20"/>
                <w:lang w:val="en-US"/>
              </w:rPr>
            </w:pPr>
            <w:r>
              <w:rPr>
                <w:sz w:val="22"/>
                <w:szCs w:val="20"/>
                <w:lang w:val="en-US"/>
              </w:rPr>
              <w:t>X</w:t>
            </w:r>
          </w:p>
        </w:tc>
        <w:tc>
          <w:tcPr>
            <w:tcW w:w="0" w:type="auto"/>
            <w:tcBorders>
              <w:top w:val="single" w:sz="6" w:space="0" w:color="auto"/>
              <w:left w:val="single" w:sz="6" w:space="0" w:color="auto"/>
              <w:bottom w:val="single" w:sz="6" w:space="0" w:color="auto"/>
              <w:right w:val="single" w:sz="6" w:space="0" w:color="auto"/>
            </w:tcBorders>
            <w:vAlign w:val="center"/>
          </w:tcPr>
          <w:p w14:paraId="2B587E13" w14:textId="77777777" w:rsidR="00CB6C20" w:rsidRPr="0098059B" w:rsidRDefault="000944D1" w:rsidP="00D331EF">
            <w:pPr>
              <w:jc w:val="right"/>
              <w:rPr>
                <w:sz w:val="22"/>
                <w:szCs w:val="20"/>
              </w:rPr>
            </w:pPr>
            <w:r>
              <w:rPr>
                <w:sz w:val="22"/>
                <w:szCs w:val="20"/>
              </w:rPr>
              <w:t>1 424</w:t>
            </w:r>
            <w:r w:rsidR="00D331EF">
              <w:rPr>
                <w:sz w:val="22"/>
                <w:szCs w:val="20"/>
              </w:rPr>
              <w:t> 400,00</w:t>
            </w:r>
          </w:p>
        </w:tc>
        <w:tc>
          <w:tcPr>
            <w:tcW w:w="0" w:type="auto"/>
            <w:tcBorders>
              <w:top w:val="single" w:sz="6" w:space="0" w:color="auto"/>
              <w:left w:val="single" w:sz="6" w:space="0" w:color="auto"/>
              <w:bottom w:val="single" w:sz="6" w:space="0" w:color="auto"/>
              <w:right w:val="single" w:sz="6" w:space="0" w:color="auto"/>
            </w:tcBorders>
            <w:vAlign w:val="center"/>
          </w:tcPr>
          <w:p w14:paraId="7CE962A2" w14:textId="77777777" w:rsidR="00CB6C20" w:rsidRPr="0098059B" w:rsidRDefault="00CB6C20" w:rsidP="00D331EF">
            <w:pPr>
              <w:jc w:val="right"/>
              <w:rPr>
                <w:sz w:val="22"/>
                <w:szCs w:val="20"/>
              </w:rPr>
            </w:pPr>
            <w:r>
              <w:rPr>
                <w:sz w:val="22"/>
                <w:szCs w:val="20"/>
              </w:rPr>
              <w:t>3 298 </w:t>
            </w:r>
            <w:r w:rsidR="00D331EF">
              <w:rPr>
                <w:sz w:val="22"/>
                <w:szCs w:val="20"/>
              </w:rPr>
              <w:t>90</w:t>
            </w:r>
            <w:r>
              <w:rPr>
                <w:sz w:val="22"/>
                <w:szCs w:val="20"/>
              </w:rPr>
              <w:t>0,00</w:t>
            </w:r>
          </w:p>
        </w:tc>
        <w:tc>
          <w:tcPr>
            <w:tcW w:w="0" w:type="auto"/>
            <w:tcBorders>
              <w:top w:val="single" w:sz="6" w:space="0" w:color="auto"/>
              <w:left w:val="single" w:sz="6" w:space="0" w:color="auto"/>
              <w:bottom w:val="single" w:sz="6" w:space="0" w:color="auto"/>
              <w:right w:val="single" w:sz="6" w:space="0" w:color="auto"/>
            </w:tcBorders>
            <w:vAlign w:val="center"/>
          </w:tcPr>
          <w:p w14:paraId="2079E8D9" w14:textId="77777777" w:rsidR="00CB6C20" w:rsidRPr="0098059B" w:rsidRDefault="00CB6C20" w:rsidP="00015705">
            <w:pPr>
              <w:jc w:val="right"/>
              <w:rPr>
                <w:sz w:val="22"/>
                <w:szCs w:val="20"/>
              </w:rPr>
            </w:pPr>
            <w:r>
              <w:rPr>
                <w:sz w:val="22"/>
                <w:szCs w:val="20"/>
              </w:rPr>
              <w:t>0,00</w:t>
            </w:r>
          </w:p>
        </w:tc>
        <w:tc>
          <w:tcPr>
            <w:tcW w:w="0" w:type="auto"/>
            <w:tcBorders>
              <w:top w:val="single" w:sz="4" w:space="0" w:color="auto"/>
              <w:left w:val="single" w:sz="6" w:space="0" w:color="auto"/>
              <w:bottom w:val="single" w:sz="6" w:space="0" w:color="auto"/>
              <w:right w:val="single" w:sz="6" w:space="0" w:color="auto"/>
            </w:tcBorders>
            <w:vAlign w:val="center"/>
          </w:tcPr>
          <w:p w14:paraId="7FE69A61" w14:textId="77777777" w:rsidR="00CB6C20" w:rsidRPr="0098059B" w:rsidRDefault="000944D1" w:rsidP="00F60F80">
            <w:pPr>
              <w:jc w:val="right"/>
              <w:rPr>
                <w:sz w:val="22"/>
                <w:szCs w:val="20"/>
              </w:rPr>
            </w:pPr>
            <w:r>
              <w:t>4 723 </w:t>
            </w:r>
            <w:r w:rsidR="00F60F80">
              <w:t>300,0</w:t>
            </w:r>
            <w:r>
              <w:t>0</w:t>
            </w:r>
          </w:p>
        </w:tc>
      </w:tr>
      <w:tr w:rsidR="00CB6C20" w14:paraId="77642A29" w14:textId="77777777" w:rsidTr="0001570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1C329001" w14:textId="77777777" w:rsidR="00CB6C20" w:rsidRPr="0098059B" w:rsidRDefault="00CB6C20" w:rsidP="00015705">
            <w:pPr>
              <w:jc w:val="center"/>
              <w:rPr>
                <w:sz w:val="22"/>
              </w:rPr>
            </w:pPr>
            <w:r>
              <w:rPr>
                <w:sz w:val="22"/>
              </w:rPr>
              <w:t>4</w:t>
            </w:r>
          </w:p>
        </w:tc>
        <w:tc>
          <w:tcPr>
            <w:tcW w:w="0" w:type="auto"/>
            <w:tcBorders>
              <w:top w:val="single" w:sz="6" w:space="0" w:color="auto"/>
              <w:left w:val="single" w:sz="6" w:space="0" w:color="auto"/>
              <w:bottom w:val="single" w:sz="6" w:space="0" w:color="auto"/>
              <w:right w:val="single" w:sz="6" w:space="0" w:color="auto"/>
            </w:tcBorders>
            <w:vAlign w:val="center"/>
          </w:tcPr>
          <w:p w14:paraId="5ACB3B72" w14:textId="77777777" w:rsidR="00CB6C20" w:rsidRPr="0098059B" w:rsidRDefault="00CB6C20" w:rsidP="00015705">
            <w:pPr>
              <w:rPr>
                <w:sz w:val="22"/>
              </w:rPr>
            </w:pPr>
          </w:p>
        </w:tc>
        <w:tc>
          <w:tcPr>
            <w:tcW w:w="0" w:type="auto"/>
            <w:tcBorders>
              <w:top w:val="single" w:sz="6" w:space="0" w:color="auto"/>
              <w:left w:val="single" w:sz="6" w:space="0" w:color="auto"/>
              <w:bottom w:val="single" w:sz="6" w:space="0" w:color="auto"/>
              <w:right w:val="single" w:sz="6" w:space="0" w:color="auto"/>
            </w:tcBorders>
            <w:vAlign w:val="center"/>
          </w:tcPr>
          <w:p w14:paraId="41B47063" w14:textId="77777777" w:rsidR="00CB6C20" w:rsidRPr="0098059B" w:rsidRDefault="00CB6C20" w:rsidP="00015705">
            <w:pPr>
              <w:rPr>
                <w:sz w:val="22"/>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424855FD" w14:textId="77777777" w:rsidR="00CB6C20" w:rsidRPr="0098059B" w:rsidRDefault="00CB6C20" w:rsidP="00015705">
            <w:pPr>
              <w:rPr>
                <w:sz w:val="22"/>
                <w:szCs w:val="20"/>
              </w:rPr>
            </w:pPr>
            <w:r w:rsidRPr="0098059B">
              <w:rPr>
                <w:sz w:val="22"/>
                <w:szCs w:val="20"/>
              </w:rPr>
              <w:t>администрация Шарыповского района</w:t>
            </w:r>
          </w:p>
        </w:tc>
        <w:tc>
          <w:tcPr>
            <w:tcW w:w="0" w:type="auto"/>
            <w:tcBorders>
              <w:top w:val="single" w:sz="6" w:space="0" w:color="auto"/>
              <w:left w:val="single" w:sz="6" w:space="0" w:color="auto"/>
              <w:bottom w:val="single" w:sz="6" w:space="0" w:color="auto"/>
              <w:right w:val="single" w:sz="6" w:space="0" w:color="auto"/>
            </w:tcBorders>
            <w:vAlign w:val="center"/>
          </w:tcPr>
          <w:p w14:paraId="6C17A472" w14:textId="77777777" w:rsidR="00CB6C20" w:rsidRPr="00CB6C20" w:rsidRDefault="00CB6C20" w:rsidP="00015705">
            <w:pPr>
              <w:jc w:val="center"/>
              <w:rPr>
                <w:sz w:val="22"/>
                <w:szCs w:val="20"/>
                <w:lang w:val="en-US"/>
              </w:rPr>
            </w:pPr>
            <w:r>
              <w:rPr>
                <w:sz w:val="22"/>
                <w:szCs w:val="20"/>
                <w:lang w:val="en-US"/>
              </w:rPr>
              <w:t>902</w:t>
            </w:r>
          </w:p>
        </w:tc>
        <w:tc>
          <w:tcPr>
            <w:tcW w:w="0" w:type="auto"/>
            <w:tcBorders>
              <w:top w:val="single" w:sz="6" w:space="0" w:color="auto"/>
              <w:left w:val="single" w:sz="6" w:space="0" w:color="auto"/>
              <w:bottom w:val="single" w:sz="6" w:space="0" w:color="auto"/>
              <w:right w:val="single" w:sz="6" w:space="0" w:color="auto"/>
            </w:tcBorders>
            <w:vAlign w:val="center"/>
          </w:tcPr>
          <w:p w14:paraId="620CABF0" w14:textId="77777777" w:rsidR="00CB6C20" w:rsidRPr="00CB6C20" w:rsidRDefault="00CB6C20" w:rsidP="00015705">
            <w:pPr>
              <w:jc w:val="center"/>
              <w:rPr>
                <w:sz w:val="22"/>
                <w:szCs w:val="20"/>
                <w:lang w:val="en-US"/>
              </w:rPr>
            </w:pPr>
            <w:r>
              <w:rPr>
                <w:sz w:val="22"/>
                <w:szCs w:val="20"/>
                <w:lang w:val="en-US"/>
              </w:rPr>
              <w:t>X</w:t>
            </w:r>
          </w:p>
        </w:tc>
        <w:tc>
          <w:tcPr>
            <w:tcW w:w="0" w:type="auto"/>
            <w:tcBorders>
              <w:top w:val="single" w:sz="6" w:space="0" w:color="auto"/>
              <w:left w:val="single" w:sz="6" w:space="0" w:color="auto"/>
              <w:bottom w:val="single" w:sz="6" w:space="0" w:color="auto"/>
              <w:right w:val="single" w:sz="6" w:space="0" w:color="auto"/>
            </w:tcBorders>
            <w:vAlign w:val="center"/>
          </w:tcPr>
          <w:p w14:paraId="1B2D0037" w14:textId="77777777" w:rsidR="00CB6C20" w:rsidRPr="00CB6C20" w:rsidRDefault="00CB6C20" w:rsidP="00015705">
            <w:pPr>
              <w:jc w:val="center"/>
              <w:rPr>
                <w:sz w:val="22"/>
                <w:szCs w:val="20"/>
                <w:lang w:val="en-US"/>
              </w:rPr>
            </w:pPr>
            <w:r>
              <w:rPr>
                <w:sz w:val="22"/>
                <w:szCs w:val="20"/>
                <w:lang w:val="en-US"/>
              </w:rPr>
              <w:t>X</w:t>
            </w:r>
          </w:p>
        </w:tc>
        <w:tc>
          <w:tcPr>
            <w:tcW w:w="0" w:type="auto"/>
            <w:tcBorders>
              <w:top w:val="single" w:sz="6" w:space="0" w:color="auto"/>
              <w:left w:val="single" w:sz="6" w:space="0" w:color="auto"/>
              <w:bottom w:val="single" w:sz="6" w:space="0" w:color="auto"/>
              <w:right w:val="single" w:sz="6" w:space="0" w:color="auto"/>
            </w:tcBorders>
            <w:vAlign w:val="center"/>
          </w:tcPr>
          <w:p w14:paraId="286DF248" w14:textId="77777777" w:rsidR="00CB6C20" w:rsidRPr="00CB6C20" w:rsidRDefault="00CB6C20" w:rsidP="00015705">
            <w:pPr>
              <w:jc w:val="center"/>
              <w:rPr>
                <w:sz w:val="22"/>
                <w:szCs w:val="20"/>
                <w:lang w:val="en-US"/>
              </w:rPr>
            </w:pPr>
            <w:r>
              <w:rPr>
                <w:sz w:val="22"/>
                <w:szCs w:val="20"/>
                <w:lang w:val="en-US"/>
              </w:rPr>
              <w:t>X</w:t>
            </w:r>
          </w:p>
        </w:tc>
        <w:tc>
          <w:tcPr>
            <w:tcW w:w="0" w:type="auto"/>
            <w:tcBorders>
              <w:top w:val="single" w:sz="6" w:space="0" w:color="auto"/>
              <w:left w:val="single" w:sz="6" w:space="0" w:color="auto"/>
              <w:bottom w:val="single" w:sz="6" w:space="0" w:color="auto"/>
              <w:right w:val="single" w:sz="6" w:space="0" w:color="auto"/>
            </w:tcBorders>
            <w:vAlign w:val="center"/>
          </w:tcPr>
          <w:p w14:paraId="1CF485C1" w14:textId="77777777" w:rsidR="00CB6C20" w:rsidRPr="0098059B" w:rsidRDefault="000944D1" w:rsidP="00D331EF">
            <w:pPr>
              <w:jc w:val="right"/>
              <w:rPr>
                <w:sz w:val="22"/>
                <w:szCs w:val="20"/>
              </w:rPr>
            </w:pPr>
            <w:r>
              <w:rPr>
                <w:sz w:val="22"/>
                <w:szCs w:val="20"/>
              </w:rPr>
              <w:t>1 424</w:t>
            </w:r>
            <w:r w:rsidR="00D331EF">
              <w:rPr>
                <w:sz w:val="22"/>
                <w:szCs w:val="20"/>
              </w:rPr>
              <w:t> 400,00</w:t>
            </w:r>
          </w:p>
        </w:tc>
        <w:tc>
          <w:tcPr>
            <w:tcW w:w="0" w:type="auto"/>
            <w:tcBorders>
              <w:top w:val="single" w:sz="6" w:space="0" w:color="auto"/>
              <w:left w:val="single" w:sz="6" w:space="0" w:color="auto"/>
              <w:bottom w:val="single" w:sz="6" w:space="0" w:color="auto"/>
              <w:right w:val="single" w:sz="6" w:space="0" w:color="auto"/>
            </w:tcBorders>
            <w:vAlign w:val="center"/>
          </w:tcPr>
          <w:p w14:paraId="6BBC0F88" w14:textId="77777777" w:rsidR="00CB6C20" w:rsidRPr="0098059B" w:rsidRDefault="00CB6C20" w:rsidP="00D331EF">
            <w:pPr>
              <w:jc w:val="right"/>
              <w:rPr>
                <w:sz w:val="22"/>
                <w:szCs w:val="20"/>
              </w:rPr>
            </w:pPr>
            <w:r>
              <w:rPr>
                <w:sz w:val="22"/>
                <w:szCs w:val="20"/>
              </w:rPr>
              <w:t>3 298 </w:t>
            </w:r>
            <w:r w:rsidR="00D331EF">
              <w:rPr>
                <w:sz w:val="22"/>
                <w:szCs w:val="20"/>
              </w:rPr>
              <w:t>900</w:t>
            </w:r>
            <w:r>
              <w:rPr>
                <w:sz w:val="22"/>
                <w:szCs w:val="20"/>
              </w:rPr>
              <w:t>,00</w:t>
            </w:r>
          </w:p>
        </w:tc>
        <w:tc>
          <w:tcPr>
            <w:tcW w:w="0" w:type="auto"/>
            <w:tcBorders>
              <w:top w:val="single" w:sz="6" w:space="0" w:color="auto"/>
              <w:left w:val="single" w:sz="6" w:space="0" w:color="auto"/>
              <w:bottom w:val="single" w:sz="6" w:space="0" w:color="auto"/>
              <w:right w:val="single" w:sz="6" w:space="0" w:color="auto"/>
            </w:tcBorders>
            <w:vAlign w:val="center"/>
          </w:tcPr>
          <w:p w14:paraId="28ACCD1E" w14:textId="77777777" w:rsidR="00CB6C20" w:rsidRPr="0098059B" w:rsidRDefault="00CB6C20" w:rsidP="00015705">
            <w:pPr>
              <w:jc w:val="right"/>
              <w:rPr>
                <w:sz w:val="22"/>
                <w:szCs w:val="20"/>
              </w:rPr>
            </w:pPr>
            <w:r>
              <w:rPr>
                <w:sz w:val="22"/>
                <w:szCs w:val="20"/>
              </w:rPr>
              <w:t>0,00</w:t>
            </w:r>
          </w:p>
        </w:tc>
        <w:tc>
          <w:tcPr>
            <w:tcW w:w="0" w:type="auto"/>
            <w:tcBorders>
              <w:top w:val="single" w:sz="4" w:space="0" w:color="auto"/>
              <w:left w:val="single" w:sz="6" w:space="0" w:color="auto"/>
              <w:bottom w:val="single" w:sz="6" w:space="0" w:color="auto"/>
              <w:right w:val="single" w:sz="6" w:space="0" w:color="auto"/>
            </w:tcBorders>
            <w:vAlign w:val="center"/>
          </w:tcPr>
          <w:p w14:paraId="0845C35B" w14:textId="77777777" w:rsidR="00CB6C20" w:rsidRPr="0098059B" w:rsidRDefault="000944D1" w:rsidP="00F60F80">
            <w:pPr>
              <w:jc w:val="right"/>
              <w:rPr>
                <w:sz w:val="22"/>
                <w:szCs w:val="20"/>
              </w:rPr>
            </w:pPr>
            <w:r>
              <w:t>4 723 </w:t>
            </w:r>
            <w:r w:rsidR="00F60F80">
              <w:t>300,0</w:t>
            </w:r>
            <w:r>
              <w:t>0</w:t>
            </w:r>
          </w:p>
        </w:tc>
      </w:tr>
      <w:tr w:rsidR="00CB6C20" w14:paraId="1090765B" w14:textId="77777777" w:rsidTr="0001570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58B25843" w14:textId="77777777" w:rsidR="00CB6C20" w:rsidRPr="0098059B" w:rsidRDefault="00CB6C20" w:rsidP="00015705">
            <w:pPr>
              <w:jc w:val="center"/>
              <w:rPr>
                <w:sz w:val="22"/>
                <w:szCs w:val="20"/>
              </w:rPr>
            </w:pPr>
            <w:r>
              <w:rPr>
                <w:sz w:val="22"/>
              </w:rPr>
              <w:t>5</w:t>
            </w:r>
          </w:p>
        </w:tc>
        <w:tc>
          <w:tcPr>
            <w:tcW w:w="0" w:type="auto"/>
            <w:tcBorders>
              <w:top w:val="single" w:sz="6" w:space="0" w:color="auto"/>
              <w:left w:val="single" w:sz="6" w:space="0" w:color="auto"/>
              <w:bottom w:val="single" w:sz="6" w:space="0" w:color="auto"/>
              <w:right w:val="single" w:sz="6" w:space="0" w:color="auto"/>
            </w:tcBorders>
            <w:vAlign w:val="center"/>
          </w:tcPr>
          <w:p w14:paraId="4CF0D56F" w14:textId="77777777" w:rsidR="00CB6C20" w:rsidRPr="0098059B" w:rsidRDefault="00CB6C20" w:rsidP="00015705">
            <w:pPr>
              <w:rPr>
                <w:sz w:val="22"/>
                <w:szCs w:val="20"/>
              </w:rPr>
            </w:pPr>
            <w:r w:rsidRPr="0098059B">
              <w:rPr>
                <w:sz w:val="22"/>
              </w:rPr>
              <w:t>Подпрограмма 2</w:t>
            </w:r>
          </w:p>
        </w:tc>
        <w:tc>
          <w:tcPr>
            <w:tcW w:w="0" w:type="auto"/>
            <w:tcBorders>
              <w:top w:val="single" w:sz="6" w:space="0" w:color="auto"/>
              <w:left w:val="single" w:sz="6" w:space="0" w:color="auto"/>
              <w:bottom w:val="single" w:sz="6" w:space="0" w:color="auto"/>
              <w:right w:val="single" w:sz="6" w:space="0" w:color="auto"/>
            </w:tcBorders>
            <w:vAlign w:val="center"/>
          </w:tcPr>
          <w:p w14:paraId="4E38EE06" w14:textId="77777777" w:rsidR="00CB6C20" w:rsidRPr="0098059B" w:rsidRDefault="00CB6C20" w:rsidP="00015705">
            <w:pPr>
              <w:rPr>
                <w:sz w:val="22"/>
                <w:szCs w:val="20"/>
              </w:rPr>
            </w:pPr>
            <w:r w:rsidRPr="0098059B">
              <w:rPr>
                <w:sz w:val="22"/>
                <w:szCs w:val="20"/>
              </w:rPr>
              <w:t>Обеспечение</w:t>
            </w:r>
            <w:r w:rsidRPr="00F92CC9">
              <w:rPr>
                <w:sz w:val="22"/>
                <w:szCs w:val="20"/>
              </w:rPr>
              <w:t xml:space="preserve"> </w:t>
            </w:r>
            <w:r w:rsidRPr="0098059B">
              <w:rPr>
                <w:sz w:val="22"/>
                <w:szCs w:val="20"/>
              </w:rPr>
              <w:t>реализации муниципальной программы и прочие мероприятия</w:t>
            </w:r>
          </w:p>
        </w:tc>
        <w:tc>
          <w:tcPr>
            <w:tcW w:w="0" w:type="auto"/>
            <w:tcBorders>
              <w:top w:val="single" w:sz="6" w:space="0" w:color="auto"/>
              <w:left w:val="single" w:sz="6" w:space="0" w:color="auto"/>
              <w:bottom w:val="single" w:sz="6" w:space="0" w:color="auto"/>
              <w:right w:val="single" w:sz="6" w:space="0" w:color="auto"/>
            </w:tcBorders>
            <w:vAlign w:val="center"/>
          </w:tcPr>
          <w:p w14:paraId="791028D4" w14:textId="77777777" w:rsidR="00CB6C20" w:rsidRPr="0098059B" w:rsidRDefault="00CB6C20" w:rsidP="00015705">
            <w:pPr>
              <w:rPr>
                <w:sz w:val="22"/>
                <w:szCs w:val="20"/>
              </w:rPr>
            </w:pPr>
            <w:r w:rsidRPr="0098059B">
              <w:rPr>
                <w:sz w:val="22"/>
                <w:szCs w:val="20"/>
              </w:rPr>
              <w:t>Всего</w:t>
            </w:r>
          </w:p>
        </w:tc>
        <w:tc>
          <w:tcPr>
            <w:tcW w:w="0" w:type="auto"/>
            <w:tcBorders>
              <w:top w:val="single" w:sz="6" w:space="0" w:color="auto"/>
              <w:left w:val="single" w:sz="6" w:space="0" w:color="auto"/>
              <w:bottom w:val="single" w:sz="6" w:space="0" w:color="auto"/>
              <w:right w:val="single" w:sz="6" w:space="0" w:color="auto"/>
            </w:tcBorders>
            <w:vAlign w:val="center"/>
          </w:tcPr>
          <w:p w14:paraId="7BFB463F" w14:textId="77777777" w:rsidR="00CB6C20" w:rsidRPr="0098059B" w:rsidRDefault="00CB6C20" w:rsidP="00015705">
            <w:pPr>
              <w:jc w:val="center"/>
              <w:rPr>
                <w:sz w:val="22"/>
                <w:szCs w:val="20"/>
              </w:rPr>
            </w:pPr>
            <w:r w:rsidRPr="0098059B">
              <w:rPr>
                <w:sz w:val="22"/>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14:paraId="71C2DB31" w14:textId="77777777" w:rsidR="00CB6C20" w:rsidRPr="0098059B" w:rsidRDefault="00CB6C20" w:rsidP="00015705">
            <w:pPr>
              <w:jc w:val="center"/>
              <w:rPr>
                <w:sz w:val="22"/>
                <w:szCs w:val="20"/>
              </w:rPr>
            </w:pPr>
            <w:r w:rsidRPr="0098059B">
              <w:rPr>
                <w:sz w:val="22"/>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14:paraId="5B5FCDD3" w14:textId="77777777" w:rsidR="00CB6C20" w:rsidRPr="0098059B" w:rsidRDefault="00CB6C20" w:rsidP="00015705">
            <w:pPr>
              <w:jc w:val="center"/>
              <w:rPr>
                <w:sz w:val="22"/>
                <w:szCs w:val="20"/>
              </w:rPr>
            </w:pPr>
            <w:r w:rsidRPr="0098059B">
              <w:rPr>
                <w:sz w:val="22"/>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14:paraId="05680E91" w14:textId="77777777" w:rsidR="00CB6C20" w:rsidRPr="0098059B" w:rsidRDefault="00CB6C20" w:rsidP="00015705">
            <w:pPr>
              <w:jc w:val="center"/>
              <w:rPr>
                <w:sz w:val="22"/>
                <w:szCs w:val="20"/>
              </w:rPr>
            </w:pPr>
            <w:r w:rsidRPr="0098059B">
              <w:rPr>
                <w:sz w:val="22"/>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14:paraId="04038E45" w14:textId="77777777" w:rsidR="00CB6C20" w:rsidRPr="0098059B" w:rsidRDefault="00CB6C20" w:rsidP="00015705">
            <w:pPr>
              <w:jc w:val="right"/>
              <w:rPr>
                <w:sz w:val="22"/>
                <w:szCs w:val="20"/>
              </w:rPr>
            </w:pPr>
            <w:r>
              <w:rPr>
                <w:sz w:val="22"/>
                <w:szCs w:val="20"/>
              </w:rPr>
              <w:t>4 487 300,00</w:t>
            </w:r>
          </w:p>
        </w:tc>
        <w:tc>
          <w:tcPr>
            <w:tcW w:w="0" w:type="auto"/>
            <w:tcBorders>
              <w:top w:val="single" w:sz="6" w:space="0" w:color="auto"/>
              <w:left w:val="single" w:sz="6" w:space="0" w:color="auto"/>
              <w:bottom w:val="single" w:sz="6" w:space="0" w:color="auto"/>
              <w:right w:val="single" w:sz="6" w:space="0" w:color="auto"/>
            </w:tcBorders>
            <w:vAlign w:val="center"/>
          </w:tcPr>
          <w:p w14:paraId="1775AC62" w14:textId="77777777" w:rsidR="00CB6C20" w:rsidRPr="0098059B" w:rsidRDefault="00CB6C20" w:rsidP="00F60F80">
            <w:pPr>
              <w:jc w:val="right"/>
              <w:rPr>
                <w:sz w:val="22"/>
                <w:szCs w:val="20"/>
              </w:rPr>
            </w:pPr>
            <w:r>
              <w:rPr>
                <w:sz w:val="22"/>
                <w:szCs w:val="20"/>
              </w:rPr>
              <w:t>4 4</w:t>
            </w:r>
            <w:r w:rsidR="00F60F80">
              <w:rPr>
                <w:sz w:val="22"/>
                <w:szCs w:val="20"/>
              </w:rPr>
              <w:t>97 9</w:t>
            </w:r>
            <w:r>
              <w:rPr>
                <w:sz w:val="22"/>
                <w:szCs w:val="20"/>
              </w:rPr>
              <w:t>00,00</w:t>
            </w:r>
          </w:p>
        </w:tc>
        <w:tc>
          <w:tcPr>
            <w:tcW w:w="0" w:type="auto"/>
            <w:tcBorders>
              <w:top w:val="single" w:sz="6" w:space="0" w:color="auto"/>
              <w:left w:val="single" w:sz="6" w:space="0" w:color="auto"/>
              <w:bottom w:val="single" w:sz="6" w:space="0" w:color="auto"/>
              <w:right w:val="single" w:sz="6" w:space="0" w:color="auto"/>
            </w:tcBorders>
            <w:vAlign w:val="center"/>
          </w:tcPr>
          <w:p w14:paraId="1862F1BD" w14:textId="77777777" w:rsidR="00CB6C20" w:rsidRPr="0098059B" w:rsidRDefault="00CB6C20" w:rsidP="00F60F80">
            <w:pPr>
              <w:jc w:val="right"/>
              <w:rPr>
                <w:sz w:val="22"/>
                <w:szCs w:val="20"/>
              </w:rPr>
            </w:pPr>
            <w:r>
              <w:rPr>
                <w:sz w:val="22"/>
                <w:szCs w:val="20"/>
              </w:rPr>
              <w:t>4</w:t>
            </w:r>
            <w:r w:rsidR="00F60F80">
              <w:rPr>
                <w:sz w:val="22"/>
                <w:szCs w:val="20"/>
              </w:rPr>
              <w:t> 507 6</w:t>
            </w:r>
            <w:r>
              <w:rPr>
                <w:sz w:val="22"/>
                <w:szCs w:val="20"/>
              </w:rPr>
              <w:t>00,00</w:t>
            </w:r>
          </w:p>
        </w:tc>
        <w:tc>
          <w:tcPr>
            <w:tcW w:w="0" w:type="auto"/>
            <w:tcBorders>
              <w:top w:val="single" w:sz="4" w:space="0" w:color="auto"/>
              <w:left w:val="single" w:sz="6" w:space="0" w:color="auto"/>
              <w:bottom w:val="single" w:sz="6" w:space="0" w:color="auto"/>
              <w:right w:val="single" w:sz="6" w:space="0" w:color="auto"/>
            </w:tcBorders>
            <w:vAlign w:val="center"/>
          </w:tcPr>
          <w:p w14:paraId="26E093BD" w14:textId="77777777" w:rsidR="00CB6C20" w:rsidRPr="0098059B" w:rsidRDefault="00CB6C20" w:rsidP="00F60F80">
            <w:pPr>
              <w:jc w:val="right"/>
              <w:rPr>
                <w:sz w:val="22"/>
                <w:szCs w:val="20"/>
              </w:rPr>
            </w:pPr>
            <w:r>
              <w:rPr>
                <w:sz w:val="22"/>
                <w:szCs w:val="20"/>
              </w:rPr>
              <w:t>13 4</w:t>
            </w:r>
            <w:r w:rsidR="00F60F80">
              <w:rPr>
                <w:sz w:val="22"/>
                <w:szCs w:val="20"/>
              </w:rPr>
              <w:t>92 8</w:t>
            </w:r>
            <w:r>
              <w:rPr>
                <w:sz w:val="22"/>
                <w:szCs w:val="20"/>
              </w:rPr>
              <w:t>00,00</w:t>
            </w:r>
          </w:p>
        </w:tc>
      </w:tr>
      <w:tr w:rsidR="00CB6C20" w14:paraId="41C16F28" w14:textId="77777777" w:rsidTr="0001570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1119397C" w14:textId="77777777" w:rsidR="00CB6C20" w:rsidRPr="0098059B" w:rsidRDefault="00CB6C20" w:rsidP="00015705">
            <w:pPr>
              <w:jc w:val="center"/>
              <w:rPr>
                <w:sz w:val="22"/>
                <w:szCs w:val="20"/>
              </w:rPr>
            </w:pPr>
            <w:r>
              <w:rPr>
                <w:sz w:val="22"/>
              </w:rPr>
              <w:t>6</w:t>
            </w:r>
          </w:p>
        </w:tc>
        <w:tc>
          <w:tcPr>
            <w:tcW w:w="0" w:type="auto"/>
            <w:tcBorders>
              <w:top w:val="single" w:sz="6" w:space="0" w:color="auto"/>
              <w:left w:val="single" w:sz="6" w:space="0" w:color="auto"/>
              <w:bottom w:val="single" w:sz="6" w:space="0" w:color="auto"/>
              <w:right w:val="single" w:sz="6" w:space="0" w:color="auto"/>
            </w:tcBorders>
            <w:vAlign w:val="center"/>
          </w:tcPr>
          <w:p w14:paraId="0FBEF4E9" w14:textId="77777777" w:rsidR="00CB6C20" w:rsidRPr="0098059B" w:rsidRDefault="00CB6C20" w:rsidP="00015705">
            <w:pPr>
              <w:rPr>
                <w:sz w:val="22"/>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2BC63E3A" w14:textId="77777777" w:rsidR="00CB6C20" w:rsidRPr="0098059B" w:rsidRDefault="00CB6C20" w:rsidP="00015705">
            <w:pPr>
              <w:rPr>
                <w:sz w:val="22"/>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6F4DF7A8" w14:textId="77777777" w:rsidR="00CB6C20" w:rsidRPr="0098059B" w:rsidRDefault="00CB6C20" w:rsidP="00015705">
            <w:pPr>
              <w:rPr>
                <w:sz w:val="22"/>
                <w:szCs w:val="20"/>
              </w:rPr>
            </w:pPr>
            <w:r w:rsidRPr="0098059B">
              <w:rPr>
                <w:sz w:val="22"/>
                <w:szCs w:val="20"/>
              </w:rPr>
              <w:t>администрация Шарыповского района</w:t>
            </w:r>
          </w:p>
        </w:tc>
        <w:tc>
          <w:tcPr>
            <w:tcW w:w="0" w:type="auto"/>
            <w:tcBorders>
              <w:top w:val="single" w:sz="6" w:space="0" w:color="auto"/>
              <w:left w:val="single" w:sz="6" w:space="0" w:color="auto"/>
              <w:bottom w:val="single" w:sz="6" w:space="0" w:color="auto"/>
              <w:right w:val="single" w:sz="6" w:space="0" w:color="auto"/>
            </w:tcBorders>
            <w:vAlign w:val="center"/>
          </w:tcPr>
          <w:p w14:paraId="1D22D7E7" w14:textId="77777777" w:rsidR="00CB6C20" w:rsidRPr="0098059B" w:rsidRDefault="00CB6C20" w:rsidP="00015705">
            <w:pPr>
              <w:jc w:val="center"/>
              <w:rPr>
                <w:sz w:val="22"/>
                <w:szCs w:val="20"/>
              </w:rPr>
            </w:pPr>
            <w:r w:rsidRPr="0098059B">
              <w:rPr>
                <w:sz w:val="22"/>
                <w:szCs w:val="20"/>
              </w:rPr>
              <w:t>902</w:t>
            </w:r>
          </w:p>
        </w:tc>
        <w:tc>
          <w:tcPr>
            <w:tcW w:w="0" w:type="auto"/>
            <w:tcBorders>
              <w:top w:val="single" w:sz="6" w:space="0" w:color="auto"/>
              <w:left w:val="single" w:sz="6" w:space="0" w:color="auto"/>
              <w:bottom w:val="single" w:sz="6" w:space="0" w:color="auto"/>
              <w:right w:val="single" w:sz="6" w:space="0" w:color="auto"/>
            </w:tcBorders>
            <w:vAlign w:val="center"/>
          </w:tcPr>
          <w:p w14:paraId="5CC173BC" w14:textId="77777777" w:rsidR="00CB6C20" w:rsidRPr="0098059B" w:rsidRDefault="00CB6C20" w:rsidP="00015705">
            <w:pPr>
              <w:jc w:val="center"/>
              <w:rPr>
                <w:sz w:val="22"/>
                <w:szCs w:val="20"/>
              </w:rPr>
            </w:pPr>
            <w:r w:rsidRPr="0098059B">
              <w:rPr>
                <w:sz w:val="22"/>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14:paraId="0481E3B1" w14:textId="77777777" w:rsidR="00CB6C20" w:rsidRPr="0098059B" w:rsidRDefault="00CB6C20" w:rsidP="00015705">
            <w:pPr>
              <w:jc w:val="center"/>
              <w:rPr>
                <w:sz w:val="22"/>
                <w:szCs w:val="20"/>
              </w:rPr>
            </w:pPr>
            <w:r w:rsidRPr="0098059B">
              <w:rPr>
                <w:sz w:val="22"/>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14:paraId="0608C277" w14:textId="77777777" w:rsidR="00CB6C20" w:rsidRPr="0098059B" w:rsidRDefault="00CB6C20" w:rsidP="00015705">
            <w:pPr>
              <w:jc w:val="center"/>
              <w:rPr>
                <w:sz w:val="22"/>
                <w:szCs w:val="20"/>
              </w:rPr>
            </w:pPr>
            <w:r w:rsidRPr="0098059B">
              <w:rPr>
                <w:sz w:val="22"/>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14:paraId="1918F572" w14:textId="77777777" w:rsidR="00CB6C20" w:rsidRPr="0098059B" w:rsidRDefault="00CB6C20" w:rsidP="00015705">
            <w:pPr>
              <w:jc w:val="right"/>
              <w:rPr>
                <w:sz w:val="22"/>
                <w:szCs w:val="20"/>
              </w:rPr>
            </w:pPr>
            <w:r>
              <w:rPr>
                <w:sz w:val="22"/>
                <w:szCs w:val="20"/>
              </w:rPr>
              <w:t>4 487 300,00</w:t>
            </w:r>
          </w:p>
        </w:tc>
        <w:tc>
          <w:tcPr>
            <w:tcW w:w="0" w:type="auto"/>
            <w:tcBorders>
              <w:top w:val="single" w:sz="6" w:space="0" w:color="auto"/>
              <w:left w:val="single" w:sz="6" w:space="0" w:color="auto"/>
              <w:bottom w:val="single" w:sz="6" w:space="0" w:color="auto"/>
              <w:right w:val="single" w:sz="6" w:space="0" w:color="auto"/>
            </w:tcBorders>
            <w:vAlign w:val="center"/>
          </w:tcPr>
          <w:p w14:paraId="6D8CE250" w14:textId="77777777" w:rsidR="00CB6C20" w:rsidRPr="0098059B" w:rsidRDefault="00F60F80" w:rsidP="00015705">
            <w:pPr>
              <w:jc w:val="right"/>
              <w:rPr>
                <w:sz w:val="22"/>
                <w:szCs w:val="20"/>
              </w:rPr>
            </w:pPr>
            <w:r>
              <w:rPr>
                <w:sz w:val="22"/>
                <w:szCs w:val="20"/>
              </w:rPr>
              <w:t>4 497 900,00</w:t>
            </w:r>
          </w:p>
        </w:tc>
        <w:tc>
          <w:tcPr>
            <w:tcW w:w="0" w:type="auto"/>
            <w:tcBorders>
              <w:top w:val="single" w:sz="6" w:space="0" w:color="auto"/>
              <w:left w:val="single" w:sz="6" w:space="0" w:color="auto"/>
              <w:bottom w:val="single" w:sz="6" w:space="0" w:color="auto"/>
              <w:right w:val="single" w:sz="6" w:space="0" w:color="auto"/>
            </w:tcBorders>
            <w:vAlign w:val="center"/>
          </w:tcPr>
          <w:p w14:paraId="50D31757" w14:textId="77777777" w:rsidR="00CB6C20" w:rsidRPr="0098059B" w:rsidRDefault="00CB6C20" w:rsidP="00F60F80">
            <w:pPr>
              <w:jc w:val="right"/>
              <w:rPr>
                <w:sz w:val="22"/>
                <w:szCs w:val="20"/>
              </w:rPr>
            </w:pPr>
            <w:r>
              <w:rPr>
                <w:sz w:val="22"/>
                <w:szCs w:val="20"/>
              </w:rPr>
              <w:t>4</w:t>
            </w:r>
            <w:r w:rsidR="00F60F80">
              <w:rPr>
                <w:sz w:val="22"/>
                <w:szCs w:val="20"/>
              </w:rPr>
              <w:t> 507 6</w:t>
            </w:r>
            <w:r>
              <w:rPr>
                <w:sz w:val="22"/>
                <w:szCs w:val="20"/>
              </w:rPr>
              <w:t>00,00</w:t>
            </w:r>
          </w:p>
        </w:tc>
        <w:tc>
          <w:tcPr>
            <w:tcW w:w="0" w:type="auto"/>
            <w:tcBorders>
              <w:top w:val="single" w:sz="4" w:space="0" w:color="auto"/>
              <w:left w:val="single" w:sz="6" w:space="0" w:color="auto"/>
              <w:bottom w:val="single" w:sz="6" w:space="0" w:color="auto"/>
              <w:right w:val="single" w:sz="6" w:space="0" w:color="auto"/>
            </w:tcBorders>
            <w:vAlign w:val="center"/>
          </w:tcPr>
          <w:p w14:paraId="4D333D3F" w14:textId="77777777" w:rsidR="00CB6C20" w:rsidRPr="0098059B" w:rsidRDefault="00F60F80" w:rsidP="00015705">
            <w:pPr>
              <w:jc w:val="right"/>
              <w:rPr>
                <w:sz w:val="22"/>
                <w:szCs w:val="20"/>
              </w:rPr>
            </w:pPr>
            <w:r>
              <w:rPr>
                <w:sz w:val="22"/>
                <w:szCs w:val="20"/>
              </w:rPr>
              <w:t>13 492 8</w:t>
            </w:r>
            <w:r w:rsidR="00CB6C20">
              <w:rPr>
                <w:sz w:val="22"/>
                <w:szCs w:val="20"/>
              </w:rPr>
              <w:t>00,00</w:t>
            </w:r>
          </w:p>
        </w:tc>
      </w:tr>
    </w:tbl>
    <w:p w14:paraId="34D22022" w14:textId="77777777" w:rsidR="00015705" w:rsidRPr="00611E97" w:rsidRDefault="00015705" w:rsidP="00015705">
      <w:pPr>
        <w:jc w:val="both"/>
        <w:rPr>
          <w:sz w:val="28"/>
          <w:szCs w:val="28"/>
        </w:rPr>
        <w:sectPr w:rsidR="00015705" w:rsidRPr="00611E97" w:rsidSect="00015705">
          <w:pgSz w:w="16838" w:h="11906" w:orient="landscape"/>
          <w:pgMar w:top="720" w:right="720" w:bottom="720" w:left="720" w:header="708" w:footer="708" w:gutter="0"/>
          <w:cols w:space="708"/>
          <w:docGrid w:linePitch="360"/>
        </w:sectPr>
      </w:pPr>
    </w:p>
    <w:p w14:paraId="7C278094" w14:textId="77777777" w:rsidR="00015705" w:rsidRPr="00662DB0" w:rsidRDefault="00FC5D49" w:rsidP="00015705">
      <w:pPr>
        <w:pStyle w:val="1"/>
        <w:ind w:left="11057"/>
      </w:pPr>
      <w:r w:rsidRPr="00662DB0">
        <w:t xml:space="preserve">Приложение № </w:t>
      </w:r>
      <w:fldSimple w:instr=" SEQ gp_pril \* MERGEFORMAT ">
        <w:r w:rsidR="003A48DE">
          <w:rPr>
            <w:noProof/>
          </w:rPr>
          <w:t>4</w:t>
        </w:r>
      </w:fldSimple>
      <w:r>
        <w:rPr>
          <w:lang w:val="en-US"/>
        </w:rPr>
        <w:t xml:space="preserve"> </w:t>
      </w:r>
      <w:r w:rsidRPr="00662DB0">
        <w:t>к муниципальной программе</w:t>
      </w:r>
    </w:p>
    <w:p w14:paraId="127CB1DE" w14:textId="77777777" w:rsidR="00015705" w:rsidRPr="00611E97" w:rsidRDefault="00015705" w:rsidP="00015705">
      <w:pPr>
        <w:widowControl w:val="0"/>
        <w:ind w:left="11057" w:right="99"/>
        <w:jc w:val="center"/>
        <w:rPr>
          <w:sz w:val="22"/>
          <w:szCs w:val="22"/>
        </w:rPr>
      </w:pPr>
    </w:p>
    <w:p w14:paraId="54C04E1D" w14:textId="77777777" w:rsidR="00015705" w:rsidRPr="00E0228D" w:rsidRDefault="00FC5D49" w:rsidP="00015705">
      <w:pPr>
        <w:jc w:val="center"/>
        <w:rPr>
          <w:rFonts w:eastAsia="Calibri"/>
          <w:sz w:val="28"/>
          <w:szCs w:val="28"/>
          <w:lang w:eastAsia="en-US"/>
        </w:rPr>
      </w:pPr>
      <w:r w:rsidRPr="00E0228D">
        <w:rPr>
          <w:rFonts w:eastAsia="Calibri"/>
          <w:sz w:val="28"/>
          <w:szCs w:val="28"/>
          <w:lang w:eastAsia="en-US"/>
        </w:rPr>
        <w:t xml:space="preserve">Информация об источниках финансирования подпрограмм, отдельных мероприятий муниципальной программы </w:t>
      </w:r>
      <w:r>
        <w:rPr>
          <w:rFonts w:eastAsia="Calibri"/>
          <w:sz w:val="28"/>
          <w:szCs w:val="28"/>
          <w:lang w:eastAsia="en-US"/>
        </w:rPr>
        <w:t>«</w:t>
      </w:r>
      <w:r w:rsidRPr="00B453BA">
        <w:rPr>
          <w:sz w:val="28"/>
          <w:szCs w:val="28"/>
        </w:rPr>
        <w:t>Развитие сельского хозяйства»</w:t>
      </w:r>
      <w:r w:rsidRPr="00B453BA">
        <w:rPr>
          <w:rFonts w:eastAsia="Calibri"/>
          <w:sz w:val="28"/>
          <w:szCs w:val="28"/>
          <w:lang w:eastAsia="en-US"/>
        </w:rPr>
        <w:t xml:space="preserve"> (</w:t>
      </w:r>
      <w:r w:rsidRPr="00CE338E">
        <w:rPr>
          <w:rFonts w:eastAsia="Calibri"/>
          <w:sz w:val="28"/>
          <w:szCs w:val="28"/>
          <w:lang w:eastAsia="en-US"/>
        </w:rPr>
        <w:t xml:space="preserve">средства </w:t>
      </w:r>
      <w:r w:rsidR="00CE338E" w:rsidRPr="00CE338E">
        <w:rPr>
          <w:rFonts w:eastAsia="Calibri"/>
          <w:sz w:val="28"/>
          <w:szCs w:val="28"/>
          <w:lang w:eastAsia="en-US"/>
        </w:rPr>
        <w:t>бюджета округа</w:t>
      </w:r>
      <w:r w:rsidRPr="00E0228D">
        <w:rPr>
          <w:rFonts w:eastAsia="Calibri"/>
          <w:sz w:val="28"/>
          <w:szCs w:val="28"/>
          <w:lang w:eastAsia="en-US"/>
        </w:rPr>
        <w:t>, в том числе средства, поступившие из бюджетов других уровней бюджетной системы и внебюджетных источников)</w:t>
      </w:r>
    </w:p>
    <w:p w14:paraId="70819EC6" w14:textId="77777777" w:rsidR="00015705" w:rsidRPr="00611E97" w:rsidRDefault="00FC5D49" w:rsidP="00015705">
      <w:pPr>
        <w:jc w:val="right"/>
        <w:rPr>
          <w:sz w:val="22"/>
          <w:szCs w:val="22"/>
        </w:rPr>
      </w:pPr>
      <w:r w:rsidRPr="009C7003">
        <w:rPr>
          <w:sz w:val="28"/>
          <w:szCs w:val="22"/>
        </w:rPr>
        <w:t>(рублей)</w:t>
      </w:r>
    </w:p>
    <w:tbl>
      <w:tblPr>
        <w:tblW w:w="0" w:type="auto"/>
        <w:jc w:val="center"/>
        <w:tblCellMar>
          <w:left w:w="70" w:type="dxa"/>
          <w:right w:w="70" w:type="dxa"/>
        </w:tblCellMar>
        <w:tblLook w:val="0000" w:firstRow="0" w:lastRow="0" w:firstColumn="0" w:lastColumn="0" w:noHBand="0" w:noVBand="0"/>
      </w:tblPr>
      <w:tblGrid>
        <w:gridCol w:w="503"/>
        <w:gridCol w:w="2508"/>
        <w:gridCol w:w="3543"/>
        <w:gridCol w:w="2897"/>
        <w:gridCol w:w="1190"/>
        <w:gridCol w:w="1190"/>
        <w:gridCol w:w="1190"/>
        <w:gridCol w:w="2361"/>
      </w:tblGrid>
      <w:tr w:rsidR="000944D1" w14:paraId="23EE8A3E" w14:textId="77777777" w:rsidTr="00015705">
        <w:trPr>
          <w:trHeight w:val="615"/>
          <w:tblHeader/>
          <w:jc w:val="center"/>
        </w:trPr>
        <w:tc>
          <w:tcPr>
            <w:tcW w:w="0" w:type="auto"/>
            <w:vMerge w:val="restart"/>
            <w:tcBorders>
              <w:top w:val="single" w:sz="6" w:space="0" w:color="auto"/>
              <w:left w:val="single" w:sz="6" w:space="0" w:color="auto"/>
              <w:right w:val="single" w:sz="6" w:space="0" w:color="auto"/>
            </w:tcBorders>
            <w:vAlign w:val="center"/>
          </w:tcPr>
          <w:p w14:paraId="37B515E1" w14:textId="77777777" w:rsidR="00015705" w:rsidRPr="000F6A5C" w:rsidRDefault="00FC5D49" w:rsidP="00015705">
            <w:pPr>
              <w:pStyle w:val="ConsPlusNormal"/>
              <w:widowControl/>
              <w:ind w:firstLine="0"/>
              <w:jc w:val="center"/>
              <w:rPr>
                <w:rFonts w:ascii="Times New Roman" w:hAnsi="Times New Roman" w:cs="Times New Roman"/>
                <w:sz w:val="22"/>
              </w:rPr>
            </w:pPr>
            <w:r>
              <w:rPr>
                <w:rFonts w:ascii="Times New Roman" w:hAnsi="Times New Roman" w:cs="Times New Roman"/>
                <w:sz w:val="22"/>
              </w:rPr>
              <w:t>№ п/п</w:t>
            </w:r>
          </w:p>
        </w:tc>
        <w:tc>
          <w:tcPr>
            <w:tcW w:w="0" w:type="auto"/>
            <w:vMerge w:val="restart"/>
            <w:tcBorders>
              <w:top w:val="single" w:sz="6" w:space="0" w:color="auto"/>
              <w:left w:val="single" w:sz="6" w:space="0" w:color="auto"/>
              <w:right w:val="single" w:sz="6" w:space="0" w:color="auto"/>
            </w:tcBorders>
            <w:vAlign w:val="center"/>
          </w:tcPr>
          <w:p w14:paraId="39152DA2" w14:textId="77777777" w:rsidR="00015705" w:rsidRPr="000F6A5C" w:rsidRDefault="00FC5D49" w:rsidP="00015705">
            <w:pPr>
              <w:pStyle w:val="ConsPlusNormal"/>
              <w:widowControl/>
              <w:ind w:firstLine="0"/>
              <w:jc w:val="center"/>
              <w:rPr>
                <w:rFonts w:ascii="Times New Roman" w:hAnsi="Times New Roman" w:cs="Times New Roman"/>
                <w:sz w:val="22"/>
              </w:rPr>
            </w:pPr>
            <w:r w:rsidRPr="000F6A5C">
              <w:rPr>
                <w:rFonts w:ascii="Times New Roman" w:hAnsi="Times New Roman" w:cs="Times New Roman"/>
                <w:sz w:val="22"/>
              </w:rPr>
              <w:t>Статус</w:t>
            </w:r>
            <w:r>
              <w:rPr>
                <w:rFonts w:ascii="Times New Roman" w:hAnsi="Times New Roman" w:cs="Times New Roman"/>
                <w:sz w:val="22"/>
              </w:rPr>
              <w:t xml:space="preserve"> (муниципальная программа, подпрограмма)</w:t>
            </w:r>
          </w:p>
        </w:tc>
        <w:tc>
          <w:tcPr>
            <w:tcW w:w="0" w:type="auto"/>
            <w:vMerge w:val="restart"/>
            <w:tcBorders>
              <w:top w:val="single" w:sz="6" w:space="0" w:color="auto"/>
              <w:left w:val="single" w:sz="6" w:space="0" w:color="auto"/>
              <w:right w:val="single" w:sz="6" w:space="0" w:color="auto"/>
            </w:tcBorders>
            <w:vAlign w:val="center"/>
          </w:tcPr>
          <w:p w14:paraId="7C8471F8" w14:textId="77777777" w:rsidR="00015705" w:rsidRPr="000F6A5C" w:rsidRDefault="00FC5D49" w:rsidP="00015705">
            <w:pPr>
              <w:pStyle w:val="ConsPlusNormal"/>
              <w:widowControl/>
              <w:ind w:firstLine="0"/>
              <w:jc w:val="center"/>
              <w:rPr>
                <w:rFonts w:ascii="Times New Roman" w:hAnsi="Times New Roman" w:cs="Times New Roman"/>
                <w:sz w:val="22"/>
              </w:rPr>
            </w:pPr>
            <w:r w:rsidRPr="000F6A5C">
              <w:rPr>
                <w:rFonts w:ascii="Times New Roman" w:hAnsi="Times New Roman" w:cs="Times New Roman"/>
                <w:sz w:val="22"/>
              </w:rPr>
              <w:t>Наименование муниципальной программы, подпрограммы</w:t>
            </w:r>
          </w:p>
        </w:tc>
        <w:tc>
          <w:tcPr>
            <w:tcW w:w="0" w:type="auto"/>
            <w:vMerge w:val="restart"/>
            <w:tcBorders>
              <w:top w:val="single" w:sz="6" w:space="0" w:color="auto"/>
              <w:left w:val="single" w:sz="6" w:space="0" w:color="auto"/>
              <w:right w:val="single" w:sz="6" w:space="0" w:color="auto"/>
            </w:tcBorders>
            <w:vAlign w:val="center"/>
          </w:tcPr>
          <w:p w14:paraId="00153A4C" w14:textId="77777777" w:rsidR="00015705" w:rsidRPr="000F6A5C" w:rsidRDefault="00FC5D49" w:rsidP="00015705">
            <w:pPr>
              <w:pStyle w:val="ConsPlusNormal"/>
              <w:ind w:firstLine="0"/>
              <w:jc w:val="center"/>
              <w:rPr>
                <w:rFonts w:ascii="Times New Roman" w:hAnsi="Times New Roman" w:cs="Times New Roman"/>
                <w:sz w:val="22"/>
              </w:rPr>
            </w:pPr>
            <w:r w:rsidRPr="00DE6E3F">
              <w:rPr>
                <w:rFonts w:ascii="Times New Roman" w:hAnsi="Times New Roman" w:cs="Times New Roman"/>
                <w:sz w:val="22"/>
              </w:rPr>
              <w:t>Уровень бюджетной системы/источники финансирования</w:t>
            </w:r>
          </w:p>
        </w:tc>
        <w:tc>
          <w:tcPr>
            <w:tcW w:w="0" w:type="auto"/>
            <w:tcBorders>
              <w:top w:val="single" w:sz="6" w:space="0" w:color="auto"/>
              <w:left w:val="single" w:sz="6" w:space="0" w:color="auto"/>
              <w:bottom w:val="single" w:sz="6" w:space="0" w:color="auto"/>
              <w:right w:val="single" w:sz="6" w:space="0" w:color="auto"/>
            </w:tcBorders>
            <w:vAlign w:val="center"/>
          </w:tcPr>
          <w:p w14:paraId="496A2B2F" w14:textId="77777777" w:rsidR="00015705" w:rsidRPr="00CE338E" w:rsidRDefault="00CE338E" w:rsidP="00015705">
            <w:pPr>
              <w:pStyle w:val="ConsPlusNormal"/>
              <w:widowControl/>
              <w:ind w:firstLine="0"/>
              <w:jc w:val="center"/>
              <w:rPr>
                <w:rFonts w:ascii="Times New Roman" w:hAnsi="Times New Roman" w:cs="Times New Roman"/>
                <w:sz w:val="22"/>
              </w:rPr>
            </w:pPr>
            <w:r>
              <w:rPr>
                <w:rFonts w:ascii="Times New Roman" w:hAnsi="Times New Roman" w:cs="Times New Roman"/>
                <w:sz w:val="22"/>
              </w:rPr>
              <w:t>2021</w:t>
            </w:r>
          </w:p>
        </w:tc>
        <w:tc>
          <w:tcPr>
            <w:tcW w:w="0" w:type="auto"/>
            <w:tcBorders>
              <w:top w:val="single" w:sz="6" w:space="0" w:color="auto"/>
              <w:left w:val="single" w:sz="6" w:space="0" w:color="auto"/>
              <w:bottom w:val="single" w:sz="6" w:space="0" w:color="auto"/>
              <w:right w:val="single" w:sz="6" w:space="0" w:color="auto"/>
            </w:tcBorders>
            <w:vAlign w:val="center"/>
          </w:tcPr>
          <w:p w14:paraId="09077F0C" w14:textId="77777777" w:rsidR="00015705" w:rsidRPr="00CE338E" w:rsidRDefault="00CE338E" w:rsidP="00015705">
            <w:pPr>
              <w:pStyle w:val="ConsPlusNormal"/>
              <w:widowControl/>
              <w:ind w:firstLine="0"/>
              <w:jc w:val="center"/>
              <w:rPr>
                <w:rFonts w:ascii="Times New Roman" w:hAnsi="Times New Roman" w:cs="Times New Roman"/>
                <w:sz w:val="22"/>
              </w:rPr>
            </w:pPr>
            <w:r>
              <w:rPr>
                <w:rFonts w:ascii="Times New Roman" w:hAnsi="Times New Roman" w:cs="Times New Roman"/>
                <w:sz w:val="22"/>
              </w:rPr>
              <w:t>2022</w:t>
            </w:r>
          </w:p>
        </w:tc>
        <w:tc>
          <w:tcPr>
            <w:tcW w:w="0" w:type="auto"/>
            <w:tcBorders>
              <w:top w:val="single" w:sz="6" w:space="0" w:color="auto"/>
              <w:left w:val="single" w:sz="6" w:space="0" w:color="auto"/>
              <w:bottom w:val="single" w:sz="6" w:space="0" w:color="auto"/>
              <w:right w:val="single" w:sz="6" w:space="0" w:color="auto"/>
            </w:tcBorders>
            <w:vAlign w:val="center"/>
          </w:tcPr>
          <w:p w14:paraId="7FA1AFB8" w14:textId="77777777" w:rsidR="00015705" w:rsidRPr="00CE338E" w:rsidRDefault="00CE338E" w:rsidP="00015705">
            <w:pPr>
              <w:pStyle w:val="ConsPlusNormal"/>
              <w:widowControl/>
              <w:ind w:firstLine="0"/>
              <w:jc w:val="center"/>
              <w:rPr>
                <w:rFonts w:ascii="Times New Roman" w:hAnsi="Times New Roman" w:cs="Times New Roman"/>
                <w:sz w:val="22"/>
              </w:rPr>
            </w:pPr>
            <w:r>
              <w:rPr>
                <w:rFonts w:ascii="Times New Roman" w:hAnsi="Times New Roman" w:cs="Times New Roman"/>
                <w:sz w:val="22"/>
              </w:rPr>
              <w:t>2023</w:t>
            </w:r>
          </w:p>
        </w:tc>
        <w:tc>
          <w:tcPr>
            <w:tcW w:w="0" w:type="auto"/>
            <w:vMerge w:val="restart"/>
            <w:tcBorders>
              <w:top w:val="single" w:sz="6" w:space="0" w:color="auto"/>
              <w:left w:val="single" w:sz="6" w:space="0" w:color="auto"/>
              <w:right w:val="single" w:sz="6" w:space="0" w:color="auto"/>
            </w:tcBorders>
            <w:vAlign w:val="center"/>
          </w:tcPr>
          <w:p w14:paraId="78DF272B" w14:textId="77777777" w:rsidR="00015705" w:rsidRPr="000F6A5C" w:rsidRDefault="00FC5D49" w:rsidP="00015705">
            <w:pPr>
              <w:pStyle w:val="ConsPlusNormal"/>
              <w:widowControl/>
              <w:ind w:firstLine="0"/>
              <w:jc w:val="center"/>
              <w:rPr>
                <w:rFonts w:ascii="Times New Roman" w:hAnsi="Times New Roman" w:cs="Times New Roman"/>
                <w:sz w:val="22"/>
              </w:rPr>
            </w:pPr>
            <w:r w:rsidRPr="00110818">
              <w:rPr>
                <w:rFonts w:ascii="Times New Roman" w:hAnsi="Times New Roman" w:cs="Times New Roman"/>
                <w:sz w:val="22"/>
              </w:rPr>
              <w:t>Итого на очередной финансовый год и плановый период</w:t>
            </w:r>
          </w:p>
        </w:tc>
      </w:tr>
      <w:tr w:rsidR="000944D1" w14:paraId="0B6045E2" w14:textId="77777777" w:rsidTr="00015705">
        <w:trPr>
          <w:trHeight w:val="454"/>
          <w:tblHeader/>
          <w:jc w:val="center"/>
        </w:trPr>
        <w:tc>
          <w:tcPr>
            <w:tcW w:w="0" w:type="auto"/>
            <w:vMerge/>
            <w:tcBorders>
              <w:left w:val="single" w:sz="6" w:space="0" w:color="auto"/>
              <w:bottom w:val="single" w:sz="6" w:space="0" w:color="auto"/>
              <w:right w:val="single" w:sz="6" w:space="0" w:color="auto"/>
            </w:tcBorders>
            <w:vAlign w:val="center"/>
          </w:tcPr>
          <w:p w14:paraId="113A3C7A" w14:textId="77777777" w:rsidR="00015705" w:rsidRPr="000F6A5C" w:rsidRDefault="00015705" w:rsidP="00015705">
            <w:pPr>
              <w:pStyle w:val="ConsPlusNormal"/>
              <w:widowControl/>
              <w:ind w:firstLine="0"/>
              <w:jc w:val="center"/>
              <w:rPr>
                <w:rFonts w:ascii="Times New Roman" w:hAnsi="Times New Roman" w:cs="Times New Roman"/>
                <w:sz w:val="22"/>
              </w:rPr>
            </w:pPr>
          </w:p>
        </w:tc>
        <w:tc>
          <w:tcPr>
            <w:tcW w:w="0" w:type="auto"/>
            <w:vMerge/>
            <w:tcBorders>
              <w:left w:val="single" w:sz="6" w:space="0" w:color="auto"/>
              <w:bottom w:val="single" w:sz="6" w:space="0" w:color="auto"/>
              <w:right w:val="single" w:sz="6" w:space="0" w:color="auto"/>
            </w:tcBorders>
            <w:vAlign w:val="center"/>
          </w:tcPr>
          <w:p w14:paraId="022EC088" w14:textId="77777777" w:rsidR="00015705" w:rsidRPr="000F6A5C" w:rsidRDefault="00015705" w:rsidP="00015705">
            <w:pPr>
              <w:pStyle w:val="ConsPlusNormal"/>
              <w:widowControl/>
              <w:ind w:firstLine="0"/>
              <w:jc w:val="center"/>
              <w:rPr>
                <w:rFonts w:ascii="Times New Roman" w:hAnsi="Times New Roman" w:cs="Times New Roman"/>
                <w:sz w:val="22"/>
              </w:rPr>
            </w:pPr>
          </w:p>
        </w:tc>
        <w:tc>
          <w:tcPr>
            <w:tcW w:w="0" w:type="auto"/>
            <w:vMerge/>
            <w:tcBorders>
              <w:left w:val="single" w:sz="6" w:space="0" w:color="auto"/>
              <w:bottom w:val="single" w:sz="6" w:space="0" w:color="auto"/>
              <w:right w:val="single" w:sz="6" w:space="0" w:color="auto"/>
            </w:tcBorders>
            <w:vAlign w:val="center"/>
          </w:tcPr>
          <w:p w14:paraId="569CDB53" w14:textId="77777777" w:rsidR="00015705" w:rsidRPr="000F6A5C" w:rsidRDefault="00015705" w:rsidP="00015705">
            <w:pPr>
              <w:pStyle w:val="ConsPlusNormal"/>
              <w:widowControl/>
              <w:ind w:firstLine="0"/>
              <w:jc w:val="center"/>
              <w:rPr>
                <w:rFonts w:ascii="Times New Roman" w:hAnsi="Times New Roman" w:cs="Times New Roman"/>
                <w:sz w:val="22"/>
              </w:rPr>
            </w:pPr>
          </w:p>
        </w:tc>
        <w:tc>
          <w:tcPr>
            <w:tcW w:w="0" w:type="auto"/>
            <w:vMerge/>
            <w:tcBorders>
              <w:left w:val="single" w:sz="6" w:space="0" w:color="auto"/>
              <w:bottom w:val="single" w:sz="6" w:space="0" w:color="auto"/>
              <w:right w:val="single" w:sz="6" w:space="0" w:color="auto"/>
            </w:tcBorders>
            <w:vAlign w:val="center"/>
          </w:tcPr>
          <w:p w14:paraId="5A96E8A7" w14:textId="77777777" w:rsidR="00015705" w:rsidRPr="000F6A5C" w:rsidRDefault="00015705" w:rsidP="00015705">
            <w:pPr>
              <w:pStyle w:val="ConsPlusNormal"/>
              <w:widowControl/>
              <w:ind w:firstLine="0"/>
              <w:jc w:val="center"/>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vAlign w:val="center"/>
          </w:tcPr>
          <w:p w14:paraId="6A6835EB" w14:textId="77777777" w:rsidR="00015705" w:rsidRPr="000F6A5C" w:rsidRDefault="00FC5D49" w:rsidP="00015705">
            <w:pPr>
              <w:pStyle w:val="ConsPlusNormal"/>
              <w:widowControl/>
              <w:ind w:firstLine="0"/>
              <w:jc w:val="center"/>
              <w:rPr>
                <w:rFonts w:ascii="Times New Roman" w:hAnsi="Times New Roman" w:cs="Times New Roman"/>
                <w:sz w:val="22"/>
                <w:lang w:val="en-US"/>
              </w:rPr>
            </w:pPr>
            <w:r w:rsidRPr="000F6A5C">
              <w:rPr>
                <w:rFonts w:ascii="Times New Roman" w:hAnsi="Times New Roman" w:cs="Times New Roman"/>
                <w:sz w:val="22"/>
              </w:rPr>
              <w:t>План</w:t>
            </w:r>
          </w:p>
        </w:tc>
        <w:tc>
          <w:tcPr>
            <w:tcW w:w="0" w:type="auto"/>
            <w:tcBorders>
              <w:top w:val="single" w:sz="6" w:space="0" w:color="auto"/>
              <w:left w:val="single" w:sz="6" w:space="0" w:color="auto"/>
              <w:bottom w:val="single" w:sz="6" w:space="0" w:color="auto"/>
              <w:right w:val="single" w:sz="6" w:space="0" w:color="auto"/>
            </w:tcBorders>
            <w:vAlign w:val="center"/>
          </w:tcPr>
          <w:p w14:paraId="3AE95DC0" w14:textId="77777777" w:rsidR="00015705" w:rsidRPr="000F6A5C" w:rsidRDefault="00FC5D49" w:rsidP="00015705">
            <w:pPr>
              <w:pStyle w:val="ConsPlusNormal"/>
              <w:widowControl/>
              <w:ind w:firstLine="0"/>
              <w:jc w:val="center"/>
              <w:rPr>
                <w:rFonts w:ascii="Times New Roman" w:hAnsi="Times New Roman" w:cs="Times New Roman"/>
                <w:sz w:val="22"/>
                <w:lang w:val="en-US"/>
              </w:rPr>
            </w:pPr>
            <w:r w:rsidRPr="000F6A5C">
              <w:rPr>
                <w:rFonts w:ascii="Times New Roman" w:hAnsi="Times New Roman" w:cs="Times New Roman"/>
                <w:sz w:val="22"/>
              </w:rPr>
              <w:t>План</w:t>
            </w:r>
          </w:p>
        </w:tc>
        <w:tc>
          <w:tcPr>
            <w:tcW w:w="0" w:type="auto"/>
            <w:tcBorders>
              <w:top w:val="single" w:sz="6" w:space="0" w:color="auto"/>
              <w:left w:val="single" w:sz="6" w:space="0" w:color="auto"/>
              <w:bottom w:val="single" w:sz="6" w:space="0" w:color="auto"/>
              <w:right w:val="single" w:sz="6" w:space="0" w:color="auto"/>
            </w:tcBorders>
            <w:vAlign w:val="center"/>
          </w:tcPr>
          <w:p w14:paraId="25BE5F60" w14:textId="77777777" w:rsidR="00015705" w:rsidRPr="000F6A5C" w:rsidRDefault="00FC5D49" w:rsidP="00015705">
            <w:pPr>
              <w:pStyle w:val="ConsPlusNormal"/>
              <w:widowControl/>
              <w:ind w:firstLine="0"/>
              <w:jc w:val="center"/>
              <w:rPr>
                <w:rFonts w:ascii="Times New Roman" w:hAnsi="Times New Roman" w:cs="Times New Roman"/>
                <w:sz w:val="22"/>
                <w:lang w:val="en-US"/>
              </w:rPr>
            </w:pPr>
            <w:r w:rsidRPr="000F6A5C">
              <w:rPr>
                <w:rFonts w:ascii="Times New Roman" w:hAnsi="Times New Roman" w:cs="Times New Roman"/>
                <w:sz w:val="22"/>
              </w:rPr>
              <w:t>План</w:t>
            </w:r>
          </w:p>
        </w:tc>
        <w:tc>
          <w:tcPr>
            <w:tcW w:w="0" w:type="auto"/>
            <w:vMerge/>
            <w:tcBorders>
              <w:left w:val="single" w:sz="6" w:space="0" w:color="auto"/>
              <w:bottom w:val="single" w:sz="6" w:space="0" w:color="auto"/>
              <w:right w:val="single" w:sz="6" w:space="0" w:color="auto"/>
            </w:tcBorders>
            <w:vAlign w:val="center"/>
          </w:tcPr>
          <w:p w14:paraId="135DAA70" w14:textId="77777777" w:rsidR="00015705" w:rsidRPr="000F6A5C" w:rsidRDefault="00015705" w:rsidP="00015705">
            <w:pPr>
              <w:pStyle w:val="ConsPlusNormal"/>
              <w:widowControl/>
              <w:ind w:firstLine="0"/>
              <w:jc w:val="center"/>
              <w:rPr>
                <w:rFonts w:ascii="Times New Roman" w:hAnsi="Times New Roman" w:cs="Times New Roman"/>
                <w:sz w:val="22"/>
                <w:lang w:val="en-US"/>
              </w:rPr>
            </w:pPr>
          </w:p>
        </w:tc>
      </w:tr>
      <w:tr w:rsidR="000944D1" w14:paraId="73C2E44C" w14:textId="77777777" w:rsidTr="0001570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0765B59D" w14:textId="77777777" w:rsidR="00015705" w:rsidRPr="003D05FB" w:rsidRDefault="00FC5D49" w:rsidP="00015705">
            <w:pPr>
              <w:jc w:val="center"/>
              <w:rPr>
                <w:sz w:val="20"/>
              </w:rPr>
            </w:pPr>
            <w:r>
              <w:rPr>
                <w:sz w:val="20"/>
              </w:rPr>
              <w:t>1</w:t>
            </w:r>
          </w:p>
        </w:tc>
        <w:tc>
          <w:tcPr>
            <w:tcW w:w="0" w:type="auto"/>
            <w:tcBorders>
              <w:top w:val="single" w:sz="6" w:space="0" w:color="auto"/>
              <w:left w:val="single" w:sz="6" w:space="0" w:color="auto"/>
              <w:bottom w:val="single" w:sz="6" w:space="0" w:color="auto"/>
              <w:right w:val="single" w:sz="6" w:space="0" w:color="auto"/>
            </w:tcBorders>
            <w:vAlign w:val="center"/>
          </w:tcPr>
          <w:p w14:paraId="63F4F896" w14:textId="77777777" w:rsidR="00015705" w:rsidRPr="003D05FB" w:rsidRDefault="00FC5D49" w:rsidP="00015705">
            <w:pPr>
              <w:jc w:val="center"/>
              <w:rPr>
                <w:sz w:val="20"/>
              </w:rPr>
            </w:pPr>
            <w:r>
              <w:rPr>
                <w:sz w:val="20"/>
              </w:rPr>
              <w:t>2</w:t>
            </w:r>
          </w:p>
        </w:tc>
        <w:tc>
          <w:tcPr>
            <w:tcW w:w="0" w:type="auto"/>
            <w:tcBorders>
              <w:top w:val="single" w:sz="6" w:space="0" w:color="auto"/>
              <w:left w:val="single" w:sz="6" w:space="0" w:color="auto"/>
              <w:bottom w:val="single" w:sz="6" w:space="0" w:color="auto"/>
              <w:right w:val="single" w:sz="6" w:space="0" w:color="auto"/>
            </w:tcBorders>
            <w:vAlign w:val="center"/>
          </w:tcPr>
          <w:p w14:paraId="47F1874E" w14:textId="77777777" w:rsidR="00015705" w:rsidRPr="00611E97" w:rsidRDefault="00FC5D49" w:rsidP="00015705">
            <w:pPr>
              <w:jc w:val="center"/>
              <w:rPr>
                <w:sz w:val="20"/>
                <w:szCs w:val="20"/>
              </w:rPr>
            </w:pPr>
            <w:r>
              <w:rPr>
                <w:sz w:val="20"/>
                <w:szCs w:val="20"/>
              </w:rPr>
              <w:t>3</w:t>
            </w:r>
          </w:p>
        </w:tc>
        <w:tc>
          <w:tcPr>
            <w:tcW w:w="0" w:type="auto"/>
            <w:tcBorders>
              <w:top w:val="single" w:sz="6" w:space="0" w:color="auto"/>
              <w:left w:val="single" w:sz="6" w:space="0" w:color="auto"/>
              <w:bottom w:val="single" w:sz="6" w:space="0" w:color="auto"/>
              <w:right w:val="single" w:sz="6" w:space="0" w:color="auto"/>
            </w:tcBorders>
            <w:vAlign w:val="center"/>
          </w:tcPr>
          <w:p w14:paraId="17E09BFF" w14:textId="77777777" w:rsidR="00015705" w:rsidRPr="00611E97" w:rsidRDefault="00FC5D49" w:rsidP="00015705">
            <w:pPr>
              <w:jc w:val="center"/>
              <w:rPr>
                <w:sz w:val="20"/>
                <w:szCs w:val="20"/>
              </w:rPr>
            </w:pPr>
            <w:r>
              <w:rPr>
                <w:sz w:val="20"/>
                <w:szCs w:val="20"/>
              </w:rPr>
              <w:t>4</w:t>
            </w:r>
          </w:p>
        </w:tc>
        <w:tc>
          <w:tcPr>
            <w:tcW w:w="0" w:type="auto"/>
            <w:tcBorders>
              <w:top w:val="single" w:sz="6" w:space="0" w:color="auto"/>
              <w:left w:val="single" w:sz="6" w:space="0" w:color="auto"/>
              <w:bottom w:val="single" w:sz="6" w:space="0" w:color="auto"/>
              <w:right w:val="single" w:sz="6" w:space="0" w:color="auto"/>
            </w:tcBorders>
            <w:vAlign w:val="center"/>
          </w:tcPr>
          <w:p w14:paraId="1ECD4541" w14:textId="77777777" w:rsidR="00015705" w:rsidRPr="00315734" w:rsidRDefault="00FC5D49" w:rsidP="00015705">
            <w:pPr>
              <w:jc w:val="center"/>
              <w:rPr>
                <w:sz w:val="20"/>
                <w:szCs w:val="20"/>
              </w:rPr>
            </w:pPr>
            <w:r>
              <w:rPr>
                <w:sz w:val="20"/>
                <w:szCs w:val="20"/>
              </w:rPr>
              <w:t>5</w:t>
            </w:r>
          </w:p>
        </w:tc>
        <w:tc>
          <w:tcPr>
            <w:tcW w:w="0" w:type="auto"/>
            <w:tcBorders>
              <w:top w:val="single" w:sz="6" w:space="0" w:color="auto"/>
              <w:left w:val="single" w:sz="6" w:space="0" w:color="auto"/>
              <w:bottom w:val="single" w:sz="6" w:space="0" w:color="auto"/>
              <w:right w:val="single" w:sz="6" w:space="0" w:color="auto"/>
            </w:tcBorders>
            <w:vAlign w:val="center"/>
          </w:tcPr>
          <w:p w14:paraId="43E68A42" w14:textId="77777777" w:rsidR="00015705" w:rsidRPr="00315734" w:rsidRDefault="00FC5D49" w:rsidP="00015705">
            <w:pPr>
              <w:jc w:val="center"/>
              <w:rPr>
                <w:sz w:val="20"/>
                <w:szCs w:val="20"/>
              </w:rPr>
            </w:pPr>
            <w:r>
              <w:rPr>
                <w:sz w:val="20"/>
                <w:szCs w:val="20"/>
              </w:rPr>
              <w:t>6</w:t>
            </w:r>
          </w:p>
        </w:tc>
        <w:tc>
          <w:tcPr>
            <w:tcW w:w="0" w:type="auto"/>
            <w:tcBorders>
              <w:top w:val="single" w:sz="6" w:space="0" w:color="auto"/>
              <w:left w:val="single" w:sz="6" w:space="0" w:color="auto"/>
              <w:bottom w:val="single" w:sz="6" w:space="0" w:color="auto"/>
              <w:right w:val="single" w:sz="6" w:space="0" w:color="auto"/>
            </w:tcBorders>
            <w:vAlign w:val="center"/>
          </w:tcPr>
          <w:p w14:paraId="7E52CFED" w14:textId="77777777" w:rsidR="00015705" w:rsidRPr="00315734" w:rsidRDefault="00FC5D49" w:rsidP="00015705">
            <w:pPr>
              <w:jc w:val="center"/>
              <w:rPr>
                <w:sz w:val="20"/>
                <w:szCs w:val="20"/>
              </w:rPr>
            </w:pPr>
            <w:r>
              <w:rPr>
                <w:sz w:val="20"/>
                <w:szCs w:val="20"/>
              </w:rPr>
              <w:t>7</w:t>
            </w:r>
          </w:p>
        </w:tc>
        <w:tc>
          <w:tcPr>
            <w:tcW w:w="0" w:type="auto"/>
            <w:tcBorders>
              <w:top w:val="single" w:sz="6" w:space="0" w:color="auto"/>
              <w:left w:val="single" w:sz="6" w:space="0" w:color="auto"/>
              <w:bottom w:val="single" w:sz="6" w:space="0" w:color="auto"/>
              <w:right w:val="single" w:sz="6" w:space="0" w:color="auto"/>
            </w:tcBorders>
            <w:vAlign w:val="center"/>
          </w:tcPr>
          <w:p w14:paraId="49FFC204" w14:textId="77777777" w:rsidR="00015705" w:rsidRPr="00315734" w:rsidRDefault="00FC5D49" w:rsidP="00015705">
            <w:pPr>
              <w:jc w:val="center"/>
              <w:rPr>
                <w:sz w:val="20"/>
                <w:szCs w:val="20"/>
              </w:rPr>
            </w:pPr>
            <w:r>
              <w:rPr>
                <w:sz w:val="20"/>
                <w:szCs w:val="20"/>
              </w:rPr>
              <w:t>8</w:t>
            </w:r>
          </w:p>
        </w:tc>
      </w:tr>
      <w:tr w:rsidR="000944D1" w14:paraId="2D2E9847" w14:textId="77777777" w:rsidTr="0001570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16BD3771" w14:textId="77777777" w:rsidR="00015705" w:rsidRPr="003D05FB" w:rsidRDefault="00FC5D49" w:rsidP="00015705">
            <w:pPr>
              <w:rPr>
                <w:sz w:val="20"/>
                <w:szCs w:val="20"/>
              </w:rPr>
            </w:pPr>
            <w:r w:rsidRPr="003D05FB">
              <w:rPr>
                <w:sz w:val="20"/>
              </w:rPr>
              <w:t>1</w:t>
            </w:r>
          </w:p>
        </w:tc>
        <w:tc>
          <w:tcPr>
            <w:tcW w:w="0" w:type="auto"/>
            <w:tcBorders>
              <w:top w:val="single" w:sz="6" w:space="0" w:color="auto"/>
              <w:left w:val="single" w:sz="6" w:space="0" w:color="auto"/>
              <w:bottom w:val="single" w:sz="6" w:space="0" w:color="auto"/>
              <w:right w:val="single" w:sz="6" w:space="0" w:color="auto"/>
            </w:tcBorders>
            <w:vAlign w:val="center"/>
          </w:tcPr>
          <w:p w14:paraId="74049907" w14:textId="77777777" w:rsidR="00015705" w:rsidRPr="003D05FB" w:rsidRDefault="00FC5D49" w:rsidP="00015705">
            <w:pPr>
              <w:rPr>
                <w:sz w:val="20"/>
                <w:szCs w:val="20"/>
              </w:rPr>
            </w:pPr>
            <w:r w:rsidRPr="003D05FB">
              <w:rPr>
                <w:sz w:val="20"/>
              </w:rPr>
              <w:t>Муниципальная программа</w:t>
            </w:r>
          </w:p>
        </w:tc>
        <w:tc>
          <w:tcPr>
            <w:tcW w:w="0" w:type="auto"/>
            <w:tcBorders>
              <w:top w:val="single" w:sz="6" w:space="0" w:color="auto"/>
              <w:left w:val="single" w:sz="6" w:space="0" w:color="auto"/>
              <w:bottom w:val="single" w:sz="6" w:space="0" w:color="auto"/>
              <w:right w:val="single" w:sz="6" w:space="0" w:color="auto"/>
            </w:tcBorders>
            <w:vAlign w:val="center"/>
          </w:tcPr>
          <w:p w14:paraId="6F6F9D79" w14:textId="77777777" w:rsidR="00015705" w:rsidRPr="00611E97" w:rsidRDefault="00FC5D49" w:rsidP="00015705">
            <w:pPr>
              <w:rPr>
                <w:sz w:val="20"/>
                <w:szCs w:val="20"/>
              </w:rPr>
            </w:pPr>
            <w:r>
              <w:rPr>
                <w:sz w:val="20"/>
                <w:szCs w:val="20"/>
              </w:rPr>
              <w:t>Развитие</w:t>
            </w:r>
            <w:r>
              <w:rPr>
                <w:sz w:val="20"/>
                <w:szCs w:val="20"/>
                <w:lang w:val="en-US"/>
              </w:rPr>
              <w:t xml:space="preserve"> </w:t>
            </w:r>
            <w:r w:rsidRPr="00611E97">
              <w:rPr>
                <w:sz w:val="20"/>
                <w:szCs w:val="20"/>
              </w:rPr>
              <w:t>сельского хозяйства</w:t>
            </w:r>
          </w:p>
        </w:tc>
        <w:tc>
          <w:tcPr>
            <w:tcW w:w="0" w:type="auto"/>
            <w:tcBorders>
              <w:top w:val="single" w:sz="6" w:space="0" w:color="auto"/>
              <w:left w:val="single" w:sz="6" w:space="0" w:color="auto"/>
              <w:bottom w:val="single" w:sz="6" w:space="0" w:color="auto"/>
              <w:right w:val="single" w:sz="6" w:space="0" w:color="auto"/>
            </w:tcBorders>
            <w:vAlign w:val="center"/>
          </w:tcPr>
          <w:p w14:paraId="27F91595" w14:textId="77777777" w:rsidR="00015705" w:rsidRPr="00611E97" w:rsidRDefault="00FC5D49" w:rsidP="00015705">
            <w:pPr>
              <w:rPr>
                <w:sz w:val="20"/>
                <w:szCs w:val="20"/>
              </w:rPr>
            </w:pPr>
            <w:r w:rsidRPr="00611E97">
              <w:rPr>
                <w:sz w:val="20"/>
                <w:szCs w:val="20"/>
              </w:rPr>
              <w:t>Всего</w:t>
            </w:r>
          </w:p>
        </w:tc>
        <w:tc>
          <w:tcPr>
            <w:tcW w:w="0" w:type="auto"/>
            <w:tcBorders>
              <w:top w:val="single" w:sz="6" w:space="0" w:color="auto"/>
              <w:left w:val="single" w:sz="6" w:space="0" w:color="auto"/>
              <w:bottom w:val="single" w:sz="6" w:space="0" w:color="auto"/>
              <w:right w:val="single" w:sz="6" w:space="0" w:color="auto"/>
            </w:tcBorders>
            <w:vAlign w:val="center"/>
          </w:tcPr>
          <w:p w14:paraId="19BDBAE4" w14:textId="77777777" w:rsidR="00015705" w:rsidRPr="000962BC" w:rsidRDefault="000962BC" w:rsidP="00015705">
            <w:pPr>
              <w:jc w:val="right"/>
              <w:rPr>
                <w:sz w:val="20"/>
                <w:szCs w:val="20"/>
              </w:rPr>
            </w:pPr>
            <w:r w:rsidRPr="000962BC">
              <w:rPr>
                <w:sz w:val="20"/>
                <w:szCs w:val="20"/>
              </w:rPr>
              <w:t>5 911 700,00</w:t>
            </w:r>
          </w:p>
        </w:tc>
        <w:tc>
          <w:tcPr>
            <w:tcW w:w="0" w:type="auto"/>
            <w:tcBorders>
              <w:top w:val="single" w:sz="6" w:space="0" w:color="auto"/>
              <w:left w:val="single" w:sz="6" w:space="0" w:color="auto"/>
              <w:bottom w:val="single" w:sz="6" w:space="0" w:color="auto"/>
              <w:right w:val="single" w:sz="6" w:space="0" w:color="auto"/>
            </w:tcBorders>
            <w:vAlign w:val="center"/>
          </w:tcPr>
          <w:p w14:paraId="1EB7746D" w14:textId="77777777" w:rsidR="00015705" w:rsidRPr="00315734" w:rsidRDefault="00712312" w:rsidP="00015705">
            <w:pPr>
              <w:jc w:val="right"/>
              <w:rPr>
                <w:sz w:val="20"/>
                <w:szCs w:val="20"/>
              </w:rPr>
            </w:pPr>
            <w:r>
              <w:rPr>
                <w:sz w:val="20"/>
                <w:szCs w:val="20"/>
              </w:rPr>
              <w:t>7 796 800,00</w:t>
            </w:r>
          </w:p>
        </w:tc>
        <w:tc>
          <w:tcPr>
            <w:tcW w:w="0" w:type="auto"/>
            <w:tcBorders>
              <w:top w:val="single" w:sz="6" w:space="0" w:color="auto"/>
              <w:left w:val="single" w:sz="6" w:space="0" w:color="auto"/>
              <w:bottom w:val="single" w:sz="6" w:space="0" w:color="auto"/>
              <w:right w:val="single" w:sz="6" w:space="0" w:color="auto"/>
            </w:tcBorders>
            <w:vAlign w:val="center"/>
          </w:tcPr>
          <w:p w14:paraId="7EFA4AE4" w14:textId="77777777" w:rsidR="00015705" w:rsidRPr="00315734" w:rsidRDefault="002D2D82" w:rsidP="00F16943">
            <w:pPr>
              <w:jc w:val="right"/>
              <w:rPr>
                <w:sz w:val="20"/>
                <w:szCs w:val="20"/>
              </w:rPr>
            </w:pPr>
            <w:r>
              <w:rPr>
                <w:sz w:val="20"/>
                <w:szCs w:val="20"/>
              </w:rPr>
              <w:t>4</w:t>
            </w:r>
            <w:r w:rsidR="00F16943">
              <w:rPr>
                <w:sz w:val="20"/>
                <w:szCs w:val="20"/>
              </w:rPr>
              <w:t> 507 600</w:t>
            </w:r>
            <w:r>
              <w:rPr>
                <w:sz w:val="20"/>
                <w:szCs w:val="20"/>
              </w:rPr>
              <w:t>,00</w:t>
            </w:r>
          </w:p>
        </w:tc>
        <w:tc>
          <w:tcPr>
            <w:tcW w:w="0" w:type="auto"/>
            <w:tcBorders>
              <w:top w:val="single" w:sz="6" w:space="0" w:color="auto"/>
              <w:left w:val="single" w:sz="6" w:space="0" w:color="auto"/>
              <w:bottom w:val="single" w:sz="6" w:space="0" w:color="auto"/>
              <w:right w:val="single" w:sz="6" w:space="0" w:color="auto"/>
            </w:tcBorders>
            <w:vAlign w:val="center"/>
          </w:tcPr>
          <w:p w14:paraId="6318101A" w14:textId="77777777" w:rsidR="00015705" w:rsidRPr="00315734" w:rsidRDefault="00F16943" w:rsidP="00015705">
            <w:pPr>
              <w:jc w:val="right"/>
              <w:rPr>
                <w:sz w:val="20"/>
                <w:szCs w:val="20"/>
              </w:rPr>
            </w:pPr>
            <w:r>
              <w:rPr>
                <w:sz w:val="20"/>
                <w:szCs w:val="20"/>
              </w:rPr>
              <w:t>18 216 100,00</w:t>
            </w:r>
          </w:p>
        </w:tc>
      </w:tr>
      <w:tr w:rsidR="002D2D82" w14:paraId="0CED3C87" w14:textId="77777777" w:rsidTr="0001570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6F94A5AB" w14:textId="77777777" w:rsidR="002D2D82" w:rsidRPr="003D05FB" w:rsidRDefault="002D2D82" w:rsidP="00015705">
            <w:pPr>
              <w:rPr>
                <w:sz w:val="20"/>
              </w:rPr>
            </w:pPr>
            <w:r>
              <w:rPr>
                <w:sz w:val="20"/>
              </w:rPr>
              <w:t>2</w:t>
            </w:r>
          </w:p>
        </w:tc>
        <w:tc>
          <w:tcPr>
            <w:tcW w:w="0" w:type="auto"/>
            <w:tcBorders>
              <w:top w:val="single" w:sz="6" w:space="0" w:color="auto"/>
              <w:left w:val="single" w:sz="6" w:space="0" w:color="auto"/>
              <w:bottom w:val="single" w:sz="6" w:space="0" w:color="auto"/>
              <w:right w:val="single" w:sz="6" w:space="0" w:color="auto"/>
            </w:tcBorders>
            <w:vAlign w:val="center"/>
          </w:tcPr>
          <w:p w14:paraId="34A49512" w14:textId="77777777" w:rsidR="002D2D82" w:rsidRPr="003D05FB" w:rsidRDefault="002D2D82" w:rsidP="00015705">
            <w:pP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28F7A86F" w14:textId="77777777" w:rsidR="002D2D82" w:rsidRPr="00611E97" w:rsidRDefault="002D2D82" w:rsidP="00015705">
            <w:pP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40057C72" w14:textId="77777777" w:rsidR="002D2D82" w:rsidRPr="00611E97" w:rsidRDefault="002D2D82" w:rsidP="00015705">
            <w:pPr>
              <w:rPr>
                <w:sz w:val="20"/>
                <w:szCs w:val="20"/>
              </w:rPr>
            </w:pPr>
            <w:r>
              <w:rPr>
                <w:sz w:val="20"/>
                <w:szCs w:val="20"/>
              </w:rPr>
              <w:t>Бюджет округа</w:t>
            </w:r>
          </w:p>
        </w:tc>
        <w:tc>
          <w:tcPr>
            <w:tcW w:w="0" w:type="auto"/>
            <w:tcBorders>
              <w:top w:val="single" w:sz="6" w:space="0" w:color="auto"/>
              <w:left w:val="single" w:sz="6" w:space="0" w:color="auto"/>
              <w:bottom w:val="single" w:sz="6" w:space="0" w:color="auto"/>
              <w:right w:val="single" w:sz="6" w:space="0" w:color="auto"/>
            </w:tcBorders>
            <w:vAlign w:val="center"/>
          </w:tcPr>
          <w:p w14:paraId="2D83FE40" w14:textId="77777777" w:rsidR="002D2D82" w:rsidRDefault="000962BC" w:rsidP="00015705">
            <w:pPr>
              <w:jc w:val="right"/>
              <w:rPr>
                <w:sz w:val="20"/>
                <w:szCs w:val="20"/>
              </w:rPr>
            </w:pPr>
            <w:r>
              <w:rPr>
                <w:sz w:val="20"/>
                <w:szCs w:val="20"/>
              </w:rPr>
              <w:t>1 424 400,00</w:t>
            </w:r>
          </w:p>
        </w:tc>
        <w:tc>
          <w:tcPr>
            <w:tcW w:w="0" w:type="auto"/>
            <w:tcBorders>
              <w:top w:val="single" w:sz="6" w:space="0" w:color="auto"/>
              <w:left w:val="single" w:sz="6" w:space="0" w:color="auto"/>
              <w:bottom w:val="single" w:sz="6" w:space="0" w:color="auto"/>
              <w:right w:val="single" w:sz="6" w:space="0" w:color="auto"/>
            </w:tcBorders>
            <w:vAlign w:val="center"/>
          </w:tcPr>
          <w:p w14:paraId="3BBDB91D" w14:textId="77777777" w:rsidR="002D2D82" w:rsidRDefault="002D2D82" w:rsidP="00712312">
            <w:pPr>
              <w:jc w:val="right"/>
              <w:rPr>
                <w:sz w:val="20"/>
                <w:szCs w:val="20"/>
              </w:rPr>
            </w:pPr>
            <w:r>
              <w:rPr>
                <w:sz w:val="20"/>
                <w:szCs w:val="20"/>
              </w:rPr>
              <w:t>3 298 </w:t>
            </w:r>
            <w:r w:rsidR="00712312">
              <w:rPr>
                <w:sz w:val="20"/>
                <w:szCs w:val="20"/>
              </w:rPr>
              <w:t>90</w:t>
            </w:r>
            <w:r>
              <w:rPr>
                <w:sz w:val="20"/>
                <w:szCs w:val="20"/>
              </w:rPr>
              <w:t>0,00</w:t>
            </w:r>
          </w:p>
        </w:tc>
        <w:tc>
          <w:tcPr>
            <w:tcW w:w="0" w:type="auto"/>
            <w:tcBorders>
              <w:top w:val="single" w:sz="6" w:space="0" w:color="auto"/>
              <w:left w:val="single" w:sz="6" w:space="0" w:color="auto"/>
              <w:bottom w:val="single" w:sz="6" w:space="0" w:color="auto"/>
              <w:right w:val="single" w:sz="6" w:space="0" w:color="auto"/>
            </w:tcBorders>
            <w:vAlign w:val="center"/>
          </w:tcPr>
          <w:p w14:paraId="78735B88" w14:textId="77777777" w:rsidR="002D2D82" w:rsidRDefault="002D2D82" w:rsidP="00015705">
            <w:pPr>
              <w:jc w:val="right"/>
              <w:rPr>
                <w:sz w:val="20"/>
                <w:szCs w:val="20"/>
              </w:rPr>
            </w:pPr>
            <w:r>
              <w:rPr>
                <w:sz w:val="20"/>
                <w:szCs w:val="20"/>
              </w:rPr>
              <w:t>0,00</w:t>
            </w:r>
          </w:p>
        </w:tc>
        <w:tc>
          <w:tcPr>
            <w:tcW w:w="0" w:type="auto"/>
            <w:tcBorders>
              <w:top w:val="single" w:sz="6" w:space="0" w:color="auto"/>
              <w:left w:val="single" w:sz="6" w:space="0" w:color="auto"/>
              <w:bottom w:val="single" w:sz="6" w:space="0" w:color="auto"/>
              <w:right w:val="single" w:sz="6" w:space="0" w:color="auto"/>
            </w:tcBorders>
            <w:vAlign w:val="center"/>
          </w:tcPr>
          <w:p w14:paraId="7C8B73FA" w14:textId="77777777" w:rsidR="002D2D82" w:rsidRDefault="00F16943" w:rsidP="00015705">
            <w:pPr>
              <w:jc w:val="right"/>
              <w:rPr>
                <w:sz w:val="20"/>
                <w:szCs w:val="20"/>
              </w:rPr>
            </w:pPr>
            <w:r>
              <w:rPr>
                <w:sz w:val="20"/>
                <w:szCs w:val="20"/>
              </w:rPr>
              <w:t>4 723 300</w:t>
            </w:r>
            <w:r w:rsidR="002D2D82">
              <w:rPr>
                <w:sz w:val="20"/>
                <w:szCs w:val="20"/>
              </w:rPr>
              <w:t>,00</w:t>
            </w:r>
          </w:p>
        </w:tc>
      </w:tr>
      <w:tr w:rsidR="000944D1" w14:paraId="1F404826" w14:textId="77777777" w:rsidTr="0001570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0437C084" w14:textId="77777777" w:rsidR="00015705" w:rsidRPr="003D05FB" w:rsidRDefault="002D2D82" w:rsidP="00015705">
            <w:pPr>
              <w:rPr>
                <w:sz w:val="20"/>
                <w:szCs w:val="20"/>
              </w:rPr>
            </w:pPr>
            <w:r>
              <w:rPr>
                <w:sz w:val="20"/>
              </w:rPr>
              <w:t>3</w:t>
            </w:r>
          </w:p>
        </w:tc>
        <w:tc>
          <w:tcPr>
            <w:tcW w:w="0" w:type="auto"/>
            <w:tcBorders>
              <w:top w:val="single" w:sz="6" w:space="0" w:color="auto"/>
              <w:left w:val="single" w:sz="6" w:space="0" w:color="auto"/>
              <w:bottom w:val="single" w:sz="6" w:space="0" w:color="auto"/>
              <w:right w:val="single" w:sz="6" w:space="0" w:color="auto"/>
            </w:tcBorders>
            <w:vAlign w:val="center"/>
          </w:tcPr>
          <w:p w14:paraId="69E147A4" w14:textId="77777777" w:rsidR="00015705" w:rsidRPr="003D05FB" w:rsidRDefault="00015705" w:rsidP="00015705">
            <w:pP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0286478F" w14:textId="77777777" w:rsidR="00015705" w:rsidRPr="00611E97" w:rsidRDefault="00015705" w:rsidP="00015705">
            <w:pP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7473D86B" w14:textId="77777777" w:rsidR="00015705" w:rsidRPr="00611E97" w:rsidRDefault="00FC5D49" w:rsidP="00015705">
            <w:pPr>
              <w:rPr>
                <w:sz w:val="20"/>
                <w:szCs w:val="20"/>
              </w:rPr>
            </w:pPr>
            <w:r w:rsidRPr="00611E97">
              <w:rPr>
                <w:sz w:val="20"/>
                <w:szCs w:val="20"/>
              </w:rPr>
              <w:t>Краевой бюджет</w:t>
            </w:r>
          </w:p>
        </w:tc>
        <w:tc>
          <w:tcPr>
            <w:tcW w:w="0" w:type="auto"/>
            <w:tcBorders>
              <w:top w:val="single" w:sz="6" w:space="0" w:color="auto"/>
              <w:left w:val="single" w:sz="6" w:space="0" w:color="auto"/>
              <w:bottom w:val="single" w:sz="6" w:space="0" w:color="auto"/>
              <w:right w:val="single" w:sz="6" w:space="0" w:color="auto"/>
            </w:tcBorders>
            <w:vAlign w:val="center"/>
          </w:tcPr>
          <w:p w14:paraId="1B4265CE" w14:textId="77777777" w:rsidR="00015705" w:rsidRPr="00315734" w:rsidRDefault="002D2D82" w:rsidP="00015705">
            <w:pPr>
              <w:jc w:val="right"/>
              <w:rPr>
                <w:sz w:val="20"/>
                <w:szCs w:val="20"/>
              </w:rPr>
            </w:pPr>
            <w:r>
              <w:rPr>
                <w:sz w:val="20"/>
                <w:szCs w:val="20"/>
              </w:rPr>
              <w:t>4 487 300,00</w:t>
            </w:r>
          </w:p>
        </w:tc>
        <w:tc>
          <w:tcPr>
            <w:tcW w:w="0" w:type="auto"/>
            <w:tcBorders>
              <w:top w:val="single" w:sz="6" w:space="0" w:color="auto"/>
              <w:left w:val="single" w:sz="6" w:space="0" w:color="auto"/>
              <w:bottom w:val="single" w:sz="6" w:space="0" w:color="auto"/>
              <w:right w:val="single" w:sz="6" w:space="0" w:color="auto"/>
            </w:tcBorders>
            <w:vAlign w:val="center"/>
          </w:tcPr>
          <w:p w14:paraId="5D484DA6" w14:textId="77777777" w:rsidR="00015705" w:rsidRPr="00315734" w:rsidRDefault="00712312" w:rsidP="00015705">
            <w:pPr>
              <w:jc w:val="right"/>
              <w:rPr>
                <w:sz w:val="20"/>
                <w:szCs w:val="20"/>
              </w:rPr>
            </w:pPr>
            <w:r>
              <w:rPr>
                <w:sz w:val="20"/>
                <w:szCs w:val="20"/>
              </w:rPr>
              <w:t>4 497 900,00</w:t>
            </w:r>
          </w:p>
        </w:tc>
        <w:tc>
          <w:tcPr>
            <w:tcW w:w="0" w:type="auto"/>
            <w:tcBorders>
              <w:top w:val="single" w:sz="6" w:space="0" w:color="auto"/>
              <w:left w:val="single" w:sz="6" w:space="0" w:color="auto"/>
              <w:bottom w:val="single" w:sz="6" w:space="0" w:color="auto"/>
              <w:right w:val="single" w:sz="6" w:space="0" w:color="auto"/>
            </w:tcBorders>
            <w:vAlign w:val="center"/>
          </w:tcPr>
          <w:p w14:paraId="39D7D3E3" w14:textId="77777777" w:rsidR="00015705" w:rsidRPr="00315734" w:rsidRDefault="00F16943" w:rsidP="00015705">
            <w:pPr>
              <w:jc w:val="right"/>
              <w:rPr>
                <w:sz w:val="20"/>
                <w:szCs w:val="20"/>
              </w:rPr>
            </w:pPr>
            <w:r>
              <w:rPr>
                <w:sz w:val="20"/>
                <w:szCs w:val="20"/>
              </w:rPr>
              <w:t>4 507 600,00</w:t>
            </w:r>
          </w:p>
        </w:tc>
        <w:tc>
          <w:tcPr>
            <w:tcW w:w="0" w:type="auto"/>
            <w:tcBorders>
              <w:top w:val="single" w:sz="6" w:space="0" w:color="auto"/>
              <w:left w:val="single" w:sz="6" w:space="0" w:color="auto"/>
              <w:bottom w:val="single" w:sz="6" w:space="0" w:color="auto"/>
              <w:right w:val="single" w:sz="6" w:space="0" w:color="auto"/>
            </w:tcBorders>
            <w:vAlign w:val="center"/>
          </w:tcPr>
          <w:p w14:paraId="27E88B9A" w14:textId="77777777" w:rsidR="00015705" w:rsidRPr="00315734" w:rsidRDefault="00F16943" w:rsidP="00015705">
            <w:pPr>
              <w:jc w:val="right"/>
              <w:rPr>
                <w:sz w:val="20"/>
                <w:szCs w:val="20"/>
              </w:rPr>
            </w:pPr>
            <w:r>
              <w:rPr>
                <w:sz w:val="20"/>
                <w:szCs w:val="20"/>
              </w:rPr>
              <w:t>13 492 800,00</w:t>
            </w:r>
          </w:p>
        </w:tc>
      </w:tr>
      <w:tr w:rsidR="002D2D82" w14:paraId="03666489" w14:textId="77777777" w:rsidTr="0001570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001C8BF0" w14:textId="77777777" w:rsidR="002D2D82" w:rsidRPr="003D05FB" w:rsidRDefault="002D2D82" w:rsidP="00015705">
            <w:pPr>
              <w:rPr>
                <w:sz w:val="20"/>
              </w:rPr>
            </w:pPr>
            <w:r>
              <w:rPr>
                <w:sz w:val="20"/>
              </w:rPr>
              <w:t>4</w:t>
            </w:r>
          </w:p>
        </w:tc>
        <w:tc>
          <w:tcPr>
            <w:tcW w:w="0" w:type="auto"/>
            <w:tcBorders>
              <w:top w:val="single" w:sz="6" w:space="0" w:color="auto"/>
              <w:left w:val="single" w:sz="6" w:space="0" w:color="auto"/>
              <w:bottom w:val="single" w:sz="6" w:space="0" w:color="auto"/>
              <w:right w:val="single" w:sz="6" w:space="0" w:color="auto"/>
            </w:tcBorders>
            <w:vAlign w:val="center"/>
          </w:tcPr>
          <w:p w14:paraId="62311727" w14:textId="77777777" w:rsidR="002D2D82" w:rsidRPr="003D05FB" w:rsidRDefault="002D2D82" w:rsidP="00015705">
            <w:pPr>
              <w:rPr>
                <w:sz w:val="20"/>
              </w:rPr>
            </w:pPr>
            <w:r>
              <w:rPr>
                <w:sz w:val="20"/>
              </w:rPr>
              <w:t>Подпрограмма 1</w:t>
            </w:r>
          </w:p>
        </w:tc>
        <w:tc>
          <w:tcPr>
            <w:tcW w:w="0" w:type="auto"/>
            <w:tcBorders>
              <w:top w:val="single" w:sz="6" w:space="0" w:color="auto"/>
              <w:left w:val="single" w:sz="6" w:space="0" w:color="auto"/>
              <w:bottom w:val="single" w:sz="6" w:space="0" w:color="auto"/>
              <w:right w:val="single" w:sz="6" w:space="0" w:color="auto"/>
            </w:tcBorders>
            <w:vAlign w:val="center"/>
          </w:tcPr>
          <w:p w14:paraId="10523061" w14:textId="77777777" w:rsidR="002D2D82" w:rsidRDefault="002D2D82" w:rsidP="00015705">
            <w:pPr>
              <w:rPr>
                <w:sz w:val="20"/>
                <w:szCs w:val="20"/>
              </w:rPr>
            </w:pPr>
            <w:r>
              <w:rPr>
                <w:sz w:val="22"/>
                <w:szCs w:val="20"/>
              </w:rPr>
              <w:t>Обеспечение доступным жильем молодых семей и молодых специалистов в сельской местности</w:t>
            </w:r>
          </w:p>
        </w:tc>
        <w:tc>
          <w:tcPr>
            <w:tcW w:w="0" w:type="auto"/>
            <w:tcBorders>
              <w:top w:val="single" w:sz="6" w:space="0" w:color="auto"/>
              <w:left w:val="single" w:sz="6" w:space="0" w:color="auto"/>
              <w:bottom w:val="single" w:sz="6" w:space="0" w:color="auto"/>
              <w:right w:val="single" w:sz="6" w:space="0" w:color="auto"/>
            </w:tcBorders>
            <w:vAlign w:val="center"/>
          </w:tcPr>
          <w:p w14:paraId="3C16A8BE" w14:textId="77777777" w:rsidR="002D2D82" w:rsidRPr="00611E97" w:rsidRDefault="002D2D82" w:rsidP="00015705">
            <w:pPr>
              <w:rPr>
                <w:sz w:val="20"/>
                <w:szCs w:val="20"/>
              </w:rPr>
            </w:pPr>
            <w:r>
              <w:rPr>
                <w:sz w:val="20"/>
                <w:szCs w:val="20"/>
              </w:rPr>
              <w:t>Всего</w:t>
            </w:r>
          </w:p>
        </w:tc>
        <w:tc>
          <w:tcPr>
            <w:tcW w:w="0" w:type="auto"/>
            <w:tcBorders>
              <w:top w:val="single" w:sz="6" w:space="0" w:color="auto"/>
              <w:left w:val="single" w:sz="6" w:space="0" w:color="auto"/>
              <w:bottom w:val="single" w:sz="6" w:space="0" w:color="auto"/>
              <w:right w:val="single" w:sz="6" w:space="0" w:color="auto"/>
            </w:tcBorders>
            <w:vAlign w:val="center"/>
          </w:tcPr>
          <w:p w14:paraId="4C546102" w14:textId="77777777" w:rsidR="002D2D82" w:rsidRDefault="000944D1" w:rsidP="000962BC">
            <w:pPr>
              <w:jc w:val="right"/>
              <w:rPr>
                <w:sz w:val="20"/>
                <w:szCs w:val="20"/>
              </w:rPr>
            </w:pPr>
            <w:r>
              <w:rPr>
                <w:sz w:val="20"/>
                <w:szCs w:val="20"/>
              </w:rPr>
              <w:t>1 424</w:t>
            </w:r>
            <w:r w:rsidR="000962BC">
              <w:rPr>
                <w:sz w:val="20"/>
                <w:szCs w:val="20"/>
              </w:rPr>
              <w:t> 400,00</w:t>
            </w:r>
          </w:p>
        </w:tc>
        <w:tc>
          <w:tcPr>
            <w:tcW w:w="0" w:type="auto"/>
            <w:tcBorders>
              <w:top w:val="single" w:sz="6" w:space="0" w:color="auto"/>
              <w:left w:val="single" w:sz="6" w:space="0" w:color="auto"/>
              <w:bottom w:val="single" w:sz="6" w:space="0" w:color="auto"/>
              <w:right w:val="single" w:sz="6" w:space="0" w:color="auto"/>
            </w:tcBorders>
            <w:vAlign w:val="center"/>
          </w:tcPr>
          <w:p w14:paraId="5C1A575A" w14:textId="77777777" w:rsidR="002D2D82" w:rsidRDefault="002D2D82" w:rsidP="00712312">
            <w:pPr>
              <w:jc w:val="right"/>
              <w:rPr>
                <w:sz w:val="20"/>
                <w:szCs w:val="20"/>
              </w:rPr>
            </w:pPr>
            <w:r>
              <w:rPr>
                <w:sz w:val="20"/>
                <w:szCs w:val="20"/>
              </w:rPr>
              <w:t>3 298 </w:t>
            </w:r>
            <w:r w:rsidR="00712312">
              <w:rPr>
                <w:sz w:val="20"/>
                <w:szCs w:val="20"/>
              </w:rPr>
              <w:t>90</w:t>
            </w:r>
            <w:r>
              <w:rPr>
                <w:sz w:val="20"/>
                <w:szCs w:val="20"/>
              </w:rPr>
              <w:t>0,00</w:t>
            </w:r>
          </w:p>
        </w:tc>
        <w:tc>
          <w:tcPr>
            <w:tcW w:w="0" w:type="auto"/>
            <w:tcBorders>
              <w:top w:val="single" w:sz="6" w:space="0" w:color="auto"/>
              <w:left w:val="single" w:sz="6" w:space="0" w:color="auto"/>
              <w:bottom w:val="single" w:sz="6" w:space="0" w:color="auto"/>
              <w:right w:val="single" w:sz="6" w:space="0" w:color="auto"/>
            </w:tcBorders>
            <w:vAlign w:val="center"/>
          </w:tcPr>
          <w:p w14:paraId="7995F86D" w14:textId="77777777" w:rsidR="002D2D82" w:rsidRDefault="002D2D82" w:rsidP="00015705">
            <w:pPr>
              <w:jc w:val="right"/>
              <w:rPr>
                <w:sz w:val="20"/>
                <w:szCs w:val="20"/>
              </w:rPr>
            </w:pPr>
            <w:r>
              <w:rPr>
                <w:sz w:val="20"/>
                <w:szCs w:val="20"/>
              </w:rPr>
              <w:t>0,00</w:t>
            </w:r>
          </w:p>
        </w:tc>
        <w:tc>
          <w:tcPr>
            <w:tcW w:w="0" w:type="auto"/>
            <w:tcBorders>
              <w:top w:val="single" w:sz="6" w:space="0" w:color="auto"/>
              <w:left w:val="single" w:sz="6" w:space="0" w:color="auto"/>
              <w:bottom w:val="single" w:sz="6" w:space="0" w:color="auto"/>
              <w:right w:val="single" w:sz="6" w:space="0" w:color="auto"/>
            </w:tcBorders>
            <w:vAlign w:val="center"/>
          </w:tcPr>
          <w:p w14:paraId="09685A8C" w14:textId="77777777" w:rsidR="002D2D82" w:rsidRPr="000944D1" w:rsidRDefault="000944D1" w:rsidP="00F16943">
            <w:pPr>
              <w:jc w:val="right"/>
              <w:rPr>
                <w:sz w:val="20"/>
                <w:szCs w:val="20"/>
              </w:rPr>
            </w:pPr>
            <w:r w:rsidRPr="000944D1">
              <w:rPr>
                <w:sz w:val="20"/>
                <w:szCs w:val="20"/>
              </w:rPr>
              <w:t>4 723</w:t>
            </w:r>
            <w:r w:rsidR="00F16943">
              <w:rPr>
                <w:sz w:val="20"/>
                <w:szCs w:val="20"/>
              </w:rPr>
              <w:t> 300,00</w:t>
            </w:r>
          </w:p>
        </w:tc>
      </w:tr>
      <w:tr w:rsidR="002D2D82" w14:paraId="0295294C" w14:textId="77777777" w:rsidTr="0001570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0A2B8DAD" w14:textId="77777777" w:rsidR="002D2D82" w:rsidRPr="003D05FB" w:rsidRDefault="002D2D82" w:rsidP="00015705">
            <w:pPr>
              <w:rPr>
                <w:sz w:val="20"/>
              </w:rPr>
            </w:pPr>
            <w:r>
              <w:rPr>
                <w:sz w:val="20"/>
              </w:rPr>
              <w:t>5</w:t>
            </w:r>
          </w:p>
        </w:tc>
        <w:tc>
          <w:tcPr>
            <w:tcW w:w="0" w:type="auto"/>
            <w:tcBorders>
              <w:top w:val="single" w:sz="6" w:space="0" w:color="auto"/>
              <w:left w:val="single" w:sz="6" w:space="0" w:color="auto"/>
              <w:bottom w:val="single" w:sz="6" w:space="0" w:color="auto"/>
              <w:right w:val="single" w:sz="6" w:space="0" w:color="auto"/>
            </w:tcBorders>
            <w:vAlign w:val="center"/>
          </w:tcPr>
          <w:p w14:paraId="43E6D846" w14:textId="77777777" w:rsidR="002D2D82" w:rsidRPr="003D05FB" w:rsidRDefault="002D2D82" w:rsidP="00015705">
            <w:pPr>
              <w:rPr>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0A03D8A3" w14:textId="77777777" w:rsidR="002D2D82" w:rsidRDefault="002D2D82" w:rsidP="00015705">
            <w:pP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509AAB92" w14:textId="77777777" w:rsidR="002D2D82" w:rsidRPr="00611E97" w:rsidRDefault="002D2D82" w:rsidP="00015705">
            <w:pPr>
              <w:rPr>
                <w:sz w:val="20"/>
                <w:szCs w:val="20"/>
              </w:rPr>
            </w:pPr>
            <w:r>
              <w:rPr>
                <w:sz w:val="20"/>
                <w:szCs w:val="20"/>
              </w:rPr>
              <w:t>Бюджет округа</w:t>
            </w:r>
          </w:p>
        </w:tc>
        <w:tc>
          <w:tcPr>
            <w:tcW w:w="0" w:type="auto"/>
            <w:tcBorders>
              <w:top w:val="single" w:sz="6" w:space="0" w:color="auto"/>
              <w:left w:val="single" w:sz="6" w:space="0" w:color="auto"/>
              <w:bottom w:val="single" w:sz="6" w:space="0" w:color="auto"/>
              <w:right w:val="single" w:sz="6" w:space="0" w:color="auto"/>
            </w:tcBorders>
            <w:vAlign w:val="center"/>
          </w:tcPr>
          <w:p w14:paraId="58B4EF62" w14:textId="77777777" w:rsidR="002D2D82" w:rsidRDefault="000944D1" w:rsidP="000962BC">
            <w:pPr>
              <w:jc w:val="right"/>
              <w:rPr>
                <w:sz w:val="20"/>
                <w:szCs w:val="20"/>
              </w:rPr>
            </w:pPr>
            <w:r>
              <w:rPr>
                <w:sz w:val="20"/>
                <w:szCs w:val="20"/>
              </w:rPr>
              <w:t>1 424</w:t>
            </w:r>
            <w:r w:rsidR="000962BC">
              <w:rPr>
                <w:sz w:val="20"/>
                <w:szCs w:val="20"/>
              </w:rPr>
              <w:t> 400,00</w:t>
            </w:r>
          </w:p>
        </w:tc>
        <w:tc>
          <w:tcPr>
            <w:tcW w:w="0" w:type="auto"/>
            <w:tcBorders>
              <w:top w:val="single" w:sz="6" w:space="0" w:color="auto"/>
              <w:left w:val="single" w:sz="6" w:space="0" w:color="auto"/>
              <w:bottom w:val="single" w:sz="6" w:space="0" w:color="auto"/>
              <w:right w:val="single" w:sz="6" w:space="0" w:color="auto"/>
            </w:tcBorders>
            <w:vAlign w:val="center"/>
          </w:tcPr>
          <w:p w14:paraId="3050594B" w14:textId="77777777" w:rsidR="002D2D82" w:rsidRDefault="002D2D82" w:rsidP="00712312">
            <w:pPr>
              <w:jc w:val="right"/>
              <w:rPr>
                <w:sz w:val="20"/>
                <w:szCs w:val="20"/>
              </w:rPr>
            </w:pPr>
            <w:r>
              <w:rPr>
                <w:sz w:val="20"/>
                <w:szCs w:val="20"/>
              </w:rPr>
              <w:t>3 298 </w:t>
            </w:r>
            <w:r w:rsidR="00712312">
              <w:rPr>
                <w:sz w:val="20"/>
                <w:szCs w:val="20"/>
              </w:rPr>
              <w:t>90</w:t>
            </w:r>
            <w:r>
              <w:rPr>
                <w:sz w:val="20"/>
                <w:szCs w:val="20"/>
              </w:rPr>
              <w:t>0,00</w:t>
            </w:r>
          </w:p>
        </w:tc>
        <w:tc>
          <w:tcPr>
            <w:tcW w:w="0" w:type="auto"/>
            <w:tcBorders>
              <w:top w:val="single" w:sz="6" w:space="0" w:color="auto"/>
              <w:left w:val="single" w:sz="6" w:space="0" w:color="auto"/>
              <w:bottom w:val="single" w:sz="6" w:space="0" w:color="auto"/>
              <w:right w:val="single" w:sz="6" w:space="0" w:color="auto"/>
            </w:tcBorders>
            <w:vAlign w:val="center"/>
          </w:tcPr>
          <w:p w14:paraId="157E7228" w14:textId="77777777" w:rsidR="002D2D82" w:rsidRDefault="002D2D82" w:rsidP="00015705">
            <w:pPr>
              <w:jc w:val="right"/>
              <w:rPr>
                <w:sz w:val="20"/>
                <w:szCs w:val="20"/>
              </w:rPr>
            </w:pPr>
            <w:r>
              <w:rPr>
                <w:sz w:val="20"/>
                <w:szCs w:val="20"/>
              </w:rPr>
              <w:t>0,00</w:t>
            </w:r>
          </w:p>
        </w:tc>
        <w:tc>
          <w:tcPr>
            <w:tcW w:w="0" w:type="auto"/>
            <w:tcBorders>
              <w:top w:val="single" w:sz="6" w:space="0" w:color="auto"/>
              <w:left w:val="single" w:sz="6" w:space="0" w:color="auto"/>
              <w:bottom w:val="single" w:sz="6" w:space="0" w:color="auto"/>
              <w:right w:val="single" w:sz="6" w:space="0" w:color="auto"/>
            </w:tcBorders>
            <w:vAlign w:val="center"/>
          </w:tcPr>
          <w:p w14:paraId="2EEE2F31" w14:textId="77777777" w:rsidR="002D2D82" w:rsidRPr="000944D1" w:rsidRDefault="000944D1" w:rsidP="00F16943">
            <w:pPr>
              <w:jc w:val="right"/>
              <w:rPr>
                <w:sz w:val="20"/>
                <w:szCs w:val="20"/>
              </w:rPr>
            </w:pPr>
            <w:r w:rsidRPr="000944D1">
              <w:rPr>
                <w:sz w:val="20"/>
                <w:szCs w:val="20"/>
              </w:rPr>
              <w:t>4 723</w:t>
            </w:r>
            <w:r w:rsidR="00F16943">
              <w:rPr>
                <w:sz w:val="20"/>
                <w:szCs w:val="20"/>
              </w:rPr>
              <w:t> 300,00</w:t>
            </w:r>
          </w:p>
        </w:tc>
      </w:tr>
      <w:tr w:rsidR="000944D1" w14:paraId="7D4E1EA5" w14:textId="77777777" w:rsidTr="0001570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2F5DE875" w14:textId="77777777" w:rsidR="00015705" w:rsidRPr="003D05FB" w:rsidRDefault="002D2D82" w:rsidP="00015705">
            <w:pPr>
              <w:rPr>
                <w:sz w:val="20"/>
                <w:szCs w:val="20"/>
              </w:rPr>
            </w:pPr>
            <w:r>
              <w:rPr>
                <w:sz w:val="20"/>
              </w:rPr>
              <w:t>6</w:t>
            </w:r>
          </w:p>
        </w:tc>
        <w:tc>
          <w:tcPr>
            <w:tcW w:w="0" w:type="auto"/>
            <w:tcBorders>
              <w:top w:val="single" w:sz="6" w:space="0" w:color="auto"/>
              <w:left w:val="single" w:sz="6" w:space="0" w:color="auto"/>
              <w:bottom w:val="single" w:sz="6" w:space="0" w:color="auto"/>
              <w:right w:val="single" w:sz="6" w:space="0" w:color="auto"/>
            </w:tcBorders>
            <w:vAlign w:val="center"/>
          </w:tcPr>
          <w:p w14:paraId="40AB8B8D" w14:textId="77777777" w:rsidR="00015705" w:rsidRPr="003D05FB" w:rsidRDefault="00FC5D49" w:rsidP="00015705">
            <w:pPr>
              <w:rPr>
                <w:sz w:val="20"/>
                <w:szCs w:val="20"/>
              </w:rPr>
            </w:pPr>
            <w:r w:rsidRPr="003D05FB">
              <w:rPr>
                <w:sz w:val="20"/>
              </w:rPr>
              <w:t>Подпрограмма 2</w:t>
            </w:r>
          </w:p>
        </w:tc>
        <w:tc>
          <w:tcPr>
            <w:tcW w:w="0" w:type="auto"/>
            <w:tcBorders>
              <w:top w:val="single" w:sz="6" w:space="0" w:color="auto"/>
              <w:left w:val="single" w:sz="6" w:space="0" w:color="auto"/>
              <w:bottom w:val="single" w:sz="6" w:space="0" w:color="auto"/>
              <w:right w:val="single" w:sz="6" w:space="0" w:color="auto"/>
            </w:tcBorders>
            <w:vAlign w:val="center"/>
          </w:tcPr>
          <w:p w14:paraId="10156FCD" w14:textId="77777777" w:rsidR="00015705" w:rsidRPr="00611E97" w:rsidRDefault="00FC5D49" w:rsidP="00015705">
            <w:pPr>
              <w:rPr>
                <w:sz w:val="20"/>
                <w:szCs w:val="20"/>
              </w:rPr>
            </w:pPr>
            <w:r>
              <w:rPr>
                <w:sz w:val="20"/>
                <w:szCs w:val="20"/>
              </w:rPr>
              <w:t>Обеспечение</w:t>
            </w:r>
            <w:r w:rsidRPr="00F92CC9">
              <w:rPr>
                <w:sz w:val="20"/>
                <w:szCs w:val="20"/>
              </w:rPr>
              <w:t xml:space="preserve"> </w:t>
            </w:r>
            <w:r w:rsidRPr="00611E97">
              <w:rPr>
                <w:sz w:val="20"/>
                <w:szCs w:val="20"/>
              </w:rPr>
              <w:t>реализации муниципальной программы и прочие мероприятия</w:t>
            </w:r>
          </w:p>
        </w:tc>
        <w:tc>
          <w:tcPr>
            <w:tcW w:w="0" w:type="auto"/>
            <w:tcBorders>
              <w:top w:val="single" w:sz="6" w:space="0" w:color="auto"/>
              <w:left w:val="single" w:sz="6" w:space="0" w:color="auto"/>
              <w:bottom w:val="single" w:sz="6" w:space="0" w:color="auto"/>
              <w:right w:val="single" w:sz="6" w:space="0" w:color="auto"/>
            </w:tcBorders>
            <w:vAlign w:val="center"/>
          </w:tcPr>
          <w:p w14:paraId="216EBB34" w14:textId="77777777" w:rsidR="00015705" w:rsidRPr="00611E97" w:rsidRDefault="00FC5D49" w:rsidP="00015705">
            <w:pPr>
              <w:rPr>
                <w:sz w:val="20"/>
                <w:szCs w:val="20"/>
              </w:rPr>
            </w:pPr>
            <w:r w:rsidRPr="00611E97">
              <w:rPr>
                <w:sz w:val="20"/>
                <w:szCs w:val="20"/>
              </w:rPr>
              <w:t>Всего</w:t>
            </w:r>
          </w:p>
        </w:tc>
        <w:tc>
          <w:tcPr>
            <w:tcW w:w="0" w:type="auto"/>
            <w:tcBorders>
              <w:top w:val="single" w:sz="6" w:space="0" w:color="auto"/>
              <w:left w:val="single" w:sz="6" w:space="0" w:color="auto"/>
              <w:bottom w:val="single" w:sz="6" w:space="0" w:color="auto"/>
              <w:right w:val="single" w:sz="6" w:space="0" w:color="auto"/>
            </w:tcBorders>
            <w:vAlign w:val="center"/>
          </w:tcPr>
          <w:p w14:paraId="3010886B" w14:textId="77777777" w:rsidR="00015705" w:rsidRPr="00315734" w:rsidRDefault="002D2D82" w:rsidP="00015705">
            <w:pPr>
              <w:jc w:val="right"/>
              <w:rPr>
                <w:sz w:val="20"/>
                <w:szCs w:val="20"/>
              </w:rPr>
            </w:pPr>
            <w:r>
              <w:rPr>
                <w:sz w:val="20"/>
                <w:szCs w:val="20"/>
              </w:rPr>
              <w:t>4 487 300,00</w:t>
            </w:r>
          </w:p>
        </w:tc>
        <w:tc>
          <w:tcPr>
            <w:tcW w:w="0" w:type="auto"/>
            <w:tcBorders>
              <w:top w:val="single" w:sz="6" w:space="0" w:color="auto"/>
              <w:left w:val="single" w:sz="6" w:space="0" w:color="auto"/>
              <w:bottom w:val="single" w:sz="6" w:space="0" w:color="auto"/>
              <w:right w:val="single" w:sz="6" w:space="0" w:color="auto"/>
            </w:tcBorders>
            <w:vAlign w:val="center"/>
          </w:tcPr>
          <w:p w14:paraId="054E3223" w14:textId="77777777" w:rsidR="00015705" w:rsidRPr="00315734" w:rsidRDefault="00712312" w:rsidP="00015705">
            <w:pPr>
              <w:jc w:val="right"/>
              <w:rPr>
                <w:sz w:val="20"/>
                <w:szCs w:val="20"/>
              </w:rPr>
            </w:pPr>
            <w:r>
              <w:rPr>
                <w:sz w:val="20"/>
                <w:szCs w:val="20"/>
              </w:rPr>
              <w:t>4 497 900,00</w:t>
            </w:r>
          </w:p>
        </w:tc>
        <w:tc>
          <w:tcPr>
            <w:tcW w:w="0" w:type="auto"/>
            <w:tcBorders>
              <w:top w:val="single" w:sz="6" w:space="0" w:color="auto"/>
              <w:left w:val="single" w:sz="6" w:space="0" w:color="auto"/>
              <w:bottom w:val="single" w:sz="6" w:space="0" w:color="auto"/>
              <w:right w:val="single" w:sz="6" w:space="0" w:color="auto"/>
            </w:tcBorders>
            <w:vAlign w:val="center"/>
          </w:tcPr>
          <w:p w14:paraId="23E62436" w14:textId="77777777" w:rsidR="00015705" w:rsidRPr="00315734" w:rsidRDefault="00F16943" w:rsidP="00015705">
            <w:pPr>
              <w:jc w:val="right"/>
              <w:rPr>
                <w:sz w:val="20"/>
                <w:szCs w:val="20"/>
              </w:rPr>
            </w:pPr>
            <w:r>
              <w:rPr>
                <w:sz w:val="20"/>
                <w:szCs w:val="20"/>
              </w:rPr>
              <w:t>4 507 600,00</w:t>
            </w:r>
          </w:p>
        </w:tc>
        <w:tc>
          <w:tcPr>
            <w:tcW w:w="0" w:type="auto"/>
            <w:tcBorders>
              <w:top w:val="single" w:sz="6" w:space="0" w:color="auto"/>
              <w:left w:val="single" w:sz="6" w:space="0" w:color="auto"/>
              <w:bottom w:val="single" w:sz="6" w:space="0" w:color="auto"/>
              <w:right w:val="single" w:sz="6" w:space="0" w:color="auto"/>
            </w:tcBorders>
            <w:vAlign w:val="center"/>
          </w:tcPr>
          <w:p w14:paraId="4F07E7A2" w14:textId="77777777" w:rsidR="00015705" w:rsidRPr="00315734" w:rsidRDefault="00F16943" w:rsidP="00015705">
            <w:pPr>
              <w:jc w:val="right"/>
              <w:rPr>
                <w:sz w:val="20"/>
                <w:szCs w:val="20"/>
              </w:rPr>
            </w:pPr>
            <w:r>
              <w:rPr>
                <w:sz w:val="20"/>
                <w:szCs w:val="20"/>
              </w:rPr>
              <w:t>13 492 800,00</w:t>
            </w:r>
          </w:p>
        </w:tc>
      </w:tr>
      <w:tr w:rsidR="000944D1" w14:paraId="1D114186" w14:textId="77777777" w:rsidTr="0001570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38FA9641" w14:textId="77777777" w:rsidR="00015705" w:rsidRPr="003D05FB" w:rsidRDefault="002D2D82" w:rsidP="00015705">
            <w:pPr>
              <w:rPr>
                <w:sz w:val="20"/>
                <w:szCs w:val="20"/>
              </w:rPr>
            </w:pPr>
            <w:r>
              <w:rPr>
                <w:sz w:val="20"/>
              </w:rPr>
              <w:t>7</w:t>
            </w:r>
          </w:p>
        </w:tc>
        <w:tc>
          <w:tcPr>
            <w:tcW w:w="0" w:type="auto"/>
            <w:tcBorders>
              <w:top w:val="single" w:sz="6" w:space="0" w:color="auto"/>
              <w:left w:val="single" w:sz="6" w:space="0" w:color="auto"/>
              <w:bottom w:val="single" w:sz="6" w:space="0" w:color="auto"/>
              <w:right w:val="single" w:sz="6" w:space="0" w:color="auto"/>
            </w:tcBorders>
            <w:vAlign w:val="center"/>
          </w:tcPr>
          <w:p w14:paraId="00630E43" w14:textId="77777777" w:rsidR="00015705" w:rsidRPr="003D05FB" w:rsidRDefault="00015705" w:rsidP="00015705">
            <w:pP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7326E13A" w14:textId="77777777" w:rsidR="00015705" w:rsidRPr="00611E97" w:rsidRDefault="00015705" w:rsidP="00015705">
            <w:pP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359B5373" w14:textId="77777777" w:rsidR="00015705" w:rsidRPr="00611E97" w:rsidRDefault="00FC5D49" w:rsidP="00015705">
            <w:pPr>
              <w:rPr>
                <w:sz w:val="20"/>
                <w:szCs w:val="20"/>
              </w:rPr>
            </w:pPr>
            <w:r w:rsidRPr="00611E97">
              <w:rPr>
                <w:sz w:val="20"/>
                <w:szCs w:val="20"/>
              </w:rPr>
              <w:t>Краевой бюджет</w:t>
            </w:r>
          </w:p>
        </w:tc>
        <w:tc>
          <w:tcPr>
            <w:tcW w:w="0" w:type="auto"/>
            <w:tcBorders>
              <w:top w:val="single" w:sz="6" w:space="0" w:color="auto"/>
              <w:left w:val="single" w:sz="6" w:space="0" w:color="auto"/>
              <w:bottom w:val="single" w:sz="6" w:space="0" w:color="auto"/>
              <w:right w:val="single" w:sz="6" w:space="0" w:color="auto"/>
            </w:tcBorders>
            <w:vAlign w:val="center"/>
          </w:tcPr>
          <w:p w14:paraId="22DD41DD" w14:textId="77777777" w:rsidR="00015705" w:rsidRPr="00315734" w:rsidRDefault="002D2D82" w:rsidP="00015705">
            <w:pPr>
              <w:jc w:val="right"/>
              <w:rPr>
                <w:sz w:val="20"/>
                <w:szCs w:val="20"/>
              </w:rPr>
            </w:pPr>
            <w:r>
              <w:rPr>
                <w:sz w:val="20"/>
                <w:szCs w:val="20"/>
              </w:rPr>
              <w:t>4 487 300,00</w:t>
            </w:r>
          </w:p>
        </w:tc>
        <w:tc>
          <w:tcPr>
            <w:tcW w:w="0" w:type="auto"/>
            <w:tcBorders>
              <w:top w:val="single" w:sz="6" w:space="0" w:color="auto"/>
              <w:left w:val="single" w:sz="6" w:space="0" w:color="auto"/>
              <w:bottom w:val="single" w:sz="6" w:space="0" w:color="auto"/>
              <w:right w:val="single" w:sz="6" w:space="0" w:color="auto"/>
            </w:tcBorders>
            <w:vAlign w:val="center"/>
          </w:tcPr>
          <w:p w14:paraId="1D348205" w14:textId="77777777" w:rsidR="00015705" w:rsidRPr="00315734" w:rsidRDefault="00712312" w:rsidP="00015705">
            <w:pPr>
              <w:jc w:val="right"/>
              <w:rPr>
                <w:sz w:val="20"/>
                <w:szCs w:val="20"/>
              </w:rPr>
            </w:pPr>
            <w:r>
              <w:rPr>
                <w:sz w:val="20"/>
                <w:szCs w:val="20"/>
              </w:rPr>
              <w:t>4 497 900,00</w:t>
            </w:r>
          </w:p>
        </w:tc>
        <w:tc>
          <w:tcPr>
            <w:tcW w:w="0" w:type="auto"/>
            <w:tcBorders>
              <w:top w:val="single" w:sz="6" w:space="0" w:color="auto"/>
              <w:left w:val="single" w:sz="6" w:space="0" w:color="auto"/>
              <w:bottom w:val="single" w:sz="6" w:space="0" w:color="auto"/>
              <w:right w:val="single" w:sz="6" w:space="0" w:color="auto"/>
            </w:tcBorders>
            <w:vAlign w:val="center"/>
          </w:tcPr>
          <w:p w14:paraId="026CBF47" w14:textId="77777777" w:rsidR="00015705" w:rsidRPr="00315734" w:rsidRDefault="00F16943" w:rsidP="00015705">
            <w:pPr>
              <w:jc w:val="right"/>
              <w:rPr>
                <w:sz w:val="20"/>
                <w:szCs w:val="20"/>
              </w:rPr>
            </w:pPr>
            <w:r>
              <w:rPr>
                <w:sz w:val="20"/>
                <w:szCs w:val="20"/>
              </w:rPr>
              <w:t>4 507 6</w:t>
            </w:r>
            <w:r w:rsidR="002D2D82">
              <w:rPr>
                <w:sz w:val="20"/>
                <w:szCs w:val="20"/>
              </w:rPr>
              <w:t>00,00</w:t>
            </w:r>
          </w:p>
        </w:tc>
        <w:tc>
          <w:tcPr>
            <w:tcW w:w="0" w:type="auto"/>
            <w:tcBorders>
              <w:top w:val="single" w:sz="6" w:space="0" w:color="auto"/>
              <w:left w:val="single" w:sz="6" w:space="0" w:color="auto"/>
              <w:bottom w:val="single" w:sz="6" w:space="0" w:color="auto"/>
              <w:right w:val="single" w:sz="6" w:space="0" w:color="auto"/>
            </w:tcBorders>
            <w:vAlign w:val="center"/>
          </w:tcPr>
          <w:p w14:paraId="20F2C8E2" w14:textId="77777777" w:rsidR="00015705" w:rsidRPr="00315734" w:rsidRDefault="00F16943" w:rsidP="00015705">
            <w:pPr>
              <w:jc w:val="right"/>
              <w:rPr>
                <w:sz w:val="20"/>
                <w:szCs w:val="20"/>
              </w:rPr>
            </w:pPr>
            <w:r>
              <w:rPr>
                <w:sz w:val="20"/>
                <w:szCs w:val="20"/>
              </w:rPr>
              <w:t>13 492 800,00</w:t>
            </w:r>
          </w:p>
        </w:tc>
      </w:tr>
    </w:tbl>
    <w:p w14:paraId="3A0B7DBC" w14:textId="77777777" w:rsidR="00015705" w:rsidRPr="00611E97" w:rsidRDefault="00015705" w:rsidP="00015705">
      <w:pPr>
        <w:jc w:val="both"/>
        <w:rPr>
          <w:sz w:val="28"/>
          <w:szCs w:val="28"/>
        </w:rPr>
      </w:pPr>
    </w:p>
    <w:sectPr w:rsidR="00015705" w:rsidRPr="00611E97" w:rsidSect="0001570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84EAAC5C"/>
    <w:lvl w:ilvl="0" w:tplc="68D2A564">
      <w:start w:val="1"/>
      <w:numFmt w:val="decimal"/>
      <w:lvlText w:val="%1."/>
      <w:lvlJc w:val="left"/>
      <w:pPr>
        <w:ind w:left="1984" w:hanging="1275"/>
      </w:pPr>
      <w:rPr>
        <w:rFonts w:hint="default"/>
      </w:rPr>
    </w:lvl>
    <w:lvl w:ilvl="1" w:tplc="A0F44C7C" w:tentative="1">
      <w:start w:val="1"/>
      <w:numFmt w:val="lowerLetter"/>
      <w:lvlText w:val="%2."/>
      <w:lvlJc w:val="left"/>
      <w:pPr>
        <w:ind w:left="1789" w:hanging="360"/>
      </w:pPr>
    </w:lvl>
    <w:lvl w:ilvl="2" w:tplc="B46C1EAE" w:tentative="1">
      <w:start w:val="1"/>
      <w:numFmt w:val="lowerRoman"/>
      <w:lvlText w:val="%3."/>
      <w:lvlJc w:val="right"/>
      <w:pPr>
        <w:ind w:left="2509" w:hanging="180"/>
      </w:pPr>
    </w:lvl>
    <w:lvl w:ilvl="3" w:tplc="724E99EC" w:tentative="1">
      <w:start w:val="1"/>
      <w:numFmt w:val="decimal"/>
      <w:lvlText w:val="%4."/>
      <w:lvlJc w:val="left"/>
      <w:pPr>
        <w:ind w:left="3229" w:hanging="360"/>
      </w:pPr>
    </w:lvl>
    <w:lvl w:ilvl="4" w:tplc="8C8EA8E8" w:tentative="1">
      <w:start w:val="1"/>
      <w:numFmt w:val="lowerLetter"/>
      <w:lvlText w:val="%5."/>
      <w:lvlJc w:val="left"/>
      <w:pPr>
        <w:ind w:left="3949" w:hanging="360"/>
      </w:pPr>
    </w:lvl>
    <w:lvl w:ilvl="5" w:tplc="3A1E0B66" w:tentative="1">
      <w:start w:val="1"/>
      <w:numFmt w:val="lowerRoman"/>
      <w:lvlText w:val="%6."/>
      <w:lvlJc w:val="right"/>
      <w:pPr>
        <w:ind w:left="4669" w:hanging="180"/>
      </w:pPr>
    </w:lvl>
    <w:lvl w:ilvl="6" w:tplc="83CCC0C8" w:tentative="1">
      <w:start w:val="1"/>
      <w:numFmt w:val="decimal"/>
      <w:lvlText w:val="%7."/>
      <w:lvlJc w:val="left"/>
      <w:pPr>
        <w:ind w:left="5389" w:hanging="360"/>
      </w:pPr>
    </w:lvl>
    <w:lvl w:ilvl="7" w:tplc="4E98A9BA" w:tentative="1">
      <w:start w:val="1"/>
      <w:numFmt w:val="lowerLetter"/>
      <w:lvlText w:val="%8."/>
      <w:lvlJc w:val="left"/>
      <w:pPr>
        <w:ind w:left="6109" w:hanging="360"/>
      </w:pPr>
    </w:lvl>
    <w:lvl w:ilvl="8" w:tplc="F80EE674" w:tentative="1">
      <w:start w:val="1"/>
      <w:numFmt w:val="lowerRoman"/>
      <w:lvlText w:val="%9."/>
      <w:lvlJc w:val="right"/>
      <w:pPr>
        <w:ind w:left="6829" w:hanging="180"/>
      </w:pPr>
    </w:lvl>
  </w:abstractNum>
  <w:abstractNum w:abstractNumId="1" w15:restartNumberingAfterBreak="0">
    <w:nsid w:val="00000002"/>
    <w:multiLevelType w:val="multilevel"/>
    <w:tmpl w:val="8766DB9A"/>
    <w:lvl w:ilvl="0">
      <w:start w:val="5"/>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0000003"/>
    <w:multiLevelType w:val="hybridMultilevel"/>
    <w:tmpl w:val="B35A19BC"/>
    <w:lvl w:ilvl="0" w:tplc="3D3C9EBA">
      <w:start w:val="1"/>
      <w:numFmt w:val="decimal"/>
      <w:lvlText w:val="%1."/>
      <w:lvlJc w:val="left"/>
      <w:pPr>
        <w:ind w:left="720" w:hanging="360"/>
      </w:pPr>
      <w:rPr>
        <w:rFonts w:hint="default"/>
      </w:rPr>
    </w:lvl>
    <w:lvl w:ilvl="1" w:tplc="F1EC9150" w:tentative="1">
      <w:start w:val="1"/>
      <w:numFmt w:val="lowerLetter"/>
      <w:lvlText w:val="%2."/>
      <w:lvlJc w:val="left"/>
      <w:pPr>
        <w:ind w:left="1440" w:hanging="360"/>
      </w:pPr>
    </w:lvl>
    <w:lvl w:ilvl="2" w:tplc="1CF66CCC" w:tentative="1">
      <w:start w:val="1"/>
      <w:numFmt w:val="lowerRoman"/>
      <w:lvlText w:val="%3."/>
      <w:lvlJc w:val="right"/>
      <w:pPr>
        <w:ind w:left="2160" w:hanging="180"/>
      </w:pPr>
    </w:lvl>
    <w:lvl w:ilvl="3" w:tplc="4912913C" w:tentative="1">
      <w:start w:val="1"/>
      <w:numFmt w:val="decimal"/>
      <w:lvlText w:val="%4."/>
      <w:lvlJc w:val="left"/>
      <w:pPr>
        <w:ind w:left="2880" w:hanging="360"/>
      </w:pPr>
    </w:lvl>
    <w:lvl w:ilvl="4" w:tplc="11F406E6" w:tentative="1">
      <w:start w:val="1"/>
      <w:numFmt w:val="lowerLetter"/>
      <w:lvlText w:val="%5."/>
      <w:lvlJc w:val="left"/>
      <w:pPr>
        <w:ind w:left="3600" w:hanging="360"/>
      </w:pPr>
    </w:lvl>
    <w:lvl w:ilvl="5" w:tplc="E7B819AA" w:tentative="1">
      <w:start w:val="1"/>
      <w:numFmt w:val="lowerRoman"/>
      <w:lvlText w:val="%6."/>
      <w:lvlJc w:val="right"/>
      <w:pPr>
        <w:ind w:left="4320" w:hanging="180"/>
      </w:pPr>
    </w:lvl>
    <w:lvl w:ilvl="6" w:tplc="F5C8C3AE" w:tentative="1">
      <w:start w:val="1"/>
      <w:numFmt w:val="decimal"/>
      <w:lvlText w:val="%7."/>
      <w:lvlJc w:val="left"/>
      <w:pPr>
        <w:ind w:left="5040" w:hanging="360"/>
      </w:pPr>
    </w:lvl>
    <w:lvl w:ilvl="7" w:tplc="74E4EBC2" w:tentative="1">
      <w:start w:val="1"/>
      <w:numFmt w:val="lowerLetter"/>
      <w:lvlText w:val="%8."/>
      <w:lvlJc w:val="left"/>
      <w:pPr>
        <w:ind w:left="5760" w:hanging="360"/>
      </w:pPr>
    </w:lvl>
    <w:lvl w:ilvl="8" w:tplc="01AC65EC" w:tentative="1">
      <w:start w:val="1"/>
      <w:numFmt w:val="lowerRoman"/>
      <w:lvlText w:val="%9."/>
      <w:lvlJc w:val="right"/>
      <w:pPr>
        <w:ind w:left="6480" w:hanging="180"/>
      </w:pPr>
    </w:lvl>
  </w:abstractNum>
  <w:abstractNum w:abstractNumId="3" w15:restartNumberingAfterBreak="0">
    <w:nsid w:val="00000004"/>
    <w:multiLevelType w:val="hybridMultilevel"/>
    <w:tmpl w:val="B35A19BC"/>
    <w:lvl w:ilvl="0" w:tplc="846824FA">
      <w:start w:val="1"/>
      <w:numFmt w:val="decimal"/>
      <w:lvlText w:val="%1."/>
      <w:lvlJc w:val="left"/>
      <w:pPr>
        <w:ind w:left="720" w:hanging="360"/>
      </w:pPr>
      <w:rPr>
        <w:rFonts w:hint="default"/>
      </w:rPr>
    </w:lvl>
    <w:lvl w:ilvl="1" w:tplc="E2A09EA0" w:tentative="1">
      <w:start w:val="1"/>
      <w:numFmt w:val="lowerLetter"/>
      <w:lvlText w:val="%2."/>
      <w:lvlJc w:val="left"/>
      <w:pPr>
        <w:ind w:left="1440" w:hanging="360"/>
      </w:pPr>
    </w:lvl>
    <w:lvl w:ilvl="2" w:tplc="0ADE3E3E" w:tentative="1">
      <w:start w:val="1"/>
      <w:numFmt w:val="lowerRoman"/>
      <w:lvlText w:val="%3."/>
      <w:lvlJc w:val="right"/>
      <w:pPr>
        <w:ind w:left="2160" w:hanging="180"/>
      </w:pPr>
    </w:lvl>
    <w:lvl w:ilvl="3" w:tplc="19C05AEE" w:tentative="1">
      <w:start w:val="1"/>
      <w:numFmt w:val="decimal"/>
      <w:lvlText w:val="%4."/>
      <w:lvlJc w:val="left"/>
      <w:pPr>
        <w:ind w:left="2880" w:hanging="360"/>
      </w:pPr>
    </w:lvl>
    <w:lvl w:ilvl="4" w:tplc="DC32E8AA" w:tentative="1">
      <w:start w:val="1"/>
      <w:numFmt w:val="lowerLetter"/>
      <w:lvlText w:val="%5."/>
      <w:lvlJc w:val="left"/>
      <w:pPr>
        <w:ind w:left="3600" w:hanging="360"/>
      </w:pPr>
    </w:lvl>
    <w:lvl w:ilvl="5" w:tplc="6944CFFA" w:tentative="1">
      <w:start w:val="1"/>
      <w:numFmt w:val="lowerRoman"/>
      <w:lvlText w:val="%6."/>
      <w:lvlJc w:val="right"/>
      <w:pPr>
        <w:ind w:left="4320" w:hanging="180"/>
      </w:pPr>
    </w:lvl>
    <w:lvl w:ilvl="6" w:tplc="2F0E9F5E" w:tentative="1">
      <w:start w:val="1"/>
      <w:numFmt w:val="decimal"/>
      <w:lvlText w:val="%7."/>
      <w:lvlJc w:val="left"/>
      <w:pPr>
        <w:ind w:left="5040" w:hanging="360"/>
      </w:pPr>
    </w:lvl>
    <w:lvl w:ilvl="7" w:tplc="6F86E4F4" w:tentative="1">
      <w:start w:val="1"/>
      <w:numFmt w:val="lowerLetter"/>
      <w:lvlText w:val="%8."/>
      <w:lvlJc w:val="left"/>
      <w:pPr>
        <w:ind w:left="5760" w:hanging="360"/>
      </w:pPr>
    </w:lvl>
    <w:lvl w:ilvl="8" w:tplc="E3585C96"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A3"/>
    <w:rsid w:val="00015705"/>
    <w:rsid w:val="00045DD7"/>
    <w:rsid w:val="00047924"/>
    <w:rsid w:val="000944D1"/>
    <w:rsid w:val="000962BC"/>
    <w:rsid w:val="000D11EB"/>
    <w:rsid w:val="000F062E"/>
    <w:rsid w:val="00100663"/>
    <w:rsid w:val="00112305"/>
    <w:rsid w:val="0015262E"/>
    <w:rsid w:val="00165E3C"/>
    <w:rsid w:val="00175FEA"/>
    <w:rsid w:val="00191B63"/>
    <w:rsid w:val="002362CF"/>
    <w:rsid w:val="002639A3"/>
    <w:rsid w:val="002D20AD"/>
    <w:rsid w:val="002D2D82"/>
    <w:rsid w:val="002E34D9"/>
    <w:rsid w:val="003076AC"/>
    <w:rsid w:val="00330AB5"/>
    <w:rsid w:val="00350660"/>
    <w:rsid w:val="00350A03"/>
    <w:rsid w:val="00354AF4"/>
    <w:rsid w:val="00354B2B"/>
    <w:rsid w:val="00387ABC"/>
    <w:rsid w:val="003A48DE"/>
    <w:rsid w:val="003A743A"/>
    <w:rsid w:val="003B18E7"/>
    <w:rsid w:val="003E3AEB"/>
    <w:rsid w:val="003E5E6F"/>
    <w:rsid w:val="004263D1"/>
    <w:rsid w:val="00523A25"/>
    <w:rsid w:val="005561C0"/>
    <w:rsid w:val="0056201D"/>
    <w:rsid w:val="005756D6"/>
    <w:rsid w:val="00585EF7"/>
    <w:rsid w:val="00590B8D"/>
    <w:rsid w:val="005B7E8C"/>
    <w:rsid w:val="005F73C3"/>
    <w:rsid w:val="0060004D"/>
    <w:rsid w:val="00605124"/>
    <w:rsid w:val="006066E1"/>
    <w:rsid w:val="006242D0"/>
    <w:rsid w:val="006349D1"/>
    <w:rsid w:val="006815C5"/>
    <w:rsid w:val="006A1C89"/>
    <w:rsid w:val="006F00D6"/>
    <w:rsid w:val="00712312"/>
    <w:rsid w:val="00750B82"/>
    <w:rsid w:val="007850D3"/>
    <w:rsid w:val="007A1B54"/>
    <w:rsid w:val="007A4D7E"/>
    <w:rsid w:val="007B3C51"/>
    <w:rsid w:val="0080297C"/>
    <w:rsid w:val="00857CFD"/>
    <w:rsid w:val="00887CA2"/>
    <w:rsid w:val="008E3D8A"/>
    <w:rsid w:val="00916E61"/>
    <w:rsid w:val="00941422"/>
    <w:rsid w:val="00947811"/>
    <w:rsid w:val="009878C8"/>
    <w:rsid w:val="009C7FF8"/>
    <w:rsid w:val="009F7C1B"/>
    <w:rsid w:val="00A64AF2"/>
    <w:rsid w:val="00A674C9"/>
    <w:rsid w:val="00AA0335"/>
    <w:rsid w:val="00AD4B90"/>
    <w:rsid w:val="00AD7F42"/>
    <w:rsid w:val="00B25D87"/>
    <w:rsid w:val="00B36ABA"/>
    <w:rsid w:val="00B453BA"/>
    <w:rsid w:val="00B624E1"/>
    <w:rsid w:val="00B64DB3"/>
    <w:rsid w:val="00B864EA"/>
    <w:rsid w:val="00B90427"/>
    <w:rsid w:val="00B91EB9"/>
    <w:rsid w:val="00C3781B"/>
    <w:rsid w:val="00C4599A"/>
    <w:rsid w:val="00C54ED1"/>
    <w:rsid w:val="00C60E14"/>
    <w:rsid w:val="00CB6C20"/>
    <w:rsid w:val="00CD1FFF"/>
    <w:rsid w:val="00CE0DF0"/>
    <w:rsid w:val="00CE338E"/>
    <w:rsid w:val="00D331EF"/>
    <w:rsid w:val="00D66900"/>
    <w:rsid w:val="00DD0D94"/>
    <w:rsid w:val="00E567E4"/>
    <w:rsid w:val="00E660BE"/>
    <w:rsid w:val="00E9594D"/>
    <w:rsid w:val="00EF2378"/>
    <w:rsid w:val="00EF2BA0"/>
    <w:rsid w:val="00EF3D4F"/>
    <w:rsid w:val="00F00EDA"/>
    <w:rsid w:val="00F16943"/>
    <w:rsid w:val="00F35330"/>
    <w:rsid w:val="00F44114"/>
    <w:rsid w:val="00F57F32"/>
    <w:rsid w:val="00F60F80"/>
    <w:rsid w:val="00F73F8C"/>
    <w:rsid w:val="00F74624"/>
    <w:rsid w:val="00F92CC9"/>
    <w:rsid w:val="00FA09C4"/>
    <w:rsid w:val="00FC2704"/>
    <w:rsid w:val="00FC5D49"/>
    <w:rsid w:val="00FE1F7A"/>
    <w:rsid w:val="00FF2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8ED63"/>
  <w15:docId w15:val="{D6A791A6-FA17-4B4D-8850-1B65AA24E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39A3"/>
    <w:rPr>
      <w:sz w:val="24"/>
      <w:szCs w:val="24"/>
    </w:rPr>
  </w:style>
  <w:style w:type="paragraph" w:styleId="1">
    <w:name w:val="heading 1"/>
    <w:basedOn w:val="a"/>
    <w:next w:val="a"/>
    <w:link w:val="10"/>
    <w:qFormat/>
    <w:rsid w:val="00190030"/>
    <w:pPr>
      <w:keepNext/>
      <w:keepLines/>
      <w:spacing w:before="240"/>
      <w:jc w:val="center"/>
      <w:outlineLvl w:val="0"/>
    </w:pPr>
    <w:rPr>
      <w:rFonts w:eastAsiaTheme="majorEastAsia" w:cstheme="majorBidi"/>
      <w:sz w:val="28"/>
      <w:szCs w:val="32"/>
    </w:rPr>
  </w:style>
  <w:style w:type="paragraph" w:styleId="2">
    <w:name w:val="heading 2"/>
    <w:basedOn w:val="a"/>
    <w:next w:val="a"/>
    <w:link w:val="20"/>
    <w:unhideWhenUsed/>
    <w:qFormat/>
    <w:rsid w:val="00B15437"/>
    <w:pPr>
      <w:keepNext/>
      <w:keepLines/>
      <w:spacing w:before="40"/>
      <w:jc w:val="center"/>
      <w:outlineLvl w:val="1"/>
    </w:pPr>
    <w:rPr>
      <w:rFonts w:eastAsiaTheme="majorEastAsia" w:cstheme="majorBidi"/>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DE71C6"/>
    <w:pPr>
      <w:widowControl w:val="0"/>
      <w:suppressAutoHyphens/>
      <w:autoSpaceDE w:val="0"/>
    </w:pPr>
    <w:rPr>
      <w:rFonts w:eastAsia="Arial"/>
      <w:sz w:val="24"/>
      <w:szCs w:val="24"/>
      <w:lang w:eastAsia="ar-SA"/>
    </w:rPr>
  </w:style>
  <w:style w:type="character" w:customStyle="1" w:styleId="10">
    <w:name w:val="Заголовок 1 Знак"/>
    <w:basedOn w:val="a0"/>
    <w:link w:val="1"/>
    <w:rsid w:val="00190030"/>
    <w:rPr>
      <w:rFonts w:eastAsiaTheme="majorEastAsia" w:cstheme="majorBidi"/>
      <w:sz w:val="28"/>
      <w:szCs w:val="32"/>
    </w:rPr>
  </w:style>
  <w:style w:type="character" w:customStyle="1" w:styleId="20">
    <w:name w:val="Заголовок 2 Знак"/>
    <w:basedOn w:val="a0"/>
    <w:link w:val="2"/>
    <w:rsid w:val="00B15437"/>
    <w:rPr>
      <w:rFonts w:eastAsiaTheme="majorEastAsia" w:cstheme="majorBidi"/>
      <w:sz w:val="28"/>
      <w:szCs w:val="26"/>
    </w:rPr>
  </w:style>
  <w:style w:type="character" w:styleId="a3">
    <w:name w:val="Hyperlink"/>
    <w:basedOn w:val="a0"/>
    <w:uiPriority w:val="99"/>
    <w:semiHidden/>
    <w:unhideWhenUsed/>
    <w:rsid w:val="003A2A37"/>
    <w:rPr>
      <w:color w:val="0000FF"/>
      <w:u w:val="single"/>
    </w:rPr>
  </w:style>
  <w:style w:type="paragraph" w:styleId="a4">
    <w:name w:val="List Paragraph"/>
    <w:basedOn w:val="a"/>
    <w:link w:val="a5"/>
    <w:uiPriority w:val="99"/>
    <w:qFormat/>
    <w:rsid w:val="006B7B81"/>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link w:val="a4"/>
    <w:uiPriority w:val="99"/>
    <w:locked/>
    <w:rsid w:val="006B7B81"/>
    <w:rPr>
      <w:rFonts w:ascii="Calibri" w:eastAsia="Calibri" w:hAnsi="Calibri" w:cs="Times New Roman"/>
    </w:rPr>
  </w:style>
  <w:style w:type="paragraph" w:styleId="a6">
    <w:name w:val="Body Text Indent"/>
    <w:basedOn w:val="a"/>
    <w:link w:val="a7"/>
    <w:rsid w:val="006B7B81"/>
    <w:pPr>
      <w:spacing w:after="120"/>
      <w:ind w:left="283"/>
    </w:pPr>
  </w:style>
  <w:style w:type="character" w:customStyle="1" w:styleId="a7">
    <w:name w:val="Основной текст с отступом Знак"/>
    <w:basedOn w:val="a0"/>
    <w:link w:val="a6"/>
    <w:rsid w:val="006B7B8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B7B8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6B7B81"/>
    <w:rPr>
      <w:rFonts w:ascii="Arial" w:eastAsia="Times New Roman" w:hAnsi="Arial" w:cs="Arial"/>
      <w:sz w:val="20"/>
      <w:szCs w:val="20"/>
      <w:lang w:eastAsia="ru-RU"/>
    </w:rPr>
  </w:style>
  <w:style w:type="character" w:customStyle="1" w:styleId="0pt2">
    <w:name w:val="Основной текст + Интервал 0 pt2"/>
    <w:uiPriority w:val="99"/>
    <w:rsid w:val="007B2A66"/>
    <w:rPr>
      <w:rFonts w:ascii="Times New Roman" w:hAnsi="Times New Roman" w:cs="Times New Roman"/>
      <w:spacing w:val="3"/>
      <w:u w:val="none"/>
    </w:rPr>
  </w:style>
  <w:style w:type="paragraph" w:styleId="a8">
    <w:name w:val="Body Text"/>
    <w:basedOn w:val="a"/>
    <w:link w:val="a9"/>
    <w:rsid w:val="007B2A66"/>
    <w:pPr>
      <w:suppressAutoHyphens/>
      <w:spacing w:after="120"/>
    </w:pPr>
    <w:rPr>
      <w:lang w:eastAsia="ar-SA"/>
    </w:rPr>
  </w:style>
  <w:style w:type="character" w:customStyle="1" w:styleId="a9">
    <w:name w:val="Основной текст Знак"/>
    <w:basedOn w:val="a0"/>
    <w:link w:val="a8"/>
    <w:rsid w:val="007B2A66"/>
    <w:rPr>
      <w:sz w:val="24"/>
      <w:szCs w:val="24"/>
      <w:lang w:eastAsia="ar-SA"/>
    </w:rPr>
  </w:style>
  <w:style w:type="paragraph" w:customStyle="1" w:styleId="formattext">
    <w:name w:val="formattext"/>
    <w:basedOn w:val="a"/>
    <w:rsid w:val="00EF4134"/>
    <w:pPr>
      <w:spacing w:before="100" w:beforeAutospacing="1" w:after="100" w:afterAutospacing="1"/>
    </w:pPr>
    <w:rPr>
      <w:rFonts w:eastAsia="Calibri"/>
    </w:rPr>
  </w:style>
  <w:style w:type="character" w:customStyle="1" w:styleId="blk">
    <w:name w:val="blk"/>
    <w:rsid w:val="00EF4134"/>
    <w:rPr>
      <w:rFonts w:cs="Times New Roman"/>
    </w:rPr>
  </w:style>
  <w:style w:type="paragraph" w:customStyle="1" w:styleId="aa">
    <w:name w:val="Таблицы (моноширинный)"/>
    <w:basedOn w:val="a"/>
    <w:next w:val="a"/>
    <w:uiPriority w:val="99"/>
    <w:rsid w:val="00EF4134"/>
    <w:pPr>
      <w:widowControl w:val="0"/>
      <w:autoSpaceDE w:val="0"/>
      <w:autoSpaceDN w:val="0"/>
      <w:adjustRightInd w:val="0"/>
    </w:pPr>
    <w:rPr>
      <w:rFonts w:ascii="Courier New" w:hAnsi="Courier New" w:cs="Courier New"/>
    </w:rPr>
  </w:style>
  <w:style w:type="paragraph" w:styleId="ab">
    <w:name w:val="Balloon Text"/>
    <w:basedOn w:val="a"/>
    <w:link w:val="ac"/>
    <w:semiHidden/>
    <w:unhideWhenUsed/>
    <w:rsid w:val="00330AB5"/>
    <w:rPr>
      <w:rFonts w:ascii="Tahoma" w:hAnsi="Tahoma" w:cs="Tahoma"/>
      <w:sz w:val="16"/>
      <w:szCs w:val="16"/>
    </w:rPr>
  </w:style>
  <w:style w:type="character" w:customStyle="1" w:styleId="ac">
    <w:name w:val="Текст выноски Знак"/>
    <w:basedOn w:val="a0"/>
    <w:link w:val="ab"/>
    <w:semiHidden/>
    <w:rsid w:val="00330A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640590">
      <w:bodyDiv w:val="1"/>
      <w:marLeft w:val="0"/>
      <w:marRight w:val="0"/>
      <w:marTop w:val="0"/>
      <w:marBottom w:val="0"/>
      <w:divBdr>
        <w:top w:val="none" w:sz="0" w:space="0" w:color="auto"/>
        <w:left w:val="none" w:sz="0" w:space="0" w:color="auto"/>
        <w:bottom w:val="none" w:sz="0" w:space="0" w:color="auto"/>
        <w:right w:val="none" w:sz="0" w:space="0" w:color="auto"/>
      </w:divBdr>
    </w:div>
    <w:div w:id="2021929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916818F34D96A9DD8D480D5C9E797F3F1B049FAC8E94483CCC406699E2C2FC488892EAEE58E856D5V7D" TargetMode="External"/><Relationship Id="rId13" Type="http://schemas.openxmlformats.org/officeDocument/2006/relationships/hyperlink" Target="garantF1://18581611.0" TargetMode="External"/><Relationship Id="rId3" Type="http://schemas.openxmlformats.org/officeDocument/2006/relationships/styles" Target="styles.xml"/><Relationship Id="rId7" Type="http://schemas.openxmlformats.org/officeDocument/2006/relationships/hyperlink" Target="consultantplus://offline/ref=C03ED3406904D5FA0CDBA90B2CED0DFF0E1A647548294EE79B7F11F71E3DF6FAC2D3F738B4CFBCD874FEAC79uAwFB" TargetMode="External"/><Relationship Id="rId12" Type="http://schemas.openxmlformats.org/officeDocument/2006/relationships/hyperlink" Target="garantF1://1857896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18578697.0" TargetMode="External"/><Relationship Id="rId5" Type="http://schemas.openxmlformats.org/officeDocument/2006/relationships/webSettings" Target="webSettings.xml"/><Relationship Id="rId15" Type="http://schemas.openxmlformats.org/officeDocument/2006/relationships/hyperlink" Target="garantF1://18581612.0" TargetMode="External"/><Relationship Id="rId10" Type="http://schemas.openxmlformats.org/officeDocument/2006/relationships/hyperlink" Target="garantF1://12057749.0" TargetMode="External"/><Relationship Id="rId4" Type="http://schemas.openxmlformats.org/officeDocument/2006/relationships/settings" Target="settings.xml"/><Relationship Id="rId9" Type="http://schemas.openxmlformats.org/officeDocument/2006/relationships/hyperlink" Target="consultantplus://offline/ref=9D916818F34D96A9DD8D480D5C9E797F3F1B029AA48F94483CCC406699E2C2FC488892EAEE58EB51D5V5D" TargetMode="External"/><Relationship Id="rId14" Type="http://schemas.openxmlformats.org/officeDocument/2006/relationships/hyperlink" Target="garantF1://1857824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FC112-9853-4533-985B-353139A7F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10419</Words>
  <Characters>59394</Characters>
  <Application>Microsoft Office Word</Application>
  <DocSecurity>0</DocSecurity>
  <Lines>494</Lines>
  <Paragraphs>139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Mikshis</dc:creator>
  <cp:lastModifiedBy>11 11</cp:lastModifiedBy>
  <cp:revision>2</cp:revision>
  <cp:lastPrinted>2020-11-30T03:44:00Z</cp:lastPrinted>
  <dcterms:created xsi:type="dcterms:W3CDTF">2020-12-02T06:50:00Z</dcterms:created>
  <dcterms:modified xsi:type="dcterms:W3CDTF">2020-12-02T06:50:00Z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ibriDataSource:qv_gp_passport_r1">
    <vt:lpwstr>qv_gp_passport_r1</vt:lpwstr>
  </property>
  <property fmtid="{D5CDD505-2E9C-101B-9397-08002B2CF9AE}" pid="3" name="ColibriTemplateKind">
    <vt:lpwstr>Form</vt:lpwstr>
  </property>
</Properties>
</file>