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45D21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5D21">
        <w:rPr>
          <w:rFonts w:ascii="Times New Roman" w:hAnsi="Times New Roman"/>
          <w:b/>
          <w:sz w:val="26"/>
          <w:szCs w:val="26"/>
        </w:rPr>
        <w:t>Заключение</w:t>
      </w:r>
    </w:p>
    <w:p w:rsidR="004A7954" w:rsidRDefault="004A7954" w:rsidP="004A79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и дополнений в Постановление администрации Березовского сельсовета от 30.10.2013 № 45 «Обеспечение транспортной доступности и коммунальными услугами граждан» на 2014-2016 годы</w:t>
      </w:r>
    </w:p>
    <w:p w:rsidR="004A7954" w:rsidRPr="00060ED0" w:rsidRDefault="004A7954" w:rsidP="004A79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31585D" w:rsidRPr="00B45D21" w:rsidRDefault="0031585D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B45D21" w:rsidRDefault="003158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2</w:t>
      </w:r>
      <w:r w:rsidR="004A7954">
        <w:rPr>
          <w:rFonts w:ascii="Times New Roman" w:hAnsi="Times New Roman"/>
          <w:sz w:val="26"/>
          <w:szCs w:val="26"/>
        </w:rPr>
        <w:t>8</w:t>
      </w:r>
      <w:r w:rsidRPr="00B45D21">
        <w:rPr>
          <w:rFonts w:ascii="Times New Roman" w:hAnsi="Times New Roman"/>
          <w:sz w:val="26"/>
          <w:szCs w:val="26"/>
        </w:rPr>
        <w:t xml:space="preserve"> октября</w:t>
      </w:r>
      <w:r w:rsidR="005628EA" w:rsidRPr="00B45D21">
        <w:rPr>
          <w:rFonts w:ascii="Times New Roman" w:hAnsi="Times New Roman"/>
          <w:sz w:val="26"/>
          <w:szCs w:val="26"/>
        </w:rPr>
        <w:t xml:space="preserve"> 201</w:t>
      </w:r>
      <w:r w:rsidR="00060ED0" w:rsidRPr="00B45D21">
        <w:rPr>
          <w:rFonts w:ascii="Times New Roman" w:hAnsi="Times New Roman"/>
          <w:sz w:val="26"/>
          <w:szCs w:val="26"/>
        </w:rPr>
        <w:t>4</w:t>
      </w:r>
      <w:r w:rsidR="00084C94">
        <w:rPr>
          <w:rFonts w:ascii="Times New Roman" w:hAnsi="Times New Roman"/>
          <w:sz w:val="26"/>
          <w:szCs w:val="26"/>
        </w:rPr>
        <w:t xml:space="preserve"> год </w:t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5628EA" w:rsidRPr="00B45D21">
        <w:rPr>
          <w:rFonts w:ascii="Times New Roman" w:hAnsi="Times New Roman"/>
          <w:sz w:val="26"/>
          <w:szCs w:val="26"/>
        </w:rPr>
        <w:tab/>
      </w:r>
      <w:r w:rsidR="0032201B" w:rsidRPr="00B45D21">
        <w:rPr>
          <w:rFonts w:ascii="Times New Roman" w:hAnsi="Times New Roman"/>
          <w:sz w:val="26"/>
          <w:szCs w:val="26"/>
        </w:rPr>
        <w:t xml:space="preserve">      </w:t>
      </w:r>
      <w:r w:rsidR="001C4FC7" w:rsidRPr="00B45D21">
        <w:rPr>
          <w:rFonts w:ascii="Times New Roman" w:hAnsi="Times New Roman"/>
          <w:sz w:val="26"/>
          <w:szCs w:val="26"/>
        </w:rPr>
        <w:t xml:space="preserve">    </w:t>
      </w:r>
      <w:r w:rsidR="0032201B" w:rsidRPr="00B45D21">
        <w:rPr>
          <w:rFonts w:ascii="Times New Roman" w:hAnsi="Times New Roman"/>
          <w:sz w:val="26"/>
          <w:szCs w:val="26"/>
        </w:rPr>
        <w:t xml:space="preserve">  </w:t>
      </w:r>
      <w:r w:rsidR="004A7954">
        <w:rPr>
          <w:rFonts w:ascii="Times New Roman" w:hAnsi="Times New Roman"/>
          <w:sz w:val="26"/>
          <w:szCs w:val="26"/>
        </w:rPr>
        <w:t xml:space="preserve">           </w:t>
      </w:r>
      <w:r w:rsidR="005628EA" w:rsidRPr="00B45D21">
        <w:rPr>
          <w:rFonts w:ascii="Times New Roman" w:hAnsi="Times New Roman"/>
          <w:sz w:val="26"/>
          <w:szCs w:val="26"/>
        </w:rPr>
        <w:t xml:space="preserve">№ </w:t>
      </w:r>
      <w:r w:rsidRPr="00B45D21">
        <w:rPr>
          <w:rFonts w:ascii="Times New Roman" w:hAnsi="Times New Roman"/>
          <w:sz w:val="26"/>
          <w:szCs w:val="26"/>
        </w:rPr>
        <w:t>1</w:t>
      </w:r>
      <w:r w:rsidR="004A7954">
        <w:rPr>
          <w:rFonts w:ascii="Times New Roman" w:hAnsi="Times New Roman"/>
          <w:sz w:val="26"/>
          <w:szCs w:val="26"/>
        </w:rPr>
        <w:t>28</w:t>
      </w: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7954" w:rsidRPr="00060ED0" w:rsidRDefault="005628EA" w:rsidP="004A79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5D2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5D2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B45D21">
        <w:rPr>
          <w:rFonts w:ascii="Times New Roman" w:hAnsi="Times New Roman"/>
          <w:sz w:val="26"/>
          <w:szCs w:val="26"/>
        </w:rPr>
        <w:t>5</w:t>
      </w:r>
      <w:r w:rsidRPr="00B45D21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B45D21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B45D21">
        <w:rPr>
          <w:rFonts w:ascii="Times New Roman" w:hAnsi="Times New Roman"/>
          <w:sz w:val="26"/>
          <w:szCs w:val="26"/>
        </w:rPr>
        <w:t xml:space="preserve">, </w:t>
      </w:r>
      <w:r w:rsidR="004A7954">
        <w:rPr>
          <w:rFonts w:ascii="Times New Roman" w:hAnsi="Times New Roman"/>
          <w:sz w:val="28"/>
          <w:szCs w:val="28"/>
        </w:rPr>
        <w:t xml:space="preserve">п.1.2. Соглашения от 28.04.2014 «О передаче Контрольно-счетному органу </w:t>
      </w:r>
      <w:proofErr w:type="spellStart"/>
      <w:r w:rsidR="004A795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A7954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4A7954" w:rsidRPr="00060ED0" w:rsidRDefault="004A7954" w:rsidP="004A79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954" w:rsidRPr="00070F5A" w:rsidRDefault="004A7954" w:rsidP="004A79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45 «Обеспечение транспортной доступности и коммунальными услугами граждан» на 2014-2016 годы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27</w:t>
      </w:r>
      <w:r w:rsidRPr="00F2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</w:t>
      </w:r>
      <w:r w:rsidRPr="00F27050">
        <w:rPr>
          <w:rFonts w:ascii="Times New Roman" w:hAnsi="Times New Roman"/>
          <w:sz w:val="28"/>
          <w:szCs w:val="28"/>
        </w:rPr>
        <w:t>я</w:t>
      </w:r>
      <w:r w:rsidRPr="00060ED0">
        <w:rPr>
          <w:rFonts w:ascii="Times New Roman" w:hAnsi="Times New Roman"/>
          <w:sz w:val="28"/>
          <w:szCs w:val="28"/>
        </w:rPr>
        <w:t xml:space="preserve"> 2014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4A7954" w:rsidRPr="0049204D" w:rsidRDefault="004A7954" w:rsidP="004A79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4A7954" w:rsidRPr="0049204D" w:rsidRDefault="004A7954" w:rsidP="004A79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4A7954" w:rsidRPr="0049204D" w:rsidRDefault="004A7954" w:rsidP="004A79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4A7954" w:rsidRDefault="004A7954" w:rsidP="004A79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 № </w:t>
      </w:r>
      <w:r>
        <w:rPr>
          <w:rFonts w:ascii="Times New Roman" w:hAnsi="Times New Roman"/>
          <w:sz w:val="28"/>
          <w:szCs w:val="28"/>
        </w:rPr>
        <w:t>45-р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A7954" w:rsidRPr="0049204D" w:rsidRDefault="004A7954" w:rsidP="004A79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сельского Совета депутатов от 19.12.2013 «О бюджете поселения на 2014 год и плановый период 2015-2016 годов».</w:t>
      </w:r>
    </w:p>
    <w:p w:rsidR="004A7954" w:rsidRPr="0049204D" w:rsidRDefault="004A7954" w:rsidP="004A79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Соисполнител</w:t>
      </w:r>
      <w:r w:rsidR="0049204D" w:rsidRPr="00B45D21">
        <w:rPr>
          <w:rFonts w:ascii="Times New Roman" w:hAnsi="Times New Roman"/>
          <w:sz w:val="26"/>
          <w:szCs w:val="26"/>
        </w:rPr>
        <w:t>и</w:t>
      </w:r>
      <w:r w:rsidRPr="00B45D21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B45D21">
        <w:rPr>
          <w:rFonts w:ascii="Times New Roman" w:hAnsi="Times New Roman"/>
          <w:sz w:val="26"/>
          <w:szCs w:val="26"/>
        </w:rPr>
        <w:t xml:space="preserve"> отсутствуют</w:t>
      </w:r>
      <w:r w:rsidRPr="00B45D21">
        <w:rPr>
          <w:rFonts w:ascii="Times New Roman" w:hAnsi="Times New Roman"/>
          <w:sz w:val="26"/>
          <w:szCs w:val="26"/>
        </w:rPr>
        <w:t>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B45D21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</w:t>
      </w:r>
      <w:proofErr w:type="spellStart"/>
      <w:r w:rsidRPr="00B45D21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B45D21">
        <w:rPr>
          <w:rFonts w:ascii="Times New Roman" w:hAnsi="Times New Roman"/>
          <w:sz w:val="26"/>
          <w:szCs w:val="26"/>
        </w:rPr>
        <w:t>улично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94D49">
        <w:rPr>
          <w:rFonts w:ascii="Times New Roman" w:hAnsi="Times New Roman"/>
          <w:i/>
          <w:sz w:val="26"/>
          <w:szCs w:val="26"/>
        </w:rPr>
        <w:t xml:space="preserve">Целью </w:t>
      </w:r>
      <w:r w:rsidR="00F66A3D" w:rsidRPr="00E94D49">
        <w:rPr>
          <w:rFonts w:ascii="Times New Roman" w:hAnsi="Times New Roman"/>
          <w:i/>
          <w:sz w:val="26"/>
          <w:szCs w:val="26"/>
        </w:rPr>
        <w:t>муниципальной программы</w:t>
      </w:r>
      <w:r w:rsidRPr="00B45D21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B45D21">
        <w:rPr>
          <w:rFonts w:ascii="Times New Roman" w:hAnsi="Times New Roman"/>
          <w:sz w:val="26"/>
          <w:szCs w:val="26"/>
        </w:rPr>
        <w:t xml:space="preserve"> </w:t>
      </w:r>
      <w:r w:rsidR="00F66A3D" w:rsidRPr="00B45D21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B45D21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F66A3D" w:rsidRPr="00B45D21">
        <w:rPr>
          <w:rFonts w:ascii="Times New Roman" w:hAnsi="Times New Roman"/>
          <w:sz w:val="26"/>
          <w:szCs w:val="26"/>
        </w:rPr>
        <w:t xml:space="preserve"> – эксплуатационного состояния дорог местного значения.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B45D21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94D49">
        <w:rPr>
          <w:rFonts w:ascii="Times New Roman" w:hAnsi="Times New Roman"/>
          <w:i/>
          <w:sz w:val="26"/>
          <w:szCs w:val="26"/>
        </w:rPr>
        <w:t>Задачами муниципальной программы являются</w:t>
      </w:r>
      <w:r w:rsidRPr="00B45D21">
        <w:rPr>
          <w:rFonts w:ascii="Times New Roman" w:hAnsi="Times New Roman"/>
          <w:sz w:val="26"/>
          <w:szCs w:val="26"/>
        </w:rPr>
        <w:t>:</w:t>
      </w:r>
    </w:p>
    <w:p w:rsidR="00F66A3D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Создание условий для обеспечения качественными услугами ЖКХ населения.</w:t>
      </w:r>
    </w:p>
    <w:p w:rsidR="00F66A3D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Бесперебойное и безопасное движение транспортных средств по </w:t>
      </w:r>
      <w:proofErr w:type="spellStart"/>
      <w:r w:rsidRPr="00B45D21">
        <w:rPr>
          <w:rFonts w:ascii="Times New Roman" w:hAnsi="Times New Roman"/>
          <w:sz w:val="26"/>
          <w:szCs w:val="26"/>
        </w:rPr>
        <w:t>улично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дорожной сети сельского поселения.</w:t>
      </w:r>
    </w:p>
    <w:p w:rsidR="00CB5AFC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B45D2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1585D" w:rsidRPr="00B45D21">
        <w:rPr>
          <w:rFonts w:ascii="Times New Roman" w:hAnsi="Times New Roman"/>
          <w:sz w:val="26"/>
          <w:szCs w:val="26"/>
        </w:rPr>
        <w:t>2</w:t>
      </w:r>
      <w:r w:rsidR="00E94D49">
        <w:rPr>
          <w:rFonts w:ascii="Times New Roman" w:hAnsi="Times New Roman"/>
          <w:sz w:val="26"/>
          <w:szCs w:val="26"/>
        </w:rPr>
        <w:t>8</w:t>
      </w:r>
      <w:r w:rsidR="0031585D" w:rsidRPr="00B45D21">
        <w:rPr>
          <w:rFonts w:ascii="Times New Roman" w:hAnsi="Times New Roman"/>
          <w:sz w:val="26"/>
          <w:szCs w:val="26"/>
        </w:rPr>
        <w:t xml:space="preserve"> октября</w:t>
      </w:r>
      <w:r w:rsidRPr="00B45D21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B45D21" w:rsidRDefault="00060ED0" w:rsidP="00A340A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4A7954" w:rsidRPr="0000112E" w:rsidRDefault="004A7954" w:rsidP="004A79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главы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45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утверждении муниципальной программы Березовского сельсовета «Обеспечение транспортной доступности и коммунальными услугами граждан» на 2014-2016 годы»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4A7954" w:rsidRPr="0000112E" w:rsidRDefault="004A7954" w:rsidP="004A79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-паспорт </w:t>
      </w:r>
      <w:r>
        <w:rPr>
          <w:rFonts w:ascii="Times New Roman" w:hAnsi="Times New Roman"/>
          <w:sz w:val="28"/>
          <w:szCs w:val="28"/>
        </w:rPr>
        <w:t>муниципальной программы Березовского сельсовета «Обеспечение транспортной доступности и коммунальными услугами граждан».</w:t>
      </w:r>
    </w:p>
    <w:p w:rsidR="00060ED0" w:rsidRPr="00B45D21" w:rsidRDefault="0031585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31585D" w:rsidRPr="00B45D21" w:rsidRDefault="0031585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</w:t>
      </w:r>
      <w:r w:rsidR="0038643C" w:rsidRPr="00B45D21">
        <w:rPr>
          <w:rFonts w:ascii="Times New Roman" w:hAnsi="Times New Roman"/>
          <w:sz w:val="26"/>
          <w:szCs w:val="26"/>
        </w:rPr>
        <w:t>–</w:t>
      </w:r>
      <w:r w:rsidRPr="00B45D21">
        <w:rPr>
          <w:rFonts w:ascii="Times New Roman" w:hAnsi="Times New Roman"/>
          <w:sz w:val="26"/>
          <w:szCs w:val="26"/>
        </w:rPr>
        <w:t xml:space="preserve"> </w:t>
      </w:r>
      <w:r w:rsidR="0038643C" w:rsidRPr="00B45D21">
        <w:rPr>
          <w:rFonts w:ascii="Times New Roman" w:hAnsi="Times New Roman"/>
          <w:sz w:val="26"/>
          <w:szCs w:val="26"/>
        </w:rPr>
        <w:t xml:space="preserve">коммунальный комплекс </w:t>
      </w:r>
      <w:r w:rsidR="004A7954">
        <w:rPr>
          <w:rFonts w:ascii="Times New Roman" w:hAnsi="Times New Roman"/>
          <w:sz w:val="26"/>
          <w:szCs w:val="26"/>
        </w:rPr>
        <w:t>Березов</w:t>
      </w:r>
      <w:r w:rsidR="0038643C" w:rsidRPr="00B45D21">
        <w:rPr>
          <w:rFonts w:ascii="Times New Roman" w:hAnsi="Times New Roman"/>
          <w:sz w:val="26"/>
          <w:szCs w:val="26"/>
        </w:rPr>
        <w:t>ского сельсовета включает в себя:</w:t>
      </w:r>
    </w:p>
    <w:p w:rsidR="0038643C" w:rsidRPr="00B45D21" w:rsidRDefault="003864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</w:t>
      </w:r>
      <w:r w:rsidR="004A7954">
        <w:rPr>
          <w:rFonts w:ascii="Times New Roman" w:hAnsi="Times New Roman"/>
          <w:sz w:val="26"/>
          <w:szCs w:val="26"/>
        </w:rPr>
        <w:t>285,9</w:t>
      </w:r>
      <w:r w:rsidRPr="00B45D21">
        <w:rPr>
          <w:rFonts w:ascii="Times New Roman" w:hAnsi="Times New Roman"/>
          <w:sz w:val="26"/>
          <w:szCs w:val="26"/>
        </w:rPr>
        <w:t xml:space="preserve"> м</w:t>
      </w:r>
      <w:proofErr w:type="gramStart"/>
      <w:r w:rsidRPr="00B45D21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B45D21">
        <w:rPr>
          <w:rFonts w:ascii="Times New Roman" w:hAnsi="Times New Roman"/>
          <w:sz w:val="26"/>
          <w:szCs w:val="26"/>
        </w:rPr>
        <w:t xml:space="preserve"> общей площади жилого фонда;</w:t>
      </w:r>
    </w:p>
    <w:p w:rsidR="0038643C" w:rsidRPr="00B45D21" w:rsidRDefault="003864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</w:t>
      </w:r>
      <w:r w:rsidR="004A7954">
        <w:rPr>
          <w:rFonts w:ascii="Times New Roman" w:hAnsi="Times New Roman"/>
          <w:sz w:val="26"/>
          <w:szCs w:val="26"/>
        </w:rPr>
        <w:t>3,68</w:t>
      </w:r>
      <w:r w:rsidRPr="00B45D21">
        <w:rPr>
          <w:rFonts w:ascii="Times New Roman" w:hAnsi="Times New Roman"/>
          <w:sz w:val="26"/>
          <w:szCs w:val="26"/>
        </w:rPr>
        <w:t xml:space="preserve"> км тепловых сетей;</w:t>
      </w:r>
    </w:p>
    <w:p w:rsidR="0038643C" w:rsidRPr="00B45D21" w:rsidRDefault="003864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</w:t>
      </w:r>
      <w:r w:rsidR="004A7954">
        <w:rPr>
          <w:rFonts w:ascii="Times New Roman" w:hAnsi="Times New Roman"/>
          <w:sz w:val="26"/>
          <w:szCs w:val="26"/>
        </w:rPr>
        <w:t>20,05</w:t>
      </w:r>
      <w:r w:rsidRPr="00B45D21">
        <w:rPr>
          <w:rFonts w:ascii="Times New Roman" w:hAnsi="Times New Roman"/>
          <w:sz w:val="26"/>
          <w:szCs w:val="26"/>
        </w:rPr>
        <w:t xml:space="preserve"> км сетей</w:t>
      </w:r>
      <w:r w:rsidR="004A7954">
        <w:rPr>
          <w:rFonts w:ascii="Times New Roman" w:hAnsi="Times New Roman"/>
          <w:sz w:val="26"/>
          <w:szCs w:val="26"/>
        </w:rPr>
        <w:t xml:space="preserve"> водоснабжения</w:t>
      </w:r>
      <w:r w:rsidRPr="00B45D21">
        <w:rPr>
          <w:rFonts w:ascii="Times New Roman" w:hAnsi="Times New Roman"/>
          <w:sz w:val="26"/>
          <w:szCs w:val="26"/>
        </w:rPr>
        <w:t>.</w:t>
      </w:r>
    </w:p>
    <w:p w:rsidR="0038643C" w:rsidRPr="00B45D21" w:rsidRDefault="003864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Основными показателями, характеризующими отрасль </w:t>
      </w:r>
      <w:proofErr w:type="spellStart"/>
      <w:r w:rsidRP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коммунального хозяйства является:</w:t>
      </w:r>
    </w:p>
    <w:p w:rsidR="00234354" w:rsidRPr="00B45D21" w:rsidRDefault="003864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- высокий уровень износа основных производственных фондо</w:t>
      </w:r>
      <w:r w:rsidR="00357CEF">
        <w:rPr>
          <w:rFonts w:ascii="Times New Roman" w:hAnsi="Times New Roman"/>
          <w:sz w:val="26"/>
          <w:szCs w:val="26"/>
        </w:rPr>
        <w:t>в</w:t>
      </w:r>
      <w:r w:rsidRPr="00B45D21">
        <w:rPr>
          <w:rFonts w:ascii="Times New Roman" w:hAnsi="Times New Roman"/>
          <w:sz w:val="26"/>
          <w:szCs w:val="26"/>
        </w:rPr>
        <w:t xml:space="preserve">, в том числе транспортных коммуникаций и энергетического оборудования, до </w:t>
      </w:r>
      <w:r w:rsidR="00234354" w:rsidRPr="00B45D21">
        <w:rPr>
          <w:rFonts w:ascii="Times New Roman" w:hAnsi="Times New Roman"/>
          <w:sz w:val="26"/>
          <w:szCs w:val="26"/>
        </w:rPr>
        <w:t>50-60% обусловленный принятие</w:t>
      </w:r>
      <w:r w:rsidR="00357CEF">
        <w:rPr>
          <w:rFonts w:ascii="Times New Roman" w:hAnsi="Times New Roman"/>
          <w:sz w:val="26"/>
          <w:szCs w:val="26"/>
        </w:rPr>
        <w:t>м в муниципальную собственность</w:t>
      </w:r>
      <w:r w:rsidR="00234354" w:rsidRPr="00B45D21">
        <w:rPr>
          <w:rFonts w:ascii="Times New Roman" w:hAnsi="Times New Roman"/>
          <w:sz w:val="26"/>
          <w:szCs w:val="26"/>
        </w:rPr>
        <w:t xml:space="preserve"> объектов коммунального назначения в ветхом и аварийном состоянии;</w:t>
      </w:r>
    </w:p>
    <w:p w:rsidR="00234354" w:rsidRPr="00B45D21" w:rsidRDefault="00234354" w:rsidP="002343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lastRenderedPageBreak/>
        <w:t xml:space="preserve">- высокие потери энергоресурсов на всех стадиях от производства до потребления, составляющие до 22%, </w:t>
      </w:r>
      <w:r w:rsidR="00B45D21" w:rsidRPr="00B45D21">
        <w:rPr>
          <w:rFonts w:ascii="Times New Roman" w:hAnsi="Times New Roman"/>
          <w:sz w:val="26"/>
          <w:szCs w:val="26"/>
        </w:rPr>
        <w:t xml:space="preserve"> вследствие эксплуатации  устаревшего технологического оборудования с низким коэффициентом полезного действия.</w:t>
      </w:r>
    </w:p>
    <w:p w:rsidR="00142ABD" w:rsidRDefault="003864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45D21">
        <w:rPr>
          <w:rFonts w:ascii="Times New Roman" w:hAnsi="Times New Roman"/>
          <w:sz w:val="26"/>
          <w:szCs w:val="26"/>
        </w:rPr>
        <w:t xml:space="preserve">Приоритеты и цели государственной политики в жилищной и </w:t>
      </w:r>
      <w:proofErr w:type="spellStart"/>
      <w:r w:rsid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="00B45D21">
        <w:rPr>
          <w:rFonts w:ascii="Times New Roman" w:hAnsi="Times New Roman"/>
          <w:sz w:val="26"/>
          <w:szCs w:val="26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="00B45D21">
        <w:rPr>
          <w:rFonts w:ascii="Times New Roman" w:hAnsi="Times New Roman"/>
          <w:sz w:val="26"/>
          <w:szCs w:val="26"/>
        </w:rPr>
        <w:t xml:space="preserve"> – коммунальных услуг», а также Концепцией</w:t>
      </w:r>
      <w:r w:rsidR="00142ABD">
        <w:rPr>
          <w:rFonts w:ascii="Times New Roman" w:hAnsi="Times New Roman"/>
          <w:sz w:val="26"/>
          <w:szCs w:val="26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>
        <w:rPr>
          <w:rFonts w:ascii="Times New Roman" w:hAnsi="Times New Roman"/>
          <w:sz w:val="26"/>
          <w:szCs w:val="26"/>
        </w:rPr>
        <w:t xml:space="preserve"> № 1662-р.</w:t>
      </w:r>
    </w:p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Стратегическая цель государственной политики в жилищной и </w:t>
      </w:r>
      <w:proofErr w:type="spellStart"/>
      <w:r>
        <w:rPr>
          <w:rFonts w:ascii="Times New Roman" w:hAnsi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коммунальной сферах на период 2020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Планируемое финансирование программных мероприятий составит в сумме   </w:t>
      </w:r>
      <w:r w:rsidR="004A7954">
        <w:rPr>
          <w:rFonts w:ascii="Times New Roman" w:hAnsi="Times New Roman"/>
          <w:sz w:val="26"/>
          <w:szCs w:val="26"/>
        </w:rPr>
        <w:t xml:space="preserve">8 505,20 </w:t>
      </w:r>
      <w:proofErr w:type="spellStart"/>
      <w:r w:rsidR="004A7954">
        <w:rPr>
          <w:rFonts w:ascii="Times New Roman" w:hAnsi="Times New Roman"/>
          <w:sz w:val="26"/>
          <w:szCs w:val="26"/>
        </w:rPr>
        <w:t>тыс</w:t>
      </w:r>
      <w:proofErr w:type="gramStart"/>
      <w:r w:rsidR="004A795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.,  в том числе:</w:t>
      </w:r>
    </w:p>
    <w:p w:rsidR="00142ABD" w:rsidRDefault="00E94D4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 w:rsidR="004A7954">
        <w:rPr>
          <w:rFonts w:ascii="Times New Roman" w:hAnsi="Times New Roman"/>
          <w:sz w:val="26"/>
          <w:szCs w:val="26"/>
        </w:rPr>
        <w:t>тыс</w:t>
      </w:r>
      <w:proofErr w:type="gramStart"/>
      <w:r w:rsidR="004A795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8746" w:type="dxa"/>
        <w:tblInd w:w="93" w:type="dxa"/>
        <w:tblLook w:val="04A0" w:firstRow="1" w:lastRow="0" w:firstColumn="1" w:lastColumn="0" w:noHBand="0" w:noVBand="1"/>
      </w:tblPr>
      <w:tblGrid>
        <w:gridCol w:w="1100"/>
        <w:gridCol w:w="2176"/>
        <w:gridCol w:w="1842"/>
        <w:gridCol w:w="2268"/>
        <w:gridCol w:w="1360"/>
      </w:tblGrid>
      <w:tr w:rsidR="00E94D49" w:rsidRPr="00E94D49" w:rsidTr="00E94D49">
        <w:trPr>
          <w:trHeight w:val="4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E94D49" w:rsidRPr="00E94D49" w:rsidTr="000901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3 357,46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090157" w:rsidP="0009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  <w:r w:rsidR="00E94D49"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1 516,80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5 641,24</w:t>
            </w:r>
          </w:p>
        </w:tc>
      </w:tr>
      <w:tr w:rsidR="00E94D49" w:rsidRPr="00E94D49" w:rsidTr="000901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09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09015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901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943,29</w:t>
            </w:r>
          </w:p>
        </w:tc>
      </w:tr>
      <w:tr w:rsidR="00E94D49" w:rsidRPr="00E94D49" w:rsidTr="000901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09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09015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901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982,32</w:t>
            </w:r>
          </w:p>
        </w:tc>
      </w:tr>
      <w:tr w:rsidR="00E94D49" w:rsidRPr="00E94D49" w:rsidTr="000901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09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09015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901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938,35</w:t>
            </w:r>
          </w:p>
        </w:tc>
      </w:tr>
      <w:tr w:rsidR="00E94D49" w:rsidRPr="00E94D49" w:rsidTr="000901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3 357,46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090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901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161,18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3 986,56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8 505,20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110D9D">
        <w:rPr>
          <w:rFonts w:ascii="Times New Roman" w:hAnsi="Times New Roman"/>
          <w:i/>
          <w:sz w:val="26"/>
          <w:szCs w:val="26"/>
          <w:u w:val="single"/>
        </w:rPr>
        <w:t>подпрограммы 1 «</w:t>
      </w:r>
      <w:r w:rsidR="00110D9D" w:rsidRPr="00110D9D">
        <w:rPr>
          <w:rFonts w:ascii="Times New Roman" w:hAnsi="Times New Roman"/>
          <w:i/>
          <w:sz w:val="26"/>
          <w:szCs w:val="26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>
        <w:rPr>
          <w:rFonts w:ascii="Times New Roman" w:hAnsi="Times New Roman"/>
          <w:sz w:val="26"/>
          <w:szCs w:val="26"/>
        </w:rPr>
        <w:t xml:space="preserve"> планируется финансирование </w:t>
      </w:r>
      <w:r w:rsidR="00110D9D" w:rsidRPr="00E94D49">
        <w:rPr>
          <w:rFonts w:ascii="Times New Roman" w:hAnsi="Times New Roman"/>
          <w:sz w:val="26"/>
          <w:szCs w:val="26"/>
        </w:rPr>
        <w:t xml:space="preserve">в сумме  </w:t>
      </w:r>
      <w:r w:rsidR="00090157">
        <w:rPr>
          <w:rFonts w:ascii="Times New Roman" w:hAnsi="Times New Roman"/>
          <w:sz w:val="26"/>
          <w:szCs w:val="26"/>
        </w:rPr>
        <w:t xml:space="preserve">6 302,18 </w:t>
      </w:r>
      <w:proofErr w:type="spellStart"/>
      <w:r w:rsidR="00090157">
        <w:rPr>
          <w:rFonts w:ascii="Times New Roman" w:hAnsi="Times New Roman"/>
          <w:sz w:val="26"/>
          <w:szCs w:val="26"/>
        </w:rPr>
        <w:t>тыс</w:t>
      </w:r>
      <w:proofErr w:type="gramStart"/>
      <w:r w:rsidR="00090157">
        <w:rPr>
          <w:rFonts w:ascii="Times New Roman" w:hAnsi="Times New Roman"/>
          <w:sz w:val="26"/>
          <w:szCs w:val="26"/>
        </w:rPr>
        <w:t>.</w:t>
      </w:r>
      <w:r w:rsidR="00110D9D" w:rsidRPr="00E94D49">
        <w:rPr>
          <w:rFonts w:ascii="Times New Roman" w:hAnsi="Times New Roman"/>
          <w:sz w:val="26"/>
          <w:szCs w:val="26"/>
        </w:rPr>
        <w:t>р</w:t>
      </w:r>
      <w:proofErr w:type="gramEnd"/>
      <w:r w:rsidR="00110D9D" w:rsidRPr="00E94D49">
        <w:rPr>
          <w:rFonts w:ascii="Times New Roman" w:hAnsi="Times New Roman"/>
          <w:sz w:val="26"/>
          <w:szCs w:val="26"/>
        </w:rPr>
        <w:t>уб</w:t>
      </w:r>
      <w:proofErr w:type="spellEnd"/>
      <w:r w:rsidR="00110D9D" w:rsidRPr="00E94D49">
        <w:rPr>
          <w:rFonts w:ascii="Times New Roman" w:hAnsi="Times New Roman"/>
          <w:sz w:val="26"/>
          <w:szCs w:val="26"/>
        </w:rPr>
        <w:t>., в</w:t>
      </w:r>
      <w:r w:rsidR="00110D9D">
        <w:rPr>
          <w:rFonts w:ascii="Times New Roman" w:hAnsi="Times New Roman"/>
          <w:sz w:val="26"/>
          <w:szCs w:val="26"/>
        </w:rPr>
        <w:t xml:space="preserve"> том числе:</w:t>
      </w:r>
    </w:p>
    <w:p w:rsidR="00110D9D" w:rsidRDefault="00E94D4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 w:rsidR="00090157">
        <w:rPr>
          <w:rFonts w:ascii="Times New Roman" w:hAnsi="Times New Roman"/>
          <w:sz w:val="26"/>
          <w:szCs w:val="26"/>
        </w:rPr>
        <w:t>тыс</w:t>
      </w:r>
      <w:proofErr w:type="gramStart"/>
      <w:r w:rsidR="0009015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8321" w:type="dxa"/>
        <w:tblInd w:w="93" w:type="dxa"/>
        <w:tblLook w:val="04A0" w:firstRow="1" w:lastRow="0" w:firstColumn="1" w:lastColumn="0" w:noHBand="0" w:noVBand="1"/>
      </w:tblPr>
      <w:tblGrid>
        <w:gridCol w:w="1100"/>
        <w:gridCol w:w="1892"/>
        <w:gridCol w:w="1985"/>
        <w:gridCol w:w="1984"/>
        <w:gridCol w:w="1360"/>
      </w:tblGrid>
      <w:tr w:rsidR="00E94D49" w:rsidRPr="00E94D49" w:rsidTr="00E94D49">
        <w:trPr>
          <w:trHeight w:val="38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E94D49" w:rsidRPr="00E94D49" w:rsidTr="00090157">
        <w:trPr>
          <w:trHeight w:val="28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3 300</w:t>
            </w:r>
            <w:r w:rsidR="00E94D49"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635,58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4 578,38</w:t>
            </w:r>
          </w:p>
        </w:tc>
      </w:tr>
      <w:tr w:rsidR="00E94D49" w:rsidRPr="00E94D49" w:rsidTr="000901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574,60</w:t>
            </w:r>
          </w:p>
        </w:tc>
      </w:tr>
      <w:tr w:rsidR="00E94D49" w:rsidRPr="00E94D49" w:rsidTr="000901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574,60</w:t>
            </w:r>
          </w:p>
        </w:tc>
      </w:tr>
      <w:tr w:rsidR="00E94D49" w:rsidRPr="00E94D49" w:rsidTr="000901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574,60</w:t>
            </w:r>
          </w:p>
        </w:tc>
      </w:tr>
      <w:tr w:rsidR="00E94D49" w:rsidRPr="00E94D49" w:rsidTr="0009015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</w:t>
            </w:r>
            <w:r w:rsidR="00E94D49"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635,58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2 366,60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9" w:rsidRPr="00E94D49" w:rsidRDefault="00090157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6 302,18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подпрограммы 1 – создание условий для обеспечения качественными услугами ЖКХ населения.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подпрограммы 1:</w:t>
      </w:r>
    </w:p>
    <w:p w:rsidR="00090157" w:rsidRDefault="0009015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поддержка жилищного хозяйства;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повышение качества и надежности предоставления </w:t>
      </w:r>
      <w:proofErr w:type="spellStart"/>
      <w:r>
        <w:rPr>
          <w:rFonts w:ascii="Times New Roman" w:hAnsi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коммунальных услуг населению;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комплексное благоустройство и озеленение населенных пунктов территории.</w:t>
      </w:r>
    </w:p>
    <w:p w:rsidR="00110D9D" w:rsidRDefault="00F707B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Социальная эффективность реализации программы достигается за счет:</w:t>
      </w:r>
    </w:p>
    <w:p w:rsidR="00F707B6" w:rsidRDefault="00F707B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обеспечения безопасности условий жизнедеятельности населения;</w:t>
      </w:r>
    </w:p>
    <w:p w:rsidR="00F707B6" w:rsidRDefault="00F707B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повышения качества и надежности предоставления услуг холодного водоснабжения;</w:t>
      </w:r>
    </w:p>
    <w:p w:rsidR="00F707B6" w:rsidRDefault="00F707B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F707B6" w:rsidRDefault="00F707B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ликвидации дефицита питьевой воды в населенных пунктах поселения;</w:t>
      </w:r>
    </w:p>
    <w:p w:rsidR="00F707B6" w:rsidRDefault="00F707B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создания условий рационального использования энергоресурсов и устойчивого снабжения населения энергоресурсами.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подпрограммы 1 </w:t>
      </w:r>
      <w:r w:rsidR="00142A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позволить достигнуть</w:t>
      </w:r>
      <w:r w:rsidR="00E94D49">
        <w:rPr>
          <w:rFonts w:ascii="Times New Roman" w:hAnsi="Times New Roman"/>
          <w:sz w:val="26"/>
          <w:szCs w:val="26"/>
        </w:rPr>
        <w:t xml:space="preserve">  к  2017 году</w:t>
      </w:r>
      <w:r>
        <w:rPr>
          <w:rFonts w:ascii="Times New Roman" w:hAnsi="Times New Roman"/>
          <w:sz w:val="26"/>
          <w:szCs w:val="26"/>
        </w:rPr>
        <w:t>: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замены </w:t>
      </w:r>
      <w:r w:rsidR="007B7950">
        <w:rPr>
          <w:rFonts w:ascii="Times New Roman" w:hAnsi="Times New Roman"/>
          <w:sz w:val="26"/>
          <w:szCs w:val="26"/>
        </w:rPr>
        <w:t>2,97</w:t>
      </w:r>
      <w:r>
        <w:rPr>
          <w:rFonts w:ascii="Times New Roman" w:hAnsi="Times New Roman"/>
          <w:sz w:val="26"/>
          <w:szCs w:val="26"/>
        </w:rPr>
        <w:t xml:space="preserve"> км тепловых сетей;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замены </w:t>
      </w:r>
      <w:r w:rsidR="007B7950">
        <w:rPr>
          <w:rFonts w:ascii="Times New Roman" w:hAnsi="Times New Roman"/>
          <w:sz w:val="26"/>
          <w:szCs w:val="26"/>
        </w:rPr>
        <w:t>17,05</w:t>
      </w:r>
      <w:r>
        <w:rPr>
          <w:rFonts w:ascii="Times New Roman" w:hAnsi="Times New Roman"/>
          <w:sz w:val="26"/>
          <w:szCs w:val="26"/>
        </w:rPr>
        <w:t xml:space="preserve"> км водопроводных сетей;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замены </w:t>
      </w:r>
      <w:r w:rsidR="007B7950">
        <w:rPr>
          <w:rFonts w:ascii="Times New Roman" w:hAnsi="Times New Roman"/>
          <w:sz w:val="26"/>
          <w:szCs w:val="26"/>
        </w:rPr>
        <w:t>3 котлов;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увеличения доли населения, обеспеченного питьевой водой надлежащего качества до </w:t>
      </w:r>
      <w:r w:rsidR="007B795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0%;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улучшение условий проживания жителей на территории поселения;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благоустройство улиц, а также земель общего пользования.</w:t>
      </w:r>
    </w:p>
    <w:p w:rsidR="0038643C" w:rsidRPr="00B45D21" w:rsidRDefault="00B45D2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E613B" w:rsidRDefault="001E6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110D9D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2 </w:t>
      </w:r>
      <w:r w:rsidRPr="00B45D21">
        <w:rPr>
          <w:rFonts w:ascii="Times New Roman" w:hAnsi="Times New Roman"/>
          <w:sz w:val="26"/>
          <w:szCs w:val="26"/>
        </w:rPr>
        <w:t>«</w:t>
      </w:r>
      <w:r w:rsidRPr="001E613B">
        <w:rPr>
          <w:rFonts w:ascii="Times New Roman" w:hAnsi="Times New Roman"/>
          <w:i/>
          <w:sz w:val="26"/>
          <w:szCs w:val="26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1E613B">
        <w:rPr>
          <w:rFonts w:ascii="Times New Roman" w:hAnsi="Times New Roman"/>
          <w:i/>
          <w:sz w:val="26"/>
          <w:szCs w:val="26"/>
          <w:u w:val="single"/>
        </w:rPr>
        <w:t>транспортно</w:t>
      </w:r>
      <w:proofErr w:type="spellEnd"/>
      <w:r w:rsidRPr="001E613B">
        <w:rPr>
          <w:rFonts w:ascii="Times New Roman" w:hAnsi="Times New Roman"/>
          <w:i/>
          <w:sz w:val="26"/>
          <w:szCs w:val="26"/>
          <w:u w:val="single"/>
        </w:rPr>
        <w:t xml:space="preserve"> – эксплуатационного состояния </w:t>
      </w:r>
      <w:proofErr w:type="spellStart"/>
      <w:r w:rsidRPr="001E613B">
        <w:rPr>
          <w:rFonts w:ascii="Times New Roman" w:hAnsi="Times New Roman"/>
          <w:i/>
          <w:sz w:val="26"/>
          <w:szCs w:val="26"/>
          <w:u w:val="single"/>
        </w:rPr>
        <w:t>улично</w:t>
      </w:r>
      <w:proofErr w:type="spellEnd"/>
      <w:r w:rsidRPr="001E613B">
        <w:rPr>
          <w:rFonts w:ascii="Times New Roman" w:hAnsi="Times New Roman"/>
          <w:i/>
          <w:sz w:val="26"/>
          <w:szCs w:val="26"/>
          <w:u w:val="single"/>
        </w:rPr>
        <w:t xml:space="preserve"> – дорожной сети сельского поселения»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планируемое финансирование подпрограммных мероприятий составляет </w:t>
      </w:r>
      <w:r w:rsidRPr="00246A61">
        <w:rPr>
          <w:rFonts w:ascii="Times New Roman" w:hAnsi="Times New Roman"/>
          <w:sz w:val="26"/>
          <w:szCs w:val="26"/>
        </w:rPr>
        <w:t xml:space="preserve">в сумме   </w:t>
      </w:r>
      <w:r w:rsidR="00E94D49" w:rsidRPr="00246A61">
        <w:rPr>
          <w:rFonts w:ascii="Times New Roman" w:hAnsi="Times New Roman"/>
          <w:sz w:val="26"/>
          <w:szCs w:val="26"/>
        </w:rPr>
        <w:t>1 </w:t>
      </w:r>
      <w:r w:rsidR="007B7950">
        <w:rPr>
          <w:rFonts w:ascii="Times New Roman" w:hAnsi="Times New Roman"/>
          <w:sz w:val="26"/>
          <w:szCs w:val="26"/>
        </w:rPr>
        <w:t>677</w:t>
      </w:r>
      <w:r w:rsidR="00E94D49" w:rsidRPr="00246A61">
        <w:rPr>
          <w:rFonts w:ascii="Times New Roman" w:hAnsi="Times New Roman"/>
          <w:sz w:val="26"/>
          <w:szCs w:val="26"/>
        </w:rPr>
        <w:t>,</w:t>
      </w:r>
      <w:r w:rsidR="007B7950">
        <w:rPr>
          <w:rFonts w:ascii="Times New Roman" w:hAnsi="Times New Roman"/>
          <w:sz w:val="26"/>
          <w:szCs w:val="26"/>
        </w:rPr>
        <w:t>4</w:t>
      </w:r>
      <w:r w:rsidR="00E94D49" w:rsidRPr="00246A61">
        <w:rPr>
          <w:rFonts w:ascii="Times New Roman" w:hAnsi="Times New Roman"/>
          <w:sz w:val="26"/>
          <w:szCs w:val="26"/>
        </w:rPr>
        <w:t>2</w:t>
      </w:r>
      <w:r w:rsidRPr="00246A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7950">
        <w:rPr>
          <w:rFonts w:ascii="Times New Roman" w:hAnsi="Times New Roman"/>
          <w:sz w:val="26"/>
          <w:szCs w:val="26"/>
        </w:rPr>
        <w:t>тыс</w:t>
      </w:r>
      <w:proofErr w:type="gramStart"/>
      <w:r w:rsidR="007B7950">
        <w:rPr>
          <w:rFonts w:ascii="Times New Roman" w:hAnsi="Times New Roman"/>
          <w:sz w:val="26"/>
          <w:szCs w:val="26"/>
        </w:rPr>
        <w:t>.</w:t>
      </w:r>
      <w:r w:rsidRPr="00246A61">
        <w:rPr>
          <w:rFonts w:ascii="Times New Roman" w:hAnsi="Times New Roman"/>
          <w:sz w:val="26"/>
          <w:szCs w:val="26"/>
        </w:rPr>
        <w:t>р</w:t>
      </w:r>
      <w:proofErr w:type="gramEnd"/>
      <w:r w:rsidRPr="00246A61">
        <w:rPr>
          <w:rFonts w:ascii="Times New Roman" w:hAnsi="Times New Roman"/>
          <w:sz w:val="26"/>
          <w:szCs w:val="26"/>
        </w:rPr>
        <w:t>уб</w:t>
      </w:r>
      <w:proofErr w:type="spellEnd"/>
      <w:r w:rsidRPr="00246A61">
        <w:rPr>
          <w:rFonts w:ascii="Times New Roman" w:hAnsi="Times New Roman"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E94D49" w:rsidRPr="001E613B" w:rsidRDefault="00246A6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 w:rsidR="007B7950">
        <w:rPr>
          <w:rFonts w:ascii="Times New Roman" w:hAnsi="Times New Roman"/>
          <w:sz w:val="26"/>
          <w:szCs w:val="26"/>
        </w:rPr>
        <w:t>тыс</w:t>
      </w:r>
      <w:proofErr w:type="gramStart"/>
      <w:r w:rsidR="007B795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  <w:r w:rsidR="001E613B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1100"/>
        <w:gridCol w:w="2176"/>
        <w:gridCol w:w="2126"/>
        <w:gridCol w:w="1701"/>
      </w:tblGrid>
      <w:tr w:rsidR="00246A61" w:rsidRPr="00246A61" w:rsidTr="00246A61">
        <w:trPr>
          <w:trHeight w:val="2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46A61" w:rsidRPr="00246A61" w:rsidTr="007B7950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7B7950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A61" w:rsidRPr="00E94D49" w:rsidRDefault="007B7950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A61" w:rsidRPr="00E94D49" w:rsidRDefault="007B7950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931,46</w:t>
            </w:r>
          </w:p>
        </w:tc>
      </w:tr>
      <w:tr w:rsidR="00246A61" w:rsidRPr="00246A61" w:rsidTr="007B7950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A61" w:rsidRPr="00E94D49" w:rsidRDefault="007B7950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A61" w:rsidRPr="00E94D49" w:rsidRDefault="007B7950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237,29</w:t>
            </w:r>
          </w:p>
        </w:tc>
      </w:tr>
      <w:tr w:rsidR="00246A61" w:rsidRPr="00246A61" w:rsidTr="007B7950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A61" w:rsidRPr="00E94D49" w:rsidRDefault="007B7950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A61" w:rsidRPr="00E94D49" w:rsidRDefault="007B7950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276,32</w:t>
            </w:r>
          </w:p>
        </w:tc>
      </w:tr>
      <w:tr w:rsidR="00246A61" w:rsidRPr="00246A61" w:rsidTr="007B7950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A61" w:rsidRPr="00E94D49" w:rsidRDefault="007B7950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A61" w:rsidRPr="00E94D49" w:rsidRDefault="007B7950" w:rsidP="007B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232,35</w:t>
            </w:r>
          </w:p>
        </w:tc>
      </w:tr>
      <w:tr w:rsidR="00246A61" w:rsidRPr="00246A61" w:rsidTr="007B7950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7B7950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A61" w:rsidRPr="00E94D49" w:rsidRDefault="007B7950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1 619,96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A61" w:rsidRPr="00E94D49" w:rsidRDefault="007B7950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1 677,42</w:t>
            </w:r>
          </w:p>
        </w:tc>
      </w:tr>
    </w:tbl>
    <w:p w:rsidR="0026013B" w:rsidRPr="001E613B" w:rsidRDefault="00260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Default="001E6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подпрограммных мероприятий осуществляется посредством размещения </w:t>
      </w:r>
      <w:r w:rsidR="00133F4A">
        <w:rPr>
          <w:rFonts w:ascii="Times New Roman" w:hAnsi="Times New Roman"/>
          <w:sz w:val="26"/>
          <w:szCs w:val="26"/>
        </w:rPr>
        <w:t>заказов  на поставки товаров, выполнение работ, оказание услуг для 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133F4A" w:rsidRDefault="00133F4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правового механизма, в соответствии с действующим законодательством, приняты следующие муниципальные правовые акты:</w:t>
      </w:r>
    </w:p>
    <w:p w:rsidR="00133F4A" w:rsidRDefault="00133F4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B7950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7B7950">
        <w:rPr>
          <w:rFonts w:ascii="Times New Roman" w:hAnsi="Times New Roman"/>
          <w:sz w:val="26"/>
          <w:szCs w:val="26"/>
        </w:rPr>
        <w:t>Березов</w:t>
      </w:r>
      <w:r>
        <w:rPr>
          <w:rFonts w:ascii="Times New Roman" w:hAnsi="Times New Roman"/>
          <w:sz w:val="26"/>
          <w:szCs w:val="26"/>
        </w:rPr>
        <w:t xml:space="preserve">ского сельсовета от </w:t>
      </w:r>
      <w:r w:rsidR="007B7950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.0</w:t>
      </w:r>
      <w:r w:rsidR="007B795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.2010 № 1</w:t>
      </w:r>
      <w:r w:rsidR="007B795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«Об утверждении Перечня внутри поселковых автомобильных дорог»;</w:t>
      </w:r>
    </w:p>
    <w:p w:rsidR="005B2DF0" w:rsidRDefault="005B2DF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 администрации Березовского сельсовета от 13.02.2013 № 10/1 «Об утверждении порядка расходования и учета средств субсидии на содержание дорог общего пользования местного значения, находящихся на территории Березовского сельсовета в 2013 году»;</w:t>
      </w:r>
    </w:p>
    <w:p w:rsidR="008263BB" w:rsidRDefault="00133F4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решение </w:t>
      </w:r>
      <w:r w:rsidR="00D03FE2">
        <w:rPr>
          <w:rFonts w:ascii="Times New Roman" w:hAnsi="Times New Roman"/>
          <w:sz w:val="26"/>
          <w:szCs w:val="26"/>
        </w:rPr>
        <w:t xml:space="preserve">Березовского </w:t>
      </w:r>
      <w:r>
        <w:rPr>
          <w:rFonts w:ascii="Times New Roman" w:hAnsi="Times New Roman"/>
          <w:sz w:val="26"/>
          <w:szCs w:val="26"/>
        </w:rPr>
        <w:t xml:space="preserve">сельского Совета депутатов от </w:t>
      </w:r>
      <w:r w:rsidR="00D03FE2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>.10.2013 № 1</w:t>
      </w:r>
      <w:r w:rsidR="00D03FE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8 «О создании дорожного фонда </w:t>
      </w:r>
      <w:r w:rsidR="00D03FE2">
        <w:rPr>
          <w:rFonts w:ascii="Times New Roman" w:hAnsi="Times New Roman"/>
          <w:sz w:val="26"/>
          <w:szCs w:val="26"/>
        </w:rPr>
        <w:t>муниципального образования Березовского сельсовета</w:t>
      </w:r>
      <w:r>
        <w:rPr>
          <w:rFonts w:ascii="Times New Roman" w:hAnsi="Times New Roman"/>
          <w:sz w:val="26"/>
          <w:szCs w:val="26"/>
        </w:rPr>
        <w:t xml:space="preserve">», которое устанавливает назначение дорожного фонда и источники его финансового обеспечения, правила формирования и использования бюджетных ассигнований муниципального дорожного фонда и регулирует финансовое </w:t>
      </w:r>
      <w:r w:rsidR="008263BB">
        <w:rPr>
          <w:rFonts w:ascii="Times New Roman" w:hAnsi="Times New Roman"/>
          <w:sz w:val="26"/>
          <w:szCs w:val="26"/>
        </w:rPr>
        <w:t xml:space="preserve"> обеспечение дорожной  деятельности в отношении автомобильных дорог общего пользования </w:t>
      </w:r>
      <w:proofErr w:type="spellStart"/>
      <w:r w:rsidR="008263BB">
        <w:rPr>
          <w:rFonts w:ascii="Times New Roman" w:hAnsi="Times New Roman"/>
          <w:sz w:val="26"/>
          <w:szCs w:val="26"/>
        </w:rPr>
        <w:t>улично</w:t>
      </w:r>
      <w:proofErr w:type="spellEnd"/>
      <w:r w:rsidR="008263BB">
        <w:rPr>
          <w:rFonts w:ascii="Times New Roman" w:hAnsi="Times New Roman"/>
          <w:sz w:val="26"/>
          <w:szCs w:val="26"/>
        </w:rPr>
        <w:t xml:space="preserve"> – дорожной сети сельских поселений.</w:t>
      </w:r>
      <w:proofErr w:type="gramEnd"/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подпрограммы 2 позволит увеличить долю протяженности </w:t>
      </w:r>
      <w:proofErr w:type="spellStart"/>
      <w:r>
        <w:rPr>
          <w:rFonts w:ascii="Times New Roman" w:hAnsi="Times New Roman"/>
          <w:sz w:val="26"/>
          <w:szCs w:val="26"/>
        </w:rPr>
        <w:t>улично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дорожной сети, отвечающую нормативным требованиям в общей протяженности автомобильных дорог общего пользования до 86,5%.</w:t>
      </w:r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2 позволит снизить:</w:t>
      </w:r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вредное воздействие на окружающую среду;</w:t>
      </w:r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выбросы отработанных газов в атмосферу;</w:t>
      </w:r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уровень шумового воздействия и загрязнения придорожных полос;</w:t>
      </w:r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пылеобразование.</w:t>
      </w:r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4944" w:rsidRDefault="00224944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110D9D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3 </w:t>
      </w:r>
      <w:r w:rsidRPr="00224944">
        <w:rPr>
          <w:rFonts w:ascii="Times New Roman" w:hAnsi="Times New Roman"/>
          <w:i/>
          <w:sz w:val="26"/>
          <w:szCs w:val="26"/>
          <w:u w:val="single"/>
        </w:rPr>
        <w:t>«Обращение с твердыми бытовыми, промышленными и биологическими отходами на территории поселения»</w:t>
      </w:r>
      <w:r>
        <w:rPr>
          <w:rFonts w:ascii="Times New Roman" w:hAnsi="Times New Roman"/>
          <w:sz w:val="26"/>
          <w:szCs w:val="26"/>
        </w:rPr>
        <w:t xml:space="preserve">  планируемое финансирование подпрограммных мероприятий составляет</w:t>
      </w:r>
      <w:r w:rsidR="00246A61">
        <w:rPr>
          <w:rFonts w:ascii="Times New Roman" w:hAnsi="Times New Roman"/>
          <w:sz w:val="26"/>
          <w:szCs w:val="26"/>
        </w:rPr>
        <w:t xml:space="preserve"> за счет средств районного </w:t>
      </w:r>
      <w:r w:rsidR="00246A61" w:rsidRPr="00246A61">
        <w:rPr>
          <w:rFonts w:ascii="Times New Roman" w:hAnsi="Times New Roman"/>
          <w:sz w:val="26"/>
          <w:szCs w:val="26"/>
        </w:rPr>
        <w:t xml:space="preserve">бюджета </w:t>
      </w:r>
      <w:r w:rsidRPr="00246A61">
        <w:rPr>
          <w:rFonts w:ascii="Times New Roman" w:hAnsi="Times New Roman"/>
          <w:sz w:val="26"/>
          <w:szCs w:val="26"/>
        </w:rPr>
        <w:t xml:space="preserve"> в сумме  </w:t>
      </w:r>
      <w:r w:rsidR="00246A61" w:rsidRPr="00246A61">
        <w:rPr>
          <w:rFonts w:ascii="Times New Roman" w:hAnsi="Times New Roman"/>
          <w:sz w:val="26"/>
          <w:szCs w:val="26"/>
        </w:rPr>
        <w:t>5</w:t>
      </w:r>
      <w:r w:rsidR="00D03FE2">
        <w:rPr>
          <w:rFonts w:ascii="Times New Roman" w:hAnsi="Times New Roman"/>
          <w:sz w:val="26"/>
          <w:szCs w:val="26"/>
        </w:rPr>
        <w:t>25</w:t>
      </w:r>
      <w:r w:rsidR="00246A61" w:rsidRPr="00246A61">
        <w:rPr>
          <w:rFonts w:ascii="Times New Roman" w:hAnsi="Times New Roman"/>
          <w:sz w:val="26"/>
          <w:szCs w:val="26"/>
        </w:rPr>
        <w:t>,</w:t>
      </w:r>
      <w:r w:rsidR="00D03FE2">
        <w:rPr>
          <w:rFonts w:ascii="Times New Roman" w:hAnsi="Times New Roman"/>
          <w:sz w:val="26"/>
          <w:szCs w:val="26"/>
        </w:rPr>
        <w:t>6</w:t>
      </w:r>
      <w:r w:rsidR="00246A61">
        <w:rPr>
          <w:rFonts w:ascii="Times New Roman" w:hAnsi="Times New Roman"/>
          <w:sz w:val="26"/>
          <w:szCs w:val="26"/>
        </w:rPr>
        <w:t xml:space="preserve">0 </w:t>
      </w:r>
      <w:r w:rsidR="00D03FE2">
        <w:rPr>
          <w:rFonts w:ascii="Times New Roman" w:hAnsi="Times New Roman"/>
          <w:sz w:val="26"/>
          <w:szCs w:val="26"/>
        </w:rPr>
        <w:t xml:space="preserve">тыс. </w:t>
      </w:r>
      <w:r w:rsidRPr="00246A61">
        <w:rPr>
          <w:rFonts w:ascii="Times New Roman" w:hAnsi="Times New Roman"/>
          <w:sz w:val="26"/>
          <w:szCs w:val="26"/>
        </w:rPr>
        <w:t>руб.,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246A61" w:rsidRDefault="00246A61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в сумме 13</w:t>
      </w:r>
      <w:r w:rsidR="00D03F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,</w:t>
      </w:r>
      <w:r w:rsidR="00D03FE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0 </w:t>
      </w:r>
      <w:r w:rsidR="00D03FE2">
        <w:rPr>
          <w:rFonts w:ascii="Times New Roman" w:hAnsi="Times New Roman"/>
          <w:sz w:val="26"/>
          <w:szCs w:val="26"/>
        </w:rPr>
        <w:t xml:space="preserve">тыс. </w:t>
      </w:r>
      <w:r>
        <w:rPr>
          <w:rFonts w:ascii="Times New Roman" w:hAnsi="Times New Roman"/>
          <w:sz w:val="26"/>
          <w:szCs w:val="26"/>
        </w:rPr>
        <w:t>руб.;</w:t>
      </w:r>
    </w:p>
    <w:p w:rsidR="00246A61" w:rsidRDefault="00246A61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в сумме </w:t>
      </w:r>
      <w:r w:rsidR="00D03FE2">
        <w:rPr>
          <w:rFonts w:ascii="Times New Roman" w:hAnsi="Times New Roman"/>
          <w:sz w:val="26"/>
          <w:szCs w:val="26"/>
        </w:rPr>
        <w:t xml:space="preserve">131,40 тыс. </w:t>
      </w:r>
      <w:r>
        <w:rPr>
          <w:rFonts w:ascii="Times New Roman" w:hAnsi="Times New Roman"/>
          <w:sz w:val="26"/>
          <w:szCs w:val="26"/>
        </w:rPr>
        <w:t>руб.;</w:t>
      </w:r>
    </w:p>
    <w:p w:rsidR="00246A61" w:rsidRDefault="00246A61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- 2016 год в сумме </w:t>
      </w:r>
      <w:r w:rsidR="00D03FE2">
        <w:rPr>
          <w:rFonts w:ascii="Times New Roman" w:hAnsi="Times New Roman"/>
          <w:sz w:val="26"/>
          <w:szCs w:val="26"/>
        </w:rPr>
        <w:t xml:space="preserve">131,40 тыс. </w:t>
      </w:r>
      <w:r>
        <w:rPr>
          <w:rFonts w:ascii="Times New Roman" w:hAnsi="Times New Roman"/>
          <w:sz w:val="26"/>
          <w:szCs w:val="26"/>
        </w:rPr>
        <w:t>руб.;</w:t>
      </w:r>
    </w:p>
    <w:p w:rsidR="00246A61" w:rsidRDefault="00246A61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- 2017 год в сумме </w:t>
      </w:r>
      <w:r w:rsidR="00D03FE2">
        <w:rPr>
          <w:rFonts w:ascii="Times New Roman" w:hAnsi="Times New Roman"/>
          <w:sz w:val="26"/>
          <w:szCs w:val="26"/>
        </w:rPr>
        <w:t xml:space="preserve">131,40 тыс. </w:t>
      </w:r>
      <w:r>
        <w:rPr>
          <w:rFonts w:ascii="Times New Roman" w:hAnsi="Times New Roman"/>
          <w:sz w:val="26"/>
          <w:szCs w:val="26"/>
        </w:rPr>
        <w:t>руб.</w:t>
      </w:r>
    </w:p>
    <w:p w:rsidR="00224944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133F4A">
        <w:rPr>
          <w:rFonts w:ascii="Times New Roman" w:hAnsi="Times New Roman"/>
          <w:sz w:val="26"/>
          <w:szCs w:val="26"/>
        </w:rPr>
        <w:t xml:space="preserve">  </w:t>
      </w:r>
    </w:p>
    <w:p w:rsidR="00133F4A" w:rsidRDefault="00133F4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E613B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подпрограммы 3 – обеспечение функционирования системы сбора и вывоза отходов и мусора.</w:t>
      </w:r>
    </w:p>
    <w:p w:rsidR="006F040A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будет получен экологический и социально – экономический эффект.</w:t>
      </w:r>
    </w:p>
    <w:p w:rsidR="006F040A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6F040A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Социально – экономическая эффективность реализации мероприятий подпрограммы 3 заключается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6F040A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снижение количества судебных решений и предписаний надзорных органов по свалкам и загрязнению территорий бытовыми отходами;</w:t>
      </w:r>
    </w:p>
    <w:p w:rsidR="006F040A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повышение культурного уровня населения в сфере обращения с отходами;</w:t>
      </w:r>
    </w:p>
    <w:p w:rsidR="006F040A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улучшение качества жизни населения за счет создания объектов инфраструктуры по сбору, транспортировке, использованию и размещению ТБО, что позволит более чем 18</w:t>
      </w:r>
      <w:r w:rsidR="00D03FE2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человек на территории поселения получить современную услугу в области обращения с отходами;</w:t>
      </w:r>
    </w:p>
    <w:p w:rsidR="00224944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росте инвестиционной привлекательности территории, развитии туристического и рекреационного потенциала.</w:t>
      </w:r>
    </w:p>
    <w:p w:rsidR="00224944" w:rsidRPr="00B45D21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45D2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0C70" w:rsidRDefault="00BF0C70" w:rsidP="003220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45 «Обеспечение транспортной доступности и коммунальными услугами граждан».</w:t>
      </w:r>
    </w:p>
    <w:p w:rsidR="00BF0C70" w:rsidRDefault="00BF0C70" w:rsidP="003220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C70" w:rsidRDefault="00BF0C70" w:rsidP="003220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B45D21" w:rsidRDefault="0032201B" w:rsidP="0032201B">
      <w:pPr>
        <w:pStyle w:val="a3"/>
        <w:jc w:val="both"/>
        <w:rPr>
          <w:rFonts w:ascii="Times New Roman" w:hAnsi="Times New Roman"/>
          <w:sz w:val="26"/>
          <w:szCs w:val="26"/>
          <w:lang w:eastAsia="ar-SA"/>
        </w:rPr>
      </w:pPr>
      <w:r w:rsidRPr="00B45D21">
        <w:rPr>
          <w:rFonts w:ascii="Times New Roman" w:hAnsi="Times New Roman"/>
          <w:sz w:val="26"/>
          <w:szCs w:val="26"/>
        </w:rPr>
        <w:t>П</w:t>
      </w:r>
      <w:r w:rsidR="00B235F1" w:rsidRPr="00B45D21">
        <w:rPr>
          <w:rFonts w:ascii="Times New Roman" w:hAnsi="Times New Roman"/>
          <w:sz w:val="26"/>
          <w:szCs w:val="26"/>
        </w:rPr>
        <w:t>р</w:t>
      </w:r>
      <w:r w:rsidR="00060ED0" w:rsidRPr="00B45D21">
        <w:rPr>
          <w:rFonts w:ascii="Times New Roman" w:hAnsi="Times New Roman"/>
          <w:sz w:val="26"/>
          <w:szCs w:val="26"/>
          <w:lang w:eastAsia="ar-SA"/>
        </w:rPr>
        <w:t xml:space="preserve">едседатель </w:t>
      </w:r>
    </w:p>
    <w:p w:rsidR="00060ED0" w:rsidRPr="00B45D21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B45D21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B45D21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  <w:t>Г.В. Савчук</w:t>
      </w:r>
    </w:p>
    <w:p w:rsidR="00010C33" w:rsidRPr="00B45D21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06066" w:rsidRPr="00B45D21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006066" w:rsidRPr="00B45D21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90157"/>
    <w:rsid w:val="000D5AF7"/>
    <w:rsid w:val="000E152B"/>
    <w:rsid w:val="00110D9D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6D0E"/>
    <w:rsid w:val="00283B6D"/>
    <w:rsid w:val="002C303D"/>
    <w:rsid w:val="002F3BB6"/>
    <w:rsid w:val="0031585D"/>
    <w:rsid w:val="0032201B"/>
    <w:rsid w:val="00354E6F"/>
    <w:rsid w:val="00357CEF"/>
    <w:rsid w:val="0038643C"/>
    <w:rsid w:val="003D53CE"/>
    <w:rsid w:val="003E38DD"/>
    <w:rsid w:val="00484051"/>
    <w:rsid w:val="0049204D"/>
    <w:rsid w:val="004A7954"/>
    <w:rsid w:val="004F5692"/>
    <w:rsid w:val="00536D13"/>
    <w:rsid w:val="005628EA"/>
    <w:rsid w:val="00594917"/>
    <w:rsid w:val="005B2DF0"/>
    <w:rsid w:val="005E5FCC"/>
    <w:rsid w:val="00602E58"/>
    <w:rsid w:val="0063070B"/>
    <w:rsid w:val="006646FD"/>
    <w:rsid w:val="00692ADC"/>
    <w:rsid w:val="006A692E"/>
    <w:rsid w:val="006C05BC"/>
    <w:rsid w:val="006C77CC"/>
    <w:rsid w:val="006F040A"/>
    <w:rsid w:val="006F2525"/>
    <w:rsid w:val="00721E87"/>
    <w:rsid w:val="007455C3"/>
    <w:rsid w:val="00774035"/>
    <w:rsid w:val="007B7950"/>
    <w:rsid w:val="007E7A14"/>
    <w:rsid w:val="00801077"/>
    <w:rsid w:val="00815024"/>
    <w:rsid w:val="008263BB"/>
    <w:rsid w:val="008D4F5C"/>
    <w:rsid w:val="008E0826"/>
    <w:rsid w:val="00916D75"/>
    <w:rsid w:val="00991C0F"/>
    <w:rsid w:val="009F13A8"/>
    <w:rsid w:val="00A05F4B"/>
    <w:rsid w:val="00A340A4"/>
    <w:rsid w:val="00AB085F"/>
    <w:rsid w:val="00B235F1"/>
    <w:rsid w:val="00B34E63"/>
    <w:rsid w:val="00B4538D"/>
    <w:rsid w:val="00B45D21"/>
    <w:rsid w:val="00B579B9"/>
    <w:rsid w:val="00B60A78"/>
    <w:rsid w:val="00BB3F4F"/>
    <w:rsid w:val="00BC2A0D"/>
    <w:rsid w:val="00BF0C70"/>
    <w:rsid w:val="00C074ED"/>
    <w:rsid w:val="00C55F6D"/>
    <w:rsid w:val="00C657AA"/>
    <w:rsid w:val="00CB5AFC"/>
    <w:rsid w:val="00CF4051"/>
    <w:rsid w:val="00D03FE2"/>
    <w:rsid w:val="00D6603C"/>
    <w:rsid w:val="00D97443"/>
    <w:rsid w:val="00D975E5"/>
    <w:rsid w:val="00E07D80"/>
    <w:rsid w:val="00E1437E"/>
    <w:rsid w:val="00E651A4"/>
    <w:rsid w:val="00E714A8"/>
    <w:rsid w:val="00E805F4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A84F-A1AE-4FE7-98E4-D1D6BCF1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13</cp:revision>
  <cp:lastPrinted>2014-07-22T02:26:00Z</cp:lastPrinted>
  <dcterms:created xsi:type="dcterms:W3CDTF">2014-07-21T06:27:00Z</dcterms:created>
  <dcterms:modified xsi:type="dcterms:W3CDTF">2014-10-30T02:10:00Z</dcterms:modified>
</cp:coreProperties>
</file>