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  <w:r w:rsidR="00E12A73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B2270A">
        <w:rPr>
          <w:rFonts w:ascii="Times New Roman" w:hAnsi="Times New Roman"/>
          <w:sz w:val="26"/>
          <w:szCs w:val="26"/>
        </w:rPr>
        <w:t>)</w:t>
      </w:r>
    </w:p>
    <w:p w:rsidR="00B2270A" w:rsidRPr="00E05BEC" w:rsidRDefault="00B2270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E05BEC" w:rsidRDefault="00E12A7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января</w:t>
      </w:r>
      <w:r w:rsidR="006C2509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0</w:t>
      </w:r>
      <w:r w:rsidR="006C2509">
        <w:rPr>
          <w:rFonts w:ascii="Times New Roman" w:hAnsi="Times New Roman"/>
          <w:sz w:val="26"/>
          <w:szCs w:val="26"/>
        </w:rPr>
        <w:t>4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</w:t>
      </w:r>
      <w:bookmarkStart w:id="0" w:name="_GoBack"/>
      <w:bookmarkEnd w:id="0"/>
      <w:r w:rsidRPr="00E05BEC">
        <w:rPr>
          <w:rFonts w:ascii="Times New Roman" w:hAnsi="Times New Roman"/>
          <w:sz w:val="26"/>
          <w:szCs w:val="26"/>
        </w:rPr>
        <w:t xml:space="preserve">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B2270A">
        <w:rPr>
          <w:rFonts w:ascii="Times New Roman" w:hAnsi="Times New Roman"/>
          <w:sz w:val="26"/>
          <w:szCs w:val="26"/>
        </w:rPr>
        <w:t>(в ред. от 30.03.2015 № 50, от 29.06.2015 № 80, от 16.11.2015 № 132)</w:t>
      </w:r>
      <w:r w:rsidR="00B2270A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B2270A">
        <w:rPr>
          <w:rFonts w:ascii="Times New Roman" w:hAnsi="Times New Roman"/>
          <w:sz w:val="26"/>
          <w:szCs w:val="26"/>
        </w:rPr>
        <w:t xml:space="preserve">18 </w:t>
      </w:r>
      <w:r w:rsidR="00C86893">
        <w:rPr>
          <w:rFonts w:ascii="Times New Roman" w:hAnsi="Times New Roman"/>
          <w:sz w:val="26"/>
          <w:szCs w:val="26"/>
        </w:rPr>
        <w:t>января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B2270A"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2</w:t>
      </w:r>
      <w:r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31.07.2013  № </w:t>
      </w:r>
      <w:r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</w:t>
      </w:r>
      <w:r w:rsidR="00F127CD">
        <w:rPr>
          <w:rFonts w:ascii="Times New Roman" w:hAnsi="Times New Roman"/>
          <w:sz w:val="26"/>
          <w:szCs w:val="26"/>
        </w:rPr>
        <w:t xml:space="preserve"> (в ред. 13.08.2014 № 23)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Мероприятие проведено </w:t>
      </w:r>
      <w:r w:rsidR="00B2270A">
        <w:rPr>
          <w:rFonts w:ascii="Times New Roman" w:hAnsi="Times New Roman"/>
          <w:sz w:val="26"/>
          <w:szCs w:val="26"/>
        </w:rPr>
        <w:t>19 января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B2270A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="00B2270A">
        <w:rPr>
          <w:rFonts w:ascii="Times New Roman" w:hAnsi="Times New Roman"/>
          <w:sz w:val="26"/>
          <w:szCs w:val="26"/>
        </w:rPr>
        <w:t xml:space="preserve"> </w:t>
      </w:r>
      <w:r w:rsidR="00B2270A">
        <w:rPr>
          <w:rFonts w:ascii="Times New Roman" w:hAnsi="Times New Roman"/>
          <w:sz w:val="26"/>
          <w:szCs w:val="26"/>
        </w:rPr>
        <w:t>(в ред. от 30.03.2015 № 50, от 29.06.2015 № 80, от 16.11.2015 № 132)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70A" w:rsidRPr="002609A1" w:rsidRDefault="00D408ED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  <w:r w:rsidR="00B2270A" w:rsidRPr="002609A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2609A1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6C7E48" w:rsidTr="00204D59">
        <w:tc>
          <w:tcPr>
            <w:tcW w:w="1951" w:type="dxa"/>
            <w:vMerge w:val="restart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270A" w:rsidRPr="002609A1" w:rsidTr="00204D59">
        <w:tc>
          <w:tcPr>
            <w:tcW w:w="1951" w:type="dxa"/>
            <w:vMerge/>
          </w:tcPr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F127CD">
              <w:rPr>
                <w:rFonts w:ascii="Times New Roman" w:hAnsi="Times New Roman"/>
                <w:b/>
              </w:rPr>
              <w:t>27 724 799,40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F127CD">
              <w:rPr>
                <w:rFonts w:ascii="Times New Roman" w:hAnsi="Times New Roman"/>
                <w:b/>
              </w:rPr>
              <w:t>257 198,00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F127CD">
              <w:rPr>
                <w:rFonts w:ascii="Times New Roman" w:hAnsi="Times New Roman"/>
              </w:rPr>
              <w:t>141 971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F127CD">
              <w:rPr>
                <w:rFonts w:ascii="Times New Roman" w:hAnsi="Times New Roman"/>
                <w:b/>
              </w:rPr>
              <w:t>27 314 351,40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F127CD">
              <w:rPr>
                <w:rFonts w:ascii="Times New Roman" w:hAnsi="Times New Roman"/>
              </w:rPr>
              <w:t>6 972 883,00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127CD">
              <w:rPr>
                <w:rFonts w:ascii="Times New Roman" w:hAnsi="Times New Roman"/>
              </w:rPr>
              <w:t>6 899 842,20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F127CD">
              <w:rPr>
                <w:rFonts w:ascii="Times New Roman" w:hAnsi="Times New Roman"/>
              </w:rPr>
              <w:t>6 535 930,20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F127CD">
              <w:rPr>
                <w:rFonts w:ascii="Times New Roman" w:hAnsi="Times New Roman"/>
                <w:b/>
              </w:rPr>
              <w:t>153 250,00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F127CD"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127CD"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F127CD"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970" w:type="dxa"/>
          </w:tcPr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26 971 960,49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237 108,09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F127CD" w:rsidRPr="006C7E48" w:rsidRDefault="00F127CD" w:rsidP="00F127CD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121 881,09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26 581 602,40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127CD" w:rsidRPr="006C7E48" w:rsidRDefault="00F127CD" w:rsidP="00F127CD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775 232,00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632 293,20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268 381,20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153 250,00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F127CD" w:rsidRPr="006C7E48" w:rsidRDefault="00F127CD" w:rsidP="00F127CD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F127CD" w:rsidP="00F127CD"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64485" w:rsidRPr="00E05BEC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7CD" w:rsidRDefault="00F127C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составило в сумме 752 839,00 руб. (2,72%), в том числе:</w:t>
      </w:r>
    </w:p>
    <w:p w:rsidR="00F127CD" w:rsidRDefault="00702DE0" w:rsidP="00F127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i/>
          <w:sz w:val="26"/>
          <w:szCs w:val="26"/>
          <w:u w:val="single"/>
        </w:rPr>
        <w:t>За счет сре</w:t>
      </w:r>
      <w:proofErr w:type="gramStart"/>
      <w:r w:rsidRPr="00C86893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Pr="00C86893">
        <w:rPr>
          <w:rFonts w:ascii="Times New Roman" w:hAnsi="Times New Roman"/>
          <w:i/>
          <w:sz w:val="26"/>
          <w:szCs w:val="26"/>
          <w:u w:val="single"/>
        </w:rPr>
        <w:t>аевого бюджета уменьшение в сумме 20 089,91 руб. (7,81%)</w:t>
      </w:r>
      <w:r>
        <w:rPr>
          <w:rFonts w:ascii="Times New Roman" w:hAnsi="Times New Roman"/>
          <w:sz w:val="26"/>
          <w:szCs w:val="26"/>
        </w:rPr>
        <w:t xml:space="preserve"> на основании 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 изменении бюджетных ассигнований от 21.12.2015 № 1384 по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D76D5B" w:rsidRDefault="00702DE0" w:rsidP="00F127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i/>
          <w:sz w:val="26"/>
          <w:szCs w:val="26"/>
          <w:u w:val="single"/>
        </w:rPr>
        <w:t>За счет средств бюджета поселения уменьшение в сумме 732 749,00 руб. (</w:t>
      </w:r>
      <w:r w:rsidR="00D76D5B" w:rsidRPr="00C86893">
        <w:rPr>
          <w:rFonts w:ascii="Times New Roman" w:hAnsi="Times New Roman"/>
          <w:i/>
          <w:sz w:val="26"/>
          <w:szCs w:val="26"/>
          <w:u w:val="single"/>
        </w:rPr>
        <w:t>2,68%),</w:t>
      </w:r>
      <w:r w:rsidR="00D76D5B">
        <w:rPr>
          <w:rFonts w:ascii="Times New Roman" w:hAnsi="Times New Roman"/>
          <w:sz w:val="26"/>
          <w:szCs w:val="26"/>
        </w:rPr>
        <w:t xml:space="preserve"> из них:</w:t>
      </w:r>
    </w:p>
    <w:p w:rsidR="00D76D5B" w:rsidRDefault="00D76D5B" w:rsidP="00D76D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b/>
          <w:sz w:val="26"/>
          <w:szCs w:val="26"/>
        </w:rPr>
        <w:t>в 2015 году</w:t>
      </w:r>
      <w:r>
        <w:rPr>
          <w:rFonts w:ascii="Times New Roman" w:hAnsi="Times New Roman"/>
          <w:sz w:val="26"/>
          <w:szCs w:val="26"/>
        </w:rPr>
        <w:t xml:space="preserve"> уменьшение бюджетных ассигнований в сумме 197 651,00 руб. (2,83%) за счет:</w:t>
      </w:r>
    </w:p>
    <w:p w:rsidR="00D76D5B" w:rsidRDefault="00D76D5B" w:rsidP="00D76D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>оптимизации расходов уменьшилось финансирование муниципальной программы на 2015 год в сумме 165 199,00 руб. на предоставление субсидии МБУК «</w:t>
      </w:r>
      <w:proofErr w:type="gramStart"/>
      <w:r>
        <w:rPr>
          <w:rFonts w:ascii="Times New Roman" w:hAnsi="Times New Roman"/>
          <w:sz w:val="26"/>
          <w:szCs w:val="26"/>
        </w:rPr>
        <w:t>Ивановская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ЦКС» на финансовое обеспечение выполнения муниципального задания</w:t>
      </w:r>
      <w:r>
        <w:rPr>
          <w:rFonts w:ascii="Times New Roman" w:hAnsi="Times New Roman"/>
          <w:sz w:val="26"/>
          <w:szCs w:val="26"/>
        </w:rPr>
        <w:t>;</w:t>
      </w:r>
    </w:p>
    <w:p w:rsidR="00D76D5B" w:rsidRDefault="00D76D5B" w:rsidP="00D76D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оптимизации расходов уменьшилось финансирование муниципальной программы на 2015 год в сумме</w:t>
      </w:r>
      <w:r>
        <w:rPr>
          <w:rFonts w:ascii="Times New Roman" w:hAnsi="Times New Roman"/>
          <w:sz w:val="26"/>
          <w:szCs w:val="26"/>
        </w:rPr>
        <w:t xml:space="preserve"> 32 452,00 руб. на предоставление межбюджетных трансфертов бюджету муниципального района на исполнение переданных полномочий в области библиотечного обслуживания населения;</w:t>
      </w:r>
    </w:p>
    <w:p w:rsidR="00D76D5B" w:rsidRDefault="00D76D5B" w:rsidP="00D76D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b/>
          <w:sz w:val="26"/>
          <w:szCs w:val="26"/>
        </w:rPr>
        <w:t>в 2016 году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уменьшение бюджетных ассигнований в сумме </w:t>
      </w:r>
      <w:r>
        <w:rPr>
          <w:rFonts w:ascii="Times New Roman" w:hAnsi="Times New Roman"/>
          <w:sz w:val="26"/>
          <w:szCs w:val="26"/>
        </w:rPr>
        <w:t>267 549,</w:t>
      </w:r>
      <w:r w:rsidR="00C86893">
        <w:rPr>
          <w:rFonts w:ascii="Times New Roman" w:hAnsi="Times New Roman"/>
          <w:sz w:val="26"/>
          <w:szCs w:val="26"/>
        </w:rPr>
        <w:t>00 руб. (3,88%) за счет:</w:t>
      </w:r>
    </w:p>
    <w:p w:rsidR="00C86893" w:rsidRDefault="00C86893" w:rsidP="00C868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оптимизации расходов уменьшилось финансирование муниципальной программы на 201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224 279,00</w:t>
      </w:r>
      <w:r>
        <w:rPr>
          <w:rFonts w:ascii="Times New Roman" w:hAnsi="Times New Roman"/>
          <w:sz w:val="26"/>
          <w:szCs w:val="26"/>
        </w:rPr>
        <w:t xml:space="preserve"> руб. на предоставление субсидии МБУК «</w:t>
      </w:r>
      <w:proofErr w:type="gramStart"/>
      <w:r>
        <w:rPr>
          <w:rFonts w:ascii="Times New Roman" w:hAnsi="Times New Roman"/>
          <w:sz w:val="26"/>
          <w:szCs w:val="26"/>
        </w:rPr>
        <w:t>Ивановская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ЦКС» на финансовое обеспечение выполнения муниципального задания;</w:t>
      </w:r>
    </w:p>
    <w:p w:rsidR="00C86893" w:rsidRDefault="00C86893" w:rsidP="00C868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оптимизации расходов уменьшилось финансирование муниципальной программы на 201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43 270,00</w:t>
      </w:r>
      <w:r>
        <w:rPr>
          <w:rFonts w:ascii="Times New Roman" w:hAnsi="Times New Roman"/>
          <w:sz w:val="26"/>
          <w:szCs w:val="26"/>
        </w:rPr>
        <w:t xml:space="preserve"> руб. на предоставление межбюджетных трансфертов бюджету муниципального района на исполнение переданных полномочий в области библиотечного обслуживания населения;</w:t>
      </w:r>
    </w:p>
    <w:p w:rsidR="00702DE0" w:rsidRDefault="00D76D5B" w:rsidP="00D76D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86893">
        <w:rPr>
          <w:rFonts w:ascii="Times New Roman" w:hAnsi="Times New Roman"/>
          <w:b/>
          <w:sz w:val="26"/>
          <w:szCs w:val="26"/>
        </w:rPr>
        <w:t>в 2017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C86893">
        <w:rPr>
          <w:rFonts w:ascii="Times New Roman" w:hAnsi="Times New Roman"/>
          <w:sz w:val="26"/>
          <w:szCs w:val="26"/>
        </w:rPr>
        <w:t>уменьшение бюджетных ассигнований в сумме</w:t>
      </w:r>
      <w:r>
        <w:rPr>
          <w:rFonts w:ascii="Times New Roman" w:hAnsi="Times New Roman"/>
          <w:sz w:val="26"/>
          <w:szCs w:val="26"/>
        </w:rPr>
        <w:t xml:space="preserve"> 267 549,</w:t>
      </w:r>
      <w:r w:rsidR="00C86893">
        <w:rPr>
          <w:rFonts w:ascii="Times New Roman" w:hAnsi="Times New Roman"/>
          <w:sz w:val="26"/>
          <w:szCs w:val="26"/>
        </w:rPr>
        <w:t xml:space="preserve">00 руб. </w:t>
      </w:r>
      <w:r>
        <w:rPr>
          <w:rFonts w:ascii="Times New Roman" w:hAnsi="Times New Roman"/>
          <w:sz w:val="26"/>
          <w:szCs w:val="26"/>
        </w:rPr>
        <w:t xml:space="preserve">(4,09%), </w:t>
      </w:r>
      <w:r w:rsidR="00C86893">
        <w:rPr>
          <w:rFonts w:ascii="Times New Roman" w:hAnsi="Times New Roman"/>
          <w:sz w:val="26"/>
          <w:szCs w:val="26"/>
        </w:rPr>
        <w:t>за счет</w:t>
      </w:r>
      <w:r>
        <w:rPr>
          <w:rFonts w:ascii="Times New Roman" w:hAnsi="Times New Roman"/>
          <w:sz w:val="26"/>
          <w:szCs w:val="26"/>
        </w:rPr>
        <w:t>:</w:t>
      </w:r>
    </w:p>
    <w:p w:rsidR="00C86893" w:rsidRDefault="00C86893" w:rsidP="00C868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оптимизации расходов уменьшилось финансирование муниципальной программы на 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224 279,00</w:t>
      </w:r>
      <w:r>
        <w:rPr>
          <w:rFonts w:ascii="Times New Roman" w:hAnsi="Times New Roman"/>
          <w:sz w:val="26"/>
          <w:szCs w:val="26"/>
        </w:rPr>
        <w:t xml:space="preserve"> руб. на предоставление субсидии МБУК «</w:t>
      </w:r>
      <w:proofErr w:type="gramStart"/>
      <w:r>
        <w:rPr>
          <w:rFonts w:ascii="Times New Roman" w:hAnsi="Times New Roman"/>
          <w:sz w:val="26"/>
          <w:szCs w:val="26"/>
        </w:rPr>
        <w:t>Ивановская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ЦКС» на финансовое обеспечение выполнения муниципального задания;</w:t>
      </w:r>
    </w:p>
    <w:p w:rsidR="00F127CD" w:rsidRDefault="00C8689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оптимизации расходов уменьшилось финансирование муниципальной программы на 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43 270,00</w:t>
      </w:r>
      <w:r>
        <w:rPr>
          <w:rFonts w:ascii="Times New Roman" w:hAnsi="Times New Roman"/>
          <w:sz w:val="26"/>
          <w:szCs w:val="26"/>
        </w:rPr>
        <w:t xml:space="preserve"> руб. на предоставление межбюджетных трансфертов бюджету муниципального района на исполнение переданных полномочий в области библиотеч</w:t>
      </w:r>
      <w:r>
        <w:rPr>
          <w:rFonts w:ascii="Times New Roman" w:hAnsi="Times New Roman"/>
          <w:sz w:val="26"/>
          <w:szCs w:val="26"/>
        </w:rPr>
        <w:t xml:space="preserve">ного обслуживания населения. </w:t>
      </w:r>
    </w:p>
    <w:p w:rsidR="00F127CD" w:rsidRDefault="00F127C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>
        <w:rPr>
          <w:rFonts w:ascii="Times New Roman" w:hAnsi="Times New Roman"/>
          <w:sz w:val="26"/>
          <w:szCs w:val="26"/>
        </w:rPr>
        <w:t>29</w:t>
      </w:r>
      <w:r w:rsidR="00FA21D9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533078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C86893">
        <w:rPr>
          <w:rFonts w:ascii="Times New Roman" w:hAnsi="Times New Roman"/>
          <w:sz w:val="26"/>
          <w:szCs w:val="26"/>
        </w:rPr>
        <w:t xml:space="preserve"> </w:t>
      </w:r>
      <w:r w:rsidR="00C86893" w:rsidRPr="00E05BEC">
        <w:rPr>
          <w:rFonts w:ascii="Times New Roman" w:hAnsi="Times New Roman"/>
          <w:sz w:val="26"/>
          <w:szCs w:val="26"/>
        </w:rPr>
        <w:t xml:space="preserve">» </w:t>
      </w:r>
      <w:r w:rsidR="00C86893">
        <w:rPr>
          <w:rFonts w:ascii="Times New Roman" w:hAnsi="Times New Roman"/>
          <w:sz w:val="26"/>
          <w:szCs w:val="26"/>
        </w:rPr>
        <w:t>(в ред. от 30.03.2015 № 50, от 29.06.2015 № 80, от 16.11.2015 № 132)</w:t>
      </w:r>
      <w:r w:rsidR="00FA21D9" w:rsidRPr="00E05BEC">
        <w:rPr>
          <w:rFonts w:ascii="Times New Roman" w:hAnsi="Times New Roman"/>
          <w:sz w:val="26"/>
          <w:szCs w:val="26"/>
        </w:rPr>
        <w:t>.</w:t>
      </w:r>
    </w:p>
    <w:p w:rsidR="00533078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34" w:rsidRDefault="00D74534" w:rsidP="00533078">
      <w:pPr>
        <w:spacing w:after="0" w:line="240" w:lineRule="auto"/>
      </w:pPr>
      <w:r>
        <w:separator/>
      </w:r>
    </w:p>
  </w:endnote>
  <w:endnote w:type="continuationSeparator" w:id="0">
    <w:p w:rsidR="00D74534" w:rsidRDefault="00D74534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93">
          <w:rPr>
            <w:noProof/>
          </w:rPr>
          <w:t>1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34" w:rsidRDefault="00D74534" w:rsidP="00533078">
      <w:pPr>
        <w:spacing w:after="0" w:line="240" w:lineRule="auto"/>
      </w:pPr>
      <w:r>
        <w:separator/>
      </w:r>
    </w:p>
  </w:footnote>
  <w:footnote w:type="continuationSeparator" w:id="0">
    <w:p w:rsidR="00D74534" w:rsidRDefault="00D74534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3BB6"/>
    <w:rsid w:val="00321B4A"/>
    <w:rsid w:val="00343C0B"/>
    <w:rsid w:val="003C58AA"/>
    <w:rsid w:val="003D53CE"/>
    <w:rsid w:val="003E38DD"/>
    <w:rsid w:val="00464485"/>
    <w:rsid w:val="00484051"/>
    <w:rsid w:val="0049204D"/>
    <w:rsid w:val="004B67CB"/>
    <w:rsid w:val="004F5692"/>
    <w:rsid w:val="00533078"/>
    <w:rsid w:val="00536D13"/>
    <w:rsid w:val="005628EA"/>
    <w:rsid w:val="00602E58"/>
    <w:rsid w:val="0063070B"/>
    <w:rsid w:val="006646FD"/>
    <w:rsid w:val="00692ADC"/>
    <w:rsid w:val="006B6F25"/>
    <w:rsid w:val="006C2509"/>
    <w:rsid w:val="006F2525"/>
    <w:rsid w:val="00702DE0"/>
    <w:rsid w:val="00721E87"/>
    <w:rsid w:val="007455C3"/>
    <w:rsid w:val="00801077"/>
    <w:rsid w:val="00815024"/>
    <w:rsid w:val="00916D75"/>
    <w:rsid w:val="00A05F4B"/>
    <w:rsid w:val="00AC0010"/>
    <w:rsid w:val="00AD1C8F"/>
    <w:rsid w:val="00B2270A"/>
    <w:rsid w:val="00B34E63"/>
    <w:rsid w:val="00B60A78"/>
    <w:rsid w:val="00BC2A0D"/>
    <w:rsid w:val="00C657AA"/>
    <w:rsid w:val="00C86893"/>
    <w:rsid w:val="00CB5AFC"/>
    <w:rsid w:val="00D11155"/>
    <w:rsid w:val="00D408ED"/>
    <w:rsid w:val="00D74534"/>
    <w:rsid w:val="00D76D5B"/>
    <w:rsid w:val="00D80481"/>
    <w:rsid w:val="00D97443"/>
    <w:rsid w:val="00E05BEC"/>
    <w:rsid w:val="00E07D80"/>
    <w:rsid w:val="00E12A73"/>
    <w:rsid w:val="00E651A4"/>
    <w:rsid w:val="00E714A8"/>
    <w:rsid w:val="00EC1270"/>
    <w:rsid w:val="00F127CD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B375-7199-4ED4-831E-012FE966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2014-02-19T07:49:00Z</cp:lastPrinted>
  <dcterms:created xsi:type="dcterms:W3CDTF">2014-02-18T07:49:00Z</dcterms:created>
  <dcterms:modified xsi:type="dcterms:W3CDTF">2016-01-19T01:54:00Z</dcterms:modified>
</cp:coreProperties>
</file>