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951">
        <w:rPr>
          <w:rFonts w:ascii="Times New Roman" w:hAnsi="Times New Roman"/>
          <w:sz w:val="24"/>
          <w:szCs w:val="24"/>
        </w:rPr>
        <w:t>Постановле</w:t>
      </w:r>
      <w:r w:rsidR="00060ED0" w:rsidRPr="001D4951">
        <w:rPr>
          <w:rFonts w:ascii="Times New Roman" w:hAnsi="Times New Roman"/>
          <w:sz w:val="24"/>
          <w:szCs w:val="24"/>
        </w:rPr>
        <w:t>ния</w:t>
      </w:r>
      <w:r w:rsidR="00E714A8" w:rsidRPr="001D495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63070B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95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951">
        <w:rPr>
          <w:rFonts w:ascii="Times New Roman" w:hAnsi="Times New Roman"/>
          <w:sz w:val="24"/>
          <w:szCs w:val="24"/>
        </w:rPr>
        <w:t xml:space="preserve">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E714A8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006066" w:rsidRPr="001D4951">
        <w:rPr>
          <w:rFonts w:ascii="Times New Roman" w:hAnsi="Times New Roman"/>
          <w:sz w:val="24"/>
          <w:szCs w:val="24"/>
        </w:rPr>
        <w:t>.10.2013</w:t>
      </w:r>
      <w:r w:rsidR="00E714A8" w:rsidRPr="001D4951">
        <w:rPr>
          <w:rFonts w:ascii="Times New Roman" w:hAnsi="Times New Roman"/>
          <w:sz w:val="24"/>
          <w:szCs w:val="24"/>
        </w:rPr>
        <w:t xml:space="preserve"> № </w:t>
      </w:r>
      <w:r w:rsidR="00DB569A" w:rsidRPr="001D4951">
        <w:rPr>
          <w:rFonts w:ascii="Times New Roman" w:hAnsi="Times New Roman"/>
          <w:sz w:val="24"/>
          <w:szCs w:val="24"/>
        </w:rPr>
        <w:t>85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63070B" w:rsidRPr="001D4951">
        <w:rPr>
          <w:rFonts w:ascii="Times New Roman" w:hAnsi="Times New Roman"/>
          <w:sz w:val="24"/>
          <w:szCs w:val="24"/>
        </w:rPr>
        <w:t>«О</w:t>
      </w:r>
      <w:r w:rsidR="00E714A8" w:rsidRPr="001D4951">
        <w:rPr>
          <w:rFonts w:ascii="Times New Roman" w:hAnsi="Times New Roman"/>
          <w:sz w:val="24"/>
          <w:szCs w:val="24"/>
        </w:rPr>
        <w:t>б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E714A8" w:rsidRPr="001D495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951">
        <w:rPr>
          <w:rFonts w:ascii="Times New Roman" w:hAnsi="Times New Roman"/>
          <w:sz w:val="24"/>
          <w:szCs w:val="24"/>
        </w:rPr>
        <w:t xml:space="preserve"> «</w:t>
      </w:r>
      <w:r w:rsidR="00AC128F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951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D4951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951" w:rsidRDefault="0016755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1D4951">
        <w:rPr>
          <w:rFonts w:ascii="Times New Roman" w:hAnsi="Times New Roman"/>
          <w:sz w:val="24"/>
          <w:szCs w:val="24"/>
        </w:rPr>
        <w:t xml:space="preserve"> год </w:t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 </w:t>
      </w:r>
      <w:r w:rsidR="003B4844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</w:t>
      </w:r>
      <w:r w:rsidR="005C6C89" w:rsidRPr="001D4951">
        <w:rPr>
          <w:rFonts w:ascii="Times New Roman" w:hAnsi="Times New Roman"/>
          <w:sz w:val="24"/>
          <w:szCs w:val="24"/>
        </w:rPr>
        <w:t xml:space="preserve">   </w:t>
      </w:r>
      <w:r w:rsidR="005628EA" w:rsidRPr="001D4951">
        <w:rPr>
          <w:rFonts w:ascii="Times New Roman" w:hAnsi="Times New Roman"/>
          <w:sz w:val="24"/>
          <w:szCs w:val="24"/>
        </w:rPr>
        <w:t xml:space="preserve">№ </w:t>
      </w:r>
      <w:r w:rsidR="003B48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29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3B4844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95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95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95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951">
        <w:rPr>
          <w:rFonts w:ascii="Times New Roman" w:hAnsi="Times New Roman"/>
          <w:sz w:val="24"/>
          <w:szCs w:val="24"/>
        </w:rPr>
        <w:t>)</w:t>
      </w:r>
      <w:r w:rsidR="00801077" w:rsidRPr="001D4951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951">
        <w:rPr>
          <w:rFonts w:ascii="Times New Roman" w:hAnsi="Times New Roman"/>
          <w:sz w:val="24"/>
          <w:szCs w:val="24"/>
        </w:rPr>
        <w:t>01.01.2015</w:t>
      </w:r>
      <w:r w:rsidR="00801077" w:rsidRPr="001D495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951">
        <w:rPr>
          <w:rFonts w:ascii="Times New Roman" w:hAnsi="Times New Roman"/>
          <w:sz w:val="24"/>
          <w:szCs w:val="24"/>
        </w:rPr>
        <w:t>ган</w:t>
      </w:r>
      <w:r w:rsidR="00801077" w:rsidRPr="001D49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95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197575" w:rsidRPr="001D4951">
        <w:rPr>
          <w:rFonts w:ascii="Times New Roman" w:hAnsi="Times New Roman"/>
          <w:sz w:val="24"/>
          <w:szCs w:val="24"/>
        </w:rPr>
        <w:t xml:space="preserve"> </w:t>
      </w:r>
      <w:r w:rsidR="00801077" w:rsidRPr="001D4951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951">
        <w:rPr>
          <w:rFonts w:ascii="Times New Roman" w:hAnsi="Times New Roman"/>
          <w:sz w:val="24"/>
          <w:szCs w:val="24"/>
        </w:rPr>
        <w:t>о</w:t>
      </w:r>
      <w:r w:rsidR="00801077" w:rsidRPr="001D495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951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95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</w:t>
      </w:r>
      <w:r w:rsidR="00197575" w:rsidRPr="001D4951">
        <w:rPr>
          <w:rFonts w:ascii="Times New Roman" w:hAnsi="Times New Roman"/>
          <w:sz w:val="24"/>
          <w:szCs w:val="24"/>
        </w:rPr>
        <w:t>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070F5A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DA1AEF" w:rsidRPr="001D4951">
        <w:rPr>
          <w:rFonts w:ascii="Times New Roman" w:hAnsi="Times New Roman"/>
          <w:sz w:val="24"/>
          <w:szCs w:val="24"/>
        </w:rPr>
        <w:t xml:space="preserve">.10.2013 </w:t>
      </w:r>
      <w:r w:rsidR="00070F5A" w:rsidRPr="001D4951">
        <w:rPr>
          <w:rFonts w:ascii="Times New Roman" w:hAnsi="Times New Roman"/>
          <w:sz w:val="24"/>
          <w:szCs w:val="24"/>
        </w:rPr>
        <w:t xml:space="preserve">№ </w:t>
      </w:r>
      <w:r w:rsidR="00DA1AEF" w:rsidRPr="001D4951">
        <w:rPr>
          <w:rFonts w:ascii="Times New Roman" w:hAnsi="Times New Roman"/>
          <w:sz w:val="24"/>
          <w:szCs w:val="24"/>
        </w:rPr>
        <w:t>8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951">
        <w:rPr>
          <w:rFonts w:ascii="Times New Roman" w:hAnsi="Times New Roman"/>
          <w:sz w:val="24"/>
          <w:szCs w:val="24"/>
        </w:rPr>
        <w:t xml:space="preserve">» </w:t>
      </w:r>
      <w:r w:rsidRPr="001D495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</w:t>
      </w:r>
      <w:r w:rsidR="00167552">
        <w:rPr>
          <w:rFonts w:ascii="Times New Roman" w:hAnsi="Times New Roman"/>
          <w:sz w:val="24"/>
          <w:szCs w:val="24"/>
        </w:rPr>
        <w:t>16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201</w:t>
      </w:r>
      <w:r w:rsidR="00167552">
        <w:rPr>
          <w:rFonts w:ascii="Times New Roman" w:hAnsi="Times New Roman"/>
          <w:sz w:val="24"/>
          <w:szCs w:val="24"/>
        </w:rPr>
        <w:t>8</w:t>
      </w:r>
      <w:r w:rsidR="00127221" w:rsidRPr="001D4951">
        <w:rPr>
          <w:rFonts w:ascii="Times New Roman" w:hAnsi="Times New Roman"/>
          <w:sz w:val="24"/>
          <w:szCs w:val="24"/>
        </w:rPr>
        <w:t xml:space="preserve"> года</w:t>
      </w:r>
      <w:r w:rsidRPr="001D4951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951">
        <w:rPr>
          <w:rFonts w:ascii="Times New Roman" w:hAnsi="Times New Roman"/>
          <w:sz w:val="24"/>
          <w:szCs w:val="24"/>
        </w:rPr>
        <w:t>Постановления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951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951">
        <w:rPr>
          <w:rFonts w:ascii="Times New Roman" w:hAnsi="Times New Roman"/>
          <w:sz w:val="24"/>
          <w:szCs w:val="24"/>
        </w:rPr>
        <w:t>я</w:t>
      </w:r>
      <w:r w:rsidR="00070F5A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70F5A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95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CB5AFC" w:rsidRPr="001D495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 xml:space="preserve"> от </w:t>
      </w:r>
      <w:r w:rsidR="00197575" w:rsidRPr="001D4951">
        <w:rPr>
          <w:rFonts w:ascii="Times New Roman" w:hAnsi="Times New Roman"/>
          <w:sz w:val="24"/>
          <w:szCs w:val="24"/>
        </w:rPr>
        <w:t>2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197575" w:rsidRPr="001D4951">
        <w:rPr>
          <w:rFonts w:ascii="Times New Roman" w:hAnsi="Times New Roman"/>
          <w:sz w:val="24"/>
          <w:szCs w:val="24"/>
        </w:rPr>
        <w:t>.0</w:t>
      </w:r>
      <w:r w:rsidR="00F66A3D" w:rsidRPr="001D4951">
        <w:rPr>
          <w:rFonts w:ascii="Times New Roman" w:hAnsi="Times New Roman"/>
          <w:sz w:val="24"/>
          <w:szCs w:val="24"/>
        </w:rPr>
        <w:t>7</w:t>
      </w:r>
      <w:r w:rsidR="00197575" w:rsidRPr="001D4951">
        <w:rPr>
          <w:rFonts w:ascii="Times New Roman" w:hAnsi="Times New Roman"/>
          <w:sz w:val="24"/>
          <w:szCs w:val="24"/>
        </w:rPr>
        <w:t>.201</w:t>
      </w:r>
      <w:r w:rsidR="00F66A3D" w:rsidRPr="001D4951">
        <w:rPr>
          <w:rFonts w:ascii="Times New Roman" w:hAnsi="Times New Roman"/>
          <w:sz w:val="24"/>
          <w:szCs w:val="24"/>
        </w:rPr>
        <w:t>3</w:t>
      </w:r>
      <w:r w:rsidRPr="001D4951">
        <w:rPr>
          <w:rFonts w:ascii="Times New Roman" w:hAnsi="Times New Roman"/>
          <w:sz w:val="24"/>
          <w:szCs w:val="24"/>
        </w:rPr>
        <w:t xml:space="preserve"> № </w:t>
      </w:r>
      <w:r w:rsidR="00DB569A" w:rsidRPr="001D4951">
        <w:rPr>
          <w:rFonts w:ascii="Times New Roman" w:hAnsi="Times New Roman"/>
          <w:sz w:val="24"/>
          <w:szCs w:val="24"/>
        </w:rPr>
        <w:t>65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1D4951">
        <w:rPr>
          <w:rFonts w:ascii="Times New Roman" w:hAnsi="Times New Roman"/>
          <w:sz w:val="24"/>
          <w:szCs w:val="24"/>
        </w:rPr>
        <w:t xml:space="preserve">от </w:t>
      </w:r>
      <w:r w:rsidR="00F66A3D" w:rsidRPr="001D4951">
        <w:rPr>
          <w:rFonts w:ascii="Times New Roman" w:hAnsi="Times New Roman"/>
          <w:sz w:val="24"/>
          <w:szCs w:val="24"/>
        </w:rPr>
        <w:t>31</w:t>
      </w:r>
      <w:r w:rsidRPr="001D4951">
        <w:rPr>
          <w:rFonts w:ascii="Times New Roman" w:hAnsi="Times New Roman"/>
          <w:sz w:val="24"/>
          <w:szCs w:val="24"/>
        </w:rPr>
        <w:t>.0</w:t>
      </w:r>
      <w:r w:rsidR="00F66A3D" w:rsidRPr="001D4951">
        <w:rPr>
          <w:rFonts w:ascii="Times New Roman" w:hAnsi="Times New Roman"/>
          <w:sz w:val="24"/>
          <w:szCs w:val="24"/>
        </w:rPr>
        <w:t>7</w:t>
      </w:r>
      <w:r w:rsidRPr="001D4951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951">
        <w:rPr>
          <w:rFonts w:ascii="Times New Roman" w:hAnsi="Times New Roman"/>
          <w:sz w:val="24"/>
          <w:szCs w:val="24"/>
        </w:rPr>
        <w:t>10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F66A3D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95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Соисполнител</w:t>
      </w:r>
      <w:r w:rsidR="0049204D" w:rsidRPr="001D4951">
        <w:rPr>
          <w:rFonts w:ascii="Times New Roman" w:hAnsi="Times New Roman"/>
          <w:sz w:val="24"/>
          <w:szCs w:val="24"/>
        </w:rPr>
        <w:t>и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951">
        <w:rPr>
          <w:rFonts w:ascii="Times New Roman" w:hAnsi="Times New Roman"/>
          <w:sz w:val="24"/>
          <w:szCs w:val="24"/>
        </w:rPr>
        <w:t xml:space="preserve"> отсутствуют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F66A3D" w:rsidRPr="001D495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951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951">
        <w:rPr>
          <w:rFonts w:ascii="Times New Roman" w:hAnsi="Times New Roman"/>
          <w:sz w:val="24"/>
          <w:szCs w:val="24"/>
        </w:rPr>
        <w:t>»</w:t>
      </w:r>
      <w:r w:rsidR="00BA584E" w:rsidRPr="001D4951">
        <w:rPr>
          <w:rFonts w:ascii="Times New Roman" w:hAnsi="Times New Roman"/>
          <w:sz w:val="24"/>
          <w:szCs w:val="24"/>
        </w:rPr>
        <w:t>.</w:t>
      </w:r>
    </w:p>
    <w:p w:rsidR="001D20A9" w:rsidRPr="001D495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951">
        <w:rPr>
          <w:rFonts w:ascii="Times New Roman" w:hAnsi="Times New Roman"/>
          <w:sz w:val="24"/>
          <w:szCs w:val="24"/>
        </w:rPr>
        <w:t>.</w:t>
      </w:r>
    </w:p>
    <w:p w:rsidR="000833F2" w:rsidRPr="001D4951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Целью </w:t>
      </w:r>
      <w:r w:rsidR="00F66A3D" w:rsidRPr="001D4951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0833F2" w:rsidRPr="001D495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D4951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1D4951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7552">
        <w:rPr>
          <w:rFonts w:ascii="Times New Roman" w:hAnsi="Times New Roman"/>
          <w:sz w:val="24"/>
          <w:szCs w:val="24"/>
        </w:rPr>
        <w:t>19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 201</w:t>
      </w:r>
      <w:r w:rsidR="00167552">
        <w:rPr>
          <w:rFonts w:ascii="Times New Roman" w:hAnsi="Times New Roman"/>
          <w:sz w:val="24"/>
          <w:szCs w:val="24"/>
        </w:rPr>
        <w:t>8</w:t>
      </w:r>
      <w:r w:rsidRPr="001D495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95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951">
        <w:rPr>
          <w:rFonts w:ascii="Times New Roman" w:hAnsi="Times New Roman"/>
          <w:sz w:val="24"/>
          <w:szCs w:val="24"/>
        </w:rPr>
        <w:t>Ивановского</w:t>
      </w:r>
      <w:r w:rsidR="0000112E" w:rsidRPr="001D495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951">
        <w:rPr>
          <w:rFonts w:ascii="Times New Roman" w:hAnsi="Times New Roman"/>
          <w:sz w:val="24"/>
          <w:szCs w:val="24"/>
        </w:rPr>
        <w:t xml:space="preserve"> </w:t>
      </w:r>
      <w:r w:rsidR="0000112E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951">
        <w:rPr>
          <w:rFonts w:ascii="Times New Roman" w:hAnsi="Times New Roman"/>
          <w:sz w:val="24"/>
          <w:szCs w:val="24"/>
        </w:rPr>
        <w:t xml:space="preserve">от </w:t>
      </w:r>
      <w:r w:rsidR="00DB569A" w:rsidRPr="001D4951">
        <w:rPr>
          <w:rFonts w:ascii="Times New Roman" w:hAnsi="Times New Roman"/>
          <w:sz w:val="24"/>
          <w:szCs w:val="24"/>
        </w:rPr>
        <w:t>29</w:t>
      </w:r>
      <w:r w:rsidR="00012EB6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951">
        <w:rPr>
          <w:rFonts w:ascii="Times New Roman" w:hAnsi="Times New Roman"/>
          <w:sz w:val="24"/>
          <w:szCs w:val="24"/>
        </w:rPr>
        <w:t>85</w:t>
      </w:r>
      <w:r w:rsidR="00012EB6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951">
        <w:rPr>
          <w:rFonts w:ascii="Times New Roman" w:hAnsi="Times New Roman"/>
          <w:sz w:val="24"/>
          <w:szCs w:val="24"/>
        </w:rPr>
        <w:t>Ивановского</w:t>
      </w:r>
      <w:r w:rsidR="00012EB6" w:rsidRPr="001D4951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951">
        <w:rPr>
          <w:rFonts w:ascii="Times New Roman" w:hAnsi="Times New Roman"/>
          <w:sz w:val="24"/>
          <w:szCs w:val="24"/>
        </w:rPr>
        <w:t>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9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951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951">
        <w:rPr>
          <w:rFonts w:ascii="Times New Roman" w:hAnsi="Times New Roman"/>
          <w:sz w:val="24"/>
          <w:szCs w:val="24"/>
        </w:rPr>
        <w:t>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951">
        <w:rPr>
          <w:rFonts w:ascii="Times New Roman" w:hAnsi="Times New Roman"/>
          <w:sz w:val="24"/>
          <w:szCs w:val="24"/>
        </w:rPr>
        <w:t>»</w:t>
      </w:r>
      <w:r w:rsidR="003B4844">
        <w:rPr>
          <w:rFonts w:ascii="Times New Roman" w:hAnsi="Times New Roman"/>
          <w:sz w:val="24"/>
          <w:szCs w:val="24"/>
        </w:rPr>
        <w:t>;</w:t>
      </w:r>
    </w:p>
    <w:p w:rsidR="003B4844" w:rsidRPr="003B4844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>проект решения Ивановского сельского Совета депутатов «О бюджете поселения на 201</w:t>
      </w:r>
      <w:r w:rsidR="00167552">
        <w:rPr>
          <w:rFonts w:ascii="Times New Roman" w:hAnsi="Times New Roman"/>
          <w:sz w:val="24"/>
          <w:szCs w:val="24"/>
        </w:rPr>
        <w:t>9</w:t>
      </w:r>
      <w:r w:rsidRPr="003B484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67552">
        <w:rPr>
          <w:rFonts w:ascii="Times New Roman" w:hAnsi="Times New Roman"/>
          <w:sz w:val="24"/>
          <w:szCs w:val="24"/>
        </w:rPr>
        <w:t>20</w:t>
      </w:r>
      <w:r w:rsidRPr="003B4844">
        <w:rPr>
          <w:rFonts w:ascii="Times New Roman" w:hAnsi="Times New Roman"/>
          <w:sz w:val="24"/>
          <w:szCs w:val="24"/>
        </w:rPr>
        <w:t>-202</w:t>
      </w:r>
      <w:r w:rsidR="00167552">
        <w:rPr>
          <w:rFonts w:ascii="Times New Roman" w:hAnsi="Times New Roman"/>
          <w:sz w:val="24"/>
          <w:szCs w:val="24"/>
        </w:rPr>
        <w:t>1</w:t>
      </w:r>
      <w:r w:rsidRPr="003B4844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2C7909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сельсовета.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167552">
        <w:rPr>
          <w:rFonts w:ascii="Times New Roman" w:hAnsi="Times New Roman"/>
          <w:sz w:val="24"/>
          <w:szCs w:val="24"/>
        </w:rPr>
        <w:t>10 154 990</w:t>
      </w:r>
      <w:r w:rsidR="003B4844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7D1B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</w:t>
            </w:r>
            <w:r w:rsidR="007D1B1E">
              <w:rPr>
                <w:rFonts w:ascii="Times New Roman" w:hAnsi="Times New Roman"/>
                <w:color w:val="000000"/>
              </w:rPr>
              <w:t>9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123 600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3 289 530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3 419 530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7D1B1E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8C5780"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128 600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3 294 530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3 429 530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1E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B4844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167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3 299 530</w:t>
            </w:r>
            <w:r w:rsidR="003B484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3 305 930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3B4844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16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252 200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3B4844" w:rsidP="00167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67552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9 883 590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167552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10 154 990</w:t>
            </w:r>
            <w:r w:rsidR="003B484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реализацию 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1D4951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1D4951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 xml:space="preserve">сумме </w:t>
      </w:r>
      <w:r w:rsidR="007D1B1E">
        <w:rPr>
          <w:rFonts w:ascii="Times New Roman" w:hAnsi="Times New Roman"/>
          <w:sz w:val="24"/>
          <w:szCs w:val="24"/>
        </w:rPr>
        <w:t>75 000</w:t>
      </w:r>
      <w:r w:rsidR="00682651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- 201</w:t>
      </w:r>
      <w:r w:rsidR="007D1B1E">
        <w:rPr>
          <w:rFonts w:ascii="Times New Roman" w:hAnsi="Times New Roman"/>
          <w:sz w:val="24"/>
          <w:szCs w:val="24"/>
        </w:rPr>
        <w:t>9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7D1B1E">
        <w:rPr>
          <w:rFonts w:ascii="Times New Roman" w:hAnsi="Times New Roman"/>
          <w:sz w:val="24"/>
          <w:szCs w:val="24"/>
        </w:rPr>
        <w:t>20 000</w:t>
      </w:r>
      <w:r w:rsidR="00A45760" w:rsidRPr="001D4951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руб.;</w:t>
      </w:r>
    </w:p>
    <w:p w:rsidR="00225066" w:rsidRPr="001D4951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 w:rsidR="007D1B1E">
        <w:rPr>
          <w:rFonts w:ascii="Times New Roman" w:hAnsi="Times New Roman"/>
          <w:sz w:val="24"/>
          <w:szCs w:val="24"/>
        </w:rPr>
        <w:t>20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7D1B1E">
        <w:rPr>
          <w:rFonts w:ascii="Times New Roman" w:hAnsi="Times New Roman"/>
          <w:sz w:val="24"/>
          <w:szCs w:val="24"/>
        </w:rPr>
        <w:t>25 000</w:t>
      </w:r>
      <w:r w:rsidR="00A45760" w:rsidRPr="001D4951">
        <w:rPr>
          <w:rFonts w:ascii="Times New Roman" w:hAnsi="Times New Roman"/>
          <w:sz w:val="24"/>
          <w:szCs w:val="24"/>
        </w:rPr>
        <w:t>,00</w:t>
      </w:r>
      <w:r w:rsidRPr="001D4951">
        <w:rPr>
          <w:rFonts w:ascii="Times New Roman" w:hAnsi="Times New Roman"/>
          <w:sz w:val="24"/>
          <w:szCs w:val="24"/>
        </w:rPr>
        <w:t xml:space="preserve"> руб.</w:t>
      </w:r>
      <w:r w:rsidR="00A45760" w:rsidRPr="001D4951">
        <w:rPr>
          <w:rFonts w:ascii="Times New Roman" w:hAnsi="Times New Roman"/>
          <w:sz w:val="24"/>
          <w:szCs w:val="24"/>
        </w:rPr>
        <w:t>;</w:t>
      </w:r>
    </w:p>
    <w:p w:rsidR="00A45760" w:rsidRPr="001D4951" w:rsidRDefault="00A4576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 w:rsidR="00682651">
        <w:rPr>
          <w:rFonts w:ascii="Times New Roman" w:hAnsi="Times New Roman"/>
          <w:sz w:val="24"/>
          <w:szCs w:val="24"/>
        </w:rPr>
        <w:t>2</w:t>
      </w:r>
      <w:r w:rsidR="007D1B1E">
        <w:rPr>
          <w:rFonts w:ascii="Times New Roman" w:hAnsi="Times New Roman"/>
          <w:sz w:val="24"/>
          <w:szCs w:val="24"/>
        </w:rPr>
        <w:t>1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7D1B1E">
        <w:rPr>
          <w:rFonts w:ascii="Times New Roman" w:hAnsi="Times New Roman"/>
          <w:sz w:val="24"/>
          <w:szCs w:val="24"/>
        </w:rPr>
        <w:t>30 000</w:t>
      </w:r>
      <w:r w:rsidRPr="001D4951">
        <w:rPr>
          <w:rFonts w:ascii="Times New Roman" w:hAnsi="Times New Roman"/>
          <w:sz w:val="24"/>
          <w:szCs w:val="24"/>
        </w:rPr>
        <w:t>,00 руб.</w:t>
      </w:r>
    </w:p>
    <w:p w:rsidR="00BE736C" w:rsidRPr="001D4951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1D4951">
        <w:rPr>
          <w:rFonts w:ascii="Times New Roman" w:hAnsi="Times New Roman"/>
          <w:sz w:val="24"/>
          <w:szCs w:val="24"/>
        </w:rPr>
        <w:t>б</w:t>
      </w:r>
      <w:r w:rsidRPr="001D4951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1D4951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1D4951">
        <w:rPr>
          <w:rFonts w:ascii="Times New Roman" w:hAnsi="Times New Roman"/>
          <w:sz w:val="24"/>
          <w:szCs w:val="24"/>
        </w:rPr>
        <w:t xml:space="preserve">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156BAB" w:rsidRPr="001D4951" w:rsidRDefault="00156BA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Подпрограмма 1 подготовлена в соответствии с Уставом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сельсовета, 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45760" w:rsidRPr="001D4951">
        <w:rPr>
          <w:rFonts w:ascii="Times New Roman" w:hAnsi="Times New Roman"/>
          <w:sz w:val="24"/>
          <w:szCs w:val="24"/>
        </w:rPr>
        <w:t>06.11.2012</w:t>
      </w:r>
      <w:r w:rsidRPr="001D4951">
        <w:rPr>
          <w:rFonts w:ascii="Times New Roman" w:hAnsi="Times New Roman"/>
          <w:sz w:val="24"/>
          <w:szCs w:val="24"/>
        </w:rPr>
        <w:t xml:space="preserve"> № </w:t>
      </w:r>
      <w:r w:rsidR="00A45760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2 «Об утверждении Положения о порядке управления и распоряжения муниципальной собственностью» и  </w:t>
      </w:r>
      <w:r w:rsidRPr="001D4951">
        <w:rPr>
          <w:rFonts w:ascii="Times New Roman" w:hAnsi="Times New Roman"/>
          <w:sz w:val="24"/>
          <w:szCs w:val="24"/>
        </w:rPr>
        <w:lastRenderedPageBreak/>
        <w:t xml:space="preserve">Решением </w:t>
      </w:r>
      <w:r w:rsidR="00A45760" w:rsidRPr="001D4951">
        <w:rPr>
          <w:rFonts w:ascii="Times New Roman" w:hAnsi="Times New Roman"/>
          <w:sz w:val="24"/>
          <w:szCs w:val="24"/>
        </w:rPr>
        <w:t>Ивановского</w:t>
      </w:r>
      <w:r w:rsidRPr="001D4951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706DC3" w:rsidRPr="001D4951">
        <w:rPr>
          <w:rFonts w:ascii="Times New Roman" w:hAnsi="Times New Roman"/>
          <w:sz w:val="24"/>
          <w:szCs w:val="24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Pr="001D4951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Pr="001D4951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1D4951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1D4951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1D4951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Реализация мероприятий подпрограммы 1 позволит</w:t>
      </w:r>
      <w:r w:rsidR="00A45760" w:rsidRPr="001D4951">
        <w:rPr>
          <w:rFonts w:ascii="Times New Roman" w:hAnsi="Times New Roman"/>
          <w:sz w:val="24"/>
          <w:szCs w:val="24"/>
        </w:rPr>
        <w:t xml:space="preserve"> к 20</w:t>
      </w:r>
      <w:r w:rsidR="007D1B1E">
        <w:rPr>
          <w:rFonts w:ascii="Times New Roman" w:hAnsi="Times New Roman"/>
          <w:sz w:val="24"/>
          <w:szCs w:val="24"/>
        </w:rPr>
        <w:t>21</w:t>
      </w:r>
      <w:r w:rsidR="00A45760" w:rsidRPr="001D4951">
        <w:rPr>
          <w:rFonts w:ascii="Times New Roman" w:hAnsi="Times New Roman"/>
          <w:sz w:val="24"/>
          <w:szCs w:val="24"/>
        </w:rPr>
        <w:t xml:space="preserve"> году</w:t>
      </w:r>
      <w:r w:rsidRPr="001D4951">
        <w:rPr>
          <w:rFonts w:ascii="Times New Roman" w:hAnsi="Times New Roman"/>
          <w:sz w:val="24"/>
          <w:szCs w:val="24"/>
        </w:rPr>
        <w:t>: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увеличить поступление доходов в бюджет поселения за счет эффективного управления и распоряжения муниципальным имуществом не менее 20%;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увеличить долю </w:t>
      </w:r>
      <w:proofErr w:type="spellStart"/>
      <w:r w:rsidRPr="001D4951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</w:t>
      </w:r>
      <w:r w:rsidR="00A45760" w:rsidRPr="001D4951">
        <w:rPr>
          <w:rFonts w:ascii="Times New Roman" w:hAnsi="Times New Roman"/>
          <w:sz w:val="24"/>
          <w:szCs w:val="24"/>
        </w:rPr>
        <w:t>65</w:t>
      </w:r>
      <w:r w:rsidRPr="001D4951">
        <w:rPr>
          <w:rFonts w:ascii="Times New Roman" w:hAnsi="Times New Roman"/>
          <w:sz w:val="24"/>
          <w:szCs w:val="24"/>
        </w:rPr>
        <w:t>%;</w:t>
      </w:r>
    </w:p>
    <w:p w:rsidR="00B94AE0" w:rsidRPr="001D4951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</w:t>
      </w:r>
      <w:r w:rsidR="00A45760" w:rsidRPr="001D4951">
        <w:rPr>
          <w:rFonts w:ascii="Times New Roman" w:hAnsi="Times New Roman"/>
          <w:sz w:val="24"/>
          <w:szCs w:val="24"/>
        </w:rPr>
        <w:t>78</w:t>
      </w:r>
      <w:r w:rsidRPr="001D4951">
        <w:rPr>
          <w:rFonts w:ascii="Times New Roman" w:hAnsi="Times New Roman"/>
          <w:sz w:val="24"/>
          <w:szCs w:val="24"/>
        </w:rPr>
        <w:t>%.</w:t>
      </w:r>
    </w:p>
    <w:p w:rsidR="00682651" w:rsidRDefault="0068265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D4951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реализацию 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682651">
        <w:rPr>
          <w:rFonts w:ascii="Times New Roman" w:hAnsi="Times New Roman"/>
          <w:i/>
          <w:sz w:val="24"/>
          <w:szCs w:val="24"/>
          <w:u w:val="single"/>
        </w:rPr>
        <w:t>2</w:t>
      </w: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5AD6" w:rsidRPr="001D4951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D4951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D4951">
        <w:rPr>
          <w:rFonts w:ascii="Times New Roman" w:hAnsi="Times New Roman"/>
          <w:sz w:val="24"/>
          <w:szCs w:val="24"/>
        </w:rPr>
        <w:t>в</w:t>
      </w:r>
      <w:r w:rsidR="007B5AD6" w:rsidRPr="001D4951">
        <w:rPr>
          <w:rFonts w:ascii="Times New Roman" w:hAnsi="Times New Roman"/>
          <w:sz w:val="24"/>
          <w:szCs w:val="24"/>
        </w:rPr>
        <w:t xml:space="preserve"> сумм</w:t>
      </w:r>
      <w:r w:rsidR="00352C5D" w:rsidRPr="001D4951">
        <w:rPr>
          <w:rFonts w:ascii="Times New Roman" w:hAnsi="Times New Roman"/>
          <w:sz w:val="24"/>
          <w:szCs w:val="24"/>
        </w:rPr>
        <w:t xml:space="preserve">е </w:t>
      </w:r>
      <w:r w:rsidR="007D1B1E">
        <w:rPr>
          <w:rFonts w:ascii="Times New Roman" w:hAnsi="Times New Roman"/>
          <w:sz w:val="24"/>
          <w:szCs w:val="24"/>
        </w:rPr>
        <w:t>10 079 990</w:t>
      </w:r>
      <w:r w:rsidR="00682651">
        <w:rPr>
          <w:rFonts w:ascii="Times New Roman" w:hAnsi="Times New Roman"/>
          <w:sz w:val="24"/>
          <w:szCs w:val="24"/>
        </w:rPr>
        <w:t>,00</w:t>
      </w:r>
      <w:r w:rsidR="007B5AD6" w:rsidRPr="001D4951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7B5AD6" w:rsidRPr="001D4951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ab/>
      </w:r>
      <w:r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7D1B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7D1B1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123 600</w:t>
            </w:r>
            <w:r w:rsidR="0068265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3 269 530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3 399 530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7D1B1E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682651"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682651" w:rsidP="007D1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D1B1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8 </w:t>
            </w:r>
            <w:r w:rsidR="007D1B1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3 269 530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3 404 530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8265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682651">
              <w:rPr>
                <w:rFonts w:ascii="Times New Roman" w:hAnsi="Times New Roman"/>
                <w:color w:val="000000"/>
              </w:rPr>
              <w:t>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3 269 530</w:t>
            </w:r>
            <w:bookmarkStart w:id="0" w:name="_GoBack"/>
            <w:bookmarkEnd w:id="0"/>
            <w:r w:rsidR="0068265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3 275 930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2651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651" w:rsidRPr="00352C5D" w:rsidRDefault="00682651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252 200</w:t>
            </w:r>
            <w:r w:rsidR="0068265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51" w:rsidRPr="0031066A" w:rsidRDefault="007D1B1E" w:rsidP="004F4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682651">
              <w:rPr>
                <w:rFonts w:ascii="Times New Roman" w:hAnsi="Times New Roman"/>
                <w:b/>
                <w:bCs/>
                <w:color w:val="000000"/>
              </w:rPr>
              <w:t>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9 808 590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51" w:rsidRPr="00352C5D" w:rsidRDefault="007D1B1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10 079 990</w:t>
            </w:r>
            <w:r w:rsidR="006826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1D4951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1D4951">
        <w:rPr>
          <w:rFonts w:ascii="Times New Roman" w:hAnsi="Times New Roman"/>
          <w:sz w:val="24"/>
          <w:szCs w:val="24"/>
        </w:rPr>
        <w:t>:</w:t>
      </w:r>
    </w:p>
    <w:p w:rsidR="00D07DB7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9B3D2A" w:rsidRPr="001D4951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C6C89" w:rsidRPr="001D4951">
        <w:rPr>
          <w:rFonts w:ascii="Times New Roman" w:hAnsi="Times New Roman"/>
          <w:sz w:val="24"/>
          <w:szCs w:val="24"/>
        </w:rPr>
        <w:t xml:space="preserve"> (</w:t>
      </w:r>
      <w:r w:rsidR="00020530">
        <w:rPr>
          <w:rFonts w:ascii="Times New Roman" w:hAnsi="Times New Roman"/>
          <w:sz w:val="24"/>
          <w:szCs w:val="24"/>
        </w:rPr>
        <w:t xml:space="preserve">в ред. от </w:t>
      </w:r>
      <w:r w:rsidR="005C6C89" w:rsidRPr="001D4951">
        <w:rPr>
          <w:rFonts w:ascii="Times New Roman" w:hAnsi="Times New Roman"/>
          <w:sz w:val="24"/>
          <w:szCs w:val="24"/>
        </w:rPr>
        <w:t>28.11.2015)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D07DB7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</w:t>
      </w:r>
      <w:r w:rsidR="009B3D2A" w:rsidRPr="001D4951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="005C6C89" w:rsidRPr="001D4951">
        <w:rPr>
          <w:rFonts w:ascii="Times New Roman" w:hAnsi="Times New Roman"/>
          <w:sz w:val="24"/>
          <w:szCs w:val="24"/>
        </w:rPr>
        <w:t xml:space="preserve"> (</w:t>
      </w:r>
      <w:r w:rsidR="00020530">
        <w:rPr>
          <w:rFonts w:ascii="Times New Roman" w:hAnsi="Times New Roman"/>
          <w:sz w:val="24"/>
          <w:szCs w:val="24"/>
        </w:rPr>
        <w:t xml:space="preserve">в ред. от </w:t>
      </w:r>
      <w:r w:rsidR="005C6C89" w:rsidRPr="001D4951">
        <w:rPr>
          <w:rFonts w:ascii="Times New Roman" w:hAnsi="Times New Roman"/>
          <w:sz w:val="24"/>
          <w:szCs w:val="24"/>
        </w:rPr>
        <w:t>05.10.2015)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9B3D2A" w:rsidRPr="001D4951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</w:t>
      </w:r>
      <w:r w:rsidR="009B3D2A" w:rsidRPr="001D4951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5C6C89" w:rsidRPr="001D4951">
        <w:rPr>
          <w:rFonts w:ascii="Times New Roman" w:hAnsi="Times New Roman"/>
          <w:sz w:val="24"/>
          <w:szCs w:val="24"/>
        </w:rPr>
        <w:t xml:space="preserve"> (</w:t>
      </w:r>
      <w:r w:rsidR="00020530">
        <w:rPr>
          <w:rFonts w:ascii="Times New Roman" w:hAnsi="Times New Roman"/>
          <w:sz w:val="24"/>
          <w:szCs w:val="24"/>
        </w:rPr>
        <w:t xml:space="preserve">в ред. от </w:t>
      </w:r>
      <w:r w:rsidR="005C6C89" w:rsidRPr="001D4951">
        <w:rPr>
          <w:rFonts w:ascii="Times New Roman" w:hAnsi="Times New Roman"/>
          <w:sz w:val="24"/>
          <w:szCs w:val="24"/>
        </w:rPr>
        <w:t>06.03.2014)</w:t>
      </w:r>
      <w:r w:rsidR="009B3D2A" w:rsidRPr="001D4951">
        <w:rPr>
          <w:rFonts w:ascii="Times New Roman" w:hAnsi="Times New Roman"/>
          <w:sz w:val="24"/>
          <w:szCs w:val="24"/>
        </w:rPr>
        <w:t>.</w:t>
      </w:r>
      <w:r w:rsidR="00C705CD" w:rsidRPr="001D4951">
        <w:rPr>
          <w:rFonts w:ascii="Times New Roman" w:hAnsi="Times New Roman"/>
          <w:sz w:val="24"/>
          <w:szCs w:val="24"/>
        </w:rPr>
        <w:t xml:space="preserve"> 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Pr="001D4951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</w:p>
    <w:p w:rsidR="00DA1AEF" w:rsidRPr="001D4951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1D4951">
        <w:rPr>
          <w:rFonts w:ascii="Times New Roman" w:hAnsi="Times New Roman"/>
          <w:sz w:val="24"/>
          <w:szCs w:val="24"/>
        </w:rPr>
        <w:t>использования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1D4951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1D4951">
        <w:rPr>
          <w:rFonts w:ascii="Times New Roman" w:hAnsi="Times New Roman"/>
          <w:sz w:val="24"/>
          <w:szCs w:val="24"/>
        </w:rPr>
        <w:t xml:space="preserve"> 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D4951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951">
        <w:rPr>
          <w:rFonts w:ascii="Times New Roman" w:hAnsi="Times New Roman"/>
          <w:sz w:val="24"/>
          <w:szCs w:val="24"/>
        </w:rPr>
        <w:t xml:space="preserve"> </w:t>
      </w:r>
      <w:r w:rsidR="004F5692" w:rsidRPr="001D4951">
        <w:rPr>
          <w:rFonts w:ascii="Times New Roman" w:hAnsi="Times New Roman"/>
          <w:sz w:val="24"/>
          <w:szCs w:val="24"/>
        </w:rPr>
        <w:t xml:space="preserve">района </w:t>
      </w:r>
      <w:r w:rsidRPr="001D495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F5388D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1D495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95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010C33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060ED0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FA21D9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1D4951">
        <w:rPr>
          <w:rFonts w:ascii="Times New Roman" w:hAnsi="Times New Roman"/>
          <w:sz w:val="24"/>
          <w:szCs w:val="24"/>
        </w:rPr>
        <w:t>29</w:t>
      </w:r>
      <w:r w:rsidR="00FA21D9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1D4951">
        <w:rPr>
          <w:rFonts w:ascii="Times New Roman" w:hAnsi="Times New Roman"/>
          <w:sz w:val="24"/>
          <w:szCs w:val="24"/>
        </w:rPr>
        <w:t>85</w:t>
      </w:r>
      <w:r w:rsidR="00FA21D9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1D4951">
        <w:rPr>
          <w:rFonts w:ascii="Times New Roman" w:hAnsi="Times New Roman"/>
          <w:sz w:val="24"/>
          <w:szCs w:val="24"/>
        </w:rPr>
        <w:t>Ивановского</w:t>
      </w:r>
      <w:r w:rsidR="00010C33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D4951">
        <w:rPr>
          <w:rFonts w:ascii="Times New Roman" w:hAnsi="Times New Roman"/>
          <w:sz w:val="24"/>
          <w:szCs w:val="24"/>
        </w:rPr>
        <w:t>М</w:t>
      </w:r>
      <w:r w:rsidR="00842EDE" w:rsidRPr="001D4951">
        <w:rPr>
          <w:rFonts w:ascii="Times New Roman" w:hAnsi="Times New Roman"/>
          <w:sz w:val="24"/>
          <w:szCs w:val="24"/>
        </w:rPr>
        <w:t>у</w:t>
      </w:r>
      <w:r w:rsidR="00C5119D" w:rsidRPr="001D4951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951">
        <w:rPr>
          <w:rFonts w:ascii="Times New Roman" w:hAnsi="Times New Roman"/>
          <w:sz w:val="24"/>
          <w:szCs w:val="24"/>
        </w:rPr>
        <w:t>».</w:t>
      </w:r>
    </w:p>
    <w:p w:rsidR="00FA21D9" w:rsidRPr="001D4951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</w:p>
    <w:p w:rsidR="00006066" w:rsidRPr="001D495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D4951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4951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D4951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D4951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D4951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D4951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D4951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76" w:rsidRDefault="00663C76" w:rsidP="005C6C89">
      <w:pPr>
        <w:spacing w:after="0" w:line="240" w:lineRule="auto"/>
      </w:pPr>
      <w:r>
        <w:separator/>
      </w:r>
    </w:p>
  </w:endnote>
  <w:endnote w:type="continuationSeparator" w:id="0">
    <w:p w:rsidR="00663C76" w:rsidRDefault="00663C76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1E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76" w:rsidRDefault="00663C76" w:rsidP="005C6C89">
      <w:pPr>
        <w:spacing w:after="0" w:line="240" w:lineRule="auto"/>
      </w:pPr>
      <w:r>
        <w:separator/>
      </w:r>
    </w:p>
  </w:footnote>
  <w:footnote w:type="continuationSeparator" w:id="0">
    <w:p w:rsidR="00663C76" w:rsidRDefault="00663C76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7552"/>
    <w:rsid w:val="00197575"/>
    <w:rsid w:val="001A58AB"/>
    <w:rsid w:val="001D20A9"/>
    <w:rsid w:val="001D42C3"/>
    <w:rsid w:val="001D4951"/>
    <w:rsid w:val="00225066"/>
    <w:rsid w:val="0024278D"/>
    <w:rsid w:val="002C7909"/>
    <w:rsid w:val="002F3BB6"/>
    <w:rsid w:val="0031066A"/>
    <w:rsid w:val="00352C5D"/>
    <w:rsid w:val="0037343D"/>
    <w:rsid w:val="003B4844"/>
    <w:rsid w:val="003D296F"/>
    <w:rsid w:val="003D53CE"/>
    <w:rsid w:val="003E38DD"/>
    <w:rsid w:val="003E43BF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3C76"/>
    <w:rsid w:val="006646FD"/>
    <w:rsid w:val="0067287C"/>
    <w:rsid w:val="00682651"/>
    <w:rsid w:val="00692ADC"/>
    <w:rsid w:val="006F2525"/>
    <w:rsid w:val="00706DC3"/>
    <w:rsid w:val="00721E87"/>
    <w:rsid w:val="00722312"/>
    <w:rsid w:val="007455C3"/>
    <w:rsid w:val="007B5AD6"/>
    <w:rsid w:val="007D1B1E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A5319"/>
    <w:rsid w:val="009B3D2A"/>
    <w:rsid w:val="009F7DFB"/>
    <w:rsid w:val="00A05F4B"/>
    <w:rsid w:val="00A45760"/>
    <w:rsid w:val="00A70CA9"/>
    <w:rsid w:val="00AC128F"/>
    <w:rsid w:val="00B34E63"/>
    <w:rsid w:val="00B470C6"/>
    <w:rsid w:val="00B60A78"/>
    <w:rsid w:val="00B94AE0"/>
    <w:rsid w:val="00BA5455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E5D1-1DAF-4740-966B-680710FD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2014-10-29T03:09:00Z</cp:lastPrinted>
  <dcterms:created xsi:type="dcterms:W3CDTF">2014-06-19T09:05:00Z</dcterms:created>
  <dcterms:modified xsi:type="dcterms:W3CDTF">2018-11-19T04:18:00Z</dcterms:modified>
</cp:coreProperties>
</file>