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73F8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F83">
        <w:rPr>
          <w:rFonts w:ascii="Times New Roman" w:hAnsi="Times New Roman"/>
          <w:b/>
          <w:sz w:val="24"/>
          <w:szCs w:val="24"/>
        </w:rPr>
        <w:t>Заключение</w:t>
      </w:r>
    </w:p>
    <w:p w:rsidR="008F6602" w:rsidRPr="00773F8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773F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0A4FC9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9159E6" w:rsidRPr="00773F83">
        <w:rPr>
          <w:rFonts w:ascii="Times New Roman" w:hAnsi="Times New Roman"/>
          <w:sz w:val="24"/>
          <w:szCs w:val="24"/>
        </w:rPr>
        <w:t xml:space="preserve"> </w:t>
      </w:r>
      <w:r w:rsidR="00226B4C" w:rsidRPr="00773F83">
        <w:rPr>
          <w:rFonts w:ascii="Times New Roman" w:hAnsi="Times New Roman"/>
          <w:sz w:val="24"/>
          <w:szCs w:val="24"/>
        </w:rPr>
        <w:t xml:space="preserve">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226B4C" w:rsidRPr="00773F83">
        <w:rPr>
          <w:rFonts w:ascii="Times New Roman" w:hAnsi="Times New Roman"/>
          <w:sz w:val="24"/>
          <w:szCs w:val="24"/>
        </w:rPr>
        <w:t>-р 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="00226B4C" w:rsidRPr="00773F83">
        <w:rPr>
          <w:rFonts w:ascii="Times New Roman" w:hAnsi="Times New Roman"/>
          <w:sz w:val="24"/>
          <w:szCs w:val="24"/>
        </w:rPr>
        <w:t>-201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годов</w:t>
      </w:r>
      <w:r w:rsidR="00211DD6" w:rsidRPr="00773F83">
        <w:rPr>
          <w:rFonts w:ascii="Times New Roman" w:hAnsi="Times New Roman"/>
          <w:sz w:val="24"/>
          <w:szCs w:val="24"/>
        </w:rPr>
        <w:t>»</w:t>
      </w:r>
    </w:p>
    <w:p w:rsidR="005628EA" w:rsidRPr="00773F83" w:rsidRDefault="00EF67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 </w:t>
      </w:r>
      <w:r w:rsidR="008F6602" w:rsidRPr="00773F83">
        <w:rPr>
          <w:rFonts w:ascii="Times New Roman" w:hAnsi="Times New Roman"/>
          <w:sz w:val="24"/>
          <w:szCs w:val="24"/>
        </w:rPr>
        <w:t>(в ред.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>, от 30.08.2017 № 13-р</w:t>
      </w:r>
      <w:r w:rsidR="005A276E">
        <w:rPr>
          <w:rFonts w:ascii="Times New Roman" w:hAnsi="Times New Roman"/>
          <w:sz w:val="24"/>
          <w:szCs w:val="24"/>
        </w:rPr>
        <w:t>, от 29.11.2017 № 26-р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</w:p>
    <w:p w:rsidR="00EE0FD8" w:rsidRPr="00773F83" w:rsidRDefault="00EE0F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73F83" w:rsidRDefault="00BA1D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22 </w:t>
      </w:r>
      <w:r w:rsidR="005A276E">
        <w:rPr>
          <w:rFonts w:ascii="Times New Roman" w:hAnsi="Times New Roman"/>
          <w:sz w:val="24"/>
          <w:szCs w:val="24"/>
        </w:rPr>
        <w:t>декаб</w:t>
      </w:r>
      <w:r w:rsidRPr="00773F83">
        <w:rPr>
          <w:rFonts w:ascii="Times New Roman" w:hAnsi="Times New Roman"/>
          <w:sz w:val="24"/>
          <w:szCs w:val="24"/>
        </w:rPr>
        <w:t>ря</w:t>
      </w:r>
      <w:r w:rsidR="005628EA" w:rsidRPr="00773F83">
        <w:rPr>
          <w:rFonts w:ascii="Times New Roman" w:hAnsi="Times New Roman"/>
          <w:sz w:val="24"/>
          <w:szCs w:val="24"/>
        </w:rPr>
        <w:t xml:space="preserve">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5628EA" w:rsidRPr="00773F83">
        <w:rPr>
          <w:rFonts w:ascii="Times New Roman" w:hAnsi="Times New Roman"/>
          <w:sz w:val="24"/>
          <w:szCs w:val="24"/>
        </w:rPr>
        <w:t xml:space="preserve"> год </w:t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9159E6" w:rsidRPr="00773F83">
        <w:rPr>
          <w:rFonts w:ascii="Times New Roman" w:hAnsi="Times New Roman"/>
          <w:sz w:val="24"/>
          <w:szCs w:val="24"/>
        </w:rPr>
        <w:t xml:space="preserve">           </w:t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="009159E6" w:rsidRPr="00773F83">
        <w:rPr>
          <w:rFonts w:ascii="Times New Roman" w:hAnsi="Times New Roman"/>
          <w:sz w:val="24"/>
          <w:szCs w:val="24"/>
        </w:rPr>
        <w:t xml:space="preserve">            </w:t>
      </w:r>
      <w:r w:rsidR="005628EA" w:rsidRPr="00773F83">
        <w:rPr>
          <w:rFonts w:ascii="Times New Roman" w:hAnsi="Times New Roman"/>
          <w:sz w:val="24"/>
          <w:szCs w:val="24"/>
        </w:rPr>
        <w:t xml:space="preserve">№ </w:t>
      </w:r>
      <w:r w:rsidRPr="00773F83">
        <w:rPr>
          <w:rFonts w:ascii="Times New Roman" w:hAnsi="Times New Roman"/>
          <w:sz w:val="24"/>
          <w:szCs w:val="24"/>
        </w:rPr>
        <w:t>1</w:t>
      </w:r>
      <w:r w:rsidR="005A276E">
        <w:rPr>
          <w:rFonts w:ascii="Times New Roman" w:hAnsi="Times New Roman"/>
          <w:sz w:val="24"/>
          <w:szCs w:val="24"/>
        </w:rPr>
        <w:t>83</w:t>
      </w:r>
    </w:p>
    <w:p w:rsidR="00C736DD" w:rsidRPr="00773F83" w:rsidRDefault="00C73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73F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773F83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</w:t>
      </w:r>
      <w:r w:rsidR="00AA4514" w:rsidRPr="00773F83">
        <w:rPr>
          <w:rFonts w:ascii="Times New Roman" w:hAnsi="Times New Roman"/>
          <w:sz w:val="24"/>
          <w:szCs w:val="24"/>
        </w:rPr>
        <w:t xml:space="preserve">атов от 21.06.2012 № 28/272р «О </w:t>
      </w:r>
      <w:r w:rsidR="00226B4C" w:rsidRPr="00773F83">
        <w:rPr>
          <w:rFonts w:ascii="Times New Roman" w:hAnsi="Times New Roman"/>
          <w:sz w:val="24"/>
          <w:szCs w:val="24"/>
        </w:rPr>
        <w:t>создании</w:t>
      </w:r>
      <w:proofErr w:type="gramStart"/>
      <w:r w:rsidR="009A7686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36DD" w:rsidRPr="00773F83">
        <w:rPr>
          <w:rFonts w:ascii="Times New Roman" w:hAnsi="Times New Roman"/>
          <w:sz w:val="24"/>
          <w:szCs w:val="24"/>
        </w:rPr>
        <w:t>, от 25.09.2014 № 51/573р</w:t>
      </w:r>
      <w:r w:rsidR="00D773F7" w:rsidRPr="00773F83">
        <w:rPr>
          <w:rFonts w:ascii="Times New Roman" w:hAnsi="Times New Roman"/>
          <w:sz w:val="24"/>
          <w:szCs w:val="24"/>
        </w:rPr>
        <w:t>, от 26.02.2015 № 56/671р</w:t>
      </w:r>
      <w:r w:rsidR="00226B4C" w:rsidRPr="00773F83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773F83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 от 16.12.2013 № 29,</w:t>
      </w:r>
      <w:r w:rsidR="00C736DD" w:rsidRPr="00773F83">
        <w:rPr>
          <w:rFonts w:ascii="Times New Roman" w:hAnsi="Times New Roman"/>
          <w:sz w:val="24"/>
          <w:szCs w:val="24"/>
        </w:rPr>
        <w:t xml:space="preserve"> пункта 1.2.3</w:t>
      </w:r>
      <w:r w:rsidR="00925CED" w:rsidRPr="00773F83">
        <w:rPr>
          <w:rFonts w:ascii="Times New Roman" w:hAnsi="Times New Roman"/>
          <w:sz w:val="24"/>
          <w:szCs w:val="24"/>
        </w:rPr>
        <w:t xml:space="preserve"> </w:t>
      </w:r>
      <w:r w:rsidR="00801077" w:rsidRPr="00773F83">
        <w:rPr>
          <w:rFonts w:ascii="Times New Roman" w:hAnsi="Times New Roman"/>
          <w:sz w:val="24"/>
          <w:szCs w:val="24"/>
        </w:rPr>
        <w:t xml:space="preserve">Соглашения от </w:t>
      </w:r>
      <w:r w:rsidR="00D773F7" w:rsidRPr="00773F83">
        <w:rPr>
          <w:rFonts w:ascii="Times New Roman" w:hAnsi="Times New Roman"/>
          <w:sz w:val="24"/>
          <w:szCs w:val="24"/>
        </w:rPr>
        <w:t>01.01.2015</w:t>
      </w:r>
      <w:r w:rsidR="00801077" w:rsidRPr="00773F83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73F83">
        <w:rPr>
          <w:rFonts w:ascii="Times New Roman" w:hAnsi="Times New Roman"/>
          <w:sz w:val="24"/>
          <w:szCs w:val="24"/>
        </w:rPr>
        <w:t>ган</w:t>
      </w:r>
      <w:r w:rsidR="00801077" w:rsidRPr="00773F8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773F83">
        <w:rPr>
          <w:rFonts w:ascii="Times New Roman" w:hAnsi="Times New Roman"/>
          <w:sz w:val="24"/>
          <w:szCs w:val="24"/>
        </w:rPr>
        <w:t xml:space="preserve"> сельс</w:t>
      </w:r>
      <w:r w:rsidR="00013FC9" w:rsidRPr="00773F83">
        <w:rPr>
          <w:rFonts w:ascii="Times New Roman" w:hAnsi="Times New Roman"/>
          <w:sz w:val="24"/>
          <w:szCs w:val="24"/>
        </w:rPr>
        <w:t>о</w:t>
      </w:r>
      <w:r w:rsidR="00801077" w:rsidRPr="00773F83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773F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0A4FC9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362A00" w:rsidRPr="00773F83">
        <w:rPr>
          <w:rFonts w:ascii="Times New Roman" w:hAnsi="Times New Roman"/>
          <w:sz w:val="24"/>
          <w:szCs w:val="24"/>
        </w:rPr>
        <w:t xml:space="preserve"> 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362A00" w:rsidRPr="00773F83">
        <w:rPr>
          <w:rFonts w:ascii="Times New Roman" w:hAnsi="Times New Roman"/>
          <w:sz w:val="24"/>
          <w:szCs w:val="24"/>
        </w:rPr>
        <w:t>-р</w:t>
      </w:r>
      <w:r w:rsidR="00925CED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773F83">
        <w:rPr>
          <w:rFonts w:ascii="Times New Roman" w:hAnsi="Times New Roman"/>
          <w:sz w:val="24"/>
          <w:szCs w:val="24"/>
        </w:rPr>
        <w:t>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="00D773F7" w:rsidRPr="00773F83">
        <w:rPr>
          <w:rFonts w:ascii="Times New Roman" w:hAnsi="Times New Roman"/>
          <w:sz w:val="24"/>
          <w:szCs w:val="24"/>
        </w:rPr>
        <w:t>-</w:t>
      </w:r>
      <w:r w:rsidR="00EF6701" w:rsidRPr="00773F83">
        <w:rPr>
          <w:rFonts w:ascii="Times New Roman" w:hAnsi="Times New Roman"/>
          <w:sz w:val="24"/>
          <w:szCs w:val="24"/>
        </w:rPr>
        <w:t>2</w:t>
      </w:r>
      <w:r w:rsidR="00D773F7" w:rsidRPr="00773F83">
        <w:rPr>
          <w:rFonts w:ascii="Times New Roman" w:hAnsi="Times New Roman"/>
          <w:sz w:val="24"/>
          <w:szCs w:val="24"/>
        </w:rPr>
        <w:t>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="00806CD9" w:rsidRPr="00773F83">
        <w:rPr>
          <w:rFonts w:ascii="Times New Roman" w:hAnsi="Times New Roman"/>
          <w:sz w:val="24"/>
          <w:szCs w:val="24"/>
        </w:rPr>
        <w:t xml:space="preserve"> год</w:t>
      </w:r>
      <w:r w:rsidR="00CE427A" w:rsidRPr="00773F83">
        <w:rPr>
          <w:rFonts w:ascii="Times New Roman" w:hAnsi="Times New Roman"/>
          <w:sz w:val="24"/>
          <w:szCs w:val="24"/>
        </w:rPr>
        <w:t>ов</w:t>
      </w:r>
      <w:r w:rsidR="00EC3139" w:rsidRPr="00773F83">
        <w:rPr>
          <w:rFonts w:ascii="Times New Roman" w:hAnsi="Times New Roman"/>
          <w:sz w:val="24"/>
          <w:szCs w:val="24"/>
        </w:rPr>
        <w:t>»</w:t>
      </w:r>
      <w:r w:rsidR="008F6602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>, от 30.08.2017 № 13-р</w:t>
      </w:r>
      <w:r w:rsidR="005A276E">
        <w:rPr>
          <w:rFonts w:ascii="Times New Roman" w:hAnsi="Times New Roman"/>
          <w:sz w:val="24"/>
          <w:szCs w:val="24"/>
        </w:rPr>
        <w:t>,</w:t>
      </w:r>
      <w:r w:rsidR="005A276E" w:rsidRPr="005A276E">
        <w:rPr>
          <w:rFonts w:ascii="Times New Roman" w:hAnsi="Times New Roman"/>
          <w:sz w:val="24"/>
          <w:szCs w:val="24"/>
        </w:rPr>
        <w:t xml:space="preserve"> </w:t>
      </w:r>
      <w:r w:rsidR="005A276E">
        <w:rPr>
          <w:rFonts w:ascii="Times New Roman" w:hAnsi="Times New Roman"/>
          <w:sz w:val="24"/>
          <w:szCs w:val="24"/>
        </w:rPr>
        <w:t>от 29.11.2017 № 26-р,</w:t>
      </w:r>
      <w:r w:rsidR="005A276E" w:rsidRPr="005A276E">
        <w:rPr>
          <w:rFonts w:ascii="Times New Roman" w:hAnsi="Times New Roman"/>
          <w:sz w:val="24"/>
          <w:szCs w:val="24"/>
        </w:rPr>
        <w:t xml:space="preserve"> </w:t>
      </w:r>
      <w:r w:rsidR="005A276E">
        <w:rPr>
          <w:rFonts w:ascii="Times New Roman" w:hAnsi="Times New Roman"/>
          <w:sz w:val="24"/>
          <w:szCs w:val="24"/>
        </w:rPr>
        <w:t>от 29.11.2017 № 26-р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  <w:r w:rsidR="00806CD9" w:rsidRPr="00773F83">
        <w:rPr>
          <w:rFonts w:ascii="Times New Roman" w:hAnsi="Times New Roman"/>
          <w:sz w:val="24"/>
          <w:szCs w:val="24"/>
        </w:rPr>
        <w:t xml:space="preserve"> направлен в Контрольно-счетный орган </w:t>
      </w:r>
      <w:proofErr w:type="spellStart"/>
      <w:r w:rsidR="00806CD9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773F83">
        <w:rPr>
          <w:rFonts w:ascii="Times New Roman" w:hAnsi="Times New Roman"/>
          <w:sz w:val="24"/>
          <w:szCs w:val="24"/>
        </w:rPr>
        <w:t xml:space="preserve"> района</w:t>
      </w:r>
      <w:r w:rsidR="00D773F7" w:rsidRPr="00773F83">
        <w:rPr>
          <w:rFonts w:ascii="Times New Roman" w:hAnsi="Times New Roman"/>
          <w:sz w:val="24"/>
          <w:szCs w:val="24"/>
        </w:rPr>
        <w:t xml:space="preserve"> </w:t>
      </w:r>
      <w:r w:rsidR="00BA1D03" w:rsidRPr="00773F83">
        <w:rPr>
          <w:rFonts w:ascii="Times New Roman" w:hAnsi="Times New Roman"/>
          <w:sz w:val="24"/>
          <w:szCs w:val="24"/>
        </w:rPr>
        <w:t xml:space="preserve">21 </w:t>
      </w:r>
      <w:r w:rsidR="005A276E">
        <w:rPr>
          <w:rFonts w:ascii="Times New Roman" w:hAnsi="Times New Roman"/>
          <w:sz w:val="24"/>
          <w:szCs w:val="24"/>
        </w:rPr>
        <w:t>дека</w:t>
      </w:r>
      <w:r w:rsidR="00BA1D03" w:rsidRPr="00773F83">
        <w:rPr>
          <w:rFonts w:ascii="Times New Roman" w:hAnsi="Times New Roman"/>
          <w:sz w:val="24"/>
          <w:szCs w:val="24"/>
        </w:rPr>
        <w:t>бря</w:t>
      </w:r>
      <w:r w:rsidR="00FC1E81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D425C5" w:rsidRPr="00773F83">
        <w:rPr>
          <w:rFonts w:ascii="Times New Roman" w:hAnsi="Times New Roman"/>
          <w:sz w:val="24"/>
          <w:szCs w:val="24"/>
        </w:rPr>
        <w:t>Решения</w:t>
      </w:r>
      <w:r w:rsidRPr="00773F83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A1D03" w:rsidRPr="00773F83">
        <w:rPr>
          <w:rFonts w:ascii="Times New Roman" w:hAnsi="Times New Roman"/>
          <w:sz w:val="24"/>
          <w:szCs w:val="24"/>
        </w:rPr>
        <w:t xml:space="preserve">21 – 22 </w:t>
      </w:r>
      <w:r w:rsidR="005A276E">
        <w:rPr>
          <w:rFonts w:ascii="Times New Roman" w:hAnsi="Times New Roman"/>
          <w:sz w:val="24"/>
          <w:szCs w:val="24"/>
        </w:rPr>
        <w:t>дека</w:t>
      </w:r>
      <w:r w:rsidR="00BA1D03" w:rsidRPr="00773F83">
        <w:rPr>
          <w:rFonts w:ascii="Times New Roman" w:hAnsi="Times New Roman"/>
          <w:sz w:val="24"/>
          <w:szCs w:val="24"/>
        </w:rPr>
        <w:t>бря</w:t>
      </w:r>
      <w:r w:rsidRPr="00773F83">
        <w:rPr>
          <w:rFonts w:ascii="Times New Roman" w:hAnsi="Times New Roman"/>
          <w:sz w:val="24"/>
          <w:szCs w:val="24"/>
        </w:rPr>
        <w:t xml:space="preserve"> 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EC3139" w:rsidRPr="00773F83">
        <w:rPr>
          <w:rFonts w:ascii="Times New Roman" w:hAnsi="Times New Roman"/>
          <w:sz w:val="24"/>
          <w:szCs w:val="24"/>
        </w:rPr>
        <w:t xml:space="preserve">  </w:t>
      </w:r>
      <w:r w:rsidR="00190507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190507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190507" w:rsidRPr="00773F83">
        <w:rPr>
          <w:rFonts w:ascii="Times New Roman" w:hAnsi="Times New Roman"/>
          <w:sz w:val="24"/>
          <w:szCs w:val="24"/>
        </w:rPr>
        <w:t xml:space="preserve"> 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190507" w:rsidRPr="00773F83">
        <w:rPr>
          <w:rFonts w:ascii="Times New Roman" w:hAnsi="Times New Roman"/>
          <w:sz w:val="24"/>
          <w:szCs w:val="24"/>
        </w:rPr>
        <w:t>-р</w:t>
      </w:r>
      <w:r w:rsidR="004A4CEE" w:rsidRPr="00773F83">
        <w:rPr>
          <w:rFonts w:ascii="Times New Roman" w:hAnsi="Times New Roman"/>
          <w:sz w:val="24"/>
          <w:szCs w:val="24"/>
        </w:rPr>
        <w:t xml:space="preserve">  </w:t>
      </w:r>
      <w:r w:rsidRPr="00773F83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Pr="00773F83">
        <w:rPr>
          <w:rFonts w:ascii="Times New Roman" w:hAnsi="Times New Roman"/>
          <w:sz w:val="24"/>
          <w:szCs w:val="24"/>
        </w:rPr>
        <w:t>-201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Pr="00773F83">
        <w:rPr>
          <w:rFonts w:ascii="Times New Roman" w:hAnsi="Times New Roman"/>
          <w:sz w:val="24"/>
          <w:szCs w:val="24"/>
        </w:rPr>
        <w:t xml:space="preserve"> годов»</w:t>
      </w:r>
      <w:r w:rsidR="008F6602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1D03" w:rsidRPr="00773F83">
        <w:rPr>
          <w:rFonts w:ascii="Times New Roman" w:hAnsi="Times New Roman"/>
          <w:sz w:val="24"/>
          <w:szCs w:val="24"/>
        </w:rPr>
        <w:t>от</w:t>
      </w:r>
      <w:proofErr w:type="gramEnd"/>
      <w:r w:rsidR="00BA1D03" w:rsidRPr="00773F83">
        <w:rPr>
          <w:rFonts w:ascii="Times New Roman" w:hAnsi="Times New Roman"/>
          <w:sz w:val="24"/>
          <w:szCs w:val="24"/>
        </w:rPr>
        <w:t xml:space="preserve"> 30.08.2017 № 13-р</w:t>
      </w:r>
      <w:r w:rsidR="000715E2">
        <w:rPr>
          <w:rFonts w:ascii="Times New Roman" w:hAnsi="Times New Roman"/>
          <w:sz w:val="24"/>
          <w:szCs w:val="24"/>
        </w:rPr>
        <w:t>,</w:t>
      </w:r>
      <w:r w:rsidR="000715E2" w:rsidRPr="000715E2">
        <w:rPr>
          <w:rFonts w:ascii="Times New Roman" w:hAnsi="Times New Roman"/>
          <w:sz w:val="24"/>
          <w:szCs w:val="24"/>
        </w:rPr>
        <w:t xml:space="preserve"> </w:t>
      </w:r>
      <w:r w:rsidR="000715E2">
        <w:rPr>
          <w:rFonts w:ascii="Times New Roman" w:hAnsi="Times New Roman"/>
          <w:sz w:val="24"/>
          <w:szCs w:val="24"/>
        </w:rPr>
        <w:t>от 29.11.2017 № 26-р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  <w:r w:rsidR="00EC3139" w:rsidRPr="00773F83">
        <w:rPr>
          <w:rFonts w:ascii="Times New Roman" w:hAnsi="Times New Roman"/>
          <w:sz w:val="24"/>
          <w:szCs w:val="24"/>
        </w:rPr>
        <w:t>;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9C4A22" w:rsidRPr="00773F83">
        <w:rPr>
          <w:rFonts w:ascii="Times New Roman" w:hAnsi="Times New Roman"/>
          <w:sz w:val="24"/>
          <w:szCs w:val="24"/>
        </w:rPr>
        <w:t xml:space="preserve">15.12.2016 № 25-р  «О бюджете поселения на 2017 год и плановый период 2018-2019 </w:t>
      </w:r>
      <w:r w:rsidR="00EC313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годов».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773F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9C4A22" w:rsidRPr="00773F83">
        <w:rPr>
          <w:rFonts w:ascii="Times New Roman" w:hAnsi="Times New Roman"/>
          <w:sz w:val="24"/>
          <w:szCs w:val="24"/>
        </w:rPr>
        <w:lastRenderedPageBreak/>
        <w:t xml:space="preserve">15.12.2016 № 25-р  «О бюджете поселения на 2017 год и плановый период 2018-2019 </w:t>
      </w:r>
      <w:r w:rsidR="00EF6701" w:rsidRPr="00773F83">
        <w:rPr>
          <w:rFonts w:ascii="Times New Roman" w:hAnsi="Times New Roman"/>
          <w:sz w:val="24"/>
          <w:szCs w:val="24"/>
        </w:rPr>
        <w:t xml:space="preserve">  годов</w:t>
      </w:r>
      <w:r w:rsidR="00EC3139" w:rsidRPr="00773F83">
        <w:rPr>
          <w:rFonts w:ascii="Times New Roman" w:hAnsi="Times New Roman"/>
          <w:sz w:val="24"/>
          <w:szCs w:val="24"/>
        </w:rPr>
        <w:t xml:space="preserve">» </w:t>
      </w:r>
      <w:r w:rsidRPr="00773F83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A30600" w:rsidRPr="00773F83" w:rsidRDefault="00A30600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773F83" w:rsidRDefault="00925CED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«</w:t>
      </w:r>
      <w:r w:rsidR="00D425C5" w:rsidRPr="00773F83">
        <w:rPr>
          <w:rFonts w:ascii="Times New Roman" w:hAnsi="Times New Roman"/>
          <w:sz w:val="24"/>
          <w:szCs w:val="24"/>
        </w:rPr>
        <w:t>1.</w:t>
      </w:r>
      <w:r w:rsidR="00226B4C" w:rsidRPr="00773F83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226B4C" w:rsidRPr="00773F83">
        <w:rPr>
          <w:rFonts w:ascii="Times New Roman" w:hAnsi="Times New Roman"/>
          <w:sz w:val="24"/>
          <w:szCs w:val="24"/>
        </w:rPr>
        <w:t>:</w:t>
      </w:r>
      <w:r w:rsidRPr="00773F83">
        <w:rPr>
          <w:rFonts w:ascii="Times New Roman" w:hAnsi="Times New Roman"/>
          <w:sz w:val="24"/>
          <w:szCs w:val="24"/>
        </w:rPr>
        <w:t>»</w:t>
      </w:r>
      <w:proofErr w:type="gramEnd"/>
    </w:p>
    <w:p w:rsidR="00701750" w:rsidRPr="00773F83" w:rsidRDefault="00777720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5A276E" w:rsidRPr="00925CED" w:rsidTr="007C35F4">
        <w:tc>
          <w:tcPr>
            <w:tcW w:w="4219" w:type="dxa"/>
          </w:tcPr>
          <w:p w:rsidR="005A276E" w:rsidRPr="00925CED" w:rsidRDefault="005A276E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5A276E" w:rsidRPr="00925CED" w:rsidRDefault="005A276E" w:rsidP="00F43E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16 082 497,80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5A276E" w:rsidRPr="00925CED" w:rsidRDefault="005A276E" w:rsidP="005A2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16 025 099,80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5A276E" w:rsidRPr="00925CED" w:rsidTr="007C35F4">
        <w:tc>
          <w:tcPr>
            <w:tcW w:w="4219" w:type="dxa"/>
          </w:tcPr>
          <w:p w:rsidR="005A276E" w:rsidRPr="00925CED" w:rsidRDefault="005A276E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5A276E" w:rsidRPr="00925CED" w:rsidRDefault="005A276E" w:rsidP="00F43E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17 867 218,90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5A276E" w:rsidRPr="00925CED" w:rsidRDefault="005A276E" w:rsidP="005A2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17 809 820,90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5A276E" w:rsidRPr="00925CED" w:rsidTr="007C35F4">
        <w:tc>
          <w:tcPr>
            <w:tcW w:w="4219" w:type="dxa"/>
          </w:tcPr>
          <w:p w:rsidR="005A276E" w:rsidRPr="00925CED" w:rsidRDefault="005A276E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5A276E" w:rsidRPr="00925CED" w:rsidRDefault="005A276E" w:rsidP="00F43E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5A276E" w:rsidRPr="00925CED" w:rsidRDefault="005A276E" w:rsidP="00E769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</w:tr>
      <w:tr w:rsidR="005A276E" w:rsidRPr="00925CED" w:rsidTr="007C35F4">
        <w:tc>
          <w:tcPr>
            <w:tcW w:w="4219" w:type="dxa"/>
          </w:tcPr>
          <w:p w:rsidR="005A276E" w:rsidRPr="00925CED" w:rsidRDefault="005A276E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5A276E" w:rsidRPr="00925CED" w:rsidRDefault="005A276E" w:rsidP="00F43E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5A276E" w:rsidRPr="00925CED" w:rsidRDefault="005A276E" w:rsidP="00E769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</w:tr>
    </w:tbl>
    <w:p w:rsidR="00226B4C" w:rsidRPr="00860D3B" w:rsidRDefault="00226B4C" w:rsidP="00860D3B">
      <w:pPr>
        <w:pStyle w:val="a3"/>
        <w:rPr>
          <w:rFonts w:ascii="Times New Roman" w:hAnsi="Times New Roman"/>
        </w:rPr>
      </w:pPr>
    </w:p>
    <w:p w:rsidR="00860D3B" w:rsidRPr="00860D3B" w:rsidRDefault="00A30600" w:rsidP="00A30600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0D3B" w:rsidRPr="00860D3B"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уменьшился в сумме 57 398,00 руб. (0,36%) и составит 16 025 099,80 руб.</w:t>
      </w:r>
    </w:p>
    <w:p w:rsidR="00860D3B" w:rsidRDefault="00860D3B" w:rsidP="00860D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76E" w:rsidRPr="00860D3B" w:rsidRDefault="005A276E" w:rsidP="00860D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0D3B">
        <w:rPr>
          <w:rFonts w:ascii="Times New Roman" w:hAnsi="Times New Roman"/>
          <w:b/>
          <w:sz w:val="24"/>
          <w:szCs w:val="24"/>
        </w:rPr>
        <w:t xml:space="preserve">Параметры доходной части бюджета поселения </w:t>
      </w:r>
      <w:r w:rsidR="00860D3B">
        <w:rPr>
          <w:rFonts w:ascii="Times New Roman" w:hAnsi="Times New Roman"/>
          <w:b/>
          <w:sz w:val="24"/>
          <w:szCs w:val="24"/>
        </w:rPr>
        <w:t>на 2017 год</w:t>
      </w:r>
    </w:p>
    <w:p w:rsidR="005A276E" w:rsidRPr="00860D3B" w:rsidRDefault="005A276E" w:rsidP="00860D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Таблица </w:t>
      </w:r>
      <w:r w:rsidR="00A30600">
        <w:rPr>
          <w:rFonts w:ascii="Times New Roman" w:hAnsi="Times New Roman"/>
          <w:sz w:val="24"/>
          <w:szCs w:val="24"/>
        </w:rPr>
        <w:t>2</w:t>
      </w:r>
    </w:p>
    <w:p w:rsidR="005A276E" w:rsidRPr="00860D3B" w:rsidRDefault="00860D3B" w:rsidP="00860D3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276E" w:rsidRPr="00860D3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58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670"/>
        <w:gridCol w:w="1701"/>
        <w:gridCol w:w="1612"/>
        <w:gridCol w:w="1559"/>
        <w:gridCol w:w="1560"/>
      </w:tblGrid>
      <w:tr w:rsidR="005A276E" w:rsidRPr="0005685F" w:rsidTr="00F43EF2">
        <w:trPr>
          <w:jc w:val="center"/>
        </w:trPr>
        <w:tc>
          <w:tcPr>
            <w:tcW w:w="486" w:type="dxa"/>
            <w:vAlign w:val="center"/>
          </w:tcPr>
          <w:p w:rsidR="005A276E" w:rsidRPr="005273F9" w:rsidRDefault="005A276E" w:rsidP="00F43EF2">
            <w:pPr>
              <w:pStyle w:val="2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70" w:type="dxa"/>
            <w:vAlign w:val="center"/>
          </w:tcPr>
          <w:p w:rsidR="005A276E" w:rsidRPr="00860D3B" w:rsidRDefault="005A276E" w:rsidP="00F43EF2">
            <w:pPr>
              <w:pStyle w:val="2"/>
              <w:spacing w:before="120" w:after="40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60D3B">
              <w:rPr>
                <w:sz w:val="24"/>
                <w:szCs w:val="24"/>
                <w:lang w:val="ru-RU" w:eastAsia="ru-RU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5A276E" w:rsidRPr="00860D3B" w:rsidRDefault="005A276E" w:rsidP="00F43EF2">
            <w:pPr>
              <w:pStyle w:val="2"/>
              <w:spacing w:before="120" w:after="4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860D3B">
              <w:rPr>
                <w:sz w:val="18"/>
                <w:szCs w:val="18"/>
                <w:lang w:val="ru-RU" w:eastAsia="ru-RU"/>
              </w:rPr>
              <w:t>Сумма в Решении от 15.12.2016</w:t>
            </w:r>
            <w:r w:rsidRPr="00860D3B">
              <w:rPr>
                <w:sz w:val="18"/>
                <w:szCs w:val="18"/>
                <w:lang w:val="ru-RU" w:eastAsia="ru-RU"/>
              </w:rPr>
              <w:br/>
              <w:t>№ 25-р</w:t>
            </w:r>
          </w:p>
        </w:tc>
        <w:tc>
          <w:tcPr>
            <w:tcW w:w="1612" w:type="dxa"/>
            <w:vAlign w:val="center"/>
          </w:tcPr>
          <w:p w:rsidR="005A276E" w:rsidRPr="00860D3B" w:rsidRDefault="005A276E" w:rsidP="00F43EF2">
            <w:pPr>
              <w:pStyle w:val="2"/>
              <w:spacing w:before="120" w:after="4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860D3B">
              <w:rPr>
                <w:sz w:val="18"/>
                <w:szCs w:val="18"/>
                <w:lang w:val="ru-RU" w:eastAsia="ru-RU"/>
              </w:rPr>
              <w:t>Сумма в редакции Решения                        от 29.11.2017</w:t>
            </w:r>
            <w:r w:rsidRPr="00860D3B">
              <w:rPr>
                <w:sz w:val="18"/>
                <w:szCs w:val="18"/>
                <w:lang w:val="ru-RU" w:eastAsia="ru-RU"/>
              </w:rPr>
              <w:br/>
              <w:t>№ 26-р</w:t>
            </w:r>
          </w:p>
        </w:tc>
        <w:tc>
          <w:tcPr>
            <w:tcW w:w="1559" w:type="dxa"/>
            <w:vAlign w:val="center"/>
          </w:tcPr>
          <w:p w:rsidR="005A276E" w:rsidRPr="00860D3B" w:rsidRDefault="005A276E" w:rsidP="00F43EF2">
            <w:pPr>
              <w:pStyle w:val="2"/>
              <w:spacing w:before="120" w:after="4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860D3B">
              <w:rPr>
                <w:sz w:val="18"/>
                <w:szCs w:val="18"/>
                <w:lang w:val="ru-RU" w:eastAsia="ru-RU"/>
              </w:rPr>
              <w:t>Изменения, предлагаемые проектом решения</w:t>
            </w:r>
          </w:p>
        </w:tc>
        <w:tc>
          <w:tcPr>
            <w:tcW w:w="1560" w:type="dxa"/>
            <w:vAlign w:val="center"/>
          </w:tcPr>
          <w:p w:rsidR="005A276E" w:rsidRPr="00860D3B" w:rsidRDefault="005A276E" w:rsidP="00F43EF2">
            <w:pPr>
              <w:pStyle w:val="2"/>
              <w:spacing w:before="120" w:after="4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860D3B">
              <w:rPr>
                <w:sz w:val="18"/>
                <w:szCs w:val="18"/>
                <w:lang w:val="ru-RU" w:eastAsia="ru-RU"/>
              </w:rPr>
              <w:t>Сумма с учетом изменений</w:t>
            </w:r>
          </w:p>
        </w:tc>
      </w:tr>
      <w:tr w:rsidR="005A276E" w:rsidRPr="0005685F" w:rsidTr="00F43EF2">
        <w:trPr>
          <w:jc w:val="center"/>
        </w:trPr>
        <w:tc>
          <w:tcPr>
            <w:tcW w:w="486" w:type="dxa"/>
            <w:vAlign w:val="center"/>
          </w:tcPr>
          <w:p w:rsidR="005A276E" w:rsidRPr="005273F9" w:rsidRDefault="005A276E" w:rsidP="00F43EF2">
            <w:pPr>
              <w:pStyle w:val="2"/>
              <w:ind w:firstLine="0"/>
              <w:jc w:val="left"/>
              <w:rPr>
                <w:sz w:val="20"/>
                <w:lang w:val="ru-RU" w:eastAsia="ru-RU"/>
              </w:rPr>
            </w:pPr>
            <w:r w:rsidRPr="005273F9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2670" w:type="dxa"/>
          </w:tcPr>
          <w:p w:rsidR="005A276E" w:rsidRPr="00860D3B" w:rsidRDefault="005A276E" w:rsidP="00F43EF2">
            <w:pPr>
              <w:pStyle w:val="2"/>
              <w:spacing w:before="120" w:after="40"/>
              <w:ind w:left="11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60D3B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01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  <w:bCs/>
              </w:rPr>
              <w:t>12 507 100,0</w:t>
            </w:r>
          </w:p>
        </w:tc>
        <w:tc>
          <w:tcPr>
            <w:tcW w:w="1612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  <w:bCs/>
              </w:rPr>
              <w:t>16 082 497,8</w:t>
            </w:r>
          </w:p>
        </w:tc>
        <w:tc>
          <w:tcPr>
            <w:tcW w:w="1559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  <w:bCs/>
              </w:rPr>
              <w:t>-57 398,0</w:t>
            </w:r>
          </w:p>
        </w:tc>
        <w:tc>
          <w:tcPr>
            <w:tcW w:w="1560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  <w:bCs/>
              </w:rPr>
              <w:t>16 025 099,8</w:t>
            </w:r>
          </w:p>
        </w:tc>
      </w:tr>
      <w:tr w:rsidR="005A276E" w:rsidRPr="0005685F" w:rsidTr="00F43EF2">
        <w:trPr>
          <w:trHeight w:val="663"/>
          <w:jc w:val="center"/>
        </w:trPr>
        <w:tc>
          <w:tcPr>
            <w:tcW w:w="486" w:type="dxa"/>
            <w:vAlign w:val="center"/>
          </w:tcPr>
          <w:p w:rsidR="005A276E" w:rsidRPr="005273F9" w:rsidRDefault="005A276E" w:rsidP="00F43EF2">
            <w:pPr>
              <w:pStyle w:val="2"/>
              <w:ind w:firstLine="0"/>
              <w:jc w:val="left"/>
              <w:rPr>
                <w:sz w:val="20"/>
                <w:lang w:val="ru-RU" w:eastAsia="ru-RU"/>
              </w:rPr>
            </w:pPr>
            <w:r w:rsidRPr="005273F9">
              <w:rPr>
                <w:sz w:val="20"/>
                <w:lang w:val="ru-RU" w:eastAsia="ru-RU"/>
              </w:rPr>
              <w:t>1.1</w:t>
            </w:r>
          </w:p>
        </w:tc>
        <w:tc>
          <w:tcPr>
            <w:tcW w:w="2670" w:type="dxa"/>
          </w:tcPr>
          <w:p w:rsidR="005A276E" w:rsidRPr="00860D3B" w:rsidRDefault="005A276E" w:rsidP="00F43EF2">
            <w:pPr>
              <w:pStyle w:val="2"/>
              <w:spacing w:before="120" w:after="40"/>
              <w:ind w:left="110" w:firstLine="0"/>
              <w:jc w:val="left"/>
              <w:rPr>
                <w:sz w:val="20"/>
                <w:lang w:val="ru-RU" w:eastAsia="ru-RU"/>
              </w:rPr>
            </w:pPr>
            <w:r w:rsidRPr="00860D3B">
              <w:rPr>
                <w:sz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</w:rPr>
              <w:t>2 939 700,0</w:t>
            </w:r>
          </w:p>
        </w:tc>
        <w:tc>
          <w:tcPr>
            <w:tcW w:w="1612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2 939 700,0</w:t>
            </w:r>
          </w:p>
        </w:tc>
        <w:tc>
          <w:tcPr>
            <w:tcW w:w="1559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-60 000,0</w:t>
            </w:r>
          </w:p>
        </w:tc>
        <w:tc>
          <w:tcPr>
            <w:tcW w:w="1560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2 879 700,0</w:t>
            </w:r>
          </w:p>
        </w:tc>
      </w:tr>
      <w:tr w:rsidR="005A276E" w:rsidRPr="0005685F" w:rsidTr="00F43EF2">
        <w:trPr>
          <w:jc w:val="center"/>
        </w:trPr>
        <w:tc>
          <w:tcPr>
            <w:tcW w:w="486" w:type="dxa"/>
            <w:vAlign w:val="center"/>
          </w:tcPr>
          <w:p w:rsidR="005A276E" w:rsidRPr="005273F9" w:rsidRDefault="005A276E" w:rsidP="00F43EF2">
            <w:pPr>
              <w:pStyle w:val="2"/>
              <w:ind w:firstLine="0"/>
              <w:jc w:val="left"/>
              <w:rPr>
                <w:sz w:val="20"/>
                <w:lang w:val="ru-RU" w:eastAsia="ru-RU"/>
              </w:rPr>
            </w:pPr>
            <w:r w:rsidRPr="005273F9">
              <w:rPr>
                <w:sz w:val="20"/>
                <w:lang w:val="ru-RU" w:eastAsia="ru-RU"/>
              </w:rPr>
              <w:t>1.2</w:t>
            </w:r>
          </w:p>
        </w:tc>
        <w:tc>
          <w:tcPr>
            <w:tcW w:w="2670" w:type="dxa"/>
          </w:tcPr>
          <w:p w:rsidR="005A276E" w:rsidRPr="00860D3B" w:rsidRDefault="005A276E" w:rsidP="00F43EF2">
            <w:pPr>
              <w:pStyle w:val="2"/>
              <w:spacing w:before="120" w:after="40"/>
              <w:ind w:left="110" w:firstLine="0"/>
              <w:jc w:val="left"/>
              <w:rPr>
                <w:sz w:val="20"/>
                <w:lang w:val="ru-RU" w:eastAsia="ru-RU"/>
              </w:rPr>
            </w:pPr>
            <w:r w:rsidRPr="00860D3B">
              <w:rPr>
                <w:sz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5A276E" w:rsidRPr="00860D3B" w:rsidRDefault="005A276E" w:rsidP="00F43E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60D3B">
              <w:rPr>
                <w:rFonts w:ascii="Times New Roman" w:hAnsi="Times New Roman"/>
                <w:bCs/>
              </w:rPr>
              <w:t>9 567 400,0</w:t>
            </w:r>
          </w:p>
        </w:tc>
        <w:tc>
          <w:tcPr>
            <w:tcW w:w="1612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13 142 797,8</w:t>
            </w:r>
          </w:p>
        </w:tc>
        <w:tc>
          <w:tcPr>
            <w:tcW w:w="1559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2 602,0</w:t>
            </w:r>
          </w:p>
        </w:tc>
        <w:tc>
          <w:tcPr>
            <w:tcW w:w="1560" w:type="dxa"/>
            <w:vAlign w:val="center"/>
          </w:tcPr>
          <w:p w:rsidR="005A276E" w:rsidRPr="00860D3B" w:rsidRDefault="005A276E" w:rsidP="00F43EF2">
            <w:pPr>
              <w:jc w:val="center"/>
              <w:rPr>
                <w:rFonts w:ascii="Times New Roman" w:hAnsi="Times New Roman"/>
              </w:rPr>
            </w:pPr>
            <w:r w:rsidRPr="00860D3B">
              <w:rPr>
                <w:rFonts w:ascii="Times New Roman" w:hAnsi="Times New Roman"/>
              </w:rPr>
              <w:t>13 145 399,8</w:t>
            </w:r>
          </w:p>
        </w:tc>
      </w:tr>
    </w:tbl>
    <w:p w:rsidR="00860D3B" w:rsidRDefault="00860D3B" w:rsidP="00860D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D3B" w:rsidRPr="00860D3B" w:rsidRDefault="00860D3B" w:rsidP="00860D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60D3B">
        <w:rPr>
          <w:rFonts w:ascii="Times New Roman" w:hAnsi="Times New Roman"/>
          <w:sz w:val="24"/>
          <w:szCs w:val="24"/>
        </w:rPr>
        <w:t>Проект Решения предусматривает изменение параметров доходной части бюджета поселения на 2017 год на основании фактического поступления доходов на дату формирования проекта решения, данных главных администраторов, а также с учетом тенденций развития экономики поселения и Красноярского края в 2017 году, изменения федерального и краевого законодательства, сумм безвозмездных поступлений.</w:t>
      </w:r>
    </w:p>
    <w:p w:rsidR="005A276E" w:rsidRPr="009E5A86" w:rsidRDefault="00860D3B" w:rsidP="00860D3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E5A86">
        <w:rPr>
          <w:rFonts w:ascii="Times New Roman" w:hAnsi="Times New Roman"/>
          <w:i/>
          <w:sz w:val="24"/>
          <w:szCs w:val="24"/>
        </w:rPr>
        <w:t xml:space="preserve">         </w:t>
      </w:r>
      <w:r w:rsidR="005A276E" w:rsidRPr="009E5A86">
        <w:rPr>
          <w:rFonts w:ascii="Times New Roman" w:hAnsi="Times New Roman"/>
          <w:i/>
          <w:sz w:val="24"/>
          <w:szCs w:val="24"/>
        </w:rPr>
        <w:t>Сумма налоговых и неналоговых доходов уменьшается на сумму 60</w:t>
      </w:r>
      <w:r w:rsidR="0038394A" w:rsidRPr="009E5A86">
        <w:rPr>
          <w:rFonts w:ascii="Times New Roman" w:hAnsi="Times New Roman"/>
          <w:i/>
          <w:sz w:val="24"/>
          <w:szCs w:val="24"/>
        </w:rPr>
        <w:t> </w:t>
      </w:r>
      <w:r w:rsidR="005A276E" w:rsidRPr="009E5A86">
        <w:rPr>
          <w:rFonts w:ascii="Times New Roman" w:hAnsi="Times New Roman"/>
          <w:i/>
          <w:sz w:val="24"/>
          <w:szCs w:val="24"/>
        </w:rPr>
        <w:t>000</w:t>
      </w:r>
      <w:r w:rsidR="0038394A" w:rsidRPr="009E5A86">
        <w:rPr>
          <w:rFonts w:ascii="Times New Roman" w:hAnsi="Times New Roman"/>
          <w:i/>
          <w:sz w:val="24"/>
          <w:szCs w:val="24"/>
        </w:rPr>
        <w:t>,00</w:t>
      </w:r>
      <w:r w:rsidR="005A276E" w:rsidRPr="009E5A86">
        <w:rPr>
          <w:rFonts w:ascii="Times New Roman" w:hAnsi="Times New Roman"/>
          <w:i/>
          <w:sz w:val="24"/>
          <w:szCs w:val="24"/>
        </w:rPr>
        <w:t xml:space="preserve"> руб. и составит 2 879</w:t>
      </w:r>
      <w:r w:rsidR="0038394A" w:rsidRPr="009E5A86">
        <w:rPr>
          <w:rFonts w:ascii="Times New Roman" w:hAnsi="Times New Roman"/>
          <w:i/>
          <w:sz w:val="24"/>
          <w:szCs w:val="24"/>
        </w:rPr>
        <w:t> </w:t>
      </w:r>
      <w:r w:rsidR="005A276E" w:rsidRPr="009E5A86">
        <w:rPr>
          <w:rFonts w:ascii="Times New Roman" w:hAnsi="Times New Roman"/>
          <w:i/>
          <w:sz w:val="24"/>
          <w:szCs w:val="24"/>
        </w:rPr>
        <w:t>700</w:t>
      </w:r>
      <w:r w:rsidR="0038394A" w:rsidRPr="009E5A86">
        <w:rPr>
          <w:rFonts w:ascii="Times New Roman" w:hAnsi="Times New Roman"/>
          <w:i/>
          <w:sz w:val="24"/>
          <w:szCs w:val="24"/>
        </w:rPr>
        <w:t>,00</w:t>
      </w:r>
      <w:r w:rsidR="005A276E" w:rsidRPr="009E5A86">
        <w:rPr>
          <w:rFonts w:ascii="Times New Roman" w:hAnsi="Times New Roman"/>
          <w:i/>
          <w:sz w:val="24"/>
          <w:szCs w:val="24"/>
        </w:rPr>
        <w:t xml:space="preserve"> руб.</w:t>
      </w:r>
      <w:r w:rsidR="009E5A86">
        <w:rPr>
          <w:rFonts w:ascii="Times New Roman" w:hAnsi="Times New Roman"/>
          <w:i/>
          <w:sz w:val="24"/>
          <w:szCs w:val="24"/>
        </w:rPr>
        <w:t>, в том числе: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По налогу на доходы физических лиц бюджетные назначения увеличиваются на 81</w:t>
      </w:r>
      <w:r w:rsidR="0038394A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300</w:t>
      </w:r>
      <w:r w:rsidR="0038394A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> руб. и составят 1 196</w:t>
      </w:r>
      <w:r w:rsidR="0038394A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400</w:t>
      </w:r>
      <w:r w:rsidR="0038394A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iCs/>
          <w:sz w:val="24"/>
          <w:szCs w:val="24"/>
        </w:rPr>
        <w:t>Акцизы по подакцизным товарам (продукции), производимым на территории Российской Федерации уменьшаются на 27</w:t>
      </w:r>
      <w:r w:rsidR="0038394A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900</w:t>
      </w:r>
      <w:r w:rsidR="0038394A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 xml:space="preserve"> руб. и составят 298</w:t>
      </w:r>
      <w:r w:rsidR="00140B13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800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> руб.</w:t>
      </w:r>
      <w:r w:rsidRPr="00860D3B">
        <w:rPr>
          <w:rFonts w:ascii="Times New Roman" w:hAnsi="Times New Roman"/>
          <w:sz w:val="24"/>
          <w:szCs w:val="24"/>
        </w:rPr>
        <w:t xml:space="preserve">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По единому сельскохозяйственному налогу</w:t>
      </w:r>
      <w:r w:rsidRPr="00860D3B">
        <w:rPr>
          <w:rFonts w:ascii="Times New Roman" w:hAnsi="Times New Roman"/>
          <w:i/>
          <w:sz w:val="24"/>
          <w:szCs w:val="24"/>
        </w:rPr>
        <w:t xml:space="preserve"> </w:t>
      </w:r>
      <w:r w:rsidRPr="00860D3B">
        <w:rPr>
          <w:rFonts w:ascii="Times New Roman" w:hAnsi="Times New Roman"/>
          <w:sz w:val="24"/>
          <w:szCs w:val="24"/>
        </w:rPr>
        <w:t>бюджетные назначения увеличиваются на 290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> руб. и составят 290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По налогу на имущество физических лиц бюджетные назначения увеличиваются на 3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200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> руб. и составят 91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600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</w:t>
      </w:r>
      <w:r w:rsidRPr="00860D3B">
        <w:rPr>
          <w:rFonts w:ascii="Times New Roman" w:hAnsi="Times New Roman"/>
          <w:sz w:val="24"/>
          <w:szCs w:val="24"/>
        </w:rPr>
        <w:t>, а также информации УФНС по краю о недоимке.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По земельному налогу с организаций бюджетные назначения увеличиваются на 105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600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и составят 153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600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</w:t>
      </w:r>
      <w:r w:rsidRPr="00860D3B">
        <w:rPr>
          <w:rFonts w:ascii="Times New Roman" w:hAnsi="Times New Roman"/>
          <w:sz w:val="24"/>
          <w:szCs w:val="24"/>
        </w:rPr>
        <w:t>, а также информации УФНС по краю о недоимке.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lastRenderedPageBreak/>
        <w:t>По земельному налогу с физических лиц бюджетные назначения уменьшаются на 198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260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и составят 1 068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240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</w:t>
      </w:r>
      <w:r w:rsidRPr="00860D3B">
        <w:rPr>
          <w:rFonts w:ascii="Times New Roman" w:hAnsi="Times New Roman"/>
          <w:sz w:val="24"/>
          <w:szCs w:val="24"/>
        </w:rPr>
        <w:t>, а также информации УФНС по краю о недоимке.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Государственная пошлина увеличивается на 10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500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</w:t>
      </w:r>
      <w:r w:rsidRPr="00860D3B">
        <w:rPr>
          <w:rFonts w:ascii="Times New Roman" w:hAnsi="Times New Roman"/>
          <w:bCs/>
          <w:sz w:val="24"/>
          <w:szCs w:val="24"/>
        </w:rPr>
        <w:t xml:space="preserve">за счет увеличения количества обратившихся граждан за оформлением доверенностей </w:t>
      </w:r>
      <w:r w:rsidRPr="00860D3B">
        <w:rPr>
          <w:rFonts w:ascii="Times New Roman" w:hAnsi="Times New Roman"/>
          <w:sz w:val="24"/>
          <w:szCs w:val="24"/>
        </w:rPr>
        <w:t>и составит 15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500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sz w:val="24"/>
          <w:szCs w:val="24"/>
        </w:rPr>
        <w:t>Доходы от сдачи в аренду имущества уменьшаются на 45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000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 в связи с досрочным расторжением договоров аренды с ООО "Территория" и составят 45</w:t>
      </w:r>
      <w:r w:rsidR="00140B13">
        <w:rPr>
          <w:rFonts w:ascii="Times New Roman" w:hAnsi="Times New Roman"/>
          <w:sz w:val="24"/>
          <w:szCs w:val="24"/>
        </w:rPr>
        <w:t> </w:t>
      </w:r>
      <w:r w:rsidRPr="00860D3B">
        <w:rPr>
          <w:rFonts w:ascii="Times New Roman" w:hAnsi="Times New Roman"/>
          <w:sz w:val="24"/>
          <w:szCs w:val="24"/>
        </w:rPr>
        <w:t>000</w:t>
      </w:r>
      <w:r w:rsidR="00140B13">
        <w:rPr>
          <w:rFonts w:ascii="Times New Roman" w:hAnsi="Times New Roman"/>
          <w:sz w:val="24"/>
          <w:szCs w:val="24"/>
        </w:rPr>
        <w:t>,00</w:t>
      </w:r>
      <w:r w:rsidRPr="00860D3B">
        <w:rPr>
          <w:rFonts w:ascii="Times New Roman" w:hAnsi="Times New Roman"/>
          <w:sz w:val="24"/>
          <w:szCs w:val="24"/>
        </w:rPr>
        <w:t xml:space="preserve"> руб.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 w:rsidRPr="00860D3B">
        <w:rPr>
          <w:rFonts w:ascii="Times New Roman" w:hAnsi="Times New Roman"/>
          <w:iCs/>
          <w:sz w:val="24"/>
          <w:szCs w:val="24"/>
        </w:rPr>
        <w:t xml:space="preserve">Доходы, поступающие в порядке возмещения </w:t>
      </w:r>
      <w:proofErr w:type="gramStart"/>
      <w:r w:rsidRPr="00860D3B">
        <w:rPr>
          <w:rFonts w:ascii="Times New Roman" w:hAnsi="Times New Roman"/>
          <w:iCs/>
          <w:sz w:val="24"/>
          <w:szCs w:val="24"/>
        </w:rPr>
        <w:t>расходов, понесенных в связи с эксплуатацией имущества увеличиваются</w:t>
      </w:r>
      <w:proofErr w:type="gramEnd"/>
      <w:r w:rsidRPr="00860D3B">
        <w:rPr>
          <w:rFonts w:ascii="Times New Roman" w:hAnsi="Times New Roman"/>
          <w:iCs/>
          <w:sz w:val="24"/>
          <w:szCs w:val="24"/>
        </w:rPr>
        <w:t xml:space="preserve"> на 670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 xml:space="preserve"> руб. </w:t>
      </w:r>
      <w:r w:rsidRPr="00860D3B">
        <w:rPr>
          <w:rFonts w:ascii="Times New Roman" w:hAnsi="Times New Roman"/>
          <w:sz w:val="24"/>
          <w:szCs w:val="24"/>
        </w:rPr>
        <w:t xml:space="preserve">в связи с возмещением расходов по оплате коммунальных услуг КГБУ «МФЦ» за декабрь 2016 года </w:t>
      </w:r>
      <w:r w:rsidRPr="00860D3B">
        <w:rPr>
          <w:rFonts w:ascii="Times New Roman" w:hAnsi="Times New Roman"/>
          <w:iCs/>
          <w:sz w:val="24"/>
          <w:szCs w:val="24"/>
        </w:rPr>
        <w:t>и составят 670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> руб.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 w:rsidRPr="00860D3B">
        <w:rPr>
          <w:rFonts w:ascii="Times New Roman" w:hAnsi="Times New Roman"/>
          <w:iCs/>
          <w:sz w:val="24"/>
          <w:szCs w:val="24"/>
        </w:rPr>
        <w:t>Доходы от продажи квартир уменьшаются на 14</w:t>
      </w:r>
      <w:r w:rsidR="00140B13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000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 xml:space="preserve"> руб. в связи с расторжением договора найма жилого помещения № 2/11 от 01.02.2011г. и составят </w:t>
      </w:r>
      <w:r w:rsidR="00140B13">
        <w:rPr>
          <w:rFonts w:ascii="Times New Roman" w:hAnsi="Times New Roman"/>
          <w:iCs/>
          <w:sz w:val="24"/>
          <w:szCs w:val="24"/>
        </w:rPr>
        <w:t>1</w:t>
      </w:r>
      <w:r w:rsidRPr="00860D3B">
        <w:rPr>
          <w:rFonts w:ascii="Times New Roman" w:hAnsi="Times New Roman"/>
          <w:iCs/>
          <w:sz w:val="24"/>
          <w:szCs w:val="24"/>
        </w:rPr>
        <w:t>4</w:t>
      </w:r>
      <w:r w:rsidR="00140B13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000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> руб.</w:t>
      </w:r>
      <w:r w:rsidR="00140B13">
        <w:rPr>
          <w:rFonts w:ascii="Times New Roman" w:hAnsi="Times New Roman"/>
          <w:iCs/>
          <w:sz w:val="24"/>
          <w:szCs w:val="24"/>
        </w:rPr>
        <w:t xml:space="preserve"> со знаком минус.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0D3B">
        <w:rPr>
          <w:rFonts w:ascii="Times New Roman" w:hAnsi="Times New Roman"/>
          <w:iCs/>
          <w:sz w:val="24"/>
          <w:szCs w:val="24"/>
        </w:rPr>
        <w:t>Доходы от реализации иного имущества увеличиваются на 22</w:t>
      </w:r>
      <w:r w:rsidR="00140B13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100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 xml:space="preserve"> руб. и составят 22</w:t>
      </w:r>
      <w:r w:rsidR="00140B13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100</w:t>
      </w:r>
      <w:r w:rsidR="00140B13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> руб.</w:t>
      </w:r>
      <w:r w:rsidR="009E5A86">
        <w:rPr>
          <w:rFonts w:ascii="Times New Roman" w:hAnsi="Times New Roman"/>
          <w:iCs/>
          <w:sz w:val="24"/>
          <w:szCs w:val="24"/>
        </w:rPr>
        <w:t xml:space="preserve"> </w:t>
      </w:r>
      <w:r w:rsidRPr="00860D3B">
        <w:rPr>
          <w:rFonts w:ascii="Times New Roman" w:hAnsi="Times New Roman"/>
          <w:sz w:val="24"/>
          <w:szCs w:val="24"/>
        </w:rPr>
        <w:t>Уточнение бюджетных назначений производится на основании незапланированной продажи имущества.</w:t>
      </w:r>
    </w:p>
    <w:p w:rsidR="005A276E" w:rsidRPr="00860D3B" w:rsidRDefault="005A276E" w:rsidP="009E5A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 w:rsidRPr="00860D3B">
        <w:rPr>
          <w:rFonts w:ascii="Times New Roman" w:hAnsi="Times New Roman"/>
          <w:iCs/>
          <w:sz w:val="24"/>
          <w:szCs w:val="24"/>
        </w:rPr>
        <w:t>Денежные взыскания (штрафы) увеличиваются на 1</w:t>
      </w:r>
      <w:r w:rsidR="009E5A86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500</w:t>
      </w:r>
      <w:r w:rsidR="009E5A86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 xml:space="preserve"> руб. и составят 1</w:t>
      </w:r>
      <w:r w:rsidR="009E5A86">
        <w:rPr>
          <w:rFonts w:ascii="Times New Roman" w:hAnsi="Times New Roman"/>
          <w:iCs/>
          <w:sz w:val="24"/>
          <w:szCs w:val="24"/>
        </w:rPr>
        <w:t> </w:t>
      </w:r>
      <w:r w:rsidRPr="00860D3B">
        <w:rPr>
          <w:rFonts w:ascii="Times New Roman" w:hAnsi="Times New Roman"/>
          <w:iCs/>
          <w:sz w:val="24"/>
          <w:szCs w:val="24"/>
        </w:rPr>
        <w:t>500</w:t>
      </w:r>
      <w:r w:rsidR="009E5A86">
        <w:rPr>
          <w:rFonts w:ascii="Times New Roman" w:hAnsi="Times New Roman"/>
          <w:iCs/>
          <w:sz w:val="24"/>
          <w:szCs w:val="24"/>
        </w:rPr>
        <w:t>,00</w:t>
      </w:r>
      <w:r w:rsidRPr="00860D3B">
        <w:rPr>
          <w:rFonts w:ascii="Times New Roman" w:hAnsi="Times New Roman"/>
          <w:iCs/>
          <w:sz w:val="24"/>
          <w:szCs w:val="24"/>
        </w:rPr>
        <w:t> руб.</w:t>
      </w:r>
      <w:r w:rsidRPr="00860D3B">
        <w:rPr>
          <w:rFonts w:ascii="Times New Roman" w:hAnsi="Times New Roman"/>
          <w:sz w:val="24"/>
          <w:szCs w:val="24"/>
        </w:rPr>
        <w:t xml:space="preserve"> с учетом </w:t>
      </w:r>
      <w:r w:rsidRPr="00860D3B">
        <w:rPr>
          <w:rFonts w:ascii="Times New Roman" w:hAnsi="Times New Roman"/>
          <w:bCs/>
          <w:sz w:val="24"/>
          <w:szCs w:val="24"/>
        </w:rPr>
        <w:t>фактического поступления за 11 месяцев текущего года.</w:t>
      </w:r>
    </w:p>
    <w:p w:rsidR="005A276E" w:rsidRPr="00860D3B" w:rsidRDefault="005A276E" w:rsidP="00860D3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A86" w:rsidRPr="009E5A86" w:rsidRDefault="009E5A86" w:rsidP="009E5A8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5A276E" w:rsidRPr="009E5A86">
        <w:rPr>
          <w:rFonts w:ascii="Times New Roman" w:hAnsi="Times New Roman"/>
          <w:i/>
          <w:sz w:val="24"/>
          <w:szCs w:val="24"/>
        </w:rPr>
        <w:t>Безвозмездные поступления увеличиваются на 2</w:t>
      </w:r>
      <w:r>
        <w:rPr>
          <w:rFonts w:ascii="Times New Roman" w:hAnsi="Times New Roman"/>
          <w:i/>
          <w:sz w:val="24"/>
          <w:szCs w:val="24"/>
        </w:rPr>
        <w:t> </w:t>
      </w:r>
      <w:r w:rsidR="005A276E" w:rsidRPr="009E5A86">
        <w:rPr>
          <w:rFonts w:ascii="Times New Roman" w:hAnsi="Times New Roman"/>
          <w:i/>
          <w:sz w:val="24"/>
          <w:szCs w:val="24"/>
        </w:rPr>
        <w:t>602</w:t>
      </w:r>
      <w:r>
        <w:rPr>
          <w:rFonts w:ascii="Times New Roman" w:hAnsi="Times New Roman"/>
          <w:i/>
          <w:sz w:val="24"/>
          <w:szCs w:val="24"/>
        </w:rPr>
        <w:t>,00</w:t>
      </w:r>
      <w:r w:rsidR="005A276E" w:rsidRPr="009E5A86"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5A276E" w:rsidRPr="009E5A86">
        <w:rPr>
          <w:rFonts w:ascii="Times New Roman" w:hAnsi="Times New Roman"/>
          <w:i/>
          <w:sz w:val="24"/>
          <w:szCs w:val="24"/>
        </w:rPr>
        <w:t>руб. и составят 13 145 399,8</w:t>
      </w:r>
      <w:r>
        <w:rPr>
          <w:rFonts w:ascii="Times New Roman" w:hAnsi="Times New Roman"/>
          <w:i/>
          <w:sz w:val="24"/>
          <w:szCs w:val="24"/>
        </w:rPr>
        <w:t>0</w:t>
      </w:r>
      <w:r w:rsidR="005A276E" w:rsidRPr="009E5A86">
        <w:rPr>
          <w:rFonts w:ascii="Times New Roman" w:hAnsi="Times New Roman"/>
          <w:i/>
          <w:sz w:val="24"/>
          <w:szCs w:val="24"/>
        </w:rPr>
        <w:t> руб.</w:t>
      </w:r>
      <w:r w:rsidRPr="009E5A86">
        <w:rPr>
          <w:rFonts w:ascii="Times New Roman" w:hAnsi="Times New Roman"/>
          <w:i/>
          <w:sz w:val="24"/>
          <w:szCs w:val="24"/>
        </w:rPr>
        <w:t xml:space="preserve"> </w:t>
      </w:r>
    </w:p>
    <w:p w:rsidR="005A276E" w:rsidRPr="00860D3B" w:rsidRDefault="005A276E" w:rsidP="00860D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A86">
        <w:rPr>
          <w:rFonts w:ascii="Times New Roman" w:hAnsi="Times New Roman"/>
          <w:iCs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9E5A86">
        <w:rPr>
          <w:rFonts w:ascii="Times New Roman" w:hAnsi="Times New Roman"/>
          <w:sz w:val="24"/>
          <w:szCs w:val="24"/>
        </w:rPr>
        <w:t xml:space="preserve"> </w:t>
      </w:r>
      <w:r w:rsidRPr="009E5A86">
        <w:rPr>
          <w:rFonts w:ascii="Times New Roman" w:hAnsi="Times New Roman"/>
          <w:bCs/>
          <w:sz w:val="24"/>
          <w:szCs w:val="24"/>
        </w:rPr>
        <w:t>увеличиваются</w:t>
      </w:r>
      <w:r w:rsidRPr="009E5A86">
        <w:rPr>
          <w:rFonts w:ascii="Times New Roman" w:hAnsi="Times New Roman"/>
          <w:sz w:val="24"/>
          <w:szCs w:val="24"/>
        </w:rPr>
        <w:t xml:space="preserve"> на 2</w:t>
      </w:r>
      <w:r w:rsidR="009E5A86">
        <w:rPr>
          <w:rFonts w:ascii="Times New Roman" w:hAnsi="Times New Roman"/>
          <w:sz w:val="24"/>
          <w:szCs w:val="24"/>
        </w:rPr>
        <w:t> </w:t>
      </w:r>
      <w:r w:rsidRPr="009E5A86">
        <w:rPr>
          <w:rFonts w:ascii="Times New Roman" w:hAnsi="Times New Roman"/>
          <w:sz w:val="24"/>
          <w:szCs w:val="24"/>
        </w:rPr>
        <w:t>602</w:t>
      </w:r>
      <w:r w:rsidR="009E5A86">
        <w:rPr>
          <w:rFonts w:ascii="Times New Roman" w:hAnsi="Times New Roman"/>
          <w:sz w:val="24"/>
          <w:szCs w:val="24"/>
        </w:rPr>
        <w:t>,00</w:t>
      </w:r>
      <w:r w:rsidRPr="009E5A86">
        <w:rPr>
          <w:rFonts w:ascii="Times New Roman" w:hAnsi="Times New Roman"/>
          <w:sz w:val="24"/>
          <w:szCs w:val="24"/>
        </w:rPr>
        <w:t> руб. в соответствии с федеральными и краевыми законами, нормативными правовыми актами Правительства Российской Федерации и Красноярского края, соглашениями, заключенными с главными распорядителями средств, уведомлениями главных распорядителей средств федерального и краевого бюджета</w:t>
      </w:r>
      <w:r w:rsidR="009E5A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5A86">
        <w:rPr>
          <w:rFonts w:ascii="Times New Roman" w:hAnsi="Times New Roman"/>
          <w:sz w:val="24"/>
          <w:szCs w:val="24"/>
        </w:rPr>
        <w:t>С</w:t>
      </w:r>
      <w:r w:rsidRPr="009E5A86">
        <w:rPr>
          <w:rFonts w:ascii="Times New Roman" w:hAnsi="Times New Roman"/>
          <w:sz w:val="24"/>
          <w:szCs w:val="24"/>
        </w:rPr>
        <w:t>убсидии увеличиваются в сумме 2</w:t>
      </w:r>
      <w:r w:rsidR="009E5A86" w:rsidRPr="009E5A86">
        <w:rPr>
          <w:rFonts w:ascii="Times New Roman" w:hAnsi="Times New Roman"/>
          <w:sz w:val="24"/>
          <w:szCs w:val="24"/>
        </w:rPr>
        <w:t> </w:t>
      </w:r>
      <w:r w:rsidRPr="009E5A86">
        <w:rPr>
          <w:rFonts w:ascii="Times New Roman" w:hAnsi="Times New Roman"/>
          <w:sz w:val="24"/>
          <w:szCs w:val="24"/>
        </w:rPr>
        <w:t>602</w:t>
      </w:r>
      <w:r w:rsidR="009E5A86" w:rsidRPr="009E5A86">
        <w:rPr>
          <w:rFonts w:ascii="Times New Roman" w:hAnsi="Times New Roman"/>
          <w:sz w:val="24"/>
          <w:szCs w:val="24"/>
        </w:rPr>
        <w:t>,00</w:t>
      </w:r>
      <w:r w:rsidRPr="009E5A86">
        <w:rPr>
          <w:rFonts w:ascii="Times New Roman" w:hAnsi="Times New Roman"/>
          <w:sz w:val="24"/>
          <w:szCs w:val="24"/>
        </w:rPr>
        <w:t> руб. на региональные выплаты и выплаты, обеспечивающие уровень заработной</w:t>
      </w:r>
      <w:r w:rsidRPr="00860D3B">
        <w:rPr>
          <w:rFonts w:ascii="Times New Roman" w:hAnsi="Times New Roman"/>
          <w:sz w:val="24"/>
          <w:szCs w:val="24"/>
        </w:rPr>
        <w:t xml:space="preserve">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8F6602" w:rsidRPr="00773F83" w:rsidRDefault="008F6602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773F83" w:rsidRDefault="00A30600" w:rsidP="00A3060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6B4C" w:rsidRPr="00773F83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773F83">
        <w:rPr>
          <w:rFonts w:ascii="Times New Roman" w:hAnsi="Times New Roman"/>
          <w:sz w:val="24"/>
          <w:szCs w:val="24"/>
        </w:rPr>
        <w:t xml:space="preserve"> поселения </w:t>
      </w:r>
      <w:r w:rsidR="00226B4C" w:rsidRPr="00773F83">
        <w:rPr>
          <w:rFonts w:ascii="Times New Roman" w:hAnsi="Times New Roman"/>
          <w:sz w:val="24"/>
          <w:szCs w:val="24"/>
        </w:rPr>
        <w:t xml:space="preserve"> у</w:t>
      </w:r>
      <w:r w:rsidR="00F63053">
        <w:rPr>
          <w:rFonts w:ascii="Times New Roman" w:hAnsi="Times New Roman"/>
          <w:sz w:val="24"/>
          <w:szCs w:val="24"/>
        </w:rPr>
        <w:t>меньши</w:t>
      </w:r>
      <w:r w:rsidR="00383B03" w:rsidRPr="00773F83">
        <w:rPr>
          <w:rFonts w:ascii="Times New Roman" w:hAnsi="Times New Roman"/>
          <w:sz w:val="24"/>
          <w:szCs w:val="24"/>
        </w:rPr>
        <w:t xml:space="preserve">лся </w:t>
      </w:r>
      <w:r w:rsidR="00226B4C" w:rsidRPr="00773F83">
        <w:rPr>
          <w:rFonts w:ascii="Times New Roman" w:hAnsi="Times New Roman"/>
          <w:sz w:val="24"/>
          <w:szCs w:val="24"/>
        </w:rPr>
        <w:t xml:space="preserve">в сумме </w:t>
      </w:r>
      <w:r w:rsidR="00F63053">
        <w:rPr>
          <w:rFonts w:ascii="Times New Roman" w:hAnsi="Times New Roman"/>
          <w:sz w:val="24"/>
          <w:szCs w:val="24"/>
        </w:rPr>
        <w:t>57 398,00</w:t>
      </w:r>
      <w:r w:rsidR="00781032" w:rsidRPr="00773F83">
        <w:rPr>
          <w:rFonts w:ascii="Times New Roman" w:hAnsi="Times New Roman"/>
          <w:sz w:val="24"/>
          <w:szCs w:val="24"/>
        </w:rPr>
        <w:t xml:space="preserve"> руб</w:t>
      </w:r>
      <w:r w:rsidR="00EC3139" w:rsidRPr="00773F83">
        <w:rPr>
          <w:rFonts w:ascii="Times New Roman" w:hAnsi="Times New Roman"/>
          <w:sz w:val="24"/>
          <w:szCs w:val="24"/>
        </w:rPr>
        <w:t>.</w:t>
      </w:r>
      <w:r w:rsidR="00192DD2" w:rsidRPr="00773F83">
        <w:rPr>
          <w:rFonts w:ascii="Times New Roman" w:hAnsi="Times New Roman"/>
          <w:sz w:val="24"/>
          <w:szCs w:val="24"/>
        </w:rPr>
        <w:t xml:space="preserve"> </w:t>
      </w:r>
      <w:r w:rsidR="00EF6701" w:rsidRPr="00773F83">
        <w:rPr>
          <w:rFonts w:ascii="Times New Roman" w:hAnsi="Times New Roman"/>
          <w:sz w:val="24"/>
          <w:szCs w:val="24"/>
        </w:rPr>
        <w:t>(</w:t>
      </w:r>
      <w:r w:rsidR="00F63053">
        <w:rPr>
          <w:rFonts w:ascii="Times New Roman" w:hAnsi="Times New Roman"/>
          <w:sz w:val="24"/>
          <w:szCs w:val="24"/>
        </w:rPr>
        <w:t>0,32</w:t>
      </w:r>
      <w:r w:rsidR="00EC3139" w:rsidRPr="00773F83">
        <w:rPr>
          <w:rFonts w:ascii="Times New Roman" w:hAnsi="Times New Roman"/>
          <w:sz w:val="24"/>
          <w:szCs w:val="24"/>
        </w:rPr>
        <w:t>%</w:t>
      </w:r>
      <w:r w:rsidR="00EF6701" w:rsidRPr="00773F83">
        <w:rPr>
          <w:rFonts w:ascii="Times New Roman" w:hAnsi="Times New Roman"/>
          <w:sz w:val="24"/>
          <w:szCs w:val="24"/>
        </w:rPr>
        <w:t>)</w:t>
      </w:r>
      <w:r w:rsidR="00F63053">
        <w:rPr>
          <w:rFonts w:ascii="Times New Roman" w:hAnsi="Times New Roman"/>
          <w:sz w:val="24"/>
          <w:szCs w:val="24"/>
        </w:rPr>
        <w:t xml:space="preserve"> и составил 17 809 820,90 руб.</w:t>
      </w:r>
      <w:r w:rsidR="00D86313">
        <w:rPr>
          <w:rFonts w:ascii="Times New Roman" w:hAnsi="Times New Roman"/>
          <w:sz w:val="24"/>
          <w:szCs w:val="24"/>
        </w:rPr>
        <w:t xml:space="preserve">, в том числе: </w:t>
      </w:r>
      <w:r w:rsidR="00EC3139" w:rsidRPr="00773F83">
        <w:rPr>
          <w:rFonts w:ascii="Times New Roman" w:hAnsi="Times New Roman"/>
          <w:sz w:val="24"/>
          <w:szCs w:val="24"/>
        </w:rPr>
        <w:t xml:space="preserve"> </w:t>
      </w:r>
    </w:p>
    <w:p w:rsidR="00D86313" w:rsidRDefault="00D86313" w:rsidP="00D8631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73F83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04 «Ф</w:t>
      </w:r>
      <w:r w:rsidRPr="00D86313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sz w:val="24"/>
          <w:szCs w:val="24"/>
        </w:rPr>
        <w:t>»</w:t>
      </w:r>
      <w:r w:rsidRPr="00D8631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773F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2 602,00</w:t>
      </w:r>
      <w:r w:rsidRPr="00773F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0,11</w:t>
      </w:r>
      <w:r w:rsidRPr="00773F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D86313">
        <w:rPr>
          <w:rFonts w:ascii="Times New Roman" w:hAnsi="Times New Roman"/>
          <w:sz w:val="24"/>
          <w:szCs w:val="24"/>
        </w:rPr>
        <w:t xml:space="preserve"> </w:t>
      </w:r>
      <w:r w:rsidRPr="009E5A86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</w:t>
      </w:r>
      <w:r w:rsidRPr="00860D3B">
        <w:rPr>
          <w:rFonts w:ascii="Times New Roman" w:hAnsi="Times New Roman"/>
          <w:sz w:val="24"/>
          <w:szCs w:val="24"/>
        </w:rPr>
        <w:t xml:space="preserve">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B645CF" w:rsidRDefault="003A4A82" w:rsidP="00D863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По подразделу 01</w:t>
      </w:r>
      <w:r w:rsidR="00F63053">
        <w:rPr>
          <w:rFonts w:ascii="Times New Roman" w:hAnsi="Times New Roman"/>
          <w:sz w:val="24"/>
          <w:szCs w:val="24"/>
        </w:rPr>
        <w:t>13</w:t>
      </w:r>
      <w:r w:rsidRPr="00773F83">
        <w:rPr>
          <w:rFonts w:ascii="Times New Roman" w:hAnsi="Times New Roman"/>
          <w:sz w:val="24"/>
          <w:szCs w:val="24"/>
        </w:rPr>
        <w:t xml:space="preserve"> «</w:t>
      </w:r>
      <w:r w:rsidR="00F63053">
        <w:rPr>
          <w:rFonts w:ascii="Times New Roman" w:hAnsi="Times New Roman"/>
          <w:sz w:val="24"/>
          <w:szCs w:val="24"/>
        </w:rPr>
        <w:t>Д</w:t>
      </w:r>
      <w:r w:rsidR="00F63053" w:rsidRPr="00F63053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</w:t>
      </w:r>
      <w:r w:rsidRPr="00773F83">
        <w:rPr>
          <w:rFonts w:ascii="Times New Roman" w:hAnsi="Times New Roman"/>
          <w:sz w:val="24"/>
          <w:szCs w:val="24"/>
        </w:rPr>
        <w:t xml:space="preserve">» </w:t>
      </w:r>
      <w:r w:rsidR="006E4799" w:rsidRPr="00773F83">
        <w:rPr>
          <w:rFonts w:ascii="Times New Roman" w:hAnsi="Times New Roman"/>
          <w:sz w:val="24"/>
          <w:szCs w:val="24"/>
        </w:rPr>
        <w:t xml:space="preserve">уменьшение бюджетных ассигнований в сумме </w:t>
      </w:r>
      <w:r w:rsidR="00F63053">
        <w:rPr>
          <w:rFonts w:ascii="Times New Roman" w:hAnsi="Times New Roman"/>
          <w:sz w:val="24"/>
          <w:szCs w:val="24"/>
        </w:rPr>
        <w:t>10 000,00</w:t>
      </w:r>
      <w:r w:rsidR="006E4799" w:rsidRPr="00773F83">
        <w:rPr>
          <w:rFonts w:ascii="Times New Roman" w:hAnsi="Times New Roman"/>
          <w:sz w:val="24"/>
          <w:szCs w:val="24"/>
        </w:rPr>
        <w:t xml:space="preserve"> руб. (</w:t>
      </w:r>
      <w:r w:rsidR="00F63053">
        <w:rPr>
          <w:rFonts w:ascii="Times New Roman" w:hAnsi="Times New Roman"/>
          <w:sz w:val="24"/>
          <w:szCs w:val="24"/>
        </w:rPr>
        <w:t>62,50</w:t>
      </w:r>
      <w:r w:rsidR="006E4799" w:rsidRPr="00773F83">
        <w:rPr>
          <w:rFonts w:ascii="Times New Roman" w:hAnsi="Times New Roman"/>
          <w:sz w:val="24"/>
          <w:szCs w:val="24"/>
        </w:rPr>
        <w:t>%)</w:t>
      </w:r>
      <w:r w:rsidR="00F63053" w:rsidRPr="00F63053">
        <w:rPr>
          <w:sz w:val="28"/>
          <w:szCs w:val="28"/>
        </w:rPr>
        <w:t xml:space="preserve"> </w:t>
      </w:r>
      <w:r w:rsidR="00F63053" w:rsidRPr="00D86313">
        <w:rPr>
          <w:rFonts w:ascii="Times New Roman" w:hAnsi="Times New Roman"/>
          <w:sz w:val="24"/>
          <w:szCs w:val="24"/>
        </w:rPr>
        <w:t xml:space="preserve">по мероприятию </w:t>
      </w:r>
      <w:r w:rsidR="00D86313" w:rsidRPr="00D86313">
        <w:rPr>
          <w:rFonts w:ascii="Times New Roman" w:hAnsi="Times New Roman"/>
          <w:sz w:val="24"/>
          <w:szCs w:val="24"/>
        </w:rPr>
        <w:t>«И</w:t>
      </w:r>
      <w:r w:rsidR="00F63053" w:rsidRPr="00D86313">
        <w:rPr>
          <w:rFonts w:ascii="Times New Roman" w:hAnsi="Times New Roman"/>
          <w:sz w:val="24"/>
          <w:szCs w:val="24"/>
        </w:rPr>
        <w:t>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</w:t>
      </w:r>
      <w:r w:rsidR="00D86313" w:rsidRPr="00D86313">
        <w:rPr>
          <w:rFonts w:ascii="Times New Roman" w:hAnsi="Times New Roman"/>
          <w:sz w:val="24"/>
          <w:szCs w:val="24"/>
        </w:rPr>
        <w:t>»</w:t>
      </w:r>
      <w:r w:rsidR="00F63053" w:rsidRPr="00D86313">
        <w:rPr>
          <w:rFonts w:ascii="Times New Roman" w:hAnsi="Times New Roman"/>
          <w:sz w:val="24"/>
          <w:szCs w:val="24"/>
        </w:rPr>
        <w:t xml:space="preserve"> в рамках подпрограммы "Управление муниципальным имуществом и земельными ресурсами" муниципальной программы "Муниципальное управление"</w:t>
      </w:r>
      <w:r w:rsidR="00D86313">
        <w:rPr>
          <w:rFonts w:ascii="Times New Roman" w:hAnsi="Times New Roman"/>
          <w:sz w:val="24"/>
          <w:szCs w:val="24"/>
        </w:rPr>
        <w:t>.</w:t>
      </w:r>
      <w:r w:rsidR="00B645CF" w:rsidRPr="00773F83">
        <w:rPr>
          <w:rFonts w:ascii="Times New Roman" w:hAnsi="Times New Roman"/>
          <w:sz w:val="24"/>
          <w:szCs w:val="24"/>
        </w:rPr>
        <w:t xml:space="preserve"> </w:t>
      </w:r>
    </w:p>
    <w:p w:rsidR="00D86313" w:rsidRPr="00773F83" w:rsidRDefault="00D86313" w:rsidP="00D863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По подразделу 0503 «Благоустройство» уменьшение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50 000,0</w:t>
      </w:r>
      <w:r w:rsidRPr="00773F83">
        <w:rPr>
          <w:rFonts w:ascii="Times New Roman" w:hAnsi="Times New Roman"/>
          <w:sz w:val="24"/>
          <w:szCs w:val="24"/>
        </w:rPr>
        <w:t>0 руб. (</w:t>
      </w:r>
      <w:r>
        <w:rPr>
          <w:rFonts w:ascii="Times New Roman" w:hAnsi="Times New Roman"/>
          <w:sz w:val="24"/>
          <w:szCs w:val="24"/>
        </w:rPr>
        <w:t>4,13</w:t>
      </w:r>
      <w:r w:rsidRPr="00773F83">
        <w:rPr>
          <w:rFonts w:ascii="Times New Roman" w:hAnsi="Times New Roman"/>
          <w:sz w:val="24"/>
          <w:szCs w:val="24"/>
        </w:rPr>
        <w:t>%) по мероприятию «Содержание и ремонт уличного освещения, в том числе поставка электроэнергии»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>
        <w:rPr>
          <w:rFonts w:ascii="Times New Roman" w:hAnsi="Times New Roman"/>
          <w:sz w:val="24"/>
          <w:szCs w:val="24"/>
        </w:rPr>
        <w:t>.</w:t>
      </w:r>
    </w:p>
    <w:p w:rsidR="00D86313" w:rsidRPr="00773F83" w:rsidRDefault="00D86313" w:rsidP="00D863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951" w:rsidRPr="00773F83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9D9" w:rsidRPr="00773F83" w:rsidRDefault="005839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3F83">
        <w:rPr>
          <w:rFonts w:ascii="Times New Roman" w:hAnsi="Times New Roman"/>
          <w:sz w:val="24"/>
          <w:szCs w:val="24"/>
        </w:rPr>
        <w:lastRenderedPageBreak/>
        <w:t>В статью 1</w:t>
      </w:r>
      <w:r w:rsidR="00A30600">
        <w:rPr>
          <w:rFonts w:ascii="Times New Roman" w:hAnsi="Times New Roman"/>
          <w:sz w:val="24"/>
          <w:szCs w:val="24"/>
        </w:rPr>
        <w:t>2</w:t>
      </w:r>
      <w:r w:rsidRPr="00773F83">
        <w:rPr>
          <w:rFonts w:ascii="Times New Roman" w:hAnsi="Times New Roman"/>
          <w:sz w:val="24"/>
          <w:szCs w:val="24"/>
        </w:rPr>
        <w:t xml:space="preserve"> «</w:t>
      </w:r>
      <w:r w:rsidR="00A30600">
        <w:rPr>
          <w:rFonts w:ascii="Times New Roman" w:hAnsi="Times New Roman"/>
          <w:sz w:val="24"/>
          <w:szCs w:val="24"/>
        </w:rPr>
        <w:t>Муниципальный долг</w:t>
      </w:r>
      <w:r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изменения: </w:t>
      </w:r>
    </w:p>
    <w:p w:rsidR="005839D9" w:rsidRPr="00773F83" w:rsidRDefault="0014364E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Таблица </w:t>
      </w:r>
      <w:r w:rsidR="008F787C" w:rsidRPr="00773F83">
        <w:rPr>
          <w:rFonts w:ascii="Times New Roman" w:hAnsi="Times New Roman"/>
          <w:sz w:val="24"/>
          <w:szCs w:val="24"/>
        </w:rPr>
        <w:t>3</w:t>
      </w:r>
    </w:p>
    <w:p w:rsidR="005839D9" w:rsidRPr="00773F83" w:rsidRDefault="005839D9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A30600" w:rsidTr="00A3060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0" w:rsidRDefault="00A306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A30600" w:rsidRDefault="00A30600" w:rsidP="00A306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1 469 850,00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0" w:rsidRDefault="00A30600" w:rsidP="00F43E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A30600" w:rsidRDefault="00A30600" w:rsidP="00A306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1 439 850,00 руб.</w:t>
            </w:r>
          </w:p>
        </w:tc>
      </w:tr>
    </w:tbl>
    <w:p w:rsid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773F83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У</w:t>
      </w:r>
      <w:r w:rsidR="00A30600">
        <w:rPr>
          <w:rFonts w:ascii="Times New Roman" w:hAnsi="Times New Roman"/>
          <w:sz w:val="24"/>
          <w:szCs w:val="24"/>
        </w:rPr>
        <w:t>меньш</w:t>
      </w:r>
      <w:r w:rsidRPr="00773F83">
        <w:rPr>
          <w:rFonts w:ascii="Times New Roman" w:hAnsi="Times New Roman"/>
          <w:sz w:val="24"/>
          <w:szCs w:val="24"/>
        </w:rPr>
        <w:t xml:space="preserve">ение </w:t>
      </w:r>
      <w:r w:rsidR="00A30600" w:rsidRPr="00A30600">
        <w:rPr>
          <w:rFonts w:ascii="Times New Roman" w:hAnsi="Times New Roman"/>
          <w:sz w:val="24"/>
          <w:szCs w:val="24"/>
          <w:lang w:eastAsia="en-US"/>
        </w:rPr>
        <w:t>предельн</w:t>
      </w:r>
      <w:r w:rsidR="00C96231">
        <w:rPr>
          <w:rFonts w:ascii="Times New Roman" w:hAnsi="Times New Roman"/>
          <w:sz w:val="24"/>
          <w:szCs w:val="24"/>
          <w:lang w:eastAsia="en-US"/>
        </w:rPr>
        <w:t>ого</w:t>
      </w:r>
      <w:r w:rsidR="00A30600" w:rsidRPr="00A30600">
        <w:rPr>
          <w:rFonts w:ascii="Times New Roman" w:hAnsi="Times New Roman"/>
          <w:sz w:val="24"/>
          <w:szCs w:val="24"/>
          <w:lang w:eastAsia="en-US"/>
        </w:rPr>
        <w:t xml:space="preserve"> объем</w:t>
      </w:r>
      <w:r w:rsidR="00C96231">
        <w:rPr>
          <w:rFonts w:ascii="Times New Roman" w:hAnsi="Times New Roman"/>
          <w:sz w:val="24"/>
          <w:szCs w:val="24"/>
          <w:lang w:eastAsia="en-US"/>
        </w:rPr>
        <w:t>а</w:t>
      </w:r>
      <w:r w:rsidR="00A30600" w:rsidRPr="00A30600">
        <w:rPr>
          <w:rFonts w:ascii="Times New Roman" w:hAnsi="Times New Roman"/>
          <w:sz w:val="24"/>
          <w:szCs w:val="24"/>
          <w:lang w:eastAsia="en-US"/>
        </w:rPr>
        <w:t xml:space="preserve"> муниципального долга</w:t>
      </w:r>
      <w:r w:rsidR="00A30600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97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8F787C" w:rsidRPr="00773F83">
        <w:rPr>
          <w:rFonts w:ascii="Times New Roman" w:hAnsi="Times New Roman"/>
          <w:sz w:val="24"/>
          <w:szCs w:val="24"/>
        </w:rPr>
        <w:t>30</w:t>
      </w:r>
      <w:r w:rsidR="00A30600">
        <w:rPr>
          <w:rFonts w:ascii="Times New Roman" w:hAnsi="Times New Roman"/>
          <w:sz w:val="24"/>
          <w:szCs w:val="24"/>
        </w:rPr>
        <w:t> 000,00</w:t>
      </w:r>
      <w:r w:rsidRPr="00773F83">
        <w:rPr>
          <w:rFonts w:ascii="Times New Roman" w:hAnsi="Times New Roman"/>
          <w:sz w:val="24"/>
          <w:szCs w:val="24"/>
        </w:rPr>
        <w:t xml:space="preserve"> руб. (</w:t>
      </w:r>
      <w:r w:rsidR="00A30600">
        <w:rPr>
          <w:rFonts w:ascii="Times New Roman" w:hAnsi="Times New Roman"/>
          <w:sz w:val="24"/>
          <w:szCs w:val="24"/>
        </w:rPr>
        <w:t>2</w:t>
      </w:r>
      <w:r w:rsidR="0014364E" w:rsidRPr="00773F83">
        <w:rPr>
          <w:rFonts w:ascii="Times New Roman" w:hAnsi="Times New Roman"/>
          <w:sz w:val="24"/>
          <w:szCs w:val="24"/>
        </w:rPr>
        <w:t>,</w:t>
      </w:r>
      <w:r w:rsidR="00A30600">
        <w:rPr>
          <w:rFonts w:ascii="Times New Roman" w:hAnsi="Times New Roman"/>
          <w:sz w:val="24"/>
          <w:szCs w:val="24"/>
        </w:rPr>
        <w:t>0</w:t>
      </w:r>
      <w:r w:rsidR="008F787C" w:rsidRPr="00773F83">
        <w:rPr>
          <w:rFonts w:ascii="Times New Roman" w:hAnsi="Times New Roman"/>
          <w:sz w:val="24"/>
          <w:szCs w:val="24"/>
        </w:rPr>
        <w:t>4</w:t>
      </w:r>
      <w:r w:rsidRPr="00773F83">
        <w:rPr>
          <w:rFonts w:ascii="Times New Roman" w:hAnsi="Times New Roman"/>
          <w:sz w:val="24"/>
          <w:szCs w:val="24"/>
        </w:rPr>
        <w:t>%).</w:t>
      </w:r>
    </w:p>
    <w:p w:rsidR="00417951" w:rsidRPr="00773F83" w:rsidRDefault="00417951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773F83" w:rsidRDefault="005839D9" w:rsidP="00C962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Приложения 4, 5, 6, 8, 10 к Решени</w:t>
      </w:r>
      <w:r w:rsidR="000F7FAF" w:rsidRPr="00773F83">
        <w:rPr>
          <w:rFonts w:ascii="Times New Roman" w:hAnsi="Times New Roman"/>
          <w:sz w:val="24"/>
          <w:szCs w:val="24"/>
        </w:rPr>
        <w:t>ю</w:t>
      </w:r>
      <w:r w:rsidRPr="00773F83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773F83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1-</w:t>
      </w:r>
      <w:r w:rsidR="00A30600">
        <w:rPr>
          <w:rFonts w:ascii="Times New Roman" w:hAnsi="Times New Roman"/>
          <w:sz w:val="24"/>
          <w:szCs w:val="24"/>
        </w:rPr>
        <w:t>5</w:t>
      </w:r>
      <w:r w:rsidRPr="00773F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839D9" w:rsidRPr="00773F83" w:rsidRDefault="005839D9" w:rsidP="005C3D5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9A3AE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9A3AE9" w:rsidRPr="00773F83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9A3AE9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A3AE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«О внесении изменений </w:t>
      </w:r>
      <w:r w:rsidR="009A7686" w:rsidRPr="00773F83">
        <w:rPr>
          <w:rFonts w:ascii="Times New Roman" w:hAnsi="Times New Roman"/>
          <w:sz w:val="24"/>
          <w:szCs w:val="24"/>
        </w:rPr>
        <w:t xml:space="preserve">и дополнений </w:t>
      </w:r>
      <w:r w:rsidRPr="00773F83">
        <w:rPr>
          <w:rFonts w:ascii="Times New Roman" w:hAnsi="Times New Roman"/>
          <w:sz w:val="24"/>
          <w:szCs w:val="24"/>
        </w:rPr>
        <w:t>в решение сельского Совета депутатов</w:t>
      </w:r>
      <w:r w:rsidR="009A7686" w:rsidRPr="00773F83">
        <w:rPr>
          <w:rFonts w:ascii="Times New Roman" w:hAnsi="Times New Roman"/>
          <w:sz w:val="24"/>
          <w:szCs w:val="24"/>
        </w:rPr>
        <w:t xml:space="preserve"> от 1</w:t>
      </w:r>
      <w:r w:rsidR="009D0766" w:rsidRPr="00773F83">
        <w:rPr>
          <w:rFonts w:ascii="Times New Roman" w:hAnsi="Times New Roman"/>
          <w:sz w:val="24"/>
          <w:szCs w:val="24"/>
        </w:rPr>
        <w:t>5.</w:t>
      </w:r>
      <w:r w:rsidR="009A7686" w:rsidRPr="00773F83">
        <w:rPr>
          <w:rFonts w:ascii="Times New Roman" w:hAnsi="Times New Roman"/>
          <w:sz w:val="24"/>
          <w:szCs w:val="24"/>
        </w:rPr>
        <w:t>12.201</w:t>
      </w:r>
      <w:r w:rsidR="009D0766" w:rsidRPr="00773F83">
        <w:rPr>
          <w:rFonts w:ascii="Times New Roman" w:hAnsi="Times New Roman"/>
          <w:sz w:val="24"/>
          <w:szCs w:val="24"/>
        </w:rPr>
        <w:t>6</w:t>
      </w:r>
      <w:r w:rsidR="009A7686" w:rsidRPr="00773F83">
        <w:rPr>
          <w:rFonts w:ascii="Times New Roman" w:hAnsi="Times New Roman"/>
          <w:sz w:val="24"/>
          <w:szCs w:val="24"/>
        </w:rPr>
        <w:t xml:space="preserve">  № </w:t>
      </w:r>
      <w:r w:rsidR="009D0766" w:rsidRPr="00773F83">
        <w:rPr>
          <w:rFonts w:ascii="Times New Roman" w:hAnsi="Times New Roman"/>
          <w:sz w:val="24"/>
          <w:szCs w:val="24"/>
        </w:rPr>
        <w:t>25</w:t>
      </w:r>
      <w:r w:rsidR="009A7686" w:rsidRPr="00773F83">
        <w:rPr>
          <w:rFonts w:ascii="Times New Roman" w:hAnsi="Times New Roman"/>
          <w:sz w:val="24"/>
          <w:szCs w:val="24"/>
        </w:rPr>
        <w:t>-р</w:t>
      </w:r>
      <w:r w:rsidRPr="00773F83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D0766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</w:t>
      </w:r>
      <w:r w:rsidR="009A7686" w:rsidRPr="00773F83">
        <w:rPr>
          <w:rFonts w:ascii="Times New Roman" w:hAnsi="Times New Roman"/>
          <w:sz w:val="24"/>
          <w:szCs w:val="24"/>
        </w:rPr>
        <w:t>овый период 201</w:t>
      </w:r>
      <w:r w:rsidR="009D0766" w:rsidRPr="00773F83">
        <w:rPr>
          <w:rFonts w:ascii="Times New Roman" w:hAnsi="Times New Roman"/>
          <w:sz w:val="24"/>
          <w:szCs w:val="24"/>
        </w:rPr>
        <w:t>8</w:t>
      </w:r>
      <w:r w:rsidR="009A7686" w:rsidRPr="00773F83">
        <w:rPr>
          <w:rFonts w:ascii="Times New Roman" w:hAnsi="Times New Roman"/>
          <w:sz w:val="24"/>
          <w:szCs w:val="24"/>
        </w:rPr>
        <w:t>-201</w:t>
      </w:r>
      <w:r w:rsidR="009D0766" w:rsidRPr="00773F83">
        <w:rPr>
          <w:rFonts w:ascii="Times New Roman" w:hAnsi="Times New Roman"/>
          <w:sz w:val="24"/>
          <w:szCs w:val="24"/>
        </w:rPr>
        <w:t>9</w:t>
      </w:r>
      <w:r w:rsidR="009A7686" w:rsidRPr="00773F83">
        <w:rPr>
          <w:rFonts w:ascii="Times New Roman" w:hAnsi="Times New Roman"/>
          <w:sz w:val="24"/>
          <w:szCs w:val="24"/>
        </w:rPr>
        <w:t xml:space="preserve"> годов»</w:t>
      </w:r>
      <w:r w:rsidR="0014364E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8F787C" w:rsidRPr="00773F83">
        <w:rPr>
          <w:rFonts w:ascii="Times New Roman" w:hAnsi="Times New Roman"/>
          <w:sz w:val="24"/>
          <w:szCs w:val="24"/>
        </w:rPr>
        <w:t>, от 30.08.2017 № 13-р</w:t>
      </w:r>
      <w:r w:rsidR="005A276E">
        <w:rPr>
          <w:rFonts w:ascii="Times New Roman" w:hAnsi="Times New Roman"/>
          <w:sz w:val="24"/>
          <w:szCs w:val="24"/>
        </w:rPr>
        <w:t>,</w:t>
      </w:r>
      <w:r w:rsidR="005A276E" w:rsidRPr="005A276E">
        <w:rPr>
          <w:rFonts w:ascii="Times New Roman" w:hAnsi="Times New Roman"/>
          <w:sz w:val="24"/>
          <w:szCs w:val="24"/>
        </w:rPr>
        <w:t xml:space="preserve"> </w:t>
      </w:r>
      <w:r w:rsidR="005A276E">
        <w:rPr>
          <w:rFonts w:ascii="Times New Roman" w:hAnsi="Times New Roman"/>
          <w:sz w:val="24"/>
          <w:szCs w:val="24"/>
        </w:rPr>
        <w:t xml:space="preserve">от 29.11.2017 № </w:t>
      </w:r>
      <w:proofErr w:type="gramStart"/>
      <w:r w:rsidR="005A276E">
        <w:rPr>
          <w:rFonts w:ascii="Times New Roman" w:hAnsi="Times New Roman"/>
          <w:sz w:val="24"/>
          <w:szCs w:val="24"/>
        </w:rPr>
        <w:t>26-р</w:t>
      </w:r>
      <w:r w:rsidR="0014364E" w:rsidRPr="00773F83">
        <w:rPr>
          <w:rFonts w:ascii="Times New Roman" w:hAnsi="Times New Roman"/>
          <w:sz w:val="24"/>
          <w:szCs w:val="24"/>
        </w:rPr>
        <w:t>)</w:t>
      </w:r>
      <w:r w:rsidRPr="00773F8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C3D58" w:rsidRPr="00773F83" w:rsidRDefault="005C3D58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773F83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773F83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D58" w:rsidRPr="00773F83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Председатель</w:t>
      </w:r>
    </w:p>
    <w:p w:rsidR="005C3D58" w:rsidRPr="00773F83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="000715E2">
        <w:rPr>
          <w:rFonts w:ascii="Times New Roman" w:hAnsi="Times New Roman"/>
          <w:sz w:val="24"/>
          <w:szCs w:val="24"/>
        </w:rPr>
        <w:t xml:space="preserve">            </w:t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  <w:t>Г.В. Савчук</w:t>
      </w:r>
    </w:p>
    <w:p w:rsidR="00EC3139" w:rsidRPr="00773F8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773F8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E0026A">
      <w:footerReference w:type="default" r:id="rId10"/>
      <w:pgSz w:w="11906" w:h="16838"/>
      <w:pgMar w:top="568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F9" w:rsidRDefault="00426CF9" w:rsidP="00925CED">
      <w:pPr>
        <w:spacing w:after="0" w:line="240" w:lineRule="auto"/>
      </w:pPr>
      <w:r>
        <w:separator/>
      </w:r>
    </w:p>
  </w:endnote>
  <w:endnote w:type="continuationSeparator" w:id="0">
    <w:p w:rsidR="00426CF9" w:rsidRDefault="00426CF9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17951" w:rsidRDefault="004179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31">
          <w:rPr>
            <w:noProof/>
          </w:rPr>
          <w:t>4</w:t>
        </w:r>
        <w:r>
          <w:fldChar w:fldCharType="end"/>
        </w:r>
      </w:p>
    </w:sdtContent>
  </w:sdt>
  <w:p w:rsidR="00417951" w:rsidRDefault="004179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F9" w:rsidRDefault="00426CF9" w:rsidP="00925CED">
      <w:pPr>
        <w:spacing w:after="0" w:line="240" w:lineRule="auto"/>
      </w:pPr>
      <w:r>
        <w:separator/>
      </w:r>
    </w:p>
  </w:footnote>
  <w:footnote w:type="continuationSeparator" w:id="0">
    <w:p w:rsidR="00426CF9" w:rsidRDefault="00426CF9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multilevel"/>
    <w:tmpl w:val="54B65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77049"/>
    <w:multiLevelType w:val="hybridMultilevel"/>
    <w:tmpl w:val="0388B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7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7"/>
  </w:num>
  <w:num w:numId="16">
    <w:abstractNumId w:val="15"/>
  </w:num>
  <w:num w:numId="17">
    <w:abstractNumId w:val="10"/>
  </w:num>
  <w:num w:numId="18">
    <w:abstractNumId w:val="15"/>
  </w:num>
  <w:num w:numId="19">
    <w:abstractNumId w:val="13"/>
  </w:num>
  <w:num w:numId="20">
    <w:abstractNumId w:val="2"/>
  </w:num>
  <w:num w:numId="21">
    <w:abstractNumId w:val="15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15E2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40B13"/>
    <w:rsid w:val="0014364E"/>
    <w:rsid w:val="00190507"/>
    <w:rsid w:val="00192DD2"/>
    <w:rsid w:val="00197575"/>
    <w:rsid w:val="001A58AB"/>
    <w:rsid w:val="001A632B"/>
    <w:rsid w:val="001B3097"/>
    <w:rsid w:val="001C3343"/>
    <w:rsid w:val="001C602B"/>
    <w:rsid w:val="001D3E16"/>
    <w:rsid w:val="001D42C3"/>
    <w:rsid w:val="001D5683"/>
    <w:rsid w:val="001D6C09"/>
    <w:rsid w:val="001E4CAA"/>
    <w:rsid w:val="001F1060"/>
    <w:rsid w:val="001F2783"/>
    <w:rsid w:val="002003EC"/>
    <w:rsid w:val="00202C2B"/>
    <w:rsid w:val="00211DD6"/>
    <w:rsid w:val="00226B4C"/>
    <w:rsid w:val="00257248"/>
    <w:rsid w:val="00272B78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62A00"/>
    <w:rsid w:val="0038394A"/>
    <w:rsid w:val="00383B03"/>
    <w:rsid w:val="0038456D"/>
    <w:rsid w:val="00392ED1"/>
    <w:rsid w:val="003A4A82"/>
    <w:rsid w:val="003A566F"/>
    <w:rsid w:val="003B4FAA"/>
    <w:rsid w:val="003D2ABD"/>
    <w:rsid w:val="003D53CE"/>
    <w:rsid w:val="003D5D82"/>
    <w:rsid w:val="003D6B21"/>
    <w:rsid w:val="003E38DD"/>
    <w:rsid w:val="00417951"/>
    <w:rsid w:val="00424811"/>
    <w:rsid w:val="00426CF9"/>
    <w:rsid w:val="0042770C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6D13"/>
    <w:rsid w:val="0053799D"/>
    <w:rsid w:val="005628EA"/>
    <w:rsid w:val="0057497A"/>
    <w:rsid w:val="005818D3"/>
    <w:rsid w:val="005839D9"/>
    <w:rsid w:val="00595E82"/>
    <w:rsid w:val="005A276E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84B24"/>
    <w:rsid w:val="00692ADC"/>
    <w:rsid w:val="00694511"/>
    <w:rsid w:val="00695DB9"/>
    <w:rsid w:val="006A04CF"/>
    <w:rsid w:val="006A25B9"/>
    <w:rsid w:val="006A77C8"/>
    <w:rsid w:val="006C0032"/>
    <w:rsid w:val="006C66DB"/>
    <w:rsid w:val="006E4799"/>
    <w:rsid w:val="006F2525"/>
    <w:rsid w:val="006F74C5"/>
    <w:rsid w:val="00701750"/>
    <w:rsid w:val="007056E1"/>
    <w:rsid w:val="00721E87"/>
    <w:rsid w:val="007455C3"/>
    <w:rsid w:val="007524AD"/>
    <w:rsid w:val="00772A2F"/>
    <w:rsid w:val="00773F83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15E21"/>
    <w:rsid w:val="0085538B"/>
    <w:rsid w:val="00860D3B"/>
    <w:rsid w:val="008929CB"/>
    <w:rsid w:val="008A2D66"/>
    <w:rsid w:val="008F6602"/>
    <w:rsid w:val="008F712A"/>
    <w:rsid w:val="008F787C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E4E32"/>
    <w:rsid w:val="009E5A86"/>
    <w:rsid w:val="009F6721"/>
    <w:rsid w:val="00A05F4B"/>
    <w:rsid w:val="00A21A4C"/>
    <w:rsid w:val="00A30600"/>
    <w:rsid w:val="00A72E71"/>
    <w:rsid w:val="00AA4514"/>
    <w:rsid w:val="00AB45D0"/>
    <w:rsid w:val="00AE084F"/>
    <w:rsid w:val="00B0030E"/>
    <w:rsid w:val="00B05D23"/>
    <w:rsid w:val="00B13CA3"/>
    <w:rsid w:val="00B31BA1"/>
    <w:rsid w:val="00B34E63"/>
    <w:rsid w:val="00B60A78"/>
    <w:rsid w:val="00B645CF"/>
    <w:rsid w:val="00B747CC"/>
    <w:rsid w:val="00B75557"/>
    <w:rsid w:val="00B82296"/>
    <w:rsid w:val="00BA1D03"/>
    <w:rsid w:val="00BA4419"/>
    <w:rsid w:val="00BB3584"/>
    <w:rsid w:val="00BC2A0D"/>
    <w:rsid w:val="00BE293A"/>
    <w:rsid w:val="00C05E9B"/>
    <w:rsid w:val="00C2096E"/>
    <w:rsid w:val="00C41425"/>
    <w:rsid w:val="00C657AA"/>
    <w:rsid w:val="00C736DD"/>
    <w:rsid w:val="00C752C3"/>
    <w:rsid w:val="00C91212"/>
    <w:rsid w:val="00C96231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6313"/>
    <w:rsid w:val="00D87FD1"/>
    <w:rsid w:val="00D94C15"/>
    <w:rsid w:val="00D94C5D"/>
    <w:rsid w:val="00D97443"/>
    <w:rsid w:val="00DE51B4"/>
    <w:rsid w:val="00DF3DF6"/>
    <w:rsid w:val="00E0026A"/>
    <w:rsid w:val="00E07D80"/>
    <w:rsid w:val="00E4137D"/>
    <w:rsid w:val="00E651A4"/>
    <w:rsid w:val="00E66BB1"/>
    <w:rsid w:val="00E714A8"/>
    <w:rsid w:val="00E769EC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3053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A276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A27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A276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A27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533E-77B1-473A-A627-C0FF051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2017-12-22T08:15:00Z</cp:lastPrinted>
  <dcterms:created xsi:type="dcterms:W3CDTF">2017-12-22T07:04:00Z</dcterms:created>
  <dcterms:modified xsi:type="dcterms:W3CDTF">2017-12-22T08:20:00Z</dcterms:modified>
</cp:coreProperties>
</file>