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E5747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51705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проект муниципальной программы «</w:t>
      </w:r>
      <w:r>
        <w:rPr>
          <w:rFonts w:ascii="Times New Roman" w:hAnsi="Times New Roman"/>
          <w:sz w:val="26"/>
          <w:szCs w:val="26"/>
        </w:rPr>
        <w:t>Развитие спорта, туризма и молодежной политики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2D6E32" w:rsidRPr="0051705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517057">
        <w:rPr>
          <w:rFonts w:ascii="Times New Roman" w:hAnsi="Times New Roman"/>
          <w:sz w:val="26"/>
          <w:szCs w:val="26"/>
        </w:rPr>
        <w:t xml:space="preserve"> октября 2013 год </w:t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12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 муниципальной программы «</w:t>
      </w:r>
      <w:r>
        <w:rPr>
          <w:rFonts w:ascii="Times New Roman" w:hAnsi="Times New Roman"/>
          <w:sz w:val="26"/>
          <w:szCs w:val="26"/>
        </w:rPr>
        <w:t>Развитие спорта, туризма и молодежной политики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Программа)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1</w:t>
      </w:r>
      <w:r>
        <w:rPr>
          <w:rFonts w:ascii="Times New Roman" w:hAnsi="Times New Roman"/>
          <w:sz w:val="26"/>
          <w:szCs w:val="26"/>
        </w:rPr>
        <w:t>1</w:t>
      </w:r>
      <w:r w:rsidRPr="00517057">
        <w:rPr>
          <w:rFonts w:ascii="Times New Roman" w:hAnsi="Times New Roman"/>
          <w:sz w:val="26"/>
          <w:szCs w:val="26"/>
        </w:rPr>
        <w:t xml:space="preserve"> октября 2013 года. Разработчиком данного проекта Программы является муниципальное казенное учреждение «Управление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спорта, туризма и молодежной политики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района, их формировании и реализации», распоряжение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27392F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Программы </w:t>
      </w:r>
      <w:r w:rsidRPr="00517057">
        <w:rPr>
          <w:rFonts w:ascii="Times New Roman" w:hAnsi="Times New Roman"/>
          <w:sz w:val="26"/>
          <w:szCs w:val="26"/>
        </w:rPr>
        <w:t>муниципальное казенное учреждение «Управление</w:t>
      </w:r>
      <w:r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7392F" w:rsidRDefault="0027392F" w:rsidP="002D6E32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D6E32" w:rsidRDefault="00F24DBA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1FB8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F24DBA" w:rsidRDefault="008B1FB8" w:rsidP="008B1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B1FB8" w:rsidRDefault="008B1FB8" w:rsidP="008B1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молодежной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B1FB8" w:rsidRDefault="008B1FB8" w:rsidP="008B1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туризма 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Шарыповский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район.</w:t>
      </w:r>
    </w:p>
    <w:p w:rsidR="008B1FB8" w:rsidRDefault="008B1FB8" w:rsidP="008B1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условий реализации программы.</w:t>
      </w:r>
    </w:p>
    <w:p w:rsidR="0027392F" w:rsidRDefault="0027392F" w:rsidP="008B1FB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8B1FB8" w:rsidRPr="0027392F" w:rsidRDefault="008B1FB8" w:rsidP="008B1FB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7392F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программы:</w:t>
      </w:r>
    </w:p>
    <w:p w:rsidR="007D742F" w:rsidRDefault="005617CA" w:rsidP="005617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формирования здорового образа жизни нас</w:t>
      </w:r>
      <w:r w:rsidR="007D742F">
        <w:rPr>
          <w:rFonts w:ascii="Times New Roman" w:hAnsi="Times New Roman"/>
          <w:sz w:val="26"/>
          <w:szCs w:val="26"/>
        </w:rPr>
        <w:t>еления района и развития потенциала молодежи.</w:t>
      </w:r>
    </w:p>
    <w:p w:rsidR="008B1FB8" w:rsidRDefault="007D742F" w:rsidP="005617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конкурентоспособного </w:t>
      </w:r>
      <w:r w:rsidR="005617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районного туристского комплекса</w:t>
      </w:r>
      <w:r w:rsidR="00BC4298">
        <w:rPr>
          <w:rFonts w:ascii="Times New Roman" w:hAnsi="Times New Roman"/>
          <w:sz w:val="26"/>
          <w:szCs w:val="26"/>
        </w:rPr>
        <w:t>.</w:t>
      </w:r>
    </w:p>
    <w:p w:rsidR="00BC4298" w:rsidRDefault="00BC42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298" w:rsidRPr="0027392F" w:rsidRDefault="00BC4298" w:rsidP="00BC429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7392F">
        <w:rPr>
          <w:rFonts w:ascii="Times New Roman" w:hAnsi="Times New Roman"/>
          <w:i/>
          <w:sz w:val="26"/>
          <w:szCs w:val="26"/>
          <w:u w:val="single"/>
        </w:rPr>
        <w:lastRenderedPageBreak/>
        <w:t>Реализация программы позволит:</w:t>
      </w:r>
    </w:p>
    <w:p w:rsidR="00BC4298" w:rsidRDefault="00BC42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увеличится доля населения района, систематически занимающегося физической культурой и спортом, в общей численности населения района к 2016 году по сравнению с 2012 годом на 6% с 22,3% до 28</w:t>
      </w:r>
      <w:r w:rsidR="00D43D1B">
        <w:rPr>
          <w:rFonts w:ascii="Times New Roman" w:hAnsi="Times New Roman"/>
          <w:sz w:val="26"/>
          <w:szCs w:val="26"/>
        </w:rPr>
        <w:t>,3%;</w:t>
      </w:r>
    </w:p>
    <w:p w:rsidR="00BC4298" w:rsidRDefault="00BC42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доля лиц с ограниченными возможностями здоровья и инвалидов, </w:t>
      </w:r>
      <w:r>
        <w:rPr>
          <w:rFonts w:ascii="Times New Roman" w:hAnsi="Times New Roman"/>
          <w:sz w:val="26"/>
          <w:szCs w:val="26"/>
        </w:rPr>
        <w:t>систематически занимающегося физической культурой и спортом, в общей численности</w:t>
      </w:r>
      <w:r>
        <w:rPr>
          <w:rFonts w:ascii="Times New Roman" w:hAnsi="Times New Roman"/>
          <w:sz w:val="26"/>
          <w:szCs w:val="26"/>
        </w:rPr>
        <w:t xml:space="preserve"> данной категории населения </w:t>
      </w:r>
      <w:r>
        <w:rPr>
          <w:rFonts w:ascii="Times New Roman" w:hAnsi="Times New Roman"/>
          <w:sz w:val="26"/>
          <w:szCs w:val="26"/>
        </w:rPr>
        <w:t>района к 2016 году по сравнению с 2012 годом на 6% с 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% до 2</w:t>
      </w:r>
      <w:r>
        <w:rPr>
          <w:rFonts w:ascii="Times New Roman" w:hAnsi="Times New Roman"/>
          <w:sz w:val="26"/>
          <w:szCs w:val="26"/>
        </w:rPr>
        <w:t>6</w:t>
      </w:r>
      <w:r w:rsidR="00D43D1B">
        <w:rPr>
          <w:rFonts w:ascii="Times New Roman" w:hAnsi="Times New Roman"/>
          <w:sz w:val="26"/>
          <w:szCs w:val="26"/>
        </w:rPr>
        <w:t>%;</w:t>
      </w:r>
    </w:p>
    <w:p w:rsidR="00BC4298" w:rsidRDefault="00BC42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уровень обеспеченности населения района спортивными сооружениями </w:t>
      </w:r>
      <w:r>
        <w:rPr>
          <w:rFonts w:ascii="Times New Roman" w:hAnsi="Times New Roman"/>
          <w:sz w:val="26"/>
          <w:szCs w:val="26"/>
        </w:rPr>
        <w:t xml:space="preserve">к 2016 году по сравнению с 2012 годом на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% с </w:t>
      </w:r>
      <w:r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 xml:space="preserve">% до </w:t>
      </w:r>
      <w:r>
        <w:rPr>
          <w:rFonts w:ascii="Times New Roman" w:hAnsi="Times New Roman"/>
          <w:sz w:val="26"/>
          <w:szCs w:val="26"/>
        </w:rPr>
        <w:t>44</w:t>
      </w:r>
      <w:r w:rsidR="00D43D1B">
        <w:rPr>
          <w:rFonts w:ascii="Times New Roman" w:hAnsi="Times New Roman"/>
          <w:sz w:val="26"/>
          <w:szCs w:val="26"/>
        </w:rPr>
        <w:t>%;</w:t>
      </w:r>
    </w:p>
    <w:p w:rsidR="00D43D1B" w:rsidRDefault="00BC42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доля </w:t>
      </w:r>
      <w:r w:rsidR="00D43D1B">
        <w:rPr>
          <w:rFonts w:ascii="Times New Roman" w:hAnsi="Times New Roman"/>
          <w:sz w:val="26"/>
          <w:szCs w:val="26"/>
        </w:rPr>
        <w:t>спортсменов района, ставших призерами соревнований краевого уровня, в общем количестве участвующих спортсменов района</w:t>
      </w:r>
      <w:r w:rsidR="00D43D1B" w:rsidRPr="00D43D1B">
        <w:rPr>
          <w:rFonts w:ascii="Times New Roman" w:hAnsi="Times New Roman"/>
          <w:sz w:val="26"/>
          <w:szCs w:val="26"/>
        </w:rPr>
        <w:t xml:space="preserve"> </w:t>
      </w:r>
      <w:r w:rsidR="00D43D1B">
        <w:rPr>
          <w:rFonts w:ascii="Times New Roman" w:hAnsi="Times New Roman"/>
          <w:sz w:val="26"/>
          <w:szCs w:val="26"/>
        </w:rPr>
        <w:t xml:space="preserve">к 2016 году по сравнению с 2012 годом на </w:t>
      </w:r>
      <w:r w:rsidR="00D43D1B">
        <w:rPr>
          <w:rFonts w:ascii="Times New Roman" w:hAnsi="Times New Roman"/>
          <w:sz w:val="26"/>
          <w:szCs w:val="26"/>
        </w:rPr>
        <w:t>9</w:t>
      </w:r>
      <w:r w:rsidR="00D43D1B">
        <w:rPr>
          <w:rFonts w:ascii="Times New Roman" w:hAnsi="Times New Roman"/>
          <w:sz w:val="26"/>
          <w:szCs w:val="26"/>
        </w:rPr>
        <w:t xml:space="preserve">% с </w:t>
      </w:r>
      <w:r w:rsidR="00D43D1B">
        <w:rPr>
          <w:rFonts w:ascii="Times New Roman" w:hAnsi="Times New Roman"/>
          <w:sz w:val="26"/>
          <w:szCs w:val="26"/>
        </w:rPr>
        <w:t>10</w:t>
      </w:r>
      <w:r w:rsidR="00D43D1B">
        <w:rPr>
          <w:rFonts w:ascii="Times New Roman" w:hAnsi="Times New Roman"/>
          <w:sz w:val="26"/>
          <w:szCs w:val="26"/>
        </w:rPr>
        <w:t xml:space="preserve">% до </w:t>
      </w:r>
      <w:r w:rsidR="00D43D1B">
        <w:rPr>
          <w:rFonts w:ascii="Times New Roman" w:hAnsi="Times New Roman"/>
          <w:sz w:val="26"/>
          <w:szCs w:val="26"/>
        </w:rPr>
        <w:t>19%;</w:t>
      </w:r>
    </w:p>
    <w:p w:rsidR="00BC4298" w:rsidRDefault="00D43D1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увеличится количество поддержанных проектов, реализуемых молодежью района до 10;</w:t>
      </w:r>
    </w:p>
    <w:p w:rsidR="00D43D1B" w:rsidRDefault="00D43D1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удельный вес молодых граждан,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районе, вовлеченных в реализацию социально – </w:t>
      </w:r>
      <w:proofErr w:type="gramStart"/>
      <w:r>
        <w:rPr>
          <w:rFonts w:ascii="Times New Roman" w:hAnsi="Times New Roman"/>
          <w:sz w:val="26"/>
          <w:szCs w:val="26"/>
        </w:rPr>
        <w:t>экономических проектов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до 8,4%;</w:t>
      </w:r>
    </w:p>
    <w:p w:rsidR="00D43D1B" w:rsidRDefault="00D43D1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удельный вес </w:t>
      </w:r>
      <w:proofErr w:type="spellStart"/>
      <w:r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919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91917">
        <w:rPr>
          <w:rFonts w:ascii="Times New Roman" w:hAnsi="Times New Roman"/>
          <w:sz w:val="26"/>
          <w:szCs w:val="26"/>
        </w:rPr>
        <w:t xml:space="preserve">граждан, проживающих в </w:t>
      </w:r>
      <w:proofErr w:type="spellStart"/>
      <w:r w:rsidR="00E91917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E91917">
        <w:rPr>
          <w:rFonts w:ascii="Times New Roman" w:hAnsi="Times New Roman"/>
          <w:sz w:val="26"/>
          <w:szCs w:val="26"/>
        </w:rPr>
        <w:t xml:space="preserve"> районе, получающих безвозмездные услуги от участников молодежных социально – </w:t>
      </w:r>
      <w:proofErr w:type="gramStart"/>
      <w:r w:rsidR="00E91917">
        <w:rPr>
          <w:rFonts w:ascii="Times New Roman" w:hAnsi="Times New Roman"/>
          <w:sz w:val="26"/>
          <w:szCs w:val="26"/>
        </w:rPr>
        <w:t>экономических проектов</w:t>
      </w:r>
      <w:proofErr w:type="gramEnd"/>
      <w:r w:rsidR="00E91917">
        <w:rPr>
          <w:rFonts w:ascii="Times New Roman" w:hAnsi="Times New Roman"/>
          <w:sz w:val="26"/>
          <w:szCs w:val="26"/>
        </w:rPr>
        <w:t xml:space="preserve"> до 2,3%;</w:t>
      </w:r>
    </w:p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количество туристов и экскурсантов, посетивших </w:t>
      </w:r>
      <w:proofErr w:type="spellStart"/>
      <w:r>
        <w:rPr>
          <w:rFonts w:ascii="Times New Roman" w:hAnsi="Times New Roman"/>
          <w:sz w:val="26"/>
          <w:szCs w:val="26"/>
        </w:rPr>
        <w:t>Шарыповский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до 650 тыс. человек;</w:t>
      </w:r>
    </w:p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увеличится количество людей проинформированных о </w:t>
      </w:r>
      <w:proofErr w:type="spellStart"/>
      <w:r>
        <w:rPr>
          <w:rFonts w:ascii="Times New Roman" w:hAnsi="Times New Roman"/>
          <w:sz w:val="26"/>
          <w:szCs w:val="26"/>
        </w:rPr>
        <w:t>туристско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рекреационных возможностях и туристических услугах на 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 1 млн. человек;</w:t>
      </w:r>
    </w:p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создадутся 6 </w:t>
      </w:r>
      <w:proofErr w:type="spellStart"/>
      <w:r>
        <w:rPr>
          <w:rFonts w:ascii="Times New Roman" w:hAnsi="Times New Roman"/>
          <w:sz w:val="26"/>
          <w:szCs w:val="26"/>
        </w:rPr>
        <w:t>физкультурно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спортивных клубов по месту жительства граждан;</w:t>
      </w:r>
    </w:p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обеспечатся спортивной формой, обувью, спортивным инвентарем и оборудованием 5 сборных команд района;</w:t>
      </w:r>
    </w:p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будет произведен капитальный ремонт 2 спортивных залов в районе.</w:t>
      </w:r>
    </w:p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Default="00E91917" w:rsidP="00E91917">
      <w:pPr>
        <w:pStyle w:val="a3"/>
        <w:ind w:firstLine="709"/>
        <w:jc w:val="both"/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  принять проект Программы «</w:t>
      </w:r>
      <w:r w:rsidR="008A2D17">
        <w:rPr>
          <w:rFonts w:ascii="Times New Roman" w:hAnsi="Times New Roman"/>
          <w:sz w:val="26"/>
          <w:szCs w:val="26"/>
        </w:rPr>
        <w:t>Развитие</w:t>
      </w:r>
      <w:bookmarkStart w:id="0" w:name="_GoBack"/>
      <w:bookmarkEnd w:id="0"/>
      <w:r w:rsidR="00E91917"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2D6E32" w:rsidRPr="00517057" w:rsidRDefault="002D6E32" w:rsidP="002D6E32">
      <w:pPr>
        <w:rPr>
          <w:sz w:val="26"/>
          <w:szCs w:val="26"/>
        </w:rPr>
      </w:pPr>
    </w:p>
    <w:p w:rsidR="002D6E32" w:rsidRPr="00517057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517057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E91917">
        <w:rPr>
          <w:rFonts w:ascii="Times New Roman" w:hAnsi="Times New Roman" w:cs="Calibri"/>
          <w:sz w:val="26"/>
          <w:szCs w:val="26"/>
          <w:lang w:eastAsia="ar-SA"/>
        </w:rPr>
        <w:t xml:space="preserve">   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Default="002D6E32"/>
    <w:sectPr w:rsidR="002D6E32" w:rsidSect="0027392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27392F"/>
    <w:rsid w:val="002D6E32"/>
    <w:rsid w:val="003E38DD"/>
    <w:rsid w:val="005617CA"/>
    <w:rsid w:val="007D742F"/>
    <w:rsid w:val="0087359D"/>
    <w:rsid w:val="008A2D17"/>
    <w:rsid w:val="008B1FB8"/>
    <w:rsid w:val="00BC4298"/>
    <w:rsid w:val="00D43D1B"/>
    <w:rsid w:val="00E651A4"/>
    <w:rsid w:val="00E91917"/>
    <w:rsid w:val="00F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cp:lastPrinted>2013-10-16T03:56:00Z</cp:lastPrinted>
  <dcterms:created xsi:type="dcterms:W3CDTF">2013-10-16T01:48:00Z</dcterms:created>
  <dcterms:modified xsi:type="dcterms:W3CDTF">2013-10-16T03:58:00Z</dcterms:modified>
</cp:coreProperties>
</file>