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8C3CD7" w:rsidRDefault="00071FB6" w:rsidP="00071FB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C3CD7">
        <w:rPr>
          <w:rFonts w:ascii="Times New Roman" w:hAnsi="Times New Roman"/>
          <w:b/>
          <w:sz w:val="26"/>
          <w:szCs w:val="26"/>
        </w:rPr>
        <w:t>Заключение</w:t>
      </w:r>
    </w:p>
    <w:p w:rsidR="00071FB6" w:rsidRDefault="00071FB6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на проект </w:t>
      </w:r>
      <w:r w:rsidR="00412228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</w:t>
      </w:r>
      <w:r w:rsidRPr="008C3CD7">
        <w:rPr>
          <w:rFonts w:ascii="Times New Roman" w:hAnsi="Times New Roman"/>
          <w:sz w:val="26"/>
          <w:szCs w:val="26"/>
        </w:rPr>
        <w:t xml:space="preserve">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</w:t>
      </w:r>
    </w:p>
    <w:p w:rsidR="00AF325C" w:rsidRPr="008C3CD7" w:rsidRDefault="00AF325C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71FB6" w:rsidRDefault="004E3ECF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071FB6" w:rsidRPr="008C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</w:t>
      </w:r>
      <w:r w:rsidR="00AF325C">
        <w:rPr>
          <w:rFonts w:ascii="Times New Roman" w:hAnsi="Times New Roman"/>
          <w:sz w:val="26"/>
          <w:szCs w:val="26"/>
        </w:rPr>
        <w:t>бря</w:t>
      </w:r>
      <w:r w:rsidR="00071FB6" w:rsidRPr="008C3CD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="00071FB6" w:rsidRPr="008C3CD7">
        <w:rPr>
          <w:rFonts w:ascii="Times New Roman" w:hAnsi="Times New Roman"/>
          <w:sz w:val="26"/>
          <w:szCs w:val="26"/>
        </w:rPr>
        <w:t xml:space="preserve"> год </w:t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DC5E25">
        <w:rPr>
          <w:rFonts w:ascii="Times New Roman" w:hAnsi="Times New Roman"/>
          <w:sz w:val="26"/>
          <w:szCs w:val="26"/>
        </w:rPr>
        <w:t xml:space="preserve">               </w:t>
      </w:r>
      <w:r w:rsidR="00071FB6" w:rsidRPr="008C3CD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122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C3CD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AF325C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5813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412228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района»  </w:t>
      </w:r>
      <w:r w:rsidRPr="008C3CD7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</w:t>
      </w:r>
      <w:r w:rsidR="004E3ECF">
        <w:rPr>
          <w:rFonts w:ascii="Times New Roman" w:hAnsi="Times New Roman"/>
          <w:sz w:val="26"/>
          <w:szCs w:val="26"/>
        </w:rPr>
        <w:t>15</w:t>
      </w:r>
      <w:r w:rsidR="00AF325C">
        <w:rPr>
          <w:rFonts w:ascii="Times New Roman" w:hAnsi="Times New Roman"/>
          <w:sz w:val="26"/>
          <w:szCs w:val="26"/>
        </w:rPr>
        <w:t xml:space="preserve"> </w:t>
      </w:r>
      <w:r w:rsidR="005556E1">
        <w:rPr>
          <w:rFonts w:ascii="Times New Roman" w:hAnsi="Times New Roman"/>
          <w:sz w:val="26"/>
          <w:szCs w:val="26"/>
        </w:rPr>
        <w:t>декаб</w:t>
      </w:r>
      <w:bookmarkStart w:id="0" w:name="_GoBack"/>
      <w:bookmarkEnd w:id="0"/>
      <w:r w:rsidR="00AF325C">
        <w:rPr>
          <w:rFonts w:ascii="Times New Roman" w:hAnsi="Times New Roman"/>
          <w:sz w:val="26"/>
          <w:szCs w:val="26"/>
        </w:rPr>
        <w:t xml:space="preserve">ря 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 w:rsidR="004E3ECF">
        <w:rPr>
          <w:rFonts w:ascii="Times New Roman" w:hAnsi="Times New Roman"/>
          <w:sz w:val="26"/>
          <w:szCs w:val="26"/>
        </w:rPr>
        <w:t>5</w:t>
      </w:r>
      <w:r w:rsidRPr="008C3CD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AF325C">
        <w:rPr>
          <w:rFonts w:ascii="Times New Roman" w:hAnsi="Times New Roman"/>
          <w:sz w:val="26"/>
          <w:szCs w:val="26"/>
        </w:rPr>
        <w:t>муниципальной программы</w:t>
      </w:r>
      <w:r w:rsidRPr="008C3CD7">
        <w:rPr>
          <w:rFonts w:ascii="Times New Roman" w:hAnsi="Times New Roman"/>
          <w:sz w:val="26"/>
          <w:szCs w:val="26"/>
        </w:rPr>
        <w:t xml:space="preserve"> является муниципальное казенное учреждение «Управление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412228" w:rsidRPr="008C3CD7">
        <w:rPr>
          <w:rFonts w:ascii="Times New Roman" w:hAnsi="Times New Roman"/>
          <w:sz w:val="26"/>
          <w:szCs w:val="26"/>
        </w:rPr>
        <w:t>:</w:t>
      </w:r>
    </w:p>
    <w:p w:rsidR="00412228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412228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</w:t>
      </w:r>
      <w:r w:rsidR="00071FB6" w:rsidRPr="008C3CD7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 от 30.07.2013 №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 w:rsidR="00071FB6" w:rsidRPr="008C3CD7">
        <w:rPr>
          <w:rFonts w:ascii="Times New Roman" w:hAnsi="Times New Roman"/>
          <w:sz w:val="26"/>
          <w:szCs w:val="26"/>
        </w:rPr>
        <w:t xml:space="preserve">540-п «Об утверждении Порядка принятия решений о разработке  муниципальных программ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071FB6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</w:t>
      </w:r>
      <w:r w:rsidR="00071FB6" w:rsidRPr="008C3CD7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</w:t>
      </w:r>
      <w:r w:rsidRPr="008C3CD7">
        <w:rPr>
          <w:rFonts w:ascii="Times New Roman" w:hAnsi="Times New Roman"/>
          <w:sz w:val="26"/>
          <w:szCs w:val="26"/>
        </w:rPr>
        <w:t>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</w:t>
      </w:r>
      <w:r w:rsidR="00071FB6" w:rsidRPr="008C3CD7">
        <w:rPr>
          <w:rFonts w:ascii="Times New Roman" w:hAnsi="Times New Roman"/>
          <w:sz w:val="26"/>
          <w:szCs w:val="26"/>
        </w:rPr>
        <w:t xml:space="preserve">258-р «Об утверждении перечня муниципальных программ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9E55C4">
        <w:rPr>
          <w:rFonts w:ascii="Times New Roman" w:hAnsi="Times New Roman"/>
          <w:sz w:val="26"/>
          <w:szCs w:val="26"/>
        </w:rPr>
        <w:t xml:space="preserve"> (в ред. от 29.07.2014 № 293а-р)</w:t>
      </w:r>
      <w:r w:rsidR="00071FB6" w:rsidRPr="008C3CD7">
        <w:rPr>
          <w:rFonts w:ascii="Times New Roman" w:hAnsi="Times New Roman"/>
          <w:sz w:val="26"/>
          <w:szCs w:val="26"/>
        </w:rPr>
        <w:t>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1225">
        <w:rPr>
          <w:rFonts w:ascii="Times New Roman" w:hAnsi="Times New Roman"/>
          <w:i/>
          <w:sz w:val="26"/>
          <w:szCs w:val="26"/>
          <w:u w:val="single"/>
        </w:rPr>
        <w:t xml:space="preserve">Подпрограммами </w:t>
      </w:r>
      <w:r w:rsidR="00C31225" w:rsidRPr="00C31225">
        <w:rPr>
          <w:rFonts w:ascii="Times New Roman" w:hAnsi="Times New Roman"/>
          <w:i/>
          <w:sz w:val="26"/>
          <w:szCs w:val="26"/>
          <w:u w:val="single"/>
        </w:rPr>
        <w:t xml:space="preserve">муниципальной </w:t>
      </w:r>
      <w:r w:rsidRPr="00C31225">
        <w:rPr>
          <w:rFonts w:ascii="Times New Roman" w:hAnsi="Times New Roman"/>
          <w:i/>
          <w:sz w:val="26"/>
          <w:szCs w:val="26"/>
          <w:u w:val="single"/>
        </w:rPr>
        <w:t>программы</w:t>
      </w:r>
      <w:r w:rsidRPr="008C3CD7">
        <w:rPr>
          <w:rFonts w:ascii="Times New Roman" w:hAnsi="Times New Roman"/>
          <w:sz w:val="26"/>
          <w:szCs w:val="26"/>
        </w:rPr>
        <w:t xml:space="preserve"> являются:</w:t>
      </w:r>
    </w:p>
    <w:p w:rsidR="00071FB6" w:rsidRPr="008C3CD7" w:rsidRDefault="00071FB6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подпрограмма 1 «Сохранение культурного наследия»;</w:t>
      </w:r>
    </w:p>
    <w:p w:rsidR="00071FB6" w:rsidRDefault="00071FB6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подпрограмм</w:t>
      </w:r>
      <w:r w:rsidR="002C62A2" w:rsidRPr="008C3CD7">
        <w:rPr>
          <w:rFonts w:ascii="Times New Roman" w:hAnsi="Times New Roman"/>
          <w:sz w:val="26"/>
          <w:szCs w:val="26"/>
        </w:rPr>
        <w:t>а</w:t>
      </w:r>
      <w:r w:rsidRPr="008C3CD7">
        <w:rPr>
          <w:rFonts w:ascii="Times New Roman" w:hAnsi="Times New Roman"/>
          <w:sz w:val="26"/>
          <w:szCs w:val="26"/>
        </w:rPr>
        <w:t xml:space="preserve"> 2 «Обеспечение условий реализации программы».</w:t>
      </w:r>
    </w:p>
    <w:p w:rsidR="00C31225" w:rsidRDefault="00C31225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подпрограмма 3 «Развитие архивного дела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районе».</w:t>
      </w:r>
    </w:p>
    <w:p w:rsidR="00C31225" w:rsidRDefault="00C31225" w:rsidP="00C312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1225">
        <w:rPr>
          <w:rFonts w:ascii="Times New Roman" w:hAnsi="Times New Roman"/>
          <w:i/>
          <w:sz w:val="26"/>
          <w:szCs w:val="26"/>
          <w:u w:val="single"/>
        </w:rPr>
        <w:t xml:space="preserve">Отдельные мероприятия </w:t>
      </w:r>
      <w:r>
        <w:rPr>
          <w:rFonts w:ascii="Times New Roman" w:hAnsi="Times New Roman"/>
          <w:sz w:val="26"/>
          <w:szCs w:val="26"/>
        </w:rPr>
        <w:t>муниципальной программы:</w:t>
      </w:r>
    </w:p>
    <w:p w:rsidR="00C31225" w:rsidRDefault="00C31225" w:rsidP="00C312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культурно – массовых мероприятий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D704E1" w:rsidRPr="008C3CD7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E55C4">
        <w:rPr>
          <w:rFonts w:ascii="Times New Roman" w:hAnsi="Times New Roman"/>
          <w:i/>
          <w:sz w:val="26"/>
          <w:szCs w:val="26"/>
        </w:rPr>
        <w:lastRenderedPageBreak/>
        <w:t xml:space="preserve">Цель </w:t>
      </w:r>
      <w:r w:rsidR="009E55C4" w:rsidRPr="009E55C4">
        <w:rPr>
          <w:rFonts w:ascii="Times New Roman" w:hAnsi="Times New Roman"/>
          <w:i/>
          <w:sz w:val="26"/>
          <w:szCs w:val="26"/>
        </w:rPr>
        <w:t xml:space="preserve">муниципальной </w:t>
      </w:r>
      <w:r w:rsidRPr="009E55C4">
        <w:rPr>
          <w:rFonts w:ascii="Times New Roman" w:hAnsi="Times New Roman"/>
          <w:i/>
          <w:sz w:val="26"/>
          <w:szCs w:val="26"/>
        </w:rPr>
        <w:t>программы</w:t>
      </w:r>
      <w:r w:rsidR="009E55C4">
        <w:rPr>
          <w:rFonts w:ascii="Times New Roman" w:hAnsi="Times New Roman"/>
          <w:sz w:val="26"/>
          <w:szCs w:val="26"/>
        </w:rPr>
        <w:t xml:space="preserve"> -</w:t>
      </w:r>
      <w:r w:rsidR="00B33600" w:rsidRPr="008C3CD7">
        <w:rPr>
          <w:rFonts w:ascii="Times New Roman" w:hAnsi="Times New Roman"/>
          <w:sz w:val="26"/>
          <w:szCs w:val="26"/>
        </w:rPr>
        <w:t xml:space="preserve"> </w:t>
      </w:r>
      <w:r w:rsidR="009E55C4">
        <w:rPr>
          <w:rFonts w:ascii="Times New Roman" w:hAnsi="Times New Roman"/>
          <w:sz w:val="26"/>
          <w:szCs w:val="26"/>
        </w:rPr>
        <w:t>с</w:t>
      </w:r>
      <w:r w:rsidRPr="008C3CD7">
        <w:rPr>
          <w:rFonts w:ascii="Times New Roman" w:hAnsi="Times New Roman"/>
          <w:sz w:val="26"/>
          <w:szCs w:val="26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района.</w:t>
      </w:r>
    </w:p>
    <w:p w:rsidR="00D704E1" w:rsidRPr="008C3CD7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4E1" w:rsidRPr="009E55C4" w:rsidRDefault="00D704E1" w:rsidP="00D704E1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E55C4">
        <w:rPr>
          <w:rFonts w:ascii="Times New Roman" w:hAnsi="Times New Roman"/>
          <w:i/>
          <w:sz w:val="26"/>
          <w:szCs w:val="26"/>
        </w:rPr>
        <w:t>Задачи муниципальной программы:</w:t>
      </w:r>
    </w:p>
    <w:p w:rsidR="00D704E1" w:rsidRPr="008C3CD7" w:rsidRDefault="00D704E1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Сохранение и эффективное использование культурного наследия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района.</w:t>
      </w:r>
    </w:p>
    <w:p w:rsidR="00D704E1" w:rsidRDefault="00D704E1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Создание условий для устойчивого развития отрасли «культура.</w:t>
      </w:r>
    </w:p>
    <w:p w:rsidR="00AF325C" w:rsidRDefault="00AF325C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сохранности архивных документов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AF325C" w:rsidRDefault="00574A5A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участия населения в культурной жизни.</w:t>
      </w:r>
    </w:p>
    <w:p w:rsidR="00D704E1" w:rsidRPr="008C3CD7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4E3ECF">
        <w:rPr>
          <w:rFonts w:ascii="Times New Roman" w:hAnsi="Times New Roman"/>
          <w:sz w:val="26"/>
          <w:szCs w:val="26"/>
        </w:rPr>
        <w:t>16</w:t>
      </w:r>
      <w:r w:rsidR="00AF325C">
        <w:rPr>
          <w:rFonts w:ascii="Times New Roman" w:hAnsi="Times New Roman"/>
          <w:sz w:val="26"/>
          <w:szCs w:val="26"/>
        </w:rPr>
        <w:t xml:space="preserve"> </w:t>
      </w:r>
      <w:r w:rsidR="004E3ECF">
        <w:rPr>
          <w:rFonts w:ascii="Times New Roman" w:hAnsi="Times New Roman"/>
          <w:sz w:val="26"/>
          <w:szCs w:val="26"/>
        </w:rPr>
        <w:t>дека</w:t>
      </w:r>
      <w:r w:rsidR="00AF325C">
        <w:rPr>
          <w:rFonts w:ascii="Times New Roman" w:hAnsi="Times New Roman"/>
          <w:sz w:val="26"/>
          <w:szCs w:val="26"/>
        </w:rPr>
        <w:t xml:space="preserve">бря 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 w:rsidR="004E3ECF">
        <w:rPr>
          <w:rFonts w:ascii="Times New Roman" w:hAnsi="Times New Roman"/>
          <w:sz w:val="26"/>
          <w:szCs w:val="26"/>
        </w:rPr>
        <w:t>5</w:t>
      </w:r>
      <w:r w:rsidRPr="008C3CD7">
        <w:rPr>
          <w:rFonts w:ascii="Times New Roman" w:hAnsi="Times New Roman"/>
          <w:sz w:val="26"/>
          <w:szCs w:val="26"/>
        </w:rPr>
        <w:t xml:space="preserve"> года.</w:t>
      </w: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E40EEE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AF325C">
        <w:rPr>
          <w:rFonts w:ascii="Times New Roman" w:hAnsi="Times New Roman"/>
          <w:sz w:val="26"/>
          <w:szCs w:val="26"/>
        </w:rPr>
        <w:t>;</w:t>
      </w:r>
    </w:p>
    <w:p w:rsidR="00173070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 паспорт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AF325C">
        <w:rPr>
          <w:rFonts w:ascii="Times New Roman" w:hAnsi="Times New Roman"/>
          <w:sz w:val="26"/>
          <w:szCs w:val="26"/>
        </w:rPr>
        <w:t>.</w:t>
      </w:r>
    </w:p>
    <w:p w:rsidR="00A54F09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3E1" w:rsidRDefault="00954D58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 общества</w:t>
      </w:r>
      <w:r w:rsidR="00D403E1">
        <w:rPr>
          <w:rFonts w:ascii="Times New Roman" w:hAnsi="Times New Roman"/>
          <w:sz w:val="26"/>
          <w:szCs w:val="26"/>
        </w:rPr>
        <w:t>.</w:t>
      </w:r>
    </w:p>
    <w:p w:rsidR="00763007" w:rsidRDefault="0076300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реализации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района социально значимых культурных проектов учреждения культуры ежегодно принимают </w:t>
      </w:r>
      <w:r w:rsidR="00521CA0">
        <w:rPr>
          <w:rFonts w:ascii="Times New Roman" w:hAnsi="Times New Roman"/>
          <w:sz w:val="26"/>
          <w:szCs w:val="26"/>
        </w:rPr>
        <w:t xml:space="preserve">участия в различных конкурсах, проектах. За последние три года в рамках конкурса на реализацию социокультурных проектов муниципальными учреждениями культуры были привлечены средства из краевого бюджета в размере более 2 </w:t>
      </w:r>
      <w:proofErr w:type="spellStart"/>
      <w:r w:rsidR="00521CA0">
        <w:rPr>
          <w:rFonts w:ascii="Times New Roman" w:hAnsi="Times New Roman"/>
          <w:sz w:val="26"/>
          <w:szCs w:val="26"/>
        </w:rPr>
        <w:t>млн</w:t>
      </w:r>
      <w:proofErr w:type="gramStart"/>
      <w:r w:rsidR="00521CA0">
        <w:rPr>
          <w:rFonts w:ascii="Times New Roman" w:hAnsi="Times New Roman"/>
          <w:sz w:val="26"/>
          <w:szCs w:val="26"/>
        </w:rPr>
        <w:t>.р</w:t>
      </w:r>
      <w:proofErr w:type="gramEnd"/>
      <w:r w:rsidR="00521CA0">
        <w:rPr>
          <w:rFonts w:ascii="Times New Roman" w:hAnsi="Times New Roman"/>
          <w:sz w:val="26"/>
          <w:szCs w:val="26"/>
        </w:rPr>
        <w:t>ублей</w:t>
      </w:r>
      <w:proofErr w:type="spellEnd"/>
      <w:r w:rsidR="00521CA0">
        <w:rPr>
          <w:rFonts w:ascii="Times New Roman" w:hAnsi="Times New Roman"/>
          <w:sz w:val="26"/>
          <w:szCs w:val="26"/>
        </w:rPr>
        <w:t>.</w:t>
      </w:r>
    </w:p>
    <w:p w:rsidR="00521CA0" w:rsidRDefault="00521CA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основных направлений развития сферы 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позволит создать  условия для эффективной интеграции отрасли «Культура» в процессе повышения качества жизни граждан, сохранения социальной стабильности, обеспечения устойчивого социально – экономического развития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521CA0" w:rsidRDefault="00521CA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программа «Развитие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на 2014-2017 годы разработана с целью развития системы </w:t>
      </w:r>
      <w:proofErr w:type="spellStart"/>
      <w:r>
        <w:rPr>
          <w:rFonts w:ascii="Times New Roman" w:hAnsi="Times New Roman"/>
          <w:sz w:val="26"/>
          <w:szCs w:val="26"/>
        </w:rPr>
        <w:t>программно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целевого управления.</w:t>
      </w:r>
    </w:p>
    <w:p w:rsidR="00521CA0" w:rsidRDefault="00521CA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района, исходя из критериев наиболее полного удовлетворения потребностей населения, сохранения и приумножения культурного потенциала района.</w:t>
      </w:r>
      <w:proofErr w:type="gramEnd"/>
    </w:p>
    <w:p w:rsidR="00D749E9" w:rsidRDefault="00521CA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</w:t>
      </w:r>
      <w:r w:rsidR="00D749E9">
        <w:rPr>
          <w:rFonts w:ascii="Times New Roman" w:hAnsi="Times New Roman"/>
          <w:sz w:val="26"/>
          <w:szCs w:val="26"/>
        </w:rPr>
        <w:t>заявле</w:t>
      </w:r>
      <w:r>
        <w:rPr>
          <w:rFonts w:ascii="Times New Roman" w:hAnsi="Times New Roman"/>
          <w:sz w:val="26"/>
          <w:szCs w:val="26"/>
        </w:rPr>
        <w:t>нной</w:t>
      </w:r>
      <w:r w:rsidR="00D749E9">
        <w:rPr>
          <w:rFonts w:ascii="Times New Roman" w:hAnsi="Times New Roman"/>
          <w:sz w:val="26"/>
          <w:szCs w:val="26"/>
        </w:rPr>
        <w:t xml:space="preserve"> в Программе цели, следует отметить следующие.</w:t>
      </w:r>
    </w:p>
    <w:p w:rsidR="00D749E9" w:rsidRDefault="00D749E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Финансовые риски – возникновение бюджетного дефицита может повлечь сокращение или прекращение программных мероприятий и </w:t>
      </w:r>
      <w:proofErr w:type="gramStart"/>
      <w:r>
        <w:rPr>
          <w:rFonts w:ascii="Times New Roman" w:hAnsi="Times New Roman"/>
          <w:sz w:val="26"/>
          <w:szCs w:val="26"/>
        </w:rPr>
        <w:t>не достижение</w:t>
      </w:r>
      <w:proofErr w:type="gramEnd"/>
      <w:r>
        <w:rPr>
          <w:rFonts w:ascii="Times New Roman" w:hAnsi="Times New Roman"/>
          <w:sz w:val="26"/>
          <w:szCs w:val="26"/>
        </w:rPr>
        <w:t xml:space="preserve"> целевых по ряду показателей (индикаторов) реализации Программы.</w:t>
      </w:r>
    </w:p>
    <w:p w:rsidR="00D749E9" w:rsidRDefault="00D749E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Административные и кадровые риски – неэффективное управление Программой, дефицит квалификационных кадров в отрасли «</w:t>
      </w:r>
      <w:r w:rsidR="004E3ECF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ультура» может привести к нарушению </w:t>
      </w:r>
      <w:r>
        <w:rPr>
          <w:rFonts w:ascii="Times New Roman" w:hAnsi="Times New Roman"/>
          <w:sz w:val="26"/>
          <w:szCs w:val="26"/>
        </w:rPr>
        <w:lastRenderedPageBreak/>
        <w:t>планируемых сроков реализации Программы, выполнению её цели и задач, не достижению плановых значений показателей, снижению эффективности работы учреждений культуры и качества предоставляемых услуг.</w:t>
      </w:r>
    </w:p>
    <w:p w:rsidR="00D749E9" w:rsidRDefault="00D749E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реализацией Программы, обеспечение притока квалифицированных кадров, переподготовки и повышения квалификации работников.</w:t>
      </w:r>
    </w:p>
    <w:p w:rsidR="00521CA0" w:rsidRDefault="00D749E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21CA0">
        <w:rPr>
          <w:rFonts w:ascii="Times New Roman" w:hAnsi="Times New Roman"/>
          <w:sz w:val="26"/>
          <w:szCs w:val="26"/>
        </w:rPr>
        <w:t xml:space="preserve">     </w:t>
      </w:r>
    </w:p>
    <w:p w:rsidR="003E5CBA" w:rsidRDefault="00C31225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Приоритеты и цели социально – экономического развития в сфере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определены в соответствии со следующими стратегическими документами и нормативными правовыми актами  Российской Федерации, Красноярского края,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района:</w:t>
      </w:r>
    </w:p>
    <w:p w:rsidR="00C31225" w:rsidRDefault="00C31225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Российской Федерации от 09.10.1992 № 3612-1 «Основы законодательства Российской Федерации о культуре»;</w:t>
      </w:r>
    </w:p>
    <w:p w:rsidR="00C31225" w:rsidRDefault="00C31225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</w:t>
      </w:r>
      <w:r w:rsidR="004117C0">
        <w:rPr>
          <w:rFonts w:ascii="Times New Roman" w:hAnsi="Times New Roman"/>
          <w:sz w:val="26"/>
          <w:szCs w:val="26"/>
        </w:rPr>
        <w:t>акон Красноярского края от 28.06.2007 № 2-190 «О культуре»;</w:t>
      </w:r>
    </w:p>
    <w:p w:rsidR="004117C0" w:rsidRDefault="004117C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План мероприятий («дорожная карта») «Изменения в отраслях социальной сферы, направленные на повышение эффективности сферы культуры» утвержденным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27.06.2013 № 466-п;</w:t>
      </w:r>
    </w:p>
    <w:p w:rsidR="004117C0" w:rsidRDefault="004117C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стратегия развития культурной политики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до 2020 года утвержденной Решением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Совета депутатов от 28.04.2011 № 15/147р. </w:t>
      </w:r>
    </w:p>
    <w:p w:rsidR="00954D58" w:rsidRDefault="00954D58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D5CA4"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планируется оказание районными муниципальными учреждениями культуры муниципальных услуг (выполнение работ) утвержденных приказом МКУ «Управление культуры </w:t>
      </w:r>
      <w:proofErr w:type="spellStart"/>
      <w:r w:rsidR="000D5CA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D5CA4">
        <w:rPr>
          <w:rFonts w:ascii="Times New Roman" w:hAnsi="Times New Roman"/>
          <w:sz w:val="26"/>
          <w:szCs w:val="26"/>
        </w:rPr>
        <w:t xml:space="preserve"> района» на 14.10.2014 № 23 «Об утверждении ведомственного перечня муниципальных услуг (работ), оказываемых (выполняемых) муниципальными учреждениями подведомственными муниципальному казенному учреждению «Управление культуры </w:t>
      </w:r>
      <w:proofErr w:type="spellStart"/>
      <w:r w:rsidR="000D5CA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D5CA4">
        <w:rPr>
          <w:rFonts w:ascii="Times New Roman" w:hAnsi="Times New Roman"/>
          <w:sz w:val="26"/>
          <w:szCs w:val="26"/>
        </w:rPr>
        <w:t xml:space="preserve"> района» в качестве основных видов деятельности»:</w:t>
      </w:r>
    </w:p>
    <w:p w:rsidR="000D5CA4" w:rsidRDefault="000D5CA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организация библиотечного обслуживания населения, комплектование и обеспечение сохранности их библиотечных фондов. </w:t>
      </w:r>
    </w:p>
    <w:p w:rsidR="00954D58" w:rsidRDefault="00574A5A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Планируемое финансирование программы составляет </w:t>
      </w:r>
      <w:r w:rsidR="00954D58">
        <w:rPr>
          <w:rFonts w:ascii="Times New Roman" w:hAnsi="Times New Roman"/>
          <w:sz w:val="26"/>
          <w:szCs w:val="26"/>
        </w:rPr>
        <w:t xml:space="preserve"> на общую сумму  </w:t>
      </w:r>
      <w:r w:rsidR="009E55C4" w:rsidRPr="009E4B1B">
        <w:rPr>
          <w:rFonts w:ascii="Times New Roman" w:hAnsi="Times New Roman"/>
          <w:sz w:val="26"/>
          <w:szCs w:val="26"/>
        </w:rPr>
        <w:t>8</w:t>
      </w:r>
      <w:r w:rsidR="009E4B1B">
        <w:rPr>
          <w:rFonts w:ascii="Times New Roman" w:hAnsi="Times New Roman"/>
          <w:sz w:val="26"/>
          <w:szCs w:val="26"/>
        </w:rPr>
        <w:t>3</w:t>
      </w:r>
      <w:r w:rsidR="009E55C4" w:rsidRPr="009E4B1B">
        <w:rPr>
          <w:rFonts w:ascii="Times New Roman" w:hAnsi="Times New Roman"/>
          <w:sz w:val="26"/>
          <w:szCs w:val="26"/>
        </w:rPr>
        <w:t> </w:t>
      </w:r>
      <w:r w:rsidR="009E4B1B">
        <w:rPr>
          <w:rFonts w:ascii="Times New Roman" w:hAnsi="Times New Roman"/>
          <w:sz w:val="26"/>
          <w:szCs w:val="26"/>
        </w:rPr>
        <w:t>07</w:t>
      </w:r>
      <w:r w:rsidR="001F429B" w:rsidRPr="009E4B1B">
        <w:rPr>
          <w:rFonts w:ascii="Times New Roman" w:hAnsi="Times New Roman"/>
          <w:sz w:val="26"/>
          <w:szCs w:val="26"/>
        </w:rPr>
        <w:t>9</w:t>
      </w:r>
      <w:r w:rsidR="009E55C4" w:rsidRPr="009E4B1B">
        <w:rPr>
          <w:rFonts w:ascii="Times New Roman" w:hAnsi="Times New Roman"/>
          <w:sz w:val="26"/>
          <w:szCs w:val="26"/>
        </w:rPr>
        <w:t>,</w:t>
      </w:r>
      <w:r w:rsidR="009E4B1B">
        <w:rPr>
          <w:rFonts w:ascii="Times New Roman" w:hAnsi="Times New Roman"/>
          <w:sz w:val="26"/>
          <w:szCs w:val="26"/>
        </w:rPr>
        <w:t>0</w:t>
      </w:r>
      <w:r w:rsidR="001F429B" w:rsidRPr="009E4B1B">
        <w:rPr>
          <w:rFonts w:ascii="Times New Roman" w:hAnsi="Times New Roman"/>
          <w:sz w:val="26"/>
          <w:szCs w:val="26"/>
        </w:rPr>
        <w:t>2</w:t>
      </w:r>
      <w:r w:rsidR="009E55C4">
        <w:rPr>
          <w:rFonts w:ascii="Times New Roman" w:hAnsi="Times New Roman"/>
          <w:sz w:val="26"/>
          <w:szCs w:val="26"/>
        </w:rPr>
        <w:t xml:space="preserve"> тыс.</w:t>
      </w:r>
      <w:r w:rsidR="00954D58">
        <w:rPr>
          <w:rFonts w:ascii="Times New Roman" w:hAnsi="Times New Roman"/>
          <w:sz w:val="26"/>
          <w:szCs w:val="26"/>
        </w:rPr>
        <w:t xml:space="preserve"> рублей, в том числе:</w:t>
      </w:r>
    </w:p>
    <w:p w:rsidR="00954D58" w:rsidRDefault="009E55C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tbl>
      <w:tblPr>
        <w:tblW w:w="9949" w:type="dxa"/>
        <w:tblInd w:w="93" w:type="dxa"/>
        <w:tblLook w:val="04A0" w:firstRow="1" w:lastRow="0" w:firstColumn="1" w:lastColumn="0" w:noHBand="0" w:noVBand="1"/>
      </w:tblPr>
      <w:tblGrid>
        <w:gridCol w:w="1149"/>
        <w:gridCol w:w="1540"/>
        <w:gridCol w:w="1436"/>
        <w:gridCol w:w="1254"/>
        <w:gridCol w:w="1397"/>
        <w:gridCol w:w="1633"/>
        <w:gridCol w:w="1540"/>
      </w:tblGrid>
      <w:tr w:rsidR="009E55C4" w:rsidRPr="009E55C4" w:rsidTr="009E55C4">
        <w:trPr>
          <w:trHeight w:val="4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9E55C4" w:rsidRPr="009E55C4" w:rsidTr="001F429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411E29" w:rsidP="009E4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9E4B1B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9E4B1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9E4B1B" w:rsidP="009E4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8 116</w:t>
            </w:r>
            <w:r w:rsidR="00411E2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411E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9 644,80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4B1B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9E55C4" w:rsidRPr="009E55C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9E4B1B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18 097,42</w:t>
            </w:r>
          </w:p>
        </w:tc>
      </w:tr>
      <w:tr w:rsidR="009E55C4" w:rsidRPr="009E55C4" w:rsidTr="001F429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411E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411E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892,07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411E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11 263,93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10 816,50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B1B" w:rsidRPr="009E55C4" w:rsidRDefault="009E4B1B" w:rsidP="009E4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23 174,70</w:t>
            </w:r>
          </w:p>
        </w:tc>
      </w:tr>
      <w:tr w:rsidR="009E55C4" w:rsidRPr="009E55C4" w:rsidTr="001F429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25,80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411E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10 025,85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10 816,50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9E4B1B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20 903,45</w:t>
            </w:r>
          </w:p>
        </w:tc>
      </w:tr>
      <w:tr w:rsidR="009E55C4" w:rsidRPr="009E55C4" w:rsidTr="001F429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25,80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32,30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411E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10 025,85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10 816,50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9E4B1B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20 903,45</w:t>
            </w:r>
          </w:p>
        </w:tc>
      </w:tr>
      <w:tr w:rsidR="009E55C4" w:rsidRPr="009E55C4" w:rsidTr="001F429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411E29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250,80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411E29" w:rsidP="009E4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 w:rsidR="009E4B1B">
              <w:rPr>
                <w:rFonts w:ascii="Times New Roman" w:hAnsi="Times New Roman"/>
                <w:b/>
                <w:bCs/>
                <w:color w:val="000000"/>
              </w:rPr>
              <w:t>291</w:t>
            </w:r>
            <w:r w:rsidR="009E55C4" w:rsidRPr="009E55C4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9E4B1B"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9E4B1B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39 431,65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42 094,30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4B1B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1F429B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9E4B1B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83 079,02</w:t>
            </w:r>
          </w:p>
        </w:tc>
      </w:tr>
    </w:tbl>
    <w:p w:rsidR="00954D58" w:rsidRDefault="00954D58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6BA1" w:rsidRPr="00D749E9" w:rsidRDefault="00574A5A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A6BA1" w:rsidRPr="00D749E9">
        <w:rPr>
          <w:rFonts w:ascii="Times New Roman" w:hAnsi="Times New Roman"/>
          <w:sz w:val="26"/>
          <w:szCs w:val="26"/>
        </w:rPr>
        <w:t xml:space="preserve">На реализацию </w:t>
      </w:r>
      <w:r w:rsidR="005A6BA1" w:rsidRPr="00D749E9">
        <w:rPr>
          <w:rFonts w:ascii="Times New Roman" w:hAnsi="Times New Roman"/>
          <w:i/>
          <w:sz w:val="26"/>
          <w:szCs w:val="26"/>
          <w:u w:val="single"/>
        </w:rPr>
        <w:t xml:space="preserve">отдельного мероприятия 1. «Проведение культурно – массовых мероприятий на территории </w:t>
      </w:r>
      <w:proofErr w:type="spellStart"/>
      <w:r w:rsidR="005A6BA1" w:rsidRPr="00D749E9">
        <w:rPr>
          <w:rFonts w:ascii="Times New Roman" w:hAnsi="Times New Roman"/>
          <w:i/>
          <w:sz w:val="26"/>
          <w:szCs w:val="26"/>
          <w:u w:val="single"/>
        </w:rPr>
        <w:t>Шарыповского</w:t>
      </w:r>
      <w:proofErr w:type="spellEnd"/>
      <w:r w:rsidR="005A6BA1" w:rsidRPr="00D749E9">
        <w:rPr>
          <w:rFonts w:ascii="Times New Roman" w:hAnsi="Times New Roman"/>
          <w:i/>
          <w:sz w:val="26"/>
          <w:szCs w:val="26"/>
          <w:u w:val="single"/>
        </w:rPr>
        <w:t xml:space="preserve"> района»</w:t>
      </w:r>
      <w:r w:rsidR="005A6BA1" w:rsidRPr="00D749E9">
        <w:rPr>
          <w:rFonts w:ascii="Times New Roman" w:hAnsi="Times New Roman"/>
          <w:sz w:val="26"/>
          <w:szCs w:val="26"/>
        </w:rPr>
        <w:t xml:space="preserve"> </w:t>
      </w:r>
      <w:r w:rsidR="00292F3E" w:rsidRPr="00D749E9">
        <w:rPr>
          <w:rFonts w:ascii="Times New Roman" w:hAnsi="Times New Roman"/>
          <w:sz w:val="26"/>
          <w:szCs w:val="26"/>
        </w:rPr>
        <w:t xml:space="preserve">муниципальной программы планируется финансирование </w:t>
      </w:r>
      <w:r w:rsidR="00D749E9" w:rsidRPr="00D749E9">
        <w:rPr>
          <w:rFonts w:ascii="Times New Roman" w:hAnsi="Times New Roman"/>
          <w:sz w:val="26"/>
          <w:szCs w:val="26"/>
        </w:rPr>
        <w:t xml:space="preserve">за счет средств районного бюджета </w:t>
      </w:r>
      <w:r w:rsidR="00292F3E" w:rsidRPr="00D749E9">
        <w:rPr>
          <w:rFonts w:ascii="Times New Roman" w:hAnsi="Times New Roman"/>
          <w:sz w:val="26"/>
          <w:szCs w:val="26"/>
        </w:rPr>
        <w:t xml:space="preserve">в сумме </w:t>
      </w:r>
      <w:r w:rsidR="00D749E9" w:rsidRPr="00D749E9">
        <w:rPr>
          <w:rFonts w:ascii="Times New Roman" w:hAnsi="Times New Roman"/>
          <w:sz w:val="26"/>
          <w:szCs w:val="26"/>
        </w:rPr>
        <w:t>2 </w:t>
      </w:r>
      <w:r w:rsidR="00137670">
        <w:rPr>
          <w:rFonts w:ascii="Times New Roman" w:hAnsi="Times New Roman"/>
          <w:sz w:val="26"/>
          <w:szCs w:val="26"/>
        </w:rPr>
        <w:t>293</w:t>
      </w:r>
      <w:r w:rsidR="00D749E9" w:rsidRPr="00D749E9">
        <w:rPr>
          <w:rFonts w:ascii="Times New Roman" w:hAnsi="Times New Roman"/>
          <w:sz w:val="26"/>
          <w:szCs w:val="26"/>
        </w:rPr>
        <w:t>,</w:t>
      </w:r>
      <w:r w:rsidR="00137670">
        <w:rPr>
          <w:rFonts w:ascii="Times New Roman" w:hAnsi="Times New Roman"/>
          <w:sz w:val="26"/>
          <w:szCs w:val="26"/>
        </w:rPr>
        <w:t>2</w:t>
      </w:r>
      <w:r w:rsidR="00D749E9" w:rsidRPr="00D749E9">
        <w:rPr>
          <w:rFonts w:ascii="Times New Roman" w:hAnsi="Times New Roman"/>
          <w:sz w:val="26"/>
          <w:szCs w:val="26"/>
        </w:rPr>
        <w:t>0 тыс.</w:t>
      </w:r>
      <w:r w:rsidR="00292F3E" w:rsidRPr="00D749E9">
        <w:rPr>
          <w:rFonts w:ascii="Times New Roman" w:hAnsi="Times New Roman"/>
          <w:sz w:val="26"/>
          <w:szCs w:val="26"/>
        </w:rPr>
        <w:t xml:space="preserve">   руб., в том числе:</w:t>
      </w:r>
    </w:p>
    <w:p w:rsidR="009E55C4" w:rsidRDefault="004F5CDC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- 2014 год в сумме 5</w:t>
      </w:r>
      <w:r w:rsidR="00137670">
        <w:rPr>
          <w:rFonts w:ascii="Times New Roman" w:hAnsi="Times New Roman"/>
          <w:sz w:val="26"/>
          <w:szCs w:val="26"/>
        </w:rPr>
        <w:t>77,2</w:t>
      </w:r>
      <w:r>
        <w:rPr>
          <w:rFonts w:ascii="Times New Roman" w:hAnsi="Times New Roman"/>
          <w:sz w:val="26"/>
          <w:szCs w:val="26"/>
        </w:rPr>
        <w:t>0 тыс.</w:t>
      </w:r>
      <w:r w:rsidR="001376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4F5CDC" w:rsidRDefault="004F5CDC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- 2015 год в сумме </w:t>
      </w:r>
      <w:r w:rsidR="00137670">
        <w:rPr>
          <w:rFonts w:ascii="Times New Roman" w:hAnsi="Times New Roman"/>
          <w:sz w:val="26"/>
          <w:szCs w:val="26"/>
        </w:rPr>
        <w:t>666</w:t>
      </w:r>
      <w:r>
        <w:rPr>
          <w:rFonts w:ascii="Times New Roman" w:hAnsi="Times New Roman"/>
          <w:sz w:val="26"/>
          <w:szCs w:val="26"/>
        </w:rPr>
        <w:t>,00 тыс.</w:t>
      </w:r>
      <w:r w:rsidR="001376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4F5CDC" w:rsidRDefault="004F5CDC" w:rsidP="004F5C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- 2016 год в сумме 525,00 тыс.</w:t>
      </w:r>
      <w:r w:rsidR="001376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4F5CDC" w:rsidRDefault="004F5CDC" w:rsidP="004F5C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- 2017 год в сумме 525,00 тыс.</w:t>
      </w:r>
      <w:r w:rsidR="001376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</w:p>
    <w:p w:rsidR="004F5CDC" w:rsidRPr="00D749E9" w:rsidRDefault="004F5CDC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2F3E" w:rsidRPr="007033F4" w:rsidRDefault="00292F3E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749E9">
        <w:rPr>
          <w:rFonts w:ascii="Times New Roman" w:hAnsi="Times New Roman"/>
          <w:sz w:val="26"/>
          <w:szCs w:val="26"/>
        </w:rPr>
        <w:t>Реализация мероприятия 1 осуществляется Управление</w:t>
      </w:r>
      <w:r w:rsidR="00C65B09">
        <w:rPr>
          <w:rFonts w:ascii="Times New Roman" w:hAnsi="Times New Roman"/>
          <w:sz w:val="26"/>
          <w:szCs w:val="26"/>
        </w:rPr>
        <w:t>м</w:t>
      </w:r>
      <w:r w:rsidRPr="00D749E9">
        <w:rPr>
          <w:rFonts w:ascii="Times New Roman" w:hAnsi="Times New Roman"/>
          <w:sz w:val="26"/>
          <w:szCs w:val="26"/>
        </w:rPr>
        <w:t xml:space="preserve"> культуры </w:t>
      </w:r>
      <w:proofErr w:type="spellStart"/>
      <w:r w:rsidRPr="00D749E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749E9">
        <w:rPr>
          <w:rFonts w:ascii="Times New Roman" w:hAnsi="Times New Roman"/>
          <w:sz w:val="26"/>
          <w:szCs w:val="26"/>
        </w:rPr>
        <w:t xml:space="preserve"> района самостоятельно, на основании годового плана мероприятий и в соответствии с </w:t>
      </w:r>
      <w:r w:rsidRPr="007033F4">
        <w:rPr>
          <w:rFonts w:ascii="Times New Roman" w:hAnsi="Times New Roman"/>
          <w:sz w:val="26"/>
          <w:szCs w:val="26"/>
        </w:rPr>
        <w:t>положениями о проведении культурно – досуговых мероприятий и требований к ним.</w:t>
      </w:r>
    </w:p>
    <w:p w:rsidR="00292F3E" w:rsidRPr="007033F4" w:rsidRDefault="007033F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033F4">
        <w:rPr>
          <w:rFonts w:ascii="Times New Roman" w:hAnsi="Times New Roman"/>
          <w:sz w:val="26"/>
          <w:szCs w:val="26"/>
        </w:rPr>
        <w:t xml:space="preserve">Расходование и учет бюджетных средств осуществляется в соответствии  с порядком исполнения районного бюджета по расходам, установленным приказами финансово – экономического управления администрации </w:t>
      </w:r>
      <w:proofErr w:type="spellStart"/>
      <w:r w:rsidRPr="007033F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033F4">
        <w:rPr>
          <w:rFonts w:ascii="Times New Roman" w:hAnsi="Times New Roman"/>
          <w:sz w:val="26"/>
          <w:szCs w:val="26"/>
        </w:rPr>
        <w:t xml:space="preserve"> района.</w:t>
      </w:r>
    </w:p>
    <w:p w:rsidR="007033F4" w:rsidRDefault="007033F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4A5A" w:rsidRDefault="004117C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4A3351">
        <w:rPr>
          <w:rFonts w:ascii="Times New Roman" w:hAnsi="Times New Roman"/>
          <w:i/>
          <w:sz w:val="26"/>
          <w:szCs w:val="26"/>
          <w:u w:val="single"/>
        </w:rPr>
        <w:t>подпрограмм</w:t>
      </w:r>
      <w:r w:rsidR="004A3351" w:rsidRPr="004A3351">
        <w:rPr>
          <w:rFonts w:ascii="Times New Roman" w:hAnsi="Times New Roman"/>
          <w:i/>
          <w:sz w:val="26"/>
          <w:szCs w:val="26"/>
          <w:u w:val="single"/>
        </w:rPr>
        <w:t>ы</w:t>
      </w:r>
      <w:r w:rsidRPr="004A3351">
        <w:rPr>
          <w:rFonts w:ascii="Times New Roman" w:hAnsi="Times New Roman"/>
          <w:i/>
          <w:sz w:val="26"/>
          <w:szCs w:val="26"/>
          <w:u w:val="single"/>
        </w:rPr>
        <w:t xml:space="preserve"> 1 «Сохранение культурного наследия»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планируется финансирование мероприятий подпрограммы 1 составит</w:t>
      </w:r>
      <w:proofErr w:type="gramEnd"/>
      <w:r>
        <w:rPr>
          <w:rFonts w:ascii="Times New Roman" w:hAnsi="Times New Roman"/>
          <w:sz w:val="26"/>
          <w:szCs w:val="26"/>
        </w:rPr>
        <w:t xml:space="preserve"> на общую </w:t>
      </w:r>
      <w:r w:rsidRPr="009E55C4">
        <w:rPr>
          <w:rFonts w:ascii="Times New Roman" w:hAnsi="Times New Roman"/>
          <w:sz w:val="26"/>
          <w:szCs w:val="26"/>
        </w:rPr>
        <w:t>сумму</w:t>
      </w:r>
      <w:r w:rsidR="009E55C4" w:rsidRPr="009E55C4">
        <w:rPr>
          <w:rFonts w:ascii="Times New Roman" w:hAnsi="Times New Roman"/>
          <w:sz w:val="26"/>
          <w:szCs w:val="26"/>
        </w:rPr>
        <w:t xml:space="preserve"> </w:t>
      </w:r>
      <w:r w:rsidR="009E55C4" w:rsidRPr="00FC3C10">
        <w:rPr>
          <w:rFonts w:ascii="Times New Roman" w:hAnsi="Times New Roman"/>
          <w:sz w:val="26"/>
          <w:szCs w:val="26"/>
        </w:rPr>
        <w:t>5</w:t>
      </w:r>
      <w:r w:rsidR="007D60C9" w:rsidRPr="00FC3C10">
        <w:rPr>
          <w:rFonts w:ascii="Times New Roman" w:hAnsi="Times New Roman"/>
          <w:sz w:val="26"/>
          <w:szCs w:val="26"/>
        </w:rPr>
        <w:t>3</w:t>
      </w:r>
      <w:r w:rsidR="009E55C4" w:rsidRPr="00FC3C10">
        <w:rPr>
          <w:rFonts w:ascii="Times New Roman" w:hAnsi="Times New Roman"/>
          <w:sz w:val="26"/>
          <w:szCs w:val="26"/>
        </w:rPr>
        <w:t> </w:t>
      </w:r>
      <w:r w:rsidR="007D60C9" w:rsidRPr="00FC3C10">
        <w:rPr>
          <w:rFonts w:ascii="Times New Roman" w:hAnsi="Times New Roman"/>
          <w:sz w:val="26"/>
          <w:szCs w:val="26"/>
        </w:rPr>
        <w:t>545</w:t>
      </w:r>
      <w:r w:rsidR="009E55C4" w:rsidRPr="00FC3C10">
        <w:rPr>
          <w:rFonts w:ascii="Times New Roman" w:hAnsi="Times New Roman"/>
          <w:sz w:val="26"/>
          <w:szCs w:val="26"/>
        </w:rPr>
        <w:t>,</w:t>
      </w:r>
      <w:r w:rsidR="007D60C9" w:rsidRPr="00FC3C10">
        <w:rPr>
          <w:rFonts w:ascii="Times New Roman" w:hAnsi="Times New Roman"/>
          <w:sz w:val="26"/>
          <w:szCs w:val="26"/>
        </w:rPr>
        <w:t>68</w:t>
      </w:r>
      <w:r w:rsidR="009E55C4" w:rsidRPr="00FC3C10">
        <w:rPr>
          <w:rFonts w:ascii="Times New Roman" w:hAnsi="Times New Roman"/>
          <w:sz w:val="26"/>
          <w:szCs w:val="26"/>
        </w:rPr>
        <w:t xml:space="preserve"> тыс.</w:t>
      </w:r>
      <w:r w:rsidRPr="009E55C4">
        <w:rPr>
          <w:rFonts w:ascii="Times New Roman" w:hAnsi="Times New Roman"/>
          <w:sz w:val="26"/>
          <w:szCs w:val="26"/>
        </w:rPr>
        <w:t xml:space="preserve"> рублей,</w:t>
      </w:r>
      <w:r>
        <w:rPr>
          <w:rFonts w:ascii="Times New Roman" w:hAnsi="Times New Roman"/>
          <w:sz w:val="26"/>
          <w:szCs w:val="26"/>
        </w:rPr>
        <w:t xml:space="preserve"> в том числе:</w:t>
      </w:r>
    </w:p>
    <w:p w:rsidR="009E55C4" w:rsidRDefault="009E55C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1240"/>
        <w:gridCol w:w="1540"/>
        <w:gridCol w:w="1204"/>
        <w:gridCol w:w="1276"/>
        <w:gridCol w:w="1276"/>
        <w:gridCol w:w="1633"/>
        <w:gridCol w:w="1540"/>
      </w:tblGrid>
      <w:tr w:rsidR="009E55C4" w:rsidRPr="009E55C4" w:rsidTr="00680F9B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9E55C4" w:rsidRPr="009E55C4" w:rsidTr="00680F9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137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</w:t>
            </w:r>
            <w:r w:rsidR="00137670">
              <w:rPr>
                <w:rFonts w:ascii="Times New Roman" w:hAnsi="Times New Roman"/>
                <w:color w:val="000000"/>
              </w:rPr>
              <w:t>82,38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137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 xml:space="preserve">2 </w:t>
            </w:r>
            <w:r w:rsidR="00137670">
              <w:rPr>
                <w:rFonts w:ascii="Times New Roman" w:hAnsi="Times New Roman"/>
                <w:color w:val="000000"/>
              </w:rPr>
              <w:t>476</w:t>
            </w:r>
            <w:r w:rsidRPr="009E55C4">
              <w:rPr>
                <w:rFonts w:ascii="Times New Roman" w:hAnsi="Times New Roman"/>
                <w:color w:val="000000"/>
              </w:rPr>
              <w:t>,</w:t>
            </w:r>
            <w:r w:rsidR="00137670">
              <w:rPr>
                <w:rFonts w:ascii="Times New Roman" w:hAnsi="Times New Roman"/>
                <w:color w:val="000000"/>
              </w:rPr>
              <w:t>7</w:t>
            </w:r>
            <w:r w:rsidRPr="009E55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9 644,80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137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 w:rsidR="00680F9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137670">
              <w:rPr>
                <w:rFonts w:ascii="Times New Roman" w:hAnsi="Times New Roman"/>
                <w:b/>
                <w:bCs/>
                <w:color w:val="000000"/>
              </w:rPr>
              <w:t>405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137670">
              <w:rPr>
                <w:rFonts w:ascii="Times New Roman" w:hAnsi="Times New Roman"/>
                <w:b/>
                <w:bCs/>
                <w:color w:val="000000"/>
              </w:rPr>
              <w:t>88</w:t>
            </w:r>
          </w:p>
        </w:tc>
      </w:tr>
      <w:tr w:rsidR="009E55C4" w:rsidRPr="009E55C4" w:rsidTr="00CE7D82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CE7D82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CE7D82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CE7D82" w:rsidP="00CE7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2 847,25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CE7D82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10 816,50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CE7D82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CE7D82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14 647,20</w:t>
            </w:r>
          </w:p>
        </w:tc>
      </w:tr>
      <w:tr w:rsidR="009E55C4" w:rsidRPr="009E55C4" w:rsidTr="00680F9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25,80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10 816,50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680F9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246,30</w:t>
            </w:r>
          </w:p>
        </w:tc>
      </w:tr>
      <w:tr w:rsidR="009E55C4" w:rsidRPr="009E55C4" w:rsidTr="00680F9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25,80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10 816,50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680F9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246,30</w:t>
            </w:r>
          </w:p>
        </w:tc>
      </w:tr>
      <w:tr w:rsidR="009E55C4" w:rsidRPr="009E55C4" w:rsidTr="00CE7D82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CE7D82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250,80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CE7D82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1 063,63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CE7D82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10 125,95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CE7D82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42 094,3</w:t>
            </w:r>
            <w:r w:rsidR="007D60C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CE7D82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9E55C4" w:rsidRDefault="00CE7D82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53 545,68</w:t>
            </w:r>
          </w:p>
        </w:tc>
      </w:tr>
    </w:tbl>
    <w:p w:rsidR="004117C0" w:rsidRDefault="004117C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2E8F" w:rsidRDefault="00DA1C9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</w:t>
      </w:r>
      <w:r w:rsidR="00202E8F">
        <w:rPr>
          <w:rFonts w:ascii="Times New Roman" w:hAnsi="Times New Roman"/>
          <w:sz w:val="26"/>
          <w:szCs w:val="26"/>
        </w:rPr>
        <w:t xml:space="preserve">бюджетных ассигнований на реализацию подпрограммы 1 на 2015 год увеличился на сумму 1 163,70 тыс. руб., в том числе за счет </w:t>
      </w:r>
      <w:r>
        <w:rPr>
          <w:rFonts w:ascii="Times New Roman" w:hAnsi="Times New Roman"/>
          <w:sz w:val="26"/>
          <w:szCs w:val="26"/>
        </w:rPr>
        <w:t>средств</w:t>
      </w:r>
      <w:r w:rsidR="00202E8F">
        <w:rPr>
          <w:rFonts w:ascii="Times New Roman" w:hAnsi="Times New Roman"/>
          <w:sz w:val="26"/>
          <w:szCs w:val="26"/>
        </w:rPr>
        <w:t>:</w:t>
      </w:r>
    </w:p>
    <w:p w:rsidR="00202E8F" w:rsidRDefault="00202E8F" w:rsidP="00202E8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Федерального бюджета на сумму 173,40 тыс. руб.;</w:t>
      </w:r>
    </w:p>
    <w:p w:rsidR="00202E8F" w:rsidRDefault="00202E8F" w:rsidP="00202E8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Краевого бюджета на сумму 544,05 тыс. руб.;</w:t>
      </w:r>
    </w:p>
    <w:p w:rsidR="00202E8F" w:rsidRDefault="00202E8F" w:rsidP="00202E8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Районного бюджета на сумму 446,25 тыс. руб.</w:t>
      </w:r>
    </w:p>
    <w:p w:rsidR="0047558C" w:rsidRDefault="00202E8F" w:rsidP="00202E8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выполнения</w:t>
      </w:r>
      <w:r w:rsidR="0047558C">
        <w:rPr>
          <w:rFonts w:ascii="Times New Roman" w:hAnsi="Times New Roman"/>
          <w:sz w:val="26"/>
          <w:szCs w:val="26"/>
        </w:rPr>
        <w:t>:</w:t>
      </w:r>
    </w:p>
    <w:p w:rsidR="0047558C" w:rsidRDefault="00202E8F" w:rsidP="004755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мероприятий 1.1., 1.2.</w:t>
      </w:r>
      <w:r w:rsidR="0047558C">
        <w:rPr>
          <w:rFonts w:ascii="Times New Roman" w:hAnsi="Times New Roman"/>
          <w:sz w:val="26"/>
          <w:szCs w:val="26"/>
        </w:rPr>
        <w:t>, 1.5.</w:t>
      </w:r>
      <w:r>
        <w:rPr>
          <w:rFonts w:ascii="Times New Roman" w:hAnsi="Times New Roman"/>
          <w:sz w:val="26"/>
          <w:szCs w:val="26"/>
        </w:rPr>
        <w:t xml:space="preserve"> по </w:t>
      </w:r>
      <w:r w:rsidRPr="00202E8F">
        <w:rPr>
          <w:rFonts w:ascii="Times New Roman" w:hAnsi="Times New Roman"/>
          <w:sz w:val="26"/>
          <w:szCs w:val="26"/>
        </w:rPr>
        <w:t>комплектовани</w:t>
      </w:r>
      <w:r>
        <w:rPr>
          <w:rFonts w:ascii="Times New Roman" w:hAnsi="Times New Roman"/>
          <w:sz w:val="26"/>
          <w:szCs w:val="26"/>
        </w:rPr>
        <w:t>ю</w:t>
      </w:r>
      <w:r w:rsidRPr="00202E8F">
        <w:rPr>
          <w:rFonts w:ascii="Times New Roman" w:hAnsi="Times New Roman"/>
          <w:sz w:val="26"/>
          <w:szCs w:val="26"/>
        </w:rPr>
        <w:t xml:space="preserve"> библиотечных фондов  за счет федерального</w:t>
      </w:r>
      <w:r w:rsidR="0047558C">
        <w:rPr>
          <w:rFonts w:ascii="Times New Roman" w:hAnsi="Times New Roman"/>
          <w:sz w:val="26"/>
          <w:szCs w:val="26"/>
        </w:rPr>
        <w:t>,</w:t>
      </w:r>
      <w:r w:rsidRPr="00202E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краевого</w:t>
      </w:r>
      <w:r w:rsidR="0047558C">
        <w:rPr>
          <w:rFonts w:ascii="Times New Roman" w:hAnsi="Times New Roman"/>
          <w:sz w:val="26"/>
          <w:szCs w:val="26"/>
        </w:rPr>
        <w:t xml:space="preserve"> и районного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2E8F">
        <w:rPr>
          <w:rFonts w:ascii="Times New Roman" w:hAnsi="Times New Roman"/>
          <w:sz w:val="26"/>
          <w:szCs w:val="26"/>
        </w:rPr>
        <w:t>бюджет</w:t>
      </w:r>
      <w:r>
        <w:rPr>
          <w:rFonts w:ascii="Times New Roman" w:hAnsi="Times New Roman"/>
          <w:sz w:val="26"/>
          <w:szCs w:val="26"/>
        </w:rPr>
        <w:t>ов</w:t>
      </w:r>
      <w:r w:rsidR="0047558C">
        <w:rPr>
          <w:rFonts w:ascii="Times New Roman" w:hAnsi="Times New Roman"/>
          <w:sz w:val="26"/>
          <w:szCs w:val="26"/>
        </w:rPr>
        <w:t>;</w:t>
      </w:r>
    </w:p>
    <w:p w:rsidR="0047558C" w:rsidRDefault="0047558C" w:rsidP="004755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мероприятия 1.6. на </w:t>
      </w:r>
      <w:r w:rsidRPr="0047558C">
        <w:rPr>
          <w:rFonts w:ascii="Times New Roman" w:hAnsi="Times New Roman"/>
          <w:sz w:val="26"/>
          <w:szCs w:val="26"/>
        </w:rPr>
        <w:t xml:space="preserve">региональные выплаты и выплаты, обеспечивающих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47558C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47558C">
        <w:rPr>
          <w:rFonts w:ascii="Times New Roman" w:hAnsi="Times New Roman"/>
          <w:sz w:val="26"/>
          <w:szCs w:val="26"/>
        </w:rPr>
        <w:t xml:space="preserve">) </w:t>
      </w:r>
      <w:r w:rsidRPr="00202E8F">
        <w:rPr>
          <w:rFonts w:ascii="Times New Roman" w:hAnsi="Times New Roman"/>
          <w:sz w:val="26"/>
          <w:szCs w:val="26"/>
        </w:rPr>
        <w:t xml:space="preserve">за счет </w:t>
      </w:r>
      <w:r>
        <w:rPr>
          <w:rFonts w:ascii="Times New Roman" w:hAnsi="Times New Roman"/>
          <w:sz w:val="26"/>
          <w:szCs w:val="26"/>
        </w:rPr>
        <w:t xml:space="preserve">краевого </w:t>
      </w:r>
      <w:r w:rsidRPr="00202E8F">
        <w:rPr>
          <w:rFonts w:ascii="Times New Roman" w:hAnsi="Times New Roman"/>
          <w:sz w:val="26"/>
          <w:szCs w:val="26"/>
        </w:rPr>
        <w:t>бюджет</w:t>
      </w:r>
      <w:r w:rsidR="00C65B0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;</w:t>
      </w:r>
    </w:p>
    <w:p w:rsidR="00202E8F" w:rsidRDefault="0047558C" w:rsidP="004755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7558C">
        <w:rPr>
          <w:rFonts w:ascii="Times New Roman" w:hAnsi="Times New Roman"/>
          <w:sz w:val="26"/>
          <w:szCs w:val="26"/>
        </w:rPr>
        <w:t>дополнительно</w:t>
      </w:r>
      <w:r>
        <w:rPr>
          <w:rFonts w:ascii="Times New Roman" w:hAnsi="Times New Roman"/>
          <w:sz w:val="26"/>
          <w:szCs w:val="26"/>
        </w:rPr>
        <w:t>го</w:t>
      </w:r>
      <w:r w:rsidRPr="0047558C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я</w:t>
      </w:r>
      <w:r w:rsidRPr="0047558C">
        <w:rPr>
          <w:rFonts w:ascii="Times New Roman" w:hAnsi="Times New Roman"/>
          <w:sz w:val="26"/>
          <w:szCs w:val="26"/>
        </w:rPr>
        <w:t xml:space="preserve"> п.2.3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558C">
        <w:rPr>
          <w:rFonts w:ascii="Times New Roman" w:hAnsi="Times New Roman"/>
          <w:sz w:val="26"/>
          <w:szCs w:val="26"/>
        </w:rPr>
        <w:t xml:space="preserve"> государственная поддержка муниципальных учреждений культуры за счет федерального бюджета</w:t>
      </w:r>
      <w:r>
        <w:rPr>
          <w:rFonts w:ascii="Times New Roman" w:hAnsi="Times New Roman"/>
          <w:sz w:val="26"/>
          <w:szCs w:val="26"/>
        </w:rPr>
        <w:t>;</w:t>
      </w:r>
    </w:p>
    <w:p w:rsidR="0047558C" w:rsidRPr="0047558C" w:rsidRDefault="0047558C" w:rsidP="0047558C">
      <w:pPr>
        <w:pStyle w:val="ab"/>
        <w:numPr>
          <w:ilvl w:val="0"/>
          <w:numId w:val="6"/>
        </w:numPr>
        <w:tabs>
          <w:tab w:val="left" w:pos="326"/>
        </w:tabs>
        <w:jc w:val="both"/>
        <w:rPr>
          <w:rFonts w:ascii="Times New Roman" w:hAnsi="Times New Roman"/>
          <w:sz w:val="26"/>
          <w:szCs w:val="26"/>
        </w:rPr>
      </w:pPr>
      <w:r w:rsidRPr="0047558C">
        <w:rPr>
          <w:rFonts w:ascii="Times New Roman" w:hAnsi="Times New Roman"/>
          <w:sz w:val="26"/>
          <w:szCs w:val="26"/>
        </w:rPr>
        <w:t>дополнительно</w:t>
      </w:r>
      <w:r>
        <w:rPr>
          <w:rFonts w:ascii="Times New Roman" w:hAnsi="Times New Roman"/>
          <w:sz w:val="26"/>
          <w:szCs w:val="26"/>
        </w:rPr>
        <w:t>го</w:t>
      </w:r>
      <w:r w:rsidRPr="0047558C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я</w:t>
      </w:r>
      <w:r w:rsidRPr="0047558C">
        <w:rPr>
          <w:rFonts w:ascii="Times New Roman" w:hAnsi="Times New Roman"/>
          <w:sz w:val="26"/>
          <w:szCs w:val="26"/>
        </w:rPr>
        <w:t xml:space="preserve"> п.2.4 капитальный ремонт отопления  МБУК «МБС» </w:t>
      </w:r>
      <w:proofErr w:type="spellStart"/>
      <w:r w:rsidRPr="0047558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7558C">
        <w:rPr>
          <w:rFonts w:ascii="Times New Roman" w:hAnsi="Times New Roman"/>
          <w:sz w:val="26"/>
          <w:szCs w:val="26"/>
        </w:rPr>
        <w:t xml:space="preserve"> района за счет районного бюджета</w:t>
      </w:r>
      <w:r>
        <w:rPr>
          <w:rFonts w:ascii="Times New Roman" w:hAnsi="Times New Roman"/>
          <w:sz w:val="26"/>
          <w:szCs w:val="26"/>
        </w:rPr>
        <w:t>;</w:t>
      </w:r>
      <w:r w:rsidRPr="0047558C">
        <w:rPr>
          <w:rFonts w:ascii="Times New Roman" w:hAnsi="Times New Roman"/>
          <w:sz w:val="26"/>
          <w:szCs w:val="26"/>
        </w:rPr>
        <w:t xml:space="preserve">    </w:t>
      </w:r>
    </w:p>
    <w:p w:rsidR="0047558C" w:rsidRPr="0047558C" w:rsidRDefault="0047558C" w:rsidP="0047558C">
      <w:pPr>
        <w:pStyle w:val="ab"/>
        <w:numPr>
          <w:ilvl w:val="0"/>
          <w:numId w:val="6"/>
        </w:numPr>
        <w:tabs>
          <w:tab w:val="left" w:pos="326"/>
        </w:tabs>
        <w:rPr>
          <w:rFonts w:ascii="Times New Roman" w:hAnsi="Times New Roman"/>
          <w:sz w:val="26"/>
          <w:szCs w:val="26"/>
        </w:rPr>
      </w:pPr>
      <w:r w:rsidRPr="0047558C">
        <w:rPr>
          <w:rFonts w:ascii="Times New Roman" w:hAnsi="Times New Roman"/>
          <w:sz w:val="26"/>
          <w:szCs w:val="26"/>
        </w:rPr>
        <w:t>дополнительно</w:t>
      </w:r>
      <w:r>
        <w:rPr>
          <w:rFonts w:ascii="Times New Roman" w:hAnsi="Times New Roman"/>
          <w:sz w:val="26"/>
          <w:szCs w:val="26"/>
        </w:rPr>
        <w:t>го</w:t>
      </w:r>
      <w:r w:rsidRPr="0047558C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я</w:t>
      </w:r>
      <w:r w:rsidRPr="0047558C">
        <w:rPr>
          <w:rFonts w:ascii="Times New Roman" w:hAnsi="Times New Roman"/>
          <w:sz w:val="26"/>
          <w:szCs w:val="26"/>
        </w:rPr>
        <w:t xml:space="preserve"> п.2.5 капитальный ремонт кровли помещения по адресу </w:t>
      </w:r>
      <w:proofErr w:type="spellStart"/>
      <w:r w:rsidRPr="0047558C">
        <w:rPr>
          <w:rFonts w:ascii="Times New Roman" w:hAnsi="Times New Roman"/>
          <w:sz w:val="26"/>
          <w:szCs w:val="26"/>
        </w:rPr>
        <w:t>с</w:t>
      </w:r>
      <w:proofErr w:type="gramStart"/>
      <w:r w:rsidRPr="0047558C">
        <w:rPr>
          <w:rFonts w:ascii="Times New Roman" w:hAnsi="Times New Roman"/>
          <w:sz w:val="26"/>
          <w:szCs w:val="26"/>
        </w:rPr>
        <w:t>.Б</w:t>
      </w:r>
      <w:proofErr w:type="gramEnd"/>
      <w:r w:rsidRPr="0047558C">
        <w:rPr>
          <w:rFonts w:ascii="Times New Roman" w:hAnsi="Times New Roman"/>
          <w:sz w:val="26"/>
          <w:szCs w:val="26"/>
        </w:rPr>
        <w:t>ерезовское</w:t>
      </w:r>
      <w:proofErr w:type="spellEnd"/>
      <w:r w:rsidRPr="0047558C">
        <w:rPr>
          <w:rFonts w:ascii="Times New Roman" w:hAnsi="Times New Roman"/>
          <w:sz w:val="26"/>
          <w:szCs w:val="26"/>
        </w:rPr>
        <w:t xml:space="preserve"> ул. Советская 59/2 за счет районного бюджета</w:t>
      </w:r>
      <w:r>
        <w:rPr>
          <w:rFonts w:ascii="Times New Roman" w:hAnsi="Times New Roman"/>
          <w:sz w:val="26"/>
          <w:szCs w:val="26"/>
        </w:rPr>
        <w:t>;</w:t>
      </w:r>
      <w:r w:rsidRPr="0047558C">
        <w:rPr>
          <w:rFonts w:ascii="Times New Roman" w:hAnsi="Times New Roman"/>
          <w:sz w:val="26"/>
          <w:szCs w:val="26"/>
        </w:rPr>
        <w:t xml:space="preserve"> </w:t>
      </w:r>
    </w:p>
    <w:p w:rsidR="00FD0B71" w:rsidRDefault="0047558C" w:rsidP="0047558C">
      <w:pPr>
        <w:pStyle w:val="ab"/>
        <w:numPr>
          <w:ilvl w:val="0"/>
          <w:numId w:val="6"/>
        </w:numPr>
        <w:tabs>
          <w:tab w:val="left" w:pos="317"/>
        </w:tabs>
        <w:jc w:val="both"/>
        <w:rPr>
          <w:rFonts w:ascii="Times New Roman" w:hAnsi="Times New Roman"/>
          <w:sz w:val="26"/>
          <w:szCs w:val="26"/>
        </w:rPr>
      </w:pPr>
      <w:r w:rsidRPr="00FD0B71">
        <w:rPr>
          <w:rFonts w:ascii="Times New Roman" w:hAnsi="Times New Roman"/>
          <w:sz w:val="26"/>
          <w:szCs w:val="26"/>
        </w:rPr>
        <w:t>дополнительно</w:t>
      </w:r>
      <w:r w:rsidR="00FD0B71" w:rsidRPr="00FD0B71">
        <w:rPr>
          <w:rFonts w:ascii="Times New Roman" w:hAnsi="Times New Roman"/>
          <w:sz w:val="26"/>
          <w:szCs w:val="26"/>
        </w:rPr>
        <w:t>го</w:t>
      </w:r>
      <w:r w:rsidRPr="00FD0B71">
        <w:rPr>
          <w:rFonts w:ascii="Times New Roman" w:hAnsi="Times New Roman"/>
          <w:sz w:val="26"/>
          <w:szCs w:val="26"/>
        </w:rPr>
        <w:t xml:space="preserve"> мероприяти</w:t>
      </w:r>
      <w:r w:rsidR="00FD0B71" w:rsidRPr="00FD0B71">
        <w:rPr>
          <w:rFonts w:ascii="Times New Roman" w:hAnsi="Times New Roman"/>
          <w:sz w:val="26"/>
          <w:szCs w:val="26"/>
        </w:rPr>
        <w:t>я</w:t>
      </w:r>
      <w:r w:rsidRPr="00FD0B71">
        <w:rPr>
          <w:rFonts w:ascii="Times New Roman" w:hAnsi="Times New Roman"/>
          <w:sz w:val="26"/>
          <w:szCs w:val="26"/>
        </w:rPr>
        <w:t xml:space="preserve"> п.3 «Предоставление межбюджетных трансфертов на реализацию социокультурных проектов муниципальных учреждений культуры и образовательных организаций в области культуры» за счет сре</w:t>
      </w:r>
      <w:proofErr w:type="gramStart"/>
      <w:r w:rsidRPr="00FD0B71">
        <w:rPr>
          <w:rFonts w:ascii="Times New Roman" w:hAnsi="Times New Roman"/>
          <w:sz w:val="26"/>
          <w:szCs w:val="26"/>
        </w:rPr>
        <w:t>дств кр</w:t>
      </w:r>
      <w:proofErr w:type="gramEnd"/>
      <w:r w:rsidRPr="00FD0B71">
        <w:rPr>
          <w:rFonts w:ascii="Times New Roman" w:hAnsi="Times New Roman"/>
          <w:sz w:val="26"/>
          <w:szCs w:val="26"/>
        </w:rPr>
        <w:t>аевого бюджета предусматривается  предоставление межбюджетных трансфертов Холмогорскому сельсовету на проведение фестиваля «</w:t>
      </w:r>
      <w:proofErr w:type="spellStart"/>
      <w:r w:rsidRPr="00FD0B71">
        <w:rPr>
          <w:rFonts w:ascii="Times New Roman" w:hAnsi="Times New Roman"/>
          <w:sz w:val="26"/>
          <w:szCs w:val="26"/>
        </w:rPr>
        <w:t>Каратаг</w:t>
      </w:r>
      <w:proofErr w:type="spellEnd"/>
      <w:r w:rsidRPr="00FD0B71">
        <w:rPr>
          <w:rFonts w:ascii="Times New Roman" w:hAnsi="Times New Roman"/>
          <w:sz w:val="26"/>
          <w:szCs w:val="26"/>
        </w:rPr>
        <w:t xml:space="preserve"> у большой воды» в размере </w:t>
      </w:r>
      <w:r w:rsidR="00FD0B71" w:rsidRPr="00FD0B71">
        <w:rPr>
          <w:rFonts w:ascii="Times New Roman" w:hAnsi="Times New Roman"/>
          <w:sz w:val="26"/>
          <w:szCs w:val="26"/>
        </w:rPr>
        <w:t>350,00 тыс.</w:t>
      </w:r>
      <w:r w:rsidR="00FD0B71">
        <w:rPr>
          <w:rFonts w:ascii="Times New Roman" w:hAnsi="Times New Roman"/>
          <w:sz w:val="26"/>
          <w:szCs w:val="26"/>
        </w:rPr>
        <w:t xml:space="preserve"> </w:t>
      </w:r>
      <w:r w:rsidR="00FD0B71" w:rsidRPr="00FD0B71">
        <w:rPr>
          <w:rFonts w:ascii="Times New Roman" w:hAnsi="Times New Roman"/>
          <w:sz w:val="26"/>
          <w:szCs w:val="26"/>
        </w:rPr>
        <w:t>руб.;</w:t>
      </w:r>
    </w:p>
    <w:p w:rsidR="0047558C" w:rsidRPr="00FD0B71" w:rsidRDefault="00FD0B71" w:rsidP="0047558C">
      <w:pPr>
        <w:pStyle w:val="ab"/>
        <w:numPr>
          <w:ilvl w:val="0"/>
          <w:numId w:val="6"/>
        </w:numPr>
        <w:tabs>
          <w:tab w:val="left" w:pos="317"/>
        </w:tabs>
        <w:jc w:val="both"/>
        <w:rPr>
          <w:rFonts w:ascii="Times New Roman" w:hAnsi="Times New Roman"/>
          <w:sz w:val="26"/>
          <w:szCs w:val="26"/>
        </w:rPr>
      </w:pPr>
      <w:r w:rsidRPr="00FD0B71">
        <w:rPr>
          <w:rFonts w:ascii="Times New Roman" w:hAnsi="Times New Roman"/>
          <w:sz w:val="26"/>
          <w:szCs w:val="26"/>
        </w:rPr>
        <w:t xml:space="preserve">дополнительного мероприятия п.2.6 подключение общедоступных библиотек Российской Федерации к сети Интернет и развитие системы библиотечного дела </w:t>
      </w:r>
      <w:r w:rsidRPr="00FD0B71">
        <w:rPr>
          <w:rFonts w:ascii="Times New Roman" w:hAnsi="Times New Roman"/>
          <w:sz w:val="26"/>
          <w:szCs w:val="26"/>
        </w:rPr>
        <w:lastRenderedPageBreak/>
        <w:t>с учетом задачи расширения информационных технологий и оцифровки за счет средств федерального бюджета</w:t>
      </w:r>
      <w:r w:rsidR="0047558C" w:rsidRPr="00FD0B71">
        <w:rPr>
          <w:rFonts w:ascii="Times New Roman" w:hAnsi="Times New Roman"/>
          <w:sz w:val="26"/>
          <w:szCs w:val="26"/>
        </w:rPr>
        <w:t>.</w:t>
      </w:r>
    </w:p>
    <w:p w:rsidR="003F34B4" w:rsidRDefault="00FD0B71" w:rsidP="00FC3C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Мероприятия и объем финансирования </w:t>
      </w:r>
      <w:r w:rsidR="00DA1C94">
        <w:rPr>
          <w:rFonts w:ascii="Times New Roman" w:hAnsi="Times New Roman"/>
          <w:sz w:val="26"/>
          <w:szCs w:val="26"/>
        </w:rPr>
        <w:t>определен на основании  производственных финансовых расчет</w:t>
      </w:r>
      <w:r w:rsidR="007D60C9">
        <w:rPr>
          <w:rFonts w:ascii="Times New Roman" w:hAnsi="Times New Roman"/>
          <w:sz w:val="26"/>
          <w:szCs w:val="26"/>
        </w:rPr>
        <w:t>ов</w:t>
      </w:r>
      <w:r w:rsidR="00DA1C94">
        <w:rPr>
          <w:rFonts w:ascii="Times New Roman" w:hAnsi="Times New Roman"/>
          <w:sz w:val="26"/>
          <w:szCs w:val="26"/>
        </w:rPr>
        <w:t>, на основании</w:t>
      </w:r>
      <w:r w:rsidR="00792F9F" w:rsidRPr="00792F9F">
        <w:rPr>
          <w:rFonts w:ascii="Times New Roman" w:hAnsi="Times New Roman"/>
          <w:sz w:val="24"/>
          <w:szCs w:val="24"/>
        </w:rPr>
        <w:t xml:space="preserve"> </w:t>
      </w:r>
      <w:r w:rsidR="00792F9F">
        <w:rPr>
          <w:rFonts w:ascii="Times New Roman" w:hAnsi="Times New Roman"/>
          <w:sz w:val="24"/>
          <w:szCs w:val="24"/>
        </w:rPr>
        <w:t xml:space="preserve"> </w:t>
      </w:r>
      <w:r w:rsidR="00792F9F" w:rsidRPr="00792F9F">
        <w:rPr>
          <w:rFonts w:ascii="Times New Roman" w:hAnsi="Times New Roman"/>
          <w:sz w:val="26"/>
          <w:szCs w:val="26"/>
        </w:rPr>
        <w:t>Указа Президента РФ от 28.07.2012 №1062 «О мерах государственной поддержки муниципальных учреждений культуры, находящихся на территориях сельских поселений, и их работников», распоряжения Правительства РФ от 18.02.2015 №244-р, приказа Министерства культуры РФ от 23.04.2015 №209, на основании п.3 ст.10 Закона Красноярского края от 28.06.2007 №2-190 « О культуре</w:t>
      </w:r>
      <w:proofErr w:type="gramEnd"/>
      <w:r w:rsidR="00792F9F" w:rsidRPr="00792F9F">
        <w:rPr>
          <w:rFonts w:ascii="Times New Roman" w:hAnsi="Times New Roman"/>
          <w:sz w:val="26"/>
          <w:szCs w:val="26"/>
        </w:rPr>
        <w:t>»</w:t>
      </w:r>
      <w:r w:rsidR="00792F9F">
        <w:rPr>
          <w:rFonts w:ascii="Times New Roman" w:hAnsi="Times New Roman"/>
          <w:sz w:val="26"/>
          <w:szCs w:val="26"/>
        </w:rPr>
        <w:t xml:space="preserve">, </w:t>
      </w:r>
      <w:r w:rsidR="00792F9F" w:rsidRPr="00792F9F">
        <w:rPr>
          <w:rFonts w:ascii="Times New Roman" w:hAnsi="Times New Roman"/>
          <w:sz w:val="26"/>
          <w:szCs w:val="26"/>
        </w:rPr>
        <w:t>постановления Правительства Красноярского края  от 30.09.2013 года №511-п «Об утверждении государственной программы Красноярского края «Развитие культуры  и туризма»</w:t>
      </w:r>
      <w:r w:rsidR="00792F9F">
        <w:rPr>
          <w:rFonts w:ascii="Times New Roman" w:hAnsi="Times New Roman"/>
          <w:sz w:val="26"/>
          <w:szCs w:val="26"/>
        </w:rPr>
        <w:t xml:space="preserve">, </w:t>
      </w:r>
      <w:r w:rsidR="00792F9F" w:rsidRPr="00792F9F">
        <w:rPr>
          <w:rFonts w:ascii="Times New Roman" w:hAnsi="Times New Roman"/>
          <w:sz w:val="26"/>
          <w:szCs w:val="26"/>
        </w:rPr>
        <w:t>решени</w:t>
      </w:r>
      <w:r w:rsidR="00792F9F">
        <w:rPr>
          <w:rFonts w:ascii="Times New Roman" w:hAnsi="Times New Roman"/>
          <w:sz w:val="26"/>
          <w:szCs w:val="26"/>
        </w:rPr>
        <w:t>й</w:t>
      </w:r>
      <w:r w:rsidR="00792F9F" w:rsidRPr="00792F9F">
        <w:rPr>
          <w:rFonts w:ascii="Times New Roman" w:hAnsi="Times New Roman"/>
          <w:sz w:val="26"/>
          <w:szCs w:val="26"/>
        </w:rPr>
        <w:t xml:space="preserve"> Районного совета депутатов от 18.06.2015г. № 59/722 </w:t>
      </w:r>
      <w:proofErr w:type="gramStart"/>
      <w:r w:rsidR="00792F9F" w:rsidRPr="00792F9F">
        <w:rPr>
          <w:rFonts w:ascii="Times New Roman" w:hAnsi="Times New Roman"/>
          <w:sz w:val="26"/>
          <w:szCs w:val="26"/>
        </w:rPr>
        <w:t>р</w:t>
      </w:r>
      <w:proofErr w:type="gramEnd"/>
      <w:r w:rsidR="00792F9F">
        <w:rPr>
          <w:rFonts w:ascii="Times New Roman" w:hAnsi="Times New Roman"/>
          <w:sz w:val="26"/>
          <w:szCs w:val="26"/>
        </w:rPr>
        <w:t>,</w:t>
      </w:r>
      <w:r w:rsidR="00792F9F" w:rsidRPr="00792F9F">
        <w:rPr>
          <w:rFonts w:ascii="Times New Roman" w:hAnsi="Times New Roman"/>
          <w:sz w:val="24"/>
          <w:szCs w:val="24"/>
        </w:rPr>
        <w:t xml:space="preserve"> </w:t>
      </w:r>
      <w:r w:rsidR="00792F9F" w:rsidRPr="00792F9F">
        <w:rPr>
          <w:rFonts w:ascii="Times New Roman" w:hAnsi="Times New Roman"/>
          <w:sz w:val="26"/>
          <w:szCs w:val="26"/>
        </w:rPr>
        <w:t>от 28.08.2015г. № 61/750 р</w:t>
      </w:r>
      <w:r w:rsidR="00792F9F">
        <w:rPr>
          <w:rFonts w:ascii="Times New Roman" w:hAnsi="Times New Roman"/>
          <w:sz w:val="26"/>
          <w:szCs w:val="26"/>
        </w:rPr>
        <w:t xml:space="preserve">, от 27.10.2015г. № 2/11 р, </w:t>
      </w:r>
      <w:r w:rsidR="00792F9F" w:rsidRPr="00792F9F">
        <w:rPr>
          <w:rFonts w:ascii="Times New Roman" w:hAnsi="Times New Roman"/>
          <w:sz w:val="26"/>
          <w:szCs w:val="26"/>
        </w:rPr>
        <w:t xml:space="preserve">постановления Правительства Красноярского края  от 13.05.2015  №266-п «Об утверждении списка муниципальных образований  Красноярского края – победителей конкурса для предоставления субсидии бюджетам </w:t>
      </w:r>
      <w:proofErr w:type="gramStart"/>
      <w:r w:rsidR="00792F9F" w:rsidRPr="00792F9F">
        <w:rPr>
          <w:rFonts w:ascii="Times New Roman" w:hAnsi="Times New Roman"/>
          <w:sz w:val="26"/>
          <w:szCs w:val="26"/>
        </w:rPr>
        <w:t>муниципальных образований Красноярского края на реализацию социокультурных проектов муниципальными учреждениями культуры и образовательными организациями в области культуры в 2015 году»</w:t>
      </w:r>
      <w:r w:rsidR="00792F9F">
        <w:rPr>
          <w:rFonts w:ascii="Times New Roman" w:hAnsi="Times New Roman"/>
          <w:sz w:val="26"/>
          <w:szCs w:val="26"/>
        </w:rPr>
        <w:t xml:space="preserve">, </w:t>
      </w:r>
      <w:r w:rsidR="00792F9F" w:rsidRPr="00033417">
        <w:rPr>
          <w:rFonts w:ascii="Times New Roman" w:hAnsi="Times New Roman"/>
          <w:sz w:val="26"/>
          <w:szCs w:val="26"/>
        </w:rPr>
        <w:t>постановлени</w:t>
      </w:r>
      <w:r w:rsidR="00033417">
        <w:rPr>
          <w:rFonts w:ascii="Times New Roman" w:hAnsi="Times New Roman"/>
          <w:sz w:val="26"/>
          <w:szCs w:val="26"/>
        </w:rPr>
        <w:t>я</w:t>
      </w:r>
      <w:r w:rsidR="00792F9F" w:rsidRPr="00033417">
        <w:rPr>
          <w:rFonts w:ascii="Times New Roman" w:hAnsi="Times New Roman"/>
          <w:sz w:val="26"/>
          <w:szCs w:val="26"/>
        </w:rPr>
        <w:t xml:space="preserve"> Правительства Красноярского края  от 20.11.2015 №</w:t>
      </w:r>
      <w:r w:rsidR="00FC3C10">
        <w:rPr>
          <w:rFonts w:ascii="Times New Roman" w:hAnsi="Times New Roman"/>
          <w:sz w:val="26"/>
          <w:szCs w:val="26"/>
        </w:rPr>
        <w:t xml:space="preserve"> </w:t>
      </w:r>
      <w:r w:rsidR="00792F9F" w:rsidRPr="00033417">
        <w:rPr>
          <w:rFonts w:ascii="Times New Roman" w:hAnsi="Times New Roman"/>
          <w:sz w:val="26"/>
          <w:szCs w:val="26"/>
        </w:rPr>
        <w:t>611-п «Об утверждении перечня муниципальных образований Красноярского края – получателей субсидий на проведение мероприятий по подключению общедоступных библиотек Красноярского края к сети Интернет и развитие системы библиотечного дела с учетом задачи расширения информационных технологий и</w:t>
      </w:r>
      <w:proofErr w:type="gramEnd"/>
      <w:r w:rsidR="00792F9F" w:rsidRPr="00033417">
        <w:rPr>
          <w:rFonts w:ascii="Times New Roman" w:hAnsi="Times New Roman"/>
          <w:sz w:val="26"/>
          <w:szCs w:val="26"/>
        </w:rPr>
        <w:t xml:space="preserve"> оцифровки»</w:t>
      </w:r>
      <w:r w:rsidR="00033417">
        <w:rPr>
          <w:rFonts w:ascii="Times New Roman" w:hAnsi="Times New Roman"/>
          <w:sz w:val="26"/>
          <w:szCs w:val="26"/>
        </w:rPr>
        <w:t>.</w:t>
      </w:r>
      <w:r w:rsidR="00792F9F" w:rsidRPr="00E12197">
        <w:rPr>
          <w:rFonts w:ascii="Times New Roman" w:hAnsi="Times New Roman"/>
          <w:sz w:val="24"/>
          <w:szCs w:val="24"/>
        </w:rPr>
        <w:t xml:space="preserve">  </w:t>
      </w:r>
    </w:p>
    <w:p w:rsidR="003F34B4" w:rsidRDefault="003F34B4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подпрограммы 1 является сохранение и эффективное использование культурного наследия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3F34B4" w:rsidRDefault="003F34B4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данной цели потребуется решение задачи по развитию библиотечного дела.</w:t>
      </w:r>
    </w:p>
    <w:p w:rsidR="003F34B4" w:rsidRDefault="003F34B4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мероприятий подпрограммы 1 ожидается достигнуть следующих результатов:</w:t>
      </w:r>
    </w:p>
    <w:p w:rsidR="003F34B4" w:rsidRDefault="003F34B4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посетителей районных муниципальных библиотек увеличится к 2017 году до 85,5%;</w:t>
      </w:r>
    </w:p>
    <w:p w:rsidR="003F34B4" w:rsidRDefault="003F34B4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среднее число книговыдач в расчёте на 1000 человек населения увеличится с 14,3% в 2012 году до 15,3% в 2015 году;</w:t>
      </w:r>
    </w:p>
    <w:p w:rsidR="003F34B4" w:rsidRDefault="003F34B4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количества посещений библиотек в расчете на 1000 человек населения увеличится с 5,6% в 2012 году до 5,8% в 2016 году;</w:t>
      </w:r>
    </w:p>
    <w:p w:rsidR="003F34B4" w:rsidRDefault="003F34B4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библиографических записей внесенных в электронный каталог общедоступных библиотек в 2017 году составит 11 190 тыс. ед.;</w:t>
      </w:r>
    </w:p>
    <w:p w:rsidR="003F34B4" w:rsidRDefault="003F34B4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новых изданий, поступивших в фонды общедоступных библиотек, в расчете на 1000 жителей составит 360 экз.</w:t>
      </w:r>
    </w:p>
    <w:p w:rsidR="004A3351" w:rsidRDefault="00792F9F" w:rsidP="00FC3C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12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3351" w:rsidRDefault="004A3351" w:rsidP="004A335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4A3351">
        <w:rPr>
          <w:rFonts w:ascii="Times New Roman" w:hAnsi="Times New Roman"/>
          <w:i/>
          <w:sz w:val="26"/>
          <w:szCs w:val="26"/>
          <w:u w:val="single"/>
        </w:rPr>
        <w:t>подпрограммы 2 «Обеспечение условий реализации программы»</w:t>
      </w:r>
      <w:r>
        <w:rPr>
          <w:rFonts w:ascii="Times New Roman" w:hAnsi="Times New Roman"/>
          <w:sz w:val="26"/>
          <w:szCs w:val="26"/>
        </w:rPr>
        <w:t xml:space="preserve"> </w:t>
      </w:r>
      <w:r w:rsidR="004117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2 </w:t>
      </w:r>
      <w:r w:rsidR="00FC3C10">
        <w:rPr>
          <w:rFonts w:ascii="Times New Roman" w:hAnsi="Times New Roman"/>
          <w:sz w:val="26"/>
          <w:szCs w:val="26"/>
        </w:rPr>
        <w:t xml:space="preserve">на общую </w:t>
      </w:r>
      <w:r w:rsidRPr="00680F9B">
        <w:rPr>
          <w:rFonts w:ascii="Times New Roman" w:hAnsi="Times New Roman"/>
          <w:sz w:val="26"/>
          <w:szCs w:val="26"/>
        </w:rPr>
        <w:t>сумм</w:t>
      </w:r>
      <w:r w:rsidR="00FC3C10">
        <w:rPr>
          <w:rFonts w:ascii="Times New Roman" w:hAnsi="Times New Roman"/>
          <w:sz w:val="26"/>
          <w:szCs w:val="26"/>
        </w:rPr>
        <w:t>у</w:t>
      </w:r>
      <w:r w:rsidR="00680F9B" w:rsidRPr="00680F9B">
        <w:rPr>
          <w:rFonts w:ascii="Times New Roman" w:hAnsi="Times New Roman"/>
          <w:sz w:val="26"/>
          <w:szCs w:val="26"/>
        </w:rPr>
        <w:t xml:space="preserve"> </w:t>
      </w:r>
      <w:r w:rsidR="00FC3C10">
        <w:rPr>
          <w:rFonts w:ascii="Times New Roman" w:hAnsi="Times New Roman"/>
          <w:sz w:val="26"/>
          <w:szCs w:val="26"/>
        </w:rPr>
        <w:t>2</w:t>
      </w:r>
      <w:r w:rsidR="00680F9B" w:rsidRPr="00680F9B">
        <w:rPr>
          <w:rFonts w:ascii="Times New Roman" w:hAnsi="Times New Roman"/>
          <w:sz w:val="26"/>
          <w:szCs w:val="26"/>
        </w:rPr>
        <w:t>1 </w:t>
      </w:r>
      <w:r w:rsidR="00FC3C10">
        <w:rPr>
          <w:rFonts w:ascii="Times New Roman" w:hAnsi="Times New Roman"/>
          <w:sz w:val="26"/>
          <w:szCs w:val="26"/>
        </w:rPr>
        <w:t>956</w:t>
      </w:r>
      <w:r w:rsidR="00680F9B" w:rsidRPr="00680F9B">
        <w:rPr>
          <w:rFonts w:ascii="Times New Roman" w:hAnsi="Times New Roman"/>
          <w:sz w:val="26"/>
          <w:szCs w:val="26"/>
        </w:rPr>
        <w:t>,</w:t>
      </w:r>
      <w:r w:rsidR="00FC3C10">
        <w:rPr>
          <w:rFonts w:ascii="Times New Roman" w:hAnsi="Times New Roman"/>
          <w:sz w:val="26"/>
          <w:szCs w:val="26"/>
        </w:rPr>
        <w:t>46</w:t>
      </w:r>
      <w:r w:rsidR="00680F9B" w:rsidRPr="00680F9B">
        <w:rPr>
          <w:rFonts w:ascii="Times New Roman" w:hAnsi="Times New Roman"/>
          <w:sz w:val="26"/>
          <w:szCs w:val="26"/>
        </w:rPr>
        <w:t xml:space="preserve"> тыс.</w:t>
      </w:r>
      <w:r w:rsidRPr="00680F9B">
        <w:rPr>
          <w:rFonts w:ascii="Times New Roman" w:hAnsi="Times New Roman"/>
          <w:sz w:val="26"/>
          <w:szCs w:val="26"/>
        </w:rPr>
        <w:t xml:space="preserve"> рублей, в</w:t>
      </w:r>
      <w:r>
        <w:rPr>
          <w:rFonts w:ascii="Times New Roman" w:hAnsi="Times New Roman"/>
          <w:sz w:val="26"/>
          <w:szCs w:val="26"/>
        </w:rPr>
        <w:t xml:space="preserve"> том числе:</w:t>
      </w:r>
    </w:p>
    <w:p w:rsidR="00FC3C10" w:rsidRDefault="00FC3C10" w:rsidP="00FC3C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tbl>
      <w:tblPr>
        <w:tblW w:w="7367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410"/>
        <w:gridCol w:w="1540"/>
      </w:tblGrid>
      <w:tr w:rsidR="00FC3C10" w:rsidRPr="00C35C9F" w:rsidTr="006946E7">
        <w:trPr>
          <w:trHeight w:val="42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10" w:rsidRPr="00C35C9F" w:rsidRDefault="00FC3C1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10" w:rsidRPr="00C35C9F" w:rsidRDefault="00FC3C1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10" w:rsidRPr="00C35C9F" w:rsidRDefault="00FC3C1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10" w:rsidRPr="00C35C9F" w:rsidRDefault="00FC3C10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FC3C10" w:rsidRPr="00C35C9F" w:rsidTr="0087258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10" w:rsidRPr="00C35C9F" w:rsidRDefault="00FC3C10" w:rsidP="006946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10" w:rsidRPr="00C35C9F" w:rsidRDefault="008B2A41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10" w:rsidRPr="00C35C9F" w:rsidRDefault="008B2A41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4 685,09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10" w:rsidRPr="00C35C9F" w:rsidRDefault="0087258F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4 724,09</w:t>
            </w:r>
          </w:p>
        </w:tc>
      </w:tr>
      <w:tr w:rsidR="00FC3C10" w:rsidRPr="00C35C9F" w:rsidTr="0087258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10" w:rsidRPr="00C35C9F" w:rsidRDefault="00FC3C10" w:rsidP="006946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10" w:rsidRPr="00C35C9F" w:rsidRDefault="008B2A41" w:rsidP="008B2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10" w:rsidRPr="00C35C9F" w:rsidRDefault="008B2A41" w:rsidP="00872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6 170,3</w:t>
            </w:r>
            <w:r w:rsidR="0087258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10" w:rsidRPr="00C35C9F" w:rsidRDefault="0087258F" w:rsidP="0087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6 193,27</w:t>
            </w:r>
          </w:p>
        </w:tc>
      </w:tr>
      <w:tr w:rsidR="0087258F" w:rsidRPr="00C35C9F" w:rsidTr="0087258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8F" w:rsidRPr="00C35C9F" w:rsidRDefault="0087258F" w:rsidP="006946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8F" w:rsidRPr="00C35C9F" w:rsidRDefault="0087258F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8F" w:rsidRPr="00C35C9F" w:rsidRDefault="0087258F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5 519,55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8F" w:rsidRPr="0087258F" w:rsidRDefault="0087258F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258F">
              <w:rPr>
                <w:rFonts w:ascii="Times New Roman" w:hAnsi="Times New Roman"/>
                <w:b/>
                <w:color w:val="000000"/>
              </w:rPr>
              <w:t>5 519,55</w:t>
            </w:r>
          </w:p>
        </w:tc>
      </w:tr>
      <w:tr w:rsidR="0087258F" w:rsidRPr="00C35C9F" w:rsidTr="0087258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8F" w:rsidRPr="00C35C9F" w:rsidRDefault="0087258F" w:rsidP="006946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8F" w:rsidRPr="00C35C9F" w:rsidRDefault="0087258F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8F" w:rsidRPr="00C35C9F" w:rsidRDefault="0087258F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5 519,55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8F" w:rsidRPr="0087258F" w:rsidRDefault="0087258F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258F">
              <w:rPr>
                <w:rFonts w:ascii="Times New Roman" w:hAnsi="Times New Roman"/>
                <w:b/>
                <w:color w:val="000000"/>
              </w:rPr>
              <w:t>5 519,55</w:t>
            </w:r>
          </w:p>
        </w:tc>
      </w:tr>
      <w:tr w:rsidR="0087258F" w:rsidRPr="00C35C9F" w:rsidTr="0087258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8F" w:rsidRPr="00C35C9F" w:rsidRDefault="0087258F" w:rsidP="00694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8F" w:rsidRPr="00C35C9F" w:rsidRDefault="0087258F" w:rsidP="008B2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8F" w:rsidRPr="00C35C9F" w:rsidRDefault="0087258F" w:rsidP="003C2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21 894,5</w:t>
            </w:r>
            <w:r w:rsidR="003C2A55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8F" w:rsidRPr="00C35C9F" w:rsidRDefault="0087258F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21 956,46</w:t>
            </w:r>
          </w:p>
        </w:tc>
      </w:tr>
    </w:tbl>
    <w:p w:rsidR="00FC3C10" w:rsidRDefault="00FC3C10" w:rsidP="00FC3C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5E25" w:rsidRDefault="00DC5E25" w:rsidP="00DC5E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бюджетных ассигнований на реализацию подпрограммы 2 на 2015 год увеличился на сумму 1 362,67 тыс. руб., в том числе за счет средств:</w:t>
      </w:r>
    </w:p>
    <w:p w:rsidR="00DC5E25" w:rsidRDefault="00DC5E25" w:rsidP="00DC5E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Краевого бюджета на сумму 22,88 тыс. руб.;</w:t>
      </w:r>
    </w:p>
    <w:p w:rsidR="00DC5E25" w:rsidRDefault="00DC5E25" w:rsidP="00DC5E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Районного бюджета на сумму 1 339,79 тыс. руб.;</w:t>
      </w:r>
    </w:p>
    <w:p w:rsidR="00DC5E25" w:rsidRDefault="00DC5E25" w:rsidP="00DC5E2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выполнения:</w:t>
      </w:r>
    </w:p>
    <w:p w:rsidR="00DC5E25" w:rsidRDefault="00DC5E25" w:rsidP="00DC5E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</w:t>
      </w:r>
      <w:r w:rsidR="000D1E8E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1</w:t>
      </w:r>
      <w:r w:rsidR="000D1E8E">
        <w:rPr>
          <w:rFonts w:ascii="Times New Roman" w:hAnsi="Times New Roman"/>
          <w:sz w:val="26"/>
          <w:szCs w:val="26"/>
        </w:rPr>
        <w:t>.</w:t>
      </w:r>
      <w:r w:rsidR="000D1E8E">
        <w:rPr>
          <w:rFonts w:ascii="Times New Roman" w:hAnsi="Times New Roman"/>
          <w:sz w:val="24"/>
          <w:szCs w:val="24"/>
        </w:rPr>
        <w:t xml:space="preserve"> </w:t>
      </w:r>
      <w:r w:rsidR="000D1E8E" w:rsidRPr="000D1E8E">
        <w:rPr>
          <w:rFonts w:ascii="Times New Roman" w:hAnsi="Times New Roman"/>
          <w:sz w:val="26"/>
          <w:szCs w:val="26"/>
        </w:rPr>
        <w:t>«Руководство и управление в сфере установленных функций и полномочий»</w:t>
      </w:r>
      <w:r w:rsidR="000D1E8E">
        <w:rPr>
          <w:rFonts w:ascii="Times New Roman" w:hAnsi="Times New Roman"/>
          <w:sz w:val="24"/>
          <w:szCs w:val="24"/>
        </w:rPr>
        <w:t xml:space="preserve"> </w:t>
      </w:r>
      <w:r w:rsidR="000D1E8E" w:rsidRPr="000D1E8E">
        <w:rPr>
          <w:rFonts w:ascii="Times New Roman" w:hAnsi="Times New Roman"/>
          <w:sz w:val="26"/>
          <w:szCs w:val="26"/>
        </w:rPr>
        <w:t>на содержание 1 штатной единицы</w:t>
      </w:r>
      <w:r w:rsidR="000D1E8E">
        <w:rPr>
          <w:rFonts w:ascii="Times New Roman" w:hAnsi="Times New Roman"/>
          <w:sz w:val="26"/>
          <w:szCs w:val="26"/>
        </w:rPr>
        <w:t>,</w:t>
      </w:r>
      <w:r w:rsidR="000D1E8E" w:rsidRPr="000D1E8E">
        <w:rPr>
          <w:rFonts w:ascii="Times New Roman" w:hAnsi="Times New Roman"/>
          <w:sz w:val="26"/>
          <w:szCs w:val="26"/>
        </w:rPr>
        <w:t xml:space="preserve"> в связи с передачей единицы «Ведущий менеджер по связям с общественностью</w:t>
      </w:r>
      <w:r w:rsidR="000D1E8E">
        <w:rPr>
          <w:rFonts w:ascii="Times New Roman" w:hAnsi="Times New Roman"/>
          <w:sz w:val="26"/>
          <w:szCs w:val="26"/>
        </w:rPr>
        <w:t xml:space="preserve"> и </w:t>
      </w:r>
      <w:r w:rsidR="000D1E8E" w:rsidRPr="000D1E8E">
        <w:rPr>
          <w:rFonts w:ascii="Times New Roman" w:hAnsi="Times New Roman"/>
          <w:sz w:val="26"/>
          <w:szCs w:val="26"/>
        </w:rPr>
        <w:t>для опубликования информационных материалов в печатных средствах массовой информации»</w:t>
      </w:r>
      <w:r w:rsidR="000D1E8E" w:rsidRPr="005E5131">
        <w:rPr>
          <w:rFonts w:ascii="Times New Roman" w:hAnsi="Times New Roman"/>
          <w:sz w:val="24"/>
          <w:szCs w:val="24"/>
        </w:rPr>
        <w:t xml:space="preserve"> </w:t>
      </w:r>
      <w:r w:rsidR="000D1E8E">
        <w:rPr>
          <w:rFonts w:ascii="Times New Roman" w:hAnsi="Times New Roman"/>
          <w:sz w:val="26"/>
          <w:szCs w:val="26"/>
        </w:rPr>
        <w:t xml:space="preserve"> за счет районного </w:t>
      </w:r>
      <w:r w:rsidR="000D1E8E" w:rsidRPr="00202E8F">
        <w:rPr>
          <w:rFonts w:ascii="Times New Roman" w:hAnsi="Times New Roman"/>
          <w:sz w:val="26"/>
          <w:szCs w:val="26"/>
        </w:rPr>
        <w:t>бюджет</w:t>
      </w:r>
      <w:r w:rsidR="000D1E8E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;</w:t>
      </w:r>
    </w:p>
    <w:p w:rsidR="000D1E8E" w:rsidRDefault="000D1E8E" w:rsidP="000D1E8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0D1E8E">
        <w:rPr>
          <w:rFonts w:ascii="Times New Roman" w:hAnsi="Times New Roman"/>
          <w:sz w:val="26"/>
          <w:szCs w:val="26"/>
        </w:rPr>
        <w:t>дополнительно</w:t>
      </w:r>
      <w:r>
        <w:rPr>
          <w:rFonts w:ascii="Times New Roman" w:hAnsi="Times New Roman"/>
          <w:sz w:val="26"/>
          <w:szCs w:val="26"/>
        </w:rPr>
        <w:t>го</w:t>
      </w:r>
      <w:r w:rsidRPr="000D1E8E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я</w:t>
      </w:r>
      <w:r w:rsidRPr="000D1E8E">
        <w:rPr>
          <w:rFonts w:ascii="Times New Roman" w:hAnsi="Times New Roman"/>
          <w:sz w:val="26"/>
          <w:szCs w:val="26"/>
        </w:rPr>
        <w:t xml:space="preserve"> п.2 на ремонт кабинетов в нежилом здании по адресу: г. Шарыпово, пл. Революции, 12 для  МКУ «</w:t>
      </w:r>
      <w:proofErr w:type="spellStart"/>
      <w:r w:rsidRPr="000D1E8E">
        <w:rPr>
          <w:rFonts w:ascii="Times New Roman" w:hAnsi="Times New Roman"/>
          <w:sz w:val="26"/>
          <w:szCs w:val="26"/>
        </w:rPr>
        <w:t>УКиМА</w:t>
      </w:r>
      <w:proofErr w:type="spellEnd"/>
      <w:r w:rsidRPr="000D1E8E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0D1E8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D1E8E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 xml:space="preserve">за счет районного </w:t>
      </w:r>
      <w:r w:rsidRPr="00202E8F">
        <w:rPr>
          <w:rFonts w:ascii="Times New Roman" w:hAnsi="Times New Roman"/>
          <w:sz w:val="26"/>
          <w:szCs w:val="26"/>
        </w:rPr>
        <w:t>бюджет</w:t>
      </w:r>
      <w:r>
        <w:rPr>
          <w:rFonts w:ascii="Times New Roman" w:hAnsi="Times New Roman"/>
          <w:sz w:val="26"/>
          <w:szCs w:val="26"/>
        </w:rPr>
        <w:t>а;</w:t>
      </w:r>
    </w:p>
    <w:p w:rsidR="00DC5E25" w:rsidRDefault="00DC5E25" w:rsidP="00DC5E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мероприятия </w:t>
      </w:r>
      <w:r w:rsidR="000D1E8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на </w:t>
      </w:r>
      <w:r w:rsidRPr="0047558C">
        <w:rPr>
          <w:rFonts w:ascii="Times New Roman" w:hAnsi="Times New Roman"/>
          <w:sz w:val="26"/>
          <w:szCs w:val="26"/>
        </w:rPr>
        <w:t xml:space="preserve">региональные выплаты и выплаты, обеспечивающих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47558C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47558C">
        <w:rPr>
          <w:rFonts w:ascii="Times New Roman" w:hAnsi="Times New Roman"/>
          <w:sz w:val="26"/>
          <w:szCs w:val="26"/>
        </w:rPr>
        <w:t xml:space="preserve">) </w:t>
      </w:r>
      <w:r w:rsidRPr="00202E8F">
        <w:rPr>
          <w:rFonts w:ascii="Times New Roman" w:hAnsi="Times New Roman"/>
          <w:sz w:val="26"/>
          <w:szCs w:val="26"/>
        </w:rPr>
        <w:t xml:space="preserve">за счет </w:t>
      </w:r>
      <w:r>
        <w:rPr>
          <w:rFonts w:ascii="Times New Roman" w:hAnsi="Times New Roman"/>
          <w:sz w:val="26"/>
          <w:szCs w:val="26"/>
        </w:rPr>
        <w:t xml:space="preserve">краевого </w:t>
      </w:r>
      <w:r w:rsidRPr="00202E8F">
        <w:rPr>
          <w:rFonts w:ascii="Times New Roman" w:hAnsi="Times New Roman"/>
          <w:sz w:val="26"/>
          <w:szCs w:val="26"/>
        </w:rPr>
        <w:t>бюджет</w:t>
      </w:r>
      <w:r>
        <w:rPr>
          <w:rFonts w:ascii="Times New Roman" w:hAnsi="Times New Roman"/>
          <w:sz w:val="26"/>
          <w:szCs w:val="26"/>
        </w:rPr>
        <w:t>ов;</w:t>
      </w:r>
    </w:p>
    <w:p w:rsidR="00A54F09" w:rsidRDefault="00D31FD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подпрограммы является создание условий для устойчивого развития отрасли «культура».</w:t>
      </w:r>
    </w:p>
    <w:p w:rsidR="00D31FD7" w:rsidRDefault="00D31FD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данной цели потребует решения задач по созданию условий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D31FD7" w:rsidRDefault="00D31FD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мероприятий подпрограммы 2 ожидается достигнуть следующих результатов:</w:t>
      </w:r>
    </w:p>
    <w:p w:rsidR="00D31FD7" w:rsidRDefault="00D31FD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3AD9">
        <w:rPr>
          <w:rFonts w:ascii="Times New Roman" w:hAnsi="Times New Roman"/>
          <w:sz w:val="26"/>
          <w:szCs w:val="26"/>
        </w:rPr>
        <w:t>обеспечения реализации государственной политики в сфере культуры на всей территории района</w:t>
      </w:r>
      <w:r>
        <w:rPr>
          <w:rFonts w:ascii="Times New Roman" w:hAnsi="Times New Roman"/>
          <w:sz w:val="26"/>
          <w:szCs w:val="26"/>
        </w:rPr>
        <w:t>;</w:t>
      </w:r>
    </w:p>
    <w:p w:rsidR="005A6BA1" w:rsidRDefault="00D31FD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3AD9">
        <w:rPr>
          <w:rFonts w:ascii="Times New Roman" w:hAnsi="Times New Roman"/>
          <w:sz w:val="26"/>
          <w:szCs w:val="26"/>
        </w:rPr>
        <w:t>формирование необходимой нормативно-правовой базы, направленной на развитие отрасли и обеспечивающей эффективную реализацию программы</w:t>
      </w:r>
      <w:r w:rsidR="005A6BA1">
        <w:rPr>
          <w:rFonts w:ascii="Times New Roman" w:hAnsi="Times New Roman"/>
          <w:sz w:val="26"/>
          <w:szCs w:val="26"/>
        </w:rPr>
        <w:t>;</w:t>
      </w:r>
    </w:p>
    <w:p w:rsidR="005A6BA1" w:rsidRDefault="005A6BA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83AD9">
        <w:rPr>
          <w:rFonts w:ascii="Times New Roman" w:hAnsi="Times New Roman"/>
          <w:sz w:val="26"/>
          <w:szCs w:val="26"/>
        </w:rPr>
        <w:t xml:space="preserve"> внедрение своевременных подходов бюджетного планирования</w:t>
      </w:r>
      <w:r>
        <w:rPr>
          <w:rFonts w:ascii="Times New Roman" w:hAnsi="Times New Roman"/>
          <w:sz w:val="26"/>
          <w:szCs w:val="26"/>
        </w:rPr>
        <w:t>;</w:t>
      </w:r>
    </w:p>
    <w:p w:rsidR="005A6BA1" w:rsidRDefault="005A6BA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83AD9">
        <w:rPr>
          <w:rFonts w:ascii="Times New Roman" w:hAnsi="Times New Roman"/>
          <w:sz w:val="26"/>
          <w:szCs w:val="26"/>
        </w:rPr>
        <w:t xml:space="preserve"> организация деятельности аппарата Управления культуры, обеспечивающего деятельность подведомственных учреждений</w:t>
      </w:r>
      <w:r>
        <w:rPr>
          <w:rFonts w:ascii="Times New Roman" w:hAnsi="Times New Roman"/>
          <w:sz w:val="26"/>
          <w:szCs w:val="26"/>
        </w:rPr>
        <w:t>.</w:t>
      </w:r>
    </w:p>
    <w:p w:rsidR="00A637EF" w:rsidRDefault="00A637E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6BA1" w:rsidRDefault="005A6BA1" w:rsidP="005A6BA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5A6BA1">
        <w:rPr>
          <w:rFonts w:ascii="Times New Roman" w:hAnsi="Times New Roman"/>
          <w:i/>
          <w:sz w:val="26"/>
          <w:szCs w:val="26"/>
          <w:u w:val="single"/>
        </w:rPr>
        <w:t xml:space="preserve">подпрограммы 3  «Развитие архивного дела в </w:t>
      </w:r>
      <w:proofErr w:type="spellStart"/>
      <w:r w:rsidRPr="005A6BA1">
        <w:rPr>
          <w:rFonts w:ascii="Times New Roman" w:hAnsi="Times New Roman"/>
          <w:i/>
          <w:sz w:val="26"/>
          <w:szCs w:val="26"/>
          <w:u w:val="single"/>
        </w:rPr>
        <w:t>Шарыповском</w:t>
      </w:r>
      <w:proofErr w:type="spellEnd"/>
      <w:r w:rsidRPr="005A6BA1">
        <w:rPr>
          <w:rFonts w:ascii="Times New Roman" w:hAnsi="Times New Roman"/>
          <w:i/>
          <w:sz w:val="26"/>
          <w:szCs w:val="26"/>
          <w:u w:val="single"/>
        </w:rPr>
        <w:t xml:space="preserve"> районе» </w:t>
      </w:r>
      <w:r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</w:t>
      </w:r>
      <w:r w:rsidR="003F34B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на общую </w:t>
      </w:r>
      <w:r w:rsidRPr="00C35C9F">
        <w:rPr>
          <w:rFonts w:ascii="Times New Roman" w:hAnsi="Times New Roman"/>
          <w:sz w:val="26"/>
          <w:szCs w:val="26"/>
        </w:rPr>
        <w:t xml:space="preserve">сумму </w:t>
      </w:r>
      <w:r w:rsidR="006946E7">
        <w:rPr>
          <w:rFonts w:ascii="Times New Roman" w:hAnsi="Times New Roman"/>
          <w:sz w:val="26"/>
          <w:szCs w:val="26"/>
        </w:rPr>
        <w:t>5 283,68</w:t>
      </w:r>
      <w:r w:rsidR="00C35C9F" w:rsidRPr="00C35C9F">
        <w:rPr>
          <w:rFonts w:ascii="Times New Roman" w:hAnsi="Times New Roman"/>
          <w:sz w:val="26"/>
          <w:szCs w:val="26"/>
        </w:rPr>
        <w:t xml:space="preserve"> тыс.</w:t>
      </w:r>
      <w:r w:rsidRPr="00C35C9F">
        <w:rPr>
          <w:rFonts w:ascii="Times New Roman" w:hAnsi="Times New Roman"/>
          <w:sz w:val="26"/>
          <w:szCs w:val="26"/>
        </w:rPr>
        <w:t xml:space="preserve"> рублей, в том</w:t>
      </w:r>
      <w:r>
        <w:rPr>
          <w:rFonts w:ascii="Times New Roman" w:hAnsi="Times New Roman"/>
          <w:sz w:val="26"/>
          <w:szCs w:val="26"/>
        </w:rPr>
        <w:t xml:space="preserve"> числе:</w:t>
      </w:r>
    </w:p>
    <w:p w:rsidR="00C35C9F" w:rsidRDefault="00C35C9F" w:rsidP="005A6BA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tbl>
      <w:tblPr>
        <w:tblW w:w="7367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410"/>
        <w:gridCol w:w="1540"/>
      </w:tblGrid>
      <w:tr w:rsidR="00C35C9F" w:rsidRPr="00C35C9F" w:rsidTr="00C35C9F">
        <w:trPr>
          <w:trHeight w:val="42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35C9F" w:rsidRPr="00C35C9F" w:rsidTr="006946E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6946E7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6946E7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377,03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6946E7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390,25</w:t>
            </w:r>
          </w:p>
        </w:tc>
      </w:tr>
      <w:tr w:rsidR="00C35C9F" w:rsidRPr="00C35C9F" w:rsidTr="006946E7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6946E7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6946E7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1 580,30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6946E7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1 668,23</w:t>
            </w:r>
          </w:p>
        </w:tc>
      </w:tr>
      <w:tr w:rsidR="00C35C9F" w:rsidRPr="00C35C9F" w:rsidTr="006946E7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32,30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6946E7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1 580,30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6946E7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1 612,60</w:t>
            </w:r>
          </w:p>
        </w:tc>
      </w:tr>
      <w:tr w:rsidR="00C35C9F" w:rsidRPr="00C35C9F" w:rsidTr="006946E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32,30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6946E7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1 580,30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6946E7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1 612,60</w:t>
            </w:r>
          </w:p>
        </w:tc>
      </w:tr>
      <w:tr w:rsidR="00C35C9F" w:rsidRPr="00C35C9F" w:rsidTr="00C35C9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6946E7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165,75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6946E7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5 117,93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6946E7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5 283,68</w:t>
            </w:r>
          </w:p>
        </w:tc>
      </w:tr>
    </w:tbl>
    <w:p w:rsidR="006946E7" w:rsidRDefault="006946E7" w:rsidP="006946E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46E7" w:rsidRDefault="006946E7" w:rsidP="006946E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бюджетных ассигнований на реализацию подпрограммы 3 на 2015 год увеличился </w:t>
      </w:r>
      <w:r w:rsidR="003F34B4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на сумму 56,63 тыс. руб.</w:t>
      </w:r>
      <w:r w:rsidRPr="006946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целью выполнения:</w:t>
      </w:r>
    </w:p>
    <w:p w:rsidR="006946E7" w:rsidRDefault="006946E7" w:rsidP="006946E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мероприятия 1. на </w:t>
      </w:r>
      <w:r w:rsidRPr="0047558C">
        <w:rPr>
          <w:rFonts w:ascii="Times New Roman" w:hAnsi="Times New Roman"/>
          <w:sz w:val="26"/>
          <w:szCs w:val="26"/>
        </w:rPr>
        <w:t xml:space="preserve">региональные выплаты и выплаты, обеспечивающих уровень заработной платы работников бюджетной сферы не ниже размера минимальной </w:t>
      </w:r>
      <w:r w:rsidRPr="0047558C">
        <w:rPr>
          <w:rFonts w:ascii="Times New Roman" w:hAnsi="Times New Roman"/>
          <w:sz w:val="26"/>
          <w:szCs w:val="26"/>
        </w:rPr>
        <w:lastRenderedPageBreak/>
        <w:t xml:space="preserve">заработной платы (минимального </w:t>
      </w:r>
      <w:proofErr w:type="gramStart"/>
      <w:r w:rsidRPr="0047558C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47558C">
        <w:rPr>
          <w:rFonts w:ascii="Times New Roman" w:hAnsi="Times New Roman"/>
          <w:sz w:val="26"/>
          <w:szCs w:val="26"/>
        </w:rPr>
        <w:t xml:space="preserve">) </w:t>
      </w:r>
      <w:r w:rsidRPr="00202E8F">
        <w:rPr>
          <w:rFonts w:ascii="Times New Roman" w:hAnsi="Times New Roman"/>
          <w:sz w:val="26"/>
          <w:szCs w:val="26"/>
        </w:rPr>
        <w:t xml:space="preserve">за счет </w:t>
      </w:r>
      <w:r>
        <w:rPr>
          <w:rFonts w:ascii="Times New Roman" w:hAnsi="Times New Roman"/>
          <w:sz w:val="26"/>
          <w:szCs w:val="26"/>
        </w:rPr>
        <w:t xml:space="preserve">краевого </w:t>
      </w:r>
      <w:r w:rsidRPr="00202E8F">
        <w:rPr>
          <w:rFonts w:ascii="Times New Roman" w:hAnsi="Times New Roman"/>
          <w:sz w:val="26"/>
          <w:szCs w:val="26"/>
        </w:rPr>
        <w:t>бюджет</w:t>
      </w:r>
      <w:r>
        <w:rPr>
          <w:rFonts w:ascii="Times New Roman" w:hAnsi="Times New Roman"/>
          <w:sz w:val="26"/>
          <w:szCs w:val="26"/>
        </w:rPr>
        <w:t>ов.</w:t>
      </w:r>
    </w:p>
    <w:p w:rsidR="005A6BA1" w:rsidRDefault="005A6BA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подпрограммы 3 является обеспечение сохранности архивных документов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5A6BA1" w:rsidRDefault="005A6BA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данной цели потребуется решение задачи по созданию условий для сохранения, пополнения и эффективного использования архивных документов.</w:t>
      </w:r>
    </w:p>
    <w:p w:rsidR="00A637EF" w:rsidRDefault="00A637E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мероприятий подпрограммы осуществляется исполнение переданных государственных полномочий в области архивного дела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на основании:</w:t>
      </w:r>
    </w:p>
    <w:p w:rsidR="00A637EF" w:rsidRDefault="00A637E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Закона Красноярского края от 21.12.2010 № 11-5564 «О наделении органов местного самоуправления государственными полномочиями в области архивного дела»;</w:t>
      </w:r>
    </w:p>
    <w:p w:rsidR="00A637EF" w:rsidRDefault="00A637E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22.09.2014 № 703-п «О наделении МКУ «Управление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отдельными полномочиями»;</w:t>
      </w:r>
    </w:p>
    <w:p w:rsidR="00A637EF" w:rsidRDefault="00A637E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</w:t>
      </w:r>
      <w:r w:rsidR="00ED15A6">
        <w:rPr>
          <w:rFonts w:ascii="Times New Roman" w:hAnsi="Times New Roman"/>
          <w:sz w:val="26"/>
          <w:szCs w:val="26"/>
        </w:rPr>
        <w:t xml:space="preserve"> 25.12.2012 № 1171-п «Об утверждении порядка расходования и учета субвенций на реализацию Закона Красноярского края от 21.12.2010 № 11-5564 «О наделении органов местного самоуправления государственными полномочиями в области архивного дела»».</w:t>
      </w:r>
    </w:p>
    <w:p w:rsidR="000D5CA4" w:rsidRDefault="000D5CA4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При проверке правильности планирования и составления </w:t>
      </w:r>
      <w:r w:rsidR="008D1FBD" w:rsidRPr="008C3CD7">
        <w:rPr>
          <w:rFonts w:ascii="Times New Roman" w:hAnsi="Times New Roman"/>
          <w:sz w:val="26"/>
          <w:szCs w:val="26"/>
        </w:rPr>
        <w:t xml:space="preserve">проекта Постановления </w:t>
      </w:r>
      <w:r w:rsidRPr="008C3CD7">
        <w:rPr>
          <w:rFonts w:ascii="Times New Roman" w:hAnsi="Times New Roman"/>
          <w:sz w:val="26"/>
          <w:szCs w:val="26"/>
        </w:rPr>
        <w:t xml:space="preserve"> нарушений не установлено.</w:t>
      </w:r>
    </w:p>
    <w:p w:rsidR="00412228" w:rsidRPr="008C3CD7" w:rsidRDefault="00412228" w:rsidP="00412228">
      <w:pPr>
        <w:pStyle w:val="a3"/>
        <w:ind w:firstLine="709"/>
        <w:jc w:val="both"/>
        <w:rPr>
          <w:sz w:val="26"/>
          <w:szCs w:val="26"/>
        </w:rPr>
      </w:pP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  принять проект </w:t>
      </w:r>
      <w:r w:rsidR="008D1FBD" w:rsidRPr="008C3CD7">
        <w:rPr>
          <w:rFonts w:ascii="Times New Roman" w:hAnsi="Times New Roman"/>
          <w:sz w:val="26"/>
          <w:szCs w:val="26"/>
        </w:rPr>
        <w:t>П</w:t>
      </w:r>
      <w:r w:rsidRPr="008C3CD7">
        <w:rPr>
          <w:rFonts w:ascii="Times New Roman" w:hAnsi="Times New Roman"/>
          <w:sz w:val="26"/>
          <w:szCs w:val="26"/>
        </w:rPr>
        <w:t xml:space="preserve">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</w:t>
      </w:r>
      <w:r w:rsidR="008D1FBD" w:rsidRPr="008C3CD7">
        <w:rPr>
          <w:rFonts w:ascii="Times New Roman" w:hAnsi="Times New Roman"/>
          <w:sz w:val="26"/>
          <w:szCs w:val="26"/>
        </w:rPr>
        <w:t>43</w:t>
      </w:r>
      <w:r w:rsidRPr="008C3CD7">
        <w:rPr>
          <w:rFonts w:ascii="Times New Roman" w:hAnsi="Times New Roman"/>
          <w:sz w:val="26"/>
          <w:szCs w:val="26"/>
        </w:rPr>
        <w:t xml:space="preserve">-п «Об утверждении  муниципальной программы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</w:t>
      </w:r>
      <w:r w:rsidR="008D1FBD" w:rsidRPr="008C3CD7">
        <w:rPr>
          <w:rFonts w:ascii="Times New Roman" w:hAnsi="Times New Roman"/>
          <w:sz w:val="26"/>
          <w:szCs w:val="26"/>
        </w:rPr>
        <w:t>Развитие культуры</w:t>
      </w:r>
      <w:r w:rsidRPr="008C3CD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</w:t>
      </w:r>
      <w:r w:rsidR="00967CB5">
        <w:rPr>
          <w:rFonts w:ascii="Times New Roman" w:hAnsi="Times New Roman"/>
          <w:sz w:val="26"/>
          <w:szCs w:val="26"/>
        </w:rPr>
        <w:t>»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F860A2" w:rsidRPr="008C3CD7" w:rsidRDefault="00F860A2" w:rsidP="00F860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860A2" w:rsidRPr="008C3CD7" w:rsidRDefault="00F860A2" w:rsidP="00F860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860A2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860A2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8C3CD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="00ED15A6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F860A2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ED15A6" w:rsidRPr="008C3CD7" w:rsidRDefault="00ED15A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sectPr w:rsidR="00ED15A6" w:rsidRPr="008C3CD7" w:rsidSect="00ED15A6">
      <w:footerReference w:type="default" r:id="rId9"/>
      <w:pgSz w:w="11906" w:h="16838"/>
      <w:pgMar w:top="851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59" w:rsidRDefault="00433559" w:rsidP="00292F3E">
      <w:pPr>
        <w:spacing w:after="0" w:line="240" w:lineRule="auto"/>
      </w:pPr>
      <w:r>
        <w:separator/>
      </w:r>
    </w:p>
  </w:endnote>
  <w:endnote w:type="continuationSeparator" w:id="0">
    <w:p w:rsidR="00433559" w:rsidRDefault="00433559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Content>
      <w:p w:rsidR="006946E7" w:rsidRDefault="006946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6E1">
          <w:rPr>
            <w:noProof/>
          </w:rPr>
          <w:t>7</w:t>
        </w:r>
        <w:r>
          <w:fldChar w:fldCharType="end"/>
        </w:r>
      </w:p>
    </w:sdtContent>
  </w:sdt>
  <w:p w:rsidR="006946E7" w:rsidRDefault="006946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59" w:rsidRDefault="00433559" w:rsidP="00292F3E">
      <w:pPr>
        <w:spacing w:after="0" w:line="240" w:lineRule="auto"/>
      </w:pPr>
      <w:r>
        <w:separator/>
      </w:r>
    </w:p>
  </w:footnote>
  <w:footnote w:type="continuationSeparator" w:id="0">
    <w:p w:rsidR="00433559" w:rsidRDefault="00433559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33417"/>
    <w:rsid w:val="00047C47"/>
    <w:rsid w:val="00071FB6"/>
    <w:rsid w:val="000C30BF"/>
    <w:rsid w:val="000D1E8E"/>
    <w:rsid w:val="000D5CA4"/>
    <w:rsid w:val="00137670"/>
    <w:rsid w:val="00171C71"/>
    <w:rsid w:val="00173070"/>
    <w:rsid w:val="001F00CF"/>
    <w:rsid w:val="001F429B"/>
    <w:rsid w:val="00202E8F"/>
    <w:rsid w:val="00292F3E"/>
    <w:rsid w:val="002C62A2"/>
    <w:rsid w:val="002F2932"/>
    <w:rsid w:val="00383AD9"/>
    <w:rsid w:val="003A2644"/>
    <w:rsid w:val="003C2A55"/>
    <w:rsid w:val="003E38DD"/>
    <w:rsid w:val="003E5CBA"/>
    <w:rsid w:val="003F34B4"/>
    <w:rsid w:val="004117C0"/>
    <w:rsid w:val="00411E29"/>
    <w:rsid w:val="00412228"/>
    <w:rsid w:val="004263D2"/>
    <w:rsid w:val="00433559"/>
    <w:rsid w:val="0047558C"/>
    <w:rsid w:val="004A3351"/>
    <w:rsid w:val="004E3ECF"/>
    <w:rsid w:val="004F5CDC"/>
    <w:rsid w:val="00521CA0"/>
    <w:rsid w:val="00540129"/>
    <w:rsid w:val="005556E1"/>
    <w:rsid w:val="00574A5A"/>
    <w:rsid w:val="00581343"/>
    <w:rsid w:val="005A6BA1"/>
    <w:rsid w:val="005D4F7F"/>
    <w:rsid w:val="00680F9B"/>
    <w:rsid w:val="006946E7"/>
    <w:rsid w:val="007033F4"/>
    <w:rsid w:val="00763007"/>
    <w:rsid w:val="00766D21"/>
    <w:rsid w:val="00783242"/>
    <w:rsid w:val="00792F9F"/>
    <w:rsid w:val="007D60C9"/>
    <w:rsid w:val="00865E00"/>
    <w:rsid w:val="0087258F"/>
    <w:rsid w:val="008B2A41"/>
    <w:rsid w:val="008C3CD7"/>
    <w:rsid w:val="008D1FBD"/>
    <w:rsid w:val="00945E83"/>
    <w:rsid w:val="00954D58"/>
    <w:rsid w:val="00967CB5"/>
    <w:rsid w:val="009E4B1B"/>
    <w:rsid w:val="009E55C4"/>
    <w:rsid w:val="00A45426"/>
    <w:rsid w:val="00A54F09"/>
    <w:rsid w:val="00A637EF"/>
    <w:rsid w:val="00AF325C"/>
    <w:rsid w:val="00B33600"/>
    <w:rsid w:val="00B42FCF"/>
    <w:rsid w:val="00C31225"/>
    <w:rsid w:val="00C35C9F"/>
    <w:rsid w:val="00C65B09"/>
    <w:rsid w:val="00C85F8B"/>
    <w:rsid w:val="00CE7D82"/>
    <w:rsid w:val="00D30BD5"/>
    <w:rsid w:val="00D31FD7"/>
    <w:rsid w:val="00D403E1"/>
    <w:rsid w:val="00D704E1"/>
    <w:rsid w:val="00D749E9"/>
    <w:rsid w:val="00DA1C94"/>
    <w:rsid w:val="00DC5E25"/>
    <w:rsid w:val="00E40EEE"/>
    <w:rsid w:val="00E651A4"/>
    <w:rsid w:val="00ED15A6"/>
    <w:rsid w:val="00F36AF2"/>
    <w:rsid w:val="00F860A2"/>
    <w:rsid w:val="00FC3C10"/>
    <w:rsid w:val="00FD0B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7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26</cp:revision>
  <cp:lastPrinted>2015-12-16T09:01:00Z</cp:lastPrinted>
  <dcterms:created xsi:type="dcterms:W3CDTF">2013-10-07T06:31:00Z</dcterms:created>
  <dcterms:modified xsi:type="dcterms:W3CDTF">2015-12-16T09:02:00Z</dcterms:modified>
</cp:coreProperties>
</file>