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842000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42000">
        <w:rPr>
          <w:rFonts w:ascii="Times New Roman" w:hAnsi="Times New Roman"/>
          <w:b/>
          <w:sz w:val="26"/>
          <w:szCs w:val="26"/>
        </w:rPr>
        <w:t>Заключение</w:t>
      </w:r>
    </w:p>
    <w:p w:rsidR="00101FBE" w:rsidRPr="00842000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842000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84200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842000">
        <w:rPr>
          <w:rFonts w:ascii="Times New Roman" w:hAnsi="Times New Roman"/>
          <w:sz w:val="26"/>
          <w:szCs w:val="26"/>
        </w:rPr>
        <w:t xml:space="preserve"> района от 30.10.2013 №  842-п «Об утверждении </w:t>
      </w:r>
      <w:r w:rsidRPr="00842000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  </w:t>
      </w:r>
      <w:r w:rsidR="00D47191" w:rsidRPr="00842000">
        <w:rPr>
          <w:rFonts w:ascii="Times New Roman" w:hAnsi="Times New Roman"/>
          <w:sz w:val="26"/>
          <w:szCs w:val="26"/>
        </w:rPr>
        <w:t>(в ред. от 29.04.2014 № 321-п, от 28.10.2014 № 832-п, от 16.12.2014 № 999-п)</w:t>
      </w:r>
    </w:p>
    <w:p w:rsidR="0051555C" w:rsidRPr="00842000" w:rsidRDefault="0051555C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842000" w:rsidRDefault="00D47191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30 марта</w:t>
      </w:r>
      <w:r w:rsidR="002D6E32" w:rsidRPr="00842000">
        <w:rPr>
          <w:rFonts w:ascii="Times New Roman" w:hAnsi="Times New Roman"/>
          <w:sz w:val="26"/>
          <w:szCs w:val="26"/>
        </w:rPr>
        <w:t xml:space="preserve"> 201</w:t>
      </w:r>
      <w:r w:rsidRPr="00842000">
        <w:rPr>
          <w:rFonts w:ascii="Times New Roman" w:hAnsi="Times New Roman"/>
          <w:sz w:val="26"/>
          <w:szCs w:val="26"/>
        </w:rPr>
        <w:t>5</w:t>
      </w:r>
      <w:r w:rsidR="002D6E32" w:rsidRPr="00842000">
        <w:rPr>
          <w:rFonts w:ascii="Times New Roman" w:hAnsi="Times New Roman"/>
          <w:sz w:val="26"/>
          <w:szCs w:val="26"/>
        </w:rPr>
        <w:t xml:space="preserve"> год </w:t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</w:r>
      <w:r w:rsidR="002D6E32" w:rsidRPr="00842000">
        <w:rPr>
          <w:rFonts w:ascii="Times New Roman" w:hAnsi="Times New Roman"/>
          <w:sz w:val="26"/>
          <w:szCs w:val="26"/>
        </w:rPr>
        <w:tab/>
        <w:t xml:space="preserve">№ </w:t>
      </w:r>
      <w:r w:rsidRPr="00842000">
        <w:rPr>
          <w:rFonts w:ascii="Times New Roman" w:hAnsi="Times New Roman"/>
          <w:sz w:val="26"/>
          <w:szCs w:val="26"/>
        </w:rPr>
        <w:t>25</w:t>
      </w: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000">
        <w:rPr>
          <w:rFonts w:ascii="Times New Roman" w:hAnsi="Times New Roman"/>
          <w:sz w:val="26"/>
          <w:szCs w:val="26"/>
        </w:rPr>
        <w:t>К</w:t>
      </w:r>
      <w:proofErr w:type="gramEnd"/>
      <w:r w:rsidRPr="0084200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42000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842000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842000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842000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842000">
        <w:rPr>
          <w:rFonts w:ascii="Times New Roman" w:hAnsi="Times New Roman"/>
          <w:sz w:val="26"/>
          <w:szCs w:val="26"/>
        </w:rPr>
        <w:t xml:space="preserve"> </w:t>
      </w:r>
      <w:r w:rsidR="006000B8" w:rsidRPr="00842000">
        <w:rPr>
          <w:rFonts w:ascii="Times New Roman" w:hAnsi="Times New Roman"/>
          <w:sz w:val="26"/>
          <w:szCs w:val="26"/>
        </w:rPr>
        <w:t xml:space="preserve">от 21.06.2012 № 28/272р </w:t>
      </w:r>
      <w:r w:rsidRPr="00842000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000">
        <w:rPr>
          <w:rFonts w:ascii="Times New Roman" w:hAnsi="Times New Roman"/>
          <w:sz w:val="26"/>
          <w:szCs w:val="26"/>
        </w:rPr>
        <w:t>К</w:t>
      </w:r>
      <w:proofErr w:type="gramEnd"/>
      <w:r w:rsidRPr="0084200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842000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842000">
        <w:rPr>
          <w:rFonts w:ascii="Times New Roman" w:hAnsi="Times New Roman"/>
          <w:sz w:val="26"/>
          <w:szCs w:val="26"/>
        </w:rPr>
        <w:t xml:space="preserve"> </w:t>
      </w:r>
      <w:r w:rsidR="006000B8" w:rsidRPr="00842000">
        <w:rPr>
          <w:rFonts w:ascii="Times New Roman" w:hAnsi="Times New Roman"/>
          <w:sz w:val="26"/>
          <w:szCs w:val="26"/>
        </w:rPr>
        <w:t>46/536р</w:t>
      </w:r>
      <w:r w:rsidR="00381B44" w:rsidRPr="00842000">
        <w:rPr>
          <w:rFonts w:ascii="Times New Roman" w:hAnsi="Times New Roman"/>
          <w:sz w:val="26"/>
          <w:szCs w:val="26"/>
        </w:rPr>
        <w:t>, от 25.09.2014 № 51/573р</w:t>
      </w:r>
      <w:r w:rsidR="00D47191" w:rsidRPr="00842000">
        <w:rPr>
          <w:rFonts w:ascii="Times New Roman" w:hAnsi="Times New Roman"/>
          <w:sz w:val="26"/>
          <w:szCs w:val="26"/>
        </w:rPr>
        <w:t>, от 26.02.2015 № 56/671р</w:t>
      </w:r>
      <w:r w:rsidR="006000B8" w:rsidRPr="00842000">
        <w:rPr>
          <w:rFonts w:ascii="Times New Roman" w:hAnsi="Times New Roman"/>
          <w:sz w:val="26"/>
          <w:szCs w:val="26"/>
        </w:rPr>
        <w:t>)</w:t>
      </w:r>
      <w:r w:rsidRPr="00842000">
        <w:rPr>
          <w:rFonts w:ascii="Times New Roman" w:hAnsi="Times New Roman"/>
          <w:sz w:val="26"/>
          <w:szCs w:val="26"/>
        </w:rPr>
        <w:t>.</w:t>
      </w: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842000" w:rsidRDefault="002D6E32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842000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6000B8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84200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842000">
        <w:rPr>
          <w:rFonts w:ascii="Times New Roman" w:hAnsi="Times New Roman"/>
          <w:sz w:val="26"/>
          <w:szCs w:val="26"/>
        </w:rPr>
        <w:t xml:space="preserve"> района от 30.10.2013 №  842-п</w:t>
      </w:r>
      <w:r w:rsidRPr="00842000">
        <w:rPr>
          <w:rFonts w:ascii="Times New Roman" w:hAnsi="Times New Roman"/>
          <w:sz w:val="26"/>
          <w:szCs w:val="26"/>
        </w:rPr>
        <w:t xml:space="preserve"> </w:t>
      </w:r>
      <w:r w:rsidR="006000B8" w:rsidRPr="00842000">
        <w:rPr>
          <w:rFonts w:ascii="Times New Roman" w:hAnsi="Times New Roman"/>
          <w:sz w:val="26"/>
          <w:szCs w:val="26"/>
        </w:rPr>
        <w:t xml:space="preserve">«Об утверждении </w:t>
      </w:r>
      <w:r w:rsidRPr="00842000">
        <w:rPr>
          <w:rFonts w:ascii="Times New Roman" w:hAnsi="Times New Roman"/>
          <w:sz w:val="26"/>
          <w:szCs w:val="26"/>
        </w:rPr>
        <w:t xml:space="preserve">муниципальной программы «Развитие спорта, туризма и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 </w:t>
      </w:r>
      <w:r w:rsidR="00DF4819" w:rsidRPr="00842000">
        <w:rPr>
          <w:rFonts w:ascii="Times New Roman" w:hAnsi="Times New Roman"/>
          <w:sz w:val="26"/>
          <w:szCs w:val="26"/>
        </w:rPr>
        <w:t>(в ред. от 29.04.2014 № 321-п</w:t>
      </w:r>
      <w:r w:rsidR="00D47191" w:rsidRPr="00842000">
        <w:rPr>
          <w:rFonts w:ascii="Times New Roman" w:hAnsi="Times New Roman"/>
          <w:sz w:val="26"/>
          <w:szCs w:val="26"/>
        </w:rPr>
        <w:t>, от 26.02.2015 № 56/671р</w:t>
      </w:r>
      <w:r w:rsidR="00DF4819" w:rsidRPr="00842000">
        <w:rPr>
          <w:rFonts w:ascii="Times New Roman" w:hAnsi="Times New Roman"/>
          <w:sz w:val="26"/>
          <w:szCs w:val="26"/>
        </w:rPr>
        <w:t xml:space="preserve">) </w:t>
      </w:r>
      <w:r w:rsidRPr="00842000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000">
        <w:rPr>
          <w:rFonts w:ascii="Times New Roman" w:hAnsi="Times New Roman"/>
          <w:sz w:val="26"/>
          <w:szCs w:val="26"/>
        </w:rPr>
        <w:t>К</w:t>
      </w:r>
      <w:proofErr w:type="gramEnd"/>
      <w:r w:rsidRPr="0084200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</w:t>
      </w:r>
      <w:r w:rsidR="00D47191" w:rsidRPr="00842000">
        <w:rPr>
          <w:rFonts w:ascii="Times New Roman" w:hAnsi="Times New Roman"/>
          <w:sz w:val="26"/>
          <w:szCs w:val="26"/>
        </w:rPr>
        <w:t>30 марта 2015</w:t>
      </w:r>
      <w:r w:rsidRPr="00842000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5919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</w:t>
      </w:r>
      <w:r w:rsidR="008E5919" w:rsidRPr="00842000">
        <w:rPr>
          <w:rFonts w:ascii="Times New Roman" w:hAnsi="Times New Roman"/>
          <w:sz w:val="26"/>
          <w:szCs w:val="26"/>
        </w:rPr>
        <w:t>ю</w:t>
      </w:r>
      <w:r w:rsidRPr="00842000">
        <w:rPr>
          <w:rFonts w:ascii="Times New Roman" w:hAnsi="Times New Roman"/>
          <w:sz w:val="26"/>
          <w:szCs w:val="26"/>
        </w:rPr>
        <w:t>тся</w:t>
      </w:r>
      <w:r w:rsidR="008E5919" w:rsidRPr="00842000">
        <w:rPr>
          <w:rFonts w:ascii="Times New Roman" w:hAnsi="Times New Roman"/>
          <w:sz w:val="26"/>
          <w:szCs w:val="26"/>
        </w:rPr>
        <w:t>:</w:t>
      </w:r>
    </w:p>
    <w:p w:rsidR="008E5919" w:rsidRPr="00842000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-</w:t>
      </w:r>
      <w:r w:rsidR="002D6E32" w:rsidRPr="00842000">
        <w:rPr>
          <w:rFonts w:ascii="Times New Roman" w:hAnsi="Times New Roman"/>
          <w:sz w:val="26"/>
          <w:szCs w:val="26"/>
        </w:rPr>
        <w:t xml:space="preserve"> постановление администрации </w:t>
      </w:r>
      <w:proofErr w:type="spellStart"/>
      <w:r w:rsidR="002D6E32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842000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842000">
        <w:rPr>
          <w:rFonts w:ascii="Times New Roman" w:hAnsi="Times New Roman"/>
          <w:sz w:val="26"/>
          <w:szCs w:val="26"/>
        </w:rPr>
        <w:t xml:space="preserve"> района</w:t>
      </w:r>
      <w:r w:rsidRPr="00842000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2D6E32" w:rsidRPr="00842000" w:rsidRDefault="008E5919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-</w:t>
      </w:r>
      <w:r w:rsidR="002D6E32" w:rsidRPr="00842000">
        <w:rPr>
          <w:rFonts w:ascii="Times New Roman" w:hAnsi="Times New Roman"/>
          <w:sz w:val="26"/>
          <w:szCs w:val="26"/>
        </w:rPr>
        <w:t xml:space="preserve"> распоряжение администрации </w:t>
      </w:r>
      <w:proofErr w:type="spellStart"/>
      <w:r w:rsidR="002D6E32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842000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6E32" w:rsidRPr="00842000">
        <w:rPr>
          <w:rFonts w:ascii="Times New Roman" w:hAnsi="Times New Roman"/>
          <w:sz w:val="26"/>
          <w:szCs w:val="26"/>
        </w:rPr>
        <w:t xml:space="preserve"> района»</w:t>
      </w:r>
      <w:r w:rsidR="009B078B" w:rsidRPr="00842000">
        <w:rPr>
          <w:rFonts w:ascii="Times New Roman" w:hAnsi="Times New Roman"/>
          <w:sz w:val="26"/>
          <w:szCs w:val="26"/>
        </w:rPr>
        <w:t xml:space="preserve"> (в ред. от 29.07.2014 № 293а-р)</w:t>
      </w:r>
      <w:r w:rsidR="002D6E32" w:rsidRPr="00842000">
        <w:rPr>
          <w:rFonts w:ascii="Times New Roman" w:hAnsi="Times New Roman"/>
          <w:sz w:val="26"/>
          <w:szCs w:val="26"/>
        </w:rPr>
        <w:t>.</w:t>
      </w: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района».</w:t>
      </w:r>
    </w:p>
    <w:p w:rsidR="009B078B" w:rsidRPr="00842000" w:rsidRDefault="009B078B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2000">
        <w:rPr>
          <w:rFonts w:ascii="Times New Roman" w:hAnsi="Times New Roman"/>
          <w:sz w:val="26"/>
          <w:szCs w:val="26"/>
        </w:rPr>
        <w:t>Соиполнитель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муниципальной программы муниципальное казенное учреждение «Управление культуры</w:t>
      </w:r>
      <w:r w:rsidR="009B3C14"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3C14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B3C14" w:rsidRPr="00842000">
        <w:rPr>
          <w:rFonts w:ascii="Times New Roman" w:hAnsi="Times New Roman"/>
          <w:sz w:val="26"/>
          <w:szCs w:val="26"/>
        </w:rPr>
        <w:t xml:space="preserve"> района».</w:t>
      </w:r>
    </w:p>
    <w:p w:rsidR="00B43C97" w:rsidRPr="00842000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i/>
          <w:sz w:val="26"/>
          <w:szCs w:val="26"/>
          <w:u w:val="single"/>
        </w:rPr>
        <w:t xml:space="preserve">Подпрограммы </w:t>
      </w:r>
      <w:r w:rsidRPr="00842000">
        <w:rPr>
          <w:rFonts w:ascii="Times New Roman" w:hAnsi="Times New Roman"/>
          <w:sz w:val="26"/>
          <w:szCs w:val="26"/>
        </w:rPr>
        <w:t>муниципальной программы:</w:t>
      </w:r>
    </w:p>
    <w:p w:rsidR="00286BCF" w:rsidRPr="0084200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Развитие физической культуры и спорта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84200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lastRenderedPageBreak/>
        <w:t xml:space="preserve">Развитие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84200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Развитие туризма в муниципальном образовании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района;</w:t>
      </w:r>
    </w:p>
    <w:p w:rsidR="00286BCF" w:rsidRPr="00842000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Обеспечение условий реализации программы.</w:t>
      </w:r>
    </w:p>
    <w:p w:rsidR="00286BCF" w:rsidRPr="00842000" w:rsidRDefault="00286BCF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i/>
          <w:sz w:val="26"/>
          <w:szCs w:val="26"/>
          <w:u w:val="single"/>
        </w:rPr>
        <w:t>Целями муниципальной программы</w:t>
      </w:r>
      <w:r w:rsidRPr="00842000">
        <w:rPr>
          <w:rFonts w:ascii="Times New Roman" w:hAnsi="Times New Roman"/>
          <w:sz w:val="26"/>
          <w:szCs w:val="26"/>
        </w:rPr>
        <w:t xml:space="preserve"> являются:</w:t>
      </w:r>
    </w:p>
    <w:p w:rsidR="00286BCF" w:rsidRPr="00842000" w:rsidRDefault="00286BCF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Создание условий для формирования </w:t>
      </w:r>
      <w:r w:rsidR="00BC7967" w:rsidRPr="00842000">
        <w:rPr>
          <w:rFonts w:ascii="Times New Roman" w:hAnsi="Times New Roman"/>
          <w:sz w:val="26"/>
          <w:szCs w:val="26"/>
        </w:rPr>
        <w:t>здорового образа жизни населения района и развития потенциала молодежи.</w:t>
      </w:r>
    </w:p>
    <w:p w:rsidR="00BC7967" w:rsidRPr="00842000" w:rsidRDefault="00BC7967" w:rsidP="00286BC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286BCF" w:rsidRPr="00842000" w:rsidRDefault="00A24B1C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i/>
          <w:sz w:val="26"/>
          <w:szCs w:val="26"/>
          <w:u w:val="single"/>
        </w:rPr>
        <w:t xml:space="preserve">Задачами муниципальной программы </w:t>
      </w:r>
      <w:r w:rsidRPr="00842000">
        <w:rPr>
          <w:rFonts w:ascii="Times New Roman" w:hAnsi="Times New Roman"/>
          <w:sz w:val="26"/>
          <w:szCs w:val="26"/>
        </w:rPr>
        <w:t>является:</w:t>
      </w:r>
    </w:p>
    <w:p w:rsidR="00A24B1C" w:rsidRPr="0084200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Создание доступных условий для занятий населения района различных возрастных, профессиональных и социальных групп физической культурой и спортом, повышения конкурентоспособности спорта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на соревнованиях краевого уровня.</w:t>
      </w:r>
    </w:p>
    <w:p w:rsidR="00A24B1C" w:rsidRPr="0084200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Создание условий для развития потенциала молодежи и его реализации в интересах развития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района.</w:t>
      </w:r>
    </w:p>
    <w:p w:rsidR="00A24B1C" w:rsidRPr="0084200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Создание условий для развития конкурентоспособного туристического комплекса района.</w:t>
      </w:r>
    </w:p>
    <w:p w:rsidR="00A24B1C" w:rsidRPr="00842000" w:rsidRDefault="00A24B1C" w:rsidP="00A24B1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Обеспечение эффективного управления в сфере спорта, туризма и молодежной политики.</w:t>
      </w:r>
    </w:p>
    <w:p w:rsidR="00BC7967" w:rsidRPr="00842000" w:rsidRDefault="00BC7967" w:rsidP="00286BC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3C97" w:rsidRPr="00842000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47191" w:rsidRPr="00842000">
        <w:rPr>
          <w:rFonts w:ascii="Times New Roman" w:hAnsi="Times New Roman"/>
          <w:sz w:val="26"/>
          <w:szCs w:val="26"/>
        </w:rPr>
        <w:t>30 марта 2015</w:t>
      </w:r>
      <w:r w:rsidRPr="00842000">
        <w:rPr>
          <w:rFonts w:ascii="Times New Roman" w:hAnsi="Times New Roman"/>
          <w:sz w:val="26"/>
          <w:szCs w:val="26"/>
        </w:rPr>
        <w:t xml:space="preserve"> года.</w:t>
      </w:r>
    </w:p>
    <w:p w:rsidR="00B43C97" w:rsidRPr="00842000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000">
        <w:rPr>
          <w:rFonts w:ascii="Times New Roman" w:hAnsi="Times New Roman"/>
          <w:sz w:val="26"/>
          <w:szCs w:val="26"/>
        </w:rPr>
        <w:t>К</w:t>
      </w:r>
      <w:proofErr w:type="gramEnd"/>
      <w:r w:rsidRPr="0084200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B43C97" w:rsidRPr="00842000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от 30.10.2013 №</w:t>
      </w:r>
      <w:r w:rsidR="00286BCF" w:rsidRPr="00842000">
        <w:rPr>
          <w:rFonts w:ascii="Times New Roman" w:hAnsi="Times New Roman"/>
          <w:sz w:val="26"/>
          <w:szCs w:val="26"/>
        </w:rPr>
        <w:t xml:space="preserve"> </w:t>
      </w:r>
      <w:r w:rsidRPr="00842000">
        <w:rPr>
          <w:rFonts w:ascii="Times New Roman" w:hAnsi="Times New Roman"/>
          <w:sz w:val="26"/>
          <w:szCs w:val="26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района»;</w:t>
      </w:r>
    </w:p>
    <w:p w:rsidR="00B43C97" w:rsidRPr="00842000" w:rsidRDefault="00B43C97" w:rsidP="00B43C9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</w:t>
      </w:r>
      <w:r w:rsidR="00286BCF" w:rsidRPr="00842000">
        <w:rPr>
          <w:rFonts w:ascii="Times New Roman" w:hAnsi="Times New Roman"/>
          <w:sz w:val="26"/>
          <w:szCs w:val="26"/>
        </w:rPr>
        <w:t>ского</w:t>
      </w:r>
      <w:proofErr w:type="spellEnd"/>
      <w:r w:rsidR="00286BCF" w:rsidRPr="00842000">
        <w:rPr>
          <w:rFonts w:ascii="Times New Roman" w:hAnsi="Times New Roman"/>
          <w:sz w:val="26"/>
          <w:szCs w:val="26"/>
        </w:rPr>
        <w:t xml:space="preserve"> района».</w:t>
      </w:r>
    </w:p>
    <w:p w:rsidR="00DF4819" w:rsidRPr="00842000" w:rsidRDefault="00DF4819" w:rsidP="00FD1032">
      <w:pPr>
        <w:pStyle w:val="a3"/>
        <w:rPr>
          <w:sz w:val="26"/>
          <w:szCs w:val="26"/>
        </w:rPr>
      </w:pPr>
    </w:p>
    <w:p w:rsidR="00DF4819" w:rsidRPr="00842000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42000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842000">
        <w:rPr>
          <w:rFonts w:ascii="Times New Roman" w:hAnsi="Times New Roman"/>
          <w:sz w:val="26"/>
          <w:szCs w:val="26"/>
        </w:rPr>
        <w:t>:</w:t>
      </w:r>
    </w:p>
    <w:p w:rsidR="00DF4819" w:rsidRPr="00842000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452F58" w:rsidRPr="00842000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 по годам реализации  муниципальной  программы</w:t>
      </w:r>
      <w:r w:rsidRPr="00842000">
        <w:rPr>
          <w:rFonts w:ascii="Times New Roman" w:hAnsi="Times New Roman"/>
          <w:sz w:val="26"/>
          <w:szCs w:val="26"/>
        </w:rPr>
        <w:t>».</w:t>
      </w:r>
    </w:p>
    <w:p w:rsidR="00DF4819" w:rsidRPr="00842000" w:rsidRDefault="00DF4819" w:rsidP="00DF481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3119"/>
        <w:gridCol w:w="2835"/>
        <w:gridCol w:w="2693"/>
      </w:tblGrid>
      <w:tr w:rsidR="00D47191" w:rsidRPr="00D47191" w:rsidTr="000A49C4">
        <w:tc>
          <w:tcPr>
            <w:tcW w:w="1526" w:type="dxa"/>
            <w:vMerge w:val="restart"/>
          </w:tcPr>
          <w:p w:rsidR="00D47191" w:rsidRPr="00D47191" w:rsidRDefault="00D47191" w:rsidP="00540B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 по годам реализации  муниципальной  программы </w:t>
            </w:r>
          </w:p>
        </w:tc>
        <w:tc>
          <w:tcPr>
            <w:tcW w:w="3119" w:type="dxa"/>
          </w:tcPr>
          <w:p w:rsidR="00D47191" w:rsidRDefault="00D47191" w:rsidP="00540B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АШР </w:t>
            </w:r>
          </w:p>
          <w:p w:rsidR="00D47191" w:rsidRPr="00D47191" w:rsidRDefault="00D47191" w:rsidP="00540B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28.10.2014 № 832-п</w:t>
            </w:r>
          </w:p>
          <w:p w:rsidR="00D47191" w:rsidRPr="00D47191" w:rsidRDefault="00D47191" w:rsidP="00540B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47191" w:rsidRPr="00D47191" w:rsidRDefault="00D47191" w:rsidP="00540B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АШР от 16.12.2014 № 999-п</w:t>
            </w:r>
          </w:p>
        </w:tc>
        <w:tc>
          <w:tcPr>
            <w:tcW w:w="2693" w:type="dxa"/>
          </w:tcPr>
          <w:p w:rsidR="00D47191" w:rsidRPr="00D47191" w:rsidRDefault="00D47191" w:rsidP="00D471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D47191" w:rsidRPr="00D47191" w:rsidRDefault="00D47191" w:rsidP="00D471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D47191" w:rsidRPr="00D47191" w:rsidTr="000A49C4">
        <w:tc>
          <w:tcPr>
            <w:tcW w:w="1526" w:type="dxa"/>
            <w:vMerge/>
          </w:tcPr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D47191" w:rsidRPr="00D47191" w:rsidRDefault="00D47191" w:rsidP="00540B53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программных мероприятий  составляет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23 013,30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21 917,40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2014 год – 5 873,70 тыс. руб.;</w:t>
            </w:r>
          </w:p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2015 год – 5 347,90 тыс. руб.;</w:t>
            </w:r>
          </w:p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2016 год – 5 347,90 тыс. руб.;</w:t>
            </w:r>
          </w:p>
          <w:p w:rsidR="00D47191" w:rsidRPr="00D47191" w:rsidRDefault="00D47191" w:rsidP="00540B5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2017 год - 5 347,90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7191" w:rsidRPr="00D47191" w:rsidRDefault="00D47191" w:rsidP="00452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1 095,90 тыс. руб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D47191">
              <w:rPr>
                <w:rFonts w:ascii="Times New Roman" w:hAnsi="Times New Roman"/>
                <w:sz w:val="18"/>
                <w:szCs w:val="18"/>
              </w:rPr>
              <w:lastRenderedPageBreak/>
              <w:t>из них: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279,30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272,20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D4719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272,20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 xml:space="preserve">.; </w:t>
            </w:r>
          </w:p>
          <w:p w:rsidR="00D47191" w:rsidRPr="00D47191" w:rsidRDefault="00D47191" w:rsidP="00D4719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2017 год – 272,20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D47191" w:rsidRPr="00D47191" w:rsidRDefault="00D47191" w:rsidP="00452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 финансирование программных мероприятий  составляет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17 047,40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15 659,50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2014 год – 5 163,50 тыс. руб.;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2015 год – 5 248,00 тыс. руб.;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2016 год – 5 248,00 тыс. руб.</w:t>
            </w:r>
          </w:p>
          <w:p w:rsidR="00D47191" w:rsidRPr="00D47191" w:rsidRDefault="00D47191" w:rsidP="00452F5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837,90 тыс. руб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2014 год – 279,30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279,30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279,30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внебюджетных источников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Pr="00D47191" w:rsidRDefault="00D47191" w:rsidP="00452F5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693" w:type="dxa"/>
          </w:tcPr>
          <w:p w:rsidR="000A49C4" w:rsidRPr="00D47191" w:rsidRDefault="000A49C4" w:rsidP="000A4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22 835,39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в том числе за счет средств: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21 189,49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5 145,79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2015 год – 5</w:t>
            </w:r>
            <w:r>
              <w:rPr>
                <w:rFonts w:ascii="Times New Roman" w:hAnsi="Times New Roman"/>
                <w:sz w:val="18"/>
                <w:szCs w:val="18"/>
              </w:rPr>
              <w:t> 347,90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0A49C4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2016 год – 5</w:t>
            </w:r>
            <w:r>
              <w:rPr>
                <w:rFonts w:ascii="Times New Roman" w:hAnsi="Times New Roman"/>
                <w:sz w:val="18"/>
                <w:szCs w:val="18"/>
              </w:rPr>
              <w:t> 347,90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5 347,90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49C4" w:rsidRPr="00D47191" w:rsidRDefault="000A49C4" w:rsidP="000A4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1 095,90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t xml:space="preserve"> тыс. </w:t>
            </w:r>
            <w:r w:rsidRPr="00D4719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руб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279,30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2015 год – 27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0A49C4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2016 год – 27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47191">
              <w:rPr>
                <w:rFonts w:ascii="Times New Roman" w:hAnsi="Times New Roman"/>
                <w:sz w:val="18"/>
                <w:szCs w:val="18"/>
              </w:rPr>
              <w:t xml:space="preserve">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внебюджетных источников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0A49C4" w:rsidRPr="00D47191" w:rsidRDefault="000A49C4" w:rsidP="000A49C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D47191" w:rsidRDefault="000A49C4" w:rsidP="000A4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A49C4" w:rsidRPr="00D47191" w:rsidRDefault="000A49C4" w:rsidP="000A49C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0,00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49C4" w:rsidRPr="00842000" w:rsidRDefault="000A49C4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 от 28.10.2014 № 832-п внесены изменения в муниципальную программу по 2014-2016 годам и добавлен 2017 год на общую сумму 5 620,10 </w:t>
      </w:r>
      <w:proofErr w:type="spellStart"/>
      <w:r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Pr="00842000">
        <w:rPr>
          <w:rFonts w:ascii="Times New Roman" w:hAnsi="Times New Roman"/>
          <w:sz w:val="26"/>
          <w:szCs w:val="26"/>
        </w:rPr>
        <w:t>., в том числе:</w:t>
      </w:r>
    </w:p>
    <w:p w:rsidR="000A49C4" w:rsidRPr="00842000" w:rsidRDefault="000A49C4" w:rsidP="00452F5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- за счет средств районного бюджета в сумме 5 347,90 </w:t>
      </w:r>
      <w:proofErr w:type="spellStart"/>
      <w:r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Pr="00842000">
        <w:rPr>
          <w:rFonts w:ascii="Times New Roman" w:hAnsi="Times New Roman"/>
          <w:sz w:val="26"/>
          <w:szCs w:val="26"/>
        </w:rPr>
        <w:t>.;</w:t>
      </w:r>
    </w:p>
    <w:p w:rsidR="000A49C4" w:rsidRPr="00842000" w:rsidRDefault="000A49C4" w:rsidP="00452F5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- краевой бюджет в сумме 272,20 </w:t>
      </w:r>
      <w:proofErr w:type="spellStart"/>
      <w:r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Pr="00842000">
        <w:rPr>
          <w:rFonts w:ascii="Times New Roman" w:hAnsi="Times New Roman"/>
          <w:sz w:val="26"/>
          <w:szCs w:val="26"/>
        </w:rPr>
        <w:t>.</w:t>
      </w:r>
    </w:p>
    <w:p w:rsidR="000A49C4" w:rsidRPr="00842000" w:rsidRDefault="000A49C4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 Постановлением администрации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 от 16.12.2014 № 999-п внесены изменения в муниципальную программу только по 2014 году.</w:t>
      </w:r>
    </w:p>
    <w:p w:rsidR="000A49C4" w:rsidRPr="00842000" w:rsidRDefault="00002ED3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Проектом Постановления предлагаемой редакции приводится в соответствии муниципальная программа в соответствии с принятыми постановлениями от октября и декабря.</w:t>
      </w:r>
    </w:p>
    <w:p w:rsidR="00002ED3" w:rsidRPr="00842000" w:rsidRDefault="00002ED3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2014 год приводится в предлагаемой редакции в соответствии с утвержденной бюджетной росписью и годовым отчетом.</w:t>
      </w:r>
    </w:p>
    <w:p w:rsidR="00002ED3" w:rsidRPr="00842000" w:rsidRDefault="00002ED3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За счет средств районного бюджета финансирование муниципальной программы по итогам 2014 года уменьшилась в сумме 17,71 </w:t>
      </w:r>
      <w:proofErr w:type="spellStart"/>
      <w:r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. или </w:t>
      </w:r>
      <w:r w:rsidR="007D125E" w:rsidRPr="00842000">
        <w:rPr>
          <w:rFonts w:ascii="Times New Roman" w:hAnsi="Times New Roman"/>
          <w:sz w:val="26"/>
          <w:szCs w:val="26"/>
        </w:rPr>
        <w:t>0,34%.</w:t>
      </w:r>
    </w:p>
    <w:p w:rsidR="00726242" w:rsidRPr="00842000" w:rsidRDefault="00726242" w:rsidP="006F44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 итогам 2014 года в районе организованно и проведено 30 физкультурных и  спортивных мероприятий с общим количеством участников превышающих 4 200 человек.</w:t>
      </w:r>
    </w:p>
    <w:p w:rsidR="00002ED3" w:rsidRPr="00842000" w:rsidRDefault="00726242" w:rsidP="00452F58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 </w:t>
      </w:r>
    </w:p>
    <w:p w:rsidR="005C4392" w:rsidRPr="00842000" w:rsidRDefault="007E169C" w:rsidP="005C4392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приложениях 1 и </w:t>
      </w:r>
      <w:r w:rsidR="005C4392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2 к муниципальной программе «Развитие спорта, туризма и молодежной политики в </w:t>
      </w:r>
      <w:proofErr w:type="spellStart"/>
      <w:r w:rsidR="005C4392"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Шарыповском</w:t>
      </w:r>
      <w:proofErr w:type="spellEnd"/>
      <w:r w:rsidR="005C4392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районе» изменены показатели за 2013 год в соответствии с отчетом за 2013 год, показатели 2014-2016 годов скорректированы в соответствии с Прогнозом 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социально – экономического прогноза </w:t>
      </w:r>
      <w:proofErr w:type="spellStart"/>
      <w:r w:rsidR="005C4392"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="005C4392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района.</w:t>
      </w:r>
    </w:p>
    <w:p w:rsidR="005C4392" w:rsidRPr="00842000" w:rsidRDefault="005C4392" w:rsidP="005C439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31B6" w:rsidRPr="00842000" w:rsidRDefault="00117A23" w:rsidP="00842000">
      <w:pPr>
        <w:pStyle w:val="a3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В подпрограмму 1 «Развитие физической культуры и спорта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</w:t>
      </w:r>
      <w:r w:rsidR="00726242" w:rsidRPr="00842000">
        <w:rPr>
          <w:rFonts w:ascii="Times New Roman" w:hAnsi="Times New Roman"/>
          <w:sz w:val="26"/>
          <w:szCs w:val="26"/>
        </w:rPr>
        <w:t xml:space="preserve"> добавлены значения показателей за 2014 год в сравнении с 2013 годом</w:t>
      </w:r>
      <w:r w:rsidRPr="00842000">
        <w:rPr>
          <w:rFonts w:ascii="Times New Roman" w:hAnsi="Times New Roman"/>
          <w:sz w:val="26"/>
          <w:szCs w:val="26"/>
        </w:rPr>
        <w:t>.</w:t>
      </w:r>
      <w:r w:rsidR="00726242" w:rsidRPr="00842000">
        <w:rPr>
          <w:rFonts w:ascii="Times New Roman" w:hAnsi="Times New Roman"/>
          <w:sz w:val="26"/>
          <w:szCs w:val="26"/>
        </w:rPr>
        <w:t xml:space="preserve"> </w:t>
      </w:r>
      <w:r w:rsidR="007331B6" w:rsidRPr="00842000">
        <w:rPr>
          <w:rFonts w:ascii="Times New Roman" w:hAnsi="Times New Roman"/>
          <w:sz w:val="26"/>
          <w:szCs w:val="26"/>
        </w:rPr>
        <w:t>Добавлен целевой индикатор «доля граждан, выполнивших нормативы и требования комплекса ГТО от общей численности населения района, систематически занимающихся физкультурой и спортом».</w:t>
      </w:r>
    </w:p>
    <w:p w:rsidR="00154EEE" w:rsidRPr="00842000" w:rsidRDefault="00154EEE" w:rsidP="00154EEE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154EEE" w:rsidRDefault="00154EEE" w:rsidP="00154EE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2835"/>
        <w:gridCol w:w="2835"/>
      </w:tblGrid>
      <w:tr w:rsidR="00154EEE" w:rsidRPr="00154EEE" w:rsidTr="00EC06B7">
        <w:tc>
          <w:tcPr>
            <w:tcW w:w="1526" w:type="dxa"/>
            <w:vMerge w:val="restart"/>
          </w:tcPr>
          <w:p w:rsidR="00154EEE" w:rsidRPr="00154EEE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>по годам реализации подпрограммы</w:t>
            </w:r>
          </w:p>
        </w:tc>
        <w:tc>
          <w:tcPr>
            <w:tcW w:w="2977" w:type="dxa"/>
          </w:tcPr>
          <w:p w:rsidR="00154EEE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АШР </w:t>
            </w:r>
          </w:p>
          <w:p w:rsidR="00154EEE" w:rsidRPr="00D47191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28.10.2014 № 832-п</w:t>
            </w:r>
          </w:p>
          <w:p w:rsidR="00154EEE" w:rsidRPr="00D47191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4EEE" w:rsidRPr="00D47191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АШР от 16.12.2014 № 999-п</w:t>
            </w:r>
          </w:p>
        </w:tc>
        <w:tc>
          <w:tcPr>
            <w:tcW w:w="2835" w:type="dxa"/>
          </w:tcPr>
          <w:p w:rsidR="00154EEE" w:rsidRPr="00D47191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154EEE" w:rsidRPr="00D47191" w:rsidRDefault="00154EEE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154EEE" w:rsidRPr="00154EEE" w:rsidTr="00EC06B7">
        <w:tc>
          <w:tcPr>
            <w:tcW w:w="1526" w:type="dxa"/>
            <w:vMerge/>
          </w:tcPr>
          <w:p w:rsidR="00154EEE" w:rsidRP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154EEE" w:rsidRPr="00154EEE" w:rsidRDefault="00154EEE" w:rsidP="00154E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2 516,30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154EEE" w:rsidRP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1 241,30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P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EEE" w:rsidRP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425,00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54EEE" w:rsidRP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4EEE" w:rsidRPr="00154EEE" w:rsidRDefault="00154EEE" w:rsidP="00154E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1 381,10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154EEE" w:rsidRP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EC06B7">
              <w:rPr>
                <w:rFonts w:ascii="Times New Roman" w:hAnsi="Times New Roman"/>
                <w:sz w:val="18"/>
                <w:szCs w:val="18"/>
              </w:rPr>
              <w:t>531,10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P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EEE" w:rsidRPr="00154EEE" w:rsidRDefault="00154EEE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154EEE" w:rsidRPr="00154EEE" w:rsidRDefault="00154EEE" w:rsidP="00154EE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 w:rsidR="00EC06B7">
              <w:rPr>
                <w:rFonts w:ascii="Times New Roman" w:hAnsi="Times New Roman"/>
                <w:b/>
                <w:sz w:val="18"/>
                <w:szCs w:val="18"/>
              </w:rPr>
              <w:t>1 805,87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154EEE" w:rsidRP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EC06B7">
              <w:rPr>
                <w:rFonts w:ascii="Times New Roman" w:hAnsi="Times New Roman"/>
                <w:sz w:val="18"/>
                <w:szCs w:val="18"/>
              </w:rPr>
              <w:t>530,87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P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154EEE" w:rsidRDefault="00154EEE" w:rsidP="00154EE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425,00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54EEE" w:rsidRDefault="00154EEE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425,00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EC06B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06B7" w:rsidRPr="00154EEE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4EEE" w:rsidRDefault="00154EEE" w:rsidP="007331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1B6" w:rsidRPr="00842000" w:rsidRDefault="007331B6" w:rsidP="007331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По КБК 1101 0518510 612 «Обеспечение участия спортсменов – воспитанников МБОУ ДОД ДЮСШ № 32 в соревнованиях различного уровня» </w:t>
      </w:r>
      <w:r w:rsidR="00154EEE" w:rsidRPr="00842000">
        <w:rPr>
          <w:rFonts w:ascii="Times New Roman" w:hAnsi="Times New Roman"/>
          <w:sz w:val="26"/>
          <w:szCs w:val="26"/>
        </w:rPr>
        <w:t>денежные средства в сумме 0,2</w:t>
      </w:r>
      <w:r w:rsidR="00EC06B7" w:rsidRPr="00842000">
        <w:rPr>
          <w:rFonts w:ascii="Times New Roman" w:hAnsi="Times New Roman"/>
          <w:sz w:val="26"/>
          <w:szCs w:val="26"/>
        </w:rPr>
        <w:t>3</w:t>
      </w:r>
      <w:r w:rsidR="00154EEE"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54EEE"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="00154EEE"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="00154EEE"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="00154EEE" w:rsidRPr="00842000">
        <w:rPr>
          <w:rFonts w:ascii="Times New Roman" w:hAnsi="Times New Roman"/>
          <w:sz w:val="26"/>
          <w:szCs w:val="26"/>
        </w:rPr>
        <w:t>. не исполнены по причине экономии по проведению мероприятий</w:t>
      </w:r>
      <w:r w:rsidR="00842000" w:rsidRPr="00842000">
        <w:rPr>
          <w:rFonts w:ascii="Times New Roman" w:hAnsi="Times New Roman"/>
          <w:sz w:val="26"/>
          <w:szCs w:val="26"/>
        </w:rPr>
        <w:t xml:space="preserve"> в 2014 году</w:t>
      </w:r>
      <w:r w:rsidR="00154EEE" w:rsidRPr="00842000">
        <w:rPr>
          <w:rFonts w:ascii="Times New Roman" w:hAnsi="Times New Roman"/>
          <w:sz w:val="26"/>
          <w:szCs w:val="26"/>
        </w:rPr>
        <w:t>.</w:t>
      </w:r>
    </w:p>
    <w:p w:rsidR="00154EEE" w:rsidRPr="00842000" w:rsidRDefault="00154EEE" w:rsidP="007331B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407F" w:rsidRPr="00842000" w:rsidRDefault="00DF4819" w:rsidP="0084200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подпрограмме 2 «Развитие молодежной политики </w:t>
      </w:r>
      <w:proofErr w:type="spell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района»</w:t>
      </w:r>
      <w:r w:rsidR="0067407F" w:rsidRPr="00842000">
        <w:rPr>
          <w:rFonts w:ascii="Times New Roman" w:hAnsi="Times New Roman"/>
          <w:sz w:val="26"/>
          <w:szCs w:val="26"/>
        </w:rPr>
        <w:t xml:space="preserve"> вносятся изменения в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подпрограммы».</w:t>
      </w:r>
    </w:p>
    <w:p w:rsidR="0067407F" w:rsidRPr="00842000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EC06B7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2835"/>
        <w:gridCol w:w="2835"/>
      </w:tblGrid>
      <w:tr w:rsidR="00EC06B7" w:rsidRPr="00154EEE" w:rsidTr="00EC06B7">
        <w:tc>
          <w:tcPr>
            <w:tcW w:w="1526" w:type="dxa"/>
            <w:vMerge w:val="restart"/>
          </w:tcPr>
          <w:p w:rsidR="00EC06B7" w:rsidRPr="00154EEE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77" w:type="dxa"/>
          </w:tcPr>
          <w:p w:rsidR="00EC06B7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АШР </w:t>
            </w:r>
          </w:p>
          <w:p w:rsidR="00EC06B7" w:rsidRPr="00D47191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28.10.2014 № 832-п</w:t>
            </w:r>
          </w:p>
          <w:p w:rsidR="00EC06B7" w:rsidRPr="00D47191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EC06B7" w:rsidRPr="00D47191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АШР от 16.12.2014 № 999-п</w:t>
            </w:r>
          </w:p>
        </w:tc>
        <w:tc>
          <w:tcPr>
            <w:tcW w:w="2835" w:type="dxa"/>
          </w:tcPr>
          <w:p w:rsidR="00EC06B7" w:rsidRPr="00D47191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EC06B7" w:rsidRPr="00D47191" w:rsidRDefault="00EC06B7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EC06B7" w:rsidRPr="00154EEE" w:rsidTr="00EC06B7">
        <w:tc>
          <w:tcPr>
            <w:tcW w:w="1526" w:type="dxa"/>
            <w:vMerge/>
          </w:tcPr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EC06B7" w:rsidRDefault="00EC06B7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подпрограммных мероприятий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 w:rsidRPr="00EC06B7">
              <w:rPr>
                <w:rFonts w:ascii="Times New Roman" w:hAnsi="Times New Roman"/>
                <w:b/>
                <w:sz w:val="18"/>
                <w:szCs w:val="18"/>
              </w:rPr>
              <w:t xml:space="preserve">9 366,20 </w:t>
            </w:r>
            <w:proofErr w:type="spell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том числе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>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C06B7" w:rsidRPr="00154EEE" w:rsidRDefault="00EC06B7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 w:rsidRPr="00EC06B7">
              <w:rPr>
                <w:rFonts w:ascii="Times New Roman" w:hAnsi="Times New Roman"/>
                <w:sz w:val="18"/>
                <w:szCs w:val="18"/>
              </w:rPr>
              <w:t xml:space="preserve">8 270,30 </w:t>
            </w:r>
            <w:proofErr w:type="spellStart"/>
            <w:r w:rsidRPr="00EC06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2 001,20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2 089,70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краевого бюджета 1 095,90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279,30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EC06B7" w:rsidRDefault="00EC06B7" w:rsidP="00EC06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подпрограммных мероприятий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7 568,50</w:t>
            </w:r>
            <w:r w:rsidRPr="00EC06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том числе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>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C06B7" w:rsidRPr="00EC06B7" w:rsidRDefault="00EC06B7" w:rsidP="00EC06B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>6 180,60</w:t>
            </w:r>
            <w:r w:rsidRPr="00EC0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6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Pr="00154EEE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2 001,20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Pr="00154EEE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06B7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краевого бюджета 837,90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279,30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год – 279,30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 – 279,30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D47191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внебюджетных источников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Pr="00D47191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D47191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EC06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2835" w:type="dxa"/>
          </w:tcPr>
          <w:p w:rsidR="00EC06B7" w:rsidRDefault="00EC06B7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Планируемое  финансирование подпрограммных мероприятий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9 912,20</w:t>
            </w:r>
            <w:r w:rsidRPr="00EC06B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том числе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>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EC06B7" w:rsidRPr="00EC06B7" w:rsidRDefault="00EC06B7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>8 266,22</w:t>
            </w:r>
            <w:r w:rsidRPr="00EC06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6B7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EC06B7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EC06B7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EC06B7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1 997,12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2 089,70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2 089,70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краевого бюджета 1 095,90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2014 год – 279,30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2015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2016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272,20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C06B7" w:rsidRPr="00D47191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внебюджетных источников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., из них:</w:t>
            </w:r>
          </w:p>
          <w:p w:rsidR="00EC06B7" w:rsidRPr="00D47191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2014 год – 550,00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D47191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2015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D47191">
              <w:rPr>
                <w:rFonts w:ascii="Times New Roman" w:hAnsi="Times New Roman"/>
                <w:sz w:val="18"/>
                <w:szCs w:val="18"/>
              </w:rPr>
              <w:t>.;</w:t>
            </w:r>
          </w:p>
          <w:p w:rsidR="00EC06B7" w:rsidRPr="00154EEE" w:rsidRDefault="00EC06B7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2016 год – 0,00 </w:t>
            </w:r>
            <w:proofErr w:type="spellStart"/>
            <w:r w:rsidRPr="00D47191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D47191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D47191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</w:tr>
    </w:tbl>
    <w:p w:rsidR="0067407F" w:rsidRPr="00C86C17" w:rsidRDefault="0067407F" w:rsidP="0067407F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F4819" w:rsidRPr="00842000" w:rsidRDefault="00AC65D0" w:rsidP="00DF481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По КБК 0707 0528530 612 «Организация общественных и временных работ несовершеннолетних граждан от 14 лет до 18 лет» не использованы бюджетные ассигнования в сумме  4,08 </w:t>
      </w:r>
      <w:proofErr w:type="spell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тыс</w:t>
      </w:r>
      <w:proofErr w:type="gram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 w:rsidRPr="00842000">
        <w:rPr>
          <w:rFonts w:ascii="Times New Roman" w:eastAsia="Calibri" w:hAnsi="Times New Roman"/>
          <w:sz w:val="26"/>
          <w:szCs w:val="26"/>
          <w:lang w:eastAsia="en-US"/>
        </w:rPr>
        <w:t>уб</w:t>
      </w:r>
      <w:proofErr w:type="spellEnd"/>
      <w:r w:rsidRPr="00842000">
        <w:rPr>
          <w:rFonts w:ascii="Times New Roman" w:eastAsia="Calibri" w:hAnsi="Times New Roman"/>
          <w:sz w:val="26"/>
          <w:szCs w:val="26"/>
          <w:lang w:eastAsia="en-US"/>
        </w:rPr>
        <w:t>. по причине оптимизации расходов</w:t>
      </w:r>
      <w:r w:rsidR="00842000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в 2014 году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C65D0" w:rsidRPr="00842000" w:rsidRDefault="006F44B6" w:rsidP="00DF481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 подпрограмму 2 в 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раздел 2.7.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«Ресурсное обеспечение подпрограммы» добавлен </w:t>
      </w:r>
      <w:r w:rsidR="00AC65D0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пункт 6 «Приказ МКУ «Управление спорта, туризма и молодежной политики </w:t>
      </w:r>
      <w:proofErr w:type="spellStart"/>
      <w:r w:rsidR="00AC65D0"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="00AC65D0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района» от 18.12.2014 № 34-п «Об утверждении муниципальных заданий на 2015 год и плановый период 2016 и 2017 годы»».</w:t>
      </w:r>
    </w:p>
    <w:p w:rsidR="00643FE1" w:rsidRPr="00842000" w:rsidRDefault="00DF4819" w:rsidP="00DF481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r w:rsidR="00643FE1" w:rsidRPr="00842000">
        <w:rPr>
          <w:rFonts w:ascii="Times New Roman" w:eastAsia="Calibri" w:hAnsi="Times New Roman"/>
          <w:sz w:val="26"/>
          <w:szCs w:val="26"/>
          <w:lang w:eastAsia="en-US"/>
        </w:rPr>
        <w:t>пункт</w:t>
      </w:r>
      <w:r w:rsidR="006F44B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643FE1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1 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>приложени</w:t>
      </w:r>
      <w:r w:rsidR="00643FE1" w:rsidRPr="00842000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1</w:t>
      </w:r>
      <w:r w:rsidR="007F5F7C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«Перечень целевых индикаторов подпрограммы»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целевой индикатор «Количество поддержанных проектов, реализуемых молодежью </w:t>
      </w:r>
      <w:proofErr w:type="spellStart"/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района» за 2013 год изменен с 3 ед. до 12 ед.</w:t>
      </w:r>
    </w:p>
    <w:p w:rsidR="00154EEE" w:rsidRPr="00842000" w:rsidRDefault="00154EEE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A5317" w:rsidRPr="00842000" w:rsidRDefault="005A5317" w:rsidP="00842000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>В подпрограмму</w:t>
      </w:r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3 «Развитие туризма в муниципальном образовании </w:t>
      </w:r>
      <w:proofErr w:type="spellStart"/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>Шарыповский</w:t>
      </w:r>
      <w:proofErr w:type="spellEnd"/>
      <w:r w:rsidR="003B6E0C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район»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вносятся следующие изменения.</w:t>
      </w:r>
    </w:p>
    <w:p w:rsidR="003B6E0C" w:rsidRPr="00842000" w:rsidRDefault="003B6E0C" w:rsidP="003B6E0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Изменена организация управления подпрограммой и </w:t>
      </w:r>
      <w:proofErr w:type="gram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ходом ее выполнения.</w:t>
      </w:r>
    </w:p>
    <w:p w:rsidR="008F42D7" w:rsidRPr="00842000" w:rsidRDefault="008F42D7" w:rsidP="008F42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2835"/>
        <w:gridCol w:w="2835"/>
      </w:tblGrid>
      <w:tr w:rsidR="006E3831" w:rsidRPr="00154EEE" w:rsidTr="006E3831">
        <w:tc>
          <w:tcPr>
            <w:tcW w:w="1526" w:type="dxa"/>
            <w:vMerge w:val="restart"/>
          </w:tcPr>
          <w:p w:rsidR="006E3831" w:rsidRPr="00154EEE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lastRenderedPageBreak/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77" w:type="dxa"/>
          </w:tcPr>
          <w:p w:rsidR="006E383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АШР </w:t>
            </w:r>
          </w:p>
          <w:p w:rsidR="006E3831" w:rsidRPr="00D4719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28.10.2014 № 832-п</w:t>
            </w:r>
          </w:p>
          <w:p w:rsidR="006E3831" w:rsidRPr="00D4719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3831" w:rsidRPr="00D4719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АШР от 16.12.2014 № 999-п</w:t>
            </w:r>
          </w:p>
        </w:tc>
        <w:tc>
          <w:tcPr>
            <w:tcW w:w="2835" w:type="dxa"/>
          </w:tcPr>
          <w:p w:rsidR="006E3831" w:rsidRPr="00D4719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6E3831" w:rsidRPr="00D47191" w:rsidRDefault="006E3831" w:rsidP="006E38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E3831" w:rsidRPr="00154EEE" w:rsidTr="006E3831">
        <w:tc>
          <w:tcPr>
            <w:tcW w:w="1526" w:type="dxa"/>
            <w:vMerge/>
          </w:tcPr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E3831" w:rsidRPr="00154EEE" w:rsidRDefault="006E3831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924,00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150,00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258,00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3831" w:rsidRPr="00154EEE" w:rsidRDefault="006E3831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466,00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150,00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6E3831" w:rsidRPr="00154EEE" w:rsidRDefault="006E3831" w:rsidP="006E383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919,00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145,00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6E3831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258,00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E3831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258,00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6E3831" w:rsidRPr="00154EEE" w:rsidRDefault="006E3831" w:rsidP="006E383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1D34" w:rsidRDefault="00A71D34" w:rsidP="007349CF">
      <w:pPr>
        <w:spacing w:after="0" w:line="240" w:lineRule="auto"/>
        <w:ind w:left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1D34" w:rsidRPr="00842000" w:rsidRDefault="006E3831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По КБК 0412 0538524 244 «Проведение активной рекламной деятельности» </w:t>
      </w:r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бюджетные ассигнования </w:t>
      </w:r>
      <w:r w:rsidR="006F44B6">
        <w:rPr>
          <w:rFonts w:ascii="Times New Roman" w:eastAsia="Calibri" w:hAnsi="Times New Roman"/>
          <w:sz w:val="26"/>
          <w:szCs w:val="26"/>
          <w:lang w:eastAsia="en-US"/>
        </w:rPr>
        <w:t xml:space="preserve">не </w:t>
      </w:r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использованы в сумме 5,00 </w:t>
      </w:r>
      <w:proofErr w:type="spellStart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тыс</w:t>
      </w:r>
      <w:proofErr w:type="gramStart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уб</w:t>
      </w:r>
      <w:proofErr w:type="spellEnd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. по результатам оптимизации расходов за 2014 год.</w:t>
      </w:r>
    </w:p>
    <w:p w:rsidR="00151A83" w:rsidRPr="00842000" w:rsidRDefault="00151A83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связи с участием в государственной программе Красноярского края «Развитие культуры и туризма» и возможности получения субсидии из краевого бюджета </w:t>
      </w:r>
      <w:proofErr w:type="gram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внесены изменения в Приложении  № 2  подпрограммы 3 в наименовании мероприятия 1.1 внесено</w:t>
      </w:r>
      <w:proofErr w:type="gramEnd"/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изменение:</w:t>
      </w:r>
    </w:p>
    <w:p w:rsidR="008F42D7" w:rsidRPr="00842000" w:rsidRDefault="008F42D7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4111"/>
      </w:tblGrid>
      <w:tr w:rsidR="008F42D7" w:rsidRPr="008F42D7" w:rsidTr="008F42D7">
        <w:tc>
          <w:tcPr>
            <w:tcW w:w="817" w:type="dxa"/>
          </w:tcPr>
          <w:p w:rsidR="008F42D7" w:rsidRPr="008F42D7" w:rsidRDefault="008F42D7" w:rsidP="008F42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78" w:type="dxa"/>
          </w:tcPr>
          <w:p w:rsidR="008F42D7" w:rsidRPr="008F42D7" w:rsidRDefault="008F42D7" w:rsidP="008F42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4111" w:type="dxa"/>
          </w:tcPr>
          <w:p w:rsidR="008F42D7" w:rsidRPr="008F42D7" w:rsidRDefault="008F42D7" w:rsidP="008F42D7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Предлагаемая редакция</w:t>
            </w:r>
          </w:p>
        </w:tc>
      </w:tr>
      <w:tr w:rsidR="008F42D7" w:rsidRPr="008F42D7" w:rsidTr="008F42D7">
        <w:tc>
          <w:tcPr>
            <w:tcW w:w="817" w:type="dxa"/>
          </w:tcPr>
          <w:p w:rsidR="008F42D7" w:rsidRPr="008F42D7" w:rsidRDefault="008F42D7" w:rsidP="00151A8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678" w:type="dxa"/>
          </w:tcPr>
          <w:p w:rsidR="008F42D7" w:rsidRPr="008F42D7" w:rsidRDefault="008F42D7" w:rsidP="00151A8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Благоустройство наиболее часто посещаемых туристами мест и территорий, памятников и достопримечательностей</w:t>
            </w:r>
          </w:p>
        </w:tc>
        <w:tc>
          <w:tcPr>
            <w:tcW w:w="4111" w:type="dxa"/>
          </w:tcPr>
          <w:p w:rsidR="008F42D7" w:rsidRPr="008F42D7" w:rsidRDefault="008F42D7" w:rsidP="00151A83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Благоустройство </w:t>
            </w:r>
            <w:proofErr w:type="spellStart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туристко</w:t>
            </w:r>
            <w:proofErr w:type="spellEnd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рекреационной зоны «</w:t>
            </w:r>
            <w:proofErr w:type="spellStart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Каратаг</w:t>
            </w:r>
            <w:proofErr w:type="spellEnd"/>
            <w:r w:rsidRPr="008F42D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 большой воды</w:t>
            </w:r>
            <w:r w:rsidR="006F44B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</w:tr>
    </w:tbl>
    <w:p w:rsidR="00151A83" w:rsidRDefault="00151A83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1A83" w:rsidRPr="00842000" w:rsidRDefault="008F42D7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Перераспределение бюджетных ассигнований </w:t>
      </w:r>
      <w:r w:rsidR="00842000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2015 году 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>с мероприятия 2.1 «</w:t>
      </w:r>
      <w:bookmarkStart w:id="0" w:name="_GoBack"/>
      <w:bookmarkEnd w:id="0"/>
      <w:r w:rsidRPr="00842000">
        <w:rPr>
          <w:rFonts w:ascii="Times New Roman" w:eastAsia="Calibri" w:hAnsi="Times New Roman"/>
          <w:sz w:val="26"/>
          <w:szCs w:val="26"/>
          <w:lang w:eastAsia="en-US"/>
        </w:rPr>
        <w:t>Проведение открытой рекламной деятельности» на мероприятие 1.1.</w:t>
      </w:r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«Благоустройство </w:t>
      </w:r>
      <w:proofErr w:type="spellStart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туристко</w:t>
      </w:r>
      <w:proofErr w:type="spellEnd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– рекреационной зоны «</w:t>
      </w:r>
      <w:proofErr w:type="spellStart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>Каратаг</w:t>
      </w:r>
      <w:proofErr w:type="spellEnd"/>
      <w:r w:rsidR="00151A83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у большой воды</w:t>
      </w:r>
      <w:r w:rsidR="00842000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в сумме 18,00 </w:t>
      </w:r>
      <w:proofErr w:type="spell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тыс</w:t>
      </w:r>
      <w:proofErr w:type="gram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.р</w:t>
      </w:r>
      <w:proofErr w:type="gramEnd"/>
      <w:r w:rsidRPr="00842000">
        <w:rPr>
          <w:rFonts w:ascii="Times New Roman" w:eastAsia="Calibri" w:hAnsi="Times New Roman"/>
          <w:sz w:val="26"/>
          <w:szCs w:val="26"/>
          <w:lang w:eastAsia="en-US"/>
        </w:rPr>
        <w:t>уб</w:t>
      </w:r>
      <w:proofErr w:type="spellEnd"/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. в связи с необходимостью </w:t>
      </w:r>
      <w:proofErr w:type="spell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софинансирования</w:t>
      </w:r>
      <w:proofErr w:type="spellEnd"/>
      <w:r w:rsidRPr="00842000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F42D7" w:rsidRPr="00842000" w:rsidRDefault="008F42D7" w:rsidP="00151A8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3B6E0C" w:rsidRPr="00842000" w:rsidRDefault="003B6E0C" w:rsidP="00842000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42000">
        <w:rPr>
          <w:rFonts w:ascii="Times New Roman" w:eastAsia="Calibri" w:hAnsi="Times New Roman"/>
          <w:sz w:val="26"/>
          <w:szCs w:val="26"/>
          <w:lang w:eastAsia="en-US"/>
        </w:rPr>
        <w:t>В подпрограмме 4 «Обеспечение условий реализации программы»</w:t>
      </w:r>
      <w:r w:rsidR="007349CF"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зменена организация управления подпрограммой и </w:t>
      </w:r>
      <w:proofErr w:type="gramStart"/>
      <w:r w:rsidRPr="00842000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842000">
        <w:rPr>
          <w:rFonts w:ascii="Times New Roman" w:eastAsia="Calibri" w:hAnsi="Times New Roman"/>
          <w:sz w:val="26"/>
          <w:szCs w:val="26"/>
          <w:lang w:eastAsia="en-US"/>
        </w:rPr>
        <w:t xml:space="preserve"> ходом ее выполнения.</w:t>
      </w:r>
    </w:p>
    <w:p w:rsidR="008F42D7" w:rsidRPr="00842000" w:rsidRDefault="008F42D7" w:rsidP="008F42D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После внесения изменений строка будет читаться:</w:t>
      </w:r>
    </w:p>
    <w:p w:rsidR="008F42D7" w:rsidRPr="00842000" w:rsidRDefault="008F42D7" w:rsidP="008F42D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977"/>
        <w:gridCol w:w="2835"/>
        <w:gridCol w:w="2835"/>
      </w:tblGrid>
      <w:tr w:rsidR="008F42D7" w:rsidRPr="00154EEE" w:rsidTr="00BE4CE8">
        <w:tc>
          <w:tcPr>
            <w:tcW w:w="1526" w:type="dxa"/>
            <w:vMerge w:val="restart"/>
          </w:tcPr>
          <w:p w:rsidR="008F42D7" w:rsidRPr="00154EEE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2977" w:type="dxa"/>
          </w:tcPr>
          <w:p w:rsidR="008F42D7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Постановление АШР </w:t>
            </w:r>
          </w:p>
          <w:p w:rsidR="008F42D7" w:rsidRPr="00D47191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 28.10.2014 № 832-п</w:t>
            </w:r>
          </w:p>
          <w:p w:rsidR="008F42D7" w:rsidRPr="00D47191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42D7" w:rsidRPr="00D47191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Постановление АШР от 16.12.2014 № 999-п</w:t>
            </w:r>
          </w:p>
        </w:tc>
        <w:tc>
          <w:tcPr>
            <w:tcW w:w="2835" w:type="dxa"/>
          </w:tcPr>
          <w:p w:rsidR="008F42D7" w:rsidRPr="00D47191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</w:p>
          <w:p w:rsidR="008F42D7" w:rsidRPr="00D47191" w:rsidRDefault="008F42D7" w:rsidP="00BE4C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191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8F42D7" w:rsidRPr="00154EEE" w:rsidTr="00BE4CE8">
        <w:tc>
          <w:tcPr>
            <w:tcW w:w="1526" w:type="dxa"/>
            <w:vMerge/>
          </w:tcPr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F42D7" w:rsidRPr="00154EEE" w:rsidRDefault="008F42D7" w:rsidP="00BE4C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10 206,80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2 481,20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2 575,20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42D7" w:rsidRPr="00154EEE" w:rsidRDefault="008F42D7" w:rsidP="00BE4C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7 631,80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2 481,20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8F42D7" w:rsidRPr="00154EEE" w:rsidRDefault="008F42D7" w:rsidP="00BE4CE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>Планируемое  финансирование подпрограммных мероприятий  за счет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районного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10 198,40</w:t>
            </w:r>
            <w:r w:rsidRPr="00154EE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тыс</w:t>
            </w:r>
            <w:proofErr w:type="gramStart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уб</w:t>
            </w:r>
            <w:proofErr w:type="spellEnd"/>
            <w:r w:rsidRPr="00154EEE">
              <w:rPr>
                <w:rFonts w:ascii="Times New Roman" w:hAnsi="Times New Roman"/>
                <w:b/>
                <w:sz w:val="18"/>
                <w:szCs w:val="18"/>
              </w:rPr>
              <w:t>.,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из них: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2 472,40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руб.;</w:t>
            </w:r>
          </w:p>
          <w:p w:rsidR="008F42D7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4EEE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2 575,20</w:t>
            </w:r>
            <w:r w:rsidRPr="00154EEE">
              <w:rPr>
                <w:rFonts w:ascii="Times New Roman" w:hAnsi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F42D7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2017 год – 2 575,20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8F42D7" w:rsidRPr="00154EEE" w:rsidRDefault="008F42D7" w:rsidP="00BE4CE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F4819" w:rsidRDefault="00DF4819" w:rsidP="00BC42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2D7" w:rsidRPr="00842000" w:rsidRDefault="008F42D7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 xml:space="preserve">По КБК 1105 0548598 «Руководство и управление в сфере установленных функций и полномочий» </w:t>
      </w:r>
      <w:r w:rsidR="00842000" w:rsidRPr="00842000">
        <w:rPr>
          <w:rFonts w:ascii="Times New Roman" w:hAnsi="Times New Roman"/>
          <w:sz w:val="26"/>
          <w:szCs w:val="26"/>
        </w:rPr>
        <w:t xml:space="preserve">экономия бюджетных ассигнований в сумме 8,80 </w:t>
      </w:r>
      <w:proofErr w:type="spellStart"/>
      <w:r w:rsidR="00842000" w:rsidRPr="00842000">
        <w:rPr>
          <w:rFonts w:ascii="Times New Roman" w:hAnsi="Times New Roman"/>
          <w:sz w:val="26"/>
          <w:szCs w:val="26"/>
        </w:rPr>
        <w:t>тыс</w:t>
      </w:r>
      <w:proofErr w:type="gramStart"/>
      <w:r w:rsidR="00842000" w:rsidRPr="00842000">
        <w:rPr>
          <w:rFonts w:ascii="Times New Roman" w:hAnsi="Times New Roman"/>
          <w:sz w:val="26"/>
          <w:szCs w:val="26"/>
        </w:rPr>
        <w:t>.р</w:t>
      </w:r>
      <w:proofErr w:type="gramEnd"/>
      <w:r w:rsidR="00842000" w:rsidRPr="00842000">
        <w:rPr>
          <w:rFonts w:ascii="Times New Roman" w:hAnsi="Times New Roman"/>
          <w:sz w:val="26"/>
          <w:szCs w:val="26"/>
        </w:rPr>
        <w:t>уб</w:t>
      </w:r>
      <w:proofErr w:type="spellEnd"/>
      <w:r w:rsidR="00842000" w:rsidRPr="00842000">
        <w:rPr>
          <w:rFonts w:ascii="Times New Roman" w:hAnsi="Times New Roman"/>
          <w:sz w:val="26"/>
          <w:szCs w:val="26"/>
        </w:rPr>
        <w:t>. по итогам оптимизации расходов в 2014 году.</w:t>
      </w:r>
    </w:p>
    <w:p w:rsidR="00842000" w:rsidRPr="00842000" w:rsidRDefault="00842000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842000" w:rsidRDefault="00E91917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842000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842000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42000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8420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42000">
        <w:rPr>
          <w:rFonts w:ascii="Times New Roman" w:hAnsi="Times New Roman"/>
          <w:sz w:val="26"/>
          <w:szCs w:val="26"/>
        </w:rPr>
        <w:t>К</w:t>
      </w:r>
      <w:proofErr w:type="gramEnd"/>
      <w:r w:rsidRPr="00842000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842000">
        <w:rPr>
          <w:rFonts w:ascii="Times New Roman" w:hAnsi="Times New Roman"/>
          <w:sz w:val="26"/>
          <w:szCs w:val="26"/>
        </w:rPr>
        <w:t>п</w:t>
      </w:r>
      <w:r w:rsidRPr="00842000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842000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842000">
        <w:rPr>
          <w:rFonts w:ascii="Times New Roman" w:hAnsi="Times New Roman"/>
          <w:sz w:val="26"/>
          <w:szCs w:val="26"/>
        </w:rPr>
        <w:t xml:space="preserve"> района </w:t>
      </w:r>
      <w:r w:rsidRPr="00842000">
        <w:rPr>
          <w:rFonts w:ascii="Times New Roman" w:hAnsi="Times New Roman"/>
          <w:sz w:val="26"/>
          <w:szCs w:val="26"/>
        </w:rPr>
        <w:t xml:space="preserve"> </w:t>
      </w:r>
      <w:r w:rsidR="009C03AE" w:rsidRPr="00842000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9C03AE"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03AE" w:rsidRPr="00842000">
        <w:rPr>
          <w:rFonts w:ascii="Times New Roman" w:hAnsi="Times New Roman"/>
          <w:sz w:val="26"/>
          <w:szCs w:val="26"/>
        </w:rPr>
        <w:t xml:space="preserve"> района от 30.10.2013 № 842-п «Об утверждении муниципальной программы </w:t>
      </w:r>
      <w:r w:rsidRPr="00842000">
        <w:rPr>
          <w:rFonts w:ascii="Times New Roman" w:hAnsi="Times New Roman"/>
          <w:sz w:val="26"/>
          <w:szCs w:val="26"/>
        </w:rPr>
        <w:t>«</w:t>
      </w:r>
      <w:r w:rsidR="008A2D17" w:rsidRPr="00842000">
        <w:rPr>
          <w:rFonts w:ascii="Times New Roman" w:hAnsi="Times New Roman"/>
          <w:sz w:val="26"/>
          <w:szCs w:val="26"/>
        </w:rPr>
        <w:t>Развитие</w:t>
      </w:r>
      <w:r w:rsidR="00E91917" w:rsidRPr="00842000">
        <w:rPr>
          <w:rFonts w:ascii="Times New Roman" w:hAnsi="Times New Roman"/>
          <w:sz w:val="26"/>
          <w:szCs w:val="26"/>
        </w:rPr>
        <w:t xml:space="preserve"> спорта, туризма и молодежной политики </w:t>
      </w:r>
      <w:proofErr w:type="spellStart"/>
      <w:r w:rsidRPr="00842000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42000">
        <w:rPr>
          <w:rFonts w:ascii="Times New Roman" w:hAnsi="Times New Roman"/>
          <w:sz w:val="26"/>
          <w:szCs w:val="26"/>
        </w:rPr>
        <w:t xml:space="preserve"> района»</w:t>
      </w:r>
      <w:r w:rsidR="00DF4819" w:rsidRPr="00842000">
        <w:rPr>
          <w:rFonts w:ascii="Times New Roman" w:hAnsi="Times New Roman"/>
          <w:sz w:val="26"/>
          <w:szCs w:val="26"/>
        </w:rPr>
        <w:t xml:space="preserve"> (в ред. от 29.04.2014 № 321-п</w:t>
      </w:r>
      <w:r w:rsidR="00842000" w:rsidRPr="00842000">
        <w:rPr>
          <w:rFonts w:ascii="Times New Roman" w:hAnsi="Times New Roman"/>
          <w:sz w:val="26"/>
          <w:szCs w:val="26"/>
        </w:rPr>
        <w:t>, от 28.10.2014 № 832-п, от 16.12.2014 № 999-п</w:t>
      </w:r>
      <w:r w:rsidR="00DF4819" w:rsidRPr="00842000">
        <w:rPr>
          <w:rFonts w:ascii="Times New Roman" w:hAnsi="Times New Roman"/>
          <w:sz w:val="26"/>
          <w:szCs w:val="26"/>
        </w:rPr>
        <w:t>)</w:t>
      </w:r>
      <w:r w:rsidRPr="00842000">
        <w:rPr>
          <w:rFonts w:ascii="Times New Roman" w:hAnsi="Times New Roman"/>
          <w:sz w:val="26"/>
          <w:szCs w:val="26"/>
        </w:rPr>
        <w:t>.</w:t>
      </w:r>
    </w:p>
    <w:p w:rsidR="002D6E32" w:rsidRPr="00842000" w:rsidRDefault="002D6E32" w:rsidP="002D6E32">
      <w:pPr>
        <w:rPr>
          <w:sz w:val="26"/>
          <w:szCs w:val="26"/>
        </w:rPr>
      </w:pPr>
    </w:p>
    <w:p w:rsidR="00FE6F4D" w:rsidRPr="0084200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42000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842000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4200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4200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FE6F4D" w:rsidRPr="00842000" w:rsidRDefault="00FE6F4D" w:rsidP="002D6E32">
      <w:pPr>
        <w:rPr>
          <w:sz w:val="26"/>
          <w:szCs w:val="26"/>
        </w:rPr>
      </w:pPr>
    </w:p>
    <w:p w:rsidR="002D6E32" w:rsidRPr="0084200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842000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842000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842000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842000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</w:r>
      <w:r w:rsidRPr="00842000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2D6E32" w:rsidRPr="00842000" w:rsidRDefault="002D6E32">
      <w:pPr>
        <w:rPr>
          <w:sz w:val="26"/>
          <w:szCs w:val="26"/>
        </w:rPr>
      </w:pPr>
    </w:p>
    <w:sectPr w:rsidR="002D6E32" w:rsidRPr="00842000" w:rsidSect="00842000">
      <w:footerReference w:type="default" r:id="rId10"/>
      <w:pgSz w:w="11906" w:h="16838"/>
      <w:pgMar w:top="851" w:right="567" w:bottom="851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EC" w:rsidRDefault="00A66BEC" w:rsidP="00FD1032">
      <w:pPr>
        <w:spacing w:after="0" w:line="240" w:lineRule="auto"/>
      </w:pPr>
      <w:r>
        <w:separator/>
      </w:r>
    </w:p>
  </w:endnote>
  <w:endnote w:type="continuationSeparator" w:id="0">
    <w:p w:rsidR="00A66BEC" w:rsidRDefault="00A66BEC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6E3831" w:rsidRDefault="006E3831">
        <w:pPr>
          <w:pStyle w:val="a9"/>
          <w:jc w:val="right"/>
        </w:pPr>
      </w:p>
      <w:p w:rsidR="006E3831" w:rsidRDefault="006E3831">
        <w:pPr>
          <w:pStyle w:val="a9"/>
          <w:jc w:val="right"/>
        </w:pPr>
      </w:p>
      <w:p w:rsidR="006E3831" w:rsidRDefault="006E383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5A0">
          <w:rPr>
            <w:noProof/>
          </w:rPr>
          <w:t>5</w:t>
        </w:r>
        <w:r>
          <w:fldChar w:fldCharType="end"/>
        </w:r>
      </w:p>
    </w:sdtContent>
  </w:sdt>
  <w:p w:rsidR="006E3831" w:rsidRDefault="006E38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EC" w:rsidRDefault="00A66BEC" w:rsidP="00FD1032">
      <w:pPr>
        <w:spacing w:after="0" w:line="240" w:lineRule="auto"/>
      </w:pPr>
      <w:r>
        <w:separator/>
      </w:r>
    </w:p>
  </w:footnote>
  <w:footnote w:type="continuationSeparator" w:id="0">
    <w:p w:rsidR="00A66BEC" w:rsidRDefault="00A66BEC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6494"/>
    <w:rsid w:val="000A49C4"/>
    <w:rsid w:val="000E1A16"/>
    <w:rsid w:val="00101FBE"/>
    <w:rsid w:val="00117A23"/>
    <w:rsid w:val="00125AD6"/>
    <w:rsid w:val="00151A83"/>
    <w:rsid w:val="00154EEE"/>
    <w:rsid w:val="0027298F"/>
    <w:rsid w:val="0027392F"/>
    <w:rsid w:val="00286BCF"/>
    <w:rsid w:val="002D6E32"/>
    <w:rsid w:val="002D76F6"/>
    <w:rsid w:val="00341A55"/>
    <w:rsid w:val="00381B44"/>
    <w:rsid w:val="00386B33"/>
    <w:rsid w:val="003B6E0C"/>
    <w:rsid w:val="003E38DD"/>
    <w:rsid w:val="003E77E7"/>
    <w:rsid w:val="00421107"/>
    <w:rsid w:val="004425C1"/>
    <w:rsid w:val="00452F58"/>
    <w:rsid w:val="00462A64"/>
    <w:rsid w:val="004A71D1"/>
    <w:rsid w:val="004F2DC4"/>
    <w:rsid w:val="0051555C"/>
    <w:rsid w:val="00540B53"/>
    <w:rsid w:val="005617CA"/>
    <w:rsid w:val="00574BBE"/>
    <w:rsid w:val="0057664C"/>
    <w:rsid w:val="005A5317"/>
    <w:rsid w:val="005B457C"/>
    <w:rsid w:val="005C4392"/>
    <w:rsid w:val="005D333A"/>
    <w:rsid w:val="005F109F"/>
    <w:rsid w:val="006000B8"/>
    <w:rsid w:val="00620C9F"/>
    <w:rsid w:val="00643FE1"/>
    <w:rsid w:val="0067407F"/>
    <w:rsid w:val="006916D8"/>
    <w:rsid w:val="006E3831"/>
    <w:rsid w:val="006F44B6"/>
    <w:rsid w:val="00726242"/>
    <w:rsid w:val="007331B6"/>
    <w:rsid w:val="007349CF"/>
    <w:rsid w:val="00763B72"/>
    <w:rsid w:val="00776F51"/>
    <w:rsid w:val="007C5043"/>
    <w:rsid w:val="007D125E"/>
    <w:rsid w:val="007D742F"/>
    <w:rsid w:val="007E169C"/>
    <w:rsid w:val="007F5D86"/>
    <w:rsid w:val="007F5F7C"/>
    <w:rsid w:val="008238B9"/>
    <w:rsid w:val="00842000"/>
    <w:rsid w:val="00862FD3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C14"/>
    <w:rsid w:val="009C03AE"/>
    <w:rsid w:val="00A24B1C"/>
    <w:rsid w:val="00A40C1C"/>
    <w:rsid w:val="00A4685F"/>
    <w:rsid w:val="00A53B60"/>
    <w:rsid w:val="00A66BEC"/>
    <w:rsid w:val="00A71D34"/>
    <w:rsid w:val="00A935A0"/>
    <w:rsid w:val="00AC1AF1"/>
    <w:rsid w:val="00AC65D0"/>
    <w:rsid w:val="00B43C97"/>
    <w:rsid w:val="00BC4298"/>
    <w:rsid w:val="00BC7967"/>
    <w:rsid w:val="00C93EF5"/>
    <w:rsid w:val="00CB31E2"/>
    <w:rsid w:val="00CC45F5"/>
    <w:rsid w:val="00D06521"/>
    <w:rsid w:val="00D43D1B"/>
    <w:rsid w:val="00D45B0A"/>
    <w:rsid w:val="00D47191"/>
    <w:rsid w:val="00DF4819"/>
    <w:rsid w:val="00E01B93"/>
    <w:rsid w:val="00E52A33"/>
    <w:rsid w:val="00E651A4"/>
    <w:rsid w:val="00E73668"/>
    <w:rsid w:val="00E91917"/>
    <w:rsid w:val="00EA4DD0"/>
    <w:rsid w:val="00EC06B7"/>
    <w:rsid w:val="00ED1CC7"/>
    <w:rsid w:val="00EF4FEB"/>
    <w:rsid w:val="00EF718B"/>
    <w:rsid w:val="00F020D5"/>
    <w:rsid w:val="00F061F9"/>
    <w:rsid w:val="00F24DBA"/>
    <w:rsid w:val="00F742F0"/>
    <w:rsid w:val="00F83558"/>
    <w:rsid w:val="00FA3F01"/>
    <w:rsid w:val="00FD103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6EE5B-5DFF-40E3-B5C4-4C9A1168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6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39</cp:revision>
  <cp:lastPrinted>2015-03-31T01:43:00Z</cp:lastPrinted>
  <dcterms:created xsi:type="dcterms:W3CDTF">2013-10-16T01:48:00Z</dcterms:created>
  <dcterms:modified xsi:type="dcterms:W3CDTF">2015-03-31T01:56:00Z</dcterms:modified>
</cp:coreProperties>
</file>