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9F4F2E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>от 24.11.2017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2C1F45">
        <w:rPr>
          <w:rFonts w:ascii="Times New Roman" w:hAnsi="Times New Roman"/>
          <w:sz w:val="24"/>
          <w:szCs w:val="24"/>
        </w:rPr>
        <w:t>, от 08.02.2018 № 87-п</w:t>
      </w:r>
      <w:r w:rsidR="00760500">
        <w:rPr>
          <w:rFonts w:ascii="Times New Roman" w:hAnsi="Times New Roman"/>
          <w:sz w:val="24"/>
          <w:szCs w:val="24"/>
        </w:rPr>
        <w:t>, от 10.05.2018 № 336-п</w:t>
      </w:r>
      <w:r w:rsidR="00C61833">
        <w:rPr>
          <w:rFonts w:ascii="Times New Roman" w:hAnsi="Times New Roman"/>
          <w:sz w:val="24"/>
          <w:szCs w:val="24"/>
        </w:rPr>
        <w:t>,</w:t>
      </w:r>
      <w:proofErr w:type="gramEnd"/>
    </w:p>
    <w:p w:rsidR="002B06E1" w:rsidRPr="00E0478A" w:rsidRDefault="00C61833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F2E">
        <w:rPr>
          <w:rFonts w:ascii="Times New Roman" w:hAnsi="Times New Roman"/>
          <w:sz w:val="24"/>
          <w:szCs w:val="24"/>
        </w:rPr>
        <w:t xml:space="preserve">от </w:t>
      </w:r>
      <w:r w:rsidR="009F4F2E" w:rsidRPr="009F4F2E">
        <w:rPr>
          <w:rFonts w:ascii="Times New Roman" w:hAnsi="Times New Roman"/>
          <w:sz w:val="24"/>
          <w:szCs w:val="24"/>
        </w:rPr>
        <w:t>19.06.2018 № 445-п</w:t>
      </w:r>
      <w:r w:rsidR="004B0786">
        <w:rPr>
          <w:rFonts w:ascii="Times New Roman" w:hAnsi="Times New Roman"/>
          <w:sz w:val="24"/>
          <w:szCs w:val="24"/>
        </w:rPr>
        <w:t>, от 13.08.2018 № 574-п</w:t>
      </w:r>
      <w:r w:rsidR="000776E1" w:rsidRPr="009F4F2E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4B0786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ноября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760500">
        <w:rPr>
          <w:rFonts w:ascii="Times New Roman" w:hAnsi="Times New Roman"/>
          <w:sz w:val="24"/>
          <w:szCs w:val="24"/>
        </w:rPr>
        <w:t xml:space="preserve">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122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24.11.2017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A26A39">
        <w:rPr>
          <w:rFonts w:ascii="Times New Roman" w:hAnsi="Times New Roman"/>
          <w:sz w:val="24"/>
          <w:szCs w:val="24"/>
        </w:rPr>
        <w:t>,</w:t>
      </w:r>
      <w:r w:rsidR="00A26A39" w:rsidRPr="00A26A39">
        <w:rPr>
          <w:rFonts w:ascii="Times New Roman" w:hAnsi="Times New Roman"/>
          <w:sz w:val="24"/>
          <w:szCs w:val="24"/>
        </w:rPr>
        <w:t xml:space="preserve"> </w:t>
      </w:r>
      <w:r w:rsidR="00A26A39">
        <w:rPr>
          <w:rFonts w:ascii="Times New Roman" w:hAnsi="Times New Roman"/>
          <w:sz w:val="24"/>
          <w:szCs w:val="24"/>
        </w:rPr>
        <w:t>от 08.02.2018 № 87-п, от 10.05.2018 № 336-п</w:t>
      </w:r>
      <w:r w:rsidR="00C61833">
        <w:rPr>
          <w:rFonts w:ascii="Times New Roman" w:hAnsi="Times New Roman"/>
          <w:sz w:val="24"/>
          <w:szCs w:val="24"/>
        </w:rPr>
        <w:t xml:space="preserve">, </w:t>
      </w:r>
      <w:r w:rsidR="00C61833" w:rsidRPr="009F4F2E">
        <w:rPr>
          <w:rFonts w:ascii="Times New Roman" w:hAnsi="Times New Roman"/>
          <w:sz w:val="24"/>
          <w:szCs w:val="24"/>
        </w:rPr>
        <w:t xml:space="preserve">от </w:t>
      </w:r>
      <w:r w:rsidR="009F4F2E" w:rsidRPr="009F4F2E">
        <w:rPr>
          <w:rFonts w:ascii="Times New Roman" w:hAnsi="Times New Roman"/>
          <w:sz w:val="24"/>
          <w:szCs w:val="24"/>
        </w:rPr>
        <w:t>19.06.2018 № 445-п</w:t>
      </w:r>
      <w:r w:rsidR="004B0786">
        <w:rPr>
          <w:rFonts w:ascii="Times New Roman" w:hAnsi="Times New Roman"/>
          <w:sz w:val="24"/>
          <w:szCs w:val="24"/>
        </w:rPr>
        <w:t>, от 13.08.2018 № 574-п</w:t>
      </w:r>
      <w:r w:rsidR="002D4345" w:rsidRPr="009F4F2E">
        <w:rPr>
          <w:rFonts w:ascii="Times New Roman" w:hAnsi="Times New Roman"/>
          <w:sz w:val="24"/>
          <w:szCs w:val="24"/>
        </w:rPr>
        <w:t xml:space="preserve">) </w:t>
      </w:r>
      <w:r w:rsidRPr="009F4F2E">
        <w:rPr>
          <w:rFonts w:ascii="Times New Roman" w:hAnsi="Times New Roman"/>
          <w:sz w:val="24"/>
          <w:szCs w:val="24"/>
        </w:rPr>
        <w:t>направлен</w:t>
      </w:r>
      <w:r w:rsidRPr="00E0478A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4B0786">
        <w:rPr>
          <w:rFonts w:ascii="Times New Roman" w:hAnsi="Times New Roman"/>
          <w:sz w:val="24"/>
          <w:szCs w:val="24"/>
        </w:rPr>
        <w:t>08 ноября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C618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1833">
        <w:rPr>
          <w:rFonts w:ascii="Times New Roman" w:hAnsi="Times New Roman"/>
          <w:sz w:val="24"/>
          <w:szCs w:val="24"/>
        </w:rPr>
        <w:t>от</w:t>
      </w:r>
      <w:proofErr w:type="gramEnd"/>
      <w:r w:rsidR="00C61833">
        <w:rPr>
          <w:rFonts w:ascii="Times New Roman" w:hAnsi="Times New Roman"/>
          <w:sz w:val="24"/>
          <w:szCs w:val="24"/>
        </w:rPr>
        <w:t xml:space="preserve"> 08.05.2018 № 171-р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B0786">
        <w:rPr>
          <w:rFonts w:ascii="Times New Roman" w:hAnsi="Times New Roman"/>
          <w:sz w:val="24"/>
          <w:szCs w:val="24"/>
        </w:rPr>
        <w:t xml:space="preserve">09 – 12 ноября </w:t>
      </w:r>
      <w:r w:rsidR="00C61833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>»  (</w:t>
      </w:r>
      <w:r w:rsidR="00CF67A9" w:rsidRPr="00E0478A">
        <w:rPr>
          <w:rFonts w:ascii="Times New Roman" w:hAnsi="Times New Roman"/>
          <w:sz w:val="24"/>
          <w:szCs w:val="24"/>
        </w:rPr>
        <w:t>в ред. от 24.11.2017 № 772-п</w:t>
      </w:r>
      <w:r w:rsidR="00CF67A9">
        <w:rPr>
          <w:rFonts w:ascii="Times New Roman" w:hAnsi="Times New Roman"/>
          <w:sz w:val="24"/>
          <w:szCs w:val="24"/>
        </w:rPr>
        <w:t>, от 08.02.2018 № 87-п, от 10.05.2018 № 336-</w:t>
      </w:r>
      <w:r w:rsidR="00CF67A9" w:rsidRPr="009F4F2E">
        <w:rPr>
          <w:rFonts w:ascii="Times New Roman" w:hAnsi="Times New Roman"/>
          <w:sz w:val="24"/>
          <w:szCs w:val="24"/>
        </w:rPr>
        <w:t>п</w:t>
      </w:r>
      <w:r w:rsidR="00C61833" w:rsidRPr="009F4F2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1833" w:rsidRPr="009F4F2E">
        <w:rPr>
          <w:rFonts w:ascii="Times New Roman" w:hAnsi="Times New Roman"/>
          <w:sz w:val="24"/>
          <w:szCs w:val="24"/>
        </w:rPr>
        <w:t>от</w:t>
      </w:r>
      <w:proofErr w:type="gramEnd"/>
      <w:r w:rsidR="00C61833" w:rsidRPr="009F4F2E">
        <w:rPr>
          <w:rFonts w:ascii="Times New Roman" w:hAnsi="Times New Roman"/>
          <w:sz w:val="24"/>
          <w:szCs w:val="24"/>
        </w:rPr>
        <w:t xml:space="preserve"> </w:t>
      </w:r>
      <w:r w:rsidR="009F4F2E" w:rsidRPr="009F4F2E">
        <w:rPr>
          <w:rFonts w:ascii="Times New Roman" w:hAnsi="Times New Roman"/>
          <w:sz w:val="24"/>
          <w:szCs w:val="24"/>
        </w:rPr>
        <w:t>19.06.2018 № 445-п</w:t>
      </w:r>
      <w:r w:rsidR="004B0786">
        <w:rPr>
          <w:rFonts w:ascii="Times New Roman" w:hAnsi="Times New Roman"/>
          <w:sz w:val="24"/>
          <w:szCs w:val="24"/>
        </w:rPr>
        <w:t>, от 13.08.2018 № 574-п</w:t>
      </w:r>
      <w:r w:rsidR="00C4075C" w:rsidRPr="009F4F2E">
        <w:rPr>
          <w:rFonts w:ascii="Times New Roman" w:hAnsi="Times New Roman"/>
          <w:sz w:val="24"/>
          <w:szCs w:val="24"/>
        </w:rPr>
        <w:t>)</w:t>
      </w:r>
      <w:r w:rsidRPr="009F4F2E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7A9" w:rsidRPr="000E0E9F" w:rsidRDefault="00CF67A9" w:rsidP="00CF67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CF67A9" w:rsidRPr="000E0E9F" w:rsidRDefault="00CF67A9" w:rsidP="00CF67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96900" w:rsidRPr="0018721D" w:rsidRDefault="0018721D" w:rsidP="001872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8721D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809"/>
        <w:gridCol w:w="4110"/>
        <w:gridCol w:w="4112"/>
      </w:tblGrid>
      <w:tr w:rsidR="00296900" w:rsidRPr="00BF6DCD" w:rsidTr="00BF6DCD">
        <w:tc>
          <w:tcPr>
            <w:tcW w:w="1809" w:type="dxa"/>
            <w:vMerge w:val="restart"/>
          </w:tcPr>
          <w:p w:rsidR="00296900" w:rsidRPr="00BF6DCD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Р</w:t>
            </w:r>
            <w:r w:rsidR="00296900" w:rsidRPr="00BF6DCD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>е</w:t>
            </w:r>
            <w:r w:rsidR="00296900" w:rsidRPr="00BF6DCD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BF6DCD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96900" w:rsidRPr="00BF6DCD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:rsidR="00296900" w:rsidRPr="00BF6DCD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96900" w:rsidRPr="00BF6DCD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E55E4" w:rsidRPr="00BF6DCD" w:rsidTr="00BF6DCD">
        <w:tc>
          <w:tcPr>
            <w:tcW w:w="1809" w:type="dxa"/>
            <w:vMerge/>
          </w:tcPr>
          <w:p w:rsidR="000E55E4" w:rsidRPr="00BF6DCD" w:rsidRDefault="000E55E4" w:rsidP="002969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61833" w:rsidRPr="00BF6DCD" w:rsidRDefault="00C61833" w:rsidP="00C61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Общий объем ассигнований на реализацию программы  составляет     </w:t>
            </w:r>
          </w:p>
          <w:p w:rsidR="00C61833" w:rsidRPr="00BF6DCD" w:rsidRDefault="00C61833" w:rsidP="00C61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77 108 134,43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10 262 529,29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12 780 084,05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37 234 436,30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10 246 584,79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5 461 500,00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561 500,00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561 500,00 руб.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10 372 000,00 руб.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4 295 000,00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6 077 000,00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lastRenderedPageBreak/>
              <w:t>2016 год – 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6DC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6DCD">
              <w:rPr>
                <w:rFonts w:ascii="Times New Roman" w:hAnsi="Times New Roman"/>
                <w:sz w:val="20"/>
                <w:szCs w:val="20"/>
              </w:rPr>
              <w:t xml:space="preserve">аевого  бюджета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44 388 844,00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1 632 000,00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1 989 530,00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27 004 414,00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9 047 900,00 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4 715 000,00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 бюджета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12 879 007,73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4 321 059,29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4 699 084,05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790 679,30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1 198 684,79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746 500,00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561 500,00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2020 год – 561 500,00 руб. 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поселений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43 633,00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14 470,00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14 470,00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14 693,00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9 424 650,00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61833" w:rsidRPr="00BF6DCD" w:rsidRDefault="00C61833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9 424 650,00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C61833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E55E4" w:rsidRPr="00BF6DCD" w:rsidRDefault="00C61833" w:rsidP="00C6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2" w:type="dxa"/>
          </w:tcPr>
          <w:p w:rsidR="00F467BA" w:rsidRPr="00BF6DCD" w:rsidRDefault="00F467BA" w:rsidP="00F46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ассигнований на реализацию программы  составляет     </w:t>
            </w:r>
          </w:p>
          <w:p w:rsidR="00F467BA" w:rsidRPr="00BF6DCD" w:rsidRDefault="00F467BA" w:rsidP="00F467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77 108 134,43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10 262 529,29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12 780 084,05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37 234 436,30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10 246 584,79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5 461 500,00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561 500,00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561 500,00 руб.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10 372 000,00 руб.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4 295 000,00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6 077 000,00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lastRenderedPageBreak/>
              <w:t>2016 год – 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6DCD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6DCD">
              <w:rPr>
                <w:rFonts w:ascii="Times New Roman" w:hAnsi="Times New Roman"/>
                <w:sz w:val="20"/>
                <w:szCs w:val="20"/>
              </w:rPr>
              <w:t xml:space="preserve">аевого  бюджета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44 388 844,00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1 632 000,00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1 989 530,00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27 004 414,00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9 047 900,00 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4 715 000,00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 бюджета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12 879 007,73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4 321 059,29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4 699 084,05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790 679,30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1 198 684,79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746 500,00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561 500,00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2020 год – 561 500,00 руб. 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поселений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43 633,00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14 470,00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14 470,00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14 693,00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в сумме </w:t>
            </w: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9 424 650,00  руб.,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F467BA" w:rsidRPr="00BF6DCD" w:rsidRDefault="00F467BA" w:rsidP="00F4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2016 год – 9 424 650,00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F467BA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E55E4" w:rsidRPr="00BF6DCD" w:rsidRDefault="00F467BA" w:rsidP="00F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F43ED3" w:rsidRDefault="00F43ED3" w:rsidP="00F43E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3ED3" w:rsidRDefault="00C61833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E0478A">
        <w:rPr>
          <w:rFonts w:ascii="Times New Roman" w:hAnsi="Times New Roman"/>
          <w:sz w:val="24"/>
          <w:szCs w:val="24"/>
        </w:rPr>
        <w:t xml:space="preserve">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>бюджетные ассигнования остаются без изменений.</w:t>
      </w:r>
    </w:p>
    <w:p w:rsidR="00985715" w:rsidRDefault="00985715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21D" w:rsidRDefault="00985715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4.3. </w:t>
      </w:r>
      <w:proofErr w:type="gramStart"/>
      <w:r>
        <w:rPr>
          <w:rFonts w:ascii="Times New Roman" w:hAnsi="Times New Roman"/>
          <w:sz w:val="24"/>
          <w:szCs w:val="24"/>
        </w:rPr>
        <w:t xml:space="preserve">«Порядка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формирования и реализации» утвержденного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(в ред. от 05.12.2016 № 535-п) </w:t>
      </w:r>
      <w:r w:rsidR="0018721D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может дополнить муниципальную программу иной информацией (в том числе в форме приложений), необходимой для реализации муниципальной программы вносятся в муниципальную программу следующие изменения.</w:t>
      </w:r>
      <w:proofErr w:type="gramEnd"/>
    </w:p>
    <w:p w:rsidR="00C61833" w:rsidRDefault="00985715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тем, что целевой показатель муниципальной программы «Доля доходов от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имущественного комплекса в общем объеме неналоговых доходов районного бюджета» по результатам отчета о ходе реализации муниципальной программы за 1 полугодие 2018 года признан неэффективным</w:t>
      </w:r>
      <w:r w:rsidR="0018721D">
        <w:rPr>
          <w:rFonts w:ascii="Times New Roman" w:hAnsi="Times New Roman"/>
          <w:sz w:val="24"/>
          <w:szCs w:val="24"/>
        </w:rPr>
        <w:t xml:space="preserve"> (таблица 2), не отражающим фактическое исполнение плана по доходам от использования </w:t>
      </w:r>
      <w:proofErr w:type="spellStart"/>
      <w:r w:rsidR="0018721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18721D">
        <w:rPr>
          <w:rFonts w:ascii="Times New Roman" w:hAnsi="Times New Roman"/>
          <w:sz w:val="24"/>
          <w:szCs w:val="24"/>
        </w:rPr>
        <w:t xml:space="preserve"> – имущественного комплекса, в предлагаемой редакции проекта паспорта муниципальной программы </w:t>
      </w:r>
      <w:r w:rsidR="00156261">
        <w:rPr>
          <w:rFonts w:ascii="Times New Roman" w:hAnsi="Times New Roman"/>
          <w:sz w:val="24"/>
          <w:szCs w:val="24"/>
        </w:rPr>
        <w:t>целевой</w:t>
      </w:r>
      <w:proofErr w:type="gramEnd"/>
      <w:r w:rsidR="00156261">
        <w:rPr>
          <w:rFonts w:ascii="Times New Roman" w:hAnsi="Times New Roman"/>
          <w:sz w:val="24"/>
          <w:szCs w:val="24"/>
        </w:rPr>
        <w:t xml:space="preserve"> показатель</w:t>
      </w:r>
      <w:r w:rsidR="0018721D">
        <w:rPr>
          <w:rFonts w:ascii="Times New Roman" w:hAnsi="Times New Roman"/>
          <w:sz w:val="24"/>
          <w:szCs w:val="24"/>
        </w:rPr>
        <w:t xml:space="preserve"> </w:t>
      </w:r>
      <w:r w:rsidR="0015626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8721D">
        <w:rPr>
          <w:rFonts w:ascii="Times New Roman" w:hAnsi="Times New Roman"/>
          <w:sz w:val="24"/>
          <w:szCs w:val="24"/>
        </w:rPr>
        <w:t xml:space="preserve">излагается в новой редакции «Исполнения плана по доходам от использования </w:t>
      </w:r>
      <w:proofErr w:type="spellStart"/>
      <w:r w:rsidR="0018721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18721D">
        <w:rPr>
          <w:rFonts w:ascii="Times New Roman" w:hAnsi="Times New Roman"/>
          <w:sz w:val="24"/>
          <w:szCs w:val="24"/>
        </w:rPr>
        <w:t xml:space="preserve"> – имущественного комплекса». </w:t>
      </w:r>
    </w:p>
    <w:p w:rsidR="007868C6" w:rsidRDefault="007868C6" w:rsidP="00BF6DC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8721D" w:rsidRDefault="00BF6DCD" w:rsidP="00BF6DC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62"/>
        <w:gridCol w:w="851"/>
        <w:gridCol w:w="839"/>
        <w:gridCol w:w="731"/>
        <w:gridCol w:w="850"/>
        <w:gridCol w:w="970"/>
      </w:tblGrid>
      <w:tr w:rsidR="0018721D" w:rsidRPr="0092423A" w:rsidTr="00BF6DCD">
        <w:trPr>
          <w:trHeight w:val="767"/>
        </w:trPr>
        <w:tc>
          <w:tcPr>
            <w:tcW w:w="4361" w:type="dxa"/>
            <w:vMerge w:val="restart"/>
          </w:tcPr>
          <w:p w:rsidR="0018721D" w:rsidRPr="0092423A" w:rsidRDefault="0018721D" w:rsidP="0092423A">
            <w:pPr>
              <w:pStyle w:val="a3"/>
              <w:jc w:val="center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>Ед. изм.</w:t>
            </w:r>
          </w:p>
        </w:tc>
        <w:tc>
          <w:tcPr>
            <w:tcW w:w="1713" w:type="dxa"/>
            <w:gridSpan w:val="2"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>2017 год</w:t>
            </w:r>
          </w:p>
        </w:tc>
        <w:tc>
          <w:tcPr>
            <w:tcW w:w="839" w:type="dxa"/>
            <w:vMerge w:val="restart"/>
            <w:textDirection w:val="btLr"/>
          </w:tcPr>
          <w:p w:rsidR="0018721D" w:rsidRPr="0092423A" w:rsidRDefault="0092423A" w:rsidP="0092423A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Неисполнение показателя</w:t>
            </w:r>
          </w:p>
        </w:tc>
        <w:tc>
          <w:tcPr>
            <w:tcW w:w="1581" w:type="dxa"/>
            <w:gridSpan w:val="2"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>1 полугодие 2018 года</w:t>
            </w:r>
          </w:p>
        </w:tc>
        <w:tc>
          <w:tcPr>
            <w:tcW w:w="970" w:type="dxa"/>
            <w:vMerge w:val="restart"/>
            <w:textDirection w:val="btLr"/>
          </w:tcPr>
          <w:p w:rsidR="0018721D" w:rsidRPr="0092423A" w:rsidRDefault="0092423A" w:rsidP="0092423A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Неисполнение показателя</w:t>
            </w:r>
          </w:p>
        </w:tc>
      </w:tr>
      <w:tr w:rsidR="0018721D" w:rsidRPr="0092423A" w:rsidTr="0092423A">
        <w:trPr>
          <w:trHeight w:val="692"/>
        </w:trPr>
        <w:tc>
          <w:tcPr>
            <w:tcW w:w="4361" w:type="dxa"/>
            <w:vMerge/>
          </w:tcPr>
          <w:p w:rsidR="0018721D" w:rsidRPr="0092423A" w:rsidRDefault="0018721D" w:rsidP="00C6183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>факт</w:t>
            </w:r>
          </w:p>
        </w:tc>
        <w:tc>
          <w:tcPr>
            <w:tcW w:w="839" w:type="dxa"/>
            <w:vMerge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dxa"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>факт</w:t>
            </w:r>
          </w:p>
        </w:tc>
        <w:tc>
          <w:tcPr>
            <w:tcW w:w="970" w:type="dxa"/>
            <w:vMerge/>
          </w:tcPr>
          <w:p w:rsidR="0018721D" w:rsidRPr="0092423A" w:rsidRDefault="0018721D" w:rsidP="001872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8721D" w:rsidRPr="0092423A" w:rsidTr="0092423A">
        <w:tc>
          <w:tcPr>
            <w:tcW w:w="4361" w:type="dxa"/>
          </w:tcPr>
          <w:p w:rsidR="0018721D" w:rsidRPr="0092423A" w:rsidRDefault="0092423A" w:rsidP="0092423A">
            <w:pPr>
              <w:pStyle w:val="a3"/>
              <w:rPr>
                <w:rFonts w:ascii="Times New Roman" w:hAnsi="Times New Roman"/>
              </w:rPr>
            </w:pPr>
            <w:r w:rsidRPr="0092423A">
              <w:rPr>
                <w:rFonts w:ascii="Times New Roman" w:hAnsi="Times New Roman"/>
              </w:rPr>
              <w:t xml:space="preserve">Целевой показатель 1 «Доля </w:t>
            </w:r>
            <w:r>
              <w:rPr>
                <w:rFonts w:ascii="Times New Roman" w:hAnsi="Times New Roman"/>
              </w:rPr>
              <w:t xml:space="preserve">доходов от использования </w:t>
            </w:r>
            <w:proofErr w:type="spellStart"/>
            <w:r>
              <w:rPr>
                <w:rFonts w:ascii="Times New Roman" w:hAnsi="Times New Roman"/>
              </w:rPr>
              <w:t>земельно</w:t>
            </w:r>
            <w:proofErr w:type="spellEnd"/>
            <w:r>
              <w:rPr>
                <w:rFonts w:ascii="Times New Roman" w:hAnsi="Times New Roman"/>
              </w:rPr>
              <w:t xml:space="preserve"> – имущественного комплекса в общем объеме неналоговых доходов районного бюджета»</w:t>
            </w:r>
          </w:p>
        </w:tc>
        <w:tc>
          <w:tcPr>
            <w:tcW w:w="567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62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74,00</w:t>
            </w:r>
          </w:p>
        </w:tc>
        <w:tc>
          <w:tcPr>
            <w:tcW w:w="851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71,86</w:t>
            </w:r>
          </w:p>
        </w:tc>
        <w:tc>
          <w:tcPr>
            <w:tcW w:w="839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- 2,14</w:t>
            </w:r>
          </w:p>
        </w:tc>
        <w:tc>
          <w:tcPr>
            <w:tcW w:w="731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74,00</w:t>
            </w:r>
          </w:p>
        </w:tc>
        <w:tc>
          <w:tcPr>
            <w:tcW w:w="850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37,65</w:t>
            </w:r>
          </w:p>
        </w:tc>
        <w:tc>
          <w:tcPr>
            <w:tcW w:w="970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- 36,35</w:t>
            </w:r>
          </w:p>
        </w:tc>
      </w:tr>
      <w:tr w:rsidR="0018721D" w:rsidRPr="0092423A" w:rsidTr="0092423A">
        <w:tc>
          <w:tcPr>
            <w:tcW w:w="4361" w:type="dxa"/>
          </w:tcPr>
          <w:p w:rsidR="0018721D" w:rsidRPr="0092423A" w:rsidRDefault="0092423A" w:rsidP="009242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поступлений в бюджет в виде доходов за счет эффективного управления и распоряжения муниципальным имуществом</w:t>
            </w:r>
          </w:p>
        </w:tc>
        <w:tc>
          <w:tcPr>
            <w:tcW w:w="567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62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- 24,02</w:t>
            </w:r>
          </w:p>
        </w:tc>
        <w:tc>
          <w:tcPr>
            <w:tcW w:w="839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-26,52</w:t>
            </w:r>
          </w:p>
        </w:tc>
        <w:tc>
          <w:tcPr>
            <w:tcW w:w="731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850" w:type="dxa"/>
          </w:tcPr>
          <w:p w:rsidR="0018721D" w:rsidRPr="0092423A" w:rsidRDefault="0092423A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- 15,72</w:t>
            </w:r>
          </w:p>
        </w:tc>
        <w:tc>
          <w:tcPr>
            <w:tcW w:w="970" w:type="dxa"/>
          </w:tcPr>
          <w:p w:rsidR="0018721D" w:rsidRPr="0092423A" w:rsidRDefault="00203F64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- 18,22</w:t>
            </w:r>
          </w:p>
        </w:tc>
      </w:tr>
      <w:tr w:rsidR="0018721D" w:rsidRPr="0092423A" w:rsidTr="0092423A">
        <w:tc>
          <w:tcPr>
            <w:tcW w:w="4361" w:type="dxa"/>
          </w:tcPr>
          <w:p w:rsidR="0018721D" w:rsidRPr="0092423A" w:rsidRDefault="00203F64" w:rsidP="00203F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доходов от использования земельных ресурсов в общем объеме неналоговых доходов районного бюджета</w:t>
            </w:r>
          </w:p>
        </w:tc>
        <w:tc>
          <w:tcPr>
            <w:tcW w:w="567" w:type="dxa"/>
          </w:tcPr>
          <w:p w:rsidR="0018721D" w:rsidRPr="0092423A" w:rsidRDefault="00203F64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862" w:type="dxa"/>
          </w:tcPr>
          <w:p w:rsidR="0018721D" w:rsidRPr="0092423A" w:rsidRDefault="00203F64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</w:tcPr>
          <w:p w:rsidR="0018721D" w:rsidRPr="0092423A" w:rsidRDefault="00203F64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- 5,5</w:t>
            </w:r>
          </w:p>
        </w:tc>
        <w:tc>
          <w:tcPr>
            <w:tcW w:w="839" w:type="dxa"/>
          </w:tcPr>
          <w:p w:rsidR="0018721D" w:rsidRPr="0092423A" w:rsidRDefault="00203F64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- 6,6</w:t>
            </w:r>
          </w:p>
        </w:tc>
        <w:tc>
          <w:tcPr>
            <w:tcW w:w="731" w:type="dxa"/>
          </w:tcPr>
          <w:p w:rsidR="0018721D" w:rsidRPr="0092423A" w:rsidRDefault="00203F64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</w:tcPr>
          <w:p w:rsidR="0018721D" w:rsidRPr="0092423A" w:rsidRDefault="00203F64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- 11,48</w:t>
            </w:r>
          </w:p>
        </w:tc>
        <w:tc>
          <w:tcPr>
            <w:tcW w:w="970" w:type="dxa"/>
          </w:tcPr>
          <w:p w:rsidR="0018721D" w:rsidRPr="0092423A" w:rsidRDefault="00203F64" w:rsidP="001872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- 12,58</w:t>
            </w:r>
          </w:p>
        </w:tc>
      </w:tr>
    </w:tbl>
    <w:p w:rsidR="0018721D" w:rsidRDefault="0018721D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912" w:rsidRDefault="00DF4309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выше приведенной таблицы наблюдается снижение целевого показателя </w:t>
      </w:r>
      <w:r w:rsidRPr="00DF4309">
        <w:rPr>
          <w:rFonts w:ascii="Times New Roman" w:hAnsi="Times New Roman"/>
          <w:sz w:val="24"/>
          <w:szCs w:val="24"/>
        </w:rPr>
        <w:t xml:space="preserve">«Доля доходов от использования </w:t>
      </w:r>
      <w:proofErr w:type="spellStart"/>
      <w:r w:rsidRPr="00DF4309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DF4309">
        <w:rPr>
          <w:rFonts w:ascii="Times New Roman" w:hAnsi="Times New Roman"/>
          <w:sz w:val="24"/>
          <w:szCs w:val="24"/>
        </w:rPr>
        <w:t xml:space="preserve"> – имущественного комплекса в общем объеме неналоговых доходов районного бюджета»</w:t>
      </w:r>
      <w:r>
        <w:rPr>
          <w:rFonts w:ascii="Times New Roman" w:hAnsi="Times New Roman"/>
          <w:sz w:val="24"/>
          <w:szCs w:val="24"/>
        </w:rPr>
        <w:t xml:space="preserve"> на 36,35%.</w:t>
      </w:r>
    </w:p>
    <w:p w:rsidR="00DF4309" w:rsidRDefault="00DF4309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F64" w:rsidRPr="00203F64" w:rsidRDefault="00203F64" w:rsidP="00203F6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3F64">
        <w:rPr>
          <w:rFonts w:ascii="Times New Roman" w:hAnsi="Times New Roman"/>
          <w:b/>
          <w:sz w:val="24"/>
          <w:szCs w:val="24"/>
        </w:rPr>
        <w:t xml:space="preserve">Анализ поступления неналоговых доходов в консолидированный бюджет </w:t>
      </w:r>
      <w:proofErr w:type="spellStart"/>
      <w:r w:rsidRPr="00203F64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203F64">
        <w:rPr>
          <w:rFonts w:ascii="Times New Roman" w:hAnsi="Times New Roman"/>
          <w:b/>
          <w:sz w:val="24"/>
          <w:szCs w:val="24"/>
        </w:rPr>
        <w:t xml:space="preserve"> района за 1 полугодие 2018 года</w:t>
      </w:r>
    </w:p>
    <w:p w:rsidR="00203F64" w:rsidRDefault="00203F64" w:rsidP="00203F6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203F64" w:rsidRDefault="00203F64" w:rsidP="00203F6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842"/>
        <w:gridCol w:w="1843"/>
        <w:gridCol w:w="1721"/>
        <w:gridCol w:w="1048"/>
      </w:tblGrid>
      <w:tr w:rsidR="00203F64" w:rsidRPr="00BF6DCD" w:rsidTr="00203F64">
        <w:tc>
          <w:tcPr>
            <w:tcW w:w="3652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Утвержденный план на 2018 год</w:t>
            </w:r>
          </w:p>
        </w:tc>
        <w:tc>
          <w:tcPr>
            <w:tcW w:w="1843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Фактическое исполнение за 1 полугодие 2018 года</w:t>
            </w:r>
          </w:p>
        </w:tc>
        <w:tc>
          <w:tcPr>
            <w:tcW w:w="1721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048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Pr="00BF6DCD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BF6D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4AAC" w:rsidRPr="00BF6DCD" w:rsidTr="00203F64">
        <w:tc>
          <w:tcPr>
            <w:tcW w:w="3652" w:type="dxa"/>
          </w:tcPr>
          <w:p w:rsidR="00A94AAC" w:rsidRPr="00BF6DCD" w:rsidRDefault="00A94AAC" w:rsidP="00A94A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 w:rsidRPr="00BF6DC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A94AAC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11 233 794,00</w:t>
            </w:r>
          </w:p>
        </w:tc>
        <w:tc>
          <w:tcPr>
            <w:tcW w:w="1843" w:type="dxa"/>
          </w:tcPr>
          <w:p w:rsidR="00A94AAC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7 790 091,93</w:t>
            </w:r>
          </w:p>
        </w:tc>
        <w:tc>
          <w:tcPr>
            <w:tcW w:w="1721" w:type="dxa"/>
          </w:tcPr>
          <w:p w:rsidR="00A94AAC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- 3 443 702,07</w:t>
            </w:r>
          </w:p>
        </w:tc>
        <w:tc>
          <w:tcPr>
            <w:tcW w:w="1048" w:type="dxa"/>
          </w:tcPr>
          <w:p w:rsidR="00A94AAC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69,34</w:t>
            </w:r>
          </w:p>
        </w:tc>
      </w:tr>
      <w:tr w:rsidR="00203F64" w:rsidRPr="00BF6DCD" w:rsidTr="00203F64">
        <w:tc>
          <w:tcPr>
            <w:tcW w:w="3652" w:type="dxa"/>
          </w:tcPr>
          <w:p w:rsidR="00203F64" w:rsidRPr="00BF6DCD" w:rsidRDefault="00203F64" w:rsidP="00203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8 470 000,00</w:t>
            </w:r>
          </w:p>
        </w:tc>
        <w:tc>
          <w:tcPr>
            <w:tcW w:w="1843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6 379 669,01</w:t>
            </w:r>
          </w:p>
        </w:tc>
        <w:tc>
          <w:tcPr>
            <w:tcW w:w="1721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- 2 090 330,99</w:t>
            </w:r>
          </w:p>
        </w:tc>
        <w:tc>
          <w:tcPr>
            <w:tcW w:w="1048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75,32</w:t>
            </w:r>
          </w:p>
        </w:tc>
      </w:tr>
      <w:tr w:rsidR="00203F64" w:rsidRPr="00BF6DCD" w:rsidTr="00203F64">
        <w:tc>
          <w:tcPr>
            <w:tcW w:w="3652" w:type="dxa"/>
          </w:tcPr>
          <w:p w:rsidR="00203F64" w:rsidRPr="00BF6DCD" w:rsidRDefault="00203F64" w:rsidP="00203F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на заключение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1 860 560,00</w:t>
            </w:r>
          </w:p>
        </w:tc>
        <w:tc>
          <w:tcPr>
            <w:tcW w:w="1843" w:type="dxa"/>
          </w:tcPr>
          <w:p w:rsidR="00203F64" w:rsidRPr="00BF6DCD" w:rsidRDefault="00203F64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888 785,08</w:t>
            </w:r>
          </w:p>
        </w:tc>
        <w:tc>
          <w:tcPr>
            <w:tcW w:w="1721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- 971 774,92</w:t>
            </w:r>
          </w:p>
        </w:tc>
        <w:tc>
          <w:tcPr>
            <w:tcW w:w="1048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47,22</w:t>
            </w:r>
          </w:p>
        </w:tc>
      </w:tr>
      <w:tr w:rsidR="00203F64" w:rsidRPr="00BF6DCD" w:rsidTr="00203F64">
        <w:tc>
          <w:tcPr>
            <w:tcW w:w="3652" w:type="dxa"/>
          </w:tcPr>
          <w:p w:rsidR="00203F64" w:rsidRPr="00BF6DCD" w:rsidRDefault="00A94AAC" w:rsidP="00A94A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6DC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 казну) за исключением земельных участков)</w:t>
            </w:r>
            <w:proofErr w:type="gramEnd"/>
          </w:p>
        </w:tc>
        <w:tc>
          <w:tcPr>
            <w:tcW w:w="1842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903 234,00</w:t>
            </w:r>
          </w:p>
        </w:tc>
        <w:tc>
          <w:tcPr>
            <w:tcW w:w="1843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521 637,84</w:t>
            </w:r>
          </w:p>
        </w:tc>
        <w:tc>
          <w:tcPr>
            <w:tcW w:w="1721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- 381 596,16</w:t>
            </w:r>
          </w:p>
        </w:tc>
        <w:tc>
          <w:tcPr>
            <w:tcW w:w="1048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57,75</w:t>
            </w:r>
          </w:p>
        </w:tc>
      </w:tr>
      <w:tr w:rsidR="00203F64" w:rsidRPr="00BF6DCD" w:rsidTr="00203F64">
        <w:tc>
          <w:tcPr>
            <w:tcW w:w="3652" w:type="dxa"/>
          </w:tcPr>
          <w:p w:rsidR="00203F64" w:rsidRPr="00BF6DCD" w:rsidRDefault="00A94AAC" w:rsidP="00A94A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3 263 600,00</w:t>
            </w:r>
          </w:p>
        </w:tc>
        <w:tc>
          <w:tcPr>
            <w:tcW w:w="1843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6 972 721,05</w:t>
            </w:r>
          </w:p>
        </w:tc>
        <w:tc>
          <w:tcPr>
            <w:tcW w:w="1721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+ 3 709 121,02</w:t>
            </w:r>
          </w:p>
        </w:tc>
        <w:tc>
          <w:tcPr>
            <w:tcW w:w="1048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DCD">
              <w:rPr>
                <w:rFonts w:ascii="Times New Roman" w:hAnsi="Times New Roman"/>
                <w:b/>
                <w:sz w:val="20"/>
                <w:szCs w:val="20"/>
              </w:rPr>
              <w:t>213,65</w:t>
            </w:r>
          </w:p>
        </w:tc>
      </w:tr>
      <w:tr w:rsidR="00203F64" w:rsidRPr="00BF6DCD" w:rsidTr="00203F64">
        <w:tc>
          <w:tcPr>
            <w:tcW w:w="3652" w:type="dxa"/>
          </w:tcPr>
          <w:p w:rsidR="00203F64" w:rsidRPr="00BF6DCD" w:rsidRDefault="00A94AAC" w:rsidP="00C618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842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1 633 600,00</w:t>
            </w:r>
          </w:p>
        </w:tc>
        <w:tc>
          <w:tcPr>
            <w:tcW w:w="1843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566 359,42</w:t>
            </w:r>
          </w:p>
        </w:tc>
        <w:tc>
          <w:tcPr>
            <w:tcW w:w="1721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- 1 067 240,58</w:t>
            </w:r>
          </w:p>
        </w:tc>
        <w:tc>
          <w:tcPr>
            <w:tcW w:w="1048" w:type="dxa"/>
          </w:tcPr>
          <w:p w:rsidR="00203F64" w:rsidRPr="00BF6DCD" w:rsidRDefault="00A94AAC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34,67</w:t>
            </w:r>
          </w:p>
        </w:tc>
      </w:tr>
      <w:tr w:rsidR="00203F64" w:rsidRPr="00BF6DCD" w:rsidTr="00203F64">
        <w:tc>
          <w:tcPr>
            <w:tcW w:w="3652" w:type="dxa"/>
          </w:tcPr>
          <w:p w:rsidR="00203F64" w:rsidRPr="00BF6DCD" w:rsidRDefault="001137E8" w:rsidP="001137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r w:rsidRPr="00BF6DCD">
              <w:rPr>
                <w:rFonts w:ascii="Times New Roman" w:hAnsi="Times New Roman"/>
                <w:sz w:val="20"/>
                <w:szCs w:val="2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203F64" w:rsidRPr="00BF6DCD" w:rsidRDefault="001137E8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lastRenderedPageBreak/>
              <w:t>130 000,00</w:t>
            </w:r>
          </w:p>
        </w:tc>
        <w:tc>
          <w:tcPr>
            <w:tcW w:w="1843" w:type="dxa"/>
          </w:tcPr>
          <w:p w:rsidR="00203F64" w:rsidRPr="00BF6DCD" w:rsidRDefault="001137E8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610 000,00</w:t>
            </w:r>
          </w:p>
        </w:tc>
        <w:tc>
          <w:tcPr>
            <w:tcW w:w="1721" w:type="dxa"/>
          </w:tcPr>
          <w:p w:rsidR="00203F64" w:rsidRPr="00BF6DCD" w:rsidRDefault="001137E8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+ 480 000,00</w:t>
            </w:r>
          </w:p>
        </w:tc>
        <w:tc>
          <w:tcPr>
            <w:tcW w:w="1048" w:type="dxa"/>
          </w:tcPr>
          <w:p w:rsidR="00203F64" w:rsidRPr="00BF6DCD" w:rsidRDefault="001137E8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469,23</w:t>
            </w:r>
          </w:p>
        </w:tc>
      </w:tr>
      <w:tr w:rsidR="00203F64" w:rsidRPr="00BF6DCD" w:rsidTr="00203F64">
        <w:tc>
          <w:tcPr>
            <w:tcW w:w="3652" w:type="dxa"/>
          </w:tcPr>
          <w:p w:rsidR="00203F64" w:rsidRPr="00BF6DCD" w:rsidRDefault="001137E8" w:rsidP="001137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</w:tcPr>
          <w:p w:rsidR="00203F64" w:rsidRPr="00BF6DCD" w:rsidRDefault="001137E8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  <w:tc>
          <w:tcPr>
            <w:tcW w:w="1843" w:type="dxa"/>
          </w:tcPr>
          <w:p w:rsidR="00203F64" w:rsidRPr="00BF6DCD" w:rsidRDefault="001137E8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5 796 361,63</w:t>
            </w:r>
          </w:p>
        </w:tc>
        <w:tc>
          <w:tcPr>
            <w:tcW w:w="1721" w:type="dxa"/>
          </w:tcPr>
          <w:p w:rsidR="00203F64" w:rsidRPr="00BF6DCD" w:rsidRDefault="005C6CCF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+ 4 296 361,63</w:t>
            </w:r>
          </w:p>
        </w:tc>
        <w:tc>
          <w:tcPr>
            <w:tcW w:w="1048" w:type="dxa"/>
          </w:tcPr>
          <w:p w:rsidR="00203F64" w:rsidRPr="00BF6DCD" w:rsidRDefault="005C6CCF" w:rsidP="0020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DCD">
              <w:rPr>
                <w:rFonts w:ascii="Times New Roman" w:hAnsi="Times New Roman"/>
                <w:sz w:val="20"/>
                <w:szCs w:val="20"/>
              </w:rPr>
              <w:t>386,42</w:t>
            </w:r>
          </w:p>
        </w:tc>
      </w:tr>
    </w:tbl>
    <w:p w:rsidR="00203F64" w:rsidRDefault="00203F64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DB6" w:rsidRDefault="003A037F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поступления неналоговых доходов </w:t>
      </w:r>
      <w:r w:rsidRPr="003A037F">
        <w:rPr>
          <w:rFonts w:ascii="Times New Roman" w:hAnsi="Times New Roman"/>
          <w:sz w:val="24"/>
          <w:szCs w:val="24"/>
        </w:rPr>
        <w:t xml:space="preserve">в консолидированный бюджет </w:t>
      </w:r>
      <w:proofErr w:type="spellStart"/>
      <w:r w:rsidRPr="003A037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A037F">
        <w:rPr>
          <w:rFonts w:ascii="Times New Roman" w:hAnsi="Times New Roman"/>
          <w:sz w:val="24"/>
          <w:szCs w:val="24"/>
        </w:rPr>
        <w:t xml:space="preserve"> района за 1 полугодие 2018 года</w:t>
      </w:r>
      <w:r>
        <w:rPr>
          <w:rFonts w:ascii="Times New Roman" w:hAnsi="Times New Roman"/>
          <w:sz w:val="24"/>
          <w:szCs w:val="24"/>
        </w:rPr>
        <w:t xml:space="preserve"> д</w:t>
      </w:r>
      <w:r w:rsidR="009B0A56">
        <w:rPr>
          <w:rFonts w:ascii="Times New Roman" w:hAnsi="Times New Roman"/>
          <w:sz w:val="24"/>
          <w:szCs w:val="24"/>
        </w:rPr>
        <w:t>оходы от использования имущества, находящегося в государственной и муниципальной собственности не исполнены в сумме 3</w:t>
      </w:r>
      <w:r>
        <w:rPr>
          <w:rFonts w:ascii="Times New Roman" w:hAnsi="Times New Roman"/>
          <w:sz w:val="24"/>
          <w:szCs w:val="24"/>
        </w:rPr>
        <w:t> </w:t>
      </w:r>
      <w:r w:rsidR="009B0A56">
        <w:rPr>
          <w:rFonts w:ascii="Times New Roman" w:hAnsi="Times New Roman"/>
          <w:sz w:val="24"/>
          <w:szCs w:val="24"/>
        </w:rPr>
        <w:t>443</w:t>
      </w:r>
      <w:r>
        <w:rPr>
          <w:rFonts w:ascii="Times New Roman" w:hAnsi="Times New Roman"/>
          <w:sz w:val="24"/>
          <w:szCs w:val="24"/>
        </w:rPr>
        <w:t xml:space="preserve"> </w:t>
      </w:r>
      <w:r w:rsidR="009B0A56">
        <w:rPr>
          <w:rFonts w:ascii="Times New Roman" w:hAnsi="Times New Roman"/>
          <w:sz w:val="24"/>
          <w:szCs w:val="24"/>
        </w:rPr>
        <w:t xml:space="preserve"> 702,07 руб. (30,66%).</w:t>
      </w:r>
    </w:p>
    <w:p w:rsidR="009B0A56" w:rsidRDefault="009B0A56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от продажи материальных и нематериальных активов увеличились в сумме 3 709 121,02 руб. (113,35%).</w:t>
      </w:r>
      <w:r w:rsidR="001E48C8">
        <w:rPr>
          <w:rFonts w:ascii="Times New Roman" w:hAnsi="Times New Roman"/>
          <w:sz w:val="24"/>
          <w:szCs w:val="24"/>
        </w:rPr>
        <w:t xml:space="preserve"> Данный вид доходов перевыполнен в основном за счет продажи земельных участков, находящихся в государственной и муниципальной собственности на 286,42%, что в сумме составляет 4 296 361,63 руб.</w:t>
      </w:r>
    </w:p>
    <w:p w:rsidR="00BF6F0F" w:rsidRPr="00BF6F0F" w:rsidRDefault="00BF6F0F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</w:t>
      </w:r>
      <w:r w:rsidRPr="00BF6F0F">
        <w:rPr>
          <w:rFonts w:ascii="Times New Roman" w:hAnsi="Times New Roman"/>
          <w:sz w:val="24"/>
          <w:szCs w:val="24"/>
        </w:rPr>
        <w:t>задолженност</w:t>
      </w:r>
      <w:r>
        <w:rPr>
          <w:rFonts w:ascii="Times New Roman" w:hAnsi="Times New Roman"/>
          <w:sz w:val="24"/>
          <w:szCs w:val="24"/>
        </w:rPr>
        <w:t>ь</w:t>
      </w:r>
      <w:r w:rsidRPr="00BF6F0F">
        <w:rPr>
          <w:rFonts w:ascii="Times New Roman" w:hAnsi="Times New Roman"/>
          <w:sz w:val="24"/>
          <w:szCs w:val="24"/>
        </w:rPr>
        <w:t xml:space="preserve"> перед районным бюджетом по доходам от распоряжения объектами муниципальной собственности и земельными участками</w:t>
      </w:r>
      <w:r>
        <w:rPr>
          <w:rFonts w:ascii="Times New Roman" w:hAnsi="Times New Roman"/>
          <w:sz w:val="24"/>
          <w:szCs w:val="24"/>
        </w:rPr>
        <w:t xml:space="preserve">, также имеется просроченная задолженность </w:t>
      </w:r>
      <w:r w:rsidRPr="00BF6F0F">
        <w:rPr>
          <w:rFonts w:ascii="Times New Roman" w:hAnsi="Times New Roman"/>
          <w:sz w:val="24"/>
          <w:szCs w:val="24"/>
          <w:lang w:eastAsia="en-US"/>
        </w:rPr>
        <w:t>по договорам аренды земельных участков</w:t>
      </w:r>
      <w:r>
        <w:rPr>
          <w:rFonts w:ascii="Times New Roman" w:hAnsi="Times New Roman"/>
          <w:sz w:val="24"/>
          <w:szCs w:val="24"/>
          <w:lang w:eastAsia="en-US"/>
        </w:rPr>
        <w:t xml:space="preserve">. Специалистами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района ведется слабый контроль и работа с арендаторами муниципального имущества и земельными участками.</w:t>
      </w:r>
    </w:p>
    <w:p w:rsidR="00DF4309" w:rsidRDefault="00DF4309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8C8" w:rsidRDefault="001E48C8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вносимых изменений данные целевого показателя </w:t>
      </w:r>
      <w:r w:rsidRPr="001E48C8">
        <w:rPr>
          <w:rFonts w:ascii="Times New Roman" w:hAnsi="Times New Roman"/>
          <w:sz w:val="24"/>
          <w:szCs w:val="24"/>
        </w:rPr>
        <w:t xml:space="preserve">«Доля доходов от использования </w:t>
      </w:r>
      <w:proofErr w:type="spellStart"/>
      <w:r w:rsidRPr="001E48C8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1E48C8">
        <w:rPr>
          <w:rFonts w:ascii="Times New Roman" w:hAnsi="Times New Roman"/>
          <w:sz w:val="24"/>
          <w:szCs w:val="24"/>
        </w:rPr>
        <w:t xml:space="preserve"> – имущественного комплекса в общем объеме неналоговых доходов районного бюджета»</w:t>
      </w:r>
      <w:r>
        <w:rPr>
          <w:rFonts w:ascii="Times New Roman" w:hAnsi="Times New Roman"/>
          <w:sz w:val="24"/>
          <w:szCs w:val="24"/>
        </w:rPr>
        <w:t xml:space="preserve"> дополнены за период 2013 – 2017 годов фактическими значениями и показаниями, на плановый период 2018 – 2030 годов плановыми назначениями.</w:t>
      </w:r>
    </w:p>
    <w:p w:rsidR="001E48C8" w:rsidRDefault="001E48C8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09" w:rsidRPr="00DF4309" w:rsidRDefault="003A037F" w:rsidP="00DF430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</w:t>
      </w:r>
      <w:r w:rsidR="00DF4309" w:rsidRPr="00DF4309">
        <w:rPr>
          <w:rFonts w:ascii="Times New Roman" w:hAnsi="Times New Roman"/>
          <w:b/>
          <w:sz w:val="24"/>
          <w:szCs w:val="24"/>
        </w:rPr>
        <w:t>показателей муниципальной программы за 2013-2018 годы</w:t>
      </w:r>
      <w:proofErr w:type="gramStart"/>
      <w:r w:rsidR="00DF4309" w:rsidRPr="00DF4309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DF4309" w:rsidRDefault="00DF4309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88"/>
        <w:gridCol w:w="579"/>
        <w:gridCol w:w="579"/>
        <w:gridCol w:w="727"/>
        <w:gridCol w:w="579"/>
        <w:gridCol w:w="728"/>
        <w:gridCol w:w="635"/>
        <w:gridCol w:w="728"/>
        <w:gridCol w:w="579"/>
        <w:gridCol w:w="728"/>
        <w:gridCol w:w="579"/>
        <w:gridCol w:w="728"/>
      </w:tblGrid>
      <w:tr w:rsidR="003A037F" w:rsidRPr="003A037F" w:rsidTr="002F71B0">
        <w:tc>
          <w:tcPr>
            <w:tcW w:w="2376" w:type="dxa"/>
            <w:vMerge w:val="restart"/>
          </w:tcPr>
          <w:p w:rsidR="003A037F" w:rsidRPr="003A037F" w:rsidRDefault="003A037F" w:rsidP="00C6183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</w:tc>
        <w:tc>
          <w:tcPr>
            <w:tcW w:w="1306" w:type="dxa"/>
            <w:gridSpan w:val="2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307" w:type="dxa"/>
            <w:gridSpan w:val="2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63" w:type="dxa"/>
            <w:gridSpan w:val="2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307" w:type="dxa"/>
            <w:gridSpan w:val="2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307" w:type="dxa"/>
            <w:gridSpan w:val="2"/>
          </w:tcPr>
          <w:p w:rsidR="003A037F" w:rsidRPr="003A037F" w:rsidRDefault="002F71B0" w:rsidP="002F71B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полугодие </w:t>
            </w:r>
            <w:r w:rsidR="003A037F" w:rsidRPr="003A037F">
              <w:rPr>
                <w:rFonts w:ascii="Times New Roman" w:hAnsi="Times New Roman"/>
                <w:sz w:val="18"/>
                <w:szCs w:val="18"/>
              </w:rPr>
              <w:t>2018 год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2F71B0" w:rsidRPr="003A037F" w:rsidTr="002F71B0">
        <w:tc>
          <w:tcPr>
            <w:tcW w:w="2376" w:type="dxa"/>
            <w:vMerge/>
          </w:tcPr>
          <w:p w:rsidR="003A037F" w:rsidRPr="003A037F" w:rsidRDefault="003A037F" w:rsidP="00C6183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79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7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79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8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635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8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79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8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579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8" w:type="dxa"/>
          </w:tcPr>
          <w:p w:rsidR="003A037F" w:rsidRPr="003A037F" w:rsidRDefault="003A037F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2F71B0" w:rsidRPr="003A037F" w:rsidTr="002F71B0">
        <w:tc>
          <w:tcPr>
            <w:tcW w:w="2376" w:type="dxa"/>
          </w:tcPr>
          <w:p w:rsidR="003A037F" w:rsidRPr="003A037F" w:rsidRDefault="003A037F" w:rsidP="003A037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 xml:space="preserve">Доля доходов от использования </w:t>
            </w:r>
            <w:proofErr w:type="spellStart"/>
            <w:r w:rsidRPr="003A037F">
              <w:rPr>
                <w:rFonts w:ascii="Times New Roman" w:hAnsi="Times New Roman"/>
                <w:sz w:val="18"/>
                <w:szCs w:val="18"/>
              </w:rPr>
              <w:t>земельно</w:t>
            </w:r>
            <w:proofErr w:type="spellEnd"/>
            <w:r w:rsidRPr="003A037F">
              <w:rPr>
                <w:rFonts w:ascii="Times New Roman" w:hAnsi="Times New Roman"/>
                <w:sz w:val="18"/>
                <w:szCs w:val="18"/>
              </w:rPr>
              <w:t xml:space="preserve"> – имущественного комплекса в общем объеме неналоговых доходов районного бюджета</w:t>
            </w:r>
          </w:p>
        </w:tc>
        <w:tc>
          <w:tcPr>
            <w:tcW w:w="58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727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73,64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73,34</w:t>
            </w:r>
          </w:p>
        </w:tc>
        <w:tc>
          <w:tcPr>
            <w:tcW w:w="635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77,19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71,86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37,65</w:t>
            </w:r>
          </w:p>
        </w:tc>
      </w:tr>
      <w:tr w:rsidR="002F71B0" w:rsidRPr="003A037F" w:rsidTr="002F71B0">
        <w:tc>
          <w:tcPr>
            <w:tcW w:w="2376" w:type="dxa"/>
          </w:tcPr>
          <w:p w:rsidR="003A037F" w:rsidRPr="003A037F" w:rsidRDefault="003A037F" w:rsidP="00E060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Увеличение поступлений в бюджет в виде доходов за счет эффективного управления и распоряжения муниципальным имуществом</w:t>
            </w:r>
          </w:p>
        </w:tc>
        <w:tc>
          <w:tcPr>
            <w:tcW w:w="58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727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2,69</w:t>
            </w:r>
          </w:p>
        </w:tc>
        <w:tc>
          <w:tcPr>
            <w:tcW w:w="635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-5,5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-11,48</w:t>
            </w:r>
          </w:p>
        </w:tc>
      </w:tr>
      <w:tr w:rsidR="002F71B0" w:rsidRPr="003A037F" w:rsidTr="002F71B0">
        <w:tc>
          <w:tcPr>
            <w:tcW w:w="2376" w:type="dxa"/>
          </w:tcPr>
          <w:p w:rsidR="003A037F" w:rsidRPr="003A037F" w:rsidRDefault="003A037F" w:rsidP="00E0606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A037F">
              <w:rPr>
                <w:rFonts w:ascii="Times New Roman" w:hAnsi="Times New Roman"/>
                <w:sz w:val="18"/>
                <w:szCs w:val="18"/>
              </w:rPr>
              <w:t>Увеличение доли доходов от использования земельных ресурсов в общем объеме неналоговых доходов районного бюджета</w:t>
            </w:r>
          </w:p>
        </w:tc>
        <w:tc>
          <w:tcPr>
            <w:tcW w:w="58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27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12,98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7,02</w:t>
            </w:r>
          </w:p>
        </w:tc>
        <w:tc>
          <w:tcPr>
            <w:tcW w:w="635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2,83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-24,02</w:t>
            </w:r>
          </w:p>
        </w:tc>
        <w:tc>
          <w:tcPr>
            <w:tcW w:w="579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28" w:type="dxa"/>
          </w:tcPr>
          <w:p w:rsidR="003A037F" w:rsidRPr="003A037F" w:rsidRDefault="002F71B0" w:rsidP="003A037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-15,72</w:t>
            </w:r>
          </w:p>
        </w:tc>
      </w:tr>
    </w:tbl>
    <w:p w:rsidR="00DF4309" w:rsidRDefault="00DF4309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F64" w:rsidRDefault="007E7892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 подпрограмме 1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бюджетные ассигнования остаются без изменений, происходит </w:t>
      </w:r>
      <w:r w:rsidRPr="008E2A00">
        <w:rPr>
          <w:rFonts w:ascii="Times New Roman" w:hAnsi="Times New Roman"/>
          <w:sz w:val="24"/>
          <w:szCs w:val="24"/>
        </w:rPr>
        <w:t>перераспределение бюджетных ассигнований:</w:t>
      </w:r>
    </w:p>
    <w:p w:rsidR="007E7892" w:rsidRDefault="008E2A00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46 710,00 руб. по мероприятию 1.1. «Изготовление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значения» в связи с отсутствием необходимости проведения работ;</w:t>
      </w:r>
    </w:p>
    <w:p w:rsidR="008E2A00" w:rsidRDefault="008E2A00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9 166,66 руб. по мероприятию 1.2. «Проведение рыночной оценки муниципального имущества» в связи с отсутствием необходимости проведения работ;</w:t>
      </w:r>
    </w:p>
    <w:p w:rsidR="008E2A00" w:rsidRDefault="008E2A00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увеличение в сумме 55 876,66 руб. по мероприятию 1.3. «Содержание </w:t>
      </w:r>
      <w:r w:rsidR="00E519AB">
        <w:rPr>
          <w:rFonts w:ascii="Times New Roman" w:hAnsi="Times New Roman"/>
          <w:sz w:val="24"/>
          <w:szCs w:val="24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="00E519AB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E519AB">
        <w:rPr>
          <w:rFonts w:ascii="Times New Roman" w:hAnsi="Times New Roman"/>
          <w:sz w:val="24"/>
          <w:szCs w:val="24"/>
        </w:rPr>
        <w:t xml:space="preserve"> район» в связи с необходимостью проведения работ по страхованию 3-х гидротехнических сооружений.</w:t>
      </w:r>
    </w:p>
    <w:p w:rsidR="00E519AB" w:rsidRDefault="00E519AB" w:rsidP="00E519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тем, что значение показателя результативности</w:t>
      </w:r>
      <w:r w:rsidR="003C5AAE">
        <w:rPr>
          <w:rFonts w:ascii="Times New Roman" w:hAnsi="Times New Roman"/>
          <w:sz w:val="24"/>
          <w:szCs w:val="24"/>
        </w:rPr>
        <w:t xml:space="preserve"> «Увеличение поступлений в бюджет в виде доходов за счет эффективного управления и распоряжения муниципального имущества»</w:t>
      </w:r>
      <w:r>
        <w:rPr>
          <w:rFonts w:ascii="Times New Roman" w:hAnsi="Times New Roman"/>
          <w:sz w:val="24"/>
          <w:szCs w:val="24"/>
        </w:rPr>
        <w:t xml:space="preserve"> подпрограммы 1 по результатам отчета о ходе реализации муниципальной программы за 1 полугодие 2018 года является неэффективным (снижение на 18,22%), и не отражает фактическое исполнение плана по доходам от использования муниципального имущества, данный </w:t>
      </w:r>
      <w:r w:rsidR="00156261">
        <w:rPr>
          <w:rFonts w:ascii="Times New Roman" w:hAnsi="Times New Roman"/>
          <w:sz w:val="24"/>
          <w:szCs w:val="24"/>
        </w:rPr>
        <w:t>целевой показатель муниципальной программы</w:t>
      </w:r>
      <w:proofErr w:type="gramEnd"/>
      <w:r w:rsidR="00156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излагается в новой редакции «Собираемость от арендной платы за муниципальное имущество»</w:t>
      </w:r>
      <w:r w:rsidR="00BF6F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7892" w:rsidRDefault="007E7892" w:rsidP="00C618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6F0F" w:rsidRDefault="00BF6F0F" w:rsidP="00BF6F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62D85" w:rsidRPr="00BC0189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="00A62D85" w:rsidRPr="00BC0189">
        <w:rPr>
          <w:rFonts w:ascii="Times New Roman" w:hAnsi="Times New Roman"/>
          <w:sz w:val="24"/>
          <w:szCs w:val="24"/>
        </w:rPr>
        <w:t xml:space="preserve"> </w:t>
      </w:r>
      <w:r w:rsidR="00A941D6">
        <w:rPr>
          <w:rFonts w:ascii="Times New Roman" w:hAnsi="Times New Roman"/>
          <w:sz w:val="24"/>
          <w:szCs w:val="24"/>
        </w:rPr>
        <w:t>2</w:t>
      </w:r>
      <w:r w:rsidR="00A62D85" w:rsidRPr="00BC0189">
        <w:rPr>
          <w:rFonts w:ascii="Times New Roman" w:hAnsi="Times New Roman"/>
          <w:sz w:val="24"/>
          <w:szCs w:val="24"/>
        </w:rPr>
        <w:t xml:space="preserve"> «</w:t>
      </w:r>
      <w:r w:rsidR="00A941D6">
        <w:rPr>
          <w:rFonts w:ascii="Times New Roman" w:hAnsi="Times New Roman"/>
          <w:sz w:val="24"/>
          <w:szCs w:val="24"/>
        </w:rPr>
        <w:t>Эффективное у</w:t>
      </w:r>
      <w:r w:rsidR="00A62D85" w:rsidRPr="00BC0189">
        <w:rPr>
          <w:rFonts w:ascii="Times New Roman" w:hAnsi="Times New Roman"/>
          <w:sz w:val="24"/>
          <w:szCs w:val="24"/>
        </w:rPr>
        <w:t xml:space="preserve">правление и распоряжение </w:t>
      </w:r>
      <w:r w:rsidR="00A941D6">
        <w:rPr>
          <w:rFonts w:ascii="Times New Roman" w:hAnsi="Times New Roman"/>
          <w:sz w:val="24"/>
          <w:szCs w:val="24"/>
        </w:rPr>
        <w:t>земельными ресурсами</w:t>
      </w:r>
      <w:r w:rsidR="00A62D85"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D85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62D85" w:rsidRPr="00BC0189"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 xml:space="preserve">бюджетные ассигнования остаются без изменений, происходит </w:t>
      </w:r>
      <w:r w:rsidRPr="008E2A00">
        <w:rPr>
          <w:rFonts w:ascii="Times New Roman" w:hAnsi="Times New Roman"/>
          <w:sz w:val="24"/>
          <w:szCs w:val="24"/>
        </w:rPr>
        <w:t>перераспределение бюджетных ассигнований:</w:t>
      </w:r>
    </w:p>
    <w:p w:rsidR="00A62D85" w:rsidRDefault="00BF6F0F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57 500,00 руб. по мероприятию </w:t>
      </w:r>
      <w:r w:rsidR="00CC2393">
        <w:rPr>
          <w:rFonts w:ascii="Times New Roman" w:hAnsi="Times New Roman"/>
          <w:sz w:val="24"/>
          <w:szCs w:val="24"/>
        </w:rPr>
        <w:t>1.1. «Проведение работ по формированию и постановке на государственный кадастровый учет земельных участков»;</w:t>
      </w:r>
    </w:p>
    <w:p w:rsidR="00CC2393" w:rsidRDefault="00CC2393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52 500,00 руб. по мероприятию 1.2. «Проведение работ по определению рыночной стоимости земельных участков и рыночной стоимости права аренды земельных участков» в связи с отсутствием необходимости проведения работ по определению рыночной стоимости права аренды земельных участков, отсутствием заявок на проведение аукционов на право заключения договоров аренды;</w:t>
      </w:r>
    </w:p>
    <w:p w:rsidR="003C5AAE" w:rsidRDefault="00CC2393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5 000,00 руб. по мероприятию 1.3. «Мероприятия по информационному обеспечению населения о наличии </w:t>
      </w:r>
      <w:r w:rsidR="00D12D09">
        <w:rPr>
          <w:rFonts w:ascii="Times New Roman" w:hAnsi="Times New Roman"/>
          <w:sz w:val="24"/>
          <w:szCs w:val="24"/>
        </w:rPr>
        <w:t xml:space="preserve">земельных участков для передачи их в аренду, в собственность за плату» в связи с </w:t>
      </w:r>
      <w:r w:rsidR="003C5AAE">
        <w:rPr>
          <w:rFonts w:ascii="Times New Roman" w:hAnsi="Times New Roman"/>
          <w:sz w:val="24"/>
          <w:szCs w:val="24"/>
        </w:rPr>
        <w:t>изменением действующего законодательства в части размещения информационных материалов в СМИ, и отсутствия необходимости в финансировании.</w:t>
      </w:r>
    </w:p>
    <w:p w:rsidR="003C5AAE" w:rsidRDefault="003C5AAE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393" w:rsidRDefault="003C5AAE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тем, что значение показателя результативности </w:t>
      </w:r>
      <w:r w:rsidRPr="003C5AAE">
        <w:rPr>
          <w:rFonts w:ascii="Times New Roman" w:hAnsi="Times New Roman"/>
          <w:sz w:val="24"/>
          <w:szCs w:val="24"/>
        </w:rPr>
        <w:t xml:space="preserve">«Увеличение доли доходов от использования земельных ресурсов в общем объеме неналоговых доходов районного бюджета» подпрограммы 2 </w:t>
      </w:r>
      <w:r>
        <w:rPr>
          <w:rFonts w:ascii="Times New Roman" w:hAnsi="Times New Roman"/>
          <w:sz w:val="24"/>
          <w:szCs w:val="24"/>
        </w:rPr>
        <w:t>по результатам отчета о ходе реализации муниципальной программы за 1 полугодие 2018 года</w:t>
      </w:r>
      <w:r w:rsidR="00D12D09" w:rsidRPr="003C5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неэффективным (снижение на 12,58%), и не отражает фактическое исполнение плана по доходам от использования земельных ресурсов района, данный </w:t>
      </w:r>
      <w:r w:rsidR="00156261">
        <w:rPr>
          <w:rFonts w:ascii="Times New Roman" w:hAnsi="Times New Roman"/>
          <w:sz w:val="24"/>
          <w:szCs w:val="24"/>
        </w:rPr>
        <w:t xml:space="preserve">целевой </w:t>
      </w:r>
      <w:r>
        <w:rPr>
          <w:rFonts w:ascii="Times New Roman" w:hAnsi="Times New Roman"/>
          <w:sz w:val="24"/>
          <w:szCs w:val="24"/>
        </w:rPr>
        <w:t>показатель исключается из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и дополняется новыми показателями «Собираемость от арендной платы за земельные участки» и «Погашением задолженности прошлых лет по арендной плате за земельные участки».</w:t>
      </w:r>
    </w:p>
    <w:p w:rsidR="003C5AAE" w:rsidRDefault="003C5AAE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0E86" w:rsidRDefault="00EF0E86" w:rsidP="00EF0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3 «Развитие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 бюджетные ассигнования остаются без изменений, происходит </w:t>
      </w:r>
      <w:r w:rsidRPr="008E2A00">
        <w:rPr>
          <w:rFonts w:ascii="Times New Roman" w:hAnsi="Times New Roman"/>
          <w:sz w:val="24"/>
          <w:szCs w:val="24"/>
        </w:rPr>
        <w:t>перераспределение бюджетных ассигнований:</w:t>
      </w:r>
    </w:p>
    <w:p w:rsidR="003C5AAE" w:rsidRDefault="00EF0E86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22 000,00 руб. по мероприятию 1.2. 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EF0E86" w:rsidRDefault="00EF0E86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215 000,00 руб. по мероприятию 1.3. «Субсидии субъектам социального предпринимательства на возмещение части затрат</w:t>
      </w:r>
      <w:r w:rsidR="009F0B0F">
        <w:rPr>
          <w:rFonts w:ascii="Times New Roman" w:hAnsi="Times New Roman"/>
          <w:sz w:val="24"/>
          <w:szCs w:val="24"/>
        </w:rPr>
        <w:t>, связанных с приобретением и созданием основных средств»;</w:t>
      </w:r>
    </w:p>
    <w:p w:rsidR="009F0B0F" w:rsidRDefault="009F0B0F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134 000,00 руб. по мероприятию 1.4. «Субсидии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туризма»;</w:t>
      </w:r>
    </w:p>
    <w:p w:rsidR="009F0B0F" w:rsidRDefault="009F0B0F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80 000,00 руб. по мероприятию 1.5. «Субсидии субъектам малого или среднего предпринимательства на возмещение части затрат, связанных с развитием торговли, общественного питания и бытового обслуживания населения района за счет средств районного бюджета»;</w:t>
      </w:r>
    </w:p>
    <w:p w:rsidR="0013762F" w:rsidRDefault="009F0B0F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уменьшение в сумме 125 000,00 руб. по мероприятию 1.6. «Субсидии </w:t>
      </w:r>
      <w:r w:rsidR="0013762F">
        <w:rPr>
          <w:rFonts w:ascii="Times New Roman" w:hAnsi="Times New Roman"/>
          <w:sz w:val="24"/>
          <w:szCs w:val="24"/>
        </w:rPr>
        <w:t>субъектам малого или среднего предпринимательства, на возмещение части затрат, связанных с осуществлением деятельности в приоритетных отраслях экономики района, связанных с развитием сельского хозяйства, рыбоводства, туристической деятельностью за счет средств районного бюджета»;</w:t>
      </w:r>
    </w:p>
    <w:p w:rsidR="009F0B0F" w:rsidRPr="003C5AAE" w:rsidRDefault="0013762F" w:rsidP="009F4F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14 000,00 руб. по мероприятию 1.7. «Субсидии субъектам малого и среднего предпринимательства на возмещение части затрат, связанных с уплатой первого взнос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товаров, работ, услуг».  </w:t>
      </w:r>
    </w:p>
    <w:p w:rsidR="005F5B5E" w:rsidRDefault="005919B7" w:rsidP="005919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E0478A" w:rsidRDefault="00E0478A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C4075C" w:rsidRPr="00E0478A">
        <w:rPr>
          <w:rFonts w:ascii="Times New Roman" w:hAnsi="Times New Roman"/>
          <w:sz w:val="24"/>
          <w:szCs w:val="24"/>
        </w:rPr>
        <w:t xml:space="preserve"> (</w:t>
      </w:r>
      <w:r w:rsidR="00CF67A9" w:rsidRPr="00E0478A">
        <w:rPr>
          <w:rFonts w:ascii="Times New Roman" w:hAnsi="Times New Roman"/>
          <w:sz w:val="24"/>
          <w:szCs w:val="24"/>
        </w:rPr>
        <w:t>в ред. от 24.11.2017 № 772-п</w:t>
      </w:r>
      <w:r w:rsidR="00CF67A9">
        <w:rPr>
          <w:rFonts w:ascii="Times New Roman" w:hAnsi="Times New Roman"/>
          <w:sz w:val="24"/>
          <w:szCs w:val="24"/>
        </w:rPr>
        <w:t xml:space="preserve">, от 08.02.2018 № 87-п, от 10.05.2018 № </w:t>
      </w:r>
      <w:proofErr w:type="gramStart"/>
      <w:r w:rsidR="00CF67A9">
        <w:rPr>
          <w:rFonts w:ascii="Times New Roman" w:hAnsi="Times New Roman"/>
          <w:sz w:val="24"/>
          <w:szCs w:val="24"/>
        </w:rPr>
        <w:t>336-п</w:t>
      </w:r>
      <w:r w:rsidR="009F4F2E">
        <w:rPr>
          <w:rFonts w:ascii="Times New Roman" w:hAnsi="Times New Roman"/>
          <w:sz w:val="24"/>
          <w:szCs w:val="24"/>
        </w:rPr>
        <w:t>, от 19.06.2018 № 445-п</w:t>
      </w:r>
      <w:r w:rsidR="0013762F">
        <w:rPr>
          <w:rFonts w:ascii="Times New Roman" w:hAnsi="Times New Roman"/>
          <w:sz w:val="24"/>
          <w:szCs w:val="24"/>
        </w:rPr>
        <w:t>, от 13.08.2018 № 574-п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  <w:proofErr w:type="gramEnd"/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BBD" w:rsidRPr="00E0478A" w:rsidRDefault="00D20BBD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62F" w:rsidRDefault="0013762F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13762F" w:rsidRDefault="0013762F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3762F" w:rsidRDefault="0013762F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B06E1" w:rsidRPr="00E0478A" w:rsidRDefault="009F4F2E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="002B06E1" w:rsidRPr="00E0478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C91DF8">
        <w:rPr>
          <w:rFonts w:ascii="Times New Roman" w:hAnsi="Times New Roman" w:cs="Calibri"/>
          <w:sz w:val="24"/>
          <w:szCs w:val="24"/>
          <w:lang w:eastAsia="ar-SA"/>
        </w:rPr>
        <w:t xml:space="preserve">           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9F4F2E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C4075C" w:rsidRPr="00E0478A" w:rsidSect="00E519AB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3A" w:rsidRDefault="00EE7E3A" w:rsidP="00626ACD">
      <w:pPr>
        <w:spacing w:after="0" w:line="240" w:lineRule="auto"/>
      </w:pPr>
      <w:r>
        <w:separator/>
      </w:r>
    </w:p>
  </w:endnote>
  <w:endnote w:type="continuationSeparator" w:id="0">
    <w:p w:rsidR="00EE7E3A" w:rsidRDefault="00EE7E3A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5F5B5E" w:rsidRDefault="005F5B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B0">
          <w:rPr>
            <w:noProof/>
          </w:rPr>
          <w:t>7</w:t>
        </w:r>
        <w:r>
          <w:fldChar w:fldCharType="end"/>
        </w:r>
      </w:p>
    </w:sdtContent>
  </w:sdt>
  <w:p w:rsidR="005F5B5E" w:rsidRDefault="005F5B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3A" w:rsidRDefault="00EE7E3A" w:rsidP="00626ACD">
      <w:pPr>
        <w:spacing w:after="0" w:line="240" w:lineRule="auto"/>
      </w:pPr>
      <w:r>
        <w:separator/>
      </w:r>
    </w:p>
  </w:footnote>
  <w:footnote w:type="continuationSeparator" w:id="0">
    <w:p w:rsidR="00EE7E3A" w:rsidRDefault="00EE7E3A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94BCE"/>
    <w:multiLevelType w:val="hybridMultilevel"/>
    <w:tmpl w:val="D49870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379BE"/>
    <w:multiLevelType w:val="hybridMultilevel"/>
    <w:tmpl w:val="93D25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5112DB"/>
    <w:multiLevelType w:val="hybridMultilevel"/>
    <w:tmpl w:val="20B05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B3931"/>
    <w:multiLevelType w:val="hybridMultilevel"/>
    <w:tmpl w:val="A6B02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1"/>
  </w:num>
  <w:num w:numId="5">
    <w:abstractNumId w:val="27"/>
  </w:num>
  <w:num w:numId="6">
    <w:abstractNumId w:val="5"/>
  </w:num>
  <w:num w:numId="7">
    <w:abstractNumId w:val="15"/>
  </w:num>
  <w:num w:numId="8">
    <w:abstractNumId w:val="6"/>
  </w:num>
  <w:num w:numId="9">
    <w:abstractNumId w:val="19"/>
  </w:num>
  <w:num w:numId="10">
    <w:abstractNumId w:val="7"/>
  </w:num>
  <w:num w:numId="11">
    <w:abstractNumId w:val="16"/>
  </w:num>
  <w:num w:numId="12">
    <w:abstractNumId w:val="20"/>
  </w:num>
  <w:num w:numId="13">
    <w:abstractNumId w:val="13"/>
  </w:num>
  <w:num w:numId="14">
    <w:abstractNumId w:val="23"/>
  </w:num>
  <w:num w:numId="15">
    <w:abstractNumId w:val="17"/>
  </w:num>
  <w:num w:numId="16">
    <w:abstractNumId w:val="4"/>
  </w:num>
  <w:num w:numId="17">
    <w:abstractNumId w:val="22"/>
  </w:num>
  <w:num w:numId="18">
    <w:abstractNumId w:val="25"/>
  </w:num>
  <w:num w:numId="19">
    <w:abstractNumId w:val="0"/>
  </w:num>
  <w:num w:numId="20">
    <w:abstractNumId w:val="10"/>
  </w:num>
  <w:num w:numId="21">
    <w:abstractNumId w:val="3"/>
  </w:num>
  <w:num w:numId="22">
    <w:abstractNumId w:val="18"/>
  </w:num>
  <w:num w:numId="23">
    <w:abstractNumId w:val="2"/>
  </w:num>
  <w:num w:numId="24">
    <w:abstractNumId w:val="24"/>
  </w:num>
  <w:num w:numId="25">
    <w:abstractNumId w:val="8"/>
  </w:num>
  <w:num w:numId="26">
    <w:abstractNumId w:val="14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6F1C"/>
    <w:rsid w:val="00013B5B"/>
    <w:rsid w:val="00031DBD"/>
    <w:rsid w:val="00032B60"/>
    <w:rsid w:val="00037649"/>
    <w:rsid w:val="00057690"/>
    <w:rsid w:val="0006671B"/>
    <w:rsid w:val="000776E1"/>
    <w:rsid w:val="0008066D"/>
    <w:rsid w:val="00080815"/>
    <w:rsid w:val="000831A9"/>
    <w:rsid w:val="000900AF"/>
    <w:rsid w:val="000A7083"/>
    <w:rsid w:val="000C697C"/>
    <w:rsid w:val="000D1B54"/>
    <w:rsid w:val="000E3228"/>
    <w:rsid w:val="000E55E4"/>
    <w:rsid w:val="000E5747"/>
    <w:rsid w:val="000F4374"/>
    <w:rsid w:val="001035CD"/>
    <w:rsid w:val="00103F0F"/>
    <w:rsid w:val="00104335"/>
    <w:rsid w:val="001066A8"/>
    <w:rsid w:val="001102C9"/>
    <w:rsid w:val="001137E8"/>
    <w:rsid w:val="00123B9C"/>
    <w:rsid w:val="00134B55"/>
    <w:rsid w:val="0013762F"/>
    <w:rsid w:val="00156261"/>
    <w:rsid w:val="00166BF4"/>
    <w:rsid w:val="00182CC6"/>
    <w:rsid w:val="0018523D"/>
    <w:rsid w:val="0018721D"/>
    <w:rsid w:val="00192EA9"/>
    <w:rsid w:val="0019582C"/>
    <w:rsid w:val="001B0666"/>
    <w:rsid w:val="001C5CDB"/>
    <w:rsid w:val="001E48C8"/>
    <w:rsid w:val="001F0F80"/>
    <w:rsid w:val="001F2E9D"/>
    <w:rsid w:val="0020213F"/>
    <w:rsid w:val="00203F64"/>
    <w:rsid w:val="00211F0A"/>
    <w:rsid w:val="002259C1"/>
    <w:rsid w:val="00244E8F"/>
    <w:rsid w:val="0029363B"/>
    <w:rsid w:val="00294EFA"/>
    <w:rsid w:val="00296900"/>
    <w:rsid w:val="00296ABA"/>
    <w:rsid w:val="002B06E1"/>
    <w:rsid w:val="002C1F45"/>
    <w:rsid w:val="002C2D77"/>
    <w:rsid w:val="002D4345"/>
    <w:rsid w:val="002E7E6C"/>
    <w:rsid w:val="002F05AF"/>
    <w:rsid w:val="002F15F9"/>
    <w:rsid w:val="002F71B0"/>
    <w:rsid w:val="00312828"/>
    <w:rsid w:val="00344E4F"/>
    <w:rsid w:val="003455F5"/>
    <w:rsid w:val="0035171F"/>
    <w:rsid w:val="003A037F"/>
    <w:rsid w:val="003A2B84"/>
    <w:rsid w:val="003A5B6F"/>
    <w:rsid w:val="003A63AA"/>
    <w:rsid w:val="003B6F8F"/>
    <w:rsid w:val="003B7FE5"/>
    <w:rsid w:val="003C5AAE"/>
    <w:rsid w:val="003E38DD"/>
    <w:rsid w:val="003E5797"/>
    <w:rsid w:val="003F092A"/>
    <w:rsid w:val="004016C7"/>
    <w:rsid w:val="004100D2"/>
    <w:rsid w:val="004178BB"/>
    <w:rsid w:val="00432B12"/>
    <w:rsid w:val="00434592"/>
    <w:rsid w:val="00435A68"/>
    <w:rsid w:val="00437400"/>
    <w:rsid w:val="0044391A"/>
    <w:rsid w:val="004478BF"/>
    <w:rsid w:val="0045613D"/>
    <w:rsid w:val="004849AA"/>
    <w:rsid w:val="004926E7"/>
    <w:rsid w:val="004947DE"/>
    <w:rsid w:val="004B0786"/>
    <w:rsid w:val="004C1016"/>
    <w:rsid w:val="004C1838"/>
    <w:rsid w:val="004C6BDB"/>
    <w:rsid w:val="004E4DE0"/>
    <w:rsid w:val="0051443A"/>
    <w:rsid w:val="00514590"/>
    <w:rsid w:val="00514E81"/>
    <w:rsid w:val="00514F33"/>
    <w:rsid w:val="00517057"/>
    <w:rsid w:val="00520EC8"/>
    <w:rsid w:val="005243AC"/>
    <w:rsid w:val="00532A03"/>
    <w:rsid w:val="005330A7"/>
    <w:rsid w:val="00551514"/>
    <w:rsid w:val="005532ED"/>
    <w:rsid w:val="00562D6F"/>
    <w:rsid w:val="00562E2D"/>
    <w:rsid w:val="005641EC"/>
    <w:rsid w:val="00583D0B"/>
    <w:rsid w:val="005919B7"/>
    <w:rsid w:val="005B1701"/>
    <w:rsid w:val="005C6CCF"/>
    <w:rsid w:val="005F4002"/>
    <w:rsid w:val="005F5B5E"/>
    <w:rsid w:val="005F7EEC"/>
    <w:rsid w:val="00605C56"/>
    <w:rsid w:val="00616038"/>
    <w:rsid w:val="0061607D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4897"/>
    <w:rsid w:val="006B5019"/>
    <w:rsid w:val="006C6A4E"/>
    <w:rsid w:val="006C7BE4"/>
    <w:rsid w:val="006D0489"/>
    <w:rsid w:val="006D3923"/>
    <w:rsid w:val="006E5BB1"/>
    <w:rsid w:val="006E7FD9"/>
    <w:rsid w:val="00712520"/>
    <w:rsid w:val="00716B37"/>
    <w:rsid w:val="00725703"/>
    <w:rsid w:val="0073414E"/>
    <w:rsid w:val="00736F34"/>
    <w:rsid w:val="00742CB8"/>
    <w:rsid w:val="00745127"/>
    <w:rsid w:val="007461E8"/>
    <w:rsid w:val="00755A8F"/>
    <w:rsid w:val="00760500"/>
    <w:rsid w:val="00761553"/>
    <w:rsid w:val="00761DC5"/>
    <w:rsid w:val="00762264"/>
    <w:rsid w:val="00765BDA"/>
    <w:rsid w:val="00766DD9"/>
    <w:rsid w:val="00770185"/>
    <w:rsid w:val="007868C6"/>
    <w:rsid w:val="00797155"/>
    <w:rsid w:val="007B10CC"/>
    <w:rsid w:val="007B39E8"/>
    <w:rsid w:val="007B6BE4"/>
    <w:rsid w:val="007D4246"/>
    <w:rsid w:val="007E7892"/>
    <w:rsid w:val="007F0512"/>
    <w:rsid w:val="00821545"/>
    <w:rsid w:val="00821762"/>
    <w:rsid w:val="00830F7C"/>
    <w:rsid w:val="00833C54"/>
    <w:rsid w:val="00852DB2"/>
    <w:rsid w:val="00867DBC"/>
    <w:rsid w:val="008763A5"/>
    <w:rsid w:val="00883BAE"/>
    <w:rsid w:val="008C1EB4"/>
    <w:rsid w:val="008C3CD7"/>
    <w:rsid w:val="008E2A00"/>
    <w:rsid w:val="008E6BFB"/>
    <w:rsid w:val="008F086C"/>
    <w:rsid w:val="00902F49"/>
    <w:rsid w:val="00914DA2"/>
    <w:rsid w:val="0092423A"/>
    <w:rsid w:val="00926BAB"/>
    <w:rsid w:val="00927554"/>
    <w:rsid w:val="0093674B"/>
    <w:rsid w:val="00936A05"/>
    <w:rsid w:val="00964A0F"/>
    <w:rsid w:val="00965B3D"/>
    <w:rsid w:val="00971CBB"/>
    <w:rsid w:val="00985715"/>
    <w:rsid w:val="0099475B"/>
    <w:rsid w:val="009A1C6E"/>
    <w:rsid w:val="009A2CB6"/>
    <w:rsid w:val="009A686D"/>
    <w:rsid w:val="009B087E"/>
    <w:rsid w:val="009B0A56"/>
    <w:rsid w:val="009C6567"/>
    <w:rsid w:val="009D2A26"/>
    <w:rsid w:val="009D326B"/>
    <w:rsid w:val="009E559A"/>
    <w:rsid w:val="009F0B0F"/>
    <w:rsid w:val="009F4F2E"/>
    <w:rsid w:val="009F62A6"/>
    <w:rsid w:val="00A2606E"/>
    <w:rsid w:val="00A26A39"/>
    <w:rsid w:val="00A46A7E"/>
    <w:rsid w:val="00A54F09"/>
    <w:rsid w:val="00A62AD5"/>
    <w:rsid w:val="00A62D85"/>
    <w:rsid w:val="00A63080"/>
    <w:rsid w:val="00A82D56"/>
    <w:rsid w:val="00A86049"/>
    <w:rsid w:val="00A926C0"/>
    <w:rsid w:val="00A941D6"/>
    <w:rsid w:val="00A94AAC"/>
    <w:rsid w:val="00AA3373"/>
    <w:rsid w:val="00AC0EA3"/>
    <w:rsid w:val="00AD1936"/>
    <w:rsid w:val="00AE0743"/>
    <w:rsid w:val="00AE6DB6"/>
    <w:rsid w:val="00AF39E7"/>
    <w:rsid w:val="00B02146"/>
    <w:rsid w:val="00B02EB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0B0B"/>
    <w:rsid w:val="00B970BA"/>
    <w:rsid w:val="00BA6162"/>
    <w:rsid w:val="00BB7912"/>
    <w:rsid w:val="00BD6B4B"/>
    <w:rsid w:val="00BD7E48"/>
    <w:rsid w:val="00BE2856"/>
    <w:rsid w:val="00BE339C"/>
    <w:rsid w:val="00BF6DCD"/>
    <w:rsid w:val="00BF6F0F"/>
    <w:rsid w:val="00C020D6"/>
    <w:rsid w:val="00C05B8D"/>
    <w:rsid w:val="00C1272E"/>
    <w:rsid w:val="00C16636"/>
    <w:rsid w:val="00C32D81"/>
    <w:rsid w:val="00C4075C"/>
    <w:rsid w:val="00C4798A"/>
    <w:rsid w:val="00C537D3"/>
    <w:rsid w:val="00C608BC"/>
    <w:rsid w:val="00C61833"/>
    <w:rsid w:val="00C626D6"/>
    <w:rsid w:val="00C7529B"/>
    <w:rsid w:val="00C777FE"/>
    <w:rsid w:val="00C80319"/>
    <w:rsid w:val="00C91DF8"/>
    <w:rsid w:val="00C96D04"/>
    <w:rsid w:val="00CA08A7"/>
    <w:rsid w:val="00CB1D09"/>
    <w:rsid w:val="00CB660B"/>
    <w:rsid w:val="00CC1843"/>
    <w:rsid w:val="00CC2393"/>
    <w:rsid w:val="00CC69E5"/>
    <w:rsid w:val="00CC7B2D"/>
    <w:rsid w:val="00CE37E2"/>
    <w:rsid w:val="00CE6BBB"/>
    <w:rsid w:val="00CF0BCC"/>
    <w:rsid w:val="00CF60C3"/>
    <w:rsid w:val="00CF67A9"/>
    <w:rsid w:val="00CF7626"/>
    <w:rsid w:val="00D0000F"/>
    <w:rsid w:val="00D11846"/>
    <w:rsid w:val="00D12D09"/>
    <w:rsid w:val="00D20BBD"/>
    <w:rsid w:val="00D23DA2"/>
    <w:rsid w:val="00D3256F"/>
    <w:rsid w:val="00D34939"/>
    <w:rsid w:val="00D36AAE"/>
    <w:rsid w:val="00D87A9C"/>
    <w:rsid w:val="00D91DED"/>
    <w:rsid w:val="00DA326C"/>
    <w:rsid w:val="00DA7687"/>
    <w:rsid w:val="00DB2460"/>
    <w:rsid w:val="00DB7DCF"/>
    <w:rsid w:val="00DD01A7"/>
    <w:rsid w:val="00DD0FE4"/>
    <w:rsid w:val="00DD2AAE"/>
    <w:rsid w:val="00DF4309"/>
    <w:rsid w:val="00E01B6D"/>
    <w:rsid w:val="00E0478A"/>
    <w:rsid w:val="00E07BD1"/>
    <w:rsid w:val="00E34FD9"/>
    <w:rsid w:val="00E45545"/>
    <w:rsid w:val="00E461FC"/>
    <w:rsid w:val="00E519AB"/>
    <w:rsid w:val="00E57E4A"/>
    <w:rsid w:val="00E651A4"/>
    <w:rsid w:val="00E73886"/>
    <w:rsid w:val="00E77458"/>
    <w:rsid w:val="00E812CE"/>
    <w:rsid w:val="00E9343A"/>
    <w:rsid w:val="00EA2BBF"/>
    <w:rsid w:val="00EB48FE"/>
    <w:rsid w:val="00EC031E"/>
    <w:rsid w:val="00EC35CE"/>
    <w:rsid w:val="00EE4CB9"/>
    <w:rsid w:val="00EE5471"/>
    <w:rsid w:val="00EE7E3A"/>
    <w:rsid w:val="00EF0E86"/>
    <w:rsid w:val="00EF55F6"/>
    <w:rsid w:val="00F16868"/>
    <w:rsid w:val="00F221B2"/>
    <w:rsid w:val="00F30BFE"/>
    <w:rsid w:val="00F33110"/>
    <w:rsid w:val="00F43066"/>
    <w:rsid w:val="00F43ED3"/>
    <w:rsid w:val="00F467BA"/>
    <w:rsid w:val="00F7321F"/>
    <w:rsid w:val="00FA67B7"/>
    <w:rsid w:val="00FB3CF5"/>
    <w:rsid w:val="00FB4F70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A62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A62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BA78-189A-4DF6-8A81-ED6F2FF8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2018-11-08T09:35:00Z</cp:lastPrinted>
  <dcterms:created xsi:type="dcterms:W3CDTF">2018-06-14T01:35:00Z</dcterms:created>
  <dcterms:modified xsi:type="dcterms:W3CDTF">2018-11-12T03:44:00Z</dcterms:modified>
</cp:coreProperties>
</file>