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2B" w:rsidRDefault="00A11611" w:rsidP="00A11611">
      <w:pPr>
        <w:ind w:left="708" w:firstLine="708"/>
        <w:rPr>
          <w:b/>
          <w:sz w:val="28"/>
          <w:szCs w:val="28"/>
        </w:rPr>
      </w:pPr>
      <w:bookmarkStart w:id="0" w:name="_GoBack"/>
      <w:bookmarkEnd w:id="0"/>
      <w:r w:rsidRPr="00A11611">
        <w:rPr>
          <w:sz w:val="28"/>
          <w:szCs w:val="28"/>
        </w:rPr>
        <w:t>09.11.2016</w:t>
      </w:r>
      <w:r w:rsidR="00974E2B">
        <w:rPr>
          <w:noProof/>
          <w:sz w:val="28"/>
          <w:szCs w:val="28"/>
        </w:rPr>
        <w:drawing>
          <wp:inline distT="0" distB="0" distL="0" distR="0">
            <wp:extent cx="3189605" cy="2275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611">
        <w:rPr>
          <w:sz w:val="28"/>
          <w:szCs w:val="28"/>
        </w:rPr>
        <w:t>412-р</w:t>
      </w:r>
    </w:p>
    <w:p w:rsidR="00974E2B" w:rsidRDefault="00974E2B" w:rsidP="00974E2B">
      <w:pPr>
        <w:jc w:val="both"/>
        <w:rPr>
          <w:sz w:val="28"/>
          <w:szCs w:val="28"/>
        </w:rPr>
      </w:pPr>
    </w:p>
    <w:p w:rsidR="00974E2B" w:rsidRPr="00DB3EF3" w:rsidRDefault="00974E2B" w:rsidP="00974E2B">
      <w:pPr>
        <w:jc w:val="both"/>
        <w:rPr>
          <w:sz w:val="26"/>
          <w:szCs w:val="26"/>
        </w:rPr>
      </w:pPr>
      <w:r w:rsidRPr="00DB3EF3">
        <w:rPr>
          <w:sz w:val="26"/>
          <w:szCs w:val="26"/>
        </w:rPr>
        <w:t>О продаже муниципального имущества</w:t>
      </w:r>
    </w:p>
    <w:p w:rsidR="00974E2B" w:rsidRPr="00DB3EF3" w:rsidRDefault="00974E2B" w:rsidP="00974E2B">
      <w:pPr>
        <w:jc w:val="both"/>
        <w:rPr>
          <w:sz w:val="26"/>
          <w:szCs w:val="26"/>
        </w:rPr>
      </w:pPr>
      <w:r w:rsidRPr="00DB3EF3">
        <w:rPr>
          <w:sz w:val="26"/>
          <w:szCs w:val="26"/>
        </w:rPr>
        <w:t>без объявления цены</w:t>
      </w:r>
    </w:p>
    <w:p w:rsidR="00974E2B" w:rsidRPr="00DB3EF3" w:rsidRDefault="00974E2B" w:rsidP="00974E2B">
      <w:pPr>
        <w:jc w:val="both"/>
        <w:rPr>
          <w:sz w:val="26"/>
          <w:szCs w:val="26"/>
        </w:rPr>
      </w:pPr>
    </w:p>
    <w:p w:rsidR="00974E2B" w:rsidRPr="00DB3EF3" w:rsidRDefault="00974E2B" w:rsidP="00974E2B">
      <w:pPr>
        <w:jc w:val="both"/>
        <w:rPr>
          <w:sz w:val="26"/>
          <w:szCs w:val="26"/>
        </w:rPr>
      </w:pPr>
    </w:p>
    <w:p w:rsidR="00974E2B" w:rsidRPr="00A11611" w:rsidRDefault="00974E2B" w:rsidP="00A116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1611">
        <w:rPr>
          <w:rFonts w:ascii="Times New Roman" w:hAnsi="Times New Roman" w:cs="Times New Roman"/>
          <w:sz w:val="26"/>
          <w:szCs w:val="26"/>
        </w:rPr>
        <w:t>В  соответствии со ст.24 Федерального закона от 21.12.2001г № 178-ФЗ «О приватизации государственного и муниципального имущества», Постановлением Правительства Российской Федерации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на основании Положения «О порядке и условиях приватизации муниципального имущества,  находящегося в собственности  муниципального образования  Шарыповский  район Красноярского края</w:t>
      </w:r>
      <w:proofErr w:type="gramEnd"/>
      <w:r w:rsidRPr="00A11611">
        <w:rPr>
          <w:rFonts w:ascii="Times New Roman" w:hAnsi="Times New Roman" w:cs="Times New Roman"/>
          <w:sz w:val="26"/>
          <w:szCs w:val="26"/>
        </w:rPr>
        <w:t>», утвержденным  Решением  Шарыповского районного Совета депутатов Красноярского края 24.03.2016г.  № 5/56р, протокола №</w:t>
      </w:r>
      <w:r w:rsidR="00A11611" w:rsidRPr="00A11611">
        <w:rPr>
          <w:rFonts w:ascii="Times New Roman" w:hAnsi="Times New Roman" w:cs="Times New Roman"/>
          <w:sz w:val="26"/>
          <w:szCs w:val="26"/>
        </w:rPr>
        <w:t>1</w:t>
      </w:r>
      <w:r w:rsidRPr="00A11611">
        <w:rPr>
          <w:rFonts w:ascii="Times New Roman" w:hAnsi="Times New Roman" w:cs="Times New Roman"/>
          <w:sz w:val="26"/>
          <w:szCs w:val="26"/>
        </w:rPr>
        <w:t xml:space="preserve"> </w:t>
      </w:r>
      <w:r w:rsidR="00A11611" w:rsidRPr="00A11611">
        <w:rPr>
          <w:rFonts w:ascii="Times New Roman" w:hAnsi="Times New Roman" w:cs="Times New Roman"/>
          <w:sz w:val="26"/>
          <w:szCs w:val="26"/>
        </w:rPr>
        <w:t>заседания    комиссии по приватизации  муниципального имущества (рассмотрение  заявок на участие  в продаже  посредством публи</w:t>
      </w:r>
      <w:r w:rsidR="00A11611">
        <w:rPr>
          <w:rFonts w:ascii="Times New Roman" w:hAnsi="Times New Roman" w:cs="Times New Roman"/>
          <w:sz w:val="26"/>
          <w:szCs w:val="26"/>
        </w:rPr>
        <w:t>чного предложения  имущества, и</w:t>
      </w:r>
      <w:r w:rsidR="00A11611" w:rsidRPr="00A11611">
        <w:rPr>
          <w:rFonts w:ascii="Times New Roman" w:hAnsi="Times New Roman" w:cs="Times New Roman"/>
          <w:sz w:val="26"/>
          <w:szCs w:val="26"/>
        </w:rPr>
        <w:t xml:space="preserve"> о признании претендентов участниками   продажи   посредством публичного предложения)</w:t>
      </w:r>
      <w:r w:rsidRPr="00A11611">
        <w:rPr>
          <w:rFonts w:ascii="Times New Roman" w:hAnsi="Times New Roman" w:cs="Times New Roman"/>
          <w:sz w:val="26"/>
          <w:szCs w:val="26"/>
        </w:rPr>
        <w:t xml:space="preserve"> от 0</w:t>
      </w:r>
      <w:r w:rsidR="00A11611">
        <w:rPr>
          <w:rFonts w:ascii="Times New Roman" w:hAnsi="Times New Roman" w:cs="Times New Roman"/>
          <w:sz w:val="26"/>
          <w:szCs w:val="26"/>
        </w:rPr>
        <w:t>2</w:t>
      </w:r>
      <w:r w:rsidRPr="00A11611">
        <w:rPr>
          <w:rFonts w:ascii="Times New Roman" w:hAnsi="Times New Roman" w:cs="Times New Roman"/>
          <w:sz w:val="26"/>
          <w:szCs w:val="26"/>
        </w:rPr>
        <w:t xml:space="preserve"> </w:t>
      </w:r>
      <w:r w:rsidR="00A11611">
        <w:rPr>
          <w:rFonts w:ascii="Times New Roman" w:hAnsi="Times New Roman" w:cs="Times New Roman"/>
          <w:sz w:val="26"/>
          <w:szCs w:val="26"/>
        </w:rPr>
        <w:t>ноя</w:t>
      </w:r>
      <w:r w:rsidRPr="00A11611">
        <w:rPr>
          <w:rFonts w:ascii="Times New Roman" w:hAnsi="Times New Roman" w:cs="Times New Roman"/>
          <w:sz w:val="26"/>
          <w:szCs w:val="26"/>
        </w:rPr>
        <w:t>бря 2016 года, руководствуясь ст. 19 Устава Шарыповского района,</w:t>
      </w:r>
    </w:p>
    <w:p w:rsidR="00974E2B" w:rsidRPr="00DB3EF3" w:rsidRDefault="00974E2B" w:rsidP="00974E2B">
      <w:pPr>
        <w:ind w:firstLine="708"/>
        <w:jc w:val="both"/>
        <w:rPr>
          <w:sz w:val="26"/>
          <w:szCs w:val="26"/>
        </w:rPr>
      </w:pPr>
      <w:r w:rsidRPr="00DB3EF3">
        <w:rPr>
          <w:sz w:val="26"/>
          <w:szCs w:val="26"/>
        </w:rPr>
        <w:t>1. Отделу градостроительства и имущественных отношений администрации Шарыповского района:</w:t>
      </w:r>
    </w:p>
    <w:p w:rsidR="00974E2B" w:rsidRPr="00DB3EF3" w:rsidRDefault="00974E2B" w:rsidP="00974E2B">
      <w:pPr>
        <w:tabs>
          <w:tab w:val="left" w:pos="851"/>
          <w:tab w:val="left" w:pos="1134"/>
        </w:tabs>
        <w:jc w:val="both"/>
        <w:rPr>
          <w:sz w:val="26"/>
          <w:szCs w:val="26"/>
        </w:rPr>
      </w:pPr>
      <w:r w:rsidRPr="00DB3EF3">
        <w:rPr>
          <w:sz w:val="26"/>
          <w:szCs w:val="26"/>
        </w:rPr>
        <w:t xml:space="preserve">           1.1. Провести продажу без объявления цены недвижимого имущества, находящегося в муниципальной собственности, согласно приложению; </w:t>
      </w:r>
    </w:p>
    <w:p w:rsidR="00974E2B" w:rsidRPr="00DB3EF3" w:rsidRDefault="00974E2B" w:rsidP="00974E2B">
      <w:pPr>
        <w:tabs>
          <w:tab w:val="left" w:pos="851"/>
          <w:tab w:val="left" w:pos="1134"/>
        </w:tabs>
        <w:jc w:val="both"/>
        <w:rPr>
          <w:sz w:val="26"/>
          <w:szCs w:val="26"/>
        </w:rPr>
      </w:pPr>
      <w:r w:rsidRPr="00DB3EF3">
        <w:rPr>
          <w:sz w:val="26"/>
          <w:szCs w:val="26"/>
        </w:rPr>
        <w:t xml:space="preserve">           1.2. Обеспечить публикацию сообщения о проведении продажи без объявления цены в официальном печатном издании «Ведомости Шарыповского района», на официальном сайте Шарыповского района и на официальном сайте Российской Федерации для размещения информации о проведении торгов в сети «Интернет».</w:t>
      </w:r>
    </w:p>
    <w:p w:rsidR="00974E2B" w:rsidRPr="00DB3EF3" w:rsidRDefault="00974E2B" w:rsidP="00974E2B">
      <w:pPr>
        <w:ind w:firstLine="708"/>
        <w:jc w:val="both"/>
        <w:rPr>
          <w:sz w:val="26"/>
          <w:szCs w:val="26"/>
        </w:rPr>
      </w:pPr>
      <w:r w:rsidRPr="00DB3EF3">
        <w:rPr>
          <w:sz w:val="26"/>
          <w:szCs w:val="26"/>
        </w:rPr>
        <w:t xml:space="preserve">2. </w:t>
      </w:r>
      <w:proofErr w:type="gramStart"/>
      <w:r w:rsidRPr="00DB3EF3">
        <w:rPr>
          <w:sz w:val="26"/>
          <w:szCs w:val="26"/>
        </w:rPr>
        <w:t>Контроль за</w:t>
      </w:r>
      <w:proofErr w:type="gramEnd"/>
      <w:r w:rsidRPr="00DB3EF3">
        <w:rPr>
          <w:sz w:val="26"/>
          <w:szCs w:val="26"/>
        </w:rPr>
        <w:t xml:space="preserve"> выполнением распоряжения возложить на А.Н. Драчева, заместителя главы района по сельскому хозяйству и имущественным отношениям.</w:t>
      </w:r>
    </w:p>
    <w:p w:rsidR="00974E2B" w:rsidRPr="00DB3EF3" w:rsidRDefault="00974E2B" w:rsidP="00974E2B">
      <w:pPr>
        <w:ind w:firstLine="708"/>
        <w:jc w:val="both"/>
        <w:rPr>
          <w:sz w:val="26"/>
          <w:szCs w:val="26"/>
        </w:rPr>
      </w:pPr>
      <w:r w:rsidRPr="00DB3EF3">
        <w:rPr>
          <w:sz w:val="26"/>
          <w:szCs w:val="26"/>
        </w:rPr>
        <w:t>3. Распоряжение вступает в силу со дня подписания.</w:t>
      </w:r>
    </w:p>
    <w:p w:rsidR="00974E2B" w:rsidRPr="00DB3EF3" w:rsidRDefault="00974E2B" w:rsidP="00974E2B">
      <w:pPr>
        <w:ind w:firstLine="708"/>
        <w:jc w:val="both"/>
        <w:rPr>
          <w:sz w:val="26"/>
          <w:szCs w:val="26"/>
        </w:rPr>
      </w:pPr>
    </w:p>
    <w:p w:rsidR="00974E2B" w:rsidRPr="00DB3EF3" w:rsidRDefault="00974E2B" w:rsidP="00974E2B">
      <w:pPr>
        <w:rPr>
          <w:b/>
          <w:sz w:val="26"/>
          <w:szCs w:val="26"/>
        </w:rPr>
      </w:pPr>
      <w:r w:rsidRPr="00DB3EF3">
        <w:rPr>
          <w:b/>
          <w:sz w:val="26"/>
          <w:szCs w:val="26"/>
        </w:rPr>
        <w:t xml:space="preserve"> </w:t>
      </w:r>
    </w:p>
    <w:p w:rsidR="00974E2B" w:rsidRPr="00DB3EF3" w:rsidRDefault="00974E2B" w:rsidP="00974E2B">
      <w:pPr>
        <w:rPr>
          <w:b/>
          <w:sz w:val="26"/>
          <w:szCs w:val="26"/>
        </w:rPr>
      </w:pPr>
      <w:r w:rsidRPr="00DB3EF3">
        <w:rPr>
          <w:sz w:val="26"/>
          <w:szCs w:val="26"/>
        </w:rPr>
        <w:t xml:space="preserve">Глава  района                                                                                                   Г.В. Качаев                                                                 </w:t>
      </w:r>
    </w:p>
    <w:p w:rsidR="00974E2B" w:rsidRPr="00DB3EF3" w:rsidRDefault="00974E2B" w:rsidP="00974E2B">
      <w:pPr>
        <w:pStyle w:val="a3"/>
        <w:rPr>
          <w:sz w:val="26"/>
          <w:szCs w:val="26"/>
        </w:rPr>
      </w:pPr>
    </w:p>
    <w:p w:rsidR="00DB3EF3" w:rsidRDefault="00DB3EF3" w:rsidP="00974E2B">
      <w:pPr>
        <w:rPr>
          <w:sz w:val="28"/>
          <w:szCs w:val="28"/>
        </w:rPr>
      </w:pPr>
    </w:p>
    <w:p w:rsidR="00974E2B" w:rsidRDefault="00974E2B" w:rsidP="00974E2B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                    А.П.Чернышенко </w:t>
      </w:r>
    </w:p>
    <w:p w:rsidR="00974E2B" w:rsidRDefault="00974E2B" w:rsidP="00974E2B">
      <w:pPr>
        <w:rPr>
          <w:sz w:val="28"/>
          <w:szCs w:val="28"/>
        </w:rPr>
      </w:pPr>
    </w:p>
    <w:p w:rsidR="00974E2B" w:rsidRDefault="00974E2B" w:rsidP="00974E2B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974E2B" w:rsidRDefault="00974E2B" w:rsidP="00974E2B">
      <w:pPr>
        <w:rPr>
          <w:sz w:val="28"/>
          <w:szCs w:val="28"/>
        </w:rPr>
      </w:pPr>
    </w:p>
    <w:p w:rsidR="00974E2B" w:rsidRDefault="00974E2B" w:rsidP="00974E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</w:p>
    <w:p w:rsidR="00974E2B" w:rsidRDefault="00974E2B" w:rsidP="00974E2B">
      <w:pPr>
        <w:tabs>
          <w:tab w:val="right" w:pos="93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А.В.Бах</w:t>
      </w:r>
      <w:proofErr w:type="spellEnd"/>
    </w:p>
    <w:p w:rsidR="00974E2B" w:rsidRDefault="00974E2B" w:rsidP="00974E2B">
      <w:pPr>
        <w:rPr>
          <w:sz w:val="28"/>
          <w:szCs w:val="28"/>
        </w:rPr>
      </w:pPr>
    </w:p>
    <w:p w:rsidR="00974E2B" w:rsidRDefault="00974E2B" w:rsidP="00974E2B">
      <w:pPr>
        <w:rPr>
          <w:sz w:val="28"/>
          <w:szCs w:val="28"/>
        </w:rPr>
      </w:pPr>
    </w:p>
    <w:p w:rsidR="00974E2B" w:rsidRDefault="00974E2B" w:rsidP="00974E2B">
      <w:pPr>
        <w:rPr>
          <w:sz w:val="28"/>
          <w:szCs w:val="28"/>
        </w:rPr>
      </w:pPr>
      <w:r>
        <w:rPr>
          <w:sz w:val="28"/>
          <w:szCs w:val="28"/>
        </w:rPr>
        <w:t xml:space="preserve">Отдел по правовой работе                                                                          </w:t>
      </w:r>
    </w:p>
    <w:p w:rsidR="00974E2B" w:rsidRDefault="00974E2B" w:rsidP="00974E2B">
      <w:pPr>
        <w:rPr>
          <w:sz w:val="28"/>
          <w:szCs w:val="28"/>
        </w:rPr>
      </w:pPr>
    </w:p>
    <w:p w:rsidR="00974E2B" w:rsidRDefault="00974E2B" w:rsidP="00974E2B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документационно</w:t>
      </w:r>
      <w:r w:rsidR="00DB3EF3">
        <w:rPr>
          <w:sz w:val="28"/>
          <w:szCs w:val="28"/>
        </w:rPr>
        <w:t>го</w:t>
      </w:r>
    </w:p>
    <w:p w:rsidR="00974E2B" w:rsidRDefault="00974E2B" w:rsidP="00974E2B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</w:t>
      </w:r>
      <w:r w:rsidR="00DB3EF3">
        <w:rPr>
          <w:sz w:val="28"/>
          <w:szCs w:val="28"/>
        </w:rPr>
        <w:t>я</w:t>
      </w: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Н.Х.Шенкнехт</w:t>
      </w:r>
      <w:proofErr w:type="spellEnd"/>
    </w:p>
    <w:p w:rsidR="00974E2B" w:rsidRDefault="00974E2B" w:rsidP="00974E2B">
      <w:pPr>
        <w:ind w:firstLine="708"/>
        <w:jc w:val="both"/>
        <w:rPr>
          <w:sz w:val="28"/>
          <w:szCs w:val="28"/>
        </w:rPr>
      </w:pPr>
    </w:p>
    <w:p w:rsidR="00974E2B" w:rsidRDefault="00974E2B" w:rsidP="00974E2B">
      <w:pPr>
        <w:ind w:firstLine="708"/>
        <w:jc w:val="both"/>
        <w:rPr>
          <w:sz w:val="28"/>
          <w:szCs w:val="28"/>
        </w:rPr>
      </w:pPr>
    </w:p>
    <w:p w:rsidR="00974E2B" w:rsidRDefault="00974E2B" w:rsidP="00974E2B">
      <w:pPr>
        <w:ind w:firstLine="708"/>
        <w:jc w:val="both"/>
        <w:rPr>
          <w:sz w:val="28"/>
          <w:szCs w:val="28"/>
        </w:rPr>
      </w:pPr>
    </w:p>
    <w:p w:rsidR="00974E2B" w:rsidRDefault="00974E2B" w:rsidP="00974E2B">
      <w:pPr>
        <w:ind w:firstLine="708"/>
        <w:jc w:val="both"/>
        <w:rPr>
          <w:sz w:val="28"/>
          <w:szCs w:val="28"/>
        </w:rPr>
      </w:pPr>
    </w:p>
    <w:p w:rsidR="00974E2B" w:rsidRDefault="00974E2B" w:rsidP="00974E2B">
      <w:pPr>
        <w:ind w:firstLine="708"/>
        <w:jc w:val="both"/>
        <w:rPr>
          <w:sz w:val="28"/>
          <w:szCs w:val="28"/>
        </w:rPr>
      </w:pPr>
    </w:p>
    <w:p w:rsidR="00974E2B" w:rsidRDefault="00974E2B" w:rsidP="00974E2B">
      <w:pPr>
        <w:ind w:firstLine="708"/>
        <w:jc w:val="both"/>
        <w:rPr>
          <w:sz w:val="28"/>
          <w:szCs w:val="28"/>
        </w:rPr>
      </w:pPr>
    </w:p>
    <w:p w:rsidR="00974E2B" w:rsidRDefault="00974E2B" w:rsidP="00974E2B">
      <w:pPr>
        <w:ind w:firstLine="708"/>
        <w:jc w:val="both"/>
        <w:rPr>
          <w:sz w:val="28"/>
          <w:szCs w:val="28"/>
        </w:rPr>
      </w:pPr>
    </w:p>
    <w:p w:rsidR="00974E2B" w:rsidRDefault="00974E2B" w:rsidP="00974E2B">
      <w:pPr>
        <w:ind w:firstLine="708"/>
        <w:jc w:val="both"/>
        <w:rPr>
          <w:sz w:val="28"/>
          <w:szCs w:val="28"/>
        </w:rPr>
      </w:pPr>
    </w:p>
    <w:p w:rsidR="00974E2B" w:rsidRDefault="00974E2B" w:rsidP="00974E2B">
      <w:pPr>
        <w:ind w:firstLine="708"/>
        <w:jc w:val="both"/>
        <w:rPr>
          <w:sz w:val="28"/>
          <w:szCs w:val="28"/>
        </w:rPr>
      </w:pPr>
    </w:p>
    <w:p w:rsidR="00974E2B" w:rsidRDefault="00974E2B" w:rsidP="00974E2B">
      <w:pPr>
        <w:ind w:firstLine="708"/>
        <w:jc w:val="both"/>
        <w:rPr>
          <w:sz w:val="28"/>
          <w:szCs w:val="28"/>
        </w:rPr>
      </w:pPr>
    </w:p>
    <w:p w:rsidR="00974E2B" w:rsidRDefault="00974E2B" w:rsidP="00974E2B">
      <w:pPr>
        <w:ind w:firstLine="708"/>
        <w:jc w:val="both"/>
        <w:rPr>
          <w:sz w:val="28"/>
          <w:szCs w:val="28"/>
        </w:rPr>
      </w:pPr>
    </w:p>
    <w:p w:rsidR="00974E2B" w:rsidRDefault="00974E2B" w:rsidP="00974E2B">
      <w:pPr>
        <w:ind w:firstLine="708"/>
        <w:jc w:val="both"/>
        <w:rPr>
          <w:sz w:val="28"/>
          <w:szCs w:val="28"/>
        </w:rPr>
      </w:pPr>
    </w:p>
    <w:p w:rsidR="00974E2B" w:rsidRDefault="00974E2B" w:rsidP="00974E2B">
      <w:pPr>
        <w:ind w:firstLine="708"/>
        <w:jc w:val="both"/>
        <w:rPr>
          <w:sz w:val="28"/>
          <w:szCs w:val="28"/>
        </w:rPr>
      </w:pPr>
    </w:p>
    <w:p w:rsidR="00974E2B" w:rsidRDefault="00974E2B" w:rsidP="00974E2B">
      <w:pPr>
        <w:ind w:firstLine="708"/>
        <w:jc w:val="both"/>
        <w:rPr>
          <w:sz w:val="28"/>
          <w:szCs w:val="28"/>
        </w:rPr>
      </w:pPr>
    </w:p>
    <w:p w:rsidR="00974E2B" w:rsidRDefault="00974E2B" w:rsidP="00974E2B">
      <w:pPr>
        <w:ind w:firstLine="708"/>
        <w:jc w:val="both"/>
        <w:rPr>
          <w:sz w:val="28"/>
          <w:szCs w:val="28"/>
        </w:rPr>
      </w:pPr>
    </w:p>
    <w:p w:rsidR="00974E2B" w:rsidRDefault="00974E2B" w:rsidP="00974E2B">
      <w:pPr>
        <w:ind w:firstLine="708"/>
        <w:jc w:val="both"/>
        <w:rPr>
          <w:sz w:val="28"/>
          <w:szCs w:val="28"/>
        </w:rPr>
      </w:pPr>
    </w:p>
    <w:p w:rsidR="00974E2B" w:rsidRDefault="00974E2B" w:rsidP="00974E2B">
      <w:pPr>
        <w:ind w:firstLine="708"/>
        <w:jc w:val="both"/>
        <w:rPr>
          <w:sz w:val="28"/>
          <w:szCs w:val="28"/>
        </w:rPr>
      </w:pPr>
    </w:p>
    <w:p w:rsidR="00974E2B" w:rsidRDefault="00974E2B" w:rsidP="00974E2B">
      <w:pPr>
        <w:ind w:firstLine="708"/>
        <w:jc w:val="both"/>
        <w:rPr>
          <w:sz w:val="28"/>
          <w:szCs w:val="28"/>
        </w:rPr>
      </w:pPr>
    </w:p>
    <w:p w:rsidR="00974E2B" w:rsidRDefault="00974E2B" w:rsidP="00974E2B">
      <w:pPr>
        <w:ind w:firstLine="708"/>
        <w:jc w:val="both"/>
        <w:rPr>
          <w:sz w:val="28"/>
          <w:szCs w:val="28"/>
        </w:rPr>
      </w:pPr>
    </w:p>
    <w:p w:rsidR="00974E2B" w:rsidRDefault="00974E2B" w:rsidP="00974E2B">
      <w:pPr>
        <w:ind w:firstLine="708"/>
        <w:jc w:val="both"/>
        <w:rPr>
          <w:sz w:val="28"/>
          <w:szCs w:val="28"/>
        </w:rPr>
      </w:pPr>
    </w:p>
    <w:p w:rsidR="00974E2B" w:rsidRDefault="00974E2B" w:rsidP="00974E2B">
      <w:pPr>
        <w:ind w:firstLine="708"/>
        <w:jc w:val="both"/>
        <w:rPr>
          <w:sz w:val="28"/>
          <w:szCs w:val="28"/>
        </w:rPr>
      </w:pPr>
    </w:p>
    <w:p w:rsidR="00974E2B" w:rsidRDefault="00974E2B" w:rsidP="00974E2B">
      <w:pPr>
        <w:ind w:firstLine="708"/>
        <w:jc w:val="both"/>
        <w:rPr>
          <w:sz w:val="28"/>
          <w:szCs w:val="28"/>
        </w:rPr>
      </w:pPr>
    </w:p>
    <w:p w:rsidR="00974E2B" w:rsidRDefault="00974E2B" w:rsidP="00974E2B">
      <w:pPr>
        <w:ind w:firstLine="708"/>
        <w:jc w:val="both"/>
        <w:rPr>
          <w:sz w:val="28"/>
          <w:szCs w:val="28"/>
        </w:rPr>
      </w:pPr>
    </w:p>
    <w:p w:rsidR="00974E2B" w:rsidRDefault="00974E2B" w:rsidP="00974E2B">
      <w:pPr>
        <w:ind w:firstLine="708"/>
        <w:jc w:val="both"/>
        <w:rPr>
          <w:sz w:val="28"/>
          <w:szCs w:val="28"/>
        </w:rPr>
      </w:pPr>
    </w:p>
    <w:p w:rsidR="00974E2B" w:rsidRDefault="00974E2B" w:rsidP="00974E2B">
      <w:pPr>
        <w:ind w:firstLine="708"/>
        <w:jc w:val="both"/>
        <w:rPr>
          <w:sz w:val="28"/>
          <w:szCs w:val="28"/>
        </w:rPr>
      </w:pPr>
    </w:p>
    <w:p w:rsidR="00974E2B" w:rsidRDefault="00974E2B" w:rsidP="00974E2B">
      <w:pPr>
        <w:ind w:firstLine="708"/>
        <w:jc w:val="both"/>
        <w:rPr>
          <w:sz w:val="28"/>
          <w:szCs w:val="28"/>
        </w:rPr>
      </w:pPr>
    </w:p>
    <w:p w:rsidR="00974E2B" w:rsidRDefault="00974E2B" w:rsidP="00974E2B">
      <w:pPr>
        <w:ind w:firstLine="708"/>
        <w:jc w:val="both"/>
        <w:rPr>
          <w:sz w:val="28"/>
          <w:szCs w:val="28"/>
        </w:rPr>
      </w:pPr>
    </w:p>
    <w:p w:rsidR="00974E2B" w:rsidRDefault="00974E2B" w:rsidP="00974E2B">
      <w:pPr>
        <w:ind w:firstLine="708"/>
        <w:jc w:val="both"/>
        <w:rPr>
          <w:sz w:val="28"/>
          <w:szCs w:val="28"/>
        </w:rPr>
      </w:pPr>
    </w:p>
    <w:p w:rsidR="00974E2B" w:rsidRDefault="00974E2B" w:rsidP="00974E2B">
      <w:pPr>
        <w:jc w:val="both"/>
        <w:rPr>
          <w:sz w:val="28"/>
          <w:szCs w:val="28"/>
        </w:rPr>
      </w:pPr>
    </w:p>
    <w:p w:rsidR="00974E2B" w:rsidRDefault="00974E2B" w:rsidP="00974E2B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4662" w:type="dxa"/>
        <w:tblLook w:val="04A0" w:firstRow="1" w:lastRow="0" w:firstColumn="1" w:lastColumn="0" w:noHBand="0" w:noVBand="1"/>
      </w:tblPr>
      <w:tblGrid>
        <w:gridCol w:w="4905"/>
      </w:tblGrid>
      <w:tr w:rsidR="00974E2B" w:rsidTr="00974E2B">
        <w:trPr>
          <w:trHeight w:val="1500"/>
        </w:trPr>
        <w:tc>
          <w:tcPr>
            <w:tcW w:w="4905" w:type="dxa"/>
            <w:hideMark/>
          </w:tcPr>
          <w:p w:rsidR="00974E2B" w:rsidRDefault="0097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974E2B" w:rsidRDefault="0097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        Шарыповского района</w:t>
            </w:r>
          </w:p>
          <w:p w:rsidR="00974E2B" w:rsidRDefault="0097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______________ № _______      </w:t>
            </w:r>
          </w:p>
        </w:tc>
      </w:tr>
    </w:tbl>
    <w:p w:rsidR="00974E2B" w:rsidRDefault="00974E2B" w:rsidP="00974E2B">
      <w:pPr>
        <w:tabs>
          <w:tab w:val="center" w:pos="4677"/>
          <w:tab w:val="left" w:pos="52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 недвижимого имущества,  выставляемого на продажу без объявления цены</w:t>
      </w:r>
    </w:p>
    <w:tbl>
      <w:tblPr>
        <w:tblpPr w:leftFromText="180" w:rightFromText="180" w:vertAnchor="text" w:horzAnchor="margin" w:tblpXSpec="center" w:tblpY="287"/>
        <w:tblW w:w="95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3955"/>
        <w:gridCol w:w="1984"/>
        <w:gridCol w:w="2486"/>
      </w:tblGrid>
      <w:tr w:rsidR="00974E2B" w:rsidTr="00DB3EF3">
        <w:trPr>
          <w:cantSplit/>
          <w:trHeight w:val="91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B" w:rsidRPr="00974E2B" w:rsidRDefault="00974E2B">
            <w:pPr>
              <w:jc w:val="center"/>
              <w:rPr>
                <w:bCs/>
              </w:rPr>
            </w:pPr>
            <w:r w:rsidRPr="00974E2B">
              <w:rPr>
                <w:bCs/>
              </w:rPr>
              <w:t>№</w:t>
            </w:r>
          </w:p>
          <w:p w:rsidR="00974E2B" w:rsidRPr="00974E2B" w:rsidRDefault="00974E2B" w:rsidP="00974E2B">
            <w:pPr>
              <w:jc w:val="center"/>
              <w:rPr>
                <w:bCs/>
              </w:rPr>
            </w:pPr>
            <w:r w:rsidRPr="00974E2B">
              <w:rPr>
                <w:bCs/>
              </w:rPr>
              <w:t>лота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B" w:rsidRPr="00974E2B" w:rsidRDefault="00974E2B">
            <w:pPr>
              <w:jc w:val="center"/>
            </w:pPr>
            <w:r w:rsidRPr="00974E2B">
              <w:rPr>
                <w:bCs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2B" w:rsidRPr="00974E2B" w:rsidRDefault="00974E2B">
            <w:pPr>
              <w:jc w:val="center"/>
            </w:pPr>
            <w:r w:rsidRPr="00974E2B">
              <w:t>Адрес, местонахождение объекта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B" w:rsidRPr="00974E2B" w:rsidRDefault="00974E2B">
            <w:pPr>
              <w:jc w:val="center"/>
              <w:rPr>
                <w:bCs/>
              </w:rPr>
            </w:pPr>
            <w:r w:rsidRPr="00974E2B">
              <w:t xml:space="preserve">Индивидуализирующие характеристики  </w:t>
            </w:r>
          </w:p>
        </w:tc>
      </w:tr>
      <w:tr w:rsidR="00974E2B" w:rsidTr="00DB3EF3">
        <w:trPr>
          <w:cantSplit/>
          <w:trHeight w:val="93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B" w:rsidRPr="00974E2B" w:rsidRDefault="00974E2B">
            <w:pPr>
              <w:jc w:val="center"/>
              <w:rPr>
                <w:bCs/>
              </w:rPr>
            </w:pPr>
            <w:r w:rsidRPr="00974E2B">
              <w:rPr>
                <w:bCs/>
              </w:rPr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B" w:rsidRPr="00974E2B" w:rsidRDefault="00974E2B">
            <w:pPr>
              <w:jc w:val="center"/>
              <w:textAlignment w:val="baseline"/>
              <w:rPr>
                <w:bCs/>
              </w:rPr>
            </w:pPr>
            <w:r w:rsidRPr="00974E2B">
              <w:t>Нежилое здание бактериологической лаборатории и земельный участок с кадастровым номером 24:57:0000022:13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B" w:rsidRDefault="00974E2B">
            <w:pPr>
              <w:jc w:val="center"/>
              <w:textAlignment w:val="baseline"/>
            </w:pPr>
          </w:p>
          <w:p w:rsidR="00974E2B" w:rsidRPr="00974E2B" w:rsidRDefault="00974E2B">
            <w:pPr>
              <w:jc w:val="center"/>
              <w:textAlignment w:val="baseline"/>
            </w:pPr>
            <w:r w:rsidRPr="00974E2B">
              <w:t>Красноярский край, г.Шарыпово, ул.</w:t>
            </w:r>
            <w:r>
              <w:t xml:space="preserve"> </w:t>
            </w:r>
            <w:r w:rsidRPr="00974E2B">
              <w:t>Кирова, д.6А</w:t>
            </w:r>
          </w:p>
          <w:p w:rsidR="00974E2B" w:rsidRPr="00974E2B" w:rsidRDefault="00974E2B">
            <w:pPr>
              <w:jc w:val="center"/>
              <w:textAlignment w:val="baseline"/>
            </w:pPr>
          </w:p>
          <w:p w:rsidR="00974E2B" w:rsidRPr="00974E2B" w:rsidRDefault="00974E2B">
            <w:pPr>
              <w:jc w:val="center"/>
              <w:textAlignment w:val="baseline"/>
            </w:pPr>
          </w:p>
          <w:p w:rsidR="00974E2B" w:rsidRPr="00974E2B" w:rsidRDefault="00974E2B">
            <w:pPr>
              <w:jc w:val="center"/>
              <w:textAlignment w:val="baseline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B" w:rsidRPr="00974E2B" w:rsidRDefault="00974E2B">
            <w:pPr>
              <w:jc w:val="center"/>
              <w:textAlignment w:val="baseline"/>
            </w:pPr>
            <w:r>
              <w:t>О</w:t>
            </w:r>
            <w:r w:rsidRPr="00974E2B">
              <w:t>бщая площадь 135,1 кв.м., 1-этажное, год ввода в эксплуатацию 1978</w:t>
            </w:r>
            <w:r>
              <w:t>,</w:t>
            </w:r>
          </w:p>
          <w:p w:rsidR="00974E2B" w:rsidRPr="00974E2B" w:rsidRDefault="00974E2B">
            <w:pPr>
              <w:jc w:val="center"/>
              <w:textAlignment w:val="baseline"/>
            </w:pPr>
            <w:r w:rsidRPr="00974E2B">
              <w:t>общая площадь земельного участка 1179 кв.м.</w:t>
            </w:r>
          </w:p>
        </w:tc>
      </w:tr>
    </w:tbl>
    <w:p w:rsidR="00B215E7" w:rsidRDefault="00B215E7" w:rsidP="00DB3EF3">
      <w:pPr>
        <w:ind w:left="-567"/>
      </w:pPr>
    </w:p>
    <w:sectPr w:rsidR="00B2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DE"/>
    <w:rsid w:val="001034B9"/>
    <w:rsid w:val="0013752A"/>
    <w:rsid w:val="00270DB0"/>
    <w:rsid w:val="00371599"/>
    <w:rsid w:val="00532928"/>
    <w:rsid w:val="005556DE"/>
    <w:rsid w:val="006B1A9A"/>
    <w:rsid w:val="006F1DF1"/>
    <w:rsid w:val="008615A9"/>
    <w:rsid w:val="00974E2B"/>
    <w:rsid w:val="009E4D2B"/>
    <w:rsid w:val="00A0581D"/>
    <w:rsid w:val="00A11611"/>
    <w:rsid w:val="00B215E7"/>
    <w:rsid w:val="00BC11C2"/>
    <w:rsid w:val="00BC4FAF"/>
    <w:rsid w:val="00DA4DB3"/>
    <w:rsid w:val="00DB3EF3"/>
    <w:rsid w:val="00DF4092"/>
    <w:rsid w:val="00E103F5"/>
    <w:rsid w:val="00F746B3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4E2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7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4E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4E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E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4E2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7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4E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4E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E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661B-D445-4C2B-949D-0C3C6BD2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Чернышенко</dc:creator>
  <cp:keywords/>
  <dc:description/>
  <cp:lastModifiedBy>HP</cp:lastModifiedBy>
  <cp:revision>4</cp:revision>
  <cp:lastPrinted>2016-11-10T05:44:00Z</cp:lastPrinted>
  <dcterms:created xsi:type="dcterms:W3CDTF">2016-11-10T05:30:00Z</dcterms:created>
  <dcterms:modified xsi:type="dcterms:W3CDTF">2016-11-15T09:34:00Z</dcterms:modified>
</cp:coreProperties>
</file>