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1CE" w:rsidRPr="005753FA" w:rsidRDefault="009D7BDC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</w:t>
      </w:r>
      <w:r w:rsidR="00BE61CE" w:rsidRPr="005753FA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АДМИНИСТРАЦИЯ ПАРНИНСКОГО СЕЛЬСОВЕТА</w:t>
      </w: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ШАРЫПОВСКОГО РАЙОНА</w:t>
      </w:r>
    </w:p>
    <w:p w:rsidR="00BE61CE" w:rsidRPr="005753FA" w:rsidRDefault="00BE61CE" w:rsidP="00BE61CE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КРАСНОЯРСКОГО КРАЯ</w:t>
      </w:r>
    </w:p>
    <w:p w:rsidR="00737AE6" w:rsidRDefault="00737AE6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BE61CE" w:rsidRPr="0035103B" w:rsidRDefault="0035103B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35103B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ПОСТАНОВЛЕНИЕ</w:t>
      </w: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:rsidR="00BE61CE" w:rsidRPr="005753FA" w:rsidRDefault="003E5E16" w:rsidP="006A5C3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24.</w:t>
      </w:r>
      <w:r w:rsidR="00392B73">
        <w:rPr>
          <w:rFonts w:ascii="Times New Roman" w:eastAsia="Times New Roman" w:hAnsi="Times New Roman"/>
          <w:bCs/>
          <w:sz w:val="28"/>
          <w:szCs w:val="28"/>
          <w:lang w:eastAsia="ru-RU"/>
        </w:rPr>
        <w:t>04</w:t>
      </w:r>
      <w:r w:rsidR="005907CC">
        <w:rPr>
          <w:rFonts w:ascii="Times New Roman" w:eastAsia="Times New Roman" w:hAnsi="Times New Roman"/>
          <w:bCs/>
          <w:sz w:val="28"/>
          <w:szCs w:val="28"/>
          <w:lang w:eastAsia="ru-RU"/>
        </w:rPr>
        <w:t>.201</w:t>
      </w:r>
      <w:r w:rsidR="003B6FDE">
        <w:rPr>
          <w:rFonts w:ascii="Times New Roman" w:eastAsia="Times New Roman" w:hAnsi="Times New Roman"/>
          <w:bCs/>
          <w:sz w:val="28"/>
          <w:szCs w:val="28"/>
          <w:lang w:eastAsia="ru-RU"/>
        </w:rPr>
        <w:t>9</w:t>
      </w:r>
      <w:r w:rsidR="00BE61CE"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</w:t>
      </w:r>
      <w:r w:rsidR="007B33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</w:t>
      </w:r>
      <w:r w:rsidR="005907C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</w:t>
      </w:r>
      <w:r w:rsidR="007B33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</w:t>
      </w:r>
      <w:r w:rsidR="004C693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E61CE"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 w:rsidR="00BE61CE"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proofErr w:type="gramEnd"/>
      <w:r w:rsidR="00BE61CE"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Парная                            </w:t>
      </w:r>
      <w:r w:rsidR="006A5C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</w:t>
      </w:r>
      <w:r w:rsidR="00DE3C7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</w:t>
      </w:r>
      <w:r w:rsidR="006A5C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 w:rsidR="00BE61CE"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58-п</w:t>
      </w: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BE61CE" w:rsidRPr="005753FA" w:rsidRDefault="006A607C" w:rsidP="00BE61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Постановление администрации </w:t>
      </w:r>
      <w:proofErr w:type="spellStart"/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>Парнинского</w:t>
      </w:r>
      <w:proofErr w:type="spellEnd"/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от 30.10.2013</w:t>
      </w:r>
      <w:r w:rsidR="006A5C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г. № 154-п «Об утверждении муниципальной программы </w:t>
      </w:r>
      <w:proofErr w:type="spellStart"/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>Парнинского</w:t>
      </w:r>
      <w:proofErr w:type="spellEnd"/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«Обеспечение транспортной доступности и коммунальными услугами граждан»</w:t>
      </w:r>
    </w:p>
    <w:p w:rsidR="00BE61CE" w:rsidRPr="005753FA" w:rsidRDefault="00BE61CE" w:rsidP="00BE61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Постановлением администрации </w:t>
      </w:r>
      <w:proofErr w:type="spellStart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Парнинского</w:t>
      </w:r>
      <w:proofErr w:type="spellEnd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от 29.07.2013</w:t>
      </w:r>
      <w:r w:rsidR="006A5C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г. № 94-п «Об утверждении Порядка принятия решений о разработке муниципальных программ </w:t>
      </w:r>
      <w:proofErr w:type="spellStart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Парнинского</w:t>
      </w:r>
      <w:proofErr w:type="spellEnd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сельсовета, их формировании и реализации», Распоряжением администрации </w:t>
      </w:r>
      <w:proofErr w:type="spellStart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Парнинского</w:t>
      </w:r>
      <w:proofErr w:type="spellEnd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от 31.07.2013 г. №28-р «Об утверждении Перечня муниципальных программ </w:t>
      </w:r>
      <w:proofErr w:type="spellStart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Парнинского</w:t>
      </w:r>
      <w:proofErr w:type="spellEnd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сельсовета», руководствуясь</w:t>
      </w: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ст. 17 </w:t>
      </w: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Устава </w:t>
      </w:r>
      <w:proofErr w:type="spellStart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Парнинского</w:t>
      </w:r>
      <w:proofErr w:type="spellEnd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сельсовета, </w:t>
      </w:r>
      <w:proofErr w:type="gramEnd"/>
    </w:p>
    <w:p w:rsidR="00BE61CE" w:rsidRPr="005753FA" w:rsidRDefault="00BE61CE" w:rsidP="00BE61C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ПОСТАНОВЛЯЮ:</w:t>
      </w:r>
    </w:p>
    <w:p w:rsidR="00BE61CE" w:rsidRPr="005753FA" w:rsidRDefault="00BE61CE" w:rsidP="00BE61C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в постановление администрации </w:t>
      </w:r>
      <w:proofErr w:type="spellStart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Парнинского</w:t>
      </w:r>
      <w:proofErr w:type="spellEnd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                30.10.2013г. № 154-п «Об утверждении муниципальной программы </w:t>
      </w:r>
      <w:proofErr w:type="spellStart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Парнинского</w:t>
      </w:r>
      <w:proofErr w:type="spellEnd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«Обеспечение транспортной доступности и коммунальными услугами граждан» следующие изменения:</w:t>
      </w:r>
    </w:p>
    <w:p w:rsidR="00BE61CE" w:rsidRPr="005753FA" w:rsidRDefault="00BE61CE" w:rsidP="00BE61CE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муниципальную программу </w:t>
      </w:r>
      <w:proofErr w:type="spellStart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Парнинского</w:t>
      </w:r>
      <w:proofErr w:type="spellEnd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«Обеспечение транспортной доступности и коммунальными услугами граждан» изложить в новой редакции согласно приложению.</w:t>
      </w: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постановления оставляю за</w:t>
      </w:r>
      <w:bookmarkStart w:id="0" w:name="_GoBack"/>
      <w:bookmarkEnd w:id="0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собой.</w:t>
      </w: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Опубликовать (обнародовать) постановление в периодическом печатном издании «Поселковые вести».</w:t>
      </w:r>
    </w:p>
    <w:p w:rsidR="00C25DCE" w:rsidRDefault="00C25DCE" w:rsidP="00C25D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Постановление вступает в силу в день, следующий за днем его официального опубликования (обнародования).</w:t>
      </w:r>
    </w:p>
    <w:p w:rsidR="00BE61CE" w:rsidRPr="005753FA" w:rsidRDefault="00BE61CE" w:rsidP="00BE61C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3A60" w:rsidRDefault="006A607C" w:rsidP="00BE61CE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FB1F81"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>Парнинского</w:t>
      </w:r>
      <w:proofErr w:type="spellEnd"/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                          </w:t>
      </w:r>
      <w:r w:rsidR="00BE4D4A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887852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E4D4A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B1F81">
        <w:rPr>
          <w:rFonts w:ascii="Times New Roman" w:eastAsia="Times New Roman" w:hAnsi="Times New Roman"/>
          <w:sz w:val="28"/>
          <w:szCs w:val="28"/>
          <w:lang w:eastAsia="ru-RU"/>
        </w:rPr>
        <w:t>Л.А.Окунева</w:t>
      </w:r>
    </w:p>
    <w:p w:rsidR="006109A2" w:rsidRDefault="006109A2" w:rsidP="00BE61CE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09A2" w:rsidRDefault="006109A2" w:rsidP="00BE61CE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09A2" w:rsidRDefault="006109A2" w:rsidP="00BE61CE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489C" w:rsidRPr="00873068" w:rsidRDefault="0019489C" w:rsidP="0019489C">
      <w:pPr>
        <w:jc w:val="center"/>
        <w:rPr>
          <w:b/>
          <w:bCs/>
          <w:sz w:val="28"/>
          <w:szCs w:val="28"/>
        </w:rPr>
      </w:pPr>
      <w:r w:rsidRPr="00873068">
        <w:rPr>
          <w:b/>
          <w:bCs/>
          <w:sz w:val="28"/>
          <w:szCs w:val="28"/>
        </w:rPr>
        <w:lastRenderedPageBreak/>
        <w:t>Муниципальная программа</w:t>
      </w:r>
    </w:p>
    <w:p w:rsidR="0019489C" w:rsidRPr="00873068" w:rsidRDefault="0019489C" w:rsidP="0019489C">
      <w:pPr>
        <w:jc w:val="center"/>
        <w:rPr>
          <w:b/>
          <w:sz w:val="28"/>
          <w:szCs w:val="20"/>
        </w:rPr>
      </w:pPr>
      <w:bookmarkStart w:id="1" w:name="Par41"/>
      <w:bookmarkEnd w:id="1"/>
      <w:r w:rsidRPr="00873068">
        <w:rPr>
          <w:b/>
          <w:sz w:val="28"/>
          <w:szCs w:val="20"/>
        </w:rPr>
        <w:t>«Обеспечение транспортной доступности и коммунальными услугами граждан»</w:t>
      </w:r>
    </w:p>
    <w:p w:rsidR="0019489C" w:rsidRPr="004364AD" w:rsidRDefault="0019489C" w:rsidP="0019489C">
      <w:pPr>
        <w:pStyle w:val="1"/>
        <w:rPr>
          <w:rFonts w:eastAsia="Calibri" w:cs="Times New Roman"/>
          <w:color w:val="000000"/>
          <w:szCs w:val="28"/>
        </w:rPr>
      </w:pPr>
      <w:r w:rsidRPr="004364AD">
        <w:rPr>
          <w:rFonts w:eastAsia="Calibri" w:cs="Times New Roman"/>
          <w:color w:val="000000"/>
          <w:szCs w:val="28"/>
        </w:rPr>
        <w:t>1. Паспорт муниципальной программы</w:t>
      </w:r>
    </w:p>
    <w:p w:rsidR="0019489C" w:rsidRPr="003969BA" w:rsidRDefault="0019489C" w:rsidP="0019489C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tbl>
      <w:tblPr>
        <w:tblW w:w="8997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194"/>
        <w:gridCol w:w="6803"/>
      </w:tblGrid>
      <w:tr w:rsidR="0019489C" w:rsidTr="00F73509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9489C" w:rsidRPr="003969BA" w:rsidRDefault="0019489C" w:rsidP="00F7350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69BA">
              <w:rPr>
                <w:color w:val="000000"/>
                <w:sz w:val="28"/>
                <w:szCs w:val="28"/>
              </w:rPr>
              <w:t xml:space="preserve">Наименование </w:t>
            </w:r>
            <w:r>
              <w:rPr>
                <w:color w:val="000000"/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 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9489C" w:rsidRPr="00F00983" w:rsidRDefault="0019489C" w:rsidP="00F7350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«Обеспечение транспортной доступности и коммунальными услугами граждан»</w:t>
            </w:r>
            <w:r w:rsidRPr="00A32644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19489C" w:rsidTr="00F73509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9489C" w:rsidRPr="003969BA" w:rsidRDefault="0019489C" w:rsidP="00F7350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69BA">
              <w:rPr>
                <w:color w:val="000000"/>
                <w:sz w:val="28"/>
                <w:szCs w:val="28"/>
              </w:rPr>
              <w:t xml:space="preserve">Основания для разработки </w:t>
            </w:r>
            <w:r>
              <w:rPr>
                <w:color w:val="000000"/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9489C" w:rsidRPr="00F00983" w:rsidRDefault="0019489C" w:rsidP="00F7350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Постановление администрации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 от 29.07.2013 № 94-п «Об утверждении Порядка принятия решений о разработке муниципальных программ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сельсовета, их формировании и реализации»; Распоряжение администрации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 от 31.07.2013 № 28-р «Об утверждении Перечня муниципальных программ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сельсовета»</w:t>
            </w:r>
          </w:p>
          <w:p w:rsidR="0019489C" w:rsidRPr="00F00983" w:rsidRDefault="0019489C" w:rsidP="00F7350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19489C" w:rsidTr="00F73509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9489C" w:rsidRPr="003969BA" w:rsidRDefault="0019489C" w:rsidP="00F7350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69BA">
              <w:rPr>
                <w:color w:val="000000"/>
                <w:sz w:val="28"/>
                <w:szCs w:val="28"/>
              </w:rPr>
              <w:t xml:space="preserve">Ответственный исполнитель </w:t>
            </w:r>
            <w:r>
              <w:rPr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9489C" w:rsidRPr="00F00983" w:rsidRDefault="0019489C" w:rsidP="00F7350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  </w:t>
            </w:r>
            <w:proofErr w:type="spellStart"/>
            <w:r w:rsidRPr="00F00983">
              <w:rPr>
                <w:sz w:val="28"/>
                <w:szCs w:val="28"/>
              </w:rPr>
              <w:t>Шарыповского</w:t>
            </w:r>
            <w:proofErr w:type="spellEnd"/>
            <w:r w:rsidRPr="00F00983">
              <w:rPr>
                <w:sz w:val="28"/>
                <w:szCs w:val="28"/>
              </w:rPr>
              <w:t xml:space="preserve"> района Красноярского края Российской Федерации</w:t>
            </w:r>
          </w:p>
        </w:tc>
      </w:tr>
      <w:tr w:rsidR="0019489C" w:rsidTr="00F73509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9489C" w:rsidRPr="003969BA" w:rsidRDefault="0019489C" w:rsidP="00F7350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69BA">
              <w:rPr>
                <w:color w:val="000000"/>
                <w:sz w:val="28"/>
                <w:szCs w:val="28"/>
              </w:rPr>
              <w:t xml:space="preserve">Соисполнители </w:t>
            </w:r>
            <w:r>
              <w:rPr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9489C" w:rsidRPr="00F00983" w:rsidRDefault="0019489C" w:rsidP="00F7350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Отсутствуют</w:t>
            </w:r>
          </w:p>
        </w:tc>
      </w:tr>
      <w:tr w:rsidR="0019489C" w:rsidTr="00F73509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9489C" w:rsidRPr="003969BA" w:rsidRDefault="0019489C" w:rsidP="00F7350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69BA">
              <w:rPr>
                <w:color w:val="000000"/>
                <w:sz w:val="28"/>
                <w:szCs w:val="28"/>
              </w:rPr>
              <w:t xml:space="preserve">Перечень подпрограмм и отдельных мероприятий </w:t>
            </w:r>
            <w:r>
              <w:rPr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9489C" w:rsidRPr="00A32644" w:rsidRDefault="0019489C" w:rsidP="00F735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2644">
              <w:rPr>
                <w:sz w:val="28"/>
                <w:szCs w:val="28"/>
              </w:rPr>
              <w:t xml:space="preserve">1. «Модернизация, </w:t>
            </w:r>
            <w:r w:rsidRPr="00F00983">
              <w:rPr>
                <w:sz w:val="28"/>
                <w:szCs w:val="28"/>
              </w:rPr>
              <w:t>реконструкция и капитальный ремонт объектов коммунальной инфраструктуры, жилья и благоустройства территории»;</w:t>
            </w:r>
          </w:p>
          <w:p w:rsidR="0019489C" w:rsidRPr="00F00983" w:rsidRDefault="0019489C" w:rsidP="00F735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2. «Проведение мероприятий, направленных на сохранение и улучшение транспортно-эксплуатационного состояния улично-дорожной сети сельского поселения»;</w:t>
            </w:r>
          </w:p>
          <w:p w:rsidR="0019489C" w:rsidRPr="00A32644" w:rsidRDefault="0019489C" w:rsidP="00F735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3. «Обращение с твердыми бытовыми, </w:t>
            </w:r>
            <w:r w:rsidRPr="00F00983">
              <w:rPr>
                <w:sz w:val="28"/>
                <w:szCs w:val="28"/>
              </w:rPr>
              <w:lastRenderedPageBreak/>
              <w:t>промышленными и биологическими отходами на территории поселения».</w:t>
            </w:r>
          </w:p>
          <w:p w:rsidR="0019489C" w:rsidRPr="00A32644" w:rsidRDefault="0019489C" w:rsidP="00F7350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19489C" w:rsidTr="00F73509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9489C" w:rsidRPr="003969BA" w:rsidRDefault="0019489C" w:rsidP="00F7350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Цели</w:t>
            </w:r>
            <w:r w:rsidRPr="003969B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9489C" w:rsidRPr="00F00983" w:rsidRDefault="0019489C" w:rsidP="00F7350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1. Повышение качества предоставления жилищно-коммунальных услуг населению и улучшение транспортно-эксплуатационного состояния дорог местного значения.</w:t>
            </w:r>
          </w:p>
        </w:tc>
      </w:tr>
      <w:tr w:rsidR="0019489C" w:rsidTr="00F73509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9489C" w:rsidRPr="003969BA" w:rsidRDefault="0019489C" w:rsidP="00F7350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69BA">
              <w:rPr>
                <w:color w:val="000000"/>
                <w:sz w:val="28"/>
                <w:szCs w:val="28"/>
              </w:rPr>
              <w:t xml:space="preserve">Задачи </w:t>
            </w:r>
            <w:r>
              <w:rPr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9489C" w:rsidRPr="00F00983" w:rsidRDefault="0019489C" w:rsidP="00F7350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1. Создание условий для обеспечения качественными услугами ЖКХ населения;</w:t>
            </w:r>
          </w:p>
          <w:p w:rsidR="0019489C" w:rsidRPr="00F00983" w:rsidRDefault="0019489C" w:rsidP="00F735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2. Бесперебойное и безопасное движение транспортных средств по улично-дорожной сети сельского поселения;</w:t>
            </w:r>
          </w:p>
          <w:p w:rsidR="0019489C" w:rsidRPr="00F00983" w:rsidRDefault="0019489C" w:rsidP="00F7350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3. Предотвращение вредного воздействия бытовых и промышленных отходов на здоровье человека и окружающую природную среду.</w:t>
            </w:r>
          </w:p>
        </w:tc>
      </w:tr>
      <w:tr w:rsidR="0019489C" w:rsidTr="00F73509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9489C" w:rsidRPr="003969BA" w:rsidRDefault="0019489C" w:rsidP="00F7350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69BA">
              <w:rPr>
                <w:color w:val="000000"/>
                <w:sz w:val="28"/>
                <w:szCs w:val="28"/>
              </w:rPr>
              <w:t xml:space="preserve">Этапы и сроки реализации </w:t>
            </w:r>
            <w:r>
              <w:rPr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9489C" w:rsidRPr="00F00983" w:rsidRDefault="0019489C" w:rsidP="00F7350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2014-2021 годы</w:t>
            </w:r>
          </w:p>
        </w:tc>
      </w:tr>
      <w:tr w:rsidR="0019489C" w:rsidTr="00F73509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9489C" w:rsidRPr="003969BA" w:rsidRDefault="0019489C" w:rsidP="00F7350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0"/>
              </w:rPr>
              <w:t xml:space="preserve">Перечень </w:t>
            </w:r>
            <w:r w:rsidRPr="003969BA">
              <w:rPr>
                <w:color w:val="000000"/>
                <w:sz w:val="28"/>
                <w:szCs w:val="28"/>
              </w:rPr>
              <w:t xml:space="preserve">целевых показателей </w:t>
            </w:r>
            <w:r>
              <w:rPr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9489C" w:rsidRPr="00F00983" w:rsidRDefault="0019489C" w:rsidP="00F7350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приведен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в приложении </w:t>
            </w:r>
            <w:r w:rsidRPr="00F00983">
              <w:rPr>
                <w:color w:val="000000"/>
                <w:sz w:val="28"/>
                <w:szCs w:val="28"/>
              </w:rPr>
              <w:t>к паспорту программы</w:t>
            </w:r>
          </w:p>
        </w:tc>
      </w:tr>
      <w:tr w:rsidR="0019489C" w:rsidTr="00F73509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9489C" w:rsidRDefault="0019489C" w:rsidP="00F73509">
            <w:pPr>
              <w:pStyle w:val="ConsPlusCell"/>
              <w:rPr>
                <w:rFonts w:eastAsia="Calibri"/>
                <w:sz w:val="28"/>
                <w:szCs w:val="20"/>
              </w:rPr>
            </w:pPr>
            <w:r w:rsidRPr="00D22617">
              <w:rPr>
                <w:sz w:val="28"/>
                <w:szCs w:val="28"/>
              </w:rPr>
              <w:t>Ресурсное</w:t>
            </w:r>
            <w:r>
              <w:rPr>
                <w:sz w:val="28"/>
                <w:szCs w:val="28"/>
              </w:rPr>
              <w:t xml:space="preserve"> </w:t>
            </w:r>
            <w:r w:rsidRPr="00D22617">
              <w:rPr>
                <w:sz w:val="28"/>
                <w:szCs w:val="28"/>
              </w:rPr>
              <w:t>обеспечение</w:t>
            </w:r>
            <w:r>
              <w:rPr>
                <w:sz w:val="28"/>
                <w:szCs w:val="28"/>
              </w:rPr>
              <w:t xml:space="preserve"> </w:t>
            </w:r>
            <w:r w:rsidRPr="00D22617">
              <w:rPr>
                <w:sz w:val="28"/>
                <w:szCs w:val="28"/>
              </w:rPr>
              <w:t>муниципальной</w:t>
            </w:r>
            <w:r>
              <w:rPr>
                <w:sz w:val="28"/>
                <w:szCs w:val="28"/>
              </w:rPr>
              <w:t xml:space="preserve"> </w:t>
            </w:r>
            <w:r w:rsidRPr="00D22617">
              <w:rPr>
                <w:sz w:val="28"/>
                <w:szCs w:val="28"/>
              </w:rPr>
              <w:t>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9489C" w:rsidRPr="00F00983" w:rsidRDefault="0019489C" w:rsidP="00F7350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Общий объем бюджетных ассигнований на реализацию муниципальной программы составляет:</w:t>
            </w:r>
          </w:p>
          <w:p w:rsidR="0019489C" w:rsidRPr="00F00983" w:rsidRDefault="0019489C" w:rsidP="00F735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всего – 9 821 623,50 рублей </w:t>
            </w:r>
          </w:p>
          <w:p w:rsidR="0019489C" w:rsidRPr="00F00983" w:rsidRDefault="0019489C" w:rsidP="00F735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2019 – 4 266 948,50 рублей </w:t>
            </w:r>
          </w:p>
          <w:p w:rsidR="0019489C" w:rsidRPr="00F00983" w:rsidRDefault="0019489C" w:rsidP="00F735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2020 – 2 741 426,00 рублей </w:t>
            </w:r>
          </w:p>
          <w:p w:rsidR="0019489C" w:rsidRPr="00F00983" w:rsidRDefault="0019489C" w:rsidP="00F735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2021 – 2 813 249,00 рублей</w:t>
            </w:r>
          </w:p>
          <w:p w:rsidR="0019489C" w:rsidRPr="00F00983" w:rsidRDefault="0019489C" w:rsidP="00F735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lastRenderedPageBreak/>
              <w:t>Районный бюджет</w:t>
            </w:r>
          </w:p>
          <w:p w:rsidR="0019489C" w:rsidRPr="00F00983" w:rsidRDefault="0019489C" w:rsidP="00F735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всего – 2 184 586,00 рублей </w:t>
            </w:r>
          </w:p>
          <w:p w:rsidR="0019489C" w:rsidRPr="00F00983" w:rsidRDefault="0019489C" w:rsidP="00F735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2019 – 1 590 386,00 рублей </w:t>
            </w:r>
          </w:p>
          <w:p w:rsidR="0019489C" w:rsidRPr="00F00983" w:rsidRDefault="0019489C" w:rsidP="00F735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2020 – 297 100,00 рублей </w:t>
            </w:r>
          </w:p>
          <w:p w:rsidR="0019489C" w:rsidRPr="00F00983" w:rsidRDefault="0019489C" w:rsidP="00F735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2021 – 297 100,00 рублей</w:t>
            </w:r>
          </w:p>
          <w:p w:rsidR="0019489C" w:rsidRPr="00F00983" w:rsidRDefault="0019489C" w:rsidP="00F735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Федеральный бюджет</w:t>
            </w:r>
          </w:p>
          <w:p w:rsidR="0019489C" w:rsidRPr="00F00983" w:rsidRDefault="0019489C" w:rsidP="00F735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всего – 124 709,49 рублей </w:t>
            </w:r>
          </w:p>
          <w:p w:rsidR="0019489C" w:rsidRPr="00F00983" w:rsidRDefault="0019489C" w:rsidP="00F735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2019 – 124 709,49 рублей </w:t>
            </w:r>
          </w:p>
          <w:p w:rsidR="0019489C" w:rsidRPr="00F00983" w:rsidRDefault="0019489C" w:rsidP="00F735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2020 – 0,00 рублей </w:t>
            </w:r>
          </w:p>
          <w:p w:rsidR="0019489C" w:rsidRPr="00F00983" w:rsidRDefault="0019489C" w:rsidP="00F735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2021 – 0,00 рублей</w:t>
            </w:r>
          </w:p>
          <w:p w:rsidR="0019489C" w:rsidRPr="00F00983" w:rsidRDefault="0019489C" w:rsidP="00F735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Краевой бюджет</w:t>
            </w:r>
          </w:p>
          <w:p w:rsidR="0019489C" w:rsidRPr="00F00983" w:rsidRDefault="0019489C" w:rsidP="00F735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всего – 2 226 308,01 рублей </w:t>
            </w:r>
          </w:p>
          <w:p w:rsidR="0019489C" w:rsidRPr="00F00983" w:rsidRDefault="0019489C" w:rsidP="00F735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2019 – 861 533,01 рублей </w:t>
            </w:r>
          </w:p>
          <w:p w:rsidR="0019489C" w:rsidRPr="00F00983" w:rsidRDefault="0019489C" w:rsidP="00F735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2020 – 669 326,00 рублей </w:t>
            </w:r>
          </w:p>
          <w:p w:rsidR="0019489C" w:rsidRPr="00F00983" w:rsidRDefault="0019489C" w:rsidP="00F735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2021 – 695 449,00 рублей</w:t>
            </w:r>
          </w:p>
          <w:p w:rsidR="0019489C" w:rsidRPr="00F00983" w:rsidRDefault="0019489C" w:rsidP="00F735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Бюджеты поселений</w:t>
            </w:r>
          </w:p>
          <w:p w:rsidR="0019489C" w:rsidRPr="00F00983" w:rsidRDefault="0019489C" w:rsidP="00F735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всего – 5 286 020,00 рублей </w:t>
            </w:r>
          </w:p>
          <w:p w:rsidR="0019489C" w:rsidRPr="00F00983" w:rsidRDefault="0019489C" w:rsidP="00F735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2019 – 1 690 320,00 рублей </w:t>
            </w:r>
          </w:p>
          <w:p w:rsidR="0019489C" w:rsidRPr="00F00983" w:rsidRDefault="0019489C" w:rsidP="00F7350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2020 – 1 775 000,00 рублей </w:t>
            </w:r>
          </w:p>
          <w:p w:rsidR="0019489C" w:rsidRPr="00F00983" w:rsidRDefault="0019489C" w:rsidP="00F73509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2021 – 1 820 700,00 рублей</w:t>
            </w:r>
          </w:p>
        </w:tc>
      </w:tr>
    </w:tbl>
    <w:p w:rsidR="0019489C" w:rsidRPr="00827928" w:rsidRDefault="0019489C" w:rsidP="0019489C">
      <w:pPr>
        <w:numPr>
          <w:ilvl w:val="0"/>
          <w:numId w:val="5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827928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Характеристика текущего состояния  сферы жилищно-коммунального хозяйства  и улично-дорожной сети с указанием основных показателей социально-экономического развития </w:t>
      </w:r>
      <w:proofErr w:type="spellStart"/>
      <w:r w:rsidRPr="00827928">
        <w:rPr>
          <w:rFonts w:ascii="Times New Roman" w:hAnsi="Times New Roman"/>
          <w:b/>
          <w:sz w:val="28"/>
          <w:szCs w:val="28"/>
          <w:lang w:eastAsia="ru-RU"/>
        </w:rPr>
        <w:t>Парнинского</w:t>
      </w:r>
      <w:proofErr w:type="spellEnd"/>
      <w:r w:rsidRPr="00827928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</w:t>
      </w:r>
    </w:p>
    <w:p w:rsidR="0019489C" w:rsidRPr="00827928" w:rsidRDefault="0019489C" w:rsidP="0019489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i/>
          <w:sz w:val="28"/>
          <w:szCs w:val="28"/>
        </w:rPr>
      </w:pPr>
    </w:p>
    <w:p w:rsidR="0019489C" w:rsidRPr="00827928" w:rsidRDefault="0019489C" w:rsidP="0019489C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outlineLvl w:val="1"/>
        <w:rPr>
          <w:rFonts w:ascii="Times New Roman" w:hAnsi="Times New Roman"/>
          <w:i/>
          <w:sz w:val="28"/>
          <w:szCs w:val="28"/>
        </w:rPr>
      </w:pPr>
      <w:r w:rsidRPr="00827928">
        <w:rPr>
          <w:rFonts w:ascii="Times New Roman" w:hAnsi="Times New Roman"/>
          <w:i/>
          <w:sz w:val="28"/>
          <w:szCs w:val="28"/>
        </w:rPr>
        <w:t xml:space="preserve">2.1. В сфере </w:t>
      </w:r>
      <w:proofErr w:type="gramStart"/>
      <w:r w:rsidRPr="00827928">
        <w:rPr>
          <w:rFonts w:ascii="Times New Roman" w:hAnsi="Times New Roman"/>
          <w:i/>
          <w:sz w:val="28"/>
          <w:szCs w:val="28"/>
        </w:rPr>
        <w:t>жилищно-коммунального</w:t>
      </w:r>
      <w:proofErr w:type="gramEnd"/>
      <w:r w:rsidRPr="00827928">
        <w:rPr>
          <w:rFonts w:ascii="Times New Roman" w:hAnsi="Times New Roman"/>
          <w:i/>
          <w:sz w:val="28"/>
          <w:szCs w:val="28"/>
        </w:rPr>
        <w:t xml:space="preserve"> хозяйство</w:t>
      </w:r>
    </w:p>
    <w:p w:rsidR="0019489C" w:rsidRPr="00827928" w:rsidRDefault="0019489C" w:rsidP="0019489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360"/>
        <w:jc w:val="center"/>
        <w:outlineLvl w:val="1"/>
        <w:rPr>
          <w:rFonts w:ascii="Times New Roman" w:hAnsi="Times New Roman"/>
          <w:i/>
          <w:sz w:val="28"/>
          <w:szCs w:val="28"/>
          <w:lang w:eastAsia="ru-RU"/>
        </w:rPr>
      </w:pPr>
    </w:p>
    <w:p w:rsidR="0019489C" w:rsidRPr="00827928" w:rsidRDefault="0019489C" w:rsidP="0019489C">
      <w:pPr>
        <w:pStyle w:val="a7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 xml:space="preserve">Жилищно-коммунальное хозяйство является отраслью  экономики, обеспечивающей население территории жизненно важными услугами: </w:t>
      </w:r>
      <w:r w:rsidRPr="00827928">
        <w:rPr>
          <w:rFonts w:ascii="Times New Roman" w:hAnsi="Times New Roman"/>
          <w:sz w:val="28"/>
          <w:szCs w:val="28"/>
          <w:lang w:eastAsia="ru-RU"/>
        </w:rPr>
        <w:lastRenderedPageBreak/>
        <w:t xml:space="preserve">отопление, горячее и холодное водоснабжение, водоотведение, электроснабжение. Согласно опросам общественного мнения, проводимым Всероссийским центром изучения общественного мнения (ВЦИОМ), на протяжении нескольких последних лет ситуация в жилищно-коммунальном хозяйстве остается главной проблемой, волнующей россиян (в том числе и жителей поселения). </w:t>
      </w:r>
    </w:p>
    <w:p w:rsidR="0019489C" w:rsidRPr="00827928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Жилищно-коммунальный комплекс </w:t>
      </w:r>
      <w:proofErr w:type="spellStart"/>
      <w:r w:rsidRPr="00827928">
        <w:rPr>
          <w:rFonts w:ascii="Times New Roman" w:hAnsi="Times New Roman"/>
          <w:sz w:val="28"/>
          <w:szCs w:val="28"/>
        </w:rPr>
        <w:t>Парнинского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 сельсовета  включает в себя:</w:t>
      </w:r>
    </w:p>
    <w:p w:rsidR="0019489C" w:rsidRPr="00827928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96 700</w:t>
      </w:r>
      <w:r w:rsidRPr="00827928">
        <w:rPr>
          <w:rFonts w:ascii="Times New Roman" w:hAnsi="Times New Roman"/>
          <w:sz w:val="28"/>
          <w:szCs w:val="28"/>
        </w:rPr>
        <w:t xml:space="preserve"> м</w:t>
      </w:r>
      <w:proofErr w:type="gramStart"/>
      <w:r w:rsidRPr="00827928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827928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827928">
        <w:rPr>
          <w:rFonts w:ascii="Times New Roman" w:hAnsi="Times New Roman"/>
          <w:sz w:val="28"/>
          <w:szCs w:val="28"/>
        </w:rPr>
        <w:t>общей площади жилого фонда;</w:t>
      </w:r>
    </w:p>
    <w:p w:rsidR="0019489C" w:rsidRPr="00827928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1,276</w:t>
      </w:r>
      <w:r w:rsidRPr="00827928">
        <w:rPr>
          <w:rFonts w:ascii="Times New Roman" w:hAnsi="Times New Roman"/>
          <w:sz w:val="28"/>
          <w:szCs w:val="28"/>
        </w:rPr>
        <w:t xml:space="preserve"> км тепловых сетей;   </w:t>
      </w:r>
    </w:p>
    <w:p w:rsidR="0019489C" w:rsidRPr="00827928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8,9</w:t>
      </w:r>
      <w:r w:rsidRPr="00827928">
        <w:rPr>
          <w:rFonts w:ascii="Times New Roman" w:hAnsi="Times New Roman"/>
          <w:sz w:val="28"/>
          <w:szCs w:val="28"/>
        </w:rPr>
        <w:t xml:space="preserve"> км сетей водоснабжения;  </w:t>
      </w:r>
    </w:p>
    <w:p w:rsidR="0019489C" w:rsidRPr="00827928" w:rsidRDefault="0019489C" w:rsidP="0019489C">
      <w:pPr>
        <w:pStyle w:val="a7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827928">
        <w:rPr>
          <w:rFonts w:ascii="Times New Roman" w:hAnsi="Times New Roman"/>
          <w:sz w:val="28"/>
          <w:szCs w:val="28"/>
          <w:lang w:eastAsia="ru-RU"/>
        </w:rPr>
        <w:t>Основными показателями, характеризующими отрасль жилищно-коммунального хозяйства  являются</w:t>
      </w:r>
      <w:proofErr w:type="gramEnd"/>
      <w:r w:rsidRPr="00827928">
        <w:rPr>
          <w:rFonts w:ascii="Times New Roman" w:hAnsi="Times New Roman"/>
          <w:sz w:val="28"/>
          <w:szCs w:val="28"/>
          <w:lang w:eastAsia="ru-RU"/>
        </w:rPr>
        <w:t>:</w:t>
      </w:r>
    </w:p>
    <w:p w:rsidR="0019489C" w:rsidRPr="00827928" w:rsidRDefault="0019489C" w:rsidP="0019489C">
      <w:pPr>
        <w:pStyle w:val="a7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>- высокий уровень износа основных производственных фондов, в том числе транспортных коммуникаций и энергетического оборудования, до 50-60 процентов обусловленный принятием в муниципальную собственность объектов коммунального назначения в ветхом и аварийном состоянии;</w:t>
      </w:r>
    </w:p>
    <w:p w:rsidR="0019489C" w:rsidRPr="00827928" w:rsidRDefault="0019489C" w:rsidP="0019489C">
      <w:pPr>
        <w:pStyle w:val="a7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>- высокие потери энергоресурсов на всех стадиях от производства до потребления, вследствие эксплуатации устаревшего технологического оборудования с низким коэффициентом полезного действия.</w:t>
      </w:r>
    </w:p>
    <w:p w:rsidR="0019489C" w:rsidRPr="00827928" w:rsidRDefault="0019489C" w:rsidP="0019489C">
      <w:pPr>
        <w:pStyle w:val="11"/>
        <w:shd w:val="clear" w:color="auto" w:fill="auto"/>
        <w:spacing w:after="0" w:line="240" w:lineRule="auto"/>
        <w:ind w:right="62"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 xml:space="preserve">Техническое состояние  коммунальной инфраструктуры на территории поселения характеризуется уровнем износа, превышающим  70 процентов, низким коэффициентом полезного действия мощностей и большими потерями энергоносителей. В </w:t>
      </w:r>
      <w:r w:rsidRPr="00827928">
        <w:rPr>
          <w:rFonts w:ascii="Times New Roman" w:hAnsi="Times New Roman"/>
          <w:sz w:val="28"/>
          <w:szCs w:val="28"/>
        </w:rPr>
        <w:t xml:space="preserve"> результате накопленного износа растет количество инцидентов и аварий в системах тепл</w:t>
      </w:r>
      <w:proofErr w:type="gramStart"/>
      <w:r w:rsidRPr="00827928">
        <w:rPr>
          <w:rFonts w:ascii="Times New Roman" w:hAnsi="Times New Roman"/>
          <w:sz w:val="28"/>
          <w:szCs w:val="28"/>
        </w:rPr>
        <w:t>о-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27928">
        <w:rPr>
          <w:rFonts w:ascii="Times New Roman" w:hAnsi="Times New Roman"/>
          <w:sz w:val="28"/>
          <w:szCs w:val="28"/>
        </w:rPr>
        <w:t>электро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- и водоснабжения, увеличиваются сроки ликвидации аварий и стоимость ремонтов. </w:t>
      </w:r>
    </w:p>
    <w:p w:rsidR="0019489C" w:rsidRPr="00827928" w:rsidRDefault="0019489C" w:rsidP="0019489C">
      <w:pPr>
        <w:pStyle w:val="a7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>Вместе с тем в жилищно-коммунальном хозяйстве в настоящее время активно проводятся преобразования, закладывающие основы развития отрасли на долгосрочную перспективу. На федеральном уровне приняты новые законы, регулирующие отношения в сферах теплоснабжения, электроснабжения, водоснабжения и водоотведения. Утверждены или находятся в стадии утверждения десятки подзаконных нормативных актов, которые создают фундамент для новой системы регулирования.                                Устанавливаются детальные требования к качеству и надежности жилищно-коммунальных услуг. Принят федеральный закон, призванный системно решить задачу капитального ремонта многоквартирных домов. Во многом пересмотрены правила работы управляющих организаций.</w:t>
      </w:r>
    </w:p>
    <w:p w:rsidR="0019489C" w:rsidRPr="00827928" w:rsidRDefault="0019489C" w:rsidP="0019489C">
      <w:pPr>
        <w:pStyle w:val="11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>Работа по реформированию жилищно-коммунального хозяйства далека от завершения и для достижения запланированных результатов необходимо точное и последовательное выполнение мероприятий.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Учитывая сложность проблем и необходимость выработки комплексного и системного решения, обеспечивающее кардинальное  улучшение качества жизни населения и эффективности отрасли жилищно-коммунального хозяйства, предоставляется наиболее </w:t>
      </w:r>
      <w:proofErr w:type="gramStart"/>
      <w:r w:rsidRPr="00827928">
        <w:rPr>
          <w:rFonts w:ascii="Times New Roman" w:hAnsi="Times New Roman"/>
          <w:sz w:val="28"/>
          <w:szCs w:val="28"/>
        </w:rPr>
        <w:t>эффективным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решать существующие проблемы в рамках муниципальной программы.  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lastRenderedPageBreak/>
        <w:t>Эффективное регулирование коммунального хозяйства, при котором достигается баланс интересов всех сторон, будет обеспечиваться путем реализации заложенных в отраслевое законодательство механизмов следующих мероприятий: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- разработка схем теплоснабжения, водоснабжения и водоотведения, программ комплексного развития коммунальной инфраструктуры;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- обеспечение </w:t>
      </w:r>
      <w:proofErr w:type="gramStart"/>
      <w:r w:rsidRPr="00827928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качеством и надежностью коммунальных услуг и ресурсов;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82792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раскрытием информации для потребителей в соответствии с установленными стандартами.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При этом ограничения, связанные с доступностью оплаты коммунальных услуг, могут формировать существенные риски реализации муниципальной программы. 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9489C" w:rsidRPr="00827928" w:rsidRDefault="0019489C" w:rsidP="001948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827928">
        <w:rPr>
          <w:rFonts w:ascii="Times New Roman" w:hAnsi="Times New Roman"/>
          <w:i/>
          <w:sz w:val="28"/>
          <w:szCs w:val="28"/>
        </w:rPr>
        <w:t>2.2. В сфере улично-дорожной сети сельского поселения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9489C" w:rsidRPr="00827928" w:rsidRDefault="0019489C" w:rsidP="0019489C">
      <w:pPr>
        <w:pStyle w:val="a5"/>
        <w:spacing w:after="0"/>
        <w:jc w:val="both"/>
        <w:rPr>
          <w:sz w:val="28"/>
          <w:szCs w:val="28"/>
        </w:rPr>
      </w:pPr>
      <w:r w:rsidRPr="00827928">
        <w:rPr>
          <w:sz w:val="28"/>
          <w:szCs w:val="28"/>
        </w:rPr>
        <w:t xml:space="preserve">    Транспорт играет важнейшую роль на территории поселения.</w:t>
      </w:r>
    </w:p>
    <w:p w:rsidR="0019489C" w:rsidRPr="00827928" w:rsidRDefault="0019489C" w:rsidP="0019489C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827928">
        <w:rPr>
          <w:sz w:val="28"/>
          <w:szCs w:val="28"/>
        </w:rPr>
        <w:t>По ряду объективных причин одной из основных проблем в сфере транспортного обслуживания населения является убыточность перевозок пассажиров:</w:t>
      </w:r>
    </w:p>
    <w:p w:rsidR="0019489C" w:rsidRPr="00827928" w:rsidRDefault="0019489C" w:rsidP="0019489C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827928">
        <w:rPr>
          <w:sz w:val="28"/>
          <w:szCs w:val="28"/>
        </w:rPr>
        <w:t>снижение численности населения в сельской местности;</w:t>
      </w:r>
    </w:p>
    <w:p w:rsidR="0019489C" w:rsidRPr="00827928" w:rsidRDefault="0019489C" w:rsidP="0019489C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827928">
        <w:rPr>
          <w:sz w:val="28"/>
          <w:szCs w:val="28"/>
        </w:rPr>
        <w:t>активная автомобилизация населения;</w:t>
      </w:r>
    </w:p>
    <w:p w:rsidR="0019489C" w:rsidRPr="00827928" w:rsidRDefault="0019489C" w:rsidP="0019489C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827928">
        <w:rPr>
          <w:sz w:val="28"/>
          <w:szCs w:val="28"/>
        </w:rPr>
        <w:t>регулярный рост цены на топливо, автошины, запасные части, электрическую и тепловую энергию.</w:t>
      </w:r>
    </w:p>
    <w:p w:rsidR="0019489C" w:rsidRPr="00827928" w:rsidRDefault="0019489C" w:rsidP="001948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Низкий уровень безопасности дорожного движения, в условиях всё возрастающих темпов автомобилизации, становится ключевой проблемой в решении вопросов обеспечения общественной защищённости населения и вызывает справедливую обеспокоенность граждан.</w:t>
      </w:r>
    </w:p>
    <w:p w:rsidR="0019489C" w:rsidRPr="00827928" w:rsidRDefault="0019489C" w:rsidP="001948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дорог.</w:t>
      </w:r>
    </w:p>
    <w:p w:rsidR="0019489C" w:rsidRPr="00827928" w:rsidRDefault="0019489C" w:rsidP="001948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Общая протяженность автомобильных дорог общего пользования местного значения по состоянию на 01 января 201</w:t>
      </w:r>
      <w:r>
        <w:rPr>
          <w:rFonts w:ascii="Times New Roman" w:hAnsi="Times New Roman"/>
          <w:sz w:val="28"/>
          <w:szCs w:val="28"/>
        </w:rPr>
        <w:t>9</w:t>
      </w:r>
      <w:r w:rsidRPr="00827928">
        <w:rPr>
          <w:rFonts w:ascii="Times New Roman" w:hAnsi="Times New Roman"/>
          <w:sz w:val="28"/>
          <w:szCs w:val="28"/>
        </w:rPr>
        <w:t xml:space="preserve"> года составляет </w:t>
      </w:r>
      <w:r>
        <w:rPr>
          <w:rFonts w:ascii="Times New Roman" w:hAnsi="Times New Roman"/>
          <w:sz w:val="28"/>
          <w:szCs w:val="28"/>
        </w:rPr>
        <w:t>37,66</w:t>
      </w:r>
      <w:r w:rsidRPr="00827928">
        <w:rPr>
          <w:rFonts w:ascii="Times New Roman" w:hAnsi="Times New Roman"/>
          <w:sz w:val="28"/>
          <w:szCs w:val="28"/>
        </w:rPr>
        <w:t xml:space="preserve"> км, в том числе:</w:t>
      </w:r>
    </w:p>
    <w:p w:rsidR="0019489C" w:rsidRPr="00827928" w:rsidRDefault="0019489C" w:rsidP="001948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7,8</w:t>
      </w:r>
      <w:r w:rsidRPr="00827928">
        <w:rPr>
          <w:rFonts w:ascii="Times New Roman" w:hAnsi="Times New Roman"/>
          <w:sz w:val="28"/>
          <w:szCs w:val="28"/>
        </w:rPr>
        <w:t xml:space="preserve"> км (2</w:t>
      </w:r>
      <w:r>
        <w:rPr>
          <w:rFonts w:ascii="Times New Roman" w:hAnsi="Times New Roman"/>
          <w:sz w:val="28"/>
          <w:szCs w:val="28"/>
        </w:rPr>
        <w:t>0</w:t>
      </w:r>
      <w:r w:rsidRPr="00827928">
        <w:rPr>
          <w:rFonts w:ascii="Times New Roman" w:hAnsi="Times New Roman"/>
          <w:sz w:val="28"/>
          <w:szCs w:val="28"/>
        </w:rPr>
        <w:t>,7</w:t>
      </w:r>
      <w:r>
        <w:rPr>
          <w:rFonts w:ascii="Times New Roman" w:hAnsi="Times New Roman"/>
          <w:sz w:val="28"/>
          <w:szCs w:val="28"/>
        </w:rPr>
        <w:t>1</w:t>
      </w:r>
      <w:r w:rsidRPr="00827928">
        <w:rPr>
          <w:rFonts w:ascii="Times New Roman" w:hAnsi="Times New Roman"/>
          <w:sz w:val="28"/>
          <w:szCs w:val="28"/>
        </w:rPr>
        <w:t>%) – с усовершенствованным типом покрытия (асфальт/бетон);</w:t>
      </w:r>
    </w:p>
    <w:p w:rsidR="0019489C" w:rsidRPr="00827928" w:rsidRDefault="0019489C" w:rsidP="001948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29,86</w:t>
      </w:r>
      <w:r w:rsidRPr="00827928">
        <w:rPr>
          <w:rFonts w:ascii="Times New Roman" w:hAnsi="Times New Roman"/>
          <w:sz w:val="28"/>
          <w:szCs w:val="28"/>
        </w:rPr>
        <w:t xml:space="preserve">  км (</w:t>
      </w:r>
      <w:r>
        <w:rPr>
          <w:rFonts w:ascii="Times New Roman" w:hAnsi="Times New Roman"/>
          <w:sz w:val="28"/>
          <w:szCs w:val="28"/>
        </w:rPr>
        <w:t>79,29</w:t>
      </w:r>
      <w:r w:rsidRPr="00827928">
        <w:rPr>
          <w:rFonts w:ascii="Times New Roman" w:hAnsi="Times New Roman"/>
          <w:sz w:val="28"/>
          <w:szCs w:val="28"/>
        </w:rPr>
        <w:t xml:space="preserve"> %) – не имеют покрытия, т.е. грунтовые.</w:t>
      </w:r>
    </w:p>
    <w:p w:rsidR="0019489C" w:rsidRPr="00827928" w:rsidRDefault="0019489C" w:rsidP="0019489C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827928">
        <w:rPr>
          <w:sz w:val="28"/>
          <w:szCs w:val="28"/>
        </w:rPr>
        <w:t>Неудовлетворительные потребительские свойства автодорог</w:t>
      </w:r>
      <w:r w:rsidRPr="00827928">
        <w:rPr>
          <w:b/>
          <w:sz w:val="28"/>
          <w:szCs w:val="28"/>
        </w:rPr>
        <w:t xml:space="preserve"> </w:t>
      </w:r>
      <w:r w:rsidRPr="00827928">
        <w:rPr>
          <w:sz w:val="28"/>
          <w:szCs w:val="28"/>
        </w:rPr>
        <w:t xml:space="preserve">местного значения  в границах населенных пунктов сдерживают социально-экономическое развитие территории, являются причиной неуправляемой и неэффективной миграции сельского населения в </w:t>
      </w:r>
      <w:proofErr w:type="spellStart"/>
      <w:r w:rsidRPr="00827928">
        <w:rPr>
          <w:sz w:val="28"/>
          <w:szCs w:val="28"/>
        </w:rPr>
        <w:t>инфраструктурно</w:t>
      </w:r>
      <w:proofErr w:type="spellEnd"/>
      <w:r w:rsidRPr="00827928">
        <w:rPr>
          <w:sz w:val="28"/>
          <w:szCs w:val="28"/>
        </w:rPr>
        <w:t xml:space="preserve"> - обеспеченные территории.</w:t>
      </w:r>
    </w:p>
    <w:p w:rsidR="0019489C" w:rsidRPr="00827928" w:rsidRDefault="0019489C" w:rsidP="001948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lastRenderedPageBreak/>
        <w:t>Администрация  сельсовета на текущий момент не располагает необходимыми финансовыми ресурсами не только для строительства и реконструкции, но и для обеспечения необходимого комплекса работ по содержанию автодорог и их ремонту.</w:t>
      </w:r>
    </w:p>
    <w:p w:rsidR="0019489C" w:rsidRPr="00827928" w:rsidRDefault="0019489C" w:rsidP="001948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27928">
        <w:rPr>
          <w:rFonts w:ascii="Times New Roman" w:hAnsi="Times New Roman"/>
          <w:sz w:val="28"/>
          <w:szCs w:val="28"/>
        </w:rPr>
        <w:t>Финансовый риск связан с наполнением дорожного фонда в соответствии с расчетными прогнозными его объемами, в случае уменьшения доходов дорожного фонда и отсутствия возможности их восполнения за счет средств бюджета поселения возникнет необходимость в уменьшении расходных обязательств, как следствие не будут достигнуты плановые значения конечных результатов.</w:t>
      </w:r>
      <w:proofErr w:type="gramEnd"/>
    </w:p>
    <w:p w:rsidR="0019489C" w:rsidRPr="00827928" w:rsidRDefault="0019489C" w:rsidP="001948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Финансирование ремонта дорог из  бюджета поселения  практически не осуществляется и носит разовый характер при наступлении критической ситуации, а также в целях устранения предписаний надзорных органов, при условии незначительных затрат, в противном случае администрацией сельсовета направляются ходатайство с целью получения сре</w:t>
      </w:r>
      <w:proofErr w:type="gramStart"/>
      <w:r w:rsidRPr="00827928">
        <w:rPr>
          <w:rFonts w:ascii="Times New Roman" w:hAnsi="Times New Roman"/>
          <w:sz w:val="28"/>
          <w:szCs w:val="28"/>
        </w:rPr>
        <w:t>дств  кр</w:t>
      </w:r>
      <w:proofErr w:type="gramEnd"/>
      <w:r w:rsidRPr="00827928">
        <w:rPr>
          <w:rFonts w:ascii="Times New Roman" w:hAnsi="Times New Roman"/>
          <w:sz w:val="28"/>
          <w:szCs w:val="28"/>
        </w:rPr>
        <w:t>аевого бюджета на данные цели.</w:t>
      </w:r>
    </w:p>
    <w:p w:rsidR="0019489C" w:rsidRPr="00827928" w:rsidRDefault="0019489C" w:rsidP="0019489C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827928">
        <w:rPr>
          <w:sz w:val="28"/>
          <w:szCs w:val="28"/>
        </w:rPr>
        <w:t>В настоящее время в условиях развития автомобилизации, ограниченных финансовых возможностей основной целью, стоящей перед органами местного самоуправления, является бесперебойное и безопасное движение транспортных средств по автомобильным дорогам местного значения.</w:t>
      </w:r>
    </w:p>
    <w:p w:rsidR="0019489C" w:rsidRPr="00827928" w:rsidRDefault="0019489C" w:rsidP="001948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В связи с высокой социальной значимостью вопросов обеспечения транспортной доступности населенных пунктов в результате обеспечения бесперебойного и безопасного движения транспортных средств по автомобильным дорогам местного значения сельского поселения будут созданы условия для свободного круглогодичного передвижения людей и грузов по территории  сельсовета.</w:t>
      </w:r>
    </w:p>
    <w:p w:rsidR="0019489C" w:rsidRPr="00827928" w:rsidRDefault="0019489C" w:rsidP="0019489C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827928">
        <w:rPr>
          <w:sz w:val="28"/>
          <w:szCs w:val="28"/>
        </w:rPr>
        <w:t>Из года в год люди расплачиваются жизнью или получают увечья из-за простой ошибки во время движения. Человеческий фактор не позволяет полностью предотвратить ошибки, как водителей, так и пешеходов. Тем не менее, можно смягчить последствия дорожно-транспортных происшествий, повысив безопасность дорог. Решение вопросов по снижению влияния дорожных условий на безопасность дорожного движения обусловлено социально-экономической остротой проблемы.</w:t>
      </w:r>
    </w:p>
    <w:p w:rsidR="0019489C" w:rsidRPr="00827928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Обеспечение безопасности дорожного движения является составной частью национальных задач обеспечения личной безопасности, решения демографических, социальных и экономических проблем, повышения качества жизни, содействия региональному развитию.</w:t>
      </w:r>
    </w:p>
    <w:p w:rsidR="0019489C" w:rsidRPr="00827928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9489C" w:rsidRPr="00827928" w:rsidRDefault="0019489C" w:rsidP="0019489C">
      <w:pPr>
        <w:pStyle w:val="a7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b/>
          <w:sz w:val="28"/>
          <w:szCs w:val="28"/>
          <w:lang w:eastAsia="ru-RU"/>
        </w:rPr>
        <w:t>Приоритеты и цели социально-экономического развития в сфере жилищно-коммунального хозяйства и улично-дорожной сети, описание основных целей и задач программы, тенденции социально-экономического развития сферы жилищно-коммунального хозяйства и улично-дорожной сети.</w:t>
      </w:r>
    </w:p>
    <w:p w:rsidR="0019489C" w:rsidRPr="00827928" w:rsidRDefault="0019489C" w:rsidP="0019489C">
      <w:pPr>
        <w:pStyle w:val="a7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outlineLvl w:val="1"/>
        <w:rPr>
          <w:rFonts w:ascii="Times New Roman" w:hAnsi="Times New Roman"/>
          <w:sz w:val="28"/>
          <w:szCs w:val="28"/>
        </w:rPr>
      </w:pPr>
    </w:p>
    <w:p w:rsidR="0019489C" w:rsidRPr="00827928" w:rsidRDefault="0019489C" w:rsidP="0019489C">
      <w:pPr>
        <w:pStyle w:val="a7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lastRenderedPageBreak/>
        <w:t xml:space="preserve">     </w:t>
      </w:r>
      <w:proofErr w:type="gramStart"/>
      <w:r w:rsidRPr="00827928">
        <w:rPr>
          <w:rFonts w:ascii="Times New Roman" w:hAnsi="Times New Roman"/>
          <w:sz w:val="28"/>
          <w:szCs w:val="28"/>
        </w:rPr>
        <w:t xml:space="preserve">Приоритеты и цели государственной политики в жилищной и жилищно-коммунальной сферах определены в соответствии с </w:t>
      </w:r>
      <w:hyperlink r:id="rId5" w:history="1">
        <w:r w:rsidRPr="00827928">
          <w:rPr>
            <w:rFonts w:ascii="Times New Roman" w:hAnsi="Times New Roman"/>
            <w:sz w:val="28"/>
            <w:szCs w:val="28"/>
          </w:rPr>
          <w:t>Указом</w:t>
        </w:r>
      </w:hyperlink>
      <w:r w:rsidRPr="00827928">
        <w:rPr>
          <w:rFonts w:ascii="Times New Roman" w:hAnsi="Times New Roman"/>
          <w:sz w:val="28"/>
          <w:szCs w:val="28"/>
        </w:rPr>
        <w:t xml:space="preserve"> Президента Российской Федерации от 7 мая 2012 года № 600 «О мерах по обеспечению граждан Российской Федерации доступным и комфортным жильем и повышению качества жилищно-коммунальных услуг», а также </w:t>
      </w:r>
      <w:hyperlink r:id="rId6" w:history="1">
        <w:r w:rsidRPr="00827928">
          <w:rPr>
            <w:rFonts w:ascii="Times New Roman" w:hAnsi="Times New Roman"/>
            <w:sz w:val="28"/>
            <w:szCs w:val="28"/>
          </w:rPr>
          <w:t>Концепцией</w:t>
        </w:r>
      </w:hyperlink>
      <w:r w:rsidRPr="00827928">
        <w:rPr>
          <w:rFonts w:ascii="Times New Roman" w:hAnsi="Times New Roman"/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ноября 2008 года N 1662-р.</w:t>
      </w:r>
    </w:p>
    <w:p w:rsidR="0019489C" w:rsidRPr="00827928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827928">
        <w:rPr>
          <w:rFonts w:ascii="Times New Roman" w:hAnsi="Times New Roman"/>
          <w:sz w:val="28"/>
          <w:szCs w:val="28"/>
        </w:rPr>
        <w:t>Стратегическая цель государственной политики в жилищной и жилищно-коммунальной сферах на период до 2020 года - создание комфортной среды обитания и жизнедеятельности для человека, которая позволяет не только удовлетворять жилищные потребности, но и обеспечивает высокое качество жизни в целом.</w:t>
      </w:r>
      <w:proofErr w:type="gramEnd"/>
    </w:p>
    <w:p w:rsidR="0019489C" w:rsidRPr="00827928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Целью муниципальной программы являются:</w:t>
      </w:r>
    </w:p>
    <w:p w:rsidR="0019489C" w:rsidRPr="00827928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-  повышение качества предоставления жилищно-коммунальных услуг населению и улучшение транспортно-эксплуатационного состояния дорог местного значения.</w:t>
      </w:r>
    </w:p>
    <w:p w:rsidR="0019489C" w:rsidRPr="00827928" w:rsidRDefault="0019489C" w:rsidP="0019489C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</w:rPr>
        <w:t>Реализация муниципальной программы направлена на достижение следующих задач</w:t>
      </w: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19489C" w:rsidRPr="00827928" w:rsidRDefault="0019489C" w:rsidP="0019489C">
      <w:pPr>
        <w:pStyle w:val="ConsPlusCell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27928">
        <w:rPr>
          <w:rFonts w:eastAsia="Calibri"/>
          <w:sz w:val="28"/>
          <w:szCs w:val="28"/>
          <w:lang w:eastAsia="en-US"/>
        </w:rPr>
        <w:t>1.</w:t>
      </w:r>
      <w:r w:rsidRPr="00827928">
        <w:rPr>
          <w:sz w:val="28"/>
          <w:szCs w:val="28"/>
        </w:rPr>
        <w:t xml:space="preserve"> </w:t>
      </w:r>
      <w:r w:rsidRPr="00827928">
        <w:rPr>
          <w:rFonts w:eastAsia="Calibri"/>
          <w:sz w:val="28"/>
          <w:szCs w:val="28"/>
          <w:lang w:eastAsia="en-US"/>
        </w:rPr>
        <w:t>Создание условий для обеспечения качественными услугами ЖКХ населения;</w:t>
      </w:r>
    </w:p>
    <w:p w:rsidR="0019489C" w:rsidRPr="00827928" w:rsidRDefault="0019489C" w:rsidP="0019489C">
      <w:pPr>
        <w:pStyle w:val="ConsPlusCell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27928">
        <w:rPr>
          <w:rFonts w:eastAsia="Calibri"/>
          <w:sz w:val="28"/>
          <w:szCs w:val="28"/>
          <w:lang w:eastAsia="en-US"/>
        </w:rPr>
        <w:t>2. Бесперебойное и безопасное движение транспортных средств по улично-дорожной сети сельского поселения;</w:t>
      </w:r>
    </w:p>
    <w:p w:rsidR="0019489C" w:rsidRPr="00827928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3. Предотвращение вредного воздействия бытовых и промышленных отходов на здоровье человека и окружающую природную среду.</w:t>
      </w:r>
    </w:p>
    <w:p w:rsidR="0019489C" w:rsidRPr="00827928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9489C" w:rsidRPr="00827928" w:rsidRDefault="0019489C" w:rsidP="0019489C">
      <w:pPr>
        <w:pStyle w:val="a7"/>
        <w:numPr>
          <w:ilvl w:val="0"/>
          <w:numId w:val="6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827928">
        <w:rPr>
          <w:rFonts w:ascii="Times New Roman" w:hAnsi="Times New Roman"/>
          <w:b/>
          <w:sz w:val="28"/>
          <w:szCs w:val="28"/>
          <w:lang w:eastAsia="ru-RU"/>
        </w:rPr>
        <w:t>Прогноз конечных результатов программы, характеризующих целевое состояние (изменение состояния) уровня и качества жизни населения, социально-экономическое развитие сферы жилищно-коммунального хозяйства и улично-дорожной сети, экономики, степени реализации других общественно значимых интересов.</w:t>
      </w:r>
    </w:p>
    <w:p w:rsidR="0019489C" w:rsidRPr="00827928" w:rsidRDefault="0019489C" w:rsidP="0019489C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284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19489C" w:rsidRPr="00827928" w:rsidRDefault="0019489C" w:rsidP="0019489C">
      <w:pPr>
        <w:pStyle w:val="11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Перечень целевых показателей программы представлен в приложении к паспорту программы, 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Таким образом, реализация комплекса мероприятий муниципальной программы позволит снизить: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</w:t>
      </w:r>
      <w:r w:rsidRPr="00827928">
        <w:rPr>
          <w:rFonts w:ascii="Times New Roman" w:eastAsia="Times New Roman" w:hAnsi="Times New Roman"/>
          <w:sz w:val="28"/>
          <w:szCs w:val="28"/>
        </w:rPr>
        <w:t>уровень износа коммунальной инфраструктуры до 58,5%;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долю протяженности улично-дорожной сети  местного значения  в границах населенных пунктов, </w:t>
      </w:r>
      <w:proofErr w:type="gramStart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работы</w:t>
      </w:r>
      <w:proofErr w:type="gramEnd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содержанию которых выполняются  в объеме действующих нормативов до 90%;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9489C" w:rsidRPr="00827928" w:rsidRDefault="0019489C" w:rsidP="0019489C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27928">
        <w:rPr>
          <w:rFonts w:ascii="Times New Roman" w:hAnsi="Times New Roman"/>
          <w:b/>
          <w:sz w:val="28"/>
          <w:szCs w:val="28"/>
        </w:rPr>
        <w:t>Описание механизмов реализации отдельных мероприятий программы</w:t>
      </w:r>
    </w:p>
    <w:p w:rsidR="0019489C" w:rsidRPr="00827928" w:rsidRDefault="0019489C" w:rsidP="0019489C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19489C" w:rsidRPr="00827928" w:rsidRDefault="0019489C" w:rsidP="0019489C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Программа не представляет реализацию отдельных мероприятий.</w:t>
      </w:r>
    </w:p>
    <w:p w:rsidR="0019489C" w:rsidRPr="00827928" w:rsidRDefault="0019489C" w:rsidP="0019489C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19489C" w:rsidRPr="00827928" w:rsidRDefault="0019489C" w:rsidP="0019489C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27928">
        <w:rPr>
          <w:rFonts w:ascii="Times New Roman" w:hAnsi="Times New Roman"/>
          <w:b/>
          <w:sz w:val="28"/>
          <w:szCs w:val="28"/>
        </w:rPr>
        <w:lastRenderedPageBreak/>
        <w:t>Информация по подпрограммам</w:t>
      </w:r>
    </w:p>
    <w:p w:rsidR="0019489C" w:rsidRPr="00827928" w:rsidRDefault="0019489C" w:rsidP="0019489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9489C" w:rsidRPr="00827928" w:rsidRDefault="0019489C" w:rsidP="001948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827928">
        <w:rPr>
          <w:rFonts w:ascii="Times New Roman" w:hAnsi="Times New Roman"/>
          <w:sz w:val="28"/>
          <w:szCs w:val="28"/>
        </w:rPr>
        <w:t>Программа включает 3 подпрограммы, реализация мероприятий которых призвана обеспечить достижение цели в решении программных задач:</w:t>
      </w:r>
    </w:p>
    <w:p w:rsidR="0019489C" w:rsidRPr="00827928" w:rsidRDefault="0019489C" w:rsidP="001948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подпрограмму «Модернизация, реконструкция и капитальный ремонт объектов коммунальной инфраструктуры, жилья и благоустройства территории»;</w:t>
      </w:r>
    </w:p>
    <w:p w:rsidR="0019489C" w:rsidRPr="00827928" w:rsidRDefault="0019489C" w:rsidP="001948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подпрограмму «Проведение мероприятий, направленных на сохранение и улучшение транспортно-эксплуатационного состояния улично-дорожной сети сельского поселения»;</w:t>
      </w:r>
    </w:p>
    <w:p w:rsidR="0019489C" w:rsidRPr="00827928" w:rsidRDefault="0019489C" w:rsidP="001948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подпрограмму «Обращение с твердыми бытовыми, промышленными и биологическими отходами на территории поселения».</w:t>
      </w:r>
    </w:p>
    <w:p w:rsidR="0019489C" w:rsidRPr="00827928" w:rsidRDefault="0019489C" w:rsidP="0019489C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Подпрограмма «Модернизация, реконструкция и капитальный ремонт объектов коммунальной инфраструктуры, жилья и благоустройства территории»</w:t>
      </w:r>
      <w:r w:rsidRPr="00827928">
        <w:rPr>
          <w:sz w:val="28"/>
          <w:szCs w:val="28"/>
        </w:rPr>
        <w:t xml:space="preserve"> 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sz w:val="28"/>
          <w:szCs w:val="28"/>
        </w:rPr>
        <w:t xml:space="preserve">     </w:t>
      </w:r>
      <w:r w:rsidRPr="00827928">
        <w:rPr>
          <w:rFonts w:ascii="Times New Roman" w:hAnsi="Times New Roman"/>
          <w:sz w:val="28"/>
          <w:szCs w:val="28"/>
        </w:rPr>
        <w:t xml:space="preserve">Жилищно-коммунальная сфера является одной из основных отраслей, от функционирования которой непосредственно зависит жизнедеятельность населения. В современных условиях отсутствие воды, тепла, санитарной очистки, достойного жилья способствуют возникновению социальной напряженности. 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Жилищно-коммунальный комплекс </w:t>
      </w:r>
      <w:proofErr w:type="spellStart"/>
      <w:r w:rsidRPr="00827928">
        <w:rPr>
          <w:rFonts w:ascii="Times New Roman" w:hAnsi="Times New Roman"/>
          <w:sz w:val="28"/>
          <w:szCs w:val="28"/>
        </w:rPr>
        <w:t>Парнинского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 сельсовета включает в себя: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96 700</w:t>
      </w:r>
      <w:r w:rsidRPr="00827928">
        <w:rPr>
          <w:rFonts w:ascii="Times New Roman" w:hAnsi="Times New Roman"/>
          <w:sz w:val="28"/>
          <w:szCs w:val="28"/>
        </w:rPr>
        <w:t xml:space="preserve"> м</w:t>
      </w:r>
      <w:proofErr w:type="gramStart"/>
      <w:r w:rsidRPr="00827928">
        <w:rPr>
          <w:rFonts w:ascii="Times New Roman" w:hAnsi="Times New Roman"/>
          <w:sz w:val="28"/>
          <w:szCs w:val="28"/>
        </w:rPr>
        <w:t>2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общей площади жилого фонда;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1,276</w:t>
      </w:r>
      <w:r w:rsidRPr="00827928">
        <w:rPr>
          <w:rFonts w:ascii="Times New Roman" w:hAnsi="Times New Roman"/>
          <w:sz w:val="28"/>
          <w:szCs w:val="28"/>
        </w:rPr>
        <w:t xml:space="preserve"> км тепловых сетей;   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8,9</w:t>
      </w:r>
      <w:r w:rsidRPr="00827928">
        <w:rPr>
          <w:rFonts w:ascii="Times New Roman" w:hAnsi="Times New Roman"/>
          <w:sz w:val="28"/>
          <w:szCs w:val="28"/>
        </w:rPr>
        <w:t xml:space="preserve"> км сетей водоснабжения. 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Система теплоснабжения жилфонда, объектов торговли, социальной сферы  на территории поселения представлена двумя </w:t>
      </w:r>
      <w:proofErr w:type="gramStart"/>
      <w:r w:rsidRPr="00827928">
        <w:rPr>
          <w:rFonts w:ascii="Times New Roman" w:hAnsi="Times New Roman"/>
          <w:sz w:val="28"/>
          <w:szCs w:val="28"/>
        </w:rPr>
        <w:t>котельными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находящимися в муниципальной собственности Муниципального образования </w:t>
      </w:r>
      <w:proofErr w:type="spellStart"/>
      <w:r w:rsidRPr="00827928">
        <w:rPr>
          <w:rFonts w:ascii="Times New Roman" w:hAnsi="Times New Roman"/>
          <w:sz w:val="28"/>
          <w:szCs w:val="28"/>
        </w:rPr>
        <w:t>Парнинский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 сельсовет. В настоящее время жилищно-коммунальные услуги населению оказывает организация ООО «Родник</w:t>
      </w:r>
      <w:r>
        <w:rPr>
          <w:rFonts w:ascii="Times New Roman" w:hAnsi="Times New Roman"/>
          <w:sz w:val="28"/>
          <w:szCs w:val="28"/>
        </w:rPr>
        <w:t>»</w:t>
      </w:r>
      <w:r w:rsidRPr="00827928">
        <w:rPr>
          <w:rFonts w:ascii="Times New Roman" w:hAnsi="Times New Roman"/>
          <w:sz w:val="28"/>
          <w:szCs w:val="28"/>
        </w:rPr>
        <w:t xml:space="preserve">. Передача тепловой энергии от котельной к потребителям осуществляется по системе существующих магистральных (тепловые сети)  и распределительных тепловых сетей (тепловые сети, соединяющие тепловые пункты с конечным потребителем). Теплоносителем для систем отопления, горячего водоснабжения жилых, общественных зданий и предприятий является сетевая вода с расчетными параметрами 95-650С (от котельной).      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         Неотъемлемой частью мероприятий по реформированию и модернизации жилищно-коммунального хозяйства является повышение </w:t>
      </w:r>
      <w:proofErr w:type="spellStart"/>
      <w:r w:rsidRPr="00827928">
        <w:rPr>
          <w:rFonts w:ascii="Times New Roman" w:hAnsi="Times New Roman"/>
          <w:sz w:val="28"/>
          <w:szCs w:val="28"/>
        </w:rPr>
        <w:t>энергоэффективности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 жилых зданий и инженерного оборудования с целью создания комфортной среды проживания для населения.    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Основными недостатками в сфере теплопотребления и теплоснабжения являются: </w:t>
      </w:r>
    </w:p>
    <w:p w:rsidR="0019489C" w:rsidRPr="00827928" w:rsidRDefault="0019489C" w:rsidP="001948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недостаточный уровень теплоизоляции зданий (строений);</w:t>
      </w:r>
    </w:p>
    <w:p w:rsidR="0019489C" w:rsidRPr="00827928" w:rsidRDefault="0019489C" w:rsidP="001948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загрязнение трубопроводов и отопительных приборов отопительной системы. </w:t>
      </w:r>
    </w:p>
    <w:p w:rsidR="0019489C" w:rsidRPr="00827928" w:rsidRDefault="0019489C" w:rsidP="001948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техническое состояние коммунальной инфраструктуры сегодня характеризуется уровнем износа,  превышающим </w:t>
      </w:r>
      <w:r>
        <w:rPr>
          <w:rFonts w:ascii="Times New Roman" w:hAnsi="Times New Roman"/>
          <w:sz w:val="28"/>
          <w:szCs w:val="28"/>
        </w:rPr>
        <w:t>58,5</w:t>
      </w:r>
      <w:r w:rsidRPr="00827928">
        <w:rPr>
          <w:rFonts w:ascii="Times New Roman" w:hAnsi="Times New Roman"/>
          <w:sz w:val="28"/>
          <w:szCs w:val="28"/>
        </w:rPr>
        <w:t xml:space="preserve"> процентов, низким коэффициентом полезного действия мощностей и большими потерями </w:t>
      </w:r>
      <w:r w:rsidRPr="00827928">
        <w:rPr>
          <w:rFonts w:ascii="Times New Roman" w:hAnsi="Times New Roman"/>
          <w:sz w:val="28"/>
          <w:szCs w:val="28"/>
        </w:rPr>
        <w:lastRenderedPageBreak/>
        <w:t xml:space="preserve">энергоносителей. Следствием износа объектов коммунальной инфраструктуры является низкое качество предоставления коммунальных услуг, не соответствующие запросам потребителей.    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В результате наблюдается низкая температура теплоносителя, потери тепла и неэффективная теплоотдача отопительных приборов. Таким образом, целью устранения данных недостатков является сокращение расходов на теплоснабжение за счет повышения эффективности использования топливно-энергетических ресурсов. Учет и контроль  - необходимые факторы  успешного развития любой отрасли экономики, в том числе жилищно-коммунального хозяйства.  В последние годы в этом секторе все большее развитие получает прогрессивная система расчетов за потребляемые ресурсы: согласно их фактическому расходу в соответствии с показаниями приборов учета. Наиболее активные потребители, осознавая реальные возможности для экономии, постепенно переходят на подобную схему оплаты коммунальных услуг. Важным направлением в рамках энергосбережения является установка индивидуальных и коллективных (</w:t>
      </w:r>
      <w:proofErr w:type="spellStart"/>
      <w:r w:rsidRPr="00827928">
        <w:rPr>
          <w:rFonts w:ascii="Times New Roman" w:hAnsi="Times New Roman"/>
          <w:sz w:val="28"/>
          <w:szCs w:val="28"/>
        </w:rPr>
        <w:t>общедомовых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) приборов учета тепловой энергии.   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Планово предупредительный ремонт сетей и оборудования систем  водоснабжения, коммунального хозяйства  практически полностью уступил место аварийно-восстановительным работам, а это ведет к снижению надежности работы объектов коммунальной инфраструктуры и соответственно неэффективное использование выражается в высоких потерях воды, тепловой энергии в процессе производства и транспортировки ресурсов до потребителей.        Неблагоприятное состояние  подземных </w:t>
      </w:r>
      <w:proofErr w:type="spellStart"/>
      <w:r w:rsidRPr="00827928">
        <w:rPr>
          <w:rFonts w:ascii="Times New Roman" w:hAnsi="Times New Roman"/>
          <w:sz w:val="28"/>
          <w:szCs w:val="28"/>
        </w:rPr>
        <w:t>водоисточников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 по санитарно-химическим показателям обусловлено повышенным природным содержанием в воде железа, солей жесткости, фторидов, марганца. В связи с этим для обеспечения населения качественной питьевой водой, соответствующей </w:t>
      </w:r>
      <w:proofErr w:type="gramStart"/>
      <w:r w:rsidRPr="00827928">
        <w:rPr>
          <w:rFonts w:ascii="Times New Roman" w:hAnsi="Times New Roman"/>
          <w:sz w:val="28"/>
          <w:szCs w:val="28"/>
        </w:rPr>
        <w:t>требованиям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установленным санитарно-эпидемиологическим требованиям планируется строительство пункта водоочистки на водозаборных скважинах. 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Из-за повышенного загрязнения </w:t>
      </w:r>
      <w:proofErr w:type="spellStart"/>
      <w:r w:rsidRPr="00827928">
        <w:rPr>
          <w:rFonts w:ascii="Times New Roman" w:hAnsi="Times New Roman"/>
          <w:sz w:val="28"/>
          <w:szCs w:val="28"/>
        </w:rPr>
        <w:t>водоисточников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 традиционно применяемые технологии обработки воды стали в большинстве случаев недостаточно эффективными. Действующие очистные сооружения канализации не обеспечивают требуемой очистки сточных вод.     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Учитывая сложность проблем и необходимость выработки комплексного и системного решения, обеспечивающее кардинальное  улучшение качества жизни населения и эффективности отрасли жилищно-коммунального хозяйства, предоставляется наиболее </w:t>
      </w:r>
      <w:proofErr w:type="gramStart"/>
      <w:r w:rsidRPr="00827928">
        <w:rPr>
          <w:rFonts w:ascii="Times New Roman" w:hAnsi="Times New Roman"/>
          <w:sz w:val="28"/>
          <w:szCs w:val="28"/>
        </w:rPr>
        <w:t>эффективным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решать существующие проблемы в рамках подпрограммы.   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Благоустройство территорий поселения предусматривает реализацию комплекса мероприятий, направленных на создание благоприятных условий жизни, трудовой деятельности и досуга населения в границах населенных пунктов.    Комплексное содержание линий уличного освещения включает расходы по электроснабжению, техническому обслуживанию, текущему ремонту системы наружного освещения, расширение сети уличного освещения, реконструкция и модернизация сети уличного освещения (переход на энергосберегающие технологии). В связи с увеличением тарифа на </w:t>
      </w:r>
      <w:r w:rsidRPr="00827928">
        <w:rPr>
          <w:rFonts w:ascii="Times New Roman" w:hAnsi="Times New Roman"/>
          <w:sz w:val="28"/>
          <w:szCs w:val="28"/>
        </w:rPr>
        <w:lastRenderedPageBreak/>
        <w:t xml:space="preserve">электроэнергию ежегодно увеличиваются расходы бюджета поселения на оплату потребления электроэнергии уличного освещения. Для экономии бюджетных средств и снижения расхода электроэнергии проводится поэтапная работа по </w:t>
      </w:r>
      <w:proofErr w:type="gramStart"/>
      <w:r w:rsidRPr="00827928">
        <w:rPr>
          <w:rFonts w:ascii="Times New Roman" w:hAnsi="Times New Roman"/>
          <w:sz w:val="28"/>
          <w:szCs w:val="28"/>
        </w:rPr>
        <w:t>заменен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ламп накаливания на энергосберегающие светодиодные. 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За последние годы на территории поселения активизировалась работа по благоустройству населенных пунктов. Выделяются денежные средства на ремонт и техническое обслуживание уличного освещения, озеленение  и прочие мероприятия по благоустройству. 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Однако проблема благоустройства  территории остается острой. В настоящее время денежные средства в первую очередь направляются на ликвидацию несанкционированных свалок, на строительство контейнерных площадок и приобретение контейнеров. На территории поселения недостаточно благоустроенных и эстетически оформленных мест отдыха людей  и площадей. Состояние существующих озелененных территорий, за небольшим исключением, неудовлетворительное. Участки озеленения, в основном, не благоустроены.   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Решение проблемы благоустройства на территории поселения возможно только с помощью принятия муниципальной подпрограммы. </w:t>
      </w:r>
    </w:p>
    <w:p w:rsidR="0019489C" w:rsidRPr="00827928" w:rsidRDefault="0019489C" w:rsidP="001948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     Целью подпрограммы является создание условий для обеспечения качественными услугами ЖКХ населения.</w:t>
      </w:r>
    </w:p>
    <w:p w:rsidR="0019489C" w:rsidRPr="00827928" w:rsidRDefault="0019489C" w:rsidP="001948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    Достижение поставленной цели будет осуществляться путем решения следующих  задач:</w:t>
      </w:r>
    </w:p>
    <w:p w:rsidR="0019489C" w:rsidRPr="00827928" w:rsidRDefault="0019489C" w:rsidP="0019489C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- повышение качества и надежности предоставления жилищно-коммунальных услуг населению;</w:t>
      </w:r>
    </w:p>
    <w:p w:rsidR="0019489C" w:rsidRPr="00827928" w:rsidRDefault="0019489C" w:rsidP="001948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      - комплексное благоустройство и озеленение населенных пунктов территории.</w:t>
      </w:r>
    </w:p>
    <w:p w:rsidR="0019489C" w:rsidRPr="00827928" w:rsidRDefault="0019489C" w:rsidP="001948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 Реализация мероприятий подпрограммы позволит к 20</w:t>
      </w:r>
      <w:r>
        <w:rPr>
          <w:rFonts w:ascii="Times New Roman" w:hAnsi="Times New Roman"/>
          <w:sz w:val="28"/>
          <w:szCs w:val="28"/>
        </w:rPr>
        <w:t>21</w:t>
      </w:r>
      <w:r w:rsidRPr="00827928">
        <w:rPr>
          <w:rFonts w:ascii="Times New Roman" w:hAnsi="Times New Roman"/>
          <w:sz w:val="28"/>
          <w:szCs w:val="28"/>
        </w:rPr>
        <w:t xml:space="preserve"> году:</w:t>
      </w:r>
    </w:p>
    <w:p w:rsidR="0019489C" w:rsidRPr="00827928" w:rsidRDefault="0019489C" w:rsidP="001948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- увеличить долю населения, </w:t>
      </w:r>
      <w:proofErr w:type="gramStart"/>
      <w:r w:rsidRPr="00827928">
        <w:rPr>
          <w:rFonts w:ascii="Times New Roman" w:hAnsi="Times New Roman"/>
          <w:sz w:val="28"/>
          <w:szCs w:val="28"/>
        </w:rPr>
        <w:t>обеспеченных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питьевой водой надлежащего качества до 67 %;</w:t>
      </w:r>
    </w:p>
    <w:p w:rsidR="0019489C" w:rsidRPr="00827928" w:rsidRDefault="0019489C" w:rsidP="001948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- улучшение условий проживания жителей на территории поселения;</w:t>
      </w:r>
    </w:p>
    <w:p w:rsidR="0019489C" w:rsidRPr="00827928" w:rsidRDefault="0019489C" w:rsidP="001948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- благоустройство улиц,  а также земель общего пользования.</w:t>
      </w:r>
    </w:p>
    <w:p w:rsidR="0019489C" w:rsidRPr="00827928" w:rsidRDefault="0019489C" w:rsidP="001948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     Сроки реализации подпрограммы 2014-20</w:t>
      </w:r>
      <w:r>
        <w:rPr>
          <w:rFonts w:ascii="Times New Roman" w:hAnsi="Times New Roman"/>
          <w:sz w:val="28"/>
          <w:szCs w:val="28"/>
        </w:rPr>
        <w:t>21</w:t>
      </w:r>
      <w:r w:rsidRPr="00827928">
        <w:rPr>
          <w:rFonts w:ascii="Times New Roman" w:hAnsi="Times New Roman"/>
          <w:sz w:val="28"/>
          <w:szCs w:val="28"/>
        </w:rPr>
        <w:t xml:space="preserve"> годы.</w:t>
      </w:r>
    </w:p>
    <w:p w:rsidR="0019489C" w:rsidRPr="00827928" w:rsidRDefault="0019489C" w:rsidP="0019489C">
      <w:pPr>
        <w:numPr>
          <w:ilvl w:val="1"/>
          <w:numId w:val="6"/>
        </w:numPr>
        <w:spacing w:after="0" w:line="24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Подпрограмма 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</w:r>
    </w:p>
    <w:p w:rsidR="0019489C" w:rsidRPr="00827928" w:rsidRDefault="0019489C" w:rsidP="0019489C">
      <w:pPr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Общая протяженность улично-дорожной сети </w:t>
      </w:r>
      <w:proofErr w:type="spellStart"/>
      <w:r w:rsidRPr="00827928">
        <w:rPr>
          <w:rFonts w:ascii="Times New Roman" w:hAnsi="Times New Roman"/>
          <w:sz w:val="28"/>
          <w:szCs w:val="28"/>
        </w:rPr>
        <w:t>Парнинского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 сельсовета по состоянию на 01 января 2013 года составила 36,00 километров, в том числе: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8,9  км (24,7 %) – с усовершенствованным типом покрытия (асфальт /бетон);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22,65  км (62,7 %) – не имеют покрытия, т.е. грунтовые.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В условиях социально-экономического развития сфера применения автомобильного транспорта интенсивно расширяется. Автотранспорт занимает доминирующее положение в перевозках на средние расстояния </w:t>
      </w:r>
      <w:proofErr w:type="gramStart"/>
      <w:r w:rsidRPr="00827928">
        <w:rPr>
          <w:rFonts w:ascii="Times New Roman" w:hAnsi="Times New Roman"/>
          <w:sz w:val="28"/>
          <w:szCs w:val="28"/>
        </w:rPr>
        <w:t>и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особенно в перевозках на короткие расстояния. 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Дальнейший рост объемов перевозок на автомобильном транспорте  будет связан с увеличением объемов производства, развитием предпринимательской </w:t>
      </w:r>
      <w:r w:rsidRPr="00827928">
        <w:rPr>
          <w:rFonts w:ascii="Times New Roman" w:hAnsi="Times New Roman"/>
          <w:sz w:val="28"/>
          <w:szCs w:val="28"/>
        </w:rPr>
        <w:lastRenderedPageBreak/>
        <w:t>деятельности, расширением сферы услуг, повышением уровня жизни населения. При этом следует отметить, что меняется и структура парка транспортных средств, так, увеличивается удельный вес крупнотоннажных грузовых автомобилей (перевозка угля) во время сезонных работ (перевоз зерна), что обуславливает необходимость повышения капитальности дорог.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ab/>
      </w:r>
      <w:r w:rsidRPr="00827928">
        <w:rPr>
          <w:rFonts w:ascii="Times New Roman" w:hAnsi="Times New Roman"/>
          <w:i/>
          <w:sz w:val="28"/>
          <w:szCs w:val="28"/>
        </w:rPr>
        <w:t>Тенденции развития ситуации и возможные последствия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Одной из главных проблем, отставание темпов развития автодорожной транспортной инфраструктуры от фактической и перспективной динамики развития </w:t>
      </w:r>
      <w:proofErr w:type="gramStart"/>
      <w:r w:rsidRPr="00827928">
        <w:rPr>
          <w:rFonts w:ascii="Times New Roman" w:hAnsi="Times New Roman"/>
          <w:sz w:val="28"/>
          <w:szCs w:val="28"/>
        </w:rPr>
        <w:t>экономических процессов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может быть охарактеризовано следующими обстоятельствами.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Низкий уровень безопасности дорожного движения, в условиях всё возрастающих темпов автомобилизации, становится ключевой проблемой в решении вопросов обеспечения общественной защищённости населения и вызывает справедливую обеспокоенность граждан. 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Рост количества дорожно-транспортных происшествий позволяет отнести данную проблему в разряд, решение которых возможно лишь при осуществлении согласованного комплекса мероприятий по обеспечению безопасности дорожного движения. 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них.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Администрация сельсовета, как и большинство муниципальных образований Красноярского края, не располагает необходимыми финансовыми ресурсами не только для строительства и реконструкции, но и для обеспечения комплекса работ по содержанию автодорог и их ремонту.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В связи с недостаточностью сре</w:t>
      </w:r>
      <w:proofErr w:type="gramStart"/>
      <w:r w:rsidRPr="00827928">
        <w:rPr>
          <w:rFonts w:ascii="Times New Roman" w:hAnsi="Times New Roman"/>
          <w:sz w:val="28"/>
          <w:szCs w:val="28"/>
        </w:rPr>
        <w:t>дств в б</w:t>
      </w:r>
      <w:proofErr w:type="gramEnd"/>
      <w:r w:rsidRPr="00827928">
        <w:rPr>
          <w:rFonts w:ascii="Times New Roman" w:hAnsi="Times New Roman"/>
          <w:sz w:val="28"/>
          <w:szCs w:val="28"/>
        </w:rPr>
        <w:t>юджете практически не выполняются работы по диагностике технического состояния автомобильных дорог и искусственных сооружений на них. В результате отсутствуют единые объективные данные о существующем положении дел.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Финансирование ремонта дорог из бюджета поселения практически не осуществляется и носит разовый характер при наступлении критических ситуаций, а также в целях устранения предписаний надзорных органов, при условии незначительных затрат, в противном случае администрацией сельсовета направляются ходатайства с целью получения сре</w:t>
      </w:r>
      <w:proofErr w:type="gramStart"/>
      <w:r w:rsidRPr="00827928">
        <w:rPr>
          <w:rFonts w:ascii="Times New Roman" w:hAnsi="Times New Roman"/>
          <w:sz w:val="28"/>
          <w:szCs w:val="28"/>
        </w:rPr>
        <w:t>дств кр</w:t>
      </w:r>
      <w:proofErr w:type="gramEnd"/>
      <w:r w:rsidRPr="00827928">
        <w:rPr>
          <w:rFonts w:ascii="Times New Roman" w:hAnsi="Times New Roman"/>
          <w:sz w:val="28"/>
          <w:szCs w:val="28"/>
        </w:rPr>
        <w:t>аевого бюджета на данные цели.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ab/>
      </w:r>
      <w:r w:rsidRPr="00827928">
        <w:rPr>
          <w:rFonts w:ascii="Times New Roman" w:hAnsi="Times New Roman"/>
          <w:i/>
          <w:sz w:val="28"/>
          <w:szCs w:val="28"/>
        </w:rPr>
        <w:t>Анализ причин возникновения проблемы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Возникновение несоответствия между темпами развития экономики сельсовета и уровнем инфраструктурной автодорожной обеспеченности </w:t>
      </w:r>
      <w:proofErr w:type="gramStart"/>
      <w:r w:rsidRPr="00827928">
        <w:rPr>
          <w:rFonts w:ascii="Times New Roman" w:hAnsi="Times New Roman"/>
          <w:sz w:val="28"/>
          <w:szCs w:val="28"/>
        </w:rPr>
        <w:t>экономических процессов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возникло в результате дефицита финансирования работ по компенсации износа дорожной сети. Возникновение так называемого «отложенного ремонта» является причиной повышения капиталоемкости отложенных работ, так как в этом случае мероприятия по ремонту уже не являются текущими, а могут быть перенесены в разряд капитальных. Кроме того, в последние годы практически отсутствуют объекты строительства и </w:t>
      </w:r>
      <w:proofErr w:type="gramStart"/>
      <w:r w:rsidRPr="00827928">
        <w:rPr>
          <w:rFonts w:ascii="Times New Roman" w:hAnsi="Times New Roman"/>
          <w:sz w:val="28"/>
          <w:szCs w:val="28"/>
        </w:rPr>
        <w:t>реконструкции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 автомобильных дорог.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lastRenderedPageBreak/>
        <w:t>Причиной существующего неудовлетворительного состояния улично-дорожной сети сельского поселения является отсутствие необходимых финансовых, кадровых, материальных ресурсов для проведения регламентных дорожных работ.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27928">
        <w:rPr>
          <w:rFonts w:ascii="Times New Roman" w:hAnsi="Times New Roman"/>
          <w:i/>
          <w:sz w:val="28"/>
          <w:szCs w:val="28"/>
        </w:rPr>
        <w:t>Перечень и характеристика решаемых задач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В результате недостаточного ежегодного финансирования работ по содержанию дорог, отсутствия финансировании по текущему ремонту транспортно-эксплуатационное состояние существующих автомобильных дорог ухудшается.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Прогнозируемый рост количества транспортных средств, увеличение грузоподъемности и объемов грузовых и пассажирских перевозок на автомобильном транспорте приведет к увеличению интенсивности движения и осевых нагрузок. 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В условиях развития автомобилизации, ограниченных финансовых возможностей основной целью, стоящей перед органами местного самоуправления, является бесперебойное и безопасное движение транспортных средств по автомобильным дорогам местного значения.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В связи с высокой социальной значимостью вопросов обеспечения транспортной доступности населенных пунктов в результате обеспечения бесперебойного и безопасного движения транспортных средств по автомобильным дорогам местного значения сельского поселения будут созданы условия для свободного круглогодичного передвижения людей и грузов по территории  сельсовета.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Из года в год люди расплачиваются жизнью или получают увечья из-за простой ошибки во время движения. Человеческий фактор не позволяет полностью предотвратить ошибки, как водителей, так и пешеходов. Тем не менее, можно смягчить последствия дорожно-транспортных происшествий, повысив безопасность дорог. Решение вопросов по снижению влияния дорожных условий на безопасность дорожного движения обусловлено социально-экономической остротой проблемы.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Цель подпрограммы является бесперебойное и безопасное движение транспортных средств по  улично-дорожной сети сельского поселения.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Задача подпрограммы: обеспечение бесперебойного и безопасного движения транспортных средств по улично-дорожной сети сельского поселения.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Реализация мероприятий подпрограммы позволит к 20</w:t>
      </w:r>
      <w:r>
        <w:rPr>
          <w:rFonts w:ascii="Times New Roman" w:hAnsi="Times New Roman"/>
          <w:sz w:val="28"/>
          <w:szCs w:val="28"/>
        </w:rPr>
        <w:t>21</w:t>
      </w:r>
      <w:r w:rsidRPr="00827928">
        <w:rPr>
          <w:rFonts w:ascii="Times New Roman" w:hAnsi="Times New Roman"/>
          <w:sz w:val="28"/>
          <w:szCs w:val="28"/>
        </w:rPr>
        <w:t xml:space="preserve"> году, увеличить долю протяженности улично-дорожной сети, отвечающую нормативным требованиям в общей протяженности автомобильных дорог общего пользования до 40%, обеспечить круглогодичное содержание </w:t>
      </w:r>
      <w:r>
        <w:rPr>
          <w:rFonts w:ascii="Times New Roman" w:hAnsi="Times New Roman"/>
          <w:sz w:val="28"/>
          <w:szCs w:val="28"/>
        </w:rPr>
        <w:t>37,66</w:t>
      </w:r>
      <w:r w:rsidRPr="00827928">
        <w:rPr>
          <w:rFonts w:ascii="Times New Roman" w:hAnsi="Times New Roman"/>
          <w:sz w:val="28"/>
          <w:szCs w:val="28"/>
        </w:rPr>
        <w:t xml:space="preserve"> км дорог улично-дорожной сети.</w:t>
      </w:r>
    </w:p>
    <w:p w:rsidR="0019489C" w:rsidRPr="00827928" w:rsidRDefault="0019489C" w:rsidP="001948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Срок реализации подпрограммы  2014-20</w:t>
      </w:r>
      <w:r>
        <w:rPr>
          <w:rFonts w:ascii="Times New Roman" w:hAnsi="Times New Roman"/>
          <w:sz w:val="28"/>
          <w:szCs w:val="28"/>
        </w:rPr>
        <w:t>21</w:t>
      </w:r>
      <w:r w:rsidRPr="00827928">
        <w:rPr>
          <w:rFonts w:ascii="Times New Roman" w:hAnsi="Times New Roman"/>
          <w:sz w:val="28"/>
          <w:szCs w:val="28"/>
        </w:rPr>
        <w:t xml:space="preserve"> годы.</w:t>
      </w:r>
    </w:p>
    <w:p w:rsidR="0019489C" w:rsidRPr="00827928" w:rsidRDefault="0019489C" w:rsidP="0019489C">
      <w:pPr>
        <w:pStyle w:val="ConsPlusNormal"/>
        <w:numPr>
          <w:ilvl w:val="1"/>
          <w:numId w:val="6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Подпрограмма «Обращение с твердыми бытовыми, промышленными и биологическими отходами на территории поселения».</w:t>
      </w:r>
    </w:p>
    <w:p w:rsidR="0019489C" w:rsidRPr="00827928" w:rsidRDefault="0019489C" w:rsidP="0019489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Проблема накопления отходов обостряется на территории поселения  с каждым годом, при этом наиболее острой остается проблема накопления твердых бытовых отходов (далее - ТБО). В результате сложилась крайне </w:t>
      </w:r>
      <w:r w:rsidRPr="00827928">
        <w:rPr>
          <w:rFonts w:ascii="Times New Roman" w:hAnsi="Times New Roman"/>
          <w:sz w:val="28"/>
          <w:szCs w:val="28"/>
        </w:rPr>
        <w:lastRenderedPageBreak/>
        <w:t>неблагоприятная ситуация в сфере обращения с ТБО, что создает значительные экологические, экономические и социальные проблемы на территории поселения.</w:t>
      </w:r>
    </w:p>
    <w:p w:rsidR="0019489C" w:rsidRPr="00827928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Существующая на территории поселения система обращения с ТБО не направлена на использование ТБО в качестве вторичных материальных ресурсов и их дальнейшую переработку и основана преимущественно на непосредственном размещении ТБО на полигоне, не соответствующим современным нормативным требованиям. Размещение на полигоне отходов с длительным периодом естественного распада до веществ, являющихся безопасными для окружающей среды, приводит к опасному загрязнению поверхностных грунтовых вод. Низкая экологическая дисциплина населения, достаточно высокие тарифы на предоставление жилищной услуги по сбору и вывозу бытовых отходов обуславливает наличие большого количества несанкционированных мест размещения отходов.</w:t>
      </w:r>
    </w:p>
    <w:p w:rsidR="0019489C" w:rsidRPr="00827928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Негативное воздействие на природную среду характерно для всех стадий обращения с ТБО, начиная с их сбора и транспортировки и заканчивая подготовкой к использованию компонентов и обезвреживанию или захоронению. Особенно остро это негативное воздействие проявляется в случае неорганизованного транспортирования ТБО к местам несанкционированного размещения.</w:t>
      </w:r>
    </w:p>
    <w:p w:rsidR="0019489C" w:rsidRPr="00827928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Положение усугубляется тем, что из-за отсутствия раздельного сбора ТБО и его фактического сбора в общие контейнеры, вместе с бумагой, полимерной, стеклянной и металлической тарой, пищевыми отходами выбрасываются лекарства с истекшим сроком годности, разбитые ртутьсодержащие термометры и люминесцентные лампы, тара с остатками ядохимикатов, лаков, красок и иные отходы. Все это загрязняет территорию населенных пунктов, а потом под видом малоопасных отходов транспортируется на полигон ТБО либо на несанкционированные места размещения отходов, что недопустимо в соответствии с санитарно-эпидемиологическими требованиями.</w:t>
      </w:r>
    </w:p>
    <w:p w:rsidR="0019489C" w:rsidRPr="00827928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Таким образом, на сегодняшний день на территории поселения сфера обращения с отходами не достаточно развита. Сложившаяся ситуация в области обращения с ТБО приводит к загрязнению окружающей среды, нерациональному использованию природных ресурсов, захламлению земель и уже сегодня представляет реальную угрозу здоровью населения, проживающему на территории поселения.</w:t>
      </w:r>
    </w:p>
    <w:p w:rsidR="0019489C" w:rsidRPr="00827928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В течение 2012-2013 годов для решения проблем сбора и вывоза отходов производства и потребления было сформировано  1 земельный участок для временного накопления отходов.</w:t>
      </w:r>
    </w:p>
    <w:p w:rsidR="0019489C" w:rsidRPr="00827928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Анализ сложившейся ситуации в сфере обращения с отходами на территории поселения и тенденций ее изменения показывает, что бессистемные локальные мероприятия не создают условий для использования отходов, развития производств по использованию вторичных материальных ресурсов и решения соответствующих экологических проблем. </w:t>
      </w:r>
    </w:p>
    <w:p w:rsidR="0019489C" w:rsidRPr="00827928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Основными проблемами на текущий момент является отсутствие:</w:t>
      </w:r>
    </w:p>
    <w:p w:rsidR="0019489C" w:rsidRPr="00827928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– условий временного накопления отходов, на мусороперегрузочных площадках для перегрузки и складирования отходов производства и </w:t>
      </w: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потребления;</w:t>
      </w:r>
    </w:p>
    <w:p w:rsidR="0019489C" w:rsidRPr="00827928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– специализированной техники по вывозу отходов ТБО;</w:t>
      </w:r>
    </w:p>
    <w:p w:rsidR="0019489C" w:rsidRPr="00827928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– единой системы сбора и вывоза ТБО с мест массового отдыха;</w:t>
      </w:r>
    </w:p>
    <w:p w:rsidR="0019489C" w:rsidRPr="00827928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– полигона ТБО  соответствующего санитарным нормам.</w:t>
      </w:r>
    </w:p>
    <w:p w:rsidR="0019489C" w:rsidRPr="00827928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Масштабность и сложность рассматриваемой проблемы, наличие в ней значительного межотраслевого и межмуниципального аспектов обусловливают необходимость реализации комплексного подхода к ее решению.</w:t>
      </w:r>
    </w:p>
    <w:p w:rsidR="0019489C" w:rsidRPr="00827928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Целью подпрограммы является предотвращение вредного воздействия бытовых и промышленных отходов на здоровье  человека и окружающую природную среду.</w:t>
      </w:r>
    </w:p>
    <w:p w:rsidR="0019489C" w:rsidRPr="00827928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Достижение поставленной цели будет осуществляться путем решения  задачи по обеспечению функционирования системы сбора и вывоза отходов и мусора.</w:t>
      </w:r>
    </w:p>
    <w:p w:rsidR="0019489C" w:rsidRPr="00827928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В результате реализации мероприятий подпрограммы к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будет получен экологический и социально-экономический эффект.</w:t>
      </w:r>
    </w:p>
    <w:p w:rsidR="0019489C" w:rsidRPr="00827928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Социально-экономическая эффективность реализации мероприятий подпрограммы заключается </w:t>
      </w:r>
      <w:proofErr w:type="gramStart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19489C" w:rsidRPr="00827928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снижении</w:t>
      </w:r>
      <w:proofErr w:type="gramEnd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 количества судебных решений и предписаний надзорных органов по свалкам и загрязнению территорий бытовыми отходами;</w:t>
      </w:r>
    </w:p>
    <w:p w:rsidR="0019489C" w:rsidRPr="00827928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повышении</w:t>
      </w:r>
      <w:proofErr w:type="gramEnd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 культурного уровня населения в сфере обращения с отходами;</w:t>
      </w:r>
    </w:p>
    <w:p w:rsidR="0019489C" w:rsidRPr="00827928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росте</w:t>
      </w:r>
      <w:proofErr w:type="gramEnd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 инвестиционной привлекательности территории, развитии туристического и рекреационного потенциала.</w:t>
      </w:r>
    </w:p>
    <w:p w:rsidR="0019489C" w:rsidRPr="00827928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Срок реализации подпрограммы 2014-20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годы.</w:t>
      </w:r>
    </w:p>
    <w:p w:rsidR="0019489C" w:rsidRPr="00827928" w:rsidRDefault="0019489C" w:rsidP="001948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9489C" w:rsidRPr="00827928" w:rsidRDefault="0019489C" w:rsidP="0019489C">
      <w:pPr>
        <w:pStyle w:val="a7"/>
        <w:numPr>
          <w:ilvl w:val="0"/>
          <w:numId w:val="6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827928">
        <w:rPr>
          <w:rFonts w:ascii="Times New Roman" w:hAnsi="Times New Roman"/>
          <w:b/>
          <w:sz w:val="28"/>
          <w:szCs w:val="28"/>
          <w:lang w:eastAsia="ru-RU"/>
        </w:rPr>
        <w:t>Информация об основных мерах правового регулирования в  сфере жилищно-коммунального хозяйства и улично-дорожной сети, направленных на достижение цели и (или) задач программы</w:t>
      </w:r>
    </w:p>
    <w:p w:rsidR="0019489C" w:rsidRPr="00827928" w:rsidRDefault="0019489C" w:rsidP="0019489C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19489C" w:rsidRPr="00827928" w:rsidRDefault="0019489C" w:rsidP="0019489C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 xml:space="preserve">   Программа не содержит информацию об основных мерах правового регулирования в сфере жилищно-коммунального хозяйства и улично-дорожной сети, направленных на достижение цели и (или) задач программы. </w:t>
      </w:r>
    </w:p>
    <w:p w:rsidR="0019489C" w:rsidRPr="00827928" w:rsidRDefault="0019489C" w:rsidP="0019489C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19489C" w:rsidRPr="00827928" w:rsidRDefault="0019489C" w:rsidP="0019489C">
      <w:pPr>
        <w:pStyle w:val="a7"/>
        <w:numPr>
          <w:ilvl w:val="0"/>
          <w:numId w:val="6"/>
        </w:numPr>
        <w:tabs>
          <w:tab w:val="left" w:pos="851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827928">
        <w:rPr>
          <w:rFonts w:ascii="Times New Roman" w:hAnsi="Times New Roman"/>
          <w:b/>
          <w:sz w:val="28"/>
          <w:szCs w:val="28"/>
          <w:lang w:eastAsia="ru-RU"/>
        </w:rPr>
        <w:t>Перечень объектов недвижимого имущества</w:t>
      </w:r>
    </w:p>
    <w:p w:rsidR="0019489C" w:rsidRPr="00827928" w:rsidRDefault="0019489C" w:rsidP="0019489C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827928">
        <w:rPr>
          <w:rFonts w:ascii="Times New Roman" w:hAnsi="Times New Roman"/>
          <w:b/>
          <w:sz w:val="28"/>
          <w:szCs w:val="28"/>
          <w:lang w:eastAsia="ru-RU"/>
        </w:rPr>
        <w:t xml:space="preserve">муниципальной собственности </w:t>
      </w:r>
      <w:proofErr w:type="spellStart"/>
      <w:r w:rsidRPr="00827928">
        <w:rPr>
          <w:rFonts w:ascii="Times New Roman" w:hAnsi="Times New Roman"/>
          <w:b/>
          <w:sz w:val="28"/>
          <w:szCs w:val="28"/>
          <w:lang w:eastAsia="ru-RU"/>
        </w:rPr>
        <w:t>Парнинского</w:t>
      </w:r>
      <w:proofErr w:type="spellEnd"/>
      <w:r w:rsidRPr="00827928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сельсовета, подлежащих строительству, реконструкции, техническому перевооружению или приобретению</w:t>
      </w:r>
    </w:p>
    <w:p w:rsidR="0019489C" w:rsidRPr="00827928" w:rsidRDefault="0019489C" w:rsidP="0019489C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19489C" w:rsidRPr="00827928" w:rsidRDefault="0019489C" w:rsidP="0019489C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 xml:space="preserve">Программа не содержит объектов недвижимого имущества муниципальной собственности </w:t>
      </w:r>
      <w:proofErr w:type="spellStart"/>
      <w:r w:rsidRPr="00827928">
        <w:rPr>
          <w:rFonts w:ascii="Times New Roman" w:hAnsi="Times New Roman"/>
          <w:sz w:val="28"/>
          <w:szCs w:val="28"/>
          <w:lang w:eastAsia="ru-RU"/>
        </w:rPr>
        <w:t>Парнинского</w:t>
      </w:r>
      <w:proofErr w:type="spellEnd"/>
      <w:r w:rsidRPr="00827928">
        <w:rPr>
          <w:rFonts w:ascii="Times New Roman" w:hAnsi="Times New Roman"/>
          <w:sz w:val="28"/>
          <w:szCs w:val="28"/>
          <w:lang w:eastAsia="ru-RU"/>
        </w:rPr>
        <w:t xml:space="preserve"> сельсовета, подлежащих строительству, реконструкции, техническому перевооружению или приобретению. </w:t>
      </w:r>
    </w:p>
    <w:p w:rsidR="0019489C" w:rsidRPr="00827928" w:rsidRDefault="0019489C" w:rsidP="0019489C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19489C" w:rsidRPr="00827928" w:rsidRDefault="0019489C" w:rsidP="0019489C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827928">
        <w:rPr>
          <w:rFonts w:ascii="Times New Roman" w:hAnsi="Times New Roman"/>
          <w:b/>
          <w:sz w:val="28"/>
          <w:szCs w:val="28"/>
          <w:lang w:eastAsia="ru-RU"/>
        </w:rPr>
        <w:t>9.        Информация по ресурсному обеспечению программы</w:t>
      </w:r>
    </w:p>
    <w:p w:rsidR="0019489C" w:rsidRPr="00827928" w:rsidRDefault="0019489C" w:rsidP="0019489C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19489C" w:rsidRPr="00827928" w:rsidRDefault="0019489C" w:rsidP="0019489C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 xml:space="preserve">Информация о ресурсном обеспечении программы за счет средств бюджета поселения, в том числе средств, поступивших из бюджетов других </w:t>
      </w:r>
      <w:r w:rsidRPr="00827928">
        <w:rPr>
          <w:rFonts w:ascii="Times New Roman" w:hAnsi="Times New Roman"/>
          <w:sz w:val="28"/>
          <w:szCs w:val="28"/>
          <w:lang w:eastAsia="ru-RU"/>
        </w:rPr>
        <w:lastRenderedPageBreak/>
        <w:t>уровней бюджетной системы, а также за счет внебюджетных сре</w:t>
      </w:r>
      <w:proofErr w:type="gramStart"/>
      <w:r w:rsidRPr="00827928">
        <w:rPr>
          <w:rFonts w:ascii="Times New Roman" w:hAnsi="Times New Roman"/>
          <w:sz w:val="28"/>
          <w:szCs w:val="28"/>
          <w:lang w:eastAsia="ru-RU"/>
        </w:rPr>
        <w:t>дств  пр</w:t>
      </w:r>
      <w:proofErr w:type="gramEnd"/>
      <w:r w:rsidRPr="00827928">
        <w:rPr>
          <w:rFonts w:ascii="Times New Roman" w:hAnsi="Times New Roman"/>
          <w:sz w:val="28"/>
          <w:szCs w:val="28"/>
          <w:lang w:eastAsia="ru-RU"/>
        </w:rPr>
        <w:t xml:space="preserve">едставлена в приложении № 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827928">
        <w:rPr>
          <w:rFonts w:ascii="Times New Roman" w:hAnsi="Times New Roman"/>
          <w:sz w:val="28"/>
          <w:szCs w:val="28"/>
          <w:lang w:eastAsia="ru-RU"/>
        </w:rPr>
        <w:t xml:space="preserve"> к программе. </w:t>
      </w:r>
    </w:p>
    <w:p w:rsidR="0019489C" w:rsidRPr="00827928" w:rsidRDefault="0019489C" w:rsidP="0019489C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 xml:space="preserve">Информация об источниках финансирования подпрограмм, отдельных мероприятий программы (средства бюджета поселения, в том числе средства, поступившие из бюджетов других уровней бюджетной системы и внебюджетных источников) представлена в приложении № 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827928">
        <w:rPr>
          <w:rFonts w:ascii="Times New Roman" w:hAnsi="Times New Roman"/>
          <w:sz w:val="28"/>
          <w:szCs w:val="28"/>
          <w:lang w:eastAsia="ru-RU"/>
        </w:rPr>
        <w:t xml:space="preserve"> к программе.</w:t>
      </w:r>
    </w:p>
    <w:p w:rsidR="0019489C" w:rsidRPr="00827928" w:rsidRDefault="0019489C" w:rsidP="0019489C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19489C" w:rsidRPr="00827928" w:rsidRDefault="0019489C" w:rsidP="0019489C">
      <w:pPr>
        <w:pStyle w:val="a7"/>
        <w:numPr>
          <w:ilvl w:val="0"/>
          <w:numId w:val="7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827928">
        <w:rPr>
          <w:rFonts w:ascii="Times New Roman" w:hAnsi="Times New Roman"/>
          <w:b/>
          <w:sz w:val="28"/>
          <w:szCs w:val="28"/>
          <w:lang w:eastAsia="ru-RU"/>
        </w:rPr>
        <w:t xml:space="preserve">Информация о реализации мероприятий в рамках </w:t>
      </w:r>
      <w:proofErr w:type="spellStart"/>
      <w:r w:rsidRPr="00827928">
        <w:rPr>
          <w:rFonts w:ascii="Times New Roman" w:hAnsi="Times New Roman"/>
          <w:b/>
          <w:sz w:val="28"/>
          <w:szCs w:val="28"/>
          <w:lang w:eastAsia="ru-RU"/>
        </w:rPr>
        <w:t>муниципально-частного</w:t>
      </w:r>
      <w:proofErr w:type="spellEnd"/>
      <w:r w:rsidRPr="00827928">
        <w:rPr>
          <w:rFonts w:ascii="Times New Roman" w:hAnsi="Times New Roman"/>
          <w:b/>
          <w:sz w:val="28"/>
          <w:szCs w:val="28"/>
          <w:lang w:eastAsia="ru-RU"/>
        </w:rPr>
        <w:t xml:space="preserve"> партнёрства, направленных на достижение целей и задач программы</w:t>
      </w:r>
    </w:p>
    <w:p w:rsidR="0019489C" w:rsidRPr="00827928" w:rsidRDefault="0019489C" w:rsidP="0019489C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19489C" w:rsidRPr="00827928" w:rsidRDefault="0019489C" w:rsidP="0019489C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 xml:space="preserve">Программа не содержит мероприятий, реализация которых осуществляется в рамках </w:t>
      </w:r>
      <w:proofErr w:type="spellStart"/>
      <w:r w:rsidRPr="00827928">
        <w:rPr>
          <w:rFonts w:ascii="Times New Roman" w:hAnsi="Times New Roman"/>
          <w:sz w:val="28"/>
          <w:szCs w:val="28"/>
          <w:lang w:eastAsia="ru-RU"/>
        </w:rPr>
        <w:t>муниципально-частного</w:t>
      </w:r>
      <w:proofErr w:type="spellEnd"/>
      <w:r w:rsidRPr="00827928">
        <w:rPr>
          <w:rFonts w:ascii="Times New Roman" w:hAnsi="Times New Roman"/>
          <w:sz w:val="28"/>
          <w:szCs w:val="28"/>
          <w:lang w:eastAsia="ru-RU"/>
        </w:rPr>
        <w:t xml:space="preserve"> партнёрства.</w:t>
      </w:r>
    </w:p>
    <w:p w:rsidR="0019489C" w:rsidRPr="00B15437" w:rsidRDefault="0019489C" w:rsidP="0019489C">
      <w:pPr>
        <w:sectPr w:rsidR="0019489C" w:rsidRPr="00B15437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19489C" w:rsidRPr="00EE3FBF" w:rsidRDefault="0019489C" w:rsidP="0019489C">
      <w:pPr>
        <w:pStyle w:val="2"/>
        <w:ind w:left="11057"/>
      </w:pPr>
      <w:r w:rsidRPr="00EE3FBF">
        <w:lastRenderedPageBreak/>
        <w:t>Приложение к Паспорту муниципальной программы</w:t>
      </w:r>
    </w:p>
    <w:p w:rsidR="0019489C" w:rsidRPr="00611E97" w:rsidRDefault="0019489C" w:rsidP="0019489C">
      <w:pPr>
        <w:widowControl w:val="0"/>
        <w:ind w:left="11057" w:right="99"/>
        <w:jc w:val="center"/>
        <w:rPr>
          <w:b/>
        </w:rPr>
      </w:pPr>
    </w:p>
    <w:p w:rsidR="0019489C" w:rsidRPr="00611E97" w:rsidRDefault="0019489C" w:rsidP="0019489C">
      <w:pPr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  <w:r w:rsidRPr="00613792">
        <w:rPr>
          <w:sz w:val="28"/>
          <w:szCs w:val="28"/>
        </w:rPr>
        <w:t xml:space="preserve">Перечень целевых показателей муниципальной </w:t>
      </w:r>
      <w:r w:rsidRPr="00425CB9"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>«</w:t>
      </w:r>
      <w:r w:rsidRPr="00425CB9">
        <w:rPr>
          <w:sz w:val="28"/>
          <w:szCs w:val="28"/>
        </w:rPr>
        <w:t>Обеспечение транспортной доступности и коммунальными услугами граждан</w:t>
      </w:r>
      <w:r>
        <w:rPr>
          <w:sz w:val="28"/>
          <w:szCs w:val="28"/>
        </w:rPr>
        <w:t>»</w:t>
      </w:r>
      <w:r w:rsidRPr="00425CB9">
        <w:rPr>
          <w:sz w:val="28"/>
          <w:szCs w:val="28"/>
        </w:rPr>
        <w:t xml:space="preserve"> с указанием планируемых</w:t>
      </w:r>
      <w:r w:rsidRPr="00613792">
        <w:rPr>
          <w:sz w:val="28"/>
          <w:szCs w:val="28"/>
        </w:rPr>
        <w:t xml:space="preserve"> к достижению значений в результате реализации программы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523"/>
        <w:gridCol w:w="8245"/>
        <w:gridCol w:w="1406"/>
        <w:gridCol w:w="596"/>
        <w:gridCol w:w="596"/>
        <w:gridCol w:w="596"/>
        <w:gridCol w:w="596"/>
        <w:gridCol w:w="596"/>
        <w:gridCol w:w="596"/>
        <w:gridCol w:w="596"/>
        <w:gridCol w:w="596"/>
        <w:gridCol w:w="596"/>
      </w:tblGrid>
      <w:tr w:rsidR="0019489C" w:rsidTr="00F73509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A4565D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Цели,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целевые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Единица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5014E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5014E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</w:tr>
      <w:tr w:rsidR="0019489C" w:rsidTr="00F73509">
        <w:trPr>
          <w:trHeight w:hRule="exact"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89C" w:rsidRPr="00611E97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9489C" w:rsidRPr="00611E97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11E97">
              <w:rPr>
                <w:rFonts w:ascii="Times New Roman" w:hAnsi="Times New Roman" w:cs="Times New Roman"/>
                <w:lang w:val="en-US"/>
              </w:rPr>
              <w:t>Факт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462CEB" w:rsidRDefault="0019489C" w:rsidP="00F735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5C0F7B" w:rsidRDefault="0019489C" w:rsidP="00F7350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5C0F7B" w:rsidRDefault="0019489C" w:rsidP="00F7350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1026C0" w:rsidRDefault="0019489C" w:rsidP="00F7350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89C" w:rsidRPr="00611E97" w:rsidRDefault="0019489C" w:rsidP="00F7350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Цель: Повышение качества предоставления жилищно-коммунальных услуг населению и улучшение транспортно-эксплуатационного состояния дорог местного значения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jc w:val="right"/>
              <w:rPr>
                <w:sz w:val="20"/>
                <w:szCs w:val="20"/>
              </w:rPr>
            </w:pP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89C" w:rsidRPr="00611E97" w:rsidRDefault="0019489C" w:rsidP="00F7350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Уровень износа коммунальной инфраструктуры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62,00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59,10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59,10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58,70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58,70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58,50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58,50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58,50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58,50</w:t>
            </w: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89C" w:rsidRPr="00611E97" w:rsidRDefault="0019489C" w:rsidP="00F7350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 xml:space="preserve">Доля протяженности улично-дорожной сети местного значения  в границах населенных пунктов, </w:t>
            </w:r>
            <w:proofErr w:type="gramStart"/>
            <w:r w:rsidRPr="00611E97">
              <w:rPr>
                <w:sz w:val="20"/>
                <w:szCs w:val="20"/>
              </w:rPr>
              <w:t>работы</w:t>
            </w:r>
            <w:proofErr w:type="gramEnd"/>
            <w:r w:rsidRPr="00611E97">
              <w:rPr>
                <w:sz w:val="20"/>
                <w:szCs w:val="20"/>
              </w:rPr>
              <w:t xml:space="preserve"> по содержанию которых выполняются  в объеме действующих нормативов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73,00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73,00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79,00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90,00</w:t>
            </w:r>
          </w:p>
        </w:tc>
      </w:tr>
    </w:tbl>
    <w:p w:rsidR="0019489C" w:rsidRPr="00611E97" w:rsidRDefault="0019489C" w:rsidP="0019489C">
      <w:pPr>
        <w:jc w:val="both"/>
        <w:rPr>
          <w:sz w:val="28"/>
          <w:szCs w:val="28"/>
        </w:rPr>
        <w:sectPr w:rsidR="0019489C" w:rsidRPr="00611E97" w:rsidSect="00A32644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19489C" w:rsidRPr="00A64FD3" w:rsidRDefault="0019489C" w:rsidP="0019489C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fldSimple w:instr=" SEQ gp_pril \* MERGEFORMAT ">
        <w:r w:rsidRPr="005331CA">
          <w:rPr>
            <w:rFonts w:eastAsia="Arial" w:cs="Times New Roman"/>
            <w:noProof/>
            <w:szCs w:val="28"/>
            <w:lang w:eastAsia="ar-SA"/>
          </w:rPr>
          <w:t>1</w:t>
        </w:r>
      </w:fldSimple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Обеспечение транспортной доступности и коммунальными услугами граждан»</w:t>
      </w:r>
    </w:p>
    <w:p w:rsidR="0019489C" w:rsidRPr="00932E7B" w:rsidRDefault="0019489C" w:rsidP="0019489C">
      <w:pPr>
        <w:jc w:val="center"/>
        <w:rPr>
          <w:color w:val="000000"/>
          <w:sz w:val="28"/>
          <w:szCs w:val="28"/>
        </w:rPr>
      </w:pPr>
    </w:p>
    <w:p w:rsidR="0019489C" w:rsidRPr="00932E7B" w:rsidRDefault="0019489C" w:rsidP="0019489C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19489C" w:rsidRPr="007B2A66" w:rsidRDefault="0019489C" w:rsidP="0019489C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Модернизация, реконструкция и капитальный ремонт объектов коммунальной инфраструктуры, жилья и благоустройства территории</w:t>
      </w:r>
      <w:r>
        <w:rPr>
          <w:sz w:val="28"/>
        </w:rPr>
        <w:t>»</w:t>
      </w:r>
    </w:p>
    <w:p w:rsidR="0019489C" w:rsidRPr="00932E7B" w:rsidRDefault="0019489C" w:rsidP="0019489C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19489C" w:rsidRPr="00932E7B" w:rsidRDefault="0019489C" w:rsidP="0019489C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969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19"/>
        <w:gridCol w:w="7272"/>
      </w:tblGrid>
      <w:tr w:rsidR="0019489C" w:rsidTr="0019489C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377395" w:rsidRDefault="0019489C" w:rsidP="00F73509">
            <w:pPr>
              <w:pStyle w:val="a3"/>
              <w:ind w:left="140"/>
              <w:rPr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D22617" w:rsidRDefault="0019489C" w:rsidP="00F73509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Модернизация, реконструкция и капитальный ремонт объектов коммунальной инфраструктуры, жилья и благоустройства территории</w:t>
            </w:r>
            <w:r>
              <w:rPr>
                <w:sz w:val="28"/>
              </w:rPr>
              <w:t>»</w:t>
            </w:r>
          </w:p>
        </w:tc>
      </w:tr>
      <w:tr w:rsidR="0019489C" w:rsidTr="0019489C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377395" w:rsidRDefault="0019489C" w:rsidP="00F73509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6536F1" w:rsidRDefault="0019489C" w:rsidP="00F73509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Обеспечение транспортной доступности и коммунальными услугами граждан</w:t>
            </w:r>
            <w:r>
              <w:rPr>
                <w:sz w:val="28"/>
              </w:rPr>
              <w:t>»</w:t>
            </w:r>
          </w:p>
        </w:tc>
      </w:tr>
      <w:tr w:rsidR="0019489C" w:rsidTr="0019489C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377395" w:rsidRDefault="0019489C" w:rsidP="00F73509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Default="0019489C" w:rsidP="00F73509">
            <w:pPr>
              <w:pStyle w:val="a3"/>
              <w:spacing w:after="0"/>
              <w:ind w:left="140"/>
              <w:rPr>
                <w:sz w:val="28"/>
              </w:rPr>
            </w:pPr>
            <w:r w:rsidRPr="007B2A66">
              <w:rPr>
                <w:sz w:val="28"/>
              </w:rPr>
              <w:t xml:space="preserve">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 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района Красноярского края Российской Федерации.</w:t>
            </w:r>
          </w:p>
          <w:p w:rsidR="0019489C" w:rsidRPr="00D22617" w:rsidRDefault="0019489C" w:rsidP="00F73509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 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района Красноярского края Российской Федерации</w:t>
            </w:r>
          </w:p>
        </w:tc>
      </w:tr>
      <w:tr w:rsidR="0019489C" w:rsidTr="0019489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377395" w:rsidRDefault="0019489C" w:rsidP="00F73509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D22617" w:rsidRDefault="0019489C" w:rsidP="00F73509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сельсовета.</w:t>
            </w:r>
          </w:p>
        </w:tc>
      </w:tr>
      <w:tr w:rsidR="0019489C" w:rsidTr="0019489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377395" w:rsidRDefault="0019489C" w:rsidP="00F73509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Цель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D22617" w:rsidRDefault="0019489C" w:rsidP="00F73509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Создание условий для обеспечения качественными услугами ЖКХ населения.</w:t>
            </w:r>
          </w:p>
        </w:tc>
      </w:tr>
      <w:tr w:rsidR="0019489C" w:rsidTr="0019489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377395" w:rsidRDefault="0019489C" w:rsidP="00F73509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Задачи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D22617" w:rsidRDefault="0019489C" w:rsidP="00F73509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Повышение качества и надежности предоставления жилищно-коммунальных услуг населению;</w:t>
            </w:r>
          </w:p>
          <w:p w:rsidR="0019489C" w:rsidRPr="007B2A66" w:rsidRDefault="0019489C" w:rsidP="00F73509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sz w:val="28"/>
              </w:rPr>
            </w:pPr>
            <w:r w:rsidRPr="007B2A66">
              <w:rPr>
                <w:sz w:val="28"/>
              </w:rPr>
              <w:t>2. Комплексное благоустройство и озеленение населенных пунктов территории;</w:t>
            </w:r>
          </w:p>
          <w:p w:rsidR="0019489C" w:rsidRPr="00D22617" w:rsidRDefault="0019489C" w:rsidP="00F73509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lastRenderedPageBreak/>
              <w:t>3. Обеспечение населения качественной питьевой водой, соответствующей нормативам, установленным санитарно-эпидемиологическим требованиям.</w:t>
            </w:r>
          </w:p>
        </w:tc>
      </w:tr>
      <w:tr w:rsidR="0019489C" w:rsidTr="0019489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377395" w:rsidRDefault="0019489C" w:rsidP="00F73509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lastRenderedPageBreak/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D22617" w:rsidRDefault="0019489C" w:rsidP="00F73509">
            <w:pPr>
              <w:pStyle w:val="a3"/>
              <w:widowControl w:val="0"/>
              <w:tabs>
                <w:tab w:val="left" w:pos="433"/>
              </w:tabs>
              <w:suppressAutoHyphens w:val="0"/>
              <w:spacing w:after="0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19489C" w:rsidTr="0019489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377395" w:rsidRDefault="0019489C" w:rsidP="00F73509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Сроки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реализации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D22617" w:rsidRDefault="0019489C" w:rsidP="00F73509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2014 - 2021 годы</w:t>
            </w:r>
          </w:p>
        </w:tc>
      </w:tr>
      <w:tr w:rsidR="0019489C" w:rsidTr="0019489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377395" w:rsidRDefault="0019489C" w:rsidP="00F73509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AE22A5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5 896 628,50 </w:t>
            </w:r>
            <w:r w:rsidRPr="00A32644">
              <w:rPr>
                <w:sz w:val="28"/>
              </w:rPr>
              <w:t>рублей</w:t>
            </w:r>
          </w:p>
          <w:p w:rsidR="0019489C" w:rsidRPr="007B2A66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A32644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19489C" w:rsidRPr="007B2A66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2019 - 3 010 628,50 рублей</w:t>
            </w:r>
          </w:p>
          <w:p w:rsidR="0019489C" w:rsidRPr="007B2A66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2020 - 1 443 000,00 рублей</w:t>
            </w:r>
          </w:p>
          <w:p w:rsidR="0019489C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2021 - 1 443 000,00 рублей</w:t>
            </w:r>
          </w:p>
          <w:p w:rsidR="0019489C" w:rsidRPr="00A32644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A32644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A32644">
              <w:rPr>
                <w:sz w:val="28"/>
              </w:rPr>
              <w:t>:</w:t>
            </w:r>
          </w:p>
          <w:p w:rsidR="0019489C" w:rsidRPr="00A32644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A32644">
              <w:rPr>
                <w:sz w:val="28"/>
              </w:rPr>
              <w:t>Районный бюджет</w:t>
            </w:r>
          </w:p>
          <w:p w:rsidR="0019489C" w:rsidRPr="007B2A66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A32644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1 293 286,00 рублей</w:t>
            </w:r>
          </w:p>
          <w:p w:rsidR="0019489C" w:rsidRPr="007B2A66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2019 - 1 293 286,00 рублей</w:t>
            </w:r>
          </w:p>
          <w:p w:rsidR="0019489C" w:rsidRPr="007B2A66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2020 - 0,00 рублей</w:t>
            </w:r>
          </w:p>
          <w:p w:rsidR="0019489C" w:rsidRPr="007B2A66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2021 - 0,00 рублей;</w:t>
            </w:r>
          </w:p>
          <w:p w:rsidR="0019489C" w:rsidRPr="007B2A66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Федеральный бюджет</w:t>
            </w:r>
          </w:p>
          <w:p w:rsidR="0019489C" w:rsidRPr="007B2A66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Всего - 124 709,49 рублей</w:t>
            </w:r>
          </w:p>
          <w:p w:rsidR="0019489C" w:rsidRPr="007B2A66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2019 - 124 709,49 рублей</w:t>
            </w:r>
          </w:p>
          <w:p w:rsidR="0019489C" w:rsidRPr="007B2A66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2020 - 0,00 рублей</w:t>
            </w:r>
          </w:p>
          <w:p w:rsidR="0019489C" w:rsidRPr="007B2A66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2021 - 0,00 рублей;</w:t>
            </w:r>
          </w:p>
          <w:p w:rsidR="0019489C" w:rsidRPr="007B2A66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Краевой бюджет</w:t>
            </w:r>
          </w:p>
          <w:p w:rsidR="0019489C" w:rsidRPr="007B2A66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Всего - 217 333,01 рублей</w:t>
            </w:r>
          </w:p>
          <w:p w:rsidR="0019489C" w:rsidRPr="007B2A66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2019 - 217 333,01 рублей</w:t>
            </w:r>
          </w:p>
          <w:p w:rsidR="0019489C" w:rsidRPr="007B2A66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2020 - 0,00 рублей</w:t>
            </w:r>
          </w:p>
          <w:p w:rsidR="0019489C" w:rsidRPr="007B2A66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2021 - 0,00 рублей;</w:t>
            </w:r>
          </w:p>
          <w:p w:rsidR="0019489C" w:rsidRPr="007B2A66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Бюджеты поселений</w:t>
            </w:r>
          </w:p>
          <w:p w:rsidR="0019489C" w:rsidRPr="007B2A66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Всего - 4 261 300,00 рублей</w:t>
            </w:r>
          </w:p>
          <w:p w:rsidR="0019489C" w:rsidRPr="007B2A66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2019 - 1 375 300,00 рублей</w:t>
            </w:r>
          </w:p>
          <w:p w:rsidR="0019489C" w:rsidRPr="007B2A66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2020 - 1 443 000,00 рублей</w:t>
            </w:r>
          </w:p>
          <w:p w:rsidR="0019489C" w:rsidRPr="0095622F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2021 - 1 443 000,00 рублей</w:t>
            </w:r>
          </w:p>
          <w:p w:rsidR="0019489C" w:rsidRPr="0095622F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szCs w:val="28"/>
                <w:lang w:val="en-US"/>
              </w:rPr>
            </w:pPr>
          </w:p>
        </w:tc>
      </w:tr>
    </w:tbl>
    <w:p w:rsidR="0019489C" w:rsidRDefault="0019489C" w:rsidP="0019489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489C" w:rsidRDefault="0019489C" w:rsidP="0019489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489C" w:rsidRDefault="0019489C" w:rsidP="0019489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489C" w:rsidRDefault="0019489C" w:rsidP="0019489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489C" w:rsidRPr="00213B23" w:rsidRDefault="0019489C" w:rsidP="0019489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13B23">
        <w:rPr>
          <w:rFonts w:ascii="Times New Roman" w:hAnsi="Times New Roman"/>
          <w:b/>
          <w:sz w:val="28"/>
          <w:szCs w:val="28"/>
        </w:rPr>
        <w:lastRenderedPageBreak/>
        <w:t>2. Мероприятия подпрограммы</w:t>
      </w:r>
    </w:p>
    <w:p w:rsidR="0019489C" w:rsidRPr="00213B23" w:rsidRDefault="0019489C" w:rsidP="0019489C">
      <w:pPr>
        <w:spacing w:line="240" w:lineRule="auto"/>
        <w:rPr>
          <w:rFonts w:ascii="Times New Roman" w:hAnsi="Times New Roman"/>
          <w:sz w:val="28"/>
          <w:szCs w:val="28"/>
        </w:rPr>
      </w:pPr>
      <w:r w:rsidRPr="00213B23">
        <w:rPr>
          <w:rFonts w:ascii="Times New Roman" w:hAnsi="Times New Roman"/>
          <w:sz w:val="28"/>
          <w:szCs w:val="28"/>
        </w:rPr>
        <w:t>Перечень мероприятий подпрограммы предоставлен в приложении № 2 к подпрограмме.</w:t>
      </w:r>
    </w:p>
    <w:p w:rsidR="0019489C" w:rsidRPr="00213B23" w:rsidRDefault="0019489C" w:rsidP="0019489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3B2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3. Механизм реализации подпрограммы</w:t>
      </w:r>
    </w:p>
    <w:p w:rsidR="0019489C" w:rsidRPr="00213B23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9489C" w:rsidRPr="00213B23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3B23">
        <w:rPr>
          <w:rFonts w:ascii="Times New Roman" w:hAnsi="Times New Roman"/>
          <w:sz w:val="28"/>
          <w:szCs w:val="28"/>
        </w:rPr>
        <w:t>Реализацию подпрограммы осуществляет администрация сельсовета.</w:t>
      </w:r>
    </w:p>
    <w:p w:rsidR="0019489C" w:rsidRPr="00213B23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3B23">
        <w:rPr>
          <w:rFonts w:ascii="Times New Roman" w:hAnsi="Times New Roman"/>
          <w:sz w:val="28"/>
          <w:szCs w:val="28"/>
        </w:rPr>
        <w:t xml:space="preserve">Финансирование мероприятий подпрограммы осуществляется за счет средств районного бюджетов и  бюджета поселения  в соответствии с </w:t>
      </w:r>
      <w:hyperlink w:anchor="Par377" w:history="1">
        <w:r w:rsidRPr="00213B23">
          <w:rPr>
            <w:rFonts w:ascii="Times New Roman" w:hAnsi="Times New Roman"/>
            <w:sz w:val="28"/>
            <w:szCs w:val="28"/>
          </w:rPr>
          <w:t>мероприятиями</w:t>
        </w:r>
      </w:hyperlink>
      <w:r w:rsidRPr="00213B23">
        <w:rPr>
          <w:rFonts w:ascii="Times New Roman" w:hAnsi="Times New Roman"/>
          <w:sz w:val="28"/>
          <w:szCs w:val="28"/>
        </w:rPr>
        <w:t xml:space="preserve"> подпрограммы согласно приложению № 2 к подпрограмме (далее - мероприятия подпрограммы).</w:t>
      </w:r>
    </w:p>
    <w:p w:rsidR="0019489C" w:rsidRPr="00213B23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3B23">
        <w:rPr>
          <w:rFonts w:ascii="Times New Roman" w:hAnsi="Times New Roman"/>
          <w:sz w:val="28"/>
          <w:szCs w:val="28"/>
        </w:rPr>
        <w:t xml:space="preserve">Главным распорядителем средств бюджета поселения  является администрация сельсовета. </w:t>
      </w:r>
    </w:p>
    <w:p w:rsidR="0019489C" w:rsidRPr="00213B23" w:rsidRDefault="0019489C" w:rsidP="001948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3B23">
        <w:rPr>
          <w:rFonts w:ascii="Times New Roman" w:hAnsi="Times New Roman"/>
          <w:sz w:val="28"/>
          <w:szCs w:val="28"/>
        </w:rPr>
        <w:t xml:space="preserve">Реализация подпрограммных мероприятий 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 </w:t>
      </w:r>
    </w:p>
    <w:p w:rsidR="0019489C" w:rsidRPr="00213B23" w:rsidRDefault="0019489C" w:rsidP="001948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3B23">
        <w:rPr>
          <w:rFonts w:ascii="Times New Roman" w:hAnsi="Times New Roman"/>
          <w:sz w:val="28"/>
          <w:szCs w:val="28"/>
        </w:rPr>
        <w:t>Для оплаты выполненных работ (оказанных услуг) исполнители работ (услуг) представляют в администрацию сельсовета следующие документы: муниципальный контракт, ведомость объемов работ, акт о приемке выполненных работ (КС-2), локальный сметный расчет, справку о стоимости выполненных работ и затрат (КС-3), счет-фактуру.</w:t>
      </w:r>
    </w:p>
    <w:p w:rsidR="0019489C" w:rsidRPr="00213B23" w:rsidRDefault="0019489C" w:rsidP="0019489C">
      <w:pPr>
        <w:pStyle w:val="ConsPlusCell"/>
        <w:ind w:firstLine="567"/>
        <w:jc w:val="both"/>
      </w:pPr>
      <w:r w:rsidRPr="00213B23"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19489C" w:rsidRPr="00213B23" w:rsidRDefault="0019489C" w:rsidP="0019489C">
      <w:pPr>
        <w:pStyle w:val="ConsPlusCell"/>
        <w:ind w:firstLine="567"/>
        <w:jc w:val="center"/>
      </w:pPr>
    </w:p>
    <w:p w:rsidR="0019489C" w:rsidRPr="00213B23" w:rsidRDefault="0019489C" w:rsidP="0019489C">
      <w:pPr>
        <w:pStyle w:val="ConsPlusCell"/>
        <w:ind w:firstLine="567"/>
        <w:jc w:val="center"/>
        <w:rPr>
          <w:b/>
        </w:rPr>
      </w:pPr>
      <w:r w:rsidRPr="00213B23">
        <w:rPr>
          <w:b/>
        </w:rPr>
        <w:t xml:space="preserve">4. Управление подпрограммой и </w:t>
      </w:r>
      <w:proofErr w:type="gramStart"/>
      <w:r w:rsidRPr="00213B23">
        <w:rPr>
          <w:b/>
        </w:rPr>
        <w:t>контроль за</w:t>
      </w:r>
      <w:proofErr w:type="gramEnd"/>
      <w:r w:rsidRPr="00213B23">
        <w:rPr>
          <w:b/>
        </w:rPr>
        <w:t xml:space="preserve"> исполнением подпрограммы</w:t>
      </w:r>
    </w:p>
    <w:p w:rsidR="0019489C" w:rsidRPr="00213B23" w:rsidRDefault="0019489C" w:rsidP="0019489C">
      <w:pPr>
        <w:pStyle w:val="ConsPlusCell"/>
        <w:ind w:firstLine="567"/>
        <w:jc w:val="center"/>
      </w:pPr>
    </w:p>
    <w:p w:rsidR="0019489C" w:rsidRPr="00213B23" w:rsidRDefault="0019489C" w:rsidP="0019489C">
      <w:pPr>
        <w:pStyle w:val="ConsPlusCell"/>
        <w:ind w:firstLine="567"/>
        <w:jc w:val="both"/>
      </w:pPr>
      <w:r w:rsidRPr="00213B23">
        <w:t xml:space="preserve">4.1 Текущий </w:t>
      </w:r>
      <w:proofErr w:type="gramStart"/>
      <w:r w:rsidRPr="00213B23">
        <w:t>контроль за</w:t>
      </w:r>
      <w:proofErr w:type="gramEnd"/>
      <w:r w:rsidRPr="00213B23">
        <w:t xml:space="preserve"> ходом реализации мероприятий подпрограммы осуществляется администрацией сельсовета путем ежеквартального мониторинга целевых индикаторов подпрограммы.</w:t>
      </w:r>
    </w:p>
    <w:p w:rsidR="0019489C" w:rsidRPr="00213B23" w:rsidRDefault="0019489C" w:rsidP="0019489C">
      <w:pPr>
        <w:pStyle w:val="ConsPlusCell"/>
        <w:ind w:firstLine="567"/>
        <w:jc w:val="both"/>
      </w:pPr>
      <w:r w:rsidRPr="00213B23">
        <w:t>Администрация сельсовета осуществляет:</w:t>
      </w:r>
    </w:p>
    <w:p w:rsidR="0019489C" w:rsidRPr="00213B23" w:rsidRDefault="0019489C" w:rsidP="0019489C">
      <w:pPr>
        <w:pStyle w:val="ConsPlusCell"/>
        <w:ind w:firstLine="567"/>
        <w:jc w:val="both"/>
      </w:pPr>
      <w:r w:rsidRPr="00213B23">
        <w:t>координацию исполнения мероприятий подпрограммы, мониторинг их реализации;</w:t>
      </w:r>
    </w:p>
    <w:p w:rsidR="0019489C" w:rsidRPr="00213B23" w:rsidRDefault="0019489C" w:rsidP="0019489C">
      <w:pPr>
        <w:pStyle w:val="ConsPlusCell"/>
        <w:ind w:firstLine="567"/>
        <w:jc w:val="both"/>
      </w:pPr>
      <w:r w:rsidRPr="00213B23">
        <w:t xml:space="preserve">непосредственный </w:t>
      </w:r>
      <w:proofErr w:type="gramStart"/>
      <w:r w:rsidRPr="00213B23">
        <w:t>контроль за</w:t>
      </w:r>
      <w:proofErr w:type="gramEnd"/>
      <w:r w:rsidRPr="00213B23">
        <w:t xml:space="preserve"> ходом реализации мероприятий подпрограммы;</w:t>
      </w:r>
    </w:p>
    <w:p w:rsidR="0019489C" w:rsidRPr="00213B23" w:rsidRDefault="0019489C" w:rsidP="0019489C">
      <w:pPr>
        <w:pStyle w:val="ConsPlusCell"/>
        <w:ind w:firstLine="567"/>
        <w:jc w:val="both"/>
      </w:pPr>
      <w:r w:rsidRPr="00213B23">
        <w:t>подготовку отчетов о реализации мероприятий подпрограммы.</w:t>
      </w:r>
    </w:p>
    <w:p w:rsidR="0019489C" w:rsidRPr="00213B23" w:rsidRDefault="0019489C" w:rsidP="0019489C">
      <w:pPr>
        <w:pStyle w:val="ConsPlusCell"/>
        <w:ind w:firstLine="567"/>
        <w:jc w:val="both"/>
      </w:pPr>
      <w:r w:rsidRPr="00213B23">
        <w:t xml:space="preserve">4.2 </w:t>
      </w:r>
      <w:proofErr w:type="gramStart"/>
      <w:r w:rsidRPr="00213B23">
        <w:t>Контроль за</w:t>
      </w:r>
      <w:proofErr w:type="gramEnd"/>
      <w:r w:rsidRPr="00213B23"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 </w:t>
      </w:r>
      <w:proofErr w:type="spellStart"/>
      <w:r w:rsidRPr="00213B23">
        <w:t>Шарыповского</w:t>
      </w:r>
      <w:proofErr w:type="spellEnd"/>
      <w:r w:rsidRPr="00213B23">
        <w:t xml:space="preserve"> района.</w:t>
      </w:r>
    </w:p>
    <w:p w:rsidR="0019489C" w:rsidRPr="00213B23" w:rsidRDefault="0019489C" w:rsidP="0019489C">
      <w:pPr>
        <w:pStyle w:val="ConsPlusCell"/>
        <w:ind w:firstLine="567"/>
        <w:jc w:val="both"/>
      </w:pPr>
    </w:p>
    <w:p w:rsidR="0019489C" w:rsidRPr="0019489C" w:rsidRDefault="0019489C" w:rsidP="0019489C">
      <w:pPr>
        <w:jc w:val="both"/>
        <w:rPr>
          <w:b/>
        </w:rPr>
        <w:sectPr w:rsidR="0019489C" w:rsidRPr="0019489C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19489C" w:rsidRPr="00516B17" w:rsidRDefault="0019489C" w:rsidP="0019489C">
      <w:pPr>
        <w:pStyle w:val="2"/>
        <w:ind w:left="11057"/>
      </w:pPr>
      <w:r w:rsidRPr="00516B17">
        <w:lastRenderedPageBreak/>
        <w:t>Приложение № 1 к подпрограмме</w:t>
      </w:r>
    </w:p>
    <w:p w:rsidR="0019489C" w:rsidRPr="00706F18" w:rsidRDefault="0019489C" w:rsidP="0019489C">
      <w:pPr>
        <w:widowControl w:val="0"/>
        <w:ind w:left="11057" w:right="99"/>
        <w:jc w:val="center"/>
        <w:rPr>
          <w:b/>
        </w:rPr>
      </w:pPr>
    </w:p>
    <w:p w:rsidR="0019489C" w:rsidRPr="00604C1D" w:rsidRDefault="0019489C" w:rsidP="0019489C">
      <w:pPr>
        <w:jc w:val="center"/>
        <w:rPr>
          <w:sz w:val="28"/>
          <w:szCs w:val="28"/>
        </w:rPr>
      </w:pPr>
      <w:r w:rsidRPr="00AD0326">
        <w:rPr>
          <w:sz w:val="28"/>
          <w:szCs w:val="28"/>
        </w:rPr>
        <w:t xml:space="preserve">Перечень и значения показателей </w:t>
      </w:r>
      <w:r w:rsidRPr="00604C1D">
        <w:rPr>
          <w:sz w:val="28"/>
          <w:szCs w:val="28"/>
        </w:rPr>
        <w:t>результативности подпрограммы «Модернизация, реконструкция и капитальный ремонт объектов коммунальной инфраструктуры, жилья и благоустройства территории»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715"/>
        <w:gridCol w:w="7106"/>
        <w:gridCol w:w="2696"/>
        <w:gridCol w:w="2356"/>
        <w:gridCol w:w="658"/>
        <w:gridCol w:w="669"/>
        <w:gridCol w:w="669"/>
        <w:gridCol w:w="669"/>
      </w:tblGrid>
      <w:tr w:rsidR="0019489C" w:rsidTr="00F73509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proofErr w:type="gram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843F60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EE2974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2021</w:t>
            </w:r>
          </w:p>
        </w:tc>
      </w:tr>
      <w:tr w:rsidR="0019489C" w:rsidTr="00F73509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19489C" w:rsidTr="00F73509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E6782D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E6782D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Создание условий для обеспечения качественными услугами ЖКХ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Снижение интегрального показателя аварийности инженерных сетей: теплоснабжения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ед. на 100 км инженерных сетей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Снижение интегрального показателя аварийности инженерных сетей: водоснабжение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ед. на 100 км инженерных сетей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Потери энергоресурсов в инженерных сетях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населения, обеспеченного питьевой водой,  отвечающей требованием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65,00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65,00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65,00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65,00</w:t>
            </w: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Количество жалоб на проблемы благоустройства территории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</w:tr>
    </w:tbl>
    <w:p w:rsidR="0019489C" w:rsidRPr="00052031" w:rsidRDefault="0019489C" w:rsidP="0019489C">
      <w:pPr>
        <w:jc w:val="both"/>
        <w:rPr>
          <w:sz w:val="28"/>
          <w:szCs w:val="28"/>
        </w:rPr>
        <w:sectPr w:rsidR="0019489C" w:rsidRPr="00052031" w:rsidSect="00A32644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19489C" w:rsidRPr="00861D3E" w:rsidRDefault="0019489C" w:rsidP="0019489C">
      <w:pPr>
        <w:pStyle w:val="2"/>
        <w:ind w:left="11057"/>
      </w:pPr>
      <w:r w:rsidRPr="00861D3E">
        <w:lastRenderedPageBreak/>
        <w:t>Приложение № 2 к подпрограмме</w:t>
      </w:r>
    </w:p>
    <w:p w:rsidR="0019489C" w:rsidRPr="00706F18" w:rsidRDefault="0019489C" w:rsidP="0019489C">
      <w:pPr>
        <w:widowControl w:val="0"/>
        <w:ind w:left="11057" w:right="99"/>
        <w:jc w:val="center"/>
        <w:rPr>
          <w:b/>
        </w:rPr>
      </w:pPr>
    </w:p>
    <w:p w:rsidR="0019489C" w:rsidRPr="00DA2CC0" w:rsidRDefault="0019489C" w:rsidP="0019489C">
      <w:pPr>
        <w:jc w:val="center"/>
        <w:rPr>
          <w:sz w:val="28"/>
          <w:szCs w:val="28"/>
        </w:rPr>
      </w:pPr>
      <w:r w:rsidRPr="00DA2CC0">
        <w:rPr>
          <w:sz w:val="28"/>
          <w:szCs w:val="28"/>
        </w:rPr>
        <w:t>Перечень мероприятий подпрограммы Модернизация, реконструкция и капитальный ремонт объектов коммунальной инфраструктуры, жилья и благоустройства территории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22"/>
        <w:gridCol w:w="3207"/>
        <w:gridCol w:w="1727"/>
        <w:gridCol w:w="616"/>
        <w:gridCol w:w="587"/>
        <w:gridCol w:w="1263"/>
        <w:gridCol w:w="475"/>
        <w:gridCol w:w="1298"/>
        <w:gridCol w:w="1298"/>
        <w:gridCol w:w="1298"/>
        <w:gridCol w:w="1310"/>
        <w:gridCol w:w="2037"/>
      </w:tblGrid>
      <w:tr w:rsidR="0019489C" w:rsidTr="00F73509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43321">
              <w:rPr>
                <w:rFonts w:ascii="Times New Roman" w:hAnsi="Times New Roman" w:cs="Times New Roman"/>
              </w:rPr>
              <w:t>/</w:t>
            </w:r>
            <w:proofErr w:type="spell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19489C" w:rsidRPr="005A5E27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jc w:val="center"/>
              <w:rPr>
                <w:sz w:val="20"/>
                <w:szCs w:val="20"/>
              </w:rPr>
            </w:pPr>
            <w:proofErr w:type="spellStart"/>
            <w:r w:rsidRPr="002E3C8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145DB3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EB5316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EB5316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489C" w:rsidRPr="002E3C80" w:rsidRDefault="0019489C" w:rsidP="00F73509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19489C" w:rsidTr="00F73509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89C" w:rsidRPr="002E3C80" w:rsidRDefault="0019489C" w:rsidP="00F7350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9489C" w:rsidTr="00F73509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1744A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1744A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1744A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1744A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1744A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1744A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1744A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1744A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1744A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1744A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1744A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1744A" w:rsidRDefault="0019489C" w:rsidP="00F73509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r>
              <w:t>Модернизация, реконструкция и капитальный ремонт объектов коммунальной инфраструктуры, жилья и благоустройства территории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3 010 628,50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5 896 628,50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3 010 628,50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5 896 628,50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r>
              <w:t>Цель 1: Создание условий для обеспечения качественными услугами ЖКХ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3 010 628,50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5 896 628,50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r>
              <w:t>Задача 1: Повышение качества и надежности предоставления жилищно-коммунальных услуг населению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3 000 628,50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1 433 000,00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1 433 000,00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5 866 628,50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r>
              <w:t>Мероприятие 1.1: Содержание и ремонт уличного освещения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1 300 000,00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1 400 000,00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1 400 000,00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4 100 000,00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r>
              <w:t>Приобретение электроламп не менее 160 шт. ежегодно</w:t>
            </w: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0310093790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1 300 000,00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1 400 000,00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1 400 000,00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4 100 000,00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r>
              <w:t>Мероприятие 1.2: Взнос на капитальный ремонт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65 300,00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33 000,00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33 000,00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131 300,00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0501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0310093650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43 300,00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33 000,00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33 000,00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109 300,00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0501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0310093650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850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22 000,00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22 000,00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r>
              <w:t>Мероприятие 1.3: Предоставление иных межбюджетных трансфертов бюджетам поселений на текущий ремонт квартир № 5,6 и лестничной клетки во втором подъезде жилого дома № 27 по ул</w:t>
            </w:r>
            <w:proofErr w:type="gramStart"/>
            <w:r>
              <w:t>.С</w:t>
            </w:r>
            <w:proofErr w:type="gramEnd"/>
            <w:r>
              <w:t>овхозная, в с.Парная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924 397,00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924 397,00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0501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0310080620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924 397,00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924 397,00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r>
              <w:t>Мероприятие 1.4: Предоставление иных межбюджетных трансфертов бюджетам поселений на решение неотложных вопросов в сфере жилищно-коммунального хозяйства за счет средств районного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124 900,00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124 900,00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lastRenderedPageBreak/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0310080870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124 900,00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124 900,00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r>
              <w:t>Мероприятие 1.5: Предоставление иных межбюджетных трансфертов бюджетам поселений на ремонт сетей теплоснабжения по ул</w:t>
            </w:r>
            <w:proofErr w:type="gramStart"/>
            <w:r>
              <w:t>.Л</w:t>
            </w:r>
            <w:proofErr w:type="gramEnd"/>
            <w:r>
              <w:t>есная в с.Парная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17 540,00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17 540,00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0310080720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17 540,00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17 540,00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r>
              <w:t>Мероприятие 1.6: Предоставление иных межбюджетных трансфертов бюджетам поселений на замену глубинного насоса на водонапорной башне в с</w:t>
            </w:r>
            <w:proofErr w:type="gramStart"/>
            <w:r>
              <w:t>.П</w:t>
            </w:r>
            <w:proofErr w:type="gramEnd"/>
            <w:r>
              <w:t>арная, ул.Зеленая, 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77 437,00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77 437,00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lastRenderedPageBreak/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0310080730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77 437,00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77 437,00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r>
              <w:t>Мероприятие 1.7: Предоставление иных межбюджетных трансфертов бюджетам поселений на замену глубинного насоса на водонапорной башне в с</w:t>
            </w:r>
            <w:proofErr w:type="gramStart"/>
            <w:r>
              <w:t>.П</w:t>
            </w:r>
            <w:proofErr w:type="gramEnd"/>
            <w:r>
              <w:t>арная, ул.Октябрьская, 67 Б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70 297,00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70 297,00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0310080740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70 297,00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70 297,00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r>
              <w:t>Мероприятие 1.8: Предоставление иных межбюджетных трансфертов бюджетам поселений на замену глубинного насоса на водонапорной башне в с</w:t>
            </w:r>
            <w:proofErr w:type="gramStart"/>
            <w:r>
              <w:t>.М</w:t>
            </w:r>
            <w:proofErr w:type="gramEnd"/>
            <w:r>
              <w:t>алое Озеро, ул.Школьная, 33 Б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78 715,00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78 715,00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lastRenderedPageBreak/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0310080750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78 715,00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78 715,00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r>
              <w:t xml:space="preserve">Мероприятие 1.9: Предоставление иных межбюджетных трансфертов бюджету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 на предоставление социальных выплат молодым семьям на приобретение (строительство) жилья за счет федерального и краевого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342 042,50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342 042,50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1003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03100R4970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320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342 042,50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342 042,50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r>
              <w:t>Задача 2: Комплексное благоустройство и озеленение населенных пунктов территории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r>
              <w:t>Мероприятие 2.1: Уничтожение дикорастущей конопли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lastRenderedPageBreak/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0412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0310093770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r>
              <w:t>Задача 3: Обеспечение населения качественной питьевой водой, соответствующей нормативам, установленным санитарно-эпидемиологическим требованиям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</w:tr>
    </w:tbl>
    <w:p w:rsidR="0019489C" w:rsidRPr="00052031" w:rsidRDefault="0019489C" w:rsidP="0019489C">
      <w:pPr>
        <w:jc w:val="both"/>
        <w:rPr>
          <w:sz w:val="28"/>
          <w:szCs w:val="28"/>
        </w:rPr>
        <w:sectPr w:rsidR="0019489C" w:rsidRPr="00052031" w:rsidSect="00A32644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19489C" w:rsidRPr="00A64FD3" w:rsidRDefault="0019489C" w:rsidP="0019489C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fldSimple w:instr=" SEQ gp_pril \* MERGEFORMAT ">
        <w:r w:rsidRPr="005331CA">
          <w:rPr>
            <w:rFonts w:eastAsia="Arial" w:cs="Times New Roman"/>
            <w:noProof/>
            <w:szCs w:val="28"/>
            <w:lang w:eastAsia="ar-SA"/>
          </w:rPr>
          <w:t>2</w:t>
        </w:r>
      </w:fldSimple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Обеспечение транспортной доступности и коммунальными услугами граждан»</w:t>
      </w:r>
    </w:p>
    <w:p w:rsidR="0019489C" w:rsidRPr="00932E7B" w:rsidRDefault="0019489C" w:rsidP="0019489C">
      <w:pPr>
        <w:jc w:val="center"/>
        <w:rPr>
          <w:color w:val="000000"/>
          <w:sz w:val="28"/>
          <w:szCs w:val="28"/>
        </w:rPr>
      </w:pPr>
    </w:p>
    <w:p w:rsidR="0019489C" w:rsidRPr="00932E7B" w:rsidRDefault="0019489C" w:rsidP="0019489C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19489C" w:rsidRPr="007B2A66" w:rsidRDefault="0019489C" w:rsidP="0019489C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Проведение мероприятий, направленных на сохранение и улучшение транспортно-эксплуатационного состояния улично-дорожной сети сельского поселения</w:t>
      </w:r>
      <w:r>
        <w:rPr>
          <w:sz w:val="28"/>
        </w:rPr>
        <w:t>»</w:t>
      </w:r>
    </w:p>
    <w:p w:rsidR="0019489C" w:rsidRPr="00932E7B" w:rsidRDefault="0019489C" w:rsidP="0019489C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19489C" w:rsidRPr="00932E7B" w:rsidRDefault="0019489C" w:rsidP="0019489C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969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19"/>
        <w:gridCol w:w="7272"/>
      </w:tblGrid>
      <w:tr w:rsidR="0019489C" w:rsidTr="0019489C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377395" w:rsidRDefault="0019489C" w:rsidP="00F73509">
            <w:pPr>
              <w:pStyle w:val="a3"/>
              <w:ind w:left="140"/>
              <w:rPr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D22617" w:rsidRDefault="0019489C" w:rsidP="00F73509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Проведение мероприятий, направленных на сохранение и улучшение транспортно-эксплуатационного состояния улично-дорожной сети сельского поселения</w:t>
            </w:r>
            <w:r>
              <w:rPr>
                <w:sz w:val="28"/>
              </w:rPr>
              <w:t>»</w:t>
            </w:r>
          </w:p>
        </w:tc>
      </w:tr>
      <w:tr w:rsidR="0019489C" w:rsidTr="0019489C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377395" w:rsidRDefault="0019489C" w:rsidP="00F73509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6536F1" w:rsidRDefault="0019489C" w:rsidP="00F73509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Обеспечение транспортной доступности и коммунальными услугами граждан</w:t>
            </w:r>
            <w:r>
              <w:rPr>
                <w:sz w:val="28"/>
              </w:rPr>
              <w:t>»</w:t>
            </w:r>
          </w:p>
        </w:tc>
      </w:tr>
      <w:tr w:rsidR="0019489C" w:rsidTr="0019489C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377395" w:rsidRDefault="0019489C" w:rsidP="00F73509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Default="0019489C" w:rsidP="00F73509">
            <w:pPr>
              <w:pStyle w:val="a3"/>
              <w:spacing w:after="0"/>
              <w:ind w:left="140"/>
              <w:rPr>
                <w:sz w:val="28"/>
              </w:rPr>
            </w:pPr>
          </w:p>
          <w:p w:rsidR="0019489C" w:rsidRPr="00D22617" w:rsidRDefault="0019489C" w:rsidP="00F73509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 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района Красноярского края Российской Федерации</w:t>
            </w:r>
          </w:p>
        </w:tc>
      </w:tr>
      <w:tr w:rsidR="0019489C" w:rsidTr="0019489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377395" w:rsidRDefault="0019489C" w:rsidP="00F73509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D22617" w:rsidRDefault="0019489C" w:rsidP="00F73509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сельсовета.</w:t>
            </w:r>
          </w:p>
        </w:tc>
      </w:tr>
      <w:tr w:rsidR="0019489C" w:rsidTr="0019489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377395" w:rsidRDefault="0019489C" w:rsidP="00F73509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Цель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D22617" w:rsidRDefault="0019489C" w:rsidP="00F73509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Бесперебойное и безопасное движение транспортных средств по улично-дорожной сети сельского поселения.</w:t>
            </w:r>
          </w:p>
        </w:tc>
      </w:tr>
      <w:tr w:rsidR="0019489C" w:rsidTr="0019489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377395" w:rsidRDefault="0019489C" w:rsidP="00F73509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Задачи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D22617" w:rsidRDefault="0019489C" w:rsidP="00F73509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2. Обеспечение бесперебойного и безопасного движения транспортных средств по улично-дорожной сети сельского поселения.</w:t>
            </w:r>
          </w:p>
        </w:tc>
      </w:tr>
      <w:tr w:rsidR="0019489C" w:rsidTr="0019489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377395" w:rsidRDefault="0019489C" w:rsidP="00F73509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lastRenderedPageBreak/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D22617" w:rsidRDefault="0019489C" w:rsidP="00F73509">
            <w:pPr>
              <w:pStyle w:val="a3"/>
              <w:widowControl w:val="0"/>
              <w:tabs>
                <w:tab w:val="left" w:pos="433"/>
              </w:tabs>
              <w:suppressAutoHyphens w:val="0"/>
              <w:spacing w:after="0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19489C" w:rsidTr="0019489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377395" w:rsidRDefault="0019489C" w:rsidP="00F73509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Сроки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реализации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D22617" w:rsidRDefault="0019489C" w:rsidP="00F73509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2014 - 2021 годы</w:t>
            </w:r>
          </w:p>
        </w:tc>
      </w:tr>
      <w:tr w:rsidR="0019489C" w:rsidTr="0019489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377395" w:rsidRDefault="0019489C" w:rsidP="00F73509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AE22A5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3 033 695,00 </w:t>
            </w:r>
            <w:r w:rsidRPr="00A32644">
              <w:rPr>
                <w:sz w:val="28"/>
              </w:rPr>
              <w:t>рублей</w:t>
            </w:r>
          </w:p>
          <w:p w:rsidR="0019489C" w:rsidRPr="007B2A66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A32644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19489C" w:rsidRPr="007B2A66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2019 - 959 220,00 рублей</w:t>
            </w:r>
          </w:p>
          <w:p w:rsidR="0019489C" w:rsidRPr="007B2A66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2020 - 1 001 326,00 рублей</w:t>
            </w:r>
          </w:p>
          <w:p w:rsidR="0019489C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2021 - 1 073 149,00 рублей</w:t>
            </w:r>
          </w:p>
          <w:p w:rsidR="0019489C" w:rsidRPr="00A32644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A32644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A32644">
              <w:rPr>
                <w:sz w:val="28"/>
              </w:rPr>
              <w:t>:</w:t>
            </w:r>
          </w:p>
          <w:p w:rsidR="0019489C" w:rsidRPr="00A32644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A32644">
              <w:rPr>
                <w:sz w:val="28"/>
              </w:rPr>
              <w:t>Краевой бюджет</w:t>
            </w:r>
          </w:p>
          <w:p w:rsidR="0019489C" w:rsidRPr="007B2A66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A32644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2 008 975,00 рублей</w:t>
            </w:r>
          </w:p>
          <w:p w:rsidR="0019489C" w:rsidRPr="007B2A66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2019 - 644 200,00 рублей</w:t>
            </w:r>
          </w:p>
          <w:p w:rsidR="0019489C" w:rsidRPr="007B2A66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2020 - 669 326,00 рублей</w:t>
            </w:r>
          </w:p>
          <w:p w:rsidR="0019489C" w:rsidRPr="007B2A66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2021 - 695 449,00 рублей;</w:t>
            </w:r>
          </w:p>
          <w:p w:rsidR="0019489C" w:rsidRPr="007B2A66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Бюджеты поселений</w:t>
            </w:r>
          </w:p>
          <w:p w:rsidR="0019489C" w:rsidRPr="007B2A66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Всего - 1 024 720,00 рублей</w:t>
            </w:r>
          </w:p>
          <w:p w:rsidR="0019489C" w:rsidRPr="007B2A66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2019 - 315 020,00 рублей</w:t>
            </w:r>
          </w:p>
          <w:p w:rsidR="0019489C" w:rsidRPr="007B2A66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2020 - 332 000,00 рублей</w:t>
            </w:r>
          </w:p>
          <w:p w:rsidR="0019489C" w:rsidRPr="0095622F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2021 - 377 700,00 рублей</w:t>
            </w:r>
          </w:p>
          <w:p w:rsidR="0019489C" w:rsidRPr="0095622F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szCs w:val="28"/>
                <w:lang w:val="en-US"/>
              </w:rPr>
            </w:pPr>
          </w:p>
        </w:tc>
      </w:tr>
    </w:tbl>
    <w:p w:rsidR="0019489C" w:rsidRPr="00D66F67" w:rsidRDefault="0019489C" w:rsidP="0019489C">
      <w:pPr>
        <w:pStyle w:val="a9"/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6F67">
        <w:rPr>
          <w:rFonts w:ascii="Times New Roman" w:hAnsi="Times New Roman" w:cs="Times New Roman"/>
          <w:b/>
          <w:bCs/>
          <w:sz w:val="28"/>
          <w:szCs w:val="28"/>
        </w:rPr>
        <w:t xml:space="preserve">2. Мероприятия подпрограммы </w:t>
      </w:r>
    </w:p>
    <w:p w:rsidR="0019489C" w:rsidRPr="00D66F67" w:rsidRDefault="0019489C" w:rsidP="0019489C">
      <w:pPr>
        <w:pStyle w:val="a9"/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9489C" w:rsidRPr="00D66F67" w:rsidRDefault="0019489C" w:rsidP="0019489C">
      <w:pPr>
        <w:pStyle w:val="a9"/>
        <w:widowControl w:val="0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bCs/>
          <w:sz w:val="28"/>
          <w:szCs w:val="28"/>
        </w:rPr>
      </w:pPr>
      <w:r w:rsidRPr="00D66F67">
        <w:rPr>
          <w:rFonts w:ascii="Times New Roman" w:hAnsi="Times New Roman" w:cs="Times New Roman"/>
          <w:bCs/>
          <w:sz w:val="28"/>
          <w:szCs w:val="28"/>
        </w:rPr>
        <w:t xml:space="preserve">  Перечень мероприятий подпрограммы </w:t>
      </w:r>
      <w:proofErr w:type="gramStart"/>
      <w:r w:rsidRPr="00D66F67">
        <w:rPr>
          <w:rFonts w:ascii="Times New Roman" w:hAnsi="Times New Roman" w:cs="Times New Roman"/>
          <w:bCs/>
          <w:sz w:val="28"/>
          <w:szCs w:val="28"/>
        </w:rPr>
        <w:t>представлен</w:t>
      </w:r>
      <w:proofErr w:type="gramEnd"/>
      <w:r w:rsidRPr="00D66F67">
        <w:rPr>
          <w:rFonts w:ascii="Times New Roman" w:hAnsi="Times New Roman" w:cs="Times New Roman"/>
          <w:bCs/>
          <w:sz w:val="28"/>
          <w:szCs w:val="28"/>
        </w:rPr>
        <w:t xml:space="preserve"> а приложении № 2 к подпрограмме.</w:t>
      </w:r>
    </w:p>
    <w:p w:rsidR="0019489C" w:rsidRPr="00D66F67" w:rsidRDefault="0019489C" w:rsidP="0019489C">
      <w:pPr>
        <w:pStyle w:val="a9"/>
        <w:widowControl w:val="0"/>
        <w:autoSpaceDE w:val="0"/>
        <w:autoSpaceDN w:val="0"/>
        <w:adjustRightInd w:val="0"/>
        <w:ind w:left="92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9489C" w:rsidRPr="00D66F67" w:rsidRDefault="0019489C" w:rsidP="0019489C">
      <w:pPr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D66F67">
        <w:rPr>
          <w:rFonts w:ascii="Times New Roman" w:hAnsi="Times New Roman"/>
          <w:b/>
          <w:bCs/>
          <w:sz w:val="28"/>
          <w:szCs w:val="28"/>
        </w:rPr>
        <w:t>3. Механизм реализации подпрограммы</w:t>
      </w:r>
    </w:p>
    <w:p w:rsidR="0019489C" w:rsidRPr="00D66F67" w:rsidRDefault="0019489C" w:rsidP="0019489C">
      <w:pPr>
        <w:ind w:firstLine="567"/>
        <w:rPr>
          <w:rFonts w:ascii="Times New Roman" w:hAnsi="Times New Roman"/>
          <w:bCs/>
          <w:i/>
          <w:sz w:val="28"/>
          <w:szCs w:val="28"/>
        </w:rPr>
      </w:pPr>
    </w:p>
    <w:p w:rsidR="0019489C" w:rsidRPr="00D66F67" w:rsidRDefault="0019489C" w:rsidP="0019489C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 Реализацию подпрограммы осуществляет администрация сельсовета.</w:t>
      </w:r>
    </w:p>
    <w:p w:rsidR="0019489C" w:rsidRPr="00D66F67" w:rsidRDefault="0019489C" w:rsidP="0019489C">
      <w:pPr>
        <w:pStyle w:val="3"/>
        <w:spacing w:after="0"/>
        <w:ind w:left="0" w:firstLine="567"/>
        <w:jc w:val="both"/>
        <w:rPr>
          <w:color w:val="000000"/>
          <w:sz w:val="28"/>
          <w:szCs w:val="28"/>
        </w:rPr>
      </w:pPr>
      <w:r w:rsidRPr="00D66F67">
        <w:rPr>
          <w:sz w:val="28"/>
          <w:szCs w:val="28"/>
        </w:rPr>
        <w:t xml:space="preserve"> </w:t>
      </w:r>
      <w:r w:rsidRPr="00D66F67">
        <w:rPr>
          <w:color w:val="000000"/>
          <w:sz w:val="28"/>
          <w:szCs w:val="28"/>
        </w:rPr>
        <w:t>Финансирование мероприятий подпрограммы осуществляется за счет сре</w:t>
      </w:r>
      <w:proofErr w:type="gramStart"/>
      <w:r w:rsidRPr="00D66F67">
        <w:rPr>
          <w:color w:val="000000"/>
          <w:sz w:val="28"/>
          <w:szCs w:val="28"/>
        </w:rPr>
        <w:t>дств кр</w:t>
      </w:r>
      <w:proofErr w:type="gramEnd"/>
      <w:r w:rsidRPr="00D66F67">
        <w:rPr>
          <w:color w:val="000000"/>
          <w:sz w:val="28"/>
          <w:szCs w:val="28"/>
        </w:rPr>
        <w:t>аевого бюджета и   бюджета поселения, в том числе дорожного фонда в соответствии с мероприятиями подпрограммы согласно приложению № 2 к подпрограмме (далее - мероприятия подпрограммы).</w:t>
      </w:r>
    </w:p>
    <w:p w:rsidR="0019489C" w:rsidRPr="00D66F67" w:rsidRDefault="0019489C" w:rsidP="0019489C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Главным распорядителем бюджетных средств является администрация  сельсовета.</w:t>
      </w:r>
    </w:p>
    <w:p w:rsidR="0019489C" w:rsidRPr="00D66F67" w:rsidRDefault="0019489C" w:rsidP="0019489C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lastRenderedPageBreak/>
        <w:t>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19489C" w:rsidRPr="00D66F67" w:rsidRDefault="0019489C" w:rsidP="0019489C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В части правового механизма, в соответствии с действующим законодательством, приняты следующие муниципальные правовые акты:</w:t>
      </w:r>
    </w:p>
    <w:p w:rsidR="0019489C" w:rsidRPr="00D66F67" w:rsidRDefault="0019489C" w:rsidP="0019489C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- Постановление администрации </w:t>
      </w:r>
      <w:proofErr w:type="spellStart"/>
      <w:r w:rsidRPr="00D66F67">
        <w:rPr>
          <w:rFonts w:ascii="Times New Roman" w:hAnsi="Times New Roman"/>
          <w:sz w:val="28"/>
          <w:szCs w:val="28"/>
        </w:rPr>
        <w:t>Парнинского</w:t>
      </w:r>
      <w:proofErr w:type="spellEnd"/>
      <w:r w:rsidRPr="00D66F67">
        <w:rPr>
          <w:rFonts w:ascii="Times New Roman" w:hAnsi="Times New Roman"/>
          <w:sz w:val="28"/>
          <w:szCs w:val="28"/>
        </w:rPr>
        <w:t xml:space="preserve"> сельсовета от 1</w:t>
      </w:r>
      <w:r>
        <w:rPr>
          <w:rFonts w:ascii="Times New Roman" w:hAnsi="Times New Roman"/>
          <w:sz w:val="28"/>
          <w:szCs w:val="28"/>
        </w:rPr>
        <w:t>2</w:t>
      </w:r>
      <w:r w:rsidRPr="00D66F67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7</w:t>
      </w:r>
      <w:r w:rsidRPr="00D66F67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6</w:t>
      </w:r>
      <w:r w:rsidRPr="00D66F67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174</w:t>
      </w:r>
      <w:r w:rsidRPr="00D66F67">
        <w:rPr>
          <w:rFonts w:ascii="Times New Roman" w:hAnsi="Times New Roman"/>
          <w:sz w:val="28"/>
          <w:szCs w:val="28"/>
        </w:rPr>
        <w:t xml:space="preserve">-п  «Об утверждении Перечня </w:t>
      </w:r>
      <w:proofErr w:type="spellStart"/>
      <w:r w:rsidRPr="00D66F67">
        <w:rPr>
          <w:rFonts w:ascii="Times New Roman" w:hAnsi="Times New Roman"/>
          <w:sz w:val="28"/>
          <w:szCs w:val="28"/>
        </w:rPr>
        <w:t>внутрипоселковых</w:t>
      </w:r>
      <w:proofErr w:type="spellEnd"/>
      <w:r w:rsidRPr="00D66F67">
        <w:rPr>
          <w:rFonts w:ascii="Times New Roman" w:hAnsi="Times New Roman"/>
          <w:sz w:val="28"/>
          <w:szCs w:val="28"/>
        </w:rPr>
        <w:t xml:space="preserve">  автомобильных дорог»;</w:t>
      </w:r>
    </w:p>
    <w:p w:rsidR="0019489C" w:rsidRPr="00D66F67" w:rsidRDefault="0019489C" w:rsidP="0019489C">
      <w:pPr>
        <w:widowControl w:val="0"/>
        <w:tabs>
          <w:tab w:val="left" w:pos="960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- Решение </w:t>
      </w:r>
      <w:proofErr w:type="spellStart"/>
      <w:r w:rsidRPr="00D66F67">
        <w:rPr>
          <w:rFonts w:ascii="Times New Roman" w:hAnsi="Times New Roman"/>
          <w:sz w:val="28"/>
          <w:szCs w:val="28"/>
        </w:rPr>
        <w:t>Парнинского</w:t>
      </w:r>
      <w:proofErr w:type="spellEnd"/>
      <w:r w:rsidRPr="00D66F67">
        <w:rPr>
          <w:rFonts w:ascii="Times New Roman" w:hAnsi="Times New Roman"/>
          <w:sz w:val="28"/>
          <w:szCs w:val="28"/>
        </w:rPr>
        <w:t xml:space="preserve"> сельсовета Совета депутатов от 16.10.2013 года № 42-147 «О создании  дорожного фонда», которое устанавливает назначение дорожного фонда и источники его финансового обеспечения, правила формирования и использования бюджетных ассигнований дорожного фонда и регулирует финансовое обеспечение дорожной деятельности в отношении автомобильных дорог общего пользования улично-дорожной сети сельских поселений.</w:t>
      </w:r>
    </w:p>
    <w:p w:rsidR="0019489C" w:rsidRPr="00D66F67" w:rsidRDefault="0019489C" w:rsidP="0019489C">
      <w:pPr>
        <w:widowControl w:val="0"/>
        <w:tabs>
          <w:tab w:val="left" w:pos="960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Принятые правовые акты позволили: </w:t>
      </w:r>
    </w:p>
    <w:p w:rsidR="0019489C" w:rsidRPr="00D66F67" w:rsidRDefault="0019489C" w:rsidP="0019489C">
      <w:pPr>
        <w:widowControl w:val="0"/>
        <w:tabs>
          <w:tab w:val="left" w:pos="960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- определить перечень автомобильных дорог местного значения;</w:t>
      </w:r>
    </w:p>
    <w:p w:rsidR="0019489C" w:rsidRPr="00D66F67" w:rsidRDefault="0019489C" w:rsidP="0019489C">
      <w:pPr>
        <w:widowControl w:val="0"/>
        <w:tabs>
          <w:tab w:val="left" w:pos="960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  <w:highlight w:val="yellow"/>
        </w:rPr>
      </w:pPr>
      <w:r w:rsidRPr="00D66F67">
        <w:rPr>
          <w:rFonts w:ascii="Times New Roman" w:hAnsi="Times New Roman"/>
          <w:sz w:val="28"/>
          <w:szCs w:val="28"/>
        </w:rPr>
        <w:t>-установить источники финансового обеспечения дорожной деятельности.</w:t>
      </w:r>
    </w:p>
    <w:p w:rsidR="0019489C" w:rsidRPr="00D66F67" w:rsidRDefault="0019489C" w:rsidP="0019489C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В период реализации подпрограммы в целях повышения эффективности использования автомобильных дорог и осуществления дорожной деятельности на территории сельсовета будет проведена работа по актуализации действующих муниципальных правовых актов и принятию новых.</w:t>
      </w:r>
    </w:p>
    <w:p w:rsidR="0019489C" w:rsidRPr="00D66F67" w:rsidRDefault="0019489C" w:rsidP="0019489C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В рамках реализации мероприятия 1.1. «</w:t>
      </w:r>
      <w:r w:rsidRPr="00D66F67">
        <w:rPr>
          <w:rFonts w:ascii="Times New Roman" w:hAnsi="Times New Roman"/>
          <w:color w:val="000000"/>
          <w:sz w:val="28"/>
          <w:szCs w:val="28"/>
        </w:rPr>
        <w:t xml:space="preserve">Содержание  </w:t>
      </w:r>
      <w:r w:rsidRPr="00D66F67">
        <w:rPr>
          <w:rFonts w:ascii="Times New Roman" w:hAnsi="Times New Roman"/>
          <w:sz w:val="28"/>
          <w:szCs w:val="28"/>
        </w:rPr>
        <w:t>улично-дорожной сети</w:t>
      </w:r>
      <w:r w:rsidRPr="00D66F67">
        <w:rPr>
          <w:rFonts w:ascii="Times New Roman" w:hAnsi="Times New Roman"/>
          <w:color w:val="000000"/>
          <w:sz w:val="28"/>
          <w:szCs w:val="28"/>
        </w:rPr>
        <w:t xml:space="preserve"> сельского поселения и искусственных сооружений на них  за счет средств дорожного фонда </w:t>
      </w:r>
      <w:proofErr w:type="spellStart"/>
      <w:r w:rsidRPr="00D66F67">
        <w:rPr>
          <w:rFonts w:ascii="Times New Roman" w:hAnsi="Times New Roman"/>
          <w:color w:val="000000"/>
          <w:sz w:val="28"/>
          <w:szCs w:val="28"/>
        </w:rPr>
        <w:t>Парнинского</w:t>
      </w:r>
      <w:proofErr w:type="spellEnd"/>
      <w:r w:rsidRPr="00D66F67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  <w:r w:rsidRPr="00D66F67">
        <w:rPr>
          <w:rFonts w:ascii="Times New Roman" w:hAnsi="Times New Roman"/>
          <w:color w:val="052635"/>
          <w:sz w:val="28"/>
          <w:szCs w:val="28"/>
        </w:rPr>
        <w:t xml:space="preserve">» </w:t>
      </w:r>
      <w:r w:rsidRPr="00D66F67">
        <w:rPr>
          <w:rFonts w:ascii="Times New Roman" w:hAnsi="Times New Roman"/>
          <w:sz w:val="28"/>
          <w:szCs w:val="28"/>
        </w:rPr>
        <w:t>включает в себя комплекс следующих работ по организации содержания дорог:</w:t>
      </w:r>
    </w:p>
    <w:p w:rsidR="0019489C" w:rsidRPr="00D66F67" w:rsidRDefault="0019489C" w:rsidP="0019489C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-подготовка соответствующего пакета документов для проведения торгов на право заключения муниципального контракта на выполнение работ по содержанию улично-дорожной сети сельского поселения;</w:t>
      </w:r>
    </w:p>
    <w:p w:rsidR="0019489C" w:rsidRPr="00D66F67" w:rsidRDefault="0019489C" w:rsidP="0019489C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-заключение муниципального контракта на выполнение работ по содержанию улично-дорожной сети сельского поселения по результатам торгов (без проведения торгов, досрочное их расторжение); </w:t>
      </w:r>
    </w:p>
    <w:p w:rsidR="0019489C" w:rsidRPr="00D66F67" w:rsidRDefault="0019489C" w:rsidP="0019489C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lastRenderedPageBreak/>
        <w:t>-осуществление мониторинга за работами по содержанию улично-дорожной сети сельского поселения;</w:t>
      </w:r>
    </w:p>
    <w:p w:rsidR="0019489C" w:rsidRPr="00D66F67" w:rsidRDefault="0019489C" w:rsidP="0019489C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-осуществление контроля над соблюдением условий муниципального контракта на выполнение работ по содержанию</w:t>
      </w:r>
      <w:r w:rsidRPr="00D66F67">
        <w:rPr>
          <w:rFonts w:ascii="Times New Roman" w:hAnsi="Times New Roman"/>
          <w:color w:val="052635"/>
          <w:sz w:val="28"/>
          <w:szCs w:val="28"/>
        </w:rPr>
        <w:t xml:space="preserve"> </w:t>
      </w:r>
      <w:r w:rsidRPr="00D66F67">
        <w:rPr>
          <w:rFonts w:ascii="Times New Roman" w:hAnsi="Times New Roman"/>
          <w:sz w:val="28"/>
          <w:szCs w:val="28"/>
        </w:rPr>
        <w:t>улично-дорожной сети сельского поселения.</w:t>
      </w:r>
    </w:p>
    <w:p w:rsidR="0019489C" w:rsidRPr="00D66F67" w:rsidRDefault="0019489C" w:rsidP="0019489C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Для оплаты выполненных работ (оказанных услуг) по </w:t>
      </w:r>
      <w:r w:rsidRPr="00D66F67">
        <w:rPr>
          <w:rFonts w:ascii="Times New Roman" w:hAnsi="Times New Roman"/>
          <w:color w:val="052635"/>
          <w:sz w:val="28"/>
          <w:szCs w:val="28"/>
        </w:rPr>
        <w:t xml:space="preserve">содержанию  </w:t>
      </w:r>
      <w:r w:rsidRPr="00D66F67">
        <w:rPr>
          <w:rFonts w:ascii="Times New Roman" w:hAnsi="Times New Roman"/>
          <w:sz w:val="28"/>
          <w:szCs w:val="28"/>
        </w:rPr>
        <w:t>улично-дорожной сети</w:t>
      </w:r>
      <w:r w:rsidRPr="00D66F67">
        <w:rPr>
          <w:rFonts w:ascii="Times New Roman" w:hAnsi="Times New Roman"/>
          <w:color w:val="052635"/>
          <w:sz w:val="28"/>
          <w:szCs w:val="28"/>
        </w:rPr>
        <w:t xml:space="preserve"> </w:t>
      </w:r>
      <w:r w:rsidRPr="00D66F67">
        <w:rPr>
          <w:rFonts w:ascii="Times New Roman" w:hAnsi="Times New Roman"/>
          <w:sz w:val="28"/>
          <w:szCs w:val="28"/>
        </w:rPr>
        <w:t xml:space="preserve">исполнители работ представляют в администрацию сельсовета следующие документы: </w:t>
      </w:r>
    </w:p>
    <w:p w:rsidR="0019489C" w:rsidRPr="00D66F67" w:rsidRDefault="0019489C" w:rsidP="0019489C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муниципальный контракт;</w:t>
      </w:r>
    </w:p>
    <w:p w:rsidR="0019489C" w:rsidRPr="00D66F67" w:rsidRDefault="0019489C" w:rsidP="0019489C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акт о приемке выполненных работ (форма КС-2);</w:t>
      </w:r>
    </w:p>
    <w:p w:rsidR="0019489C" w:rsidRPr="00D66F67" w:rsidRDefault="0019489C" w:rsidP="0019489C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справку о стоимости выполненных работ и затрат (форма КС-3);</w:t>
      </w:r>
    </w:p>
    <w:p w:rsidR="0019489C" w:rsidRPr="00D66F67" w:rsidRDefault="0019489C" w:rsidP="0019489C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счет-фактуру.</w:t>
      </w:r>
    </w:p>
    <w:p w:rsidR="0019489C" w:rsidRPr="00D66F67" w:rsidRDefault="0019489C" w:rsidP="0019489C">
      <w:pPr>
        <w:ind w:firstLine="567"/>
        <w:rPr>
          <w:rFonts w:ascii="Times New Roman" w:hAnsi="Times New Roman"/>
          <w:sz w:val="28"/>
          <w:szCs w:val="28"/>
        </w:rPr>
      </w:pPr>
      <w:proofErr w:type="spellStart"/>
      <w:r w:rsidRPr="00D66F67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D66F67">
        <w:rPr>
          <w:rFonts w:ascii="Times New Roman" w:hAnsi="Times New Roman"/>
          <w:sz w:val="28"/>
          <w:szCs w:val="28"/>
        </w:rPr>
        <w:t xml:space="preserve"> на содержание автомобильных дорог общего пользования местного значения за счет средств дорожного фонда Красноярского края производится за счет средств дорожного фонда путем долевого участия бюджета поселения в финансировании аналогичного мероприятия в размере, определенном условиями предоставления субсидии в  соответствии с заключенными соглашениями.</w:t>
      </w:r>
    </w:p>
    <w:p w:rsidR="0019489C" w:rsidRPr="00D66F67" w:rsidRDefault="0019489C" w:rsidP="0019489C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В рамках мероприятия Капитальный ремонт и ремонт автомобильных дорог общего пользования местного значения за счет средств дорожного фонда Красноярского края включает в себя комплекс следующих работ по капитальному ремонту и ремонту автомобильных дорог:</w:t>
      </w:r>
    </w:p>
    <w:p w:rsidR="0019489C" w:rsidRPr="00D66F67" w:rsidRDefault="0019489C" w:rsidP="0019489C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-подготовка соответствующего пакета документов для проведения торгов на право заключения муниципального контракта на выполнение работ по капитальному  ремонту  и ремонту автомобильных дорог общего пользования местного значения за счет средств дорожного фонда Красноярского края;</w:t>
      </w:r>
    </w:p>
    <w:p w:rsidR="0019489C" w:rsidRPr="00D66F67" w:rsidRDefault="0019489C" w:rsidP="0019489C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 -заключение муниципального контракта на выполнение работ по  капитальному  ремонту  и ремонту автомобильных дорог общего пользования местного значения за счет средств дорожного фонда Красноярского края (без проведения торгов, досрочное их расторжение); </w:t>
      </w:r>
    </w:p>
    <w:p w:rsidR="0019489C" w:rsidRPr="00D66F67" w:rsidRDefault="0019489C" w:rsidP="0019489C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-осуществление мониторинга за работами по капитальному  ремонту  и ремонту автомобильных дорог общего пользования местного значения за счет средств дорожного фонда Красноярского края;</w:t>
      </w:r>
    </w:p>
    <w:p w:rsidR="0019489C" w:rsidRPr="00D66F67" w:rsidRDefault="0019489C" w:rsidP="0019489C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lastRenderedPageBreak/>
        <w:t>-осуществление контроля над соблюдением условий муниципального контракта на выполнение работ по капитальному  ремонту  и ремонту автомобильных дорог общего пользования местного значения за счет средств дорожного фонда Красноярского края.</w:t>
      </w:r>
    </w:p>
    <w:p w:rsidR="0019489C" w:rsidRPr="00D66F67" w:rsidRDefault="0019489C" w:rsidP="0019489C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Для оплаты выполненных работ (оказанных услуг) по  капитальному  ремонту  и ремонту автомобильных дорог общего пользования местного значения за счет средств дорожного фонда Красноярского края исполнители работ представляют в администрацию сельсовета следующие документы: </w:t>
      </w:r>
    </w:p>
    <w:p w:rsidR="0019489C" w:rsidRPr="00D66F67" w:rsidRDefault="0019489C" w:rsidP="0019489C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муниципальный контракт;</w:t>
      </w:r>
    </w:p>
    <w:p w:rsidR="0019489C" w:rsidRPr="00D66F67" w:rsidRDefault="0019489C" w:rsidP="0019489C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акт о приемке выполненных работ (форма КС-2);</w:t>
      </w:r>
    </w:p>
    <w:p w:rsidR="0019489C" w:rsidRPr="00D66F67" w:rsidRDefault="0019489C" w:rsidP="0019489C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справку о стоимости выполненных работ и затрат (форма КС-3);</w:t>
      </w:r>
    </w:p>
    <w:p w:rsidR="0019489C" w:rsidRPr="00D66F67" w:rsidRDefault="0019489C" w:rsidP="0019489C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счет-фактуру.</w:t>
      </w:r>
    </w:p>
    <w:p w:rsidR="0019489C" w:rsidRPr="00D66F67" w:rsidRDefault="0019489C" w:rsidP="0019489C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Администрация сельсовета 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19489C" w:rsidRPr="00D66F67" w:rsidRDefault="0019489C" w:rsidP="0019489C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</w:p>
    <w:p w:rsidR="0019489C" w:rsidRPr="00D66F67" w:rsidRDefault="0019489C" w:rsidP="0019489C">
      <w:pPr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iCs/>
          <w:sz w:val="28"/>
          <w:szCs w:val="28"/>
        </w:rPr>
      </w:pPr>
      <w:r w:rsidRPr="00D66F67">
        <w:rPr>
          <w:rFonts w:ascii="Times New Roman" w:hAnsi="Times New Roman"/>
          <w:b/>
          <w:iCs/>
          <w:sz w:val="28"/>
          <w:szCs w:val="28"/>
        </w:rPr>
        <w:t>4. Управление подпрограммой и контроль за исполнение подпрограммы</w:t>
      </w:r>
    </w:p>
    <w:p w:rsidR="0019489C" w:rsidRPr="00D66F67" w:rsidRDefault="0019489C" w:rsidP="0019489C">
      <w:pPr>
        <w:autoSpaceDE w:val="0"/>
        <w:autoSpaceDN w:val="0"/>
        <w:adjustRightInd w:val="0"/>
        <w:ind w:firstLine="567"/>
        <w:rPr>
          <w:rFonts w:ascii="Times New Roman" w:hAnsi="Times New Roman"/>
          <w:b/>
          <w:sz w:val="28"/>
          <w:szCs w:val="28"/>
        </w:rPr>
      </w:pPr>
    </w:p>
    <w:p w:rsidR="0019489C" w:rsidRPr="00D66F67" w:rsidRDefault="0019489C" w:rsidP="0019489C">
      <w:pPr>
        <w:pStyle w:val="ConsPlusCell"/>
        <w:ind w:firstLine="567"/>
        <w:rPr>
          <w:sz w:val="28"/>
          <w:szCs w:val="28"/>
        </w:rPr>
      </w:pPr>
      <w:r w:rsidRPr="00D66F67">
        <w:rPr>
          <w:sz w:val="28"/>
          <w:szCs w:val="28"/>
        </w:rPr>
        <w:t xml:space="preserve">4.1. Текущий </w:t>
      </w:r>
      <w:proofErr w:type="gramStart"/>
      <w:r w:rsidRPr="00D66F67">
        <w:rPr>
          <w:sz w:val="28"/>
          <w:szCs w:val="28"/>
        </w:rPr>
        <w:t>контроль за</w:t>
      </w:r>
      <w:proofErr w:type="gramEnd"/>
      <w:r w:rsidRPr="00D66F67">
        <w:rPr>
          <w:sz w:val="28"/>
          <w:szCs w:val="28"/>
        </w:rPr>
        <w:t xml:space="preserve"> ходом реализацией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19489C" w:rsidRPr="00D66F67" w:rsidRDefault="0019489C" w:rsidP="0019489C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Администрация сельсовета осуществляет:</w:t>
      </w:r>
    </w:p>
    <w:p w:rsidR="0019489C" w:rsidRPr="00D66F67" w:rsidRDefault="0019489C" w:rsidP="0019489C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19489C" w:rsidRPr="00D66F67" w:rsidRDefault="0019489C" w:rsidP="0019489C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непосредственный </w:t>
      </w:r>
      <w:proofErr w:type="gramStart"/>
      <w:r w:rsidRPr="00D66F6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66F67">
        <w:rPr>
          <w:rFonts w:ascii="Times New Roman" w:hAnsi="Times New Roman"/>
          <w:sz w:val="28"/>
          <w:szCs w:val="28"/>
        </w:rPr>
        <w:t xml:space="preserve"> ходом реализации мероприятий подпрограммы;</w:t>
      </w:r>
    </w:p>
    <w:p w:rsidR="0019489C" w:rsidRPr="00D66F67" w:rsidRDefault="0019489C" w:rsidP="0019489C">
      <w:pPr>
        <w:autoSpaceDE w:val="0"/>
        <w:autoSpaceDN w:val="0"/>
        <w:adjustRightInd w:val="0"/>
        <w:ind w:firstLine="567"/>
        <w:rPr>
          <w:rFonts w:ascii="Times New Roman" w:hAnsi="Times New Roman"/>
          <w:color w:val="C00000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подготовку отчетов о реализации мероприятий подпрограммы.</w:t>
      </w:r>
    </w:p>
    <w:p w:rsidR="0019489C" w:rsidRPr="00D66F67" w:rsidRDefault="0019489C" w:rsidP="0019489C">
      <w:pPr>
        <w:pStyle w:val="ConsPlusCell"/>
        <w:ind w:firstLine="567"/>
        <w:rPr>
          <w:b/>
          <w:bCs/>
          <w:sz w:val="28"/>
          <w:szCs w:val="28"/>
          <w:highlight w:val="green"/>
        </w:rPr>
      </w:pPr>
      <w:r w:rsidRPr="00D66F67">
        <w:rPr>
          <w:sz w:val="28"/>
          <w:szCs w:val="28"/>
        </w:rPr>
        <w:t xml:space="preserve">4.2. </w:t>
      </w:r>
      <w:proofErr w:type="gramStart"/>
      <w:r w:rsidRPr="00D66F67">
        <w:rPr>
          <w:sz w:val="28"/>
          <w:szCs w:val="28"/>
        </w:rPr>
        <w:t>Контроль за</w:t>
      </w:r>
      <w:proofErr w:type="gramEnd"/>
      <w:r w:rsidRPr="00D66F67">
        <w:rPr>
          <w:sz w:val="28"/>
          <w:szCs w:val="28"/>
        </w:rPr>
        <w:t xml:space="preserve"> законностью, результативностью (эффективностью и экономностью) использования средств  бюджета поселения на реализацию мероприятий подпрограммы  осуществляется Контрольно-счетным органом </w:t>
      </w:r>
      <w:proofErr w:type="spellStart"/>
      <w:r w:rsidRPr="00D66F67">
        <w:rPr>
          <w:sz w:val="28"/>
          <w:szCs w:val="28"/>
        </w:rPr>
        <w:t>Шарыповского</w:t>
      </w:r>
      <w:proofErr w:type="spellEnd"/>
      <w:r w:rsidRPr="00D66F67">
        <w:rPr>
          <w:sz w:val="28"/>
          <w:szCs w:val="28"/>
        </w:rPr>
        <w:t xml:space="preserve"> района.</w:t>
      </w:r>
    </w:p>
    <w:p w:rsidR="0019489C" w:rsidRPr="0019489C" w:rsidRDefault="0019489C" w:rsidP="0019489C">
      <w:pPr>
        <w:jc w:val="both"/>
        <w:rPr>
          <w:b/>
        </w:rPr>
        <w:sectPr w:rsidR="0019489C" w:rsidRPr="0019489C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19489C" w:rsidRPr="00516B17" w:rsidRDefault="0019489C" w:rsidP="0019489C">
      <w:pPr>
        <w:pStyle w:val="2"/>
        <w:ind w:left="11057"/>
      </w:pPr>
      <w:r w:rsidRPr="00516B17">
        <w:lastRenderedPageBreak/>
        <w:t>Приложение № 1 к подпрограмме</w:t>
      </w:r>
    </w:p>
    <w:p w:rsidR="0019489C" w:rsidRPr="00706F18" w:rsidRDefault="0019489C" w:rsidP="0019489C">
      <w:pPr>
        <w:widowControl w:val="0"/>
        <w:ind w:left="11057" w:right="99"/>
        <w:jc w:val="center"/>
        <w:rPr>
          <w:b/>
        </w:rPr>
      </w:pPr>
    </w:p>
    <w:p w:rsidR="0019489C" w:rsidRPr="00604C1D" w:rsidRDefault="0019489C" w:rsidP="0019489C">
      <w:pPr>
        <w:jc w:val="center"/>
        <w:rPr>
          <w:sz w:val="28"/>
          <w:szCs w:val="28"/>
        </w:rPr>
      </w:pPr>
      <w:r w:rsidRPr="00AD0326">
        <w:rPr>
          <w:sz w:val="28"/>
          <w:szCs w:val="28"/>
        </w:rPr>
        <w:t xml:space="preserve">Перечень и значения показателей </w:t>
      </w:r>
      <w:r w:rsidRPr="00604C1D">
        <w:rPr>
          <w:sz w:val="28"/>
          <w:szCs w:val="28"/>
        </w:rPr>
        <w:t>результативности подпрограммы 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627"/>
        <w:gridCol w:w="8453"/>
        <w:gridCol w:w="1755"/>
        <w:gridCol w:w="2038"/>
        <w:gridCol w:w="658"/>
        <w:gridCol w:w="669"/>
        <w:gridCol w:w="669"/>
        <w:gridCol w:w="669"/>
      </w:tblGrid>
      <w:tr w:rsidR="0019489C" w:rsidTr="00F73509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proofErr w:type="gram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843F60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EE2974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2021</w:t>
            </w:r>
          </w:p>
        </w:tc>
      </w:tr>
      <w:tr w:rsidR="0019489C" w:rsidTr="00F73509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19489C" w:rsidTr="00F73509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E6782D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E6782D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Бесперебойное и безопасное движение транспортных средств по улично-дорожной сети сельского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протяженности улично-дорожной сети, отвечающих нормативным требованиям в общей протяженности автомобильных дорог общего пользования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40,00</w:t>
            </w: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протяженности улично-дорожной сети, в отношении которых производится ремонт в общей протяженности дорог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7,00</w:t>
            </w:r>
          </w:p>
        </w:tc>
      </w:tr>
    </w:tbl>
    <w:p w:rsidR="0019489C" w:rsidRPr="00052031" w:rsidRDefault="0019489C" w:rsidP="0019489C">
      <w:pPr>
        <w:jc w:val="both"/>
        <w:rPr>
          <w:sz w:val="28"/>
          <w:szCs w:val="28"/>
        </w:rPr>
        <w:sectPr w:rsidR="0019489C" w:rsidRPr="00052031" w:rsidSect="00A32644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19489C" w:rsidRPr="00861D3E" w:rsidRDefault="0019489C" w:rsidP="0019489C">
      <w:pPr>
        <w:pStyle w:val="2"/>
        <w:ind w:left="11057"/>
      </w:pPr>
      <w:r w:rsidRPr="00861D3E">
        <w:lastRenderedPageBreak/>
        <w:t>Приложение № 2 к подпрограмме</w:t>
      </w:r>
    </w:p>
    <w:p w:rsidR="0019489C" w:rsidRPr="00706F18" w:rsidRDefault="0019489C" w:rsidP="0019489C">
      <w:pPr>
        <w:widowControl w:val="0"/>
        <w:ind w:left="11057" w:right="99"/>
        <w:jc w:val="center"/>
        <w:rPr>
          <w:b/>
        </w:rPr>
      </w:pPr>
    </w:p>
    <w:p w:rsidR="0019489C" w:rsidRPr="00DA2CC0" w:rsidRDefault="0019489C" w:rsidP="0019489C">
      <w:pPr>
        <w:jc w:val="center"/>
        <w:rPr>
          <w:sz w:val="28"/>
          <w:szCs w:val="28"/>
        </w:rPr>
      </w:pPr>
      <w:r w:rsidRPr="00DA2CC0">
        <w:rPr>
          <w:sz w:val="28"/>
          <w:szCs w:val="28"/>
        </w:rPr>
        <w:t>Перечень мероприятий подпрограммы Проведение мероприятий, направленных на сохранение и улучшение транспортно-эксплуатационного состояния улично-дорожной сети сельского поселения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30"/>
        <w:gridCol w:w="3079"/>
        <w:gridCol w:w="1798"/>
        <w:gridCol w:w="616"/>
        <w:gridCol w:w="587"/>
        <w:gridCol w:w="1256"/>
        <w:gridCol w:w="475"/>
        <w:gridCol w:w="1137"/>
        <w:gridCol w:w="1298"/>
        <w:gridCol w:w="1298"/>
        <w:gridCol w:w="1318"/>
        <w:gridCol w:w="2246"/>
      </w:tblGrid>
      <w:tr w:rsidR="0019489C" w:rsidTr="00F73509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43321">
              <w:rPr>
                <w:rFonts w:ascii="Times New Roman" w:hAnsi="Times New Roman" w:cs="Times New Roman"/>
              </w:rPr>
              <w:t>/</w:t>
            </w:r>
            <w:proofErr w:type="spell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19489C" w:rsidRPr="005A5E27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jc w:val="center"/>
              <w:rPr>
                <w:sz w:val="20"/>
                <w:szCs w:val="20"/>
              </w:rPr>
            </w:pPr>
            <w:proofErr w:type="spellStart"/>
            <w:r w:rsidRPr="002E3C8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145DB3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EB5316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EB5316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489C" w:rsidRPr="002E3C80" w:rsidRDefault="0019489C" w:rsidP="00F73509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19489C" w:rsidTr="00F73509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89C" w:rsidRPr="002E3C80" w:rsidRDefault="0019489C" w:rsidP="00F7350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9489C" w:rsidTr="00F73509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1744A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1744A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1744A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1744A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1744A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1744A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1744A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1744A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1744A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1744A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1744A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1744A" w:rsidRDefault="0019489C" w:rsidP="00F73509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r>
              <w:t>Проведение мероприятий, направленных на сохранение и улучшение транспортно-эксплуатационного состояния улично-дорожной сети сельского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959 220,00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1 001 326,00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1 073 149,00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3 033 695,00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959 220,00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1 001 326,00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1 073 149,00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3 033 695,00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r>
              <w:t>Цель 1: Бесперебойное и безопасное движение транспортных средств по улично-дорожной сети сельского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959 220,00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1 001 326,00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1 073 149,00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3 033 695,00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r>
              <w:t>Задача 2: Обеспечение бесперебойного и безопасного движения транспортных средств по улично-дорожной сети сельского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959 220,00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1 001 326,00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1 073 149,00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3 033 695,00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r>
              <w:t xml:space="preserve">Мероприятие 2.1: Содержание улично-дорожной сети сельского поселения и искусственных сооружений на них за счет средств дорожного фонда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298 218,00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325 307,00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370 746,00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994 271,00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r>
              <w:t>Содержание улично-дорожной сети сельского поселения - 37,66 км</w:t>
            </w: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0409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0320093890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298 218,00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325 307,00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370 746,00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994 271,00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r>
              <w:t xml:space="preserve">Мероприятие 2.2: Содержание автомобильных дорог общего пользования местного значения за счет средств дорожного фонда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6 443,00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6 693,00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6 954,00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20 090,00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0409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03200S5080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6 443,00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6 693,00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6 954,00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20 090,00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r>
              <w:t>Мероприятие 2.3: Содержание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644 200,00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669 326,00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695 449,00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2 008 975,00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0409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0320075080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644 200,00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669 326,00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695 449,00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2 008 975,00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r>
              <w:t xml:space="preserve">Мероприятие 2.4: Капитальный ремонт и ремонт автомобильных дорог общего пользования местного значения за счет средств дорожного фонда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10 359,00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10 359,00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0409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03200S5090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10 359,00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10 359,00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</w:tr>
    </w:tbl>
    <w:p w:rsidR="0019489C" w:rsidRPr="00052031" w:rsidRDefault="0019489C" w:rsidP="0019489C">
      <w:pPr>
        <w:jc w:val="both"/>
        <w:rPr>
          <w:sz w:val="28"/>
          <w:szCs w:val="28"/>
        </w:rPr>
        <w:sectPr w:rsidR="0019489C" w:rsidRPr="00052031" w:rsidSect="00A32644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19489C" w:rsidRPr="00A64FD3" w:rsidRDefault="0019489C" w:rsidP="0019489C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fldSimple w:instr=" SEQ gp_pril \* MERGEFORMAT ">
        <w:r w:rsidRPr="005331CA">
          <w:rPr>
            <w:rFonts w:eastAsia="Arial" w:cs="Times New Roman"/>
            <w:noProof/>
            <w:szCs w:val="28"/>
            <w:lang w:eastAsia="ar-SA"/>
          </w:rPr>
          <w:t>3</w:t>
        </w:r>
      </w:fldSimple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Обеспечение транспортной доступности и коммунальными услугами граждан»</w:t>
      </w:r>
    </w:p>
    <w:p w:rsidR="0019489C" w:rsidRPr="00932E7B" w:rsidRDefault="0019489C" w:rsidP="0019489C">
      <w:pPr>
        <w:jc w:val="center"/>
        <w:rPr>
          <w:color w:val="000000"/>
          <w:sz w:val="28"/>
          <w:szCs w:val="28"/>
        </w:rPr>
      </w:pPr>
    </w:p>
    <w:p w:rsidR="0019489C" w:rsidRPr="00932E7B" w:rsidRDefault="0019489C" w:rsidP="0019489C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19489C" w:rsidRPr="007B2A66" w:rsidRDefault="0019489C" w:rsidP="0019489C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Обращение с твердыми бытовыми, промышленными и биологическими отходами на территории поселения</w:t>
      </w:r>
      <w:r>
        <w:rPr>
          <w:sz w:val="28"/>
        </w:rPr>
        <w:t>»</w:t>
      </w:r>
    </w:p>
    <w:p w:rsidR="0019489C" w:rsidRPr="00932E7B" w:rsidRDefault="0019489C" w:rsidP="0019489C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19489C" w:rsidRPr="00932E7B" w:rsidRDefault="0019489C" w:rsidP="0019489C">
      <w:pPr>
        <w:widowControl w:val="0"/>
        <w:numPr>
          <w:ilvl w:val="0"/>
          <w:numId w:val="4"/>
        </w:numPr>
        <w:suppressAutoHyphens/>
        <w:autoSpaceDE w:val="0"/>
        <w:spacing w:after="0" w:line="240" w:lineRule="auto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969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19"/>
        <w:gridCol w:w="7272"/>
      </w:tblGrid>
      <w:tr w:rsidR="0019489C" w:rsidTr="0019489C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377395" w:rsidRDefault="0019489C" w:rsidP="00F73509">
            <w:pPr>
              <w:pStyle w:val="a3"/>
              <w:ind w:left="140"/>
              <w:rPr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D22617" w:rsidRDefault="0019489C" w:rsidP="00F73509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Обращение с твердыми бытовыми, промышленными и биологическими отходами на территории поселения</w:t>
            </w:r>
            <w:r>
              <w:rPr>
                <w:sz w:val="28"/>
              </w:rPr>
              <w:t>»</w:t>
            </w:r>
          </w:p>
        </w:tc>
      </w:tr>
      <w:tr w:rsidR="0019489C" w:rsidTr="0019489C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377395" w:rsidRDefault="0019489C" w:rsidP="00F73509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6536F1" w:rsidRDefault="0019489C" w:rsidP="00F73509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Обеспечение транспортной доступности и коммунальными услугами граждан</w:t>
            </w:r>
            <w:r>
              <w:rPr>
                <w:sz w:val="28"/>
              </w:rPr>
              <w:t>»</w:t>
            </w:r>
          </w:p>
        </w:tc>
      </w:tr>
      <w:tr w:rsidR="0019489C" w:rsidTr="0019489C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377395" w:rsidRDefault="0019489C" w:rsidP="00F73509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Default="0019489C" w:rsidP="00F73509">
            <w:pPr>
              <w:pStyle w:val="a3"/>
              <w:spacing w:after="0"/>
              <w:ind w:left="140"/>
              <w:rPr>
                <w:sz w:val="28"/>
              </w:rPr>
            </w:pPr>
          </w:p>
          <w:p w:rsidR="0019489C" w:rsidRPr="00D22617" w:rsidRDefault="0019489C" w:rsidP="00F73509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 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района Красноярского края Российской Федерации</w:t>
            </w:r>
          </w:p>
        </w:tc>
      </w:tr>
      <w:tr w:rsidR="0019489C" w:rsidTr="0019489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377395" w:rsidRDefault="0019489C" w:rsidP="00F73509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D22617" w:rsidRDefault="0019489C" w:rsidP="00F73509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сельсовета.</w:t>
            </w:r>
          </w:p>
        </w:tc>
      </w:tr>
      <w:tr w:rsidR="0019489C" w:rsidTr="0019489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377395" w:rsidRDefault="0019489C" w:rsidP="00F73509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Цель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D22617" w:rsidRDefault="0019489C" w:rsidP="00F73509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Предотвращение вредного воздействия бытовых и промышленных отходов на здоровье человека и окружающую природную среду.</w:t>
            </w:r>
          </w:p>
        </w:tc>
      </w:tr>
      <w:tr w:rsidR="0019489C" w:rsidTr="0019489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377395" w:rsidRDefault="0019489C" w:rsidP="00F73509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Задачи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D22617" w:rsidRDefault="0019489C" w:rsidP="00F73509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Обеспечение функционирования системы сбора и вывоза отходов и мусора.</w:t>
            </w:r>
          </w:p>
        </w:tc>
      </w:tr>
      <w:tr w:rsidR="0019489C" w:rsidTr="0019489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377395" w:rsidRDefault="0019489C" w:rsidP="00F73509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 xml:space="preserve">Ожидаемые результаты от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lastRenderedPageBreak/>
              <w:t>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D22617" w:rsidRDefault="0019489C" w:rsidP="00F73509">
            <w:pPr>
              <w:pStyle w:val="a3"/>
              <w:widowControl w:val="0"/>
              <w:tabs>
                <w:tab w:val="left" w:pos="433"/>
              </w:tabs>
              <w:suppressAutoHyphens w:val="0"/>
              <w:spacing w:after="0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 xml:space="preserve">ожидаемые результаты от реализации подпрограммы с указанием динамики изменения показателей 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19489C" w:rsidTr="0019489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377395" w:rsidRDefault="0019489C" w:rsidP="00F73509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lastRenderedPageBreak/>
              <w:t>Сроки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реализации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D22617" w:rsidRDefault="0019489C" w:rsidP="00F73509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2014 - 2021 годы</w:t>
            </w:r>
          </w:p>
        </w:tc>
      </w:tr>
      <w:tr w:rsidR="0019489C" w:rsidTr="0019489C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377395" w:rsidRDefault="0019489C" w:rsidP="00F73509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489C" w:rsidRPr="00AE22A5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891 300,00 </w:t>
            </w:r>
            <w:r w:rsidRPr="00A32644">
              <w:rPr>
                <w:sz w:val="28"/>
              </w:rPr>
              <w:t>рублей</w:t>
            </w:r>
          </w:p>
          <w:p w:rsidR="0019489C" w:rsidRPr="007B2A66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A32644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19489C" w:rsidRPr="007B2A66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2019 - 297 100,00 рублей</w:t>
            </w:r>
          </w:p>
          <w:p w:rsidR="0019489C" w:rsidRPr="007B2A66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2020 - 297 100,00 рублей</w:t>
            </w:r>
          </w:p>
          <w:p w:rsidR="0019489C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2021 - 297 100,00 рублей</w:t>
            </w:r>
          </w:p>
          <w:p w:rsidR="0019489C" w:rsidRPr="00A32644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A32644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A32644">
              <w:rPr>
                <w:sz w:val="28"/>
              </w:rPr>
              <w:t>:</w:t>
            </w:r>
          </w:p>
          <w:p w:rsidR="0019489C" w:rsidRPr="00A32644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A32644">
              <w:rPr>
                <w:sz w:val="28"/>
              </w:rPr>
              <w:t>Районный бюджет</w:t>
            </w:r>
          </w:p>
          <w:p w:rsidR="0019489C" w:rsidRPr="007B2A66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A32644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891 300,00 рублей</w:t>
            </w:r>
          </w:p>
          <w:p w:rsidR="0019489C" w:rsidRPr="007B2A66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2019 - 297 100,00 рублей</w:t>
            </w:r>
          </w:p>
          <w:p w:rsidR="0019489C" w:rsidRPr="007B2A66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2020 - 297 100,00 рублей</w:t>
            </w:r>
          </w:p>
          <w:p w:rsidR="0019489C" w:rsidRPr="0095622F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2021 - 297 100,00 рублей</w:t>
            </w:r>
          </w:p>
          <w:p w:rsidR="0019489C" w:rsidRPr="0095622F" w:rsidRDefault="0019489C" w:rsidP="00F73509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szCs w:val="28"/>
                <w:lang w:val="en-US"/>
              </w:rPr>
            </w:pPr>
          </w:p>
        </w:tc>
      </w:tr>
    </w:tbl>
    <w:p w:rsidR="0019489C" w:rsidRDefault="0019489C" w:rsidP="0019489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489C" w:rsidRDefault="0019489C" w:rsidP="0019489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489C" w:rsidRDefault="0019489C" w:rsidP="0019489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489C" w:rsidRDefault="0019489C" w:rsidP="0019489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489C" w:rsidRDefault="0019489C" w:rsidP="0019489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489C" w:rsidRDefault="0019489C" w:rsidP="0019489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489C" w:rsidRDefault="0019489C" w:rsidP="0019489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489C" w:rsidRDefault="0019489C" w:rsidP="0019489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489C" w:rsidRDefault="0019489C" w:rsidP="0019489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489C" w:rsidRDefault="0019489C" w:rsidP="0019489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489C" w:rsidRDefault="0019489C" w:rsidP="0019489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489C" w:rsidRDefault="0019489C" w:rsidP="0019489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489C" w:rsidRDefault="0019489C" w:rsidP="0019489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489C" w:rsidRDefault="0019489C" w:rsidP="0019489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489C" w:rsidRDefault="0019489C" w:rsidP="0019489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489C" w:rsidRDefault="0019489C" w:rsidP="0019489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489C" w:rsidRPr="00C02FE1" w:rsidRDefault="0019489C" w:rsidP="0019489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02FE1">
        <w:rPr>
          <w:rFonts w:ascii="Times New Roman" w:hAnsi="Times New Roman"/>
          <w:b/>
          <w:sz w:val="28"/>
          <w:szCs w:val="28"/>
        </w:rPr>
        <w:lastRenderedPageBreak/>
        <w:t>2. Мероприятия подпрограммы</w:t>
      </w:r>
    </w:p>
    <w:p w:rsidR="0019489C" w:rsidRPr="00C02FE1" w:rsidRDefault="0019489C" w:rsidP="0019489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C02FE1">
        <w:rPr>
          <w:rFonts w:ascii="Times New Roman" w:hAnsi="Times New Roman"/>
          <w:sz w:val="28"/>
          <w:szCs w:val="28"/>
        </w:rPr>
        <w:t>Перечень мероприятий подпрограммы предоставлен в приложении № 2 к подпрограмме.</w:t>
      </w:r>
    </w:p>
    <w:p w:rsidR="0019489C" w:rsidRPr="00C02FE1" w:rsidRDefault="0019489C" w:rsidP="0019489C">
      <w:pPr>
        <w:tabs>
          <w:tab w:val="left" w:pos="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02FE1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  </w:t>
      </w:r>
      <w:r w:rsidRPr="00C02FE1">
        <w:rPr>
          <w:rFonts w:ascii="Times New Roman" w:eastAsia="Times New Roman" w:hAnsi="Times New Roman"/>
          <w:b/>
          <w:sz w:val="28"/>
          <w:szCs w:val="28"/>
          <w:lang w:eastAsia="ru-RU"/>
        </w:rPr>
        <w:t>3. Механизм реализации подпрограммы</w:t>
      </w:r>
    </w:p>
    <w:p w:rsidR="0019489C" w:rsidRPr="00C02FE1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>Реализацию подпрограммы осуществляет администрация сельсовета.</w:t>
      </w:r>
    </w:p>
    <w:p w:rsidR="0019489C" w:rsidRPr="00C02FE1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>В целях исполнения переданных полномочий района  на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отходов, финансирование мероприятия осуществляется за счет средств районного бюджета согласно приложению № 2 к подпрограмме (далее - мероприятия подпрограммы).</w:t>
      </w:r>
    </w:p>
    <w:p w:rsidR="0019489C" w:rsidRPr="00C02FE1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 xml:space="preserve">Главным распорядителем средств   бюджета поселения  является администрация сельсовета. </w:t>
      </w:r>
    </w:p>
    <w:p w:rsidR="0019489C" w:rsidRPr="00C02FE1" w:rsidRDefault="0019489C" w:rsidP="001948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>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19489C" w:rsidRPr="00C02FE1" w:rsidRDefault="0019489C" w:rsidP="001948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 xml:space="preserve">Для оплаты выполненных работ (оказанных услуг) организации исполнители работ (услуг) </w:t>
      </w:r>
      <w:proofErr w:type="gramStart"/>
      <w:r w:rsidRPr="00C02FE1">
        <w:rPr>
          <w:rFonts w:ascii="Times New Roman" w:hAnsi="Times New Roman"/>
          <w:sz w:val="28"/>
          <w:szCs w:val="28"/>
        </w:rPr>
        <w:t>предоставляют следующие документы</w:t>
      </w:r>
      <w:proofErr w:type="gramEnd"/>
      <w:r w:rsidRPr="00C02FE1">
        <w:rPr>
          <w:rFonts w:ascii="Times New Roman" w:hAnsi="Times New Roman"/>
          <w:sz w:val="28"/>
          <w:szCs w:val="28"/>
        </w:rPr>
        <w:t>:  муниципальный контракт, акт о приемке выполненных работ, ведомость объема работ, локальный сметный расчет, счет – фактура.</w:t>
      </w:r>
    </w:p>
    <w:p w:rsidR="0019489C" w:rsidRPr="00C02FE1" w:rsidRDefault="0019489C" w:rsidP="0019489C">
      <w:pPr>
        <w:pStyle w:val="ConsPlusCell"/>
        <w:ind w:firstLine="567"/>
        <w:jc w:val="both"/>
      </w:pPr>
      <w:r w:rsidRPr="00C02FE1"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19489C" w:rsidRPr="00C02FE1" w:rsidRDefault="0019489C" w:rsidP="001948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9489C" w:rsidRPr="00C02FE1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center"/>
        <w:rPr>
          <w:rFonts w:ascii="Times New Roman" w:hAnsi="Times New Roman"/>
          <w:b/>
          <w:sz w:val="28"/>
          <w:szCs w:val="28"/>
        </w:rPr>
      </w:pPr>
      <w:r w:rsidRPr="00C02FE1">
        <w:rPr>
          <w:rFonts w:ascii="Times New Roman" w:hAnsi="Times New Roman"/>
          <w:b/>
          <w:sz w:val="28"/>
          <w:szCs w:val="28"/>
        </w:rPr>
        <w:t xml:space="preserve">4. Управление подпрограммой и </w:t>
      </w:r>
      <w:proofErr w:type="gramStart"/>
      <w:r w:rsidRPr="00C02FE1">
        <w:rPr>
          <w:rFonts w:ascii="Times New Roman" w:hAnsi="Times New Roman"/>
          <w:b/>
          <w:sz w:val="28"/>
          <w:szCs w:val="28"/>
        </w:rPr>
        <w:t>контроль за</w:t>
      </w:r>
      <w:proofErr w:type="gramEnd"/>
      <w:r w:rsidRPr="00C02FE1">
        <w:rPr>
          <w:rFonts w:ascii="Times New Roman" w:hAnsi="Times New Roman"/>
          <w:b/>
          <w:sz w:val="28"/>
          <w:szCs w:val="28"/>
        </w:rPr>
        <w:t xml:space="preserve"> исполнением подпрограммы</w:t>
      </w:r>
    </w:p>
    <w:p w:rsidR="0019489C" w:rsidRPr="00C02FE1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i/>
          <w:sz w:val="28"/>
          <w:szCs w:val="28"/>
        </w:rPr>
      </w:pPr>
    </w:p>
    <w:p w:rsidR="0019489C" w:rsidRPr="00C02FE1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 xml:space="preserve">4.1. Текущий </w:t>
      </w:r>
      <w:proofErr w:type="gramStart"/>
      <w:r w:rsidRPr="00C02FE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02FE1">
        <w:rPr>
          <w:rFonts w:ascii="Times New Roman" w:hAnsi="Times New Roman"/>
          <w:sz w:val="28"/>
          <w:szCs w:val="28"/>
        </w:rPr>
        <w:t xml:space="preserve"> ходом реализацией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19489C" w:rsidRPr="00C02FE1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 xml:space="preserve"> Администрация сельсовета осуществляет:</w:t>
      </w:r>
    </w:p>
    <w:p w:rsidR="0019489C" w:rsidRPr="00C02FE1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19489C" w:rsidRPr="00C02FE1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 xml:space="preserve">непосредственный </w:t>
      </w:r>
      <w:proofErr w:type="gramStart"/>
      <w:r w:rsidRPr="00C02FE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02FE1">
        <w:rPr>
          <w:rFonts w:ascii="Times New Roman" w:hAnsi="Times New Roman"/>
          <w:sz w:val="28"/>
          <w:szCs w:val="28"/>
        </w:rPr>
        <w:t xml:space="preserve"> ходом реализации мероприятий подпрограммы;</w:t>
      </w:r>
    </w:p>
    <w:p w:rsidR="0019489C" w:rsidRPr="00C02FE1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>подготовку отчетов о реализации мероприятий подпрограммы.</w:t>
      </w:r>
    </w:p>
    <w:p w:rsidR="0019489C" w:rsidRPr="00C02FE1" w:rsidRDefault="0019489C" w:rsidP="0019489C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 xml:space="preserve">4.2 </w:t>
      </w:r>
      <w:proofErr w:type="gramStart"/>
      <w:r w:rsidRPr="00C02FE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02FE1">
        <w:rPr>
          <w:rFonts w:ascii="Times New Roman" w:hAnsi="Times New Roman"/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 </w:t>
      </w:r>
      <w:proofErr w:type="spellStart"/>
      <w:r w:rsidRPr="00C02FE1">
        <w:rPr>
          <w:rFonts w:ascii="Times New Roman" w:hAnsi="Times New Roman"/>
          <w:sz w:val="28"/>
          <w:szCs w:val="28"/>
        </w:rPr>
        <w:t>Шарыповского</w:t>
      </w:r>
      <w:proofErr w:type="spellEnd"/>
      <w:r w:rsidRPr="00C02FE1">
        <w:rPr>
          <w:rFonts w:ascii="Times New Roman" w:hAnsi="Times New Roman"/>
          <w:sz w:val="28"/>
          <w:szCs w:val="28"/>
        </w:rPr>
        <w:t xml:space="preserve"> района</w:t>
      </w:r>
      <w:r w:rsidRPr="00C02FE1">
        <w:rPr>
          <w:rFonts w:ascii="Times New Roman" w:hAnsi="Times New Roman"/>
          <w:i/>
          <w:sz w:val="28"/>
          <w:szCs w:val="28"/>
        </w:rPr>
        <w:t>.</w:t>
      </w:r>
    </w:p>
    <w:p w:rsidR="0019489C" w:rsidRPr="0019489C" w:rsidRDefault="0019489C" w:rsidP="0019489C">
      <w:pPr>
        <w:jc w:val="both"/>
        <w:rPr>
          <w:b/>
        </w:rPr>
        <w:sectPr w:rsidR="0019489C" w:rsidRPr="0019489C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19489C" w:rsidRPr="00516B17" w:rsidRDefault="0019489C" w:rsidP="0019489C">
      <w:pPr>
        <w:pStyle w:val="2"/>
        <w:ind w:left="11057"/>
      </w:pPr>
      <w:r w:rsidRPr="00516B17">
        <w:lastRenderedPageBreak/>
        <w:t>Приложение № 1 к подпрограмме</w:t>
      </w:r>
    </w:p>
    <w:p w:rsidR="0019489C" w:rsidRPr="00706F18" w:rsidRDefault="0019489C" w:rsidP="0019489C">
      <w:pPr>
        <w:widowControl w:val="0"/>
        <w:ind w:left="11057" w:right="99"/>
        <w:jc w:val="center"/>
        <w:rPr>
          <w:b/>
        </w:rPr>
      </w:pPr>
    </w:p>
    <w:p w:rsidR="0019489C" w:rsidRPr="00604C1D" w:rsidRDefault="0019489C" w:rsidP="0019489C">
      <w:pPr>
        <w:jc w:val="center"/>
        <w:rPr>
          <w:sz w:val="28"/>
          <w:szCs w:val="28"/>
        </w:rPr>
      </w:pPr>
      <w:r w:rsidRPr="00AD0326">
        <w:rPr>
          <w:sz w:val="28"/>
          <w:szCs w:val="28"/>
        </w:rPr>
        <w:t xml:space="preserve">Перечень и значения показателей </w:t>
      </w:r>
      <w:r w:rsidRPr="00604C1D">
        <w:rPr>
          <w:sz w:val="28"/>
          <w:szCs w:val="28"/>
        </w:rPr>
        <w:t>результативности подпрограммы «Обращение с твердыми бытовыми, промышленными и биологическими отходами на территории поселения»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642"/>
        <w:gridCol w:w="8218"/>
        <w:gridCol w:w="1801"/>
        <w:gridCol w:w="2089"/>
        <w:gridCol w:w="697"/>
        <w:gridCol w:w="697"/>
        <w:gridCol w:w="697"/>
        <w:gridCol w:w="697"/>
      </w:tblGrid>
      <w:tr w:rsidR="0019489C" w:rsidTr="00F73509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proofErr w:type="gram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843F60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EE2974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2021</w:t>
            </w:r>
          </w:p>
        </w:tc>
      </w:tr>
      <w:tr w:rsidR="0019489C" w:rsidTr="00F73509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19489C" w:rsidTr="00F73509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E6782D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E6782D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843F6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Предотвращение вредного воздействия бытовых и промышленных отходов на здоровье человека и окружающую природную среду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ТБО, размещаемая в санкционированных местах размещения или обезвреживания отходов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70,00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80,00</w:t>
            </w: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ликвидированных несанкционированных мест размещения отходов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B87F59" w:rsidRDefault="0019489C" w:rsidP="00F7350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</w:tr>
    </w:tbl>
    <w:p w:rsidR="0019489C" w:rsidRPr="00052031" w:rsidRDefault="0019489C" w:rsidP="0019489C">
      <w:pPr>
        <w:jc w:val="both"/>
        <w:rPr>
          <w:sz w:val="28"/>
          <w:szCs w:val="28"/>
        </w:rPr>
        <w:sectPr w:rsidR="0019489C" w:rsidRPr="00052031" w:rsidSect="00A32644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19489C" w:rsidRPr="00861D3E" w:rsidRDefault="0019489C" w:rsidP="0019489C">
      <w:pPr>
        <w:pStyle w:val="2"/>
        <w:ind w:left="11057"/>
      </w:pPr>
      <w:r w:rsidRPr="00861D3E">
        <w:lastRenderedPageBreak/>
        <w:t>Приложение № 2 к подпрограмме</w:t>
      </w:r>
    </w:p>
    <w:p w:rsidR="0019489C" w:rsidRPr="00706F18" w:rsidRDefault="0019489C" w:rsidP="0019489C">
      <w:pPr>
        <w:widowControl w:val="0"/>
        <w:ind w:left="11057" w:right="99"/>
        <w:jc w:val="center"/>
        <w:rPr>
          <w:b/>
        </w:rPr>
      </w:pPr>
    </w:p>
    <w:p w:rsidR="0019489C" w:rsidRPr="00DA2CC0" w:rsidRDefault="0019489C" w:rsidP="0019489C">
      <w:pPr>
        <w:jc w:val="center"/>
        <w:rPr>
          <w:sz w:val="28"/>
          <w:szCs w:val="28"/>
        </w:rPr>
      </w:pPr>
      <w:r w:rsidRPr="00DA2CC0">
        <w:rPr>
          <w:sz w:val="28"/>
          <w:szCs w:val="28"/>
        </w:rPr>
        <w:t>Перечень мероприятий подпрограммы Обращение с твердыми бытовыми, промышленными и биологическими отходами на территории поселения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29"/>
        <w:gridCol w:w="3530"/>
        <w:gridCol w:w="1803"/>
        <w:gridCol w:w="616"/>
        <w:gridCol w:w="587"/>
        <w:gridCol w:w="1256"/>
        <w:gridCol w:w="475"/>
        <w:gridCol w:w="1137"/>
        <w:gridCol w:w="1137"/>
        <w:gridCol w:w="1137"/>
        <w:gridCol w:w="1171"/>
        <w:gridCol w:w="2260"/>
      </w:tblGrid>
      <w:tr w:rsidR="0019489C" w:rsidTr="00F73509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43321">
              <w:rPr>
                <w:rFonts w:ascii="Times New Roman" w:hAnsi="Times New Roman" w:cs="Times New Roman"/>
              </w:rPr>
              <w:t>/</w:t>
            </w:r>
            <w:proofErr w:type="spell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19489C" w:rsidRPr="005A5E27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jc w:val="center"/>
              <w:rPr>
                <w:sz w:val="20"/>
                <w:szCs w:val="20"/>
              </w:rPr>
            </w:pPr>
            <w:proofErr w:type="spellStart"/>
            <w:r w:rsidRPr="002E3C8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145DB3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EB5316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EB5316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489C" w:rsidRPr="002E3C80" w:rsidRDefault="0019489C" w:rsidP="00F73509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19489C" w:rsidTr="00F73509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2E3C80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89C" w:rsidRPr="002E3C80" w:rsidRDefault="0019489C" w:rsidP="00F7350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9489C" w:rsidTr="00F73509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1744A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1744A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1744A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1744A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1744A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1744A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1744A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1744A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1744A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1744A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1744A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1744A" w:rsidRDefault="0019489C" w:rsidP="00F73509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r>
              <w:t>Обращение с твердыми бытовыми, промышленными и биологическими отходами на территории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891 300,00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891 300,00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r>
              <w:t>Цель 1: Предотвращение вредного воздействия бытовых и промышленных отходов на здоровье человека и окружающую природную среду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891 300,00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r>
              <w:t>Задача 1: Обеспечение функционирования системы сбора и вывоза отходов и мусора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891 300,00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r>
              <w:t>Мероприятие 1.1: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891 300,00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r>
              <w:t>Организации по утилизации твердых коммунальных отходов - работа трактора</w:t>
            </w: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0330086130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>
            <w:pPr>
              <w:jc w:val="right"/>
            </w:pPr>
            <w:r>
              <w:t>891 300,00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Default="0019489C" w:rsidP="00F73509"/>
        </w:tc>
      </w:tr>
    </w:tbl>
    <w:p w:rsidR="0019489C" w:rsidRPr="00052031" w:rsidRDefault="0019489C" w:rsidP="0019489C">
      <w:pPr>
        <w:jc w:val="both"/>
        <w:rPr>
          <w:sz w:val="28"/>
          <w:szCs w:val="28"/>
        </w:rPr>
        <w:sectPr w:rsidR="0019489C" w:rsidRPr="00052031" w:rsidSect="00A32644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19489C" w:rsidRPr="00183EA2" w:rsidRDefault="0019489C" w:rsidP="0019489C">
      <w:pPr>
        <w:pStyle w:val="1"/>
        <w:ind w:left="11057"/>
      </w:pPr>
      <w:r w:rsidRPr="00183EA2">
        <w:lastRenderedPageBreak/>
        <w:t xml:space="preserve">Приложение № </w:t>
      </w:r>
      <w:fldSimple w:instr=" SEQ gp_pril \* MERGEFORMAT ">
        <w:r>
          <w:rPr>
            <w:noProof/>
          </w:rPr>
          <w:t>4</w:t>
        </w:r>
      </w:fldSimple>
      <w:r w:rsidRPr="00183EA2">
        <w:t xml:space="preserve"> к муниципальной программе</w:t>
      </w:r>
    </w:p>
    <w:p w:rsidR="0019489C" w:rsidRPr="00611E97" w:rsidRDefault="0019489C" w:rsidP="0019489C">
      <w:pPr>
        <w:widowControl w:val="0"/>
        <w:ind w:left="11057" w:right="99"/>
        <w:jc w:val="center"/>
      </w:pPr>
    </w:p>
    <w:p w:rsidR="0019489C" w:rsidRPr="00D75F9B" w:rsidRDefault="0019489C" w:rsidP="0019489C">
      <w:pPr>
        <w:jc w:val="center"/>
        <w:rPr>
          <w:sz w:val="28"/>
          <w:szCs w:val="28"/>
        </w:rPr>
      </w:pPr>
      <w:r w:rsidRPr="00D75F9B">
        <w:rPr>
          <w:sz w:val="28"/>
          <w:szCs w:val="28"/>
        </w:rPr>
        <w:t>Информация о ресурсном обеспечении муниципальной программы «Обеспечение транспортной доступности и коммунальными услугами граждан» за счет средств районного бюджета, в том числе средств, поступивших из бюджетов других уровней бюджетной системы, а также за счет внебюджетных средств</w:t>
      </w:r>
    </w:p>
    <w:p w:rsidR="0019489C" w:rsidRPr="00611E97" w:rsidRDefault="0019489C" w:rsidP="0019489C">
      <w:pPr>
        <w:jc w:val="right"/>
      </w:pPr>
      <w:r w:rsidRPr="009C7003">
        <w:rPr>
          <w:sz w:val="28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62"/>
        <w:gridCol w:w="1974"/>
        <w:gridCol w:w="3140"/>
        <w:gridCol w:w="2121"/>
        <w:gridCol w:w="663"/>
        <w:gridCol w:w="619"/>
        <w:gridCol w:w="568"/>
        <w:gridCol w:w="410"/>
        <w:gridCol w:w="1298"/>
        <w:gridCol w:w="1298"/>
        <w:gridCol w:w="1298"/>
        <w:gridCol w:w="1687"/>
      </w:tblGrid>
      <w:tr w:rsidR="0019489C" w:rsidTr="00F73509">
        <w:trPr>
          <w:trHeight w:val="976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7E2F9D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98059B">
              <w:rPr>
                <w:rFonts w:ascii="Times New Roman" w:hAnsi="Times New Roman" w:cs="Times New Roman"/>
                <w:sz w:val="22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19489C" w:rsidTr="00F73509">
        <w:trPr>
          <w:trHeight w:hRule="exact" w:val="581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 w:rsidRPr="0098059B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rPr>
                <w:szCs w:val="20"/>
              </w:rPr>
            </w:pPr>
            <w:r w:rsidRPr="0098059B"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rPr>
                <w:szCs w:val="20"/>
              </w:rPr>
            </w:pPr>
            <w:r w:rsidRPr="0098059B">
              <w:rPr>
                <w:szCs w:val="20"/>
              </w:rPr>
              <w:t>Обеспечение</w:t>
            </w:r>
            <w:r w:rsidRPr="00A32644">
              <w:rPr>
                <w:szCs w:val="20"/>
              </w:rPr>
              <w:t xml:space="preserve"> </w:t>
            </w:r>
            <w:r w:rsidRPr="0098059B">
              <w:rPr>
                <w:szCs w:val="20"/>
              </w:rPr>
              <w:t>транспортной доступности и коммунальными услугами граждан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rPr>
                <w:szCs w:val="20"/>
              </w:rPr>
            </w:pPr>
            <w:r w:rsidRPr="0098059B">
              <w:rPr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4 266 948,50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2 741 426,00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2 813 249,00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9 821 623,50</w:t>
            </w: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 w:rsidRPr="0098059B"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rPr>
                <w:szCs w:val="20"/>
              </w:rPr>
            </w:pPr>
            <w:r w:rsidRPr="0098059B">
              <w:rPr>
                <w:szCs w:val="20"/>
              </w:rPr>
              <w:t xml:space="preserve">администрация </w:t>
            </w:r>
            <w:proofErr w:type="spellStart"/>
            <w:r w:rsidRPr="0098059B">
              <w:rPr>
                <w:szCs w:val="20"/>
              </w:rPr>
              <w:t>Парнинского</w:t>
            </w:r>
            <w:proofErr w:type="spellEnd"/>
            <w:r w:rsidRPr="0098059B">
              <w:rPr>
                <w:szCs w:val="20"/>
              </w:rP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4 266 948,50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2 741 426,00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2 813 249,00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9 821 623,50</w:t>
            </w: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 w:rsidRPr="0098059B"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rPr>
                <w:szCs w:val="20"/>
              </w:rPr>
            </w:pPr>
            <w:r w:rsidRPr="0098059B"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rPr>
                <w:szCs w:val="20"/>
              </w:rPr>
            </w:pPr>
            <w:r w:rsidRPr="0098059B">
              <w:rPr>
                <w:szCs w:val="20"/>
              </w:rPr>
              <w:t>Модернизация</w:t>
            </w:r>
            <w:r w:rsidRPr="00A32644">
              <w:rPr>
                <w:szCs w:val="20"/>
              </w:rPr>
              <w:t>,</w:t>
            </w:r>
            <w:r w:rsidRPr="0098059B">
              <w:rPr>
                <w:szCs w:val="20"/>
              </w:rPr>
              <w:t xml:space="preserve"> реконструкция и капитальный ремонт объектов коммунальной инфраструктуры, жилья и благоустройства территории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rPr>
                <w:szCs w:val="20"/>
              </w:rPr>
            </w:pPr>
            <w:r w:rsidRPr="0098059B">
              <w:rPr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3 010 628,50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1 443 000,00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5 896 628,50</w:t>
            </w: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 w:rsidRPr="0098059B"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rPr>
                <w:szCs w:val="20"/>
              </w:rPr>
            </w:pPr>
            <w:r w:rsidRPr="0098059B">
              <w:rPr>
                <w:szCs w:val="20"/>
              </w:rPr>
              <w:t xml:space="preserve">администрация </w:t>
            </w:r>
            <w:proofErr w:type="spellStart"/>
            <w:r w:rsidRPr="0098059B">
              <w:rPr>
                <w:szCs w:val="20"/>
              </w:rPr>
              <w:t>Парнинского</w:t>
            </w:r>
            <w:proofErr w:type="spellEnd"/>
            <w:r w:rsidRPr="0098059B">
              <w:rPr>
                <w:szCs w:val="20"/>
              </w:rP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3 010 628,50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1 443 000,00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5 896 628,50</w:t>
            </w: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 w:rsidRPr="0098059B"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rPr>
                <w:szCs w:val="20"/>
              </w:rPr>
            </w:pPr>
            <w:r w:rsidRPr="0098059B"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rPr>
                <w:szCs w:val="20"/>
              </w:rPr>
            </w:pPr>
            <w:r w:rsidRPr="0098059B">
              <w:rPr>
                <w:szCs w:val="20"/>
              </w:rPr>
              <w:t>Проведение</w:t>
            </w:r>
            <w:r w:rsidRPr="00A32644">
              <w:rPr>
                <w:szCs w:val="20"/>
              </w:rPr>
              <w:t xml:space="preserve"> </w:t>
            </w:r>
            <w:r w:rsidRPr="0098059B">
              <w:rPr>
                <w:szCs w:val="20"/>
              </w:rPr>
              <w:t>мероприятий, направленных на сохранение и улучшение транспортно-эксплуатационного состояния улично-дорожной сети сельского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rPr>
                <w:szCs w:val="20"/>
              </w:rPr>
            </w:pPr>
            <w:r w:rsidRPr="0098059B">
              <w:rPr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959 220,00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1 001 326,00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1 073 149,00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3 033 695,00</w:t>
            </w: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 w:rsidRPr="0098059B"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rPr>
                <w:szCs w:val="20"/>
              </w:rPr>
            </w:pPr>
            <w:r w:rsidRPr="0098059B">
              <w:rPr>
                <w:szCs w:val="20"/>
              </w:rPr>
              <w:t xml:space="preserve">администрация </w:t>
            </w:r>
            <w:proofErr w:type="spellStart"/>
            <w:r w:rsidRPr="0098059B">
              <w:rPr>
                <w:szCs w:val="20"/>
              </w:rPr>
              <w:t>Парнинского</w:t>
            </w:r>
            <w:proofErr w:type="spellEnd"/>
            <w:r w:rsidRPr="0098059B">
              <w:rPr>
                <w:szCs w:val="20"/>
              </w:rP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959 220,00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1 001 326,00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1 073 149,00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3 033 695,00</w:t>
            </w: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 w:rsidRPr="0098059B"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rPr>
                <w:szCs w:val="20"/>
              </w:rPr>
            </w:pPr>
            <w:r w:rsidRPr="0098059B">
              <w:t>Подпрограмма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rPr>
                <w:szCs w:val="20"/>
              </w:rPr>
            </w:pPr>
            <w:r w:rsidRPr="0098059B">
              <w:rPr>
                <w:szCs w:val="20"/>
              </w:rPr>
              <w:t>Обращение</w:t>
            </w:r>
            <w:r w:rsidRPr="00A32644">
              <w:rPr>
                <w:szCs w:val="20"/>
              </w:rPr>
              <w:t xml:space="preserve"> </w:t>
            </w:r>
            <w:r w:rsidRPr="0098059B">
              <w:rPr>
                <w:szCs w:val="20"/>
              </w:rPr>
              <w:t>с твердыми бытовыми, промышленными и биологическими отходами на территории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rPr>
                <w:szCs w:val="20"/>
              </w:rPr>
            </w:pPr>
            <w:r w:rsidRPr="0098059B">
              <w:rPr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891 300,00</w:t>
            </w: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 w:rsidRPr="0098059B"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rPr>
                <w:szCs w:val="20"/>
              </w:rPr>
            </w:pPr>
            <w:r w:rsidRPr="0098059B">
              <w:rPr>
                <w:szCs w:val="20"/>
              </w:rPr>
              <w:t xml:space="preserve">администрация </w:t>
            </w:r>
            <w:proofErr w:type="spellStart"/>
            <w:r w:rsidRPr="0098059B">
              <w:rPr>
                <w:szCs w:val="20"/>
              </w:rPr>
              <w:t>Парнинского</w:t>
            </w:r>
            <w:proofErr w:type="spellEnd"/>
            <w:r w:rsidRPr="0098059B">
              <w:rPr>
                <w:szCs w:val="20"/>
              </w:rP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98059B" w:rsidRDefault="0019489C" w:rsidP="00F73509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891 300,00</w:t>
            </w:r>
          </w:p>
        </w:tc>
      </w:tr>
    </w:tbl>
    <w:p w:rsidR="0019489C" w:rsidRPr="00611E97" w:rsidRDefault="0019489C" w:rsidP="0019489C">
      <w:pPr>
        <w:jc w:val="both"/>
        <w:rPr>
          <w:sz w:val="28"/>
          <w:szCs w:val="28"/>
        </w:rPr>
        <w:sectPr w:rsidR="0019489C" w:rsidRPr="00611E97" w:rsidSect="00A32644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19489C" w:rsidRPr="00F1686A" w:rsidRDefault="0019489C" w:rsidP="0019489C">
      <w:pPr>
        <w:pStyle w:val="1"/>
        <w:ind w:left="11057"/>
      </w:pPr>
      <w:r w:rsidRPr="00F1686A">
        <w:lastRenderedPageBreak/>
        <w:t xml:space="preserve">Приложение № </w:t>
      </w:r>
      <w:fldSimple w:instr=" SEQ gp_pril \* MERGEFORMAT ">
        <w:r>
          <w:rPr>
            <w:noProof/>
          </w:rPr>
          <w:t>5</w:t>
        </w:r>
      </w:fldSimple>
      <w:r>
        <w:rPr>
          <w:lang w:val="en-US"/>
        </w:rPr>
        <w:t xml:space="preserve"> </w:t>
      </w:r>
      <w:r w:rsidRPr="00F1686A">
        <w:t>к муниципальной программе</w:t>
      </w:r>
    </w:p>
    <w:p w:rsidR="0019489C" w:rsidRPr="00611E97" w:rsidRDefault="0019489C" w:rsidP="0019489C">
      <w:pPr>
        <w:widowControl w:val="0"/>
        <w:ind w:left="11057" w:right="99"/>
        <w:jc w:val="center"/>
      </w:pPr>
    </w:p>
    <w:p w:rsidR="0019489C" w:rsidRPr="00E0228D" w:rsidRDefault="0019489C" w:rsidP="0019489C">
      <w:pPr>
        <w:jc w:val="center"/>
        <w:rPr>
          <w:sz w:val="28"/>
          <w:szCs w:val="28"/>
        </w:rPr>
      </w:pPr>
      <w:r w:rsidRPr="00E0228D">
        <w:rPr>
          <w:sz w:val="28"/>
          <w:szCs w:val="28"/>
        </w:rPr>
        <w:t xml:space="preserve">Информация об источниках финансирования подпрограмм, отдельных мероприятий муниципальной программы </w:t>
      </w:r>
      <w:r>
        <w:rPr>
          <w:sz w:val="28"/>
          <w:szCs w:val="28"/>
        </w:rPr>
        <w:t>«</w:t>
      </w:r>
      <w:r w:rsidRPr="00E0228D">
        <w:rPr>
          <w:sz w:val="28"/>
          <w:szCs w:val="28"/>
        </w:rPr>
        <w:t>Обеспечение транспортной доступности и коммунальными услугами граждан</w:t>
      </w:r>
      <w:r>
        <w:rPr>
          <w:sz w:val="28"/>
          <w:szCs w:val="28"/>
        </w:rPr>
        <w:t>»</w:t>
      </w:r>
      <w:r w:rsidRPr="00E0228D">
        <w:rPr>
          <w:sz w:val="28"/>
          <w:szCs w:val="28"/>
        </w:rPr>
        <w:t xml:space="preserve"> (средства районного </w:t>
      </w:r>
      <w:r w:rsidRPr="00E0228D">
        <w:rPr>
          <w:sz w:val="28"/>
          <w:szCs w:val="28"/>
        </w:rPr>
        <w:lastRenderedPageBreak/>
        <w:t>бюджета, в том числе средства, поступившие из бюджетов других уровней бюджетной системы и внебюджетных источников)</w:t>
      </w:r>
    </w:p>
    <w:p w:rsidR="0019489C" w:rsidRPr="00611E97" w:rsidRDefault="0019489C" w:rsidP="0019489C">
      <w:pPr>
        <w:jc w:val="right"/>
      </w:pPr>
      <w:r w:rsidRPr="009C7003">
        <w:rPr>
          <w:sz w:val="28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06"/>
        <w:gridCol w:w="1517"/>
        <w:gridCol w:w="1617"/>
        <w:gridCol w:w="1797"/>
        <w:gridCol w:w="1084"/>
        <w:gridCol w:w="1084"/>
        <w:gridCol w:w="1084"/>
        <w:gridCol w:w="1190"/>
      </w:tblGrid>
      <w:tr w:rsidR="0019489C" w:rsidTr="00F73509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0F6A5C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0F6A5C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Статус</w:t>
            </w:r>
            <w:r>
              <w:rPr>
                <w:rFonts w:ascii="Times New Roman" w:hAnsi="Times New Roman" w:cs="Times New Roman"/>
                <w:sz w:val="22"/>
              </w:rPr>
              <w:t xml:space="preserve">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0F6A5C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Наименование муниципальной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0F6A5C" w:rsidRDefault="0019489C" w:rsidP="00F735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DE6E3F">
              <w:rPr>
                <w:rFonts w:ascii="Times New Roman" w:hAnsi="Times New Roman" w:cs="Times New Roman"/>
                <w:sz w:val="22"/>
              </w:rPr>
              <w:t>Уровень бюджетной системы/источники финансирования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0F6A5C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0F6A5C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0F6A5C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89C" w:rsidRPr="000F6A5C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110818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19489C" w:rsidTr="00F73509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0F6A5C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0F6A5C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0F6A5C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0F6A5C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0F6A5C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0F6A5C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0F6A5C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0F6A5C" w:rsidRDefault="0019489C" w:rsidP="00F735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D05FB" w:rsidRDefault="0019489C" w:rsidP="00F7350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D05FB" w:rsidRDefault="0019489C" w:rsidP="00F7350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D05FB" w:rsidRDefault="0019489C" w:rsidP="00F73509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D05FB" w:rsidRDefault="0019489C" w:rsidP="00F73509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</w:t>
            </w:r>
            <w:r w:rsidRPr="00A32644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транспортной доступности и коммунальными услугами граждан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4 266 948,50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2 741 426,00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2 813 249,00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9 821 623,50</w:t>
            </w: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D05FB" w:rsidRDefault="0019489C" w:rsidP="00F73509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D05FB" w:rsidRDefault="0019489C" w:rsidP="00F7350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1 590 386,00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2 184 586,00</w:t>
            </w: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D05FB" w:rsidRDefault="0019489C" w:rsidP="00F73509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D05FB" w:rsidRDefault="0019489C" w:rsidP="00F7350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124 709,49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124 709,49</w:t>
            </w: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D05FB" w:rsidRDefault="0019489C" w:rsidP="00F73509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D05FB" w:rsidRDefault="0019489C" w:rsidP="00F7350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861 533,01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669 326,00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695 449,00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2 226 308,01</w:t>
            </w: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D05FB" w:rsidRDefault="0019489C" w:rsidP="00F73509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D05FB" w:rsidRDefault="0019489C" w:rsidP="00F7350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1 690 320,00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1 775 000,00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1 820 700,00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5 286 020,00</w:t>
            </w: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D05FB" w:rsidRDefault="0019489C" w:rsidP="00F73509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D05FB" w:rsidRDefault="0019489C" w:rsidP="00F73509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</w:t>
            </w:r>
            <w:r w:rsidRPr="00A32644">
              <w:rPr>
                <w:sz w:val="20"/>
                <w:szCs w:val="20"/>
              </w:rPr>
              <w:t>,</w:t>
            </w:r>
            <w:r w:rsidRPr="00611E97">
              <w:rPr>
                <w:sz w:val="20"/>
                <w:szCs w:val="20"/>
              </w:rPr>
              <w:t xml:space="preserve"> реконструкция и капитальный ремонт объектов коммунальной инфраструктуры, жилья и благоустройства территории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3 010 628,50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5 896 628,50</w:t>
            </w: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D05FB" w:rsidRDefault="0019489C" w:rsidP="00F73509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D05FB" w:rsidRDefault="0019489C" w:rsidP="00F7350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1 293 286,00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1 293 286,00</w:t>
            </w: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D05FB" w:rsidRDefault="0019489C" w:rsidP="00F73509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D05FB" w:rsidRDefault="0019489C" w:rsidP="00F7350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124 709,49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124 709,49</w:t>
            </w: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D05FB" w:rsidRDefault="0019489C" w:rsidP="00F73509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D05FB" w:rsidRDefault="0019489C" w:rsidP="00F7350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217 333,01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217 333,01</w:t>
            </w: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D05FB" w:rsidRDefault="0019489C" w:rsidP="00F73509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D05FB" w:rsidRDefault="0019489C" w:rsidP="00F7350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1 375 300,00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4 261 300,00</w:t>
            </w: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D05FB" w:rsidRDefault="0019489C" w:rsidP="00F73509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D05FB" w:rsidRDefault="0019489C" w:rsidP="00F73509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</w:t>
            </w:r>
            <w:r w:rsidRPr="00A32644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мероприятий, направленных на сохранение и улучшение транспортно-эксплуатационного состояния улично-дорожной сети сельского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959 220,00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1 001 326,00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1 073 149,00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3 033 695,00</w:t>
            </w: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D05FB" w:rsidRDefault="0019489C" w:rsidP="00F73509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D05FB" w:rsidRDefault="0019489C" w:rsidP="00F7350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644 200,00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669 326,00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695 449,00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2 008 975,00</w:t>
            </w: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D05FB" w:rsidRDefault="0019489C" w:rsidP="00F73509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D05FB" w:rsidRDefault="0019489C" w:rsidP="00F7350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315 020,00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377 700,00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1 024 720,00</w:t>
            </w: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D05FB" w:rsidRDefault="0019489C" w:rsidP="00F73509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D05FB" w:rsidRDefault="0019489C" w:rsidP="00F73509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Обращение</w:t>
            </w:r>
            <w:r w:rsidRPr="00A32644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с твердыми бытовыми, промышленными и биологическими отходами на территории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891 300,00</w:t>
            </w:r>
          </w:p>
        </w:tc>
      </w:tr>
      <w:tr w:rsidR="0019489C" w:rsidTr="00F7350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D05FB" w:rsidRDefault="0019489C" w:rsidP="00F73509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D05FB" w:rsidRDefault="0019489C" w:rsidP="00F7350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611E97" w:rsidRDefault="0019489C" w:rsidP="00F7350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89C" w:rsidRPr="00315734" w:rsidRDefault="0019489C" w:rsidP="00F7350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891 300,00</w:t>
            </w:r>
          </w:p>
        </w:tc>
      </w:tr>
    </w:tbl>
    <w:p w:rsidR="0019489C" w:rsidRPr="00611E97" w:rsidRDefault="0019489C" w:rsidP="0019489C">
      <w:pPr>
        <w:jc w:val="both"/>
        <w:rPr>
          <w:sz w:val="28"/>
          <w:szCs w:val="28"/>
        </w:rPr>
      </w:pPr>
    </w:p>
    <w:p w:rsidR="006109A2" w:rsidRPr="005753FA" w:rsidRDefault="006109A2" w:rsidP="0019489C">
      <w:pPr>
        <w:suppressAutoHyphens/>
        <w:spacing w:after="0" w:line="240" w:lineRule="auto"/>
        <w:rPr>
          <w:sz w:val="28"/>
          <w:szCs w:val="28"/>
        </w:rPr>
      </w:pPr>
    </w:p>
    <w:sectPr w:rsidR="006109A2" w:rsidRPr="005753FA" w:rsidSect="008A5385">
      <w:pgSz w:w="11907" w:h="16840" w:code="9"/>
      <w:pgMar w:top="709" w:right="567" w:bottom="1134" w:left="1701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B35A19BC"/>
    <w:lvl w:ilvl="0" w:tplc="ADC277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A50634E" w:tentative="1">
      <w:start w:val="1"/>
      <w:numFmt w:val="lowerLetter"/>
      <w:lvlText w:val="%2."/>
      <w:lvlJc w:val="left"/>
      <w:pPr>
        <w:ind w:left="1440" w:hanging="360"/>
      </w:pPr>
    </w:lvl>
    <w:lvl w:ilvl="2" w:tplc="3A08C0F6" w:tentative="1">
      <w:start w:val="1"/>
      <w:numFmt w:val="lowerRoman"/>
      <w:lvlText w:val="%3."/>
      <w:lvlJc w:val="right"/>
      <w:pPr>
        <w:ind w:left="2160" w:hanging="180"/>
      </w:pPr>
    </w:lvl>
    <w:lvl w:ilvl="3" w:tplc="2376B8D6" w:tentative="1">
      <w:start w:val="1"/>
      <w:numFmt w:val="decimal"/>
      <w:lvlText w:val="%4."/>
      <w:lvlJc w:val="left"/>
      <w:pPr>
        <w:ind w:left="2880" w:hanging="360"/>
      </w:pPr>
    </w:lvl>
    <w:lvl w:ilvl="4" w:tplc="592EA150" w:tentative="1">
      <w:start w:val="1"/>
      <w:numFmt w:val="lowerLetter"/>
      <w:lvlText w:val="%5."/>
      <w:lvlJc w:val="left"/>
      <w:pPr>
        <w:ind w:left="3600" w:hanging="360"/>
      </w:pPr>
    </w:lvl>
    <w:lvl w:ilvl="5" w:tplc="1D12B544" w:tentative="1">
      <w:start w:val="1"/>
      <w:numFmt w:val="lowerRoman"/>
      <w:lvlText w:val="%6."/>
      <w:lvlJc w:val="right"/>
      <w:pPr>
        <w:ind w:left="4320" w:hanging="180"/>
      </w:pPr>
    </w:lvl>
    <w:lvl w:ilvl="6" w:tplc="985463D4" w:tentative="1">
      <w:start w:val="1"/>
      <w:numFmt w:val="decimal"/>
      <w:lvlText w:val="%7."/>
      <w:lvlJc w:val="left"/>
      <w:pPr>
        <w:ind w:left="5040" w:hanging="360"/>
      </w:pPr>
    </w:lvl>
    <w:lvl w:ilvl="7" w:tplc="1572FEC8" w:tentative="1">
      <w:start w:val="1"/>
      <w:numFmt w:val="lowerLetter"/>
      <w:lvlText w:val="%8."/>
      <w:lvlJc w:val="left"/>
      <w:pPr>
        <w:ind w:left="5760" w:hanging="360"/>
      </w:pPr>
    </w:lvl>
    <w:lvl w:ilvl="8" w:tplc="E7E85A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B35A19BC"/>
    <w:lvl w:ilvl="0" w:tplc="7EAAA8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D0E1DD2" w:tentative="1">
      <w:start w:val="1"/>
      <w:numFmt w:val="lowerLetter"/>
      <w:lvlText w:val="%2."/>
      <w:lvlJc w:val="left"/>
      <w:pPr>
        <w:ind w:left="1440" w:hanging="360"/>
      </w:pPr>
    </w:lvl>
    <w:lvl w:ilvl="2" w:tplc="83F4C0E2" w:tentative="1">
      <w:start w:val="1"/>
      <w:numFmt w:val="lowerRoman"/>
      <w:lvlText w:val="%3."/>
      <w:lvlJc w:val="right"/>
      <w:pPr>
        <w:ind w:left="2160" w:hanging="180"/>
      </w:pPr>
    </w:lvl>
    <w:lvl w:ilvl="3" w:tplc="5122E568" w:tentative="1">
      <w:start w:val="1"/>
      <w:numFmt w:val="decimal"/>
      <w:lvlText w:val="%4."/>
      <w:lvlJc w:val="left"/>
      <w:pPr>
        <w:ind w:left="2880" w:hanging="360"/>
      </w:pPr>
    </w:lvl>
    <w:lvl w:ilvl="4" w:tplc="4BBE1D9C" w:tentative="1">
      <w:start w:val="1"/>
      <w:numFmt w:val="lowerLetter"/>
      <w:lvlText w:val="%5."/>
      <w:lvlJc w:val="left"/>
      <w:pPr>
        <w:ind w:left="3600" w:hanging="360"/>
      </w:pPr>
    </w:lvl>
    <w:lvl w:ilvl="5" w:tplc="60D89EB8" w:tentative="1">
      <w:start w:val="1"/>
      <w:numFmt w:val="lowerRoman"/>
      <w:lvlText w:val="%6."/>
      <w:lvlJc w:val="right"/>
      <w:pPr>
        <w:ind w:left="4320" w:hanging="180"/>
      </w:pPr>
    </w:lvl>
    <w:lvl w:ilvl="6" w:tplc="A0125AFA" w:tentative="1">
      <w:start w:val="1"/>
      <w:numFmt w:val="decimal"/>
      <w:lvlText w:val="%7."/>
      <w:lvlJc w:val="left"/>
      <w:pPr>
        <w:ind w:left="5040" w:hanging="360"/>
      </w:pPr>
    </w:lvl>
    <w:lvl w:ilvl="7" w:tplc="966C1158" w:tentative="1">
      <w:start w:val="1"/>
      <w:numFmt w:val="lowerLetter"/>
      <w:lvlText w:val="%8."/>
      <w:lvlJc w:val="left"/>
      <w:pPr>
        <w:ind w:left="5760" w:hanging="360"/>
      </w:pPr>
    </w:lvl>
    <w:lvl w:ilvl="8" w:tplc="A4E0AE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3"/>
    <w:multiLevelType w:val="hybridMultilevel"/>
    <w:tmpl w:val="B35A19BC"/>
    <w:lvl w:ilvl="0" w:tplc="5D8AF7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88714C" w:tentative="1">
      <w:start w:val="1"/>
      <w:numFmt w:val="lowerLetter"/>
      <w:lvlText w:val="%2."/>
      <w:lvlJc w:val="left"/>
      <w:pPr>
        <w:ind w:left="1440" w:hanging="360"/>
      </w:pPr>
    </w:lvl>
    <w:lvl w:ilvl="2" w:tplc="FFECC798" w:tentative="1">
      <w:start w:val="1"/>
      <w:numFmt w:val="lowerRoman"/>
      <w:lvlText w:val="%3."/>
      <w:lvlJc w:val="right"/>
      <w:pPr>
        <w:ind w:left="2160" w:hanging="180"/>
      </w:pPr>
    </w:lvl>
    <w:lvl w:ilvl="3" w:tplc="88D4AB98" w:tentative="1">
      <w:start w:val="1"/>
      <w:numFmt w:val="decimal"/>
      <w:lvlText w:val="%4."/>
      <w:lvlJc w:val="left"/>
      <w:pPr>
        <w:ind w:left="2880" w:hanging="360"/>
      </w:pPr>
    </w:lvl>
    <w:lvl w:ilvl="4" w:tplc="512EE6F2" w:tentative="1">
      <w:start w:val="1"/>
      <w:numFmt w:val="lowerLetter"/>
      <w:lvlText w:val="%5."/>
      <w:lvlJc w:val="left"/>
      <w:pPr>
        <w:ind w:left="3600" w:hanging="360"/>
      </w:pPr>
    </w:lvl>
    <w:lvl w:ilvl="5" w:tplc="72861FF2" w:tentative="1">
      <w:start w:val="1"/>
      <w:numFmt w:val="lowerRoman"/>
      <w:lvlText w:val="%6."/>
      <w:lvlJc w:val="right"/>
      <w:pPr>
        <w:ind w:left="4320" w:hanging="180"/>
      </w:pPr>
    </w:lvl>
    <w:lvl w:ilvl="6" w:tplc="E02A5BAC" w:tentative="1">
      <w:start w:val="1"/>
      <w:numFmt w:val="decimal"/>
      <w:lvlText w:val="%7."/>
      <w:lvlJc w:val="left"/>
      <w:pPr>
        <w:ind w:left="5040" w:hanging="360"/>
      </w:pPr>
    </w:lvl>
    <w:lvl w:ilvl="7" w:tplc="30AC9A52" w:tentative="1">
      <w:start w:val="1"/>
      <w:numFmt w:val="lowerLetter"/>
      <w:lvlText w:val="%8."/>
      <w:lvlJc w:val="left"/>
      <w:pPr>
        <w:ind w:left="5760" w:hanging="360"/>
      </w:pPr>
    </w:lvl>
    <w:lvl w:ilvl="8" w:tplc="AE0CA4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D3ABB"/>
    <w:multiLevelType w:val="hybridMultilevel"/>
    <w:tmpl w:val="F606D800"/>
    <w:lvl w:ilvl="0" w:tplc="5AEA3238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95" w:hanging="43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>
    <w:nsid w:val="59E209C6"/>
    <w:multiLevelType w:val="multilevel"/>
    <w:tmpl w:val="66E6ED20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6">
    <w:nsid w:val="6776790E"/>
    <w:multiLevelType w:val="hybridMultilevel"/>
    <w:tmpl w:val="2C0668E2"/>
    <w:lvl w:ilvl="0" w:tplc="D21647B4">
      <w:start w:val="2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136"/>
  <w:displayHorizontalDrawingGridEvery w:val="0"/>
  <w:displayVerticalDrawingGridEvery w:val="2"/>
  <w:characterSpacingControl w:val="doNotCompress"/>
  <w:compat/>
  <w:rsids>
    <w:rsidRoot w:val="00BE61CE"/>
    <w:rsid w:val="000B30EF"/>
    <w:rsid w:val="00123B80"/>
    <w:rsid w:val="00126241"/>
    <w:rsid w:val="001466A2"/>
    <w:rsid w:val="00184A54"/>
    <w:rsid w:val="0019489C"/>
    <w:rsid w:val="001E04D6"/>
    <w:rsid w:val="001F5937"/>
    <w:rsid w:val="002211F7"/>
    <w:rsid w:val="002536D7"/>
    <w:rsid w:val="0027650B"/>
    <w:rsid w:val="002E2F10"/>
    <w:rsid w:val="0035103B"/>
    <w:rsid w:val="00390A37"/>
    <w:rsid w:val="00392B73"/>
    <w:rsid w:val="003B6FDE"/>
    <w:rsid w:val="003E5E16"/>
    <w:rsid w:val="0045714E"/>
    <w:rsid w:val="00495FAE"/>
    <w:rsid w:val="004C693B"/>
    <w:rsid w:val="005125FC"/>
    <w:rsid w:val="00520DC5"/>
    <w:rsid w:val="00551EA4"/>
    <w:rsid w:val="005753FA"/>
    <w:rsid w:val="00585010"/>
    <w:rsid w:val="005858FF"/>
    <w:rsid w:val="005907CC"/>
    <w:rsid w:val="005B605A"/>
    <w:rsid w:val="005C7114"/>
    <w:rsid w:val="006109A2"/>
    <w:rsid w:val="0064321D"/>
    <w:rsid w:val="006A5C3D"/>
    <w:rsid w:val="006A607C"/>
    <w:rsid w:val="006A6D4A"/>
    <w:rsid w:val="0071279D"/>
    <w:rsid w:val="00737AE6"/>
    <w:rsid w:val="00786867"/>
    <w:rsid w:val="007B33BD"/>
    <w:rsid w:val="00855E43"/>
    <w:rsid w:val="00882A75"/>
    <w:rsid w:val="00887852"/>
    <w:rsid w:val="008A5385"/>
    <w:rsid w:val="008B7852"/>
    <w:rsid w:val="009A78D6"/>
    <w:rsid w:val="009D7BDC"/>
    <w:rsid w:val="00AB0BD7"/>
    <w:rsid w:val="00B23A60"/>
    <w:rsid w:val="00B4100F"/>
    <w:rsid w:val="00BD1CC7"/>
    <w:rsid w:val="00BE4D4A"/>
    <w:rsid w:val="00BE61CE"/>
    <w:rsid w:val="00C21A86"/>
    <w:rsid w:val="00C25DCE"/>
    <w:rsid w:val="00CE5605"/>
    <w:rsid w:val="00D67C75"/>
    <w:rsid w:val="00D701CD"/>
    <w:rsid w:val="00DE3C78"/>
    <w:rsid w:val="00DE7B6B"/>
    <w:rsid w:val="00DF2368"/>
    <w:rsid w:val="00DF24CE"/>
    <w:rsid w:val="00EA0DCC"/>
    <w:rsid w:val="00ED3665"/>
    <w:rsid w:val="00F02DE2"/>
    <w:rsid w:val="00F62B3C"/>
    <w:rsid w:val="00F87FC8"/>
    <w:rsid w:val="00FB00C8"/>
    <w:rsid w:val="00FB1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1C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9489C"/>
    <w:pPr>
      <w:keepNext/>
      <w:keepLines/>
      <w:spacing w:before="240" w:after="0" w:line="240" w:lineRule="auto"/>
      <w:jc w:val="center"/>
      <w:outlineLvl w:val="0"/>
    </w:pPr>
    <w:rPr>
      <w:rFonts w:ascii="Times New Roman" w:eastAsiaTheme="majorEastAsia" w:hAnsi="Times New Roman" w:cstheme="majorBidi"/>
      <w:sz w:val="28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9489C"/>
    <w:pPr>
      <w:keepNext/>
      <w:keepLines/>
      <w:spacing w:before="40" w:after="0" w:line="240" w:lineRule="auto"/>
      <w:jc w:val="center"/>
      <w:outlineLvl w:val="1"/>
    </w:pPr>
    <w:rPr>
      <w:rFonts w:ascii="Times New Roman" w:eastAsiaTheme="majorEastAsia" w:hAnsi="Times New Roman" w:cstheme="majorBidi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489C"/>
    <w:rPr>
      <w:rFonts w:ascii="Times New Roman" w:eastAsiaTheme="majorEastAsia" w:hAnsi="Times New Roman" w:cstheme="majorBidi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9489C"/>
    <w:rPr>
      <w:rFonts w:ascii="Times New Roman" w:eastAsiaTheme="majorEastAsia" w:hAnsi="Times New Roman" w:cstheme="majorBidi"/>
      <w:sz w:val="28"/>
      <w:szCs w:val="26"/>
      <w:lang w:eastAsia="ru-RU"/>
    </w:rPr>
  </w:style>
  <w:style w:type="paragraph" w:customStyle="1" w:styleId="ConsPlusCell">
    <w:name w:val="ConsPlusCell"/>
    <w:uiPriority w:val="99"/>
    <w:rsid w:val="0019489C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link w:val="ConsPlusNormal0"/>
    <w:rsid w:val="001948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0pt2">
    <w:name w:val="Основной текст + Интервал 0 pt2"/>
    <w:uiPriority w:val="99"/>
    <w:rsid w:val="0019489C"/>
    <w:rPr>
      <w:rFonts w:ascii="Times New Roman" w:hAnsi="Times New Roman" w:cs="Times New Roman"/>
      <w:spacing w:val="3"/>
      <w:u w:val="none"/>
    </w:rPr>
  </w:style>
  <w:style w:type="paragraph" w:styleId="a3">
    <w:name w:val="Body Text"/>
    <w:basedOn w:val="a"/>
    <w:link w:val="a4"/>
    <w:rsid w:val="0019489C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19489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 Indent"/>
    <w:basedOn w:val="a"/>
    <w:link w:val="a6"/>
    <w:uiPriority w:val="99"/>
    <w:semiHidden/>
    <w:unhideWhenUsed/>
    <w:rsid w:val="0019489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9489C"/>
    <w:rPr>
      <w:rFonts w:ascii="Calibri" w:eastAsia="Calibri" w:hAnsi="Calibri" w:cs="Times New Roman"/>
    </w:rPr>
  </w:style>
  <w:style w:type="paragraph" w:customStyle="1" w:styleId="a7">
    <w:name w:val="Абзац списка Знак"/>
    <w:basedOn w:val="a"/>
    <w:link w:val="a8"/>
    <w:uiPriority w:val="99"/>
    <w:qFormat/>
    <w:rsid w:val="0019489C"/>
    <w:pPr>
      <w:ind w:left="720"/>
      <w:contextualSpacing/>
    </w:pPr>
  </w:style>
  <w:style w:type="character" w:customStyle="1" w:styleId="ConsPlusNormal0">
    <w:name w:val="ConsPlusNormal Знак"/>
    <w:link w:val="ConsPlusNormal"/>
    <w:rsid w:val="0019489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Абзац списка Знак Знак"/>
    <w:link w:val="a7"/>
    <w:uiPriority w:val="99"/>
    <w:locked/>
    <w:rsid w:val="0019489C"/>
    <w:rPr>
      <w:rFonts w:ascii="Calibri" w:eastAsia="Calibri" w:hAnsi="Calibri" w:cs="Times New Roman"/>
    </w:rPr>
  </w:style>
  <w:style w:type="paragraph" w:customStyle="1" w:styleId="11">
    <w:name w:val="Основной текст1"/>
    <w:basedOn w:val="a"/>
    <w:rsid w:val="0019489C"/>
    <w:pPr>
      <w:shd w:val="clear" w:color="auto" w:fill="FFFFFF"/>
      <w:spacing w:after="420" w:line="0" w:lineRule="atLeast"/>
    </w:pPr>
    <w:rPr>
      <w:sz w:val="27"/>
      <w:szCs w:val="27"/>
    </w:rPr>
  </w:style>
  <w:style w:type="paragraph" w:styleId="3">
    <w:name w:val="Body Text Indent 3"/>
    <w:basedOn w:val="a"/>
    <w:link w:val="30"/>
    <w:uiPriority w:val="99"/>
    <w:semiHidden/>
    <w:unhideWhenUsed/>
    <w:rsid w:val="0019489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9489C"/>
    <w:rPr>
      <w:rFonts w:ascii="Calibri" w:eastAsia="Calibri" w:hAnsi="Calibri" w:cs="Times New Roman"/>
      <w:sz w:val="16"/>
      <w:szCs w:val="16"/>
    </w:rPr>
  </w:style>
  <w:style w:type="paragraph" w:styleId="a9">
    <w:name w:val="List Paragraph"/>
    <w:basedOn w:val="a"/>
    <w:uiPriority w:val="99"/>
    <w:qFormat/>
    <w:rsid w:val="0019489C"/>
    <w:pPr>
      <w:spacing w:after="0" w:line="240" w:lineRule="auto"/>
      <w:ind w:left="720"/>
      <w:jc w:val="both"/>
    </w:pPr>
    <w:rPr>
      <w:rFonts w:eastAsia="Times New Roman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63B5488AD4FAF7A273BDD69E8AC2FFCE52FCA00790BFBFB5B16093BFB7289F0D23A98FD0E917DdB6BH" TargetMode="External"/><Relationship Id="rId5" Type="http://schemas.openxmlformats.org/officeDocument/2006/relationships/hyperlink" Target="consultantplus://offline/ref=D63B5488AD4FAF7A273BDD69E8AC2FFCED2DC5037B05A6F1534F0539FCd76DH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9950</Words>
  <Characters>56716</Characters>
  <Application>Microsoft Office Word</Application>
  <DocSecurity>0</DocSecurity>
  <Lines>472</Lines>
  <Paragraphs>133</Paragraphs>
  <ScaleCrop>false</ScaleCrop>
  <Company>RePack by SPecialiST</Company>
  <LinksUpToDate>false</LinksUpToDate>
  <CharactersWithSpaces>66533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User</cp:lastModifiedBy>
  <cp:revision>62</cp:revision>
  <cp:lastPrinted>2019-04-23T08:10:00Z</cp:lastPrinted>
  <dcterms:created xsi:type="dcterms:W3CDTF">2015-11-10T03:54:00Z</dcterms:created>
  <dcterms:modified xsi:type="dcterms:W3CDTF">2019-04-23T09:52:00Z</dcterms:modified>
</cp:coreProperties>
</file>