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5B6C" w:rsidRDefault="004C3188" w:rsidP="004C3188">
      <w:pPr>
        <w:pStyle w:val="ConsPlusTitle"/>
        <w:rPr>
          <w:noProof/>
          <w:sz w:val="32"/>
          <w:szCs w:val="32"/>
          <w:lang w:eastAsia="ru-RU"/>
        </w:rPr>
      </w:pPr>
      <w:r>
        <w:rPr>
          <w:b w:val="0"/>
          <w:noProof/>
          <w:szCs w:val="32"/>
          <w:lang w:eastAsia="ru-RU"/>
        </w:rPr>
        <w:t xml:space="preserve">26.12.2018        </w:t>
      </w:r>
      <w:r w:rsidR="00F75B6C">
        <w:rPr>
          <w:noProof/>
          <w:sz w:val="32"/>
          <w:szCs w:val="32"/>
          <w:lang w:eastAsia="ru-RU"/>
        </w:rPr>
        <w:t xml:space="preserve">           </w:t>
      </w:r>
      <w:r w:rsidR="00F75B6C">
        <w:rPr>
          <w:noProof/>
          <w:sz w:val="32"/>
          <w:szCs w:val="32"/>
          <w:lang w:eastAsia="ru-RU"/>
        </w:rPr>
        <w:drawing>
          <wp:inline distT="0" distB="0" distL="0" distR="0">
            <wp:extent cx="2895600" cy="22860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srcRect/>
                    <a:stretch>
                      <a:fillRect/>
                    </a:stretch>
                  </pic:blipFill>
                  <pic:spPr bwMode="auto">
                    <a:xfrm>
                      <a:off x="0" y="0"/>
                      <a:ext cx="2895600" cy="2286000"/>
                    </a:xfrm>
                    <a:prstGeom prst="rect">
                      <a:avLst/>
                    </a:prstGeom>
                    <a:noFill/>
                    <a:ln w="9525">
                      <a:noFill/>
                      <a:miter lim="800000"/>
                      <a:headEnd/>
                      <a:tailEnd/>
                    </a:ln>
                  </pic:spPr>
                </pic:pic>
              </a:graphicData>
            </a:graphic>
          </wp:inline>
        </w:drawing>
      </w:r>
      <w:r w:rsidRPr="004C3188">
        <w:rPr>
          <w:b w:val="0"/>
          <w:noProof/>
          <w:szCs w:val="32"/>
          <w:lang w:eastAsia="ru-RU"/>
        </w:rPr>
        <w:t>936-п</w:t>
      </w:r>
    </w:p>
    <w:p w:rsidR="00F75B6C" w:rsidRDefault="00F75B6C" w:rsidP="00F75B6C">
      <w:pPr>
        <w:pStyle w:val="ConsPlusTitle"/>
      </w:pPr>
      <w:bookmarkStart w:id="0" w:name="_GoBack"/>
      <w:bookmarkEnd w:id="0"/>
    </w:p>
    <w:p w:rsidR="00F75B6C" w:rsidRDefault="00F75B6C" w:rsidP="00F75B6C">
      <w:pPr>
        <w:pStyle w:val="ConsPlusTitle"/>
        <w:jc w:val="both"/>
        <w:rPr>
          <w:b w:val="0"/>
        </w:rPr>
      </w:pPr>
      <w:r w:rsidRPr="00B34BF6">
        <w:rPr>
          <w:b w:val="0"/>
        </w:rPr>
        <w:t>О внесении изменений в постановление администрации Шарыповско</w:t>
      </w:r>
      <w:r>
        <w:rPr>
          <w:b w:val="0"/>
        </w:rPr>
        <w:t xml:space="preserve">го района от </w:t>
      </w:r>
      <w:r w:rsidRPr="00032743">
        <w:rPr>
          <w:b w:val="0"/>
        </w:rPr>
        <w:t xml:space="preserve">30.10.2013 № </w:t>
      </w:r>
      <w:r w:rsidRPr="00257208">
        <w:rPr>
          <w:b w:val="0"/>
          <w:szCs w:val="26"/>
        </w:rPr>
        <w:t>844-п «Об утверждении муниципальной программы Шарыповского района «Обеспечение доступным и комфортным жильем и коммунальными услугами жителей Шарыповского района</w:t>
      </w:r>
      <w:r w:rsidRPr="00032743">
        <w:rPr>
          <w:b w:val="0"/>
        </w:rPr>
        <w:t>»</w:t>
      </w:r>
    </w:p>
    <w:p w:rsidR="00F75B6C" w:rsidRPr="00856404" w:rsidRDefault="00F75B6C" w:rsidP="00F75B6C">
      <w:pPr>
        <w:pStyle w:val="ConsPlusTitle"/>
        <w:jc w:val="both"/>
        <w:rPr>
          <w:b w:val="0"/>
        </w:rPr>
      </w:pPr>
    </w:p>
    <w:p w:rsidR="00F75B6C" w:rsidRPr="00027343" w:rsidRDefault="00F75B6C" w:rsidP="00F75B6C">
      <w:pPr>
        <w:pStyle w:val="ConsPlusNormal"/>
        <w:widowControl/>
        <w:tabs>
          <w:tab w:val="left" w:pos="709"/>
        </w:tabs>
        <w:ind w:firstLine="709"/>
        <w:jc w:val="both"/>
        <w:rPr>
          <w:rFonts w:ascii="Times New Roman" w:hAnsi="Times New Roman"/>
          <w:sz w:val="28"/>
          <w:szCs w:val="28"/>
        </w:rPr>
      </w:pPr>
      <w:r w:rsidRPr="00027343">
        <w:rPr>
          <w:rFonts w:ascii="Times New Roman" w:hAnsi="Times New Roman"/>
          <w:sz w:val="28"/>
          <w:szCs w:val="28"/>
        </w:rPr>
        <w:t>В соответствии со статьей 179 Бюджетного кодекса Российской Федерации, постановлением администра</w:t>
      </w:r>
      <w:r>
        <w:rPr>
          <w:rFonts w:ascii="Times New Roman" w:hAnsi="Times New Roman"/>
          <w:sz w:val="28"/>
          <w:szCs w:val="28"/>
        </w:rPr>
        <w:t>ции Шарыповского района от 30.07</w:t>
      </w:r>
      <w:r w:rsidRPr="00027343">
        <w:rPr>
          <w:rFonts w:ascii="Times New Roman" w:hAnsi="Times New Roman"/>
          <w:sz w:val="28"/>
          <w:szCs w:val="28"/>
        </w:rPr>
        <w:t xml:space="preserve">.2013 № 540-п «Об утверждении Порядка принятия решений о разработке муниципальных программ Шарыповского района, их формировании </w:t>
      </w:r>
      <w:r>
        <w:rPr>
          <w:rFonts w:ascii="Times New Roman" w:hAnsi="Times New Roman"/>
          <w:sz w:val="28"/>
          <w:szCs w:val="28"/>
        </w:rPr>
        <w:t xml:space="preserve">и реализации», </w:t>
      </w:r>
      <w:r w:rsidRPr="00027343">
        <w:rPr>
          <w:rFonts w:ascii="Times New Roman" w:hAnsi="Times New Roman"/>
          <w:sz w:val="28"/>
          <w:szCs w:val="28"/>
        </w:rPr>
        <w:t xml:space="preserve">руководствуясь </w:t>
      </w:r>
      <w:r>
        <w:rPr>
          <w:rFonts w:ascii="Times New Roman" w:hAnsi="Times New Roman"/>
          <w:sz w:val="28"/>
          <w:szCs w:val="28"/>
        </w:rPr>
        <w:t>статьей 19</w:t>
      </w:r>
      <w:r w:rsidRPr="00027343">
        <w:rPr>
          <w:rFonts w:ascii="Times New Roman" w:hAnsi="Times New Roman"/>
          <w:sz w:val="28"/>
          <w:szCs w:val="28"/>
        </w:rPr>
        <w:t xml:space="preserve"> Устава Шарыповского района</w:t>
      </w:r>
    </w:p>
    <w:p w:rsidR="00F75B6C" w:rsidRPr="00027343" w:rsidRDefault="00F75B6C" w:rsidP="00F75B6C">
      <w:pPr>
        <w:pStyle w:val="ConsPlusNormal"/>
        <w:widowControl/>
        <w:tabs>
          <w:tab w:val="left" w:pos="709"/>
        </w:tabs>
        <w:ind w:firstLine="0"/>
        <w:jc w:val="both"/>
        <w:rPr>
          <w:rFonts w:ascii="Times New Roman" w:hAnsi="Times New Roman"/>
          <w:sz w:val="28"/>
          <w:szCs w:val="28"/>
        </w:rPr>
      </w:pPr>
      <w:r w:rsidRPr="00027343">
        <w:rPr>
          <w:rFonts w:ascii="Times New Roman" w:hAnsi="Times New Roman"/>
          <w:sz w:val="28"/>
          <w:szCs w:val="28"/>
        </w:rPr>
        <w:t>ПОСТАНОВЛЯЮ:</w:t>
      </w:r>
    </w:p>
    <w:p w:rsidR="00F75B6C" w:rsidRPr="00213F88" w:rsidRDefault="00F75B6C" w:rsidP="00F75B6C">
      <w:pPr>
        <w:pStyle w:val="ConsPlusTitle"/>
        <w:numPr>
          <w:ilvl w:val="0"/>
          <w:numId w:val="12"/>
        </w:numPr>
        <w:tabs>
          <w:tab w:val="left" w:pos="851"/>
        </w:tabs>
        <w:ind w:left="0" w:firstLine="567"/>
        <w:jc w:val="both"/>
        <w:rPr>
          <w:b w:val="0"/>
        </w:rPr>
      </w:pPr>
      <w:r w:rsidRPr="00257208">
        <w:rPr>
          <w:b w:val="0"/>
          <w:szCs w:val="26"/>
        </w:rPr>
        <w:t>Внести в постановление администрации Шарыповского района от 30.10.2013 года №844-п «Об утверждении муниципальной программы Шарыповского района «Обеспечение доступным и комфортным жильем и коммунальными услугами жителей Шарыповского района» (далее - Постановление) следующие изменения</w:t>
      </w:r>
      <w:r w:rsidRPr="00213F88">
        <w:rPr>
          <w:b w:val="0"/>
        </w:rPr>
        <w:t>:</w:t>
      </w:r>
      <w:r w:rsidRPr="000E2B29">
        <w:t xml:space="preserve"> </w:t>
      </w:r>
    </w:p>
    <w:p w:rsidR="00F75B6C" w:rsidRPr="00156A99" w:rsidRDefault="00F75B6C" w:rsidP="00F75B6C">
      <w:pPr>
        <w:pStyle w:val="ConsPlusTitle"/>
        <w:tabs>
          <w:tab w:val="left" w:pos="851"/>
        </w:tabs>
        <w:ind w:firstLine="567"/>
        <w:jc w:val="both"/>
        <w:rPr>
          <w:b w:val="0"/>
          <w:bCs w:val="0"/>
        </w:rPr>
      </w:pPr>
      <w:r w:rsidRPr="00257208">
        <w:rPr>
          <w:b w:val="0"/>
          <w:szCs w:val="26"/>
        </w:rPr>
        <w:t>муниципальную программу Шарыповского района «Обеспечение доступным и комфортным жильем и коммунальными услугами жителей Шарыповского района» (приложение к Постановлению) изложить в новой редакции согласно приложению</w:t>
      </w:r>
      <w:r>
        <w:rPr>
          <w:b w:val="0"/>
          <w:bCs w:val="0"/>
        </w:rPr>
        <w:t>.</w:t>
      </w:r>
    </w:p>
    <w:p w:rsidR="00F75B6C" w:rsidRPr="00B87744" w:rsidRDefault="00F75B6C" w:rsidP="00F75B6C">
      <w:pPr>
        <w:numPr>
          <w:ilvl w:val="0"/>
          <w:numId w:val="12"/>
        </w:numPr>
        <w:tabs>
          <w:tab w:val="left" w:pos="709"/>
          <w:tab w:val="left" w:pos="851"/>
        </w:tabs>
        <w:autoSpaceDE w:val="0"/>
        <w:autoSpaceDN w:val="0"/>
        <w:adjustRightInd w:val="0"/>
        <w:ind w:left="0" w:firstLine="567"/>
        <w:jc w:val="both"/>
        <w:rPr>
          <w:sz w:val="28"/>
          <w:szCs w:val="28"/>
        </w:rPr>
      </w:pPr>
      <w:r>
        <w:rPr>
          <w:sz w:val="28"/>
          <w:szCs w:val="28"/>
        </w:rPr>
        <w:t xml:space="preserve"> </w:t>
      </w:r>
      <w:proofErr w:type="gramStart"/>
      <w:r w:rsidRPr="00257208">
        <w:rPr>
          <w:sz w:val="28"/>
          <w:szCs w:val="26"/>
        </w:rPr>
        <w:t>Контроль за</w:t>
      </w:r>
      <w:proofErr w:type="gramEnd"/>
      <w:r w:rsidRPr="00257208">
        <w:rPr>
          <w:sz w:val="28"/>
          <w:szCs w:val="26"/>
        </w:rPr>
        <w:t xml:space="preserve"> исполнением настоящего постановления возложить на И.И.</w:t>
      </w:r>
      <w:r>
        <w:rPr>
          <w:sz w:val="28"/>
          <w:szCs w:val="26"/>
        </w:rPr>
        <w:t xml:space="preserve"> </w:t>
      </w:r>
      <w:proofErr w:type="spellStart"/>
      <w:r w:rsidRPr="00257208">
        <w:rPr>
          <w:sz w:val="28"/>
          <w:szCs w:val="26"/>
        </w:rPr>
        <w:t>Гериловича</w:t>
      </w:r>
      <w:proofErr w:type="spellEnd"/>
      <w:r w:rsidRPr="00257208">
        <w:rPr>
          <w:sz w:val="28"/>
          <w:szCs w:val="26"/>
        </w:rPr>
        <w:t>, заместителя главы района по вопросам жизнеобеспечения и строительства</w:t>
      </w:r>
      <w:r w:rsidRPr="00B87744">
        <w:rPr>
          <w:sz w:val="28"/>
          <w:szCs w:val="28"/>
        </w:rPr>
        <w:t>.</w:t>
      </w:r>
    </w:p>
    <w:p w:rsidR="00F75B6C" w:rsidRPr="004D4E80" w:rsidRDefault="00F75B6C" w:rsidP="00F75B6C">
      <w:pPr>
        <w:numPr>
          <w:ilvl w:val="0"/>
          <w:numId w:val="12"/>
        </w:numPr>
        <w:tabs>
          <w:tab w:val="left" w:pos="709"/>
          <w:tab w:val="left" w:pos="851"/>
        </w:tabs>
        <w:autoSpaceDE w:val="0"/>
        <w:autoSpaceDN w:val="0"/>
        <w:adjustRightInd w:val="0"/>
        <w:ind w:left="0" w:firstLine="567"/>
        <w:jc w:val="both"/>
        <w:rPr>
          <w:sz w:val="28"/>
          <w:szCs w:val="28"/>
        </w:rPr>
      </w:pPr>
      <w:r w:rsidRPr="00315566">
        <w:rPr>
          <w:sz w:val="28"/>
          <w:szCs w:val="28"/>
        </w:rPr>
        <w:t xml:space="preserve">Постановление вступает в силу </w:t>
      </w:r>
      <w:r>
        <w:rPr>
          <w:sz w:val="28"/>
          <w:szCs w:val="28"/>
        </w:rPr>
        <w:t>в день, следующий за днем его официального опубликования в печатном издании «</w:t>
      </w:r>
      <w:r w:rsidRPr="00027343">
        <w:rPr>
          <w:sz w:val="28"/>
          <w:szCs w:val="28"/>
        </w:rPr>
        <w:t>Ведомости Шарыповского района»</w:t>
      </w:r>
      <w:r>
        <w:rPr>
          <w:sz w:val="28"/>
          <w:szCs w:val="28"/>
        </w:rPr>
        <w:t xml:space="preserve"> и подлежит размещению </w:t>
      </w:r>
      <w:r w:rsidRPr="00027343">
        <w:rPr>
          <w:sz w:val="28"/>
          <w:szCs w:val="28"/>
        </w:rPr>
        <w:t>на официальном сайте Шарыповского района в сети Интернет.</w:t>
      </w:r>
    </w:p>
    <w:p w:rsidR="00F75B6C" w:rsidRPr="00315566" w:rsidRDefault="00F75B6C" w:rsidP="00F75B6C">
      <w:pPr>
        <w:tabs>
          <w:tab w:val="left" w:pos="709"/>
          <w:tab w:val="left" w:pos="851"/>
        </w:tabs>
        <w:autoSpaceDE w:val="0"/>
        <w:autoSpaceDN w:val="0"/>
        <w:adjustRightInd w:val="0"/>
        <w:ind w:left="567"/>
        <w:jc w:val="both"/>
        <w:rPr>
          <w:sz w:val="28"/>
          <w:szCs w:val="28"/>
        </w:rPr>
      </w:pPr>
    </w:p>
    <w:p w:rsidR="00F75B6C" w:rsidRDefault="00F75B6C" w:rsidP="00F75B6C">
      <w:pPr>
        <w:autoSpaceDE w:val="0"/>
        <w:autoSpaceDN w:val="0"/>
        <w:adjustRightInd w:val="0"/>
        <w:rPr>
          <w:sz w:val="28"/>
          <w:szCs w:val="28"/>
        </w:rPr>
      </w:pPr>
    </w:p>
    <w:p w:rsidR="00F75B6C" w:rsidRDefault="00F75B6C" w:rsidP="00F75B6C">
      <w:pPr>
        <w:autoSpaceDE w:val="0"/>
        <w:autoSpaceDN w:val="0"/>
        <w:adjustRightInd w:val="0"/>
        <w:rPr>
          <w:sz w:val="28"/>
          <w:szCs w:val="28"/>
        </w:rPr>
      </w:pPr>
      <w:r>
        <w:rPr>
          <w:sz w:val="28"/>
          <w:szCs w:val="28"/>
        </w:rPr>
        <w:t>Глава</w:t>
      </w:r>
      <w:r w:rsidRPr="00852036">
        <w:rPr>
          <w:sz w:val="28"/>
          <w:szCs w:val="28"/>
        </w:rPr>
        <w:t xml:space="preserve"> района                   </w:t>
      </w:r>
      <w:r>
        <w:rPr>
          <w:sz w:val="28"/>
          <w:szCs w:val="28"/>
        </w:rPr>
        <w:t xml:space="preserve">                   </w:t>
      </w:r>
      <w:r w:rsidRPr="00852036">
        <w:rPr>
          <w:sz w:val="28"/>
          <w:szCs w:val="28"/>
        </w:rPr>
        <w:t xml:space="preserve">              </w:t>
      </w:r>
      <w:r>
        <w:rPr>
          <w:sz w:val="28"/>
          <w:szCs w:val="28"/>
        </w:rPr>
        <w:t xml:space="preserve">                                     </w:t>
      </w:r>
      <w:r w:rsidRPr="00852036">
        <w:rPr>
          <w:sz w:val="28"/>
          <w:szCs w:val="28"/>
        </w:rPr>
        <w:t xml:space="preserve">  </w:t>
      </w:r>
      <w:r>
        <w:rPr>
          <w:sz w:val="28"/>
          <w:szCs w:val="28"/>
        </w:rPr>
        <w:t>Г.В. Качаев</w:t>
      </w:r>
    </w:p>
    <w:p w:rsidR="00F75B6C" w:rsidRDefault="00F75B6C" w:rsidP="00F75B6C">
      <w:pPr>
        <w:autoSpaceDE w:val="0"/>
        <w:autoSpaceDN w:val="0"/>
        <w:adjustRightInd w:val="0"/>
        <w:rPr>
          <w:sz w:val="28"/>
          <w:szCs w:val="28"/>
        </w:rPr>
      </w:pPr>
    </w:p>
    <w:p w:rsidR="00F75B6C" w:rsidRDefault="00F75B6C" w:rsidP="00F75B6C">
      <w:pPr>
        <w:autoSpaceDE w:val="0"/>
        <w:autoSpaceDN w:val="0"/>
        <w:adjustRightInd w:val="0"/>
        <w:rPr>
          <w:sz w:val="28"/>
          <w:szCs w:val="28"/>
        </w:rPr>
      </w:pPr>
    </w:p>
    <w:p w:rsidR="00F75B6C" w:rsidRDefault="00F75B6C" w:rsidP="00F75B6C">
      <w:pPr>
        <w:autoSpaceDE w:val="0"/>
        <w:autoSpaceDN w:val="0"/>
        <w:adjustRightInd w:val="0"/>
        <w:rPr>
          <w:sz w:val="28"/>
          <w:szCs w:val="28"/>
        </w:rPr>
      </w:pPr>
    </w:p>
    <w:p w:rsidR="00F75B6C" w:rsidRPr="00852036" w:rsidRDefault="00F75B6C" w:rsidP="00F75B6C">
      <w:pPr>
        <w:autoSpaceDE w:val="0"/>
        <w:autoSpaceDN w:val="0"/>
        <w:adjustRightInd w:val="0"/>
        <w:rPr>
          <w:sz w:val="28"/>
          <w:szCs w:val="28"/>
        </w:rPr>
      </w:pPr>
    </w:p>
    <w:p w:rsidR="001B2995" w:rsidRPr="00873068" w:rsidRDefault="001B2995" w:rsidP="001B2995">
      <w:pPr>
        <w:jc w:val="center"/>
        <w:rPr>
          <w:rFonts w:eastAsia="Calibri"/>
          <w:b/>
          <w:bCs/>
          <w:sz w:val="28"/>
          <w:szCs w:val="28"/>
        </w:rPr>
      </w:pPr>
      <w:r w:rsidRPr="00873068">
        <w:rPr>
          <w:rFonts w:eastAsia="Calibri"/>
          <w:b/>
          <w:bCs/>
          <w:sz w:val="28"/>
          <w:szCs w:val="28"/>
        </w:rPr>
        <w:lastRenderedPageBreak/>
        <w:t>Муниципальная программа</w:t>
      </w:r>
    </w:p>
    <w:p w:rsidR="001B2995" w:rsidRPr="00873068" w:rsidRDefault="001B2995" w:rsidP="001B2995">
      <w:pPr>
        <w:jc w:val="center"/>
        <w:rPr>
          <w:rFonts w:eastAsia="Calibri"/>
          <w:b/>
          <w:sz w:val="28"/>
          <w:szCs w:val="20"/>
        </w:rPr>
      </w:pPr>
      <w:bookmarkStart w:id="1" w:name="Par41"/>
      <w:bookmarkEnd w:id="1"/>
      <w:r w:rsidRPr="00873068">
        <w:rPr>
          <w:rFonts w:eastAsia="Calibri"/>
          <w:b/>
          <w:sz w:val="28"/>
          <w:szCs w:val="20"/>
        </w:rPr>
        <w:t>«Обеспечение доступным и комфортным жильем и коммунальными услугами жителей Шарыповского района»</w:t>
      </w:r>
    </w:p>
    <w:p w:rsidR="001B2995" w:rsidRPr="004364AD" w:rsidRDefault="001B2995" w:rsidP="001B2995">
      <w:pPr>
        <w:pStyle w:val="1"/>
        <w:rPr>
          <w:rFonts w:eastAsia="Calibri" w:cs="Times New Roman"/>
          <w:color w:val="000000"/>
          <w:szCs w:val="28"/>
        </w:rPr>
      </w:pPr>
      <w:r w:rsidRPr="004364AD">
        <w:rPr>
          <w:rFonts w:eastAsia="Calibri" w:cs="Times New Roman"/>
          <w:color w:val="000000"/>
          <w:szCs w:val="28"/>
        </w:rPr>
        <w:t>1. Паспорт муниципальной программы</w:t>
      </w:r>
    </w:p>
    <w:p w:rsidR="001B2995" w:rsidRPr="003969BA" w:rsidRDefault="001B2995" w:rsidP="001B2995">
      <w:pPr>
        <w:widowControl w:val="0"/>
        <w:autoSpaceDE w:val="0"/>
        <w:autoSpaceDN w:val="0"/>
        <w:adjustRightInd w:val="0"/>
        <w:jc w:val="center"/>
        <w:rPr>
          <w:rFonts w:eastAsia="Calibri"/>
          <w:color w:val="000000"/>
          <w:sz w:val="28"/>
          <w:szCs w:val="28"/>
        </w:rPr>
      </w:pPr>
    </w:p>
    <w:tbl>
      <w:tblPr>
        <w:tblW w:w="9706" w:type="dxa"/>
        <w:tblInd w:w="-5" w:type="dxa"/>
        <w:tblLayout w:type="fixed"/>
        <w:tblCellMar>
          <w:top w:w="75" w:type="dxa"/>
          <w:left w:w="0" w:type="dxa"/>
          <w:bottom w:w="75" w:type="dxa"/>
          <w:right w:w="0" w:type="dxa"/>
        </w:tblCellMar>
        <w:tblLook w:val="0000" w:firstRow="0" w:lastRow="0" w:firstColumn="0" w:lastColumn="0" w:noHBand="0" w:noVBand="0"/>
      </w:tblPr>
      <w:tblGrid>
        <w:gridCol w:w="2194"/>
        <w:gridCol w:w="7512"/>
      </w:tblGrid>
      <w:tr w:rsidR="001B2995" w:rsidTr="00C31E9A">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B2995" w:rsidRPr="003969BA" w:rsidRDefault="001B2995" w:rsidP="00C31E9A">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Наименование </w:t>
            </w:r>
            <w:r>
              <w:rPr>
                <w:rFonts w:eastAsia="Calibri"/>
                <w:color w:val="000000"/>
                <w:sz w:val="28"/>
                <w:szCs w:val="28"/>
              </w:rPr>
              <w:t>муниципальной</w:t>
            </w:r>
            <w:r w:rsidRPr="003969BA">
              <w:rPr>
                <w:rFonts w:eastAsia="Calibri"/>
                <w:color w:val="000000"/>
                <w:sz w:val="28"/>
                <w:szCs w:val="28"/>
              </w:rPr>
              <w:t xml:space="preserve"> программы </w:t>
            </w:r>
          </w:p>
        </w:tc>
        <w:tc>
          <w:tcPr>
            <w:tcW w:w="751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B2995" w:rsidRPr="00F00983" w:rsidRDefault="001B2995" w:rsidP="00C31E9A">
            <w:pPr>
              <w:widowControl w:val="0"/>
              <w:autoSpaceDE w:val="0"/>
              <w:autoSpaceDN w:val="0"/>
              <w:adjustRightInd w:val="0"/>
              <w:rPr>
                <w:rFonts w:eastAsia="Calibri"/>
                <w:color w:val="000000"/>
                <w:sz w:val="28"/>
                <w:szCs w:val="28"/>
              </w:rPr>
            </w:pPr>
            <w:r w:rsidRPr="00F00983">
              <w:rPr>
                <w:rFonts w:eastAsia="Calibri"/>
                <w:sz w:val="28"/>
                <w:szCs w:val="28"/>
              </w:rPr>
              <w:t>«Обеспечение доступным и комфортным жильем и коммунальными услугами жителей Шарыповского района»</w:t>
            </w:r>
            <w:r w:rsidRPr="00D26E17">
              <w:rPr>
                <w:rFonts w:eastAsia="Calibri"/>
                <w:color w:val="000000"/>
                <w:sz w:val="28"/>
                <w:szCs w:val="28"/>
              </w:rPr>
              <w:t xml:space="preserve"> </w:t>
            </w:r>
            <w:r w:rsidRPr="00F00983">
              <w:rPr>
                <w:rFonts w:eastAsia="Calibri"/>
                <w:color w:val="000000"/>
                <w:sz w:val="28"/>
                <w:szCs w:val="28"/>
              </w:rPr>
              <w:t>(далее – программа)</w:t>
            </w:r>
          </w:p>
        </w:tc>
      </w:tr>
      <w:tr w:rsidR="001B2995" w:rsidTr="00C31E9A">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B2995" w:rsidRPr="003969BA" w:rsidRDefault="001B2995" w:rsidP="00C31E9A">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Основания для разработки </w:t>
            </w:r>
            <w:r>
              <w:rPr>
                <w:rFonts w:eastAsia="Calibri"/>
                <w:color w:val="000000"/>
                <w:sz w:val="28"/>
                <w:szCs w:val="28"/>
              </w:rPr>
              <w:t>муниципальной</w:t>
            </w:r>
            <w:r w:rsidRPr="003969BA">
              <w:rPr>
                <w:rFonts w:eastAsia="Calibri"/>
                <w:color w:val="000000"/>
                <w:sz w:val="28"/>
                <w:szCs w:val="28"/>
              </w:rPr>
              <w:t xml:space="preserve"> программы</w:t>
            </w:r>
          </w:p>
        </w:tc>
        <w:tc>
          <w:tcPr>
            <w:tcW w:w="751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B2995" w:rsidRPr="00F00983" w:rsidRDefault="001B2995" w:rsidP="00C31E9A">
            <w:pPr>
              <w:widowControl w:val="0"/>
              <w:autoSpaceDE w:val="0"/>
              <w:autoSpaceDN w:val="0"/>
              <w:adjustRightInd w:val="0"/>
              <w:rPr>
                <w:rFonts w:eastAsia="Calibri"/>
                <w:color w:val="000000"/>
                <w:sz w:val="28"/>
                <w:szCs w:val="28"/>
              </w:rPr>
            </w:pPr>
            <w:r w:rsidRPr="00F00983">
              <w:rPr>
                <w:sz w:val="28"/>
                <w:szCs w:val="28"/>
              </w:rPr>
              <w:t xml:space="preserve">Статья 179 Бюджетного кодекса Российской Федерации; Постановление администрации Шарыповского района от 30.07.2013 № 540-п «Об утверждении Порядка принятия решений о разработке муниципальных программ Шарыповского района, их формировании и реализации»; Распоряжение администрации Шарыповского района от 02.08.2013 № 258-р "Об утверждении перечня муниципальных программ Шарыповского района". (в </w:t>
            </w:r>
            <w:proofErr w:type="spellStart"/>
            <w:proofErr w:type="gramStart"/>
            <w:r w:rsidRPr="00F00983">
              <w:rPr>
                <w:sz w:val="28"/>
                <w:szCs w:val="28"/>
              </w:rPr>
              <w:t>ред</w:t>
            </w:r>
            <w:proofErr w:type="spellEnd"/>
            <w:proofErr w:type="gramEnd"/>
            <w:r w:rsidRPr="00F00983">
              <w:rPr>
                <w:sz w:val="28"/>
                <w:szCs w:val="28"/>
              </w:rPr>
              <w:t xml:space="preserve"> от 08.05.2018 № 171-р)</w:t>
            </w:r>
          </w:p>
        </w:tc>
      </w:tr>
      <w:tr w:rsidR="001B2995" w:rsidTr="00C31E9A">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B2995" w:rsidRPr="003969BA" w:rsidRDefault="001B2995" w:rsidP="00C31E9A">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Ответственный исполнитель </w:t>
            </w:r>
            <w:r>
              <w:rPr>
                <w:rFonts w:eastAsia="Calibri"/>
                <w:sz w:val="28"/>
                <w:szCs w:val="28"/>
              </w:rPr>
              <w:t>муниципальной</w:t>
            </w:r>
            <w:r w:rsidRPr="003969BA">
              <w:rPr>
                <w:rFonts w:eastAsia="Calibri"/>
                <w:color w:val="000000"/>
                <w:sz w:val="28"/>
                <w:szCs w:val="28"/>
              </w:rPr>
              <w:t xml:space="preserve"> программы</w:t>
            </w:r>
          </w:p>
        </w:tc>
        <w:tc>
          <w:tcPr>
            <w:tcW w:w="751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B2995" w:rsidRPr="00F00983" w:rsidRDefault="001B2995" w:rsidP="00C31E9A">
            <w:pPr>
              <w:widowControl w:val="0"/>
              <w:autoSpaceDE w:val="0"/>
              <w:autoSpaceDN w:val="0"/>
              <w:adjustRightInd w:val="0"/>
              <w:rPr>
                <w:rFonts w:eastAsia="Calibri"/>
                <w:color w:val="000000"/>
                <w:sz w:val="28"/>
                <w:szCs w:val="28"/>
              </w:rPr>
            </w:pPr>
            <w:r w:rsidRPr="00F00983">
              <w:rPr>
                <w:sz w:val="28"/>
                <w:szCs w:val="28"/>
              </w:rPr>
              <w:t>Администрация Шарыповского района Красноярского края</w:t>
            </w:r>
          </w:p>
        </w:tc>
      </w:tr>
      <w:tr w:rsidR="001B2995" w:rsidTr="00C31E9A">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B2995" w:rsidRPr="003969BA" w:rsidRDefault="001B2995" w:rsidP="00C31E9A">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Соисполнители </w:t>
            </w:r>
            <w:r>
              <w:rPr>
                <w:rFonts w:eastAsia="Calibri"/>
                <w:sz w:val="28"/>
                <w:szCs w:val="28"/>
              </w:rPr>
              <w:t>муниципальной</w:t>
            </w:r>
            <w:r w:rsidRPr="003969BA">
              <w:rPr>
                <w:rFonts w:eastAsia="Calibri"/>
                <w:color w:val="000000"/>
                <w:sz w:val="28"/>
                <w:szCs w:val="28"/>
              </w:rPr>
              <w:t xml:space="preserve"> программы</w:t>
            </w:r>
          </w:p>
        </w:tc>
        <w:tc>
          <w:tcPr>
            <w:tcW w:w="751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B2995" w:rsidRPr="00F00983" w:rsidRDefault="001B2995" w:rsidP="00C31E9A">
            <w:pPr>
              <w:widowControl w:val="0"/>
              <w:autoSpaceDE w:val="0"/>
              <w:autoSpaceDN w:val="0"/>
              <w:adjustRightInd w:val="0"/>
              <w:rPr>
                <w:rFonts w:eastAsia="Calibri"/>
                <w:color w:val="000000"/>
                <w:sz w:val="28"/>
                <w:szCs w:val="28"/>
              </w:rPr>
            </w:pPr>
            <w:r w:rsidRPr="00F00983">
              <w:rPr>
                <w:sz w:val="28"/>
                <w:szCs w:val="28"/>
              </w:rPr>
              <w:t>Муниципальное казенное учреждение "Управление культуры и муниципального архива" Шарыповского района;</w:t>
            </w:r>
          </w:p>
          <w:p w:rsidR="001B2995" w:rsidRPr="00F00983" w:rsidRDefault="001B2995" w:rsidP="00C31E9A">
            <w:pPr>
              <w:widowControl w:val="0"/>
              <w:autoSpaceDE w:val="0"/>
              <w:autoSpaceDN w:val="0"/>
              <w:adjustRightInd w:val="0"/>
              <w:rPr>
                <w:sz w:val="28"/>
                <w:szCs w:val="28"/>
              </w:rPr>
            </w:pPr>
            <w:r w:rsidRPr="00F00983">
              <w:rPr>
                <w:sz w:val="28"/>
                <w:szCs w:val="28"/>
              </w:rPr>
              <w:t>Муниципальное казенное учреждение "Управление спорта, туризма и молодежной политики Шарыповского района";</w:t>
            </w:r>
          </w:p>
          <w:p w:rsidR="001B2995" w:rsidRPr="00F00983" w:rsidRDefault="001B2995" w:rsidP="00C31E9A">
            <w:pPr>
              <w:widowControl w:val="0"/>
              <w:autoSpaceDE w:val="0"/>
              <w:autoSpaceDN w:val="0"/>
              <w:adjustRightInd w:val="0"/>
              <w:rPr>
                <w:sz w:val="28"/>
                <w:szCs w:val="28"/>
              </w:rPr>
            </w:pPr>
            <w:r w:rsidRPr="00F00983">
              <w:rPr>
                <w:sz w:val="28"/>
                <w:szCs w:val="28"/>
              </w:rPr>
              <w:t>Управление социальной защиты населения администрации Шарыповского района Красноярского края;</w:t>
            </w:r>
          </w:p>
          <w:p w:rsidR="001B2995" w:rsidRPr="00F00983" w:rsidRDefault="001B2995" w:rsidP="00C31E9A">
            <w:pPr>
              <w:widowControl w:val="0"/>
              <w:autoSpaceDE w:val="0"/>
              <w:autoSpaceDN w:val="0"/>
              <w:adjustRightInd w:val="0"/>
              <w:rPr>
                <w:sz w:val="28"/>
                <w:szCs w:val="28"/>
              </w:rPr>
            </w:pPr>
            <w:r w:rsidRPr="00F00983">
              <w:rPr>
                <w:sz w:val="28"/>
                <w:szCs w:val="28"/>
              </w:rPr>
              <w:t>Муниципальное казенное учреждение "Управление образования Шарыповского района";</w:t>
            </w:r>
          </w:p>
          <w:p w:rsidR="001B2995" w:rsidRPr="00F00983" w:rsidRDefault="001B2995" w:rsidP="00C31E9A">
            <w:pPr>
              <w:widowControl w:val="0"/>
              <w:autoSpaceDE w:val="0"/>
              <w:autoSpaceDN w:val="0"/>
              <w:adjustRightInd w:val="0"/>
              <w:rPr>
                <w:sz w:val="28"/>
                <w:szCs w:val="28"/>
              </w:rPr>
            </w:pPr>
            <w:r w:rsidRPr="00F00983">
              <w:rPr>
                <w:sz w:val="28"/>
                <w:szCs w:val="28"/>
              </w:rPr>
              <w:t>Финансово-экономическое управление администрации Шарыповского района;</w:t>
            </w:r>
          </w:p>
          <w:p w:rsidR="001B2995" w:rsidRPr="00F00983" w:rsidRDefault="001B2995" w:rsidP="00C31E9A">
            <w:pPr>
              <w:widowControl w:val="0"/>
              <w:autoSpaceDE w:val="0"/>
              <w:autoSpaceDN w:val="0"/>
              <w:adjustRightInd w:val="0"/>
              <w:rPr>
                <w:sz w:val="28"/>
                <w:szCs w:val="28"/>
              </w:rPr>
            </w:pPr>
            <w:r w:rsidRPr="00F00983">
              <w:rPr>
                <w:sz w:val="28"/>
                <w:szCs w:val="28"/>
              </w:rPr>
              <w:t>Шарыповский районный Совет депутатов;</w:t>
            </w:r>
          </w:p>
          <w:p w:rsidR="001B2995" w:rsidRPr="00F00983" w:rsidRDefault="001B2995" w:rsidP="00C31E9A">
            <w:pPr>
              <w:widowControl w:val="0"/>
              <w:autoSpaceDE w:val="0"/>
              <w:autoSpaceDN w:val="0"/>
              <w:adjustRightInd w:val="0"/>
              <w:rPr>
                <w:rFonts w:eastAsia="Calibri"/>
                <w:color w:val="000000"/>
                <w:sz w:val="28"/>
                <w:szCs w:val="28"/>
              </w:rPr>
            </w:pPr>
            <w:r w:rsidRPr="00F00983">
              <w:rPr>
                <w:sz w:val="28"/>
                <w:szCs w:val="28"/>
              </w:rPr>
              <w:t>Контрольно-счетный орган Шарыповского района.</w:t>
            </w:r>
          </w:p>
        </w:tc>
      </w:tr>
      <w:tr w:rsidR="001B2995" w:rsidTr="00C31E9A">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B2995" w:rsidRPr="003969BA" w:rsidRDefault="001B2995" w:rsidP="00C31E9A">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Перечень подпрограмм и отдельных мероприятий </w:t>
            </w:r>
            <w:r>
              <w:rPr>
                <w:rFonts w:eastAsia="Calibri"/>
                <w:sz w:val="28"/>
                <w:szCs w:val="28"/>
              </w:rPr>
              <w:t>муниципальной</w:t>
            </w:r>
            <w:r w:rsidRPr="003969BA">
              <w:rPr>
                <w:rFonts w:eastAsia="Calibri"/>
                <w:color w:val="000000"/>
                <w:sz w:val="28"/>
                <w:szCs w:val="28"/>
              </w:rPr>
              <w:t xml:space="preserve"> программы</w:t>
            </w:r>
          </w:p>
        </w:tc>
        <w:tc>
          <w:tcPr>
            <w:tcW w:w="751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B2995" w:rsidRPr="00F00983" w:rsidRDefault="001B2995" w:rsidP="00C31E9A">
            <w:pPr>
              <w:widowControl w:val="0"/>
              <w:autoSpaceDE w:val="0"/>
              <w:autoSpaceDN w:val="0"/>
              <w:adjustRightInd w:val="0"/>
              <w:rPr>
                <w:rFonts w:eastAsia="Calibri"/>
                <w:color w:val="000000"/>
                <w:sz w:val="28"/>
                <w:szCs w:val="28"/>
              </w:rPr>
            </w:pPr>
            <w:r w:rsidRPr="00F00983">
              <w:rPr>
                <w:sz w:val="28"/>
                <w:szCs w:val="28"/>
              </w:rPr>
              <w:t>1. «Обеспечение документами территориального планирования и планировки территорий муниципальных образований Шарыповского района»;</w:t>
            </w:r>
          </w:p>
          <w:p w:rsidR="001B2995" w:rsidRPr="00F00983" w:rsidRDefault="001B2995" w:rsidP="00C31E9A">
            <w:pPr>
              <w:widowControl w:val="0"/>
              <w:autoSpaceDE w:val="0"/>
              <w:autoSpaceDN w:val="0"/>
              <w:adjustRightInd w:val="0"/>
              <w:rPr>
                <w:sz w:val="28"/>
                <w:szCs w:val="28"/>
              </w:rPr>
            </w:pPr>
            <w:r w:rsidRPr="00F00983">
              <w:rPr>
                <w:sz w:val="28"/>
                <w:szCs w:val="28"/>
              </w:rPr>
              <w:t>2. «Обеспечение доступным жильем молодых семей и молодых специалистов в сельской местности»;</w:t>
            </w:r>
          </w:p>
          <w:p w:rsidR="001B2995" w:rsidRPr="00F00983" w:rsidRDefault="001B2995" w:rsidP="00C31E9A">
            <w:pPr>
              <w:widowControl w:val="0"/>
              <w:autoSpaceDE w:val="0"/>
              <w:autoSpaceDN w:val="0"/>
              <w:adjustRightInd w:val="0"/>
              <w:rPr>
                <w:sz w:val="28"/>
                <w:szCs w:val="28"/>
              </w:rPr>
            </w:pPr>
            <w:r w:rsidRPr="00F00983">
              <w:rPr>
                <w:sz w:val="28"/>
                <w:szCs w:val="28"/>
              </w:rPr>
              <w:t>3. «Обеспечение жильем молодых семей»;</w:t>
            </w:r>
          </w:p>
          <w:p w:rsidR="001B2995" w:rsidRPr="00F00983" w:rsidRDefault="001B2995" w:rsidP="00C31E9A">
            <w:pPr>
              <w:widowControl w:val="0"/>
              <w:autoSpaceDE w:val="0"/>
              <w:autoSpaceDN w:val="0"/>
              <w:adjustRightInd w:val="0"/>
              <w:rPr>
                <w:sz w:val="28"/>
                <w:szCs w:val="28"/>
              </w:rPr>
            </w:pPr>
            <w:r w:rsidRPr="00F00983">
              <w:rPr>
                <w:sz w:val="28"/>
                <w:szCs w:val="28"/>
              </w:rPr>
              <w:t>4. «Организация утилизации и переработки бытовых и промышленных отходов на территории Шарыповского района»;</w:t>
            </w:r>
          </w:p>
          <w:p w:rsidR="001B2995" w:rsidRPr="00F00983" w:rsidRDefault="001B2995" w:rsidP="00C31E9A">
            <w:pPr>
              <w:widowControl w:val="0"/>
              <w:autoSpaceDE w:val="0"/>
              <w:autoSpaceDN w:val="0"/>
              <w:adjustRightInd w:val="0"/>
              <w:rPr>
                <w:sz w:val="28"/>
                <w:szCs w:val="28"/>
              </w:rPr>
            </w:pPr>
            <w:r w:rsidRPr="00F00983">
              <w:rPr>
                <w:sz w:val="28"/>
                <w:szCs w:val="28"/>
              </w:rPr>
              <w:t>1. «Руководство и управление в сфере установленных функций и полномочий, осуществляемых казенными учреждениями»;</w:t>
            </w:r>
          </w:p>
          <w:p w:rsidR="001B2995" w:rsidRPr="00F00983" w:rsidRDefault="001B2995" w:rsidP="00C31E9A">
            <w:pPr>
              <w:widowControl w:val="0"/>
              <w:autoSpaceDE w:val="0"/>
              <w:autoSpaceDN w:val="0"/>
              <w:adjustRightInd w:val="0"/>
              <w:rPr>
                <w:sz w:val="28"/>
                <w:szCs w:val="28"/>
              </w:rPr>
            </w:pPr>
            <w:r w:rsidRPr="00F00983">
              <w:rPr>
                <w:sz w:val="28"/>
                <w:szCs w:val="28"/>
              </w:rPr>
              <w:lastRenderedPageBreak/>
              <w:t>2. «Выполнение отдельных государственных полномочий по организации проведения мероприятий по отлову и содержанию безнадзорных животных за счет сре</w:t>
            </w:r>
            <w:proofErr w:type="gramStart"/>
            <w:r w:rsidRPr="00F00983">
              <w:rPr>
                <w:sz w:val="28"/>
                <w:szCs w:val="28"/>
              </w:rPr>
              <w:t>дств кр</w:t>
            </w:r>
            <w:proofErr w:type="gramEnd"/>
            <w:r w:rsidRPr="00F00983">
              <w:rPr>
                <w:sz w:val="28"/>
                <w:szCs w:val="28"/>
              </w:rPr>
              <w:t>аевого бюджета»;</w:t>
            </w:r>
          </w:p>
          <w:p w:rsidR="001B2995" w:rsidRPr="00F00983" w:rsidRDefault="001B2995" w:rsidP="00C31E9A">
            <w:pPr>
              <w:widowControl w:val="0"/>
              <w:autoSpaceDE w:val="0"/>
              <w:autoSpaceDN w:val="0"/>
              <w:adjustRightInd w:val="0"/>
              <w:rPr>
                <w:sz w:val="28"/>
                <w:szCs w:val="28"/>
              </w:rPr>
            </w:pPr>
            <w:r w:rsidRPr="00F00983">
              <w:rPr>
                <w:sz w:val="28"/>
                <w:szCs w:val="28"/>
              </w:rPr>
              <w:t>3. «Межбюджетные трансферты для перечисления бюджетам поселений»;</w:t>
            </w:r>
          </w:p>
          <w:p w:rsidR="001B2995" w:rsidRPr="00F00983" w:rsidRDefault="001B2995" w:rsidP="00C31E9A">
            <w:pPr>
              <w:widowControl w:val="0"/>
              <w:autoSpaceDE w:val="0"/>
              <w:autoSpaceDN w:val="0"/>
              <w:adjustRightInd w:val="0"/>
              <w:rPr>
                <w:sz w:val="28"/>
                <w:szCs w:val="28"/>
              </w:rPr>
            </w:pPr>
            <w:r w:rsidRPr="00F00983">
              <w:rPr>
                <w:sz w:val="28"/>
                <w:szCs w:val="28"/>
              </w:rPr>
              <w:t>4. «Реализация отдельных мер по обеспечению ограничения платы граждан за коммунальные услуги за счет сре</w:t>
            </w:r>
            <w:proofErr w:type="gramStart"/>
            <w:r w:rsidRPr="00F00983">
              <w:rPr>
                <w:sz w:val="28"/>
                <w:szCs w:val="28"/>
              </w:rPr>
              <w:t>дств кр</w:t>
            </w:r>
            <w:proofErr w:type="gramEnd"/>
            <w:r w:rsidRPr="00F00983">
              <w:rPr>
                <w:sz w:val="28"/>
                <w:szCs w:val="28"/>
              </w:rPr>
              <w:t>аевого бюджета»;</w:t>
            </w:r>
          </w:p>
          <w:p w:rsidR="001B2995" w:rsidRPr="00F00983" w:rsidRDefault="001B2995" w:rsidP="00C31E9A">
            <w:pPr>
              <w:widowControl w:val="0"/>
              <w:autoSpaceDE w:val="0"/>
              <w:autoSpaceDN w:val="0"/>
              <w:adjustRightInd w:val="0"/>
              <w:rPr>
                <w:rFonts w:eastAsia="Calibri"/>
                <w:color w:val="000000"/>
                <w:sz w:val="28"/>
                <w:szCs w:val="28"/>
              </w:rPr>
            </w:pPr>
            <w:r w:rsidRPr="00F00983">
              <w:rPr>
                <w:sz w:val="28"/>
                <w:szCs w:val="28"/>
              </w:rPr>
              <w:t>5. «Реализация мероприятий в области энергосбережения и повышения энергетической эффективности».</w:t>
            </w:r>
          </w:p>
        </w:tc>
      </w:tr>
      <w:tr w:rsidR="001B2995" w:rsidTr="00C31E9A">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B2995" w:rsidRPr="003969BA" w:rsidRDefault="001B2995" w:rsidP="00C31E9A">
            <w:pPr>
              <w:widowControl w:val="0"/>
              <w:autoSpaceDE w:val="0"/>
              <w:autoSpaceDN w:val="0"/>
              <w:adjustRightInd w:val="0"/>
              <w:rPr>
                <w:rFonts w:eastAsia="Calibri"/>
                <w:color w:val="000000"/>
                <w:sz w:val="28"/>
                <w:szCs w:val="28"/>
              </w:rPr>
            </w:pPr>
            <w:r>
              <w:rPr>
                <w:rFonts w:eastAsia="Calibri"/>
                <w:color w:val="000000"/>
                <w:sz w:val="28"/>
                <w:szCs w:val="28"/>
              </w:rPr>
              <w:lastRenderedPageBreak/>
              <w:t>Цели</w:t>
            </w:r>
            <w:r w:rsidRPr="003969BA">
              <w:rPr>
                <w:rFonts w:eastAsia="Calibri"/>
                <w:color w:val="000000"/>
                <w:sz w:val="28"/>
                <w:szCs w:val="28"/>
              </w:rPr>
              <w:t xml:space="preserve"> </w:t>
            </w:r>
            <w:r>
              <w:rPr>
                <w:rFonts w:eastAsia="Calibri"/>
                <w:sz w:val="28"/>
                <w:szCs w:val="28"/>
              </w:rPr>
              <w:t>муниципальной</w:t>
            </w:r>
            <w:r w:rsidRPr="003969BA">
              <w:rPr>
                <w:rFonts w:eastAsia="Calibri"/>
                <w:color w:val="000000"/>
                <w:sz w:val="28"/>
                <w:szCs w:val="28"/>
              </w:rPr>
              <w:t xml:space="preserve"> программы</w:t>
            </w:r>
          </w:p>
        </w:tc>
        <w:tc>
          <w:tcPr>
            <w:tcW w:w="751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B2995" w:rsidRPr="00F00983" w:rsidRDefault="001B2995" w:rsidP="00C31E9A">
            <w:pPr>
              <w:widowControl w:val="0"/>
              <w:autoSpaceDE w:val="0"/>
              <w:autoSpaceDN w:val="0"/>
              <w:adjustRightInd w:val="0"/>
              <w:rPr>
                <w:rFonts w:eastAsia="Calibri"/>
                <w:color w:val="000000"/>
                <w:sz w:val="28"/>
                <w:szCs w:val="28"/>
              </w:rPr>
            </w:pPr>
            <w:r w:rsidRPr="00F00983">
              <w:rPr>
                <w:sz w:val="28"/>
                <w:szCs w:val="28"/>
              </w:rPr>
              <w:t>1. Повышение доступности жилья, качества и надежности предоставления жилищно-коммунальных услуг населению.</w:t>
            </w:r>
          </w:p>
        </w:tc>
      </w:tr>
      <w:tr w:rsidR="001B2995" w:rsidTr="00C31E9A">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B2995" w:rsidRPr="003969BA" w:rsidRDefault="001B2995" w:rsidP="00C31E9A">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Задачи </w:t>
            </w:r>
            <w:r>
              <w:rPr>
                <w:rFonts w:eastAsia="Calibri"/>
                <w:sz w:val="28"/>
                <w:szCs w:val="28"/>
              </w:rPr>
              <w:t>муниципальной</w:t>
            </w:r>
            <w:r w:rsidRPr="003969BA">
              <w:rPr>
                <w:rFonts w:eastAsia="Calibri"/>
                <w:color w:val="000000"/>
                <w:sz w:val="28"/>
                <w:szCs w:val="28"/>
              </w:rPr>
              <w:t xml:space="preserve"> программы</w:t>
            </w:r>
          </w:p>
        </w:tc>
        <w:tc>
          <w:tcPr>
            <w:tcW w:w="751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B2995" w:rsidRPr="00F00983" w:rsidRDefault="001B2995" w:rsidP="00C31E9A">
            <w:pPr>
              <w:widowControl w:val="0"/>
              <w:autoSpaceDE w:val="0"/>
              <w:autoSpaceDN w:val="0"/>
              <w:adjustRightInd w:val="0"/>
              <w:rPr>
                <w:rFonts w:eastAsia="Calibri"/>
                <w:color w:val="000000"/>
                <w:sz w:val="28"/>
                <w:szCs w:val="28"/>
              </w:rPr>
            </w:pPr>
            <w:r w:rsidRPr="00F00983">
              <w:rPr>
                <w:sz w:val="28"/>
                <w:szCs w:val="28"/>
              </w:rPr>
              <w:t>1. Создание условий для устойчивого развития территорий муниципальных образований, развития инженерной, транспортной и социальной инфраструктур, сохранения окружающей среды и объектов культурного наследия;</w:t>
            </w:r>
          </w:p>
          <w:p w:rsidR="001B2995" w:rsidRPr="00F00983" w:rsidRDefault="001B2995" w:rsidP="00C31E9A">
            <w:pPr>
              <w:widowControl w:val="0"/>
              <w:autoSpaceDE w:val="0"/>
              <w:autoSpaceDN w:val="0"/>
              <w:adjustRightInd w:val="0"/>
              <w:rPr>
                <w:sz w:val="28"/>
                <w:szCs w:val="28"/>
              </w:rPr>
            </w:pPr>
            <w:r w:rsidRPr="00F00983">
              <w:rPr>
                <w:sz w:val="28"/>
                <w:szCs w:val="28"/>
              </w:rPr>
              <w:t>2. Улучшение жилищных условий молодых семей и молодых специалистов, работающих в организациях агропромышленного комплекса или социальной сферы в сельской местности;</w:t>
            </w:r>
          </w:p>
          <w:p w:rsidR="001B2995" w:rsidRPr="00F00983" w:rsidRDefault="001B2995" w:rsidP="00C31E9A">
            <w:pPr>
              <w:widowControl w:val="0"/>
              <w:autoSpaceDE w:val="0"/>
              <w:autoSpaceDN w:val="0"/>
              <w:adjustRightInd w:val="0"/>
              <w:rPr>
                <w:sz w:val="28"/>
                <w:szCs w:val="28"/>
              </w:rPr>
            </w:pPr>
            <w:r w:rsidRPr="00F00983">
              <w:rPr>
                <w:sz w:val="28"/>
                <w:szCs w:val="28"/>
              </w:rPr>
              <w:t xml:space="preserve">3. Государственная поддержка в решении жилищной проблемы молодых семей, признанных в установленном </w:t>
            </w:r>
            <w:proofErr w:type="gramStart"/>
            <w:r w:rsidRPr="00F00983">
              <w:rPr>
                <w:sz w:val="28"/>
                <w:szCs w:val="28"/>
              </w:rPr>
              <w:t>порядке</w:t>
            </w:r>
            <w:proofErr w:type="gramEnd"/>
            <w:r w:rsidRPr="00F00983">
              <w:rPr>
                <w:sz w:val="28"/>
                <w:szCs w:val="28"/>
              </w:rPr>
              <w:t xml:space="preserve"> нуждающимися в улучшении  жилищных условий;</w:t>
            </w:r>
          </w:p>
          <w:p w:rsidR="001B2995" w:rsidRPr="00F00983" w:rsidRDefault="001B2995" w:rsidP="00C31E9A">
            <w:pPr>
              <w:widowControl w:val="0"/>
              <w:autoSpaceDE w:val="0"/>
              <w:autoSpaceDN w:val="0"/>
              <w:adjustRightInd w:val="0"/>
              <w:rPr>
                <w:sz w:val="28"/>
                <w:szCs w:val="28"/>
              </w:rPr>
            </w:pPr>
            <w:r w:rsidRPr="00F00983">
              <w:rPr>
                <w:sz w:val="28"/>
                <w:szCs w:val="28"/>
              </w:rPr>
              <w:t>4. Предотвращение вредного воздействия бытовых и промышленных отходов на здоровье  человека и окружающую природную среду;</w:t>
            </w:r>
          </w:p>
          <w:p w:rsidR="001B2995" w:rsidRPr="00F00983" w:rsidRDefault="001B2995" w:rsidP="00C31E9A">
            <w:pPr>
              <w:widowControl w:val="0"/>
              <w:autoSpaceDE w:val="0"/>
              <w:autoSpaceDN w:val="0"/>
              <w:adjustRightInd w:val="0"/>
              <w:rPr>
                <w:rFonts w:eastAsia="Calibri"/>
                <w:color w:val="000000"/>
                <w:sz w:val="28"/>
                <w:szCs w:val="28"/>
              </w:rPr>
            </w:pPr>
            <w:r w:rsidRPr="00F00983">
              <w:rPr>
                <w:sz w:val="28"/>
                <w:szCs w:val="28"/>
              </w:rPr>
              <w:t>5. Обеспечение населения района качественными жилищно-коммунальными услугами, а также формирование эффективной системы управления энергосбережением и повышением энергетической эффективности.</w:t>
            </w:r>
          </w:p>
        </w:tc>
      </w:tr>
      <w:tr w:rsidR="001B2995" w:rsidTr="00C31E9A">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B2995" w:rsidRPr="003969BA" w:rsidRDefault="001B2995" w:rsidP="00C31E9A">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Этапы и сроки реализации </w:t>
            </w:r>
            <w:r>
              <w:rPr>
                <w:rFonts w:eastAsia="Calibri"/>
                <w:sz w:val="28"/>
                <w:szCs w:val="28"/>
              </w:rPr>
              <w:t>муниципальной</w:t>
            </w:r>
            <w:r w:rsidRPr="003969BA">
              <w:rPr>
                <w:rFonts w:eastAsia="Calibri"/>
                <w:color w:val="000000"/>
                <w:sz w:val="28"/>
                <w:szCs w:val="28"/>
              </w:rPr>
              <w:t xml:space="preserve"> программы</w:t>
            </w:r>
          </w:p>
        </w:tc>
        <w:tc>
          <w:tcPr>
            <w:tcW w:w="751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B2995" w:rsidRPr="00F00983" w:rsidRDefault="00250E2A" w:rsidP="00C31E9A">
            <w:pPr>
              <w:widowControl w:val="0"/>
              <w:autoSpaceDE w:val="0"/>
              <w:autoSpaceDN w:val="0"/>
              <w:adjustRightInd w:val="0"/>
              <w:rPr>
                <w:rFonts w:eastAsia="Calibri"/>
                <w:color w:val="000000"/>
                <w:sz w:val="28"/>
                <w:szCs w:val="28"/>
              </w:rPr>
            </w:pPr>
            <w:r>
              <w:rPr>
                <w:sz w:val="28"/>
                <w:szCs w:val="28"/>
              </w:rPr>
              <w:t>2014 - 20</w:t>
            </w:r>
            <w:r w:rsidR="009A5EC3">
              <w:rPr>
                <w:sz w:val="28"/>
                <w:szCs w:val="28"/>
              </w:rPr>
              <w:t>3</w:t>
            </w:r>
            <w:r w:rsidR="001B2995" w:rsidRPr="00F00983">
              <w:rPr>
                <w:sz w:val="28"/>
                <w:szCs w:val="28"/>
              </w:rPr>
              <w:t>0 года</w:t>
            </w:r>
          </w:p>
          <w:p w:rsidR="001B2995" w:rsidRPr="00F00983" w:rsidRDefault="001B2995" w:rsidP="00C31E9A">
            <w:pPr>
              <w:widowControl w:val="0"/>
              <w:autoSpaceDE w:val="0"/>
              <w:autoSpaceDN w:val="0"/>
              <w:adjustRightInd w:val="0"/>
              <w:rPr>
                <w:rFonts w:eastAsia="Calibri"/>
                <w:color w:val="000000"/>
                <w:sz w:val="28"/>
                <w:szCs w:val="28"/>
              </w:rPr>
            </w:pPr>
            <w:r w:rsidRPr="00F00983">
              <w:rPr>
                <w:sz w:val="28"/>
                <w:szCs w:val="28"/>
              </w:rPr>
              <w:t>без разделения на этапы.</w:t>
            </w:r>
          </w:p>
        </w:tc>
      </w:tr>
      <w:tr w:rsidR="001B2995" w:rsidTr="00C31E9A">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B2995" w:rsidRPr="003969BA" w:rsidRDefault="001B2995" w:rsidP="00C31E9A">
            <w:pPr>
              <w:widowControl w:val="0"/>
              <w:autoSpaceDE w:val="0"/>
              <w:autoSpaceDN w:val="0"/>
              <w:adjustRightInd w:val="0"/>
              <w:rPr>
                <w:rFonts w:eastAsia="Calibri"/>
                <w:color w:val="000000"/>
                <w:sz w:val="28"/>
                <w:szCs w:val="28"/>
              </w:rPr>
            </w:pPr>
            <w:r>
              <w:rPr>
                <w:rFonts w:eastAsia="Calibri"/>
                <w:sz w:val="28"/>
                <w:szCs w:val="20"/>
              </w:rPr>
              <w:t xml:space="preserve">Перечень </w:t>
            </w:r>
            <w:r w:rsidRPr="003969BA">
              <w:rPr>
                <w:rFonts w:eastAsia="Calibri"/>
                <w:color w:val="000000"/>
                <w:sz w:val="28"/>
                <w:szCs w:val="28"/>
              </w:rPr>
              <w:t xml:space="preserve">целевых показателей </w:t>
            </w:r>
            <w:r>
              <w:rPr>
                <w:rFonts w:eastAsia="Calibri"/>
                <w:sz w:val="28"/>
                <w:szCs w:val="28"/>
              </w:rPr>
              <w:t>муниципальной</w:t>
            </w:r>
            <w:r w:rsidRPr="003969BA">
              <w:rPr>
                <w:rFonts w:eastAsia="Calibri"/>
                <w:color w:val="000000"/>
                <w:sz w:val="28"/>
                <w:szCs w:val="28"/>
              </w:rPr>
              <w:t xml:space="preserve"> программы</w:t>
            </w:r>
          </w:p>
        </w:tc>
        <w:tc>
          <w:tcPr>
            <w:tcW w:w="751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B2995" w:rsidRPr="00F00983" w:rsidRDefault="001B2995" w:rsidP="00C31E9A">
            <w:pPr>
              <w:widowControl w:val="0"/>
              <w:autoSpaceDE w:val="0"/>
              <w:autoSpaceDN w:val="0"/>
              <w:adjustRightInd w:val="0"/>
              <w:rPr>
                <w:rFonts w:eastAsia="Calibri"/>
                <w:color w:val="000000"/>
                <w:sz w:val="28"/>
                <w:szCs w:val="28"/>
              </w:rPr>
            </w:pPr>
            <w:proofErr w:type="gramStart"/>
            <w:r>
              <w:rPr>
                <w:rFonts w:eastAsia="Calibri"/>
                <w:color w:val="000000"/>
                <w:sz w:val="28"/>
                <w:szCs w:val="28"/>
              </w:rPr>
              <w:t>приведен</w:t>
            </w:r>
            <w:proofErr w:type="gramEnd"/>
            <w:r>
              <w:rPr>
                <w:rFonts w:eastAsia="Calibri"/>
                <w:color w:val="000000"/>
                <w:sz w:val="28"/>
                <w:szCs w:val="28"/>
              </w:rPr>
              <w:t xml:space="preserve"> в приложении </w:t>
            </w:r>
            <w:r w:rsidRPr="00F00983">
              <w:rPr>
                <w:rFonts w:eastAsia="Calibri"/>
                <w:color w:val="000000"/>
                <w:sz w:val="28"/>
                <w:szCs w:val="28"/>
              </w:rPr>
              <w:t>к паспорту программы</w:t>
            </w:r>
          </w:p>
        </w:tc>
      </w:tr>
      <w:tr w:rsidR="001B2995" w:rsidTr="00C31E9A">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B2995" w:rsidRPr="00D22617" w:rsidRDefault="001B2995" w:rsidP="00C31E9A">
            <w:pPr>
              <w:pStyle w:val="ConsPlusCell"/>
              <w:jc w:val="both"/>
              <w:rPr>
                <w:sz w:val="28"/>
                <w:szCs w:val="28"/>
              </w:rPr>
            </w:pPr>
            <w:r w:rsidRPr="00D22617">
              <w:rPr>
                <w:sz w:val="28"/>
                <w:szCs w:val="28"/>
              </w:rPr>
              <w:t>Ресурсное</w:t>
            </w:r>
          </w:p>
          <w:p w:rsidR="001B2995" w:rsidRPr="00D22617" w:rsidRDefault="001B2995" w:rsidP="00C31E9A">
            <w:pPr>
              <w:pStyle w:val="ConsPlusCell"/>
              <w:jc w:val="both"/>
              <w:rPr>
                <w:sz w:val="28"/>
                <w:szCs w:val="28"/>
              </w:rPr>
            </w:pPr>
            <w:r w:rsidRPr="00D22617">
              <w:rPr>
                <w:sz w:val="28"/>
                <w:szCs w:val="28"/>
              </w:rPr>
              <w:t>обеспечение</w:t>
            </w:r>
          </w:p>
          <w:p w:rsidR="001B2995" w:rsidRPr="00D22617" w:rsidRDefault="001B2995" w:rsidP="00C31E9A">
            <w:pPr>
              <w:pStyle w:val="ConsPlusCell"/>
              <w:jc w:val="both"/>
              <w:rPr>
                <w:sz w:val="28"/>
                <w:szCs w:val="28"/>
              </w:rPr>
            </w:pPr>
            <w:r w:rsidRPr="00D22617">
              <w:rPr>
                <w:sz w:val="28"/>
                <w:szCs w:val="28"/>
              </w:rPr>
              <w:t>муниципальной</w:t>
            </w:r>
          </w:p>
          <w:p w:rsidR="001B2995" w:rsidRDefault="001B2995" w:rsidP="00C31E9A">
            <w:pPr>
              <w:widowControl w:val="0"/>
              <w:autoSpaceDE w:val="0"/>
              <w:autoSpaceDN w:val="0"/>
              <w:adjustRightInd w:val="0"/>
              <w:rPr>
                <w:rFonts w:eastAsia="Calibri"/>
                <w:sz w:val="28"/>
                <w:szCs w:val="20"/>
              </w:rPr>
            </w:pPr>
            <w:r w:rsidRPr="00D22617">
              <w:rPr>
                <w:sz w:val="28"/>
                <w:szCs w:val="28"/>
              </w:rPr>
              <w:t>программы</w:t>
            </w:r>
          </w:p>
        </w:tc>
        <w:tc>
          <w:tcPr>
            <w:tcW w:w="751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B2995" w:rsidRPr="00F00983" w:rsidRDefault="001B2995" w:rsidP="00C31E9A">
            <w:pPr>
              <w:widowControl w:val="0"/>
              <w:autoSpaceDE w:val="0"/>
              <w:autoSpaceDN w:val="0"/>
              <w:adjustRightInd w:val="0"/>
              <w:rPr>
                <w:rFonts w:eastAsia="Calibri"/>
                <w:color w:val="000000"/>
                <w:sz w:val="28"/>
                <w:szCs w:val="28"/>
              </w:rPr>
            </w:pPr>
            <w:r w:rsidRPr="00F00983">
              <w:rPr>
                <w:sz w:val="28"/>
                <w:szCs w:val="28"/>
              </w:rPr>
              <w:t>Общий объем бюджетных ассигнований на реализацию муниципальной программы составляет:</w:t>
            </w:r>
          </w:p>
          <w:p w:rsidR="001B2995" w:rsidRPr="00F00983" w:rsidRDefault="001B2995" w:rsidP="00C31E9A">
            <w:pPr>
              <w:widowControl w:val="0"/>
              <w:autoSpaceDE w:val="0"/>
              <w:autoSpaceDN w:val="0"/>
              <w:adjustRightInd w:val="0"/>
              <w:rPr>
                <w:sz w:val="28"/>
                <w:szCs w:val="28"/>
              </w:rPr>
            </w:pPr>
            <w:r w:rsidRPr="00F00983">
              <w:rPr>
                <w:sz w:val="28"/>
                <w:szCs w:val="28"/>
              </w:rPr>
              <w:t xml:space="preserve">всего – </w:t>
            </w:r>
            <w:r w:rsidR="002430F9">
              <w:rPr>
                <w:sz w:val="28"/>
                <w:szCs w:val="28"/>
              </w:rPr>
              <w:t>275 797 272,57</w:t>
            </w:r>
            <w:r w:rsidRPr="00F00983">
              <w:rPr>
                <w:sz w:val="28"/>
                <w:szCs w:val="28"/>
              </w:rPr>
              <w:t xml:space="preserve"> рублей </w:t>
            </w:r>
          </w:p>
          <w:p w:rsidR="001B2995" w:rsidRPr="00F00983" w:rsidRDefault="001B2995" w:rsidP="00C31E9A">
            <w:pPr>
              <w:widowControl w:val="0"/>
              <w:autoSpaceDE w:val="0"/>
              <w:autoSpaceDN w:val="0"/>
              <w:adjustRightInd w:val="0"/>
              <w:rPr>
                <w:sz w:val="28"/>
                <w:szCs w:val="28"/>
              </w:rPr>
            </w:pPr>
            <w:r w:rsidRPr="00F00983">
              <w:rPr>
                <w:sz w:val="28"/>
                <w:szCs w:val="28"/>
              </w:rPr>
              <w:t xml:space="preserve">2014 – </w:t>
            </w:r>
            <w:r w:rsidR="009D2148">
              <w:rPr>
                <w:sz w:val="28"/>
                <w:szCs w:val="28"/>
              </w:rPr>
              <w:t>42 865 120,31</w:t>
            </w:r>
            <w:r w:rsidRPr="00F00983">
              <w:rPr>
                <w:sz w:val="28"/>
                <w:szCs w:val="28"/>
              </w:rPr>
              <w:t xml:space="preserve"> рублей </w:t>
            </w:r>
          </w:p>
          <w:p w:rsidR="001B2995" w:rsidRPr="00F00983" w:rsidRDefault="001B2995" w:rsidP="00C31E9A">
            <w:pPr>
              <w:widowControl w:val="0"/>
              <w:autoSpaceDE w:val="0"/>
              <w:autoSpaceDN w:val="0"/>
              <w:adjustRightInd w:val="0"/>
              <w:rPr>
                <w:sz w:val="28"/>
                <w:szCs w:val="28"/>
              </w:rPr>
            </w:pPr>
            <w:r w:rsidRPr="00F00983">
              <w:rPr>
                <w:sz w:val="28"/>
                <w:szCs w:val="28"/>
              </w:rPr>
              <w:t xml:space="preserve">2015 – </w:t>
            </w:r>
            <w:r w:rsidR="009D2148">
              <w:rPr>
                <w:sz w:val="28"/>
                <w:szCs w:val="28"/>
              </w:rPr>
              <w:t>59 339 788,26</w:t>
            </w:r>
            <w:r w:rsidRPr="00F00983">
              <w:rPr>
                <w:sz w:val="28"/>
                <w:szCs w:val="28"/>
              </w:rPr>
              <w:t xml:space="preserve"> рублей </w:t>
            </w:r>
          </w:p>
          <w:p w:rsidR="001B2995" w:rsidRPr="00F00983" w:rsidRDefault="001B2995" w:rsidP="00C31E9A">
            <w:pPr>
              <w:widowControl w:val="0"/>
              <w:autoSpaceDE w:val="0"/>
              <w:autoSpaceDN w:val="0"/>
              <w:adjustRightInd w:val="0"/>
              <w:rPr>
                <w:sz w:val="28"/>
                <w:szCs w:val="28"/>
              </w:rPr>
            </w:pPr>
            <w:r w:rsidRPr="00F00983">
              <w:rPr>
                <w:sz w:val="28"/>
                <w:szCs w:val="28"/>
              </w:rPr>
              <w:lastRenderedPageBreak/>
              <w:t xml:space="preserve">2016 – </w:t>
            </w:r>
            <w:r w:rsidR="00B840C6">
              <w:rPr>
                <w:sz w:val="28"/>
                <w:szCs w:val="28"/>
              </w:rPr>
              <w:t>40 705 006,63</w:t>
            </w:r>
            <w:r w:rsidRPr="00F00983">
              <w:rPr>
                <w:sz w:val="28"/>
                <w:szCs w:val="28"/>
              </w:rPr>
              <w:t xml:space="preserve"> рублей </w:t>
            </w:r>
          </w:p>
          <w:p w:rsidR="001B2995" w:rsidRPr="00F00983" w:rsidRDefault="001B2995" w:rsidP="00C31E9A">
            <w:pPr>
              <w:widowControl w:val="0"/>
              <w:autoSpaceDE w:val="0"/>
              <w:autoSpaceDN w:val="0"/>
              <w:adjustRightInd w:val="0"/>
              <w:rPr>
                <w:sz w:val="28"/>
                <w:szCs w:val="28"/>
              </w:rPr>
            </w:pPr>
            <w:r w:rsidRPr="00F00983">
              <w:rPr>
                <w:sz w:val="28"/>
                <w:szCs w:val="28"/>
              </w:rPr>
              <w:t xml:space="preserve">2017 – </w:t>
            </w:r>
            <w:r w:rsidR="00B840C6">
              <w:rPr>
                <w:sz w:val="28"/>
                <w:szCs w:val="28"/>
              </w:rPr>
              <w:t>50 348 456,00</w:t>
            </w:r>
            <w:r w:rsidRPr="00F00983">
              <w:rPr>
                <w:sz w:val="28"/>
                <w:szCs w:val="28"/>
              </w:rPr>
              <w:t xml:space="preserve"> рублей </w:t>
            </w:r>
          </w:p>
          <w:p w:rsidR="001B2995" w:rsidRPr="00F00983" w:rsidRDefault="001B2995" w:rsidP="00C31E9A">
            <w:pPr>
              <w:widowControl w:val="0"/>
              <w:autoSpaceDE w:val="0"/>
              <w:autoSpaceDN w:val="0"/>
              <w:adjustRightInd w:val="0"/>
              <w:rPr>
                <w:sz w:val="28"/>
                <w:szCs w:val="28"/>
              </w:rPr>
            </w:pPr>
            <w:r w:rsidRPr="00F00983">
              <w:rPr>
                <w:sz w:val="28"/>
                <w:szCs w:val="28"/>
              </w:rPr>
              <w:t xml:space="preserve">2018 – </w:t>
            </w:r>
            <w:r w:rsidR="002430F9">
              <w:rPr>
                <w:sz w:val="28"/>
                <w:szCs w:val="28"/>
              </w:rPr>
              <w:t>42 </w:t>
            </w:r>
            <w:r w:rsidR="00363F06">
              <w:rPr>
                <w:sz w:val="28"/>
                <w:szCs w:val="28"/>
              </w:rPr>
              <w:t>40</w:t>
            </w:r>
            <w:r w:rsidR="002430F9">
              <w:rPr>
                <w:sz w:val="28"/>
                <w:szCs w:val="28"/>
              </w:rPr>
              <w:t>2 171,37</w:t>
            </w:r>
            <w:r w:rsidRPr="00F00983">
              <w:rPr>
                <w:sz w:val="28"/>
                <w:szCs w:val="28"/>
              </w:rPr>
              <w:t xml:space="preserve"> рублей </w:t>
            </w:r>
          </w:p>
          <w:p w:rsidR="001B2995" w:rsidRPr="00F00983" w:rsidRDefault="001B2995" w:rsidP="00C31E9A">
            <w:pPr>
              <w:widowControl w:val="0"/>
              <w:autoSpaceDE w:val="0"/>
              <w:autoSpaceDN w:val="0"/>
              <w:adjustRightInd w:val="0"/>
              <w:rPr>
                <w:sz w:val="28"/>
                <w:szCs w:val="28"/>
              </w:rPr>
            </w:pPr>
            <w:r w:rsidRPr="00F00983">
              <w:rPr>
                <w:sz w:val="28"/>
                <w:szCs w:val="28"/>
              </w:rPr>
              <w:t xml:space="preserve">2019 – 21 167 165,00 рублей </w:t>
            </w:r>
          </w:p>
          <w:p w:rsidR="001B2995" w:rsidRPr="00F00983" w:rsidRDefault="001B2995" w:rsidP="00C31E9A">
            <w:pPr>
              <w:widowControl w:val="0"/>
              <w:autoSpaceDE w:val="0"/>
              <w:autoSpaceDN w:val="0"/>
              <w:adjustRightInd w:val="0"/>
              <w:rPr>
                <w:sz w:val="28"/>
                <w:szCs w:val="28"/>
              </w:rPr>
            </w:pPr>
            <w:r w:rsidRPr="00F00983">
              <w:rPr>
                <w:sz w:val="28"/>
                <w:szCs w:val="28"/>
              </w:rPr>
              <w:t>2020 – 21 167 165,00 рублей</w:t>
            </w:r>
          </w:p>
          <w:p w:rsidR="001B2995" w:rsidRPr="00F00983" w:rsidRDefault="001B2995" w:rsidP="00C31E9A">
            <w:pPr>
              <w:widowControl w:val="0"/>
              <w:autoSpaceDE w:val="0"/>
              <w:autoSpaceDN w:val="0"/>
              <w:adjustRightInd w:val="0"/>
              <w:rPr>
                <w:sz w:val="28"/>
                <w:szCs w:val="28"/>
              </w:rPr>
            </w:pPr>
            <w:r w:rsidRPr="00F00983">
              <w:rPr>
                <w:sz w:val="28"/>
                <w:szCs w:val="28"/>
              </w:rPr>
              <w:t>Районный бюджет</w:t>
            </w:r>
          </w:p>
          <w:p w:rsidR="001B2995" w:rsidRPr="00F00983" w:rsidRDefault="001B2995" w:rsidP="00C31E9A">
            <w:pPr>
              <w:widowControl w:val="0"/>
              <w:autoSpaceDE w:val="0"/>
              <w:autoSpaceDN w:val="0"/>
              <w:adjustRightInd w:val="0"/>
              <w:rPr>
                <w:sz w:val="28"/>
                <w:szCs w:val="28"/>
              </w:rPr>
            </w:pPr>
            <w:r w:rsidRPr="00F00983">
              <w:rPr>
                <w:sz w:val="28"/>
                <w:szCs w:val="28"/>
              </w:rPr>
              <w:t xml:space="preserve">всего – </w:t>
            </w:r>
            <w:r w:rsidR="00B169AE">
              <w:rPr>
                <w:sz w:val="28"/>
                <w:szCs w:val="28"/>
              </w:rPr>
              <w:t>86 716 621,23</w:t>
            </w:r>
            <w:r w:rsidRPr="00F00983">
              <w:rPr>
                <w:sz w:val="28"/>
                <w:szCs w:val="28"/>
              </w:rPr>
              <w:t xml:space="preserve"> рублей </w:t>
            </w:r>
          </w:p>
          <w:p w:rsidR="001B2995" w:rsidRPr="00F00983" w:rsidRDefault="001B2995" w:rsidP="00C31E9A">
            <w:pPr>
              <w:widowControl w:val="0"/>
              <w:autoSpaceDE w:val="0"/>
              <w:autoSpaceDN w:val="0"/>
              <w:adjustRightInd w:val="0"/>
              <w:rPr>
                <w:sz w:val="28"/>
                <w:szCs w:val="28"/>
              </w:rPr>
            </w:pPr>
            <w:r w:rsidRPr="00F00983">
              <w:rPr>
                <w:sz w:val="28"/>
                <w:szCs w:val="28"/>
              </w:rPr>
              <w:t xml:space="preserve">2014 – </w:t>
            </w:r>
            <w:r w:rsidR="00B840C6">
              <w:rPr>
                <w:sz w:val="28"/>
                <w:szCs w:val="28"/>
              </w:rPr>
              <w:t>6 560 719,52</w:t>
            </w:r>
            <w:r w:rsidRPr="00F00983">
              <w:rPr>
                <w:sz w:val="28"/>
                <w:szCs w:val="28"/>
              </w:rPr>
              <w:t xml:space="preserve"> рублей </w:t>
            </w:r>
          </w:p>
          <w:p w:rsidR="001B2995" w:rsidRPr="00F00983" w:rsidRDefault="00B840C6" w:rsidP="00C31E9A">
            <w:pPr>
              <w:widowControl w:val="0"/>
              <w:autoSpaceDE w:val="0"/>
              <w:autoSpaceDN w:val="0"/>
              <w:adjustRightInd w:val="0"/>
              <w:rPr>
                <w:sz w:val="28"/>
                <w:szCs w:val="28"/>
              </w:rPr>
            </w:pPr>
            <w:r>
              <w:rPr>
                <w:sz w:val="28"/>
                <w:szCs w:val="28"/>
              </w:rPr>
              <w:t xml:space="preserve">2015 – 6 931 368,50 </w:t>
            </w:r>
            <w:r w:rsidR="001B2995" w:rsidRPr="00F00983">
              <w:rPr>
                <w:sz w:val="28"/>
                <w:szCs w:val="28"/>
              </w:rPr>
              <w:t xml:space="preserve">рублей </w:t>
            </w:r>
          </w:p>
          <w:p w:rsidR="001B2995" w:rsidRPr="00F00983" w:rsidRDefault="001B2995" w:rsidP="00C31E9A">
            <w:pPr>
              <w:widowControl w:val="0"/>
              <w:autoSpaceDE w:val="0"/>
              <w:autoSpaceDN w:val="0"/>
              <w:adjustRightInd w:val="0"/>
              <w:rPr>
                <w:sz w:val="28"/>
                <w:szCs w:val="28"/>
              </w:rPr>
            </w:pPr>
            <w:r w:rsidRPr="00F00983">
              <w:rPr>
                <w:sz w:val="28"/>
                <w:szCs w:val="28"/>
              </w:rPr>
              <w:t xml:space="preserve">2016 – </w:t>
            </w:r>
            <w:r w:rsidR="00B840C6">
              <w:rPr>
                <w:sz w:val="28"/>
                <w:szCs w:val="28"/>
              </w:rPr>
              <w:t>6 642 443,81</w:t>
            </w:r>
            <w:r w:rsidRPr="00F00983">
              <w:rPr>
                <w:sz w:val="28"/>
                <w:szCs w:val="28"/>
              </w:rPr>
              <w:t xml:space="preserve"> рублей </w:t>
            </w:r>
          </w:p>
          <w:p w:rsidR="001B2995" w:rsidRPr="00F00983" w:rsidRDefault="001B2995" w:rsidP="00C31E9A">
            <w:pPr>
              <w:widowControl w:val="0"/>
              <w:autoSpaceDE w:val="0"/>
              <w:autoSpaceDN w:val="0"/>
              <w:adjustRightInd w:val="0"/>
              <w:rPr>
                <w:sz w:val="28"/>
                <w:szCs w:val="28"/>
              </w:rPr>
            </w:pPr>
            <w:r w:rsidRPr="00F00983">
              <w:rPr>
                <w:sz w:val="28"/>
                <w:szCs w:val="28"/>
              </w:rPr>
              <w:t xml:space="preserve">2017 – </w:t>
            </w:r>
            <w:r w:rsidR="00B840C6">
              <w:rPr>
                <w:sz w:val="28"/>
                <w:szCs w:val="28"/>
              </w:rPr>
              <w:t>11 840 151,40</w:t>
            </w:r>
            <w:r w:rsidRPr="00F00983">
              <w:rPr>
                <w:sz w:val="28"/>
                <w:szCs w:val="28"/>
              </w:rPr>
              <w:t xml:space="preserve"> рублей </w:t>
            </w:r>
          </w:p>
          <w:p w:rsidR="001B2995" w:rsidRPr="00F00983" w:rsidRDefault="001B2995" w:rsidP="00C31E9A">
            <w:pPr>
              <w:widowControl w:val="0"/>
              <w:autoSpaceDE w:val="0"/>
              <w:autoSpaceDN w:val="0"/>
              <w:adjustRightInd w:val="0"/>
              <w:rPr>
                <w:sz w:val="28"/>
                <w:szCs w:val="28"/>
              </w:rPr>
            </w:pPr>
            <w:r w:rsidRPr="00F00983">
              <w:rPr>
                <w:sz w:val="28"/>
                <w:szCs w:val="28"/>
              </w:rPr>
              <w:t xml:space="preserve">2018 – </w:t>
            </w:r>
            <w:r w:rsidR="00B840C6">
              <w:rPr>
                <w:sz w:val="28"/>
                <w:szCs w:val="28"/>
              </w:rPr>
              <w:t>17</w:t>
            </w:r>
            <w:r w:rsidR="00B169AE">
              <w:rPr>
                <w:sz w:val="28"/>
                <w:szCs w:val="28"/>
              </w:rPr>
              <w:t> </w:t>
            </w:r>
            <w:r w:rsidR="00363F06">
              <w:rPr>
                <w:sz w:val="28"/>
                <w:szCs w:val="28"/>
              </w:rPr>
              <w:t>96</w:t>
            </w:r>
            <w:r w:rsidR="00B169AE">
              <w:rPr>
                <w:sz w:val="28"/>
                <w:szCs w:val="28"/>
              </w:rPr>
              <w:t>0 408</w:t>
            </w:r>
            <w:r w:rsidR="00B840C6">
              <w:rPr>
                <w:sz w:val="28"/>
                <w:szCs w:val="28"/>
              </w:rPr>
              <w:t>,00</w:t>
            </w:r>
            <w:r w:rsidRPr="00F00983">
              <w:rPr>
                <w:sz w:val="28"/>
                <w:szCs w:val="28"/>
              </w:rPr>
              <w:t xml:space="preserve"> рублей </w:t>
            </w:r>
          </w:p>
          <w:p w:rsidR="001B2995" w:rsidRPr="00F00983" w:rsidRDefault="001B2995" w:rsidP="00C31E9A">
            <w:pPr>
              <w:widowControl w:val="0"/>
              <w:autoSpaceDE w:val="0"/>
              <w:autoSpaceDN w:val="0"/>
              <w:adjustRightInd w:val="0"/>
              <w:rPr>
                <w:sz w:val="28"/>
                <w:szCs w:val="28"/>
              </w:rPr>
            </w:pPr>
            <w:r w:rsidRPr="00F00983">
              <w:rPr>
                <w:sz w:val="28"/>
                <w:szCs w:val="28"/>
              </w:rPr>
              <w:t xml:space="preserve">2019 – 18 515 765,00 рублей </w:t>
            </w:r>
          </w:p>
          <w:p w:rsidR="001B2995" w:rsidRPr="00F00983" w:rsidRDefault="001B2995" w:rsidP="00C31E9A">
            <w:pPr>
              <w:widowControl w:val="0"/>
              <w:autoSpaceDE w:val="0"/>
              <w:autoSpaceDN w:val="0"/>
              <w:adjustRightInd w:val="0"/>
              <w:rPr>
                <w:sz w:val="28"/>
                <w:szCs w:val="28"/>
              </w:rPr>
            </w:pPr>
            <w:r w:rsidRPr="00F00983">
              <w:rPr>
                <w:sz w:val="28"/>
                <w:szCs w:val="28"/>
              </w:rPr>
              <w:t>2020 – 18 515 765,00 рублей</w:t>
            </w:r>
          </w:p>
          <w:p w:rsidR="001B2995" w:rsidRPr="00F00983" w:rsidRDefault="001B2995" w:rsidP="00C31E9A">
            <w:pPr>
              <w:widowControl w:val="0"/>
              <w:autoSpaceDE w:val="0"/>
              <w:autoSpaceDN w:val="0"/>
              <w:adjustRightInd w:val="0"/>
              <w:rPr>
                <w:sz w:val="28"/>
                <w:szCs w:val="28"/>
              </w:rPr>
            </w:pPr>
            <w:r w:rsidRPr="00F00983">
              <w:rPr>
                <w:sz w:val="28"/>
                <w:szCs w:val="28"/>
              </w:rPr>
              <w:t>Федеральный бюджет</w:t>
            </w:r>
          </w:p>
          <w:p w:rsidR="001B2995" w:rsidRPr="00F00983" w:rsidRDefault="001B2995" w:rsidP="00C31E9A">
            <w:pPr>
              <w:widowControl w:val="0"/>
              <w:autoSpaceDE w:val="0"/>
              <w:autoSpaceDN w:val="0"/>
              <w:adjustRightInd w:val="0"/>
              <w:rPr>
                <w:sz w:val="28"/>
                <w:szCs w:val="28"/>
              </w:rPr>
            </w:pPr>
            <w:r w:rsidRPr="00F00983">
              <w:rPr>
                <w:sz w:val="28"/>
                <w:szCs w:val="28"/>
              </w:rPr>
              <w:t xml:space="preserve">всего – </w:t>
            </w:r>
            <w:r w:rsidR="00B840C6">
              <w:rPr>
                <w:sz w:val="28"/>
                <w:szCs w:val="28"/>
              </w:rPr>
              <w:t>29 594 775,02</w:t>
            </w:r>
            <w:r w:rsidRPr="00F00983">
              <w:rPr>
                <w:sz w:val="28"/>
                <w:szCs w:val="28"/>
              </w:rPr>
              <w:t xml:space="preserve"> рублей </w:t>
            </w:r>
          </w:p>
          <w:p w:rsidR="001B2995" w:rsidRPr="00F00983" w:rsidRDefault="001B2995" w:rsidP="00C31E9A">
            <w:pPr>
              <w:widowControl w:val="0"/>
              <w:autoSpaceDE w:val="0"/>
              <w:autoSpaceDN w:val="0"/>
              <w:adjustRightInd w:val="0"/>
              <w:rPr>
                <w:sz w:val="28"/>
                <w:szCs w:val="28"/>
              </w:rPr>
            </w:pPr>
            <w:r w:rsidRPr="00F00983">
              <w:rPr>
                <w:sz w:val="28"/>
                <w:szCs w:val="28"/>
              </w:rPr>
              <w:t xml:space="preserve">2014 – </w:t>
            </w:r>
            <w:r w:rsidR="00B840C6">
              <w:rPr>
                <w:sz w:val="28"/>
                <w:szCs w:val="28"/>
              </w:rPr>
              <w:t>6 796 350,00</w:t>
            </w:r>
            <w:r w:rsidRPr="00F00983">
              <w:rPr>
                <w:sz w:val="28"/>
                <w:szCs w:val="28"/>
              </w:rPr>
              <w:t xml:space="preserve"> рублей </w:t>
            </w:r>
          </w:p>
          <w:p w:rsidR="001B2995" w:rsidRPr="00F00983" w:rsidRDefault="001B2995" w:rsidP="00C31E9A">
            <w:pPr>
              <w:widowControl w:val="0"/>
              <w:autoSpaceDE w:val="0"/>
              <w:autoSpaceDN w:val="0"/>
              <w:adjustRightInd w:val="0"/>
              <w:rPr>
                <w:sz w:val="28"/>
                <w:szCs w:val="28"/>
              </w:rPr>
            </w:pPr>
            <w:r w:rsidRPr="00F00983">
              <w:rPr>
                <w:sz w:val="28"/>
                <w:szCs w:val="28"/>
              </w:rPr>
              <w:t xml:space="preserve">2015 – </w:t>
            </w:r>
            <w:r w:rsidR="00B840C6">
              <w:rPr>
                <w:sz w:val="28"/>
                <w:szCs w:val="28"/>
              </w:rPr>
              <w:t>5 802 929,71</w:t>
            </w:r>
            <w:r w:rsidRPr="00F00983">
              <w:rPr>
                <w:sz w:val="28"/>
                <w:szCs w:val="28"/>
              </w:rPr>
              <w:t xml:space="preserve"> рублей </w:t>
            </w:r>
          </w:p>
          <w:p w:rsidR="001B2995" w:rsidRPr="00F00983" w:rsidRDefault="001B2995" w:rsidP="00C31E9A">
            <w:pPr>
              <w:widowControl w:val="0"/>
              <w:autoSpaceDE w:val="0"/>
              <w:autoSpaceDN w:val="0"/>
              <w:adjustRightInd w:val="0"/>
              <w:rPr>
                <w:sz w:val="28"/>
                <w:szCs w:val="28"/>
              </w:rPr>
            </w:pPr>
            <w:r w:rsidRPr="00F00983">
              <w:rPr>
                <w:sz w:val="28"/>
                <w:szCs w:val="28"/>
              </w:rPr>
              <w:t xml:space="preserve">2016 – </w:t>
            </w:r>
            <w:r w:rsidR="00B840C6">
              <w:rPr>
                <w:sz w:val="28"/>
                <w:szCs w:val="28"/>
              </w:rPr>
              <w:t>6 504 747,70</w:t>
            </w:r>
            <w:r w:rsidRPr="00F00983">
              <w:rPr>
                <w:sz w:val="28"/>
                <w:szCs w:val="28"/>
              </w:rPr>
              <w:t xml:space="preserve"> рублей </w:t>
            </w:r>
          </w:p>
          <w:p w:rsidR="001B2995" w:rsidRPr="00F00983" w:rsidRDefault="001B2995" w:rsidP="00C31E9A">
            <w:pPr>
              <w:widowControl w:val="0"/>
              <w:autoSpaceDE w:val="0"/>
              <w:autoSpaceDN w:val="0"/>
              <w:adjustRightInd w:val="0"/>
              <w:rPr>
                <w:sz w:val="28"/>
                <w:szCs w:val="28"/>
              </w:rPr>
            </w:pPr>
            <w:r w:rsidRPr="00F00983">
              <w:rPr>
                <w:sz w:val="28"/>
                <w:szCs w:val="28"/>
              </w:rPr>
              <w:t xml:space="preserve">2017 – </w:t>
            </w:r>
            <w:r w:rsidR="00B840C6">
              <w:rPr>
                <w:sz w:val="28"/>
                <w:szCs w:val="28"/>
              </w:rPr>
              <w:t>10 247 188,23</w:t>
            </w:r>
            <w:r w:rsidRPr="00F00983">
              <w:rPr>
                <w:sz w:val="28"/>
                <w:szCs w:val="28"/>
              </w:rPr>
              <w:t xml:space="preserve"> рублей </w:t>
            </w:r>
          </w:p>
          <w:p w:rsidR="001B2995" w:rsidRPr="00F00983" w:rsidRDefault="001B2995" w:rsidP="00C31E9A">
            <w:pPr>
              <w:widowControl w:val="0"/>
              <w:autoSpaceDE w:val="0"/>
              <w:autoSpaceDN w:val="0"/>
              <w:adjustRightInd w:val="0"/>
              <w:rPr>
                <w:sz w:val="28"/>
                <w:szCs w:val="28"/>
              </w:rPr>
            </w:pPr>
            <w:r w:rsidRPr="00F00983">
              <w:rPr>
                <w:sz w:val="28"/>
                <w:szCs w:val="28"/>
              </w:rPr>
              <w:t xml:space="preserve">2018 – 243 559,38 рублей </w:t>
            </w:r>
          </w:p>
          <w:p w:rsidR="001B2995" w:rsidRPr="00F00983" w:rsidRDefault="001B2995" w:rsidP="00C31E9A">
            <w:pPr>
              <w:widowControl w:val="0"/>
              <w:autoSpaceDE w:val="0"/>
              <w:autoSpaceDN w:val="0"/>
              <w:adjustRightInd w:val="0"/>
              <w:rPr>
                <w:sz w:val="28"/>
                <w:szCs w:val="28"/>
              </w:rPr>
            </w:pPr>
            <w:r w:rsidRPr="00F00983">
              <w:rPr>
                <w:sz w:val="28"/>
                <w:szCs w:val="28"/>
              </w:rPr>
              <w:t xml:space="preserve">2019 – 0,00 рублей </w:t>
            </w:r>
          </w:p>
          <w:p w:rsidR="001B2995" w:rsidRPr="00F00983" w:rsidRDefault="001B2995" w:rsidP="00C31E9A">
            <w:pPr>
              <w:widowControl w:val="0"/>
              <w:autoSpaceDE w:val="0"/>
              <w:autoSpaceDN w:val="0"/>
              <w:adjustRightInd w:val="0"/>
              <w:rPr>
                <w:sz w:val="28"/>
                <w:szCs w:val="28"/>
              </w:rPr>
            </w:pPr>
            <w:r w:rsidRPr="00F00983">
              <w:rPr>
                <w:sz w:val="28"/>
                <w:szCs w:val="28"/>
              </w:rPr>
              <w:t>2020 – 0,00 рублей</w:t>
            </w:r>
          </w:p>
          <w:p w:rsidR="001B2995" w:rsidRPr="00F00983" w:rsidRDefault="001B2995" w:rsidP="00C31E9A">
            <w:pPr>
              <w:widowControl w:val="0"/>
              <w:autoSpaceDE w:val="0"/>
              <w:autoSpaceDN w:val="0"/>
              <w:adjustRightInd w:val="0"/>
              <w:rPr>
                <w:sz w:val="28"/>
                <w:szCs w:val="28"/>
              </w:rPr>
            </w:pPr>
            <w:r w:rsidRPr="00F00983">
              <w:rPr>
                <w:sz w:val="28"/>
                <w:szCs w:val="28"/>
              </w:rPr>
              <w:t>Краевой бюджет</w:t>
            </w:r>
          </w:p>
          <w:p w:rsidR="001B2995" w:rsidRPr="00F00983" w:rsidRDefault="001B2995" w:rsidP="00C31E9A">
            <w:pPr>
              <w:widowControl w:val="0"/>
              <w:autoSpaceDE w:val="0"/>
              <w:autoSpaceDN w:val="0"/>
              <w:adjustRightInd w:val="0"/>
              <w:rPr>
                <w:sz w:val="28"/>
                <w:szCs w:val="28"/>
              </w:rPr>
            </w:pPr>
            <w:r w:rsidRPr="00F00983">
              <w:rPr>
                <w:sz w:val="28"/>
                <w:szCs w:val="28"/>
              </w:rPr>
              <w:t xml:space="preserve">всего – </w:t>
            </w:r>
            <w:r w:rsidR="00B169AE">
              <w:rPr>
                <w:sz w:val="28"/>
                <w:szCs w:val="28"/>
              </w:rPr>
              <w:t>155 964 710,63</w:t>
            </w:r>
            <w:r w:rsidRPr="00F00983">
              <w:rPr>
                <w:sz w:val="28"/>
                <w:szCs w:val="28"/>
              </w:rPr>
              <w:t xml:space="preserve"> рублей </w:t>
            </w:r>
          </w:p>
          <w:p w:rsidR="001B2995" w:rsidRPr="00F00983" w:rsidRDefault="001B2995" w:rsidP="00C31E9A">
            <w:pPr>
              <w:widowControl w:val="0"/>
              <w:autoSpaceDE w:val="0"/>
              <w:autoSpaceDN w:val="0"/>
              <w:adjustRightInd w:val="0"/>
              <w:rPr>
                <w:sz w:val="28"/>
                <w:szCs w:val="28"/>
              </w:rPr>
            </w:pPr>
            <w:r w:rsidRPr="00F00983">
              <w:rPr>
                <w:sz w:val="28"/>
                <w:szCs w:val="28"/>
              </w:rPr>
              <w:t xml:space="preserve">2014 – </w:t>
            </w:r>
            <w:r w:rsidR="00B840C6">
              <w:rPr>
                <w:sz w:val="28"/>
                <w:szCs w:val="28"/>
              </w:rPr>
              <w:t>27 346 485,79</w:t>
            </w:r>
            <w:r w:rsidRPr="00F00983">
              <w:rPr>
                <w:sz w:val="28"/>
                <w:szCs w:val="28"/>
              </w:rPr>
              <w:t xml:space="preserve"> рублей </w:t>
            </w:r>
          </w:p>
          <w:p w:rsidR="001B2995" w:rsidRPr="00F00983" w:rsidRDefault="001B2995" w:rsidP="00C31E9A">
            <w:pPr>
              <w:widowControl w:val="0"/>
              <w:autoSpaceDE w:val="0"/>
              <w:autoSpaceDN w:val="0"/>
              <w:adjustRightInd w:val="0"/>
              <w:rPr>
                <w:sz w:val="28"/>
                <w:szCs w:val="28"/>
              </w:rPr>
            </w:pPr>
            <w:r w:rsidRPr="00F00983">
              <w:rPr>
                <w:sz w:val="28"/>
                <w:szCs w:val="28"/>
              </w:rPr>
              <w:t xml:space="preserve">2015 – </w:t>
            </w:r>
            <w:r w:rsidR="00B840C6">
              <w:rPr>
                <w:sz w:val="28"/>
                <w:szCs w:val="28"/>
              </w:rPr>
              <w:t>44 996 015,16</w:t>
            </w:r>
            <w:r w:rsidRPr="00F00983">
              <w:rPr>
                <w:sz w:val="28"/>
                <w:szCs w:val="28"/>
              </w:rPr>
              <w:t xml:space="preserve"> рублей </w:t>
            </w:r>
          </w:p>
          <w:p w:rsidR="001B2995" w:rsidRPr="00F00983" w:rsidRDefault="001B2995" w:rsidP="00C31E9A">
            <w:pPr>
              <w:widowControl w:val="0"/>
              <w:autoSpaceDE w:val="0"/>
              <w:autoSpaceDN w:val="0"/>
              <w:adjustRightInd w:val="0"/>
              <w:rPr>
                <w:sz w:val="28"/>
                <w:szCs w:val="28"/>
              </w:rPr>
            </w:pPr>
            <w:r w:rsidRPr="00F00983">
              <w:rPr>
                <w:sz w:val="28"/>
                <w:szCs w:val="28"/>
              </w:rPr>
              <w:t xml:space="preserve">2016 – </w:t>
            </w:r>
            <w:r w:rsidR="00B840C6">
              <w:rPr>
                <w:sz w:val="28"/>
                <w:szCs w:val="28"/>
              </w:rPr>
              <w:t>26 625 451,12</w:t>
            </w:r>
            <w:r w:rsidRPr="00F00983">
              <w:rPr>
                <w:sz w:val="28"/>
                <w:szCs w:val="28"/>
              </w:rPr>
              <w:t xml:space="preserve"> рублей </w:t>
            </w:r>
          </w:p>
          <w:p w:rsidR="001B2995" w:rsidRPr="00F00983" w:rsidRDefault="001B2995" w:rsidP="00C31E9A">
            <w:pPr>
              <w:widowControl w:val="0"/>
              <w:autoSpaceDE w:val="0"/>
              <w:autoSpaceDN w:val="0"/>
              <w:adjustRightInd w:val="0"/>
              <w:rPr>
                <w:sz w:val="28"/>
                <w:szCs w:val="28"/>
              </w:rPr>
            </w:pPr>
            <w:r w:rsidRPr="00F00983">
              <w:rPr>
                <w:sz w:val="28"/>
                <w:szCs w:val="28"/>
              </w:rPr>
              <w:t xml:space="preserve">2017 – </w:t>
            </w:r>
            <w:r w:rsidR="00B840C6">
              <w:rPr>
                <w:sz w:val="28"/>
                <w:szCs w:val="28"/>
              </w:rPr>
              <w:t>27 495 754,57</w:t>
            </w:r>
            <w:r w:rsidRPr="00F00983">
              <w:rPr>
                <w:sz w:val="28"/>
                <w:szCs w:val="28"/>
              </w:rPr>
              <w:t xml:space="preserve"> рублей </w:t>
            </w:r>
          </w:p>
          <w:p w:rsidR="001B2995" w:rsidRPr="00F00983" w:rsidRDefault="001B2995" w:rsidP="00C31E9A">
            <w:pPr>
              <w:widowControl w:val="0"/>
              <w:autoSpaceDE w:val="0"/>
              <w:autoSpaceDN w:val="0"/>
              <w:adjustRightInd w:val="0"/>
              <w:rPr>
                <w:sz w:val="28"/>
                <w:szCs w:val="28"/>
              </w:rPr>
            </w:pPr>
            <w:r w:rsidRPr="00F00983">
              <w:rPr>
                <w:sz w:val="28"/>
                <w:szCs w:val="28"/>
              </w:rPr>
              <w:t xml:space="preserve">2018 – </w:t>
            </w:r>
            <w:r w:rsidR="00B169AE">
              <w:rPr>
                <w:sz w:val="28"/>
                <w:szCs w:val="28"/>
              </w:rPr>
              <w:t>24 198 203,99</w:t>
            </w:r>
            <w:r w:rsidRPr="00F00983">
              <w:rPr>
                <w:sz w:val="28"/>
                <w:szCs w:val="28"/>
              </w:rPr>
              <w:t xml:space="preserve"> рублей </w:t>
            </w:r>
          </w:p>
          <w:p w:rsidR="001B2995" w:rsidRPr="00F00983" w:rsidRDefault="001B2995" w:rsidP="00C31E9A">
            <w:pPr>
              <w:widowControl w:val="0"/>
              <w:autoSpaceDE w:val="0"/>
              <w:autoSpaceDN w:val="0"/>
              <w:adjustRightInd w:val="0"/>
              <w:rPr>
                <w:sz w:val="28"/>
                <w:szCs w:val="28"/>
              </w:rPr>
            </w:pPr>
            <w:r w:rsidRPr="00F00983">
              <w:rPr>
                <w:sz w:val="28"/>
                <w:szCs w:val="28"/>
              </w:rPr>
              <w:t xml:space="preserve">2019 – 2 651 400,00 рублей </w:t>
            </w:r>
          </w:p>
          <w:p w:rsidR="001B2995" w:rsidRPr="00F00983" w:rsidRDefault="001B2995" w:rsidP="00C31E9A">
            <w:pPr>
              <w:widowControl w:val="0"/>
              <w:autoSpaceDE w:val="0"/>
              <w:autoSpaceDN w:val="0"/>
              <w:adjustRightInd w:val="0"/>
              <w:rPr>
                <w:rFonts w:eastAsia="Calibri"/>
                <w:color w:val="000000"/>
                <w:sz w:val="28"/>
                <w:szCs w:val="28"/>
              </w:rPr>
            </w:pPr>
            <w:r w:rsidRPr="00F00983">
              <w:rPr>
                <w:sz w:val="28"/>
                <w:szCs w:val="28"/>
              </w:rPr>
              <w:t>2020 – 2 651 400,00 рублей</w:t>
            </w:r>
          </w:p>
        </w:tc>
      </w:tr>
    </w:tbl>
    <w:p w:rsidR="001B2995" w:rsidRDefault="001B2995" w:rsidP="001B2995"/>
    <w:p w:rsidR="00F1264F" w:rsidRDefault="00F1264F" w:rsidP="00F1264F">
      <w:pPr>
        <w:tabs>
          <w:tab w:val="left" w:pos="1134"/>
          <w:tab w:val="left" w:pos="1418"/>
        </w:tabs>
        <w:autoSpaceDE w:val="0"/>
        <w:autoSpaceDN w:val="0"/>
        <w:adjustRightInd w:val="0"/>
        <w:jc w:val="center"/>
        <w:outlineLvl w:val="1"/>
        <w:rPr>
          <w:b/>
          <w:sz w:val="28"/>
          <w:szCs w:val="28"/>
        </w:rPr>
      </w:pPr>
    </w:p>
    <w:p w:rsidR="00F1264F" w:rsidRDefault="00F1264F" w:rsidP="00F1264F">
      <w:pPr>
        <w:tabs>
          <w:tab w:val="left" w:pos="1134"/>
          <w:tab w:val="left" w:pos="1418"/>
        </w:tabs>
        <w:autoSpaceDE w:val="0"/>
        <w:autoSpaceDN w:val="0"/>
        <w:adjustRightInd w:val="0"/>
        <w:jc w:val="center"/>
        <w:outlineLvl w:val="1"/>
        <w:rPr>
          <w:b/>
          <w:sz w:val="28"/>
          <w:szCs w:val="28"/>
        </w:rPr>
      </w:pPr>
    </w:p>
    <w:p w:rsidR="00F1264F" w:rsidRDefault="00F1264F" w:rsidP="00F1264F">
      <w:pPr>
        <w:tabs>
          <w:tab w:val="left" w:pos="1134"/>
          <w:tab w:val="left" w:pos="1418"/>
        </w:tabs>
        <w:autoSpaceDE w:val="0"/>
        <w:autoSpaceDN w:val="0"/>
        <w:adjustRightInd w:val="0"/>
        <w:jc w:val="center"/>
        <w:outlineLvl w:val="1"/>
        <w:rPr>
          <w:b/>
          <w:sz w:val="28"/>
          <w:szCs w:val="28"/>
        </w:rPr>
      </w:pPr>
    </w:p>
    <w:p w:rsidR="00F1264F" w:rsidRDefault="00F1264F" w:rsidP="00F1264F">
      <w:pPr>
        <w:tabs>
          <w:tab w:val="left" w:pos="1134"/>
          <w:tab w:val="left" w:pos="1418"/>
        </w:tabs>
        <w:autoSpaceDE w:val="0"/>
        <w:autoSpaceDN w:val="0"/>
        <w:adjustRightInd w:val="0"/>
        <w:jc w:val="center"/>
        <w:outlineLvl w:val="1"/>
        <w:rPr>
          <w:b/>
          <w:sz w:val="28"/>
          <w:szCs w:val="28"/>
        </w:rPr>
      </w:pPr>
    </w:p>
    <w:p w:rsidR="00F1264F" w:rsidRDefault="00F1264F" w:rsidP="00F1264F">
      <w:pPr>
        <w:tabs>
          <w:tab w:val="left" w:pos="1134"/>
          <w:tab w:val="left" w:pos="1418"/>
        </w:tabs>
        <w:autoSpaceDE w:val="0"/>
        <w:autoSpaceDN w:val="0"/>
        <w:adjustRightInd w:val="0"/>
        <w:jc w:val="center"/>
        <w:outlineLvl w:val="1"/>
        <w:rPr>
          <w:b/>
          <w:sz w:val="28"/>
          <w:szCs w:val="28"/>
        </w:rPr>
      </w:pPr>
    </w:p>
    <w:p w:rsidR="00F1264F" w:rsidRDefault="00F1264F" w:rsidP="00F1264F">
      <w:pPr>
        <w:tabs>
          <w:tab w:val="left" w:pos="1134"/>
          <w:tab w:val="left" w:pos="1418"/>
        </w:tabs>
        <w:autoSpaceDE w:val="0"/>
        <w:autoSpaceDN w:val="0"/>
        <w:adjustRightInd w:val="0"/>
        <w:jc w:val="center"/>
        <w:outlineLvl w:val="1"/>
        <w:rPr>
          <w:b/>
          <w:sz w:val="28"/>
          <w:szCs w:val="28"/>
        </w:rPr>
      </w:pPr>
    </w:p>
    <w:p w:rsidR="00F1264F" w:rsidRDefault="00F1264F" w:rsidP="00F1264F">
      <w:pPr>
        <w:tabs>
          <w:tab w:val="left" w:pos="1134"/>
          <w:tab w:val="left" w:pos="1418"/>
        </w:tabs>
        <w:autoSpaceDE w:val="0"/>
        <w:autoSpaceDN w:val="0"/>
        <w:adjustRightInd w:val="0"/>
        <w:jc w:val="center"/>
        <w:outlineLvl w:val="1"/>
        <w:rPr>
          <w:b/>
          <w:sz w:val="28"/>
          <w:szCs w:val="28"/>
        </w:rPr>
      </w:pPr>
    </w:p>
    <w:p w:rsidR="00F1264F" w:rsidRDefault="00F1264F" w:rsidP="00F1264F">
      <w:pPr>
        <w:tabs>
          <w:tab w:val="left" w:pos="1134"/>
          <w:tab w:val="left" w:pos="1418"/>
        </w:tabs>
        <w:autoSpaceDE w:val="0"/>
        <w:autoSpaceDN w:val="0"/>
        <w:adjustRightInd w:val="0"/>
        <w:jc w:val="center"/>
        <w:outlineLvl w:val="1"/>
        <w:rPr>
          <w:b/>
          <w:sz w:val="28"/>
          <w:szCs w:val="28"/>
        </w:rPr>
      </w:pPr>
    </w:p>
    <w:p w:rsidR="00F1264F" w:rsidRDefault="00F1264F" w:rsidP="00F1264F">
      <w:pPr>
        <w:tabs>
          <w:tab w:val="left" w:pos="1134"/>
          <w:tab w:val="left" w:pos="1418"/>
        </w:tabs>
        <w:autoSpaceDE w:val="0"/>
        <w:autoSpaceDN w:val="0"/>
        <w:adjustRightInd w:val="0"/>
        <w:jc w:val="center"/>
        <w:outlineLvl w:val="1"/>
        <w:rPr>
          <w:b/>
          <w:sz w:val="28"/>
          <w:szCs w:val="28"/>
        </w:rPr>
      </w:pPr>
    </w:p>
    <w:p w:rsidR="00F1264F" w:rsidRDefault="00F1264F" w:rsidP="00F1264F">
      <w:pPr>
        <w:tabs>
          <w:tab w:val="left" w:pos="1134"/>
          <w:tab w:val="left" w:pos="1418"/>
        </w:tabs>
        <w:autoSpaceDE w:val="0"/>
        <w:autoSpaceDN w:val="0"/>
        <w:adjustRightInd w:val="0"/>
        <w:jc w:val="center"/>
        <w:outlineLvl w:val="1"/>
        <w:rPr>
          <w:b/>
          <w:sz w:val="28"/>
          <w:szCs w:val="28"/>
        </w:rPr>
      </w:pPr>
    </w:p>
    <w:p w:rsidR="00F1264F" w:rsidRDefault="00F1264F" w:rsidP="00F1264F">
      <w:pPr>
        <w:tabs>
          <w:tab w:val="left" w:pos="1134"/>
          <w:tab w:val="left" w:pos="1418"/>
        </w:tabs>
        <w:autoSpaceDE w:val="0"/>
        <w:autoSpaceDN w:val="0"/>
        <w:adjustRightInd w:val="0"/>
        <w:jc w:val="center"/>
        <w:outlineLvl w:val="1"/>
        <w:rPr>
          <w:b/>
          <w:sz w:val="28"/>
          <w:szCs w:val="28"/>
        </w:rPr>
      </w:pPr>
    </w:p>
    <w:p w:rsidR="00F1264F" w:rsidRPr="00E01D33" w:rsidRDefault="00F1264F" w:rsidP="00F1264F">
      <w:pPr>
        <w:tabs>
          <w:tab w:val="left" w:pos="1134"/>
          <w:tab w:val="left" w:pos="1418"/>
        </w:tabs>
        <w:autoSpaceDE w:val="0"/>
        <w:autoSpaceDN w:val="0"/>
        <w:adjustRightInd w:val="0"/>
        <w:jc w:val="center"/>
        <w:outlineLvl w:val="1"/>
        <w:rPr>
          <w:b/>
          <w:sz w:val="28"/>
          <w:szCs w:val="28"/>
        </w:rPr>
      </w:pPr>
      <w:r w:rsidRPr="00E01D33">
        <w:rPr>
          <w:b/>
          <w:sz w:val="28"/>
          <w:szCs w:val="28"/>
        </w:rPr>
        <w:lastRenderedPageBreak/>
        <w:t>2. Характеристика текущего состояния жилищной и жилищно-коммунальной сфер, с указанием основных показателей социально-экономического развития Шарыповского района</w:t>
      </w:r>
    </w:p>
    <w:p w:rsidR="00F1264F" w:rsidRPr="00E01D33" w:rsidRDefault="00F1264F" w:rsidP="00F1264F">
      <w:pPr>
        <w:widowControl w:val="0"/>
        <w:autoSpaceDE w:val="0"/>
        <w:autoSpaceDN w:val="0"/>
        <w:adjustRightInd w:val="0"/>
        <w:jc w:val="both"/>
        <w:rPr>
          <w:sz w:val="28"/>
          <w:szCs w:val="28"/>
        </w:rPr>
      </w:pPr>
    </w:p>
    <w:p w:rsidR="00F1264F" w:rsidRPr="00E01D33" w:rsidRDefault="00F1264F" w:rsidP="00F1264F">
      <w:pPr>
        <w:tabs>
          <w:tab w:val="left" w:pos="0"/>
        </w:tabs>
        <w:autoSpaceDE w:val="0"/>
        <w:autoSpaceDN w:val="0"/>
        <w:adjustRightInd w:val="0"/>
        <w:ind w:firstLine="709"/>
        <w:jc w:val="both"/>
        <w:outlineLvl w:val="1"/>
        <w:rPr>
          <w:rFonts w:eastAsia="MS Mincho"/>
          <w:sz w:val="28"/>
          <w:szCs w:val="28"/>
          <w:lang w:eastAsia="ja-JP"/>
        </w:rPr>
      </w:pPr>
      <w:r w:rsidRPr="00E01D33">
        <w:rPr>
          <w:rFonts w:eastAsia="MS Mincho"/>
          <w:sz w:val="28"/>
          <w:szCs w:val="28"/>
          <w:lang w:eastAsia="ja-JP"/>
        </w:rPr>
        <w:t xml:space="preserve">Жилищная политика, проводимая администрацией района, направлена на создание условий для обеспечения населения доступным, качественным и благоустроенным жильем и жилищно-коммунальными услугами. </w:t>
      </w:r>
    </w:p>
    <w:p w:rsidR="00F1264F" w:rsidRPr="00E01D33" w:rsidRDefault="00F1264F" w:rsidP="00F1264F">
      <w:pPr>
        <w:tabs>
          <w:tab w:val="left" w:pos="0"/>
        </w:tabs>
        <w:autoSpaceDE w:val="0"/>
        <w:autoSpaceDN w:val="0"/>
        <w:adjustRightInd w:val="0"/>
        <w:ind w:firstLine="709"/>
        <w:jc w:val="both"/>
        <w:outlineLvl w:val="1"/>
        <w:rPr>
          <w:rFonts w:eastAsia="MS Mincho"/>
          <w:sz w:val="28"/>
          <w:szCs w:val="28"/>
          <w:lang w:eastAsia="ja-JP"/>
        </w:rPr>
      </w:pPr>
      <w:r w:rsidRPr="00E01D33">
        <w:rPr>
          <w:rFonts w:eastAsia="MS Mincho"/>
          <w:sz w:val="28"/>
          <w:szCs w:val="28"/>
          <w:lang w:eastAsia="ja-JP"/>
        </w:rPr>
        <w:t>С 2005 года в районе отмечается прирост площадей жилищного фонда – ежегодно от 1 до 2%. В 201</w:t>
      </w:r>
      <w:r>
        <w:rPr>
          <w:rFonts w:eastAsia="MS Mincho"/>
          <w:sz w:val="28"/>
          <w:szCs w:val="28"/>
          <w:lang w:eastAsia="ja-JP"/>
        </w:rPr>
        <w:t>7</w:t>
      </w:r>
      <w:r w:rsidRPr="00E01D33">
        <w:rPr>
          <w:rFonts w:eastAsia="MS Mincho"/>
          <w:sz w:val="28"/>
          <w:szCs w:val="28"/>
          <w:lang w:eastAsia="ja-JP"/>
        </w:rPr>
        <w:t xml:space="preserve"> году общая площадь жилищного фонда достигла 40</w:t>
      </w:r>
      <w:r>
        <w:rPr>
          <w:rFonts w:eastAsia="MS Mincho"/>
          <w:sz w:val="28"/>
          <w:szCs w:val="28"/>
          <w:lang w:eastAsia="ja-JP"/>
        </w:rPr>
        <w:t>7</w:t>
      </w:r>
      <w:r w:rsidRPr="00E01D33">
        <w:rPr>
          <w:rFonts w:eastAsia="MS Mincho"/>
          <w:sz w:val="28"/>
          <w:szCs w:val="28"/>
          <w:lang w:eastAsia="ja-JP"/>
        </w:rPr>
        <w:t>,6 тыс. кв. метра. Ежегодно увеличиваются объемы вводимого в эксплуатацию жилья, постоянно повышается его качество. По итогам 201</w:t>
      </w:r>
      <w:r>
        <w:rPr>
          <w:rFonts w:eastAsia="MS Mincho"/>
          <w:sz w:val="28"/>
          <w:szCs w:val="28"/>
          <w:lang w:eastAsia="ja-JP"/>
        </w:rPr>
        <w:t>7</w:t>
      </w:r>
      <w:r w:rsidRPr="00E01D33">
        <w:rPr>
          <w:rFonts w:eastAsia="MS Mincho"/>
          <w:sz w:val="28"/>
          <w:szCs w:val="28"/>
          <w:lang w:eastAsia="ja-JP"/>
        </w:rPr>
        <w:t xml:space="preserve"> года в районе было введено </w:t>
      </w:r>
      <w:r>
        <w:rPr>
          <w:rFonts w:eastAsia="MS Mincho"/>
          <w:sz w:val="28"/>
          <w:szCs w:val="28"/>
          <w:lang w:eastAsia="ja-JP"/>
        </w:rPr>
        <w:t>6648</w:t>
      </w:r>
      <w:r w:rsidRPr="00E01D33">
        <w:rPr>
          <w:rFonts w:eastAsia="MS Mincho"/>
          <w:sz w:val="28"/>
          <w:szCs w:val="28"/>
          <w:lang w:eastAsia="ja-JP"/>
        </w:rPr>
        <w:t xml:space="preserve"> кв. метр</w:t>
      </w:r>
      <w:r>
        <w:rPr>
          <w:rFonts w:eastAsia="MS Mincho"/>
          <w:sz w:val="28"/>
          <w:szCs w:val="28"/>
          <w:lang w:eastAsia="ja-JP"/>
        </w:rPr>
        <w:t>ов</w:t>
      </w:r>
      <w:r w:rsidRPr="00E01D33">
        <w:rPr>
          <w:rFonts w:eastAsia="MS Mincho"/>
          <w:sz w:val="28"/>
          <w:szCs w:val="28"/>
          <w:lang w:eastAsia="ja-JP"/>
        </w:rPr>
        <w:t xml:space="preserve"> жилья.</w:t>
      </w:r>
    </w:p>
    <w:p w:rsidR="00F1264F" w:rsidRPr="00E01D33" w:rsidRDefault="00F1264F" w:rsidP="00F1264F">
      <w:pPr>
        <w:tabs>
          <w:tab w:val="left" w:pos="0"/>
        </w:tabs>
        <w:autoSpaceDE w:val="0"/>
        <w:autoSpaceDN w:val="0"/>
        <w:adjustRightInd w:val="0"/>
        <w:ind w:firstLine="709"/>
        <w:jc w:val="both"/>
        <w:outlineLvl w:val="1"/>
        <w:rPr>
          <w:rFonts w:eastAsia="MS Mincho"/>
          <w:sz w:val="28"/>
          <w:szCs w:val="28"/>
          <w:lang w:eastAsia="ja-JP"/>
        </w:rPr>
      </w:pPr>
      <w:r w:rsidRPr="00E01D33">
        <w:rPr>
          <w:rFonts w:eastAsia="MS Mincho"/>
          <w:sz w:val="28"/>
          <w:szCs w:val="28"/>
          <w:lang w:eastAsia="ja-JP"/>
        </w:rPr>
        <w:t>Показатель жилищной обеспеченности в соответствии с Концепцией долгосрочного социально-экономического развития РФ к 2020 году должен составлять 24-25кв. метра на одного жителя, в Шарыповском районе этот показатель на 01.01.201</w:t>
      </w:r>
      <w:r>
        <w:rPr>
          <w:rFonts w:eastAsia="MS Mincho"/>
          <w:sz w:val="28"/>
          <w:szCs w:val="28"/>
          <w:lang w:eastAsia="ja-JP"/>
        </w:rPr>
        <w:t>8</w:t>
      </w:r>
      <w:r w:rsidRPr="00E01D33">
        <w:rPr>
          <w:rFonts w:eastAsia="MS Mincho"/>
          <w:sz w:val="28"/>
          <w:szCs w:val="28"/>
          <w:lang w:eastAsia="ja-JP"/>
        </w:rPr>
        <w:t xml:space="preserve"> года составляет 28,7</w:t>
      </w:r>
      <w:r>
        <w:rPr>
          <w:rFonts w:eastAsia="MS Mincho"/>
          <w:sz w:val="28"/>
          <w:szCs w:val="28"/>
          <w:lang w:eastAsia="ja-JP"/>
        </w:rPr>
        <w:t>7</w:t>
      </w:r>
      <w:r w:rsidRPr="00E01D33">
        <w:rPr>
          <w:rFonts w:eastAsia="MS Mincho"/>
          <w:sz w:val="28"/>
          <w:szCs w:val="28"/>
          <w:lang w:eastAsia="ja-JP"/>
        </w:rPr>
        <w:t xml:space="preserve"> кв. метра.</w:t>
      </w:r>
    </w:p>
    <w:p w:rsidR="00F1264F" w:rsidRPr="00E01D33" w:rsidRDefault="00F1264F" w:rsidP="00F1264F">
      <w:pPr>
        <w:tabs>
          <w:tab w:val="left" w:pos="0"/>
        </w:tabs>
        <w:autoSpaceDE w:val="0"/>
        <w:autoSpaceDN w:val="0"/>
        <w:adjustRightInd w:val="0"/>
        <w:ind w:firstLine="709"/>
        <w:jc w:val="both"/>
        <w:outlineLvl w:val="1"/>
        <w:rPr>
          <w:rFonts w:eastAsia="MS Mincho"/>
          <w:sz w:val="28"/>
          <w:szCs w:val="28"/>
          <w:lang w:eastAsia="ja-JP"/>
        </w:rPr>
      </w:pPr>
      <w:r w:rsidRPr="00E01D33">
        <w:rPr>
          <w:rFonts w:eastAsia="MS Mincho"/>
          <w:sz w:val="28"/>
          <w:szCs w:val="28"/>
          <w:lang w:eastAsia="ja-JP"/>
        </w:rPr>
        <w:t>Удельный вес ветхого и аварийного жилищного фонда в целом по Шарыповскому району по состоянию на 01.01.201</w:t>
      </w:r>
      <w:r>
        <w:rPr>
          <w:rFonts w:eastAsia="MS Mincho"/>
          <w:sz w:val="28"/>
          <w:szCs w:val="28"/>
          <w:lang w:eastAsia="ja-JP"/>
        </w:rPr>
        <w:t>8</w:t>
      </w:r>
      <w:r w:rsidRPr="00E01D33">
        <w:rPr>
          <w:rFonts w:eastAsia="MS Mincho"/>
          <w:sz w:val="28"/>
          <w:szCs w:val="28"/>
          <w:lang w:eastAsia="ja-JP"/>
        </w:rPr>
        <w:t xml:space="preserve"> года составляет </w:t>
      </w:r>
      <w:r>
        <w:rPr>
          <w:rFonts w:eastAsia="MS Mincho"/>
          <w:sz w:val="28"/>
          <w:szCs w:val="28"/>
          <w:lang w:eastAsia="ja-JP"/>
        </w:rPr>
        <w:t>0,1</w:t>
      </w:r>
      <w:r w:rsidRPr="00E01D33">
        <w:rPr>
          <w:rFonts w:eastAsia="MS Mincho"/>
          <w:sz w:val="28"/>
          <w:szCs w:val="28"/>
          <w:lang w:eastAsia="ja-JP"/>
        </w:rPr>
        <w:t xml:space="preserve">%. Из общего объема жилищного фонда, жилищный фонд, признанный в установленном порядке аварийным и подлежащим сносу или реконструкции в связи с физическим износом в процессе его эксплуатации, составляет 2 </w:t>
      </w:r>
      <w:proofErr w:type="gramStart"/>
      <w:r w:rsidRPr="00E01D33">
        <w:rPr>
          <w:rFonts w:eastAsia="MS Mincho"/>
          <w:sz w:val="28"/>
          <w:szCs w:val="28"/>
          <w:lang w:eastAsia="ja-JP"/>
        </w:rPr>
        <w:t>аварийных</w:t>
      </w:r>
      <w:proofErr w:type="gramEnd"/>
      <w:r w:rsidRPr="00E01D33">
        <w:rPr>
          <w:rFonts w:eastAsia="MS Mincho"/>
          <w:sz w:val="28"/>
          <w:szCs w:val="28"/>
          <w:lang w:eastAsia="ja-JP"/>
        </w:rPr>
        <w:t xml:space="preserve"> жилых дома.</w:t>
      </w:r>
    </w:p>
    <w:p w:rsidR="00F1264F" w:rsidRPr="00E01D33" w:rsidRDefault="00F1264F" w:rsidP="00F1264F">
      <w:pPr>
        <w:tabs>
          <w:tab w:val="left" w:pos="0"/>
        </w:tabs>
        <w:autoSpaceDE w:val="0"/>
        <w:autoSpaceDN w:val="0"/>
        <w:adjustRightInd w:val="0"/>
        <w:ind w:firstLine="709"/>
        <w:jc w:val="both"/>
        <w:outlineLvl w:val="1"/>
        <w:rPr>
          <w:rFonts w:eastAsia="MS Mincho"/>
          <w:sz w:val="28"/>
          <w:szCs w:val="28"/>
          <w:lang w:eastAsia="ja-JP"/>
        </w:rPr>
      </w:pPr>
      <w:r w:rsidRPr="00E01D33">
        <w:rPr>
          <w:rFonts w:eastAsia="MS Mincho"/>
          <w:sz w:val="28"/>
          <w:szCs w:val="28"/>
          <w:lang w:eastAsia="ja-JP"/>
        </w:rPr>
        <w:t xml:space="preserve">Обеспечение финансирования разработки </w:t>
      </w:r>
      <w:r>
        <w:rPr>
          <w:rFonts w:eastAsia="MS Mincho"/>
          <w:sz w:val="28"/>
          <w:szCs w:val="28"/>
          <w:lang w:eastAsia="ja-JP"/>
        </w:rPr>
        <w:t>документов территориального планирования</w:t>
      </w:r>
      <w:r w:rsidRPr="00E01D33">
        <w:rPr>
          <w:rFonts w:eastAsia="MS Mincho"/>
          <w:sz w:val="28"/>
          <w:szCs w:val="28"/>
          <w:lang w:eastAsia="ja-JP"/>
        </w:rPr>
        <w:t xml:space="preserve"> позволят не только упорядочить и упростить деятельность, связанную с подготовкой земельных участков к строительству, но и даст возможность принимать взвешенные и эффективные решения по привязке и размещению объектов, улучшающих условия проживания населения и позволит планировать </w:t>
      </w:r>
      <w:proofErr w:type="spellStart"/>
      <w:r w:rsidRPr="00E01D33">
        <w:rPr>
          <w:rFonts w:eastAsia="MS Mincho"/>
          <w:sz w:val="28"/>
          <w:szCs w:val="28"/>
          <w:lang w:eastAsia="ja-JP"/>
        </w:rPr>
        <w:t>этапность</w:t>
      </w:r>
      <w:proofErr w:type="spellEnd"/>
      <w:r w:rsidRPr="00E01D33">
        <w:rPr>
          <w:rFonts w:eastAsia="MS Mincho"/>
          <w:sz w:val="28"/>
          <w:szCs w:val="28"/>
          <w:lang w:eastAsia="ja-JP"/>
        </w:rPr>
        <w:t xml:space="preserve"> их реализации. </w:t>
      </w:r>
    </w:p>
    <w:p w:rsidR="00F1264F" w:rsidRPr="00E01D33" w:rsidRDefault="00F1264F" w:rsidP="00F1264F">
      <w:pPr>
        <w:tabs>
          <w:tab w:val="left" w:pos="0"/>
        </w:tabs>
        <w:autoSpaceDE w:val="0"/>
        <w:autoSpaceDN w:val="0"/>
        <w:adjustRightInd w:val="0"/>
        <w:ind w:firstLine="709"/>
        <w:jc w:val="both"/>
        <w:outlineLvl w:val="1"/>
        <w:rPr>
          <w:rFonts w:eastAsia="MS Mincho"/>
          <w:sz w:val="28"/>
          <w:szCs w:val="28"/>
          <w:lang w:eastAsia="ja-JP"/>
        </w:rPr>
      </w:pPr>
      <w:r w:rsidRPr="00E01D33">
        <w:rPr>
          <w:rFonts w:eastAsia="MS Mincho"/>
          <w:sz w:val="28"/>
          <w:szCs w:val="28"/>
          <w:lang w:eastAsia="ja-JP"/>
        </w:rPr>
        <w:t>Стратегический подход к развитию среды обитания диктует необходимость планомерного комплексного градостроительного развития территорий и разносторонних подходов к проблеме обеспечения населения жильем, включая строительство нового и капитальный ремонт старого жилья, снос ветхого и аварийного жилья.</w:t>
      </w:r>
    </w:p>
    <w:p w:rsidR="00F1264F" w:rsidRPr="00E01D33" w:rsidRDefault="00F1264F" w:rsidP="00F1264F">
      <w:pPr>
        <w:tabs>
          <w:tab w:val="left" w:pos="0"/>
        </w:tabs>
        <w:autoSpaceDE w:val="0"/>
        <w:autoSpaceDN w:val="0"/>
        <w:adjustRightInd w:val="0"/>
        <w:jc w:val="both"/>
        <w:outlineLvl w:val="1"/>
        <w:rPr>
          <w:rFonts w:eastAsia="MS Mincho"/>
          <w:sz w:val="28"/>
          <w:szCs w:val="28"/>
          <w:lang w:eastAsia="ja-JP"/>
        </w:rPr>
      </w:pPr>
    </w:p>
    <w:p w:rsidR="00F1264F" w:rsidRPr="00E01D33" w:rsidRDefault="00F1264F" w:rsidP="00F1264F">
      <w:pPr>
        <w:tabs>
          <w:tab w:val="left" w:pos="0"/>
        </w:tabs>
        <w:autoSpaceDE w:val="0"/>
        <w:autoSpaceDN w:val="0"/>
        <w:adjustRightInd w:val="0"/>
        <w:ind w:firstLine="709"/>
        <w:jc w:val="center"/>
        <w:outlineLvl w:val="1"/>
        <w:rPr>
          <w:rFonts w:eastAsia="MS Mincho"/>
          <w:i/>
          <w:sz w:val="28"/>
          <w:szCs w:val="28"/>
          <w:lang w:eastAsia="ja-JP"/>
        </w:rPr>
      </w:pPr>
      <w:r w:rsidRPr="00E01D33">
        <w:rPr>
          <w:rFonts w:eastAsia="MS Mincho"/>
          <w:i/>
          <w:sz w:val="28"/>
          <w:szCs w:val="28"/>
          <w:lang w:eastAsia="ja-JP"/>
        </w:rPr>
        <w:t>Жилищно-коммунальное хозяйство</w:t>
      </w:r>
    </w:p>
    <w:p w:rsidR="00F1264F" w:rsidRDefault="00F1264F" w:rsidP="00F1264F">
      <w:pPr>
        <w:tabs>
          <w:tab w:val="left" w:pos="0"/>
        </w:tabs>
        <w:autoSpaceDE w:val="0"/>
        <w:autoSpaceDN w:val="0"/>
        <w:adjustRightInd w:val="0"/>
        <w:ind w:firstLine="709"/>
        <w:jc w:val="both"/>
        <w:rPr>
          <w:rFonts w:eastAsia="MS Mincho"/>
          <w:sz w:val="28"/>
          <w:szCs w:val="28"/>
          <w:lang w:eastAsia="ja-JP"/>
        </w:rPr>
      </w:pPr>
    </w:p>
    <w:p w:rsidR="00F1264F" w:rsidRPr="00E01D33" w:rsidRDefault="00F1264F" w:rsidP="00F1264F">
      <w:pPr>
        <w:tabs>
          <w:tab w:val="left" w:pos="0"/>
        </w:tabs>
        <w:autoSpaceDE w:val="0"/>
        <w:autoSpaceDN w:val="0"/>
        <w:adjustRightInd w:val="0"/>
        <w:ind w:firstLine="709"/>
        <w:jc w:val="both"/>
        <w:rPr>
          <w:rFonts w:eastAsia="MS Mincho"/>
          <w:sz w:val="28"/>
          <w:szCs w:val="28"/>
          <w:lang w:eastAsia="ja-JP"/>
        </w:rPr>
      </w:pPr>
      <w:r w:rsidRPr="00E01D33">
        <w:rPr>
          <w:rFonts w:eastAsia="MS Mincho"/>
          <w:sz w:val="28"/>
          <w:szCs w:val="28"/>
          <w:lang w:eastAsia="ja-JP"/>
        </w:rPr>
        <w:t xml:space="preserve">Жилищно-коммунальное хозяйство является отраслью экономики Шарыповского района, обеспечивающей население района жизненно важными услугами: отопление, горячее и холодное водоснабжение, водоотведение, электроснабжение. Согласно опросам общественного мнения, проводимым Всероссийским центром изучения общественного мнения (ВЦИОМ), на протяжении нескольких последних лет ситуация в жилищно-коммунальном хозяйстве остается главной проблемой, волнующей россиян (в том числе и жителей Шарыповского района). </w:t>
      </w:r>
    </w:p>
    <w:p w:rsidR="00F1264F" w:rsidRPr="00E01D33" w:rsidRDefault="00F1264F" w:rsidP="00F1264F">
      <w:pPr>
        <w:tabs>
          <w:tab w:val="left" w:pos="0"/>
        </w:tabs>
        <w:autoSpaceDE w:val="0"/>
        <w:autoSpaceDN w:val="0"/>
        <w:adjustRightInd w:val="0"/>
        <w:ind w:firstLine="709"/>
        <w:jc w:val="both"/>
        <w:rPr>
          <w:rFonts w:eastAsia="MS Mincho"/>
          <w:sz w:val="28"/>
          <w:szCs w:val="28"/>
          <w:lang w:eastAsia="ja-JP"/>
        </w:rPr>
      </w:pPr>
      <w:r w:rsidRPr="00E01D33">
        <w:rPr>
          <w:rFonts w:eastAsia="MS Mincho"/>
          <w:sz w:val="28"/>
          <w:szCs w:val="28"/>
          <w:lang w:eastAsia="ja-JP"/>
        </w:rPr>
        <w:t xml:space="preserve">Реформирование жилищно-коммунального хозяйства прошло несколько важных этапов, в ходе которых были в целом выполнены задачи реформы </w:t>
      </w:r>
      <w:r w:rsidRPr="00E01D33">
        <w:rPr>
          <w:rFonts w:eastAsia="MS Mincho"/>
          <w:sz w:val="28"/>
          <w:szCs w:val="28"/>
          <w:lang w:eastAsia="ja-JP"/>
        </w:rPr>
        <w:lastRenderedPageBreak/>
        <w:t>оплаты жилья и коммунальных услуг, создания системы адресной социальной поддержки граждан, совершенствования системы управления многоквартирными жилыми домами, финансового оздоровления организаций жилищно-коммунального комплекса, развития в жилищно-коммунальной сфере конкурентных рыночных отношений и привлечения частного сектора к управлению объектами коммунальной инфраструктуры и жилищного фонда.</w:t>
      </w:r>
    </w:p>
    <w:p w:rsidR="00F1264F" w:rsidRPr="00E01D33" w:rsidRDefault="00F1264F" w:rsidP="00F1264F">
      <w:pPr>
        <w:tabs>
          <w:tab w:val="left" w:pos="0"/>
        </w:tabs>
        <w:autoSpaceDE w:val="0"/>
        <w:autoSpaceDN w:val="0"/>
        <w:adjustRightInd w:val="0"/>
        <w:ind w:firstLine="709"/>
        <w:jc w:val="both"/>
        <w:rPr>
          <w:rFonts w:eastAsia="MS Mincho"/>
          <w:sz w:val="28"/>
          <w:szCs w:val="28"/>
          <w:lang w:eastAsia="ja-JP"/>
        </w:rPr>
      </w:pPr>
      <w:proofErr w:type="gramStart"/>
      <w:r w:rsidRPr="00E01D33">
        <w:rPr>
          <w:rFonts w:eastAsia="MS Mincho"/>
          <w:sz w:val="28"/>
          <w:szCs w:val="28"/>
          <w:lang w:eastAsia="ja-JP"/>
        </w:rPr>
        <w:t>Основными показателями, характеризующими отрасль жилищно-коммунального хозяйства Шарыповского</w:t>
      </w:r>
      <w:r>
        <w:rPr>
          <w:rFonts w:eastAsia="MS Mincho"/>
          <w:sz w:val="28"/>
          <w:szCs w:val="28"/>
          <w:lang w:eastAsia="ja-JP"/>
        </w:rPr>
        <w:t xml:space="preserve"> </w:t>
      </w:r>
      <w:r w:rsidRPr="00E01D33">
        <w:rPr>
          <w:rFonts w:eastAsia="MS Mincho"/>
          <w:sz w:val="28"/>
          <w:szCs w:val="28"/>
          <w:lang w:eastAsia="ja-JP"/>
        </w:rPr>
        <w:t>района являются</w:t>
      </w:r>
      <w:proofErr w:type="gramEnd"/>
      <w:r w:rsidRPr="00E01D33">
        <w:rPr>
          <w:rFonts w:eastAsia="MS Mincho"/>
          <w:sz w:val="28"/>
          <w:szCs w:val="28"/>
          <w:lang w:eastAsia="ja-JP"/>
        </w:rPr>
        <w:t>:</w:t>
      </w:r>
    </w:p>
    <w:p w:rsidR="00F1264F" w:rsidRPr="00E01D33" w:rsidRDefault="00F1264F" w:rsidP="00F1264F">
      <w:pPr>
        <w:tabs>
          <w:tab w:val="left" w:pos="0"/>
        </w:tabs>
        <w:autoSpaceDE w:val="0"/>
        <w:autoSpaceDN w:val="0"/>
        <w:adjustRightInd w:val="0"/>
        <w:ind w:firstLine="709"/>
        <w:jc w:val="both"/>
        <w:rPr>
          <w:rFonts w:eastAsia="MS Mincho"/>
          <w:sz w:val="28"/>
          <w:szCs w:val="28"/>
          <w:lang w:eastAsia="ja-JP"/>
        </w:rPr>
      </w:pPr>
      <w:r w:rsidRPr="00E01D33">
        <w:rPr>
          <w:rFonts w:eastAsia="MS Mincho"/>
          <w:sz w:val="28"/>
          <w:szCs w:val="28"/>
          <w:lang w:eastAsia="ja-JP"/>
        </w:rPr>
        <w:t xml:space="preserve">- высокий уровень износа основных производственных фондов, в том числе транспортных коммуникаций и энергетического оборудования, до </w:t>
      </w:r>
      <w:r>
        <w:rPr>
          <w:rFonts w:eastAsia="MS Mincho"/>
          <w:sz w:val="28"/>
          <w:szCs w:val="28"/>
          <w:lang w:eastAsia="ja-JP"/>
        </w:rPr>
        <w:t>55</w:t>
      </w:r>
      <w:r w:rsidRPr="00E01D33">
        <w:rPr>
          <w:rFonts w:eastAsia="MS Mincho"/>
          <w:sz w:val="28"/>
          <w:szCs w:val="28"/>
          <w:lang w:eastAsia="ja-JP"/>
        </w:rPr>
        <w:t>-</w:t>
      </w:r>
      <w:r>
        <w:rPr>
          <w:rFonts w:eastAsia="MS Mincho"/>
          <w:sz w:val="28"/>
          <w:szCs w:val="28"/>
          <w:lang w:eastAsia="ja-JP"/>
        </w:rPr>
        <w:t>65</w:t>
      </w:r>
      <w:r w:rsidRPr="00E01D33">
        <w:rPr>
          <w:rFonts w:eastAsia="MS Mincho"/>
          <w:sz w:val="28"/>
          <w:szCs w:val="28"/>
          <w:lang w:eastAsia="ja-JP"/>
        </w:rPr>
        <w:t>% обусловленный принятием в муниципальную собственность объектов коммунального назначения в ветхом и аварийном состоянии;</w:t>
      </w:r>
    </w:p>
    <w:p w:rsidR="00F1264F" w:rsidRPr="00E01D33" w:rsidRDefault="00F1264F" w:rsidP="00F1264F">
      <w:pPr>
        <w:tabs>
          <w:tab w:val="left" w:pos="0"/>
        </w:tabs>
        <w:autoSpaceDE w:val="0"/>
        <w:autoSpaceDN w:val="0"/>
        <w:adjustRightInd w:val="0"/>
        <w:ind w:firstLine="709"/>
        <w:jc w:val="both"/>
        <w:rPr>
          <w:rFonts w:eastAsia="MS Mincho"/>
          <w:sz w:val="28"/>
          <w:szCs w:val="28"/>
          <w:lang w:eastAsia="ja-JP"/>
        </w:rPr>
      </w:pPr>
      <w:r w:rsidRPr="00E01D33">
        <w:rPr>
          <w:rFonts w:eastAsia="MS Mincho"/>
          <w:sz w:val="28"/>
          <w:szCs w:val="28"/>
          <w:lang w:eastAsia="ja-JP"/>
        </w:rPr>
        <w:t xml:space="preserve">- высокие потери энергоресурсов на всех стадиях от производства до потребления, составляющие </w:t>
      </w:r>
      <w:r>
        <w:rPr>
          <w:rFonts w:eastAsia="MS Mincho"/>
          <w:sz w:val="28"/>
          <w:szCs w:val="28"/>
          <w:lang w:eastAsia="ja-JP"/>
        </w:rPr>
        <w:t>25-30</w:t>
      </w:r>
      <w:r w:rsidRPr="00E01D33">
        <w:rPr>
          <w:rFonts w:eastAsia="MS Mincho"/>
          <w:sz w:val="28"/>
          <w:szCs w:val="28"/>
          <w:lang w:eastAsia="ja-JP"/>
        </w:rPr>
        <w:t>%, вследствие эксплуатации устаревшего технологического оборудования с низким коэффициентом полезного действия;</w:t>
      </w:r>
    </w:p>
    <w:p w:rsidR="00F1264F" w:rsidRDefault="00F1264F" w:rsidP="00F1264F">
      <w:pPr>
        <w:tabs>
          <w:tab w:val="left" w:pos="0"/>
        </w:tabs>
        <w:autoSpaceDE w:val="0"/>
        <w:autoSpaceDN w:val="0"/>
        <w:adjustRightInd w:val="0"/>
        <w:ind w:firstLine="709"/>
        <w:jc w:val="both"/>
        <w:rPr>
          <w:rFonts w:eastAsia="MS Mincho"/>
          <w:sz w:val="28"/>
          <w:szCs w:val="28"/>
          <w:lang w:eastAsia="ja-JP"/>
        </w:rPr>
      </w:pPr>
      <w:r w:rsidRPr="00E01D33">
        <w:rPr>
          <w:rFonts w:eastAsia="MS Mincho"/>
          <w:sz w:val="28"/>
          <w:szCs w:val="28"/>
          <w:lang w:eastAsia="ja-JP"/>
        </w:rPr>
        <w:t>- высокая себестоимость производства коммунальных услуг из-за сверхнормативного потребления энергоресурсов, наличия нерационально функционирующих затратных технологических схем и низкого коэффициента использования установленной мощности и, вследствие этого, незначительная инвестицио</w:t>
      </w:r>
      <w:r>
        <w:rPr>
          <w:rFonts w:eastAsia="MS Mincho"/>
          <w:sz w:val="28"/>
          <w:szCs w:val="28"/>
          <w:lang w:eastAsia="ja-JP"/>
        </w:rPr>
        <w:t>нная привлекательность объектов;</w:t>
      </w:r>
    </w:p>
    <w:p w:rsidR="00F1264F" w:rsidRPr="006844F8" w:rsidRDefault="00F1264F" w:rsidP="00F1264F">
      <w:pPr>
        <w:autoSpaceDE w:val="0"/>
        <w:autoSpaceDN w:val="0"/>
        <w:adjustRightInd w:val="0"/>
        <w:ind w:firstLine="709"/>
        <w:jc w:val="both"/>
        <w:rPr>
          <w:sz w:val="28"/>
          <w:szCs w:val="28"/>
        </w:rPr>
      </w:pPr>
      <w:r>
        <w:rPr>
          <w:sz w:val="28"/>
          <w:szCs w:val="28"/>
        </w:rPr>
        <w:t xml:space="preserve">- </w:t>
      </w:r>
      <w:r w:rsidRPr="006844F8">
        <w:rPr>
          <w:sz w:val="28"/>
          <w:szCs w:val="28"/>
        </w:rPr>
        <w:t>отсутствие очистки питьевой воды и недостаточная степень очистки сточных вод на значительном числе объектов водопроводно-канализационного хозяйства.</w:t>
      </w:r>
    </w:p>
    <w:p w:rsidR="00F1264F" w:rsidRDefault="00F1264F" w:rsidP="00F1264F">
      <w:pPr>
        <w:tabs>
          <w:tab w:val="left" w:pos="0"/>
        </w:tabs>
        <w:autoSpaceDE w:val="0"/>
        <w:autoSpaceDN w:val="0"/>
        <w:adjustRightInd w:val="0"/>
        <w:ind w:firstLine="709"/>
        <w:jc w:val="both"/>
        <w:rPr>
          <w:rFonts w:eastAsia="MS Mincho"/>
          <w:sz w:val="28"/>
          <w:szCs w:val="28"/>
          <w:lang w:eastAsia="ja-JP"/>
        </w:rPr>
      </w:pPr>
      <w:r w:rsidRPr="00E01D33">
        <w:rPr>
          <w:rFonts w:eastAsia="MS Mincho"/>
          <w:sz w:val="28"/>
          <w:szCs w:val="28"/>
          <w:lang w:eastAsia="ja-JP"/>
        </w:rPr>
        <w:t xml:space="preserve">Уровень износа коммунальной инфраструктуры на территории района составляет </w:t>
      </w:r>
      <w:r>
        <w:rPr>
          <w:rFonts w:eastAsia="MS Mincho"/>
          <w:sz w:val="28"/>
          <w:szCs w:val="28"/>
          <w:lang w:eastAsia="ja-JP"/>
        </w:rPr>
        <w:t>37,5</w:t>
      </w:r>
      <w:r w:rsidRPr="00E01D33">
        <w:rPr>
          <w:rFonts w:eastAsia="MS Mincho"/>
          <w:sz w:val="28"/>
          <w:szCs w:val="28"/>
          <w:lang w:eastAsia="ja-JP"/>
        </w:rPr>
        <w:t>%. В результате накопленного износа растет количество инцидентов и аварий в системах тепл</w:t>
      </w:r>
      <w:proofErr w:type="gramStart"/>
      <w:r w:rsidRPr="00E01D33">
        <w:rPr>
          <w:rFonts w:eastAsia="MS Mincho"/>
          <w:sz w:val="28"/>
          <w:szCs w:val="28"/>
          <w:lang w:eastAsia="ja-JP"/>
        </w:rPr>
        <w:t>о-</w:t>
      </w:r>
      <w:proofErr w:type="gramEnd"/>
      <w:r w:rsidRPr="00E01D33">
        <w:rPr>
          <w:rFonts w:eastAsia="MS Mincho"/>
          <w:sz w:val="28"/>
          <w:szCs w:val="28"/>
          <w:lang w:eastAsia="ja-JP"/>
        </w:rPr>
        <w:t xml:space="preserve">, электро- и водоснабжения, увеличиваются сроки ликвидации аварий и стоимость ремонтов. </w:t>
      </w:r>
    </w:p>
    <w:p w:rsidR="00F1264F" w:rsidRPr="001818A1" w:rsidRDefault="00F1264F" w:rsidP="00F1264F">
      <w:pPr>
        <w:autoSpaceDE w:val="0"/>
        <w:autoSpaceDN w:val="0"/>
        <w:adjustRightInd w:val="0"/>
        <w:ind w:firstLine="709"/>
        <w:jc w:val="both"/>
        <w:rPr>
          <w:sz w:val="28"/>
          <w:szCs w:val="28"/>
        </w:rPr>
      </w:pPr>
      <w:r>
        <w:rPr>
          <w:sz w:val="28"/>
          <w:szCs w:val="28"/>
        </w:rPr>
        <w:t>Реализация муниципальной программы</w:t>
      </w:r>
      <w:r w:rsidRPr="00716FF0">
        <w:rPr>
          <w:sz w:val="28"/>
          <w:szCs w:val="28"/>
        </w:rPr>
        <w:t xml:space="preserve"> позволила в период 2015-2017 </w:t>
      </w:r>
      <w:r>
        <w:rPr>
          <w:sz w:val="28"/>
          <w:szCs w:val="28"/>
        </w:rPr>
        <w:t xml:space="preserve">годов снизить темп роста износа на 1,6%. На ближайшую перспективу </w:t>
      </w:r>
      <w:r w:rsidRPr="00716FF0">
        <w:rPr>
          <w:sz w:val="28"/>
          <w:szCs w:val="28"/>
        </w:rPr>
        <w:t xml:space="preserve">запланирован уровень износа </w:t>
      </w:r>
      <w:r>
        <w:rPr>
          <w:sz w:val="28"/>
          <w:szCs w:val="28"/>
        </w:rPr>
        <w:t>коммунальной инфраструктуры до 3</w:t>
      </w:r>
      <w:r w:rsidRPr="00716FF0">
        <w:rPr>
          <w:sz w:val="28"/>
          <w:szCs w:val="28"/>
        </w:rPr>
        <w:t>9,9% в 2021 году.</w:t>
      </w:r>
    </w:p>
    <w:p w:rsidR="00F1264F" w:rsidRPr="00E01D33" w:rsidRDefault="00F1264F" w:rsidP="00F1264F">
      <w:pPr>
        <w:tabs>
          <w:tab w:val="left" w:pos="0"/>
        </w:tabs>
        <w:autoSpaceDE w:val="0"/>
        <w:autoSpaceDN w:val="0"/>
        <w:adjustRightInd w:val="0"/>
        <w:ind w:firstLine="709"/>
        <w:jc w:val="both"/>
        <w:rPr>
          <w:rFonts w:eastAsia="MS Mincho"/>
          <w:sz w:val="28"/>
          <w:szCs w:val="28"/>
          <w:lang w:eastAsia="ja-JP"/>
        </w:rPr>
      </w:pPr>
      <w:r w:rsidRPr="00E01D33">
        <w:rPr>
          <w:rFonts w:eastAsia="MS Mincho"/>
          <w:sz w:val="28"/>
          <w:szCs w:val="28"/>
          <w:lang w:eastAsia="ja-JP"/>
        </w:rPr>
        <w:t>На территории района за 201</w:t>
      </w:r>
      <w:r>
        <w:rPr>
          <w:rFonts w:eastAsia="MS Mincho"/>
          <w:sz w:val="28"/>
          <w:szCs w:val="28"/>
          <w:lang w:eastAsia="ja-JP"/>
        </w:rPr>
        <w:t>7</w:t>
      </w:r>
      <w:r w:rsidRPr="00E01D33">
        <w:rPr>
          <w:rFonts w:eastAsia="MS Mincho"/>
          <w:sz w:val="28"/>
          <w:szCs w:val="28"/>
          <w:lang w:eastAsia="ja-JP"/>
        </w:rPr>
        <w:t xml:space="preserve"> год организациями, оказывающими жилищно-коммунальные услуги, предоставлены следующие объемы коммунальных ресурсов:</w:t>
      </w:r>
    </w:p>
    <w:p w:rsidR="00F1264F" w:rsidRPr="00E01D33" w:rsidRDefault="00F1264F" w:rsidP="00F1264F">
      <w:pPr>
        <w:tabs>
          <w:tab w:val="left" w:pos="0"/>
        </w:tabs>
        <w:autoSpaceDE w:val="0"/>
        <w:autoSpaceDN w:val="0"/>
        <w:adjustRightInd w:val="0"/>
        <w:ind w:firstLine="709"/>
        <w:jc w:val="both"/>
        <w:rPr>
          <w:rFonts w:eastAsia="MS Mincho"/>
          <w:sz w:val="28"/>
          <w:szCs w:val="28"/>
          <w:lang w:eastAsia="ja-JP"/>
        </w:rPr>
      </w:pPr>
      <w:r w:rsidRPr="00E01D33">
        <w:rPr>
          <w:rFonts w:eastAsia="MS Mincho"/>
          <w:sz w:val="28"/>
          <w:szCs w:val="28"/>
          <w:lang w:eastAsia="ja-JP"/>
        </w:rPr>
        <w:t xml:space="preserve">холодная вода – </w:t>
      </w:r>
      <w:r>
        <w:rPr>
          <w:rFonts w:eastAsia="MS Mincho"/>
          <w:sz w:val="28"/>
          <w:szCs w:val="28"/>
          <w:lang w:eastAsia="ja-JP"/>
        </w:rPr>
        <w:t>259,71</w:t>
      </w:r>
      <w:r w:rsidRPr="00E01D33">
        <w:rPr>
          <w:rFonts w:eastAsia="MS Mincho"/>
          <w:sz w:val="28"/>
          <w:szCs w:val="28"/>
          <w:lang w:eastAsia="ja-JP"/>
        </w:rPr>
        <w:t xml:space="preserve"> тыс</w:t>
      </w:r>
      <w:proofErr w:type="gramStart"/>
      <w:r w:rsidRPr="00E01D33">
        <w:rPr>
          <w:rFonts w:eastAsia="MS Mincho"/>
          <w:sz w:val="28"/>
          <w:szCs w:val="28"/>
          <w:lang w:eastAsia="ja-JP"/>
        </w:rPr>
        <w:t>.м</w:t>
      </w:r>
      <w:proofErr w:type="gramEnd"/>
      <w:r w:rsidRPr="00E01D33">
        <w:rPr>
          <w:rFonts w:eastAsia="MS Mincho"/>
          <w:sz w:val="28"/>
          <w:szCs w:val="28"/>
          <w:lang w:eastAsia="ja-JP"/>
        </w:rPr>
        <w:t>3;</w:t>
      </w:r>
    </w:p>
    <w:p w:rsidR="00F1264F" w:rsidRPr="00E01D33" w:rsidRDefault="00F1264F" w:rsidP="00F1264F">
      <w:pPr>
        <w:tabs>
          <w:tab w:val="left" w:pos="0"/>
        </w:tabs>
        <w:autoSpaceDE w:val="0"/>
        <w:autoSpaceDN w:val="0"/>
        <w:adjustRightInd w:val="0"/>
        <w:ind w:firstLine="709"/>
        <w:jc w:val="both"/>
        <w:rPr>
          <w:rFonts w:eastAsia="MS Mincho"/>
          <w:sz w:val="28"/>
          <w:szCs w:val="28"/>
          <w:lang w:eastAsia="ja-JP"/>
        </w:rPr>
      </w:pPr>
      <w:r>
        <w:rPr>
          <w:rFonts w:eastAsia="MS Mincho"/>
          <w:sz w:val="28"/>
          <w:szCs w:val="28"/>
          <w:lang w:eastAsia="ja-JP"/>
        </w:rPr>
        <w:t>горячая вода – 41</w:t>
      </w:r>
      <w:r w:rsidRPr="00E01D33">
        <w:rPr>
          <w:rFonts w:eastAsia="MS Mincho"/>
          <w:sz w:val="28"/>
          <w:szCs w:val="28"/>
          <w:lang w:eastAsia="ja-JP"/>
        </w:rPr>
        <w:t>,20 тыс. м3;</w:t>
      </w:r>
    </w:p>
    <w:p w:rsidR="00F1264F" w:rsidRPr="00E01D33" w:rsidRDefault="00F1264F" w:rsidP="00F1264F">
      <w:pPr>
        <w:tabs>
          <w:tab w:val="left" w:pos="0"/>
        </w:tabs>
        <w:autoSpaceDE w:val="0"/>
        <w:autoSpaceDN w:val="0"/>
        <w:adjustRightInd w:val="0"/>
        <w:ind w:firstLine="709"/>
        <w:jc w:val="both"/>
        <w:rPr>
          <w:rFonts w:eastAsia="MS Mincho"/>
          <w:sz w:val="28"/>
          <w:szCs w:val="28"/>
          <w:lang w:eastAsia="ja-JP"/>
        </w:rPr>
      </w:pPr>
      <w:r>
        <w:rPr>
          <w:rFonts w:eastAsia="MS Mincho"/>
          <w:sz w:val="28"/>
          <w:szCs w:val="28"/>
          <w:lang w:eastAsia="ja-JP"/>
        </w:rPr>
        <w:t>водоотведение – 103</w:t>
      </w:r>
      <w:r w:rsidRPr="00E01D33">
        <w:rPr>
          <w:rFonts w:eastAsia="MS Mincho"/>
          <w:sz w:val="28"/>
          <w:szCs w:val="28"/>
          <w:lang w:eastAsia="ja-JP"/>
        </w:rPr>
        <w:t>,80 тыс. м3;</w:t>
      </w:r>
    </w:p>
    <w:p w:rsidR="00F1264F" w:rsidRPr="00E01D33" w:rsidRDefault="00F1264F" w:rsidP="00F1264F">
      <w:pPr>
        <w:tabs>
          <w:tab w:val="left" w:pos="0"/>
        </w:tabs>
        <w:autoSpaceDE w:val="0"/>
        <w:autoSpaceDN w:val="0"/>
        <w:adjustRightInd w:val="0"/>
        <w:ind w:firstLine="709"/>
        <w:jc w:val="both"/>
        <w:rPr>
          <w:rFonts w:eastAsia="MS Mincho"/>
          <w:sz w:val="28"/>
          <w:szCs w:val="28"/>
          <w:lang w:eastAsia="ja-JP"/>
        </w:rPr>
      </w:pPr>
      <w:r w:rsidRPr="00E01D33">
        <w:rPr>
          <w:rFonts w:eastAsia="MS Mincho"/>
          <w:sz w:val="28"/>
          <w:szCs w:val="28"/>
          <w:lang w:eastAsia="ja-JP"/>
        </w:rPr>
        <w:t xml:space="preserve">тепловая энергия  – </w:t>
      </w:r>
      <w:r>
        <w:rPr>
          <w:rFonts w:eastAsia="MS Mincho"/>
          <w:sz w:val="28"/>
          <w:szCs w:val="28"/>
          <w:lang w:eastAsia="ja-JP"/>
        </w:rPr>
        <w:t>50,23</w:t>
      </w:r>
      <w:r w:rsidRPr="00E01D33">
        <w:rPr>
          <w:rFonts w:eastAsia="MS Mincho"/>
          <w:sz w:val="28"/>
          <w:szCs w:val="28"/>
          <w:lang w:eastAsia="ja-JP"/>
        </w:rPr>
        <w:t xml:space="preserve"> тыс</w:t>
      </w:r>
      <w:proofErr w:type="gramStart"/>
      <w:r w:rsidRPr="00E01D33">
        <w:rPr>
          <w:rFonts w:eastAsia="MS Mincho"/>
          <w:sz w:val="28"/>
          <w:szCs w:val="28"/>
          <w:lang w:eastAsia="ja-JP"/>
        </w:rPr>
        <w:t>.Г</w:t>
      </w:r>
      <w:proofErr w:type="gramEnd"/>
      <w:r w:rsidRPr="00E01D33">
        <w:rPr>
          <w:rFonts w:eastAsia="MS Mincho"/>
          <w:sz w:val="28"/>
          <w:szCs w:val="28"/>
          <w:lang w:eastAsia="ja-JP"/>
        </w:rPr>
        <w:t>кал;</w:t>
      </w:r>
    </w:p>
    <w:p w:rsidR="00F1264F" w:rsidRPr="00E01D33" w:rsidRDefault="00F1264F" w:rsidP="00F1264F">
      <w:pPr>
        <w:tabs>
          <w:tab w:val="left" w:pos="0"/>
        </w:tabs>
        <w:autoSpaceDE w:val="0"/>
        <w:autoSpaceDN w:val="0"/>
        <w:adjustRightInd w:val="0"/>
        <w:ind w:firstLine="709"/>
        <w:jc w:val="both"/>
        <w:rPr>
          <w:rFonts w:eastAsia="MS Mincho"/>
          <w:sz w:val="28"/>
          <w:szCs w:val="28"/>
          <w:lang w:eastAsia="ja-JP"/>
        </w:rPr>
      </w:pPr>
      <w:r w:rsidRPr="00E01D33">
        <w:rPr>
          <w:rFonts w:eastAsia="MS Mincho"/>
          <w:sz w:val="28"/>
          <w:szCs w:val="28"/>
          <w:lang w:eastAsia="ja-JP"/>
        </w:rPr>
        <w:t xml:space="preserve">электрическая энергия – </w:t>
      </w:r>
      <w:r>
        <w:rPr>
          <w:rFonts w:eastAsia="MS Mincho"/>
          <w:sz w:val="28"/>
          <w:szCs w:val="28"/>
          <w:lang w:eastAsia="ja-JP"/>
        </w:rPr>
        <w:t xml:space="preserve">76 940 тыс. </w:t>
      </w:r>
      <w:proofErr w:type="spellStart"/>
      <w:r>
        <w:rPr>
          <w:rFonts w:eastAsia="MS Mincho"/>
          <w:sz w:val="28"/>
          <w:szCs w:val="28"/>
          <w:lang w:eastAsia="ja-JP"/>
        </w:rPr>
        <w:t>кВат</w:t>
      </w:r>
      <w:proofErr w:type="spellEnd"/>
      <w:r>
        <w:rPr>
          <w:rFonts w:eastAsia="MS Mincho"/>
          <w:sz w:val="28"/>
          <w:szCs w:val="28"/>
          <w:lang w:eastAsia="ja-JP"/>
        </w:rPr>
        <w:t>/час.</w:t>
      </w:r>
    </w:p>
    <w:p w:rsidR="00F1264F" w:rsidRPr="00E01D33" w:rsidRDefault="00F1264F" w:rsidP="00F1264F">
      <w:pPr>
        <w:tabs>
          <w:tab w:val="left" w:pos="0"/>
        </w:tabs>
        <w:autoSpaceDE w:val="0"/>
        <w:autoSpaceDN w:val="0"/>
        <w:adjustRightInd w:val="0"/>
        <w:ind w:firstLine="709"/>
        <w:jc w:val="both"/>
        <w:rPr>
          <w:rFonts w:eastAsia="MS Mincho"/>
          <w:sz w:val="28"/>
          <w:szCs w:val="28"/>
          <w:lang w:eastAsia="ja-JP"/>
        </w:rPr>
      </w:pPr>
      <w:r w:rsidRPr="00E01D33">
        <w:rPr>
          <w:rFonts w:eastAsia="MS Mincho"/>
          <w:sz w:val="28"/>
          <w:szCs w:val="28"/>
          <w:lang w:eastAsia="ja-JP"/>
        </w:rPr>
        <w:t xml:space="preserve">Следует отметить, что в сфере жилищно-коммунального хозяйства имеются неплатежи населения, недостаточная информационная открытость </w:t>
      </w:r>
      <w:proofErr w:type="spellStart"/>
      <w:r w:rsidRPr="00E01D33">
        <w:rPr>
          <w:rFonts w:eastAsia="MS Mincho"/>
          <w:sz w:val="28"/>
          <w:szCs w:val="28"/>
          <w:lang w:eastAsia="ja-JP"/>
        </w:rPr>
        <w:t>ресурсоснабжающих</w:t>
      </w:r>
      <w:proofErr w:type="spellEnd"/>
      <w:r w:rsidRPr="00E01D33">
        <w:rPr>
          <w:rFonts w:eastAsia="MS Mincho"/>
          <w:sz w:val="28"/>
          <w:szCs w:val="28"/>
          <w:lang w:eastAsia="ja-JP"/>
        </w:rPr>
        <w:t xml:space="preserve"> организаций.</w:t>
      </w:r>
    </w:p>
    <w:p w:rsidR="00F1264F" w:rsidRPr="00E01D33" w:rsidRDefault="00F1264F" w:rsidP="00F1264F">
      <w:pPr>
        <w:tabs>
          <w:tab w:val="left" w:pos="0"/>
        </w:tabs>
        <w:autoSpaceDE w:val="0"/>
        <w:autoSpaceDN w:val="0"/>
        <w:adjustRightInd w:val="0"/>
        <w:ind w:firstLine="709"/>
        <w:jc w:val="both"/>
        <w:rPr>
          <w:rFonts w:eastAsia="MS Mincho"/>
          <w:sz w:val="28"/>
          <w:szCs w:val="28"/>
          <w:lang w:eastAsia="ja-JP"/>
        </w:rPr>
      </w:pPr>
      <w:r w:rsidRPr="00E01D33">
        <w:rPr>
          <w:rFonts w:eastAsia="MS Mincho"/>
          <w:sz w:val="28"/>
          <w:szCs w:val="28"/>
          <w:lang w:eastAsia="ja-JP"/>
        </w:rPr>
        <w:t xml:space="preserve">Доходы организаций, оказывающих жилищно-коммунальные услуги на территории района, составляют </w:t>
      </w:r>
      <w:r>
        <w:rPr>
          <w:rFonts w:eastAsia="MS Mincho"/>
          <w:sz w:val="28"/>
          <w:szCs w:val="28"/>
          <w:lang w:eastAsia="ja-JP"/>
        </w:rPr>
        <w:t>52 345,8</w:t>
      </w:r>
      <w:r w:rsidRPr="00E01D33">
        <w:rPr>
          <w:rFonts w:eastAsia="MS Mincho"/>
          <w:sz w:val="28"/>
          <w:szCs w:val="28"/>
          <w:lang w:eastAsia="ja-JP"/>
        </w:rPr>
        <w:t xml:space="preserve"> тыс. рублей при объеме расходов </w:t>
      </w:r>
      <w:r>
        <w:rPr>
          <w:rFonts w:eastAsia="MS Mincho"/>
          <w:sz w:val="28"/>
          <w:szCs w:val="28"/>
          <w:lang w:eastAsia="ja-JP"/>
        </w:rPr>
        <w:t>48 555,6</w:t>
      </w:r>
      <w:r w:rsidRPr="00E01D33">
        <w:rPr>
          <w:rFonts w:eastAsia="MS Mincho"/>
          <w:sz w:val="28"/>
          <w:szCs w:val="28"/>
          <w:lang w:eastAsia="ja-JP"/>
        </w:rPr>
        <w:t xml:space="preserve"> тыс. рублей. При этом возмещение населением затрат за предоставление услуг составляет </w:t>
      </w:r>
      <w:r>
        <w:rPr>
          <w:rFonts w:eastAsia="MS Mincho"/>
          <w:sz w:val="28"/>
          <w:szCs w:val="28"/>
          <w:lang w:eastAsia="ja-JP"/>
        </w:rPr>
        <w:t>37,8</w:t>
      </w:r>
      <w:r w:rsidRPr="00E01D33">
        <w:rPr>
          <w:rFonts w:eastAsia="MS Mincho"/>
          <w:sz w:val="28"/>
          <w:szCs w:val="28"/>
          <w:lang w:eastAsia="ja-JP"/>
        </w:rPr>
        <w:t xml:space="preserve"> </w:t>
      </w:r>
      <w:r>
        <w:rPr>
          <w:rFonts w:eastAsia="MS Mincho"/>
          <w:sz w:val="28"/>
          <w:szCs w:val="28"/>
          <w:lang w:eastAsia="ja-JP"/>
        </w:rPr>
        <w:t>млн</w:t>
      </w:r>
      <w:r w:rsidRPr="00E01D33">
        <w:rPr>
          <w:rFonts w:eastAsia="MS Mincho"/>
          <w:sz w:val="28"/>
          <w:szCs w:val="28"/>
          <w:lang w:eastAsia="ja-JP"/>
        </w:rPr>
        <w:t xml:space="preserve">. рублей. </w:t>
      </w:r>
    </w:p>
    <w:p w:rsidR="00F1264F" w:rsidRPr="00E01D33" w:rsidRDefault="00F1264F" w:rsidP="00F1264F">
      <w:pPr>
        <w:tabs>
          <w:tab w:val="left" w:pos="0"/>
        </w:tabs>
        <w:autoSpaceDE w:val="0"/>
        <w:autoSpaceDN w:val="0"/>
        <w:adjustRightInd w:val="0"/>
        <w:ind w:firstLine="709"/>
        <w:jc w:val="both"/>
        <w:rPr>
          <w:rFonts w:eastAsia="MS Mincho"/>
          <w:sz w:val="28"/>
          <w:szCs w:val="28"/>
          <w:lang w:eastAsia="ja-JP"/>
        </w:rPr>
      </w:pPr>
      <w:r w:rsidRPr="00E01D33">
        <w:rPr>
          <w:rFonts w:eastAsia="MS Mincho"/>
          <w:sz w:val="28"/>
          <w:szCs w:val="28"/>
          <w:lang w:eastAsia="ja-JP"/>
        </w:rPr>
        <w:lastRenderedPageBreak/>
        <w:t>Вместе с тем в жилищно-коммунальном хозяйстве в настоящее время активно проводятся преобразования, закладывающие основы развития отрасли на долгосрочную перспективу. На федеральном уровне приняты новые законы, регулирующие отношения в сферах теплоснабжения, электроснабжения, водоснабжения и водоотведения. Утверждены или находятся в стадии утверждения десятки подзаконных нормативных актов, которые создают фундамент для новой системы регулирования. Устанавливаются детальные требования к качеству и надежности жилищно-коммунальных услуг. Принят федеральный закон, призванный системно решить задачу капитального ремонта многоквартирных домов. Во многом пересмотрены правила работы управляющих организаций.</w:t>
      </w:r>
    </w:p>
    <w:p w:rsidR="00F1264F" w:rsidRPr="00E01D33" w:rsidRDefault="00F1264F" w:rsidP="00F1264F">
      <w:pPr>
        <w:tabs>
          <w:tab w:val="left" w:pos="0"/>
        </w:tabs>
        <w:autoSpaceDE w:val="0"/>
        <w:autoSpaceDN w:val="0"/>
        <w:adjustRightInd w:val="0"/>
        <w:ind w:firstLine="709"/>
        <w:jc w:val="both"/>
        <w:rPr>
          <w:rFonts w:eastAsia="MS Mincho"/>
          <w:sz w:val="28"/>
          <w:szCs w:val="28"/>
          <w:lang w:eastAsia="ja-JP"/>
        </w:rPr>
      </w:pPr>
      <w:r w:rsidRPr="00E01D33">
        <w:rPr>
          <w:rFonts w:eastAsia="MS Mincho"/>
          <w:sz w:val="28"/>
          <w:szCs w:val="28"/>
          <w:lang w:eastAsia="ja-JP"/>
        </w:rPr>
        <w:t>Работа по реформированию жилищно-коммунального хозяйства далека от завершения и для достижения запланированных результатов необходимо точное и последовательное выполнение мероприятий.</w:t>
      </w:r>
    </w:p>
    <w:p w:rsidR="00F1264F" w:rsidRPr="00E01D33" w:rsidRDefault="00F1264F" w:rsidP="00F1264F">
      <w:pPr>
        <w:tabs>
          <w:tab w:val="left" w:pos="0"/>
        </w:tabs>
        <w:autoSpaceDE w:val="0"/>
        <w:autoSpaceDN w:val="0"/>
        <w:adjustRightInd w:val="0"/>
        <w:ind w:firstLine="709"/>
        <w:jc w:val="both"/>
        <w:rPr>
          <w:rFonts w:eastAsia="MS Mincho"/>
          <w:sz w:val="28"/>
          <w:szCs w:val="28"/>
          <w:lang w:eastAsia="ja-JP"/>
        </w:rPr>
      </w:pPr>
      <w:r w:rsidRPr="00E01D33">
        <w:rPr>
          <w:rFonts w:eastAsia="MS Mincho"/>
          <w:sz w:val="28"/>
          <w:szCs w:val="28"/>
          <w:lang w:eastAsia="ja-JP"/>
        </w:rPr>
        <w:t>Эффективное регулирование коммунального хозяйства, при котором достигается баланс интересов всех сторон, будет обеспечиваться путем реализации заложенных в отраслевое законодательство механизмов следующих мероприятий:</w:t>
      </w:r>
    </w:p>
    <w:p w:rsidR="00F1264F" w:rsidRPr="00716FF0" w:rsidRDefault="00F1264F" w:rsidP="00F1264F">
      <w:pPr>
        <w:autoSpaceDE w:val="0"/>
        <w:autoSpaceDN w:val="0"/>
        <w:adjustRightInd w:val="0"/>
        <w:ind w:firstLine="709"/>
        <w:jc w:val="both"/>
        <w:rPr>
          <w:sz w:val="28"/>
          <w:szCs w:val="28"/>
        </w:rPr>
      </w:pPr>
      <w:r w:rsidRPr="00716FF0">
        <w:rPr>
          <w:sz w:val="28"/>
          <w:szCs w:val="28"/>
        </w:rPr>
        <w:t>актуализация схем теплоснабжения, водоснабжения и водоотведения, программ комплексного развития коммунальной инфраструктуры;</w:t>
      </w:r>
    </w:p>
    <w:p w:rsidR="00F1264F" w:rsidRPr="00716FF0" w:rsidRDefault="00F1264F" w:rsidP="00F1264F">
      <w:pPr>
        <w:autoSpaceDE w:val="0"/>
        <w:autoSpaceDN w:val="0"/>
        <w:adjustRightInd w:val="0"/>
        <w:ind w:firstLine="709"/>
        <w:jc w:val="both"/>
        <w:rPr>
          <w:sz w:val="28"/>
          <w:szCs w:val="28"/>
        </w:rPr>
      </w:pPr>
      <w:r w:rsidRPr="00716FF0">
        <w:rPr>
          <w:sz w:val="28"/>
          <w:szCs w:val="28"/>
        </w:rPr>
        <w:t>создание системы капитального ремонта многоквартирных домов;</w:t>
      </w:r>
    </w:p>
    <w:p w:rsidR="00F1264F" w:rsidRPr="00716FF0" w:rsidRDefault="00F1264F" w:rsidP="00F1264F">
      <w:pPr>
        <w:autoSpaceDE w:val="0"/>
        <w:autoSpaceDN w:val="0"/>
        <w:adjustRightInd w:val="0"/>
        <w:ind w:firstLine="709"/>
        <w:jc w:val="both"/>
        <w:rPr>
          <w:sz w:val="28"/>
          <w:szCs w:val="28"/>
        </w:rPr>
      </w:pPr>
      <w:r w:rsidRPr="00716FF0">
        <w:rPr>
          <w:sz w:val="28"/>
          <w:szCs w:val="28"/>
        </w:rPr>
        <w:t>утверждение планов мероприятий по приведению качества воды в соответствие с установленными требованиями и планов снижения сбросов;</w:t>
      </w:r>
    </w:p>
    <w:p w:rsidR="00F1264F" w:rsidRPr="00716FF0" w:rsidRDefault="00F1264F" w:rsidP="00F1264F">
      <w:pPr>
        <w:autoSpaceDE w:val="0"/>
        <w:autoSpaceDN w:val="0"/>
        <w:adjustRightInd w:val="0"/>
        <w:ind w:firstLine="709"/>
        <w:jc w:val="both"/>
        <w:rPr>
          <w:sz w:val="28"/>
          <w:szCs w:val="28"/>
        </w:rPr>
      </w:pPr>
      <w:r w:rsidRPr="00716FF0">
        <w:rPr>
          <w:sz w:val="28"/>
          <w:szCs w:val="28"/>
        </w:rPr>
        <w:t xml:space="preserve">обеспечение </w:t>
      </w:r>
      <w:proofErr w:type="gramStart"/>
      <w:r w:rsidRPr="00716FF0">
        <w:rPr>
          <w:sz w:val="28"/>
          <w:szCs w:val="28"/>
        </w:rPr>
        <w:t>контроля за</w:t>
      </w:r>
      <w:proofErr w:type="gramEnd"/>
      <w:r w:rsidRPr="00716FF0">
        <w:rPr>
          <w:sz w:val="28"/>
          <w:szCs w:val="28"/>
        </w:rPr>
        <w:t xml:space="preserve"> качеством и надежностью коммунальных услуг и ресурсов;</w:t>
      </w:r>
    </w:p>
    <w:p w:rsidR="00F1264F" w:rsidRPr="00716FF0" w:rsidRDefault="00F1264F" w:rsidP="00F1264F">
      <w:pPr>
        <w:autoSpaceDE w:val="0"/>
        <w:autoSpaceDN w:val="0"/>
        <w:adjustRightInd w:val="0"/>
        <w:ind w:firstLine="709"/>
        <w:jc w:val="both"/>
        <w:rPr>
          <w:sz w:val="28"/>
          <w:szCs w:val="28"/>
        </w:rPr>
      </w:pPr>
      <w:r w:rsidRPr="00716FF0">
        <w:rPr>
          <w:sz w:val="28"/>
          <w:szCs w:val="28"/>
        </w:rPr>
        <w:t>обеспечение социальной поддержки населения при оплате жилищно-коммунальных услуг;</w:t>
      </w:r>
    </w:p>
    <w:p w:rsidR="00F1264F" w:rsidRPr="00716FF0" w:rsidRDefault="00F1264F" w:rsidP="00F1264F">
      <w:pPr>
        <w:autoSpaceDE w:val="0"/>
        <w:autoSpaceDN w:val="0"/>
        <w:adjustRightInd w:val="0"/>
        <w:ind w:firstLine="709"/>
        <w:jc w:val="both"/>
        <w:rPr>
          <w:sz w:val="28"/>
          <w:szCs w:val="28"/>
        </w:rPr>
      </w:pPr>
      <w:proofErr w:type="gramStart"/>
      <w:r w:rsidRPr="00716FF0">
        <w:rPr>
          <w:sz w:val="28"/>
          <w:szCs w:val="28"/>
        </w:rPr>
        <w:t>контроль за</w:t>
      </w:r>
      <w:proofErr w:type="gramEnd"/>
      <w:r w:rsidRPr="00716FF0">
        <w:rPr>
          <w:sz w:val="28"/>
          <w:szCs w:val="28"/>
        </w:rPr>
        <w:t xml:space="preserve"> раскрытием информации для потребителей в соответствии с установленными стандартами.</w:t>
      </w:r>
    </w:p>
    <w:p w:rsidR="00F1264F" w:rsidRPr="00E01D33" w:rsidRDefault="00F1264F" w:rsidP="00F1264F">
      <w:pPr>
        <w:tabs>
          <w:tab w:val="left" w:pos="0"/>
        </w:tabs>
        <w:autoSpaceDE w:val="0"/>
        <w:autoSpaceDN w:val="0"/>
        <w:adjustRightInd w:val="0"/>
        <w:ind w:firstLine="709"/>
        <w:jc w:val="both"/>
        <w:rPr>
          <w:rFonts w:eastAsia="MS Mincho"/>
          <w:sz w:val="28"/>
          <w:szCs w:val="28"/>
          <w:lang w:eastAsia="ja-JP"/>
        </w:rPr>
      </w:pPr>
      <w:r w:rsidRPr="00E01D33">
        <w:rPr>
          <w:rFonts w:eastAsia="MS Mincho"/>
          <w:sz w:val="28"/>
          <w:szCs w:val="28"/>
          <w:lang w:eastAsia="ja-JP"/>
        </w:rPr>
        <w:t>К основным рискам реализации муниципальной программы, которые могут создать препятствия для достижения цели муниципальной программы, относятся:</w:t>
      </w:r>
    </w:p>
    <w:p w:rsidR="00F1264F" w:rsidRPr="00E01D33" w:rsidRDefault="00F1264F" w:rsidP="00F1264F">
      <w:pPr>
        <w:tabs>
          <w:tab w:val="left" w:pos="0"/>
        </w:tabs>
        <w:autoSpaceDE w:val="0"/>
        <w:autoSpaceDN w:val="0"/>
        <w:adjustRightInd w:val="0"/>
        <w:ind w:firstLine="709"/>
        <w:jc w:val="both"/>
        <w:rPr>
          <w:rFonts w:eastAsia="MS Mincho"/>
          <w:sz w:val="28"/>
          <w:szCs w:val="28"/>
          <w:lang w:eastAsia="ja-JP"/>
        </w:rPr>
      </w:pPr>
      <w:r w:rsidRPr="00E01D33">
        <w:rPr>
          <w:rFonts w:eastAsia="MS Mincho"/>
          <w:sz w:val="28"/>
          <w:szCs w:val="28"/>
          <w:lang w:eastAsia="ja-JP"/>
        </w:rPr>
        <w:t>финансовые риски - снижение (отсутствие) финансирования мероприятий муниципальной программы за счет бюджетов всех уровней;</w:t>
      </w:r>
    </w:p>
    <w:p w:rsidR="00F1264F" w:rsidRPr="00E01D33" w:rsidRDefault="00F1264F" w:rsidP="00F1264F">
      <w:pPr>
        <w:tabs>
          <w:tab w:val="left" w:pos="0"/>
        </w:tabs>
        <w:autoSpaceDE w:val="0"/>
        <w:autoSpaceDN w:val="0"/>
        <w:adjustRightInd w:val="0"/>
        <w:ind w:firstLine="709"/>
        <w:jc w:val="both"/>
        <w:rPr>
          <w:rFonts w:eastAsia="MS Mincho"/>
          <w:sz w:val="28"/>
          <w:szCs w:val="28"/>
          <w:lang w:eastAsia="ja-JP"/>
        </w:rPr>
      </w:pPr>
      <w:r w:rsidRPr="00E01D33">
        <w:rPr>
          <w:rFonts w:eastAsia="MS Mincho"/>
          <w:sz w:val="28"/>
          <w:szCs w:val="28"/>
          <w:lang w:eastAsia="ja-JP"/>
        </w:rPr>
        <w:t xml:space="preserve">правовые риски - изменение федерального и краевого законодательства, </w:t>
      </w:r>
      <w:proofErr w:type="gramStart"/>
      <w:r w:rsidRPr="00E01D33">
        <w:rPr>
          <w:rFonts w:eastAsia="MS Mincho"/>
          <w:sz w:val="28"/>
          <w:szCs w:val="28"/>
          <w:lang w:eastAsia="ja-JP"/>
        </w:rPr>
        <w:t>влияющих</w:t>
      </w:r>
      <w:proofErr w:type="gramEnd"/>
      <w:r w:rsidRPr="00E01D33">
        <w:rPr>
          <w:rFonts w:eastAsia="MS Mincho"/>
          <w:sz w:val="28"/>
          <w:szCs w:val="28"/>
          <w:lang w:eastAsia="ja-JP"/>
        </w:rPr>
        <w:t xml:space="preserve"> на мероприятия муниципальной программы.</w:t>
      </w:r>
    </w:p>
    <w:p w:rsidR="00F1264F" w:rsidRPr="00E01D33" w:rsidRDefault="00F1264F" w:rsidP="00F1264F">
      <w:pPr>
        <w:tabs>
          <w:tab w:val="left" w:pos="0"/>
        </w:tabs>
        <w:autoSpaceDE w:val="0"/>
        <w:autoSpaceDN w:val="0"/>
        <w:adjustRightInd w:val="0"/>
        <w:ind w:firstLine="709"/>
        <w:jc w:val="both"/>
        <w:rPr>
          <w:rFonts w:eastAsia="MS Mincho"/>
          <w:sz w:val="28"/>
          <w:szCs w:val="28"/>
          <w:lang w:eastAsia="ja-JP"/>
        </w:rPr>
      </w:pPr>
      <w:r w:rsidRPr="00E01D33">
        <w:rPr>
          <w:rFonts w:eastAsia="MS Mincho"/>
          <w:sz w:val="28"/>
          <w:szCs w:val="28"/>
          <w:lang w:eastAsia="ja-JP"/>
        </w:rPr>
        <w:t xml:space="preserve">Устранению (минимизации) рисков будет способствовать определение приоритетов для первоочередного финансирования, ежегодное уточнение объемов финансовых средств, предусмотренных на реализацию мероприятий муниципальной программы, формирование эффективной системы управления и </w:t>
      </w:r>
      <w:proofErr w:type="gramStart"/>
      <w:r w:rsidRPr="00E01D33">
        <w:rPr>
          <w:rFonts w:eastAsia="MS Mincho"/>
          <w:sz w:val="28"/>
          <w:szCs w:val="28"/>
          <w:lang w:eastAsia="ja-JP"/>
        </w:rPr>
        <w:t>контроля за</w:t>
      </w:r>
      <w:proofErr w:type="gramEnd"/>
      <w:r w:rsidRPr="00E01D33">
        <w:rPr>
          <w:rFonts w:eastAsia="MS Mincho"/>
          <w:sz w:val="28"/>
          <w:szCs w:val="28"/>
          <w:lang w:eastAsia="ja-JP"/>
        </w:rPr>
        <w:t xml:space="preserve"> реализацией муниципальной программы.</w:t>
      </w:r>
    </w:p>
    <w:p w:rsidR="00F1264F" w:rsidRPr="00E01D33" w:rsidRDefault="00F1264F" w:rsidP="00F1264F">
      <w:pPr>
        <w:tabs>
          <w:tab w:val="left" w:pos="0"/>
        </w:tabs>
        <w:autoSpaceDE w:val="0"/>
        <w:autoSpaceDN w:val="0"/>
        <w:adjustRightInd w:val="0"/>
        <w:ind w:firstLine="709"/>
        <w:jc w:val="both"/>
        <w:rPr>
          <w:rFonts w:eastAsia="Calibri"/>
          <w:sz w:val="28"/>
          <w:szCs w:val="28"/>
        </w:rPr>
      </w:pPr>
    </w:p>
    <w:p w:rsidR="00F1264F" w:rsidRPr="00E01D33" w:rsidRDefault="00F1264F" w:rsidP="00F1264F">
      <w:pPr>
        <w:pStyle w:val="a5"/>
        <w:numPr>
          <w:ilvl w:val="0"/>
          <w:numId w:val="6"/>
        </w:numPr>
        <w:tabs>
          <w:tab w:val="left" w:pos="0"/>
        </w:tabs>
        <w:autoSpaceDE w:val="0"/>
        <w:autoSpaceDN w:val="0"/>
        <w:adjustRightInd w:val="0"/>
        <w:ind w:left="0" w:firstLine="0"/>
        <w:jc w:val="center"/>
        <w:outlineLvl w:val="1"/>
        <w:rPr>
          <w:sz w:val="28"/>
          <w:szCs w:val="28"/>
        </w:rPr>
      </w:pPr>
      <w:proofErr w:type="gramStart"/>
      <w:r w:rsidRPr="00E01D33">
        <w:rPr>
          <w:b/>
          <w:sz w:val="28"/>
          <w:szCs w:val="28"/>
        </w:rPr>
        <w:t>Приоритеты и цели социально-экономического развития в жилищной и жилищно-коммунальной сферах, описание основных целей и задач программы, тенденция развития</w:t>
      </w:r>
      <w:r>
        <w:rPr>
          <w:b/>
          <w:sz w:val="28"/>
          <w:szCs w:val="28"/>
        </w:rPr>
        <w:t xml:space="preserve"> </w:t>
      </w:r>
      <w:r w:rsidRPr="00E01D33">
        <w:rPr>
          <w:b/>
          <w:sz w:val="28"/>
          <w:szCs w:val="28"/>
        </w:rPr>
        <w:t>жилищной и жилищно-коммунальной сфер</w:t>
      </w:r>
      <w:proofErr w:type="gramEnd"/>
    </w:p>
    <w:p w:rsidR="00F1264F" w:rsidRPr="00E01D33" w:rsidRDefault="00F1264F" w:rsidP="00F1264F">
      <w:pPr>
        <w:pStyle w:val="a5"/>
        <w:tabs>
          <w:tab w:val="left" w:pos="0"/>
          <w:tab w:val="left" w:pos="1134"/>
          <w:tab w:val="left" w:pos="1418"/>
        </w:tabs>
        <w:autoSpaceDE w:val="0"/>
        <w:autoSpaceDN w:val="0"/>
        <w:adjustRightInd w:val="0"/>
        <w:ind w:left="0"/>
        <w:outlineLvl w:val="1"/>
        <w:rPr>
          <w:sz w:val="28"/>
          <w:szCs w:val="28"/>
        </w:rPr>
      </w:pPr>
    </w:p>
    <w:p w:rsidR="00F1264F" w:rsidRPr="006560E7" w:rsidRDefault="00F1264F" w:rsidP="00F1264F">
      <w:pPr>
        <w:widowControl w:val="0"/>
        <w:autoSpaceDE w:val="0"/>
        <w:autoSpaceDN w:val="0"/>
        <w:ind w:firstLine="709"/>
        <w:jc w:val="both"/>
        <w:rPr>
          <w:sz w:val="28"/>
          <w:szCs w:val="28"/>
        </w:rPr>
      </w:pPr>
      <w:r w:rsidRPr="006560E7">
        <w:rPr>
          <w:sz w:val="28"/>
          <w:szCs w:val="28"/>
        </w:rPr>
        <w:t xml:space="preserve">Приоритеты государственной политики в </w:t>
      </w:r>
      <w:r>
        <w:rPr>
          <w:sz w:val="28"/>
          <w:szCs w:val="28"/>
        </w:rPr>
        <w:t xml:space="preserve">жилищной и </w:t>
      </w:r>
      <w:r w:rsidRPr="006560E7">
        <w:rPr>
          <w:sz w:val="28"/>
          <w:szCs w:val="28"/>
        </w:rPr>
        <w:t>жилищно-коммунальной сфер</w:t>
      </w:r>
      <w:r>
        <w:rPr>
          <w:sz w:val="28"/>
          <w:szCs w:val="28"/>
        </w:rPr>
        <w:t>ах</w:t>
      </w:r>
      <w:r w:rsidRPr="006560E7">
        <w:rPr>
          <w:sz w:val="28"/>
          <w:szCs w:val="28"/>
        </w:rPr>
        <w:t xml:space="preserve"> определены в соответствии</w:t>
      </w:r>
      <w:r>
        <w:rPr>
          <w:sz w:val="28"/>
          <w:szCs w:val="28"/>
        </w:rPr>
        <w:t xml:space="preserve"> </w:t>
      </w:r>
      <w:proofErr w:type="gramStart"/>
      <w:r w:rsidRPr="006560E7">
        <w:rPr>
          <w:sz w:val="28"/>
          <w:szCs w:val="28"/>
        </w:rPr>
        <w:t>с</w:t>
      </w:r>
      <w:proofErr w:type="gramEnd"/>
      <w:r w:rsidRPr="006560E7">
        <w:rPr>
          <w:sz w:val="28"/>
          <w:szCs w:val="28"/>
        </w:rPr>
        <w:t>:</w:t>
      </w:r>
    </w:p>
    <w:p w:rsidR="00F1264F" w:rsidRDefault="00F1264F" w:rsidP="00F1264F">
      <w:pPr>
        <w:widowControl w:val="0"/>
        <w:autoSpaceDE w:val="0"/>
        <w:autoSpaceDN w:val="0"/>
        <w:ind w:firstLine="709"/>
        <w:jc w:val="both"/>
        <w:rPr>
          <w:sz w:val="28"/>
          <w:szCs w:val="28"/>
        </w:rPr>
      </w:pPr>
      <w:r w:rsidRPr="006560E7">
        <w:rPr>
          <w:sz w:val="28"/>
          <w:szCs w:val="28"/>
        </w:rPr>
        <w:t>- Жилищным кодексом Российской Федерации;</w:t>
      </w:r>
    </w:p>
    <w:p w:rsidR="00F1264F" w:rsidRDefault="00F1264F" w:rsidP="00F1264F">
      <w:pPr>
        <w:widowControl w:val="0"/>
        <w:autoSpaceDE w:val="0"/>
        <w:autoSpaceDN w:val="0"/>
        <w:ind w:firstLine="709"/>
        <w:jc w:val="both"/>
        <w:rPr>
          <w:sz w:val="28"/>
          <w:szCs w:val="28"/>
        </w:rPr>
      </w:pPr>
      <w:r>
        <w:rPr>
          <w:sz w:val="28"/>
          <w:szCs w:val="28"/>
        </w:rPr>
        <w:t xml:space="preserve">- </w:t>
      </w:r>
      <w:r w:rsidRPr="00831858">
        <w:rPr>
          <w:sz w:val="28"/>
          <w:szCs w:val="28"/>
        </w:rPr>
        <w:t xml:space="preserve">Градостроительным </w:t>
      </w:r>
      <w:hyperlink r:id="rId8" w:history="1">
        <w:r w:rsidRPr="00831858">
          <w:rPr>
            <w:sz w:val="28"/>
            <w:szCs w:val="28"/>
          </w:rPr>
          <w:t>кодексом</w:t>
        </w:r>
      </w:hyperlink>
      <w:r w:rsidRPr="00831858">
        <w:rPr>
          <w:sz w:val="28"/>
          <w:szCs w:val="28"/>
        </w:rPr>
        <w:t xml:space="preserve"> Российской Федерации;</w:t>
      </w:r>
    </w:p>
    <w:p w:rsidR="00F1264F" w:rsidRPr="006560E7" w:rsidRDefault="00F1264F" w:rsidP="00F1264F">
      <w:pPr>
        <w:widowControl w:val="0"/>
        <w:autoSpaceDE w:val="0"/>
        <w:autoSpaceDN w:val="0"/>
        <w:ind w:firstLine="709"/>
        <w:jc w:val="both"/>
        <w:rPr>
          <w:sz w:val="28"/>
          <w:szCs w:val="28"/>
        </w:rPr>
      </w:pPr>
      <w:r>
        <w:rPr>
          <w:sz w:val="28"/>
          <w:szCs w:val="28"/>
        </w:rPr>
        <w:t xml:space="preserve">- </w:t>
      </w:r>
      <w:r w:rsidRPr="00831858">
        <w:rPr>
          <w:sz w:val="28"/>
          <w:szCs w:val="28"/>
        </w:rPr>
        <w:t xml:space="preserve">Земельным </w:t>
      </w:r>
      <w:hyperlink r:id="rId9" w:history="1">
        <w:r w:rsidRPr="00831858">
          <w:rPr>
            <w:sz w:val="28"/>
            <w:szCs w:val="28"/>
          </w:rPr>
          <w:t>кодексом</w:t>
        </w:r>
      </w:hyperlink>
      <w:r w:rsidRPr="00831858">
        <w:rPr>
          <w:sz w:val="28"/>
          <w:szCs w:val="28"/>
        </w:rPr>
        <w:t xml:space="preserve"> Российской Федерации;</w:t>
      </w:r>
    </w:p>
    <w:p w:rsidR="00F1264F" w:rsidRPr="006560E7" w:rsidRDefault="00F1264F" w:rsidP="00F1264F">
      <w:pPr>
        <w:widowControl w:val="0"/>
        <w:autoSpaceDE w:val="0"/>
        <w:autoSpaceDN w:val="0"/>
        <w:ind w:firstLine="709"/>
        <w:jc w:val="both"/>
        <w:rPr>
          <w:sz w:val="28"/>
          <w:szCs w:val="28"/>
        </w:rPr>
      </w:pPr>
      <w:r w:rsidRPr="006560E7">
        <w:rPr>
          <w:sz w:val="28"/>
          <w:szCs w:val="28"/>
        </w:rPr>
        <w:t>- Федеральным законом от 27.07.2010 № 190-ФЗ «О теплоснабжении»;</w:t>
      </w:r>
    </w:p>
    <w:p w:rsidR="00F1264F" w:rsidRPr="006560E7" w:rsidRDefault="00F1264F" w:rsidP="00F1264F">
      <w:pPr>
        <w:widowControl w:val="0"/>
        <w:autoSpaceDE w:val="0"/>
        <w:autoSpaceDN w:val="0"/>
        <w:ind w:firstLine="709"/>
        <w:jc w:val="both"/>
        <w:rPr>
          <w:sz w:val="28"/>
          <w:szCs w:val="28"/>
        </w:rPr>
      </w:pPr>
      <w:r w:rsidRPr="006560E7">
        <w:rPr>
          <w:sz w:val="28"/>
          <w:szCs w:val="28"/>
        </w:rPr>
        <w:t>- Федеральным законом от 07.12.2011 № 416-ФЗ «О водоснабжении и водоотведении»;</w:t>
      </w:r>
    </w:p>
    <w:p w:rsidR="00F1264F" w:rsidRPr="006560E7" w:rsidRDefault="00F1264F" w:rsidP="00F1264F">
      <w:pPr>
        <w:widowControl w:val="0"/>
        <w:autoSpaceDE w:val="0"/>
        <w:autoSpaceDN w:val="0"/>
        <w:ind w:firstLine="709"/>
        <w:jc w:val="both"/>
        <w:rPr>
          <w:sz w:val="28"/>
          <w:szCs w:val="28"/>
        </w:rPr>
      </w:pPr>
      <w:r w:rsidRPr="006560E7">
        <w:rPr>
          <w:rFonts w:ascii="Calibri" w:hAnsi="Calibri" w:cs="Calibri"/>
          <w:szCs w:val="20"/>
        </w:rPr>
        <w:t xml:space="preserve">- </w:t>
      </w:r>
      <w:hyperlink r:id="rId10" w:history="1">
        <w:r w:rsidRPr="006560E7">
          <w:rPr>
            <w:sz w:val="28"/>
            <w:szCs w:val="28"/>
          </w:rPr>
          <w:t>Концепцией</w:t>
        </w:r>
      </w:hyperlink>
      <w:r w:rsidRPr="006560E7">
        <w:rPr>
          <w:sz w:val="28"/>
          <w:szCs w:val="28"/>
        </w:rPr>
        <w:t xml:space="preserve">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17.11.2008 №1662-р;</w:t>
      </w:r>
    </w:p>
    <w:p w:rsidR="00F1264F" w:rsidRPr="006560E7" w:rsidRDefault="00F1264F" w:rsidP="00F1264F">
      <w:pPr>
        <w:widowControl w:val="0"/>
        <w:autoSpaceDE w:val="0"/>
        <w:autoSpaceDN w:val="0"/>
        <w:ind w:firstLine="709"/>
        <w:jc w:val="both"/>
        <w:rPr>
          <w:sz w:val="28"/>
          <w:szCs w:val="28"/>
        </w:rPr>
      </w:pPr>
      <w:r w:rsidRPr="006560E7">
        <w:rPr>
          <w:sz w:val="28"/>
          <w:szCs w:val="28"/>
        </w:rPr>
        <w:t>- Стратегией развития жилищно-коммунального хозяйства в Российской Федерации на период до 2020 года (утв. распоряжением Правительства Российской Федерации от 26.01.2016 № 80-р);</w:t>
      </w:r>
    </w:p>
    <w:p w:rsidR="00F1264F" w:rsidRPr="006560E7" w:rsidRDefault="00F1264F" w:rsidP="00F1264F">
      <w:pPr>
        <w:widowControl w:val="0"/>
        <w:autoSpaceDE w:val="0"/>
        <w:autoSpaceDN w:val="0"/>
        <w:ind w:firstLine="709"/>
        <w:jc w:val="both"/>
        <w:rPr>
          <w:sz w:val="28"/>
          <w:szCs w:val="28"/>
        </w:rPr>
      </w:pPr>
      <w:r w:rsidRPr="006560E7">
        <w:rPr>
          <w:sz w:val="28"/>
          <w:szCs w:val="28"/>
        </w:rPr>
        <w:t>- Стратегией социально-экономического развития Сибири до 2020 года (утв. распоряжением Правительства Российской Федерации от 05.07.2010 № 1120-р);</w:t>
      </w:r>
    </w:p>
    <w:p w:rsidR="00F1264F" w:rsidRPr="006560E7" w:rsidRDefault="00F1264F" w:rsidP="00F1264F">
      <w:pPr>
        <w:widowControl w:val="0"/>
        <w:autoSpaceDE w:val="0"/>
        <w:autoSpaceDN w:val="0"/>
        <w:ind w:firstLine="709"/>
        <w:jc w:val="both"/>
        <w:rPr>
          <w:sz w:val="28"/>
          <w:szCs w:val="28"/>
        </w:rPr>
      </w:pPr>
      <w:r w:rsidRPr="006560E7">
        <w:rPr>
          <w:sz w:val="28"/>
          <w:szCs w:val="28"/>
        </w:rPr>
        <w:t>-</w:t>
      </w:r>
      <w:r>
        <w:rPr>
          <w:sz w:val="28"/>
          <w:szCs w:val="28"/>
        </w:rPr>
        <w:t xml:space="preserve"> </w:t>
      </w:r>
      <w:hyperlink r:id="rId11" w:history="1">
        <w:r w:rsidRPr="006560E7">
          <w:rPr>
            <w:sz w:val="28"/>
            <w:szCs w:val="28"/>
          </w:rPr>
          <w:t>Указом</w:t>
        </w:r>
      </w:hyperlink>
      <w:r w:rsidRPr="006560E7">
        <w:rPr>
          <w:sz w:val="28"/>
          <w:szCs w:val="28"/>
        </w:rPr>
        <w:t xml:space="preserve"> Президента Российской Федерации от 07.05.2012 № 600 «О мерах по обеспечению граждан Российской Федерации доступным и комфортным жильем и повышению качества жилищно-коммунальных услуг» (далее - Указ № 600);</w:t>
      </w:r>
    </w:p>
    <w:p w:rsidR="00F1264F" w:rsidRDefault="00F1264F" w:rsidP="00F1264F">
      <w:pPr>
        <w:widowControl w:val="0"/>
        <w:autoSpaceDE w:val="0"/>
        <w:autoSpaceDN w:val="0"/>
        <w:ind w:firstLine="709"/>
        <w:jc w:val="both"/>
        <w:rPr>
          <w:sz w:val="28"/>
          <w:szCs w:val="28"/>
        </w:rPr>
      </w:pPr>
      <w:r w:rsidRPr="006560E7">
        <w:rPr>
          <w:sz w:val="28"/>
          <w:szCs w:val="28"/>
        </w:rPr>
        <w:t>- приоритетным проектом "Обеспечение качества жилищно-коммунальных услуг" (утв. президиумом Совета при Президенте Российской Федерации по стратегическому развитию и приоритетным проектам (п</w:t>
      </w:r>
      <w:r>
        <w:rPr>
          <w:sz w:val="28"/>
          <w:szCs w:val="28"/>
        </w:rPr>
        <w:t>ротокол от 21 ноября 2016 № 10);</w:t>
      </w:r>
    </w:p>
    <w:p w:rsidR="00F1264F" w:rsidRPr="006560E7" w:rsidRDefault="00F1264F" w:rsidP="00F1264F">
      <w:pPr>
        <w:widowControl w:val="0"/>
        <w:autoSpaceDE w:val="0"/>
        <w:autoSpaceDN w:val="0"/>
        <w:ind w:firstLine="709"/>
        <w:jc w:val="both"/>
        <w:rPr>
          <w:sz w:val="28"/>
          <w:szCs w:val="28"/>
        </w:rPr>
      </w:pPr>
      <w:r>
        <w:rPr>
          <w:sz w:val="28"/>
          <w:szCs w:val="28"/>
        </w:rPr>
        <w:t xml:space="preserve">- </w:t>
      </w:r>
      <w:hyperlink r:id="rId12" w:history="1">
        <w:r w:rsidRPr="00831858">
          <w:rPr>
            <w:sz w:val="28"/>
            <w:szCs w:val="28"/>
          </w:rPr>
          <w:t>Указом</w:t>
        </w:r>
      </w:hyperlink>
      <w:r w:rsidRPr="00831858">
        <w:rPr>
          <w:sz w:val="28"/>
          <w:szCs w:val="28"/>
        </w:rPr>
        <w:t xml:space="preserve"> Президента Российской Федерации от 07.05.2018 № 204 «О национальных целях и стратегических задачах развития Российской Ф</w:t>
      </w:r>
      <w:r>
        <w:rPr>
          <w:sz w:val="28"/>
          <w:szCs w:val="28"/>
        </w:rPr>
        <w:t>едерации на период до 2024 года</w:t>
      </w:r>
      <w:r w:rsidRPr="00831858">
        <w:rPr>
          <w:sz w:val="28"/>
          <w:szCs w:val="28"/>
        </w:rPr>
        <w:t>.</w:t>
      </w:r>
    </w:p>
    <w:p w:rsidR="00F1264F" w:rsidRPr="00E01D33" w:rsidRDefault="00F1264F" w:rsidP="00F1264F">
      <w:pPr>
        <w:widowControl w:val="0"/>
        <w:autoSpaceDE w:val="0"/>
        <w:autoSpaceDN w:val="0"/>
        <w:adjustRightInd w:val="0"/>
        <w:ind w:firstLine="709"/>
        <w:jc w:val="both"/>
        <w:rPr>
          <w:sz w:val="28"/>
          <w:szCs w:val="28"/>
        </w:rPr>
      </w:pPr>
      <w:proofErr w:type="gramStart"/>
      <w:r w:rsidRPr="00E01D33">
        <w:rPr>
          <w:sz w:val="28"/>
          <w:szCs w:val="28"/>
        </w:rPr>
        <w:t>Стратегическая цель государственной политики в жилищной и жилищно-коммунальной с</w:t>
      </w:r>
      <w:r>
        <w:rPr>
          <w:sz w:val="28"/>
          <w:szCs w:val="28"/>
        </w:rPr>
        <w:t>ферах на период до 2020</w:t>
      </w:r>
      <w:r w:rsidRPr="00E01D33">
        <w:rPr>
          <w:sz w:val="28"/>
          <w:szCs w:val="28"/>
        </w:rPr>
        <w:t xml:space="preserve"> года - создание комфортной среды обитания и жизнедеятельности для человека, которая позволяет не только удовлетворять жилищные потребности, но и обеспечивает высокое качество жизни в целом.</w:t>
      </w:r>
      <w:proofErr w:type="gramEnd"/>
    </w:p>
    <w:p w:rsidR="00F1264F" w:rsidRPr="00E01D33" w:rsidRDefault="00F1264F" w:rsidP="00F1264F">
      <w:pPr>
        <w:widowControl w:val="0"/>
        <w:autoSpaceDE w:val="0"/>
        <w:autoSpaceDN w:val="0"/>
        <w:adjustRightInd w:val="0"/>
        <w:ind w:firstLine="709"/>
        <w:jc w:val="both"/>
        <w:rPr>
          <w:sz w:val="28"/>
          <w:szCs w:val="28"/>
        </w:rPr>
      </w:pPr>
      <w:r w:rsidRPr="00E01D33">
        <w:rPr>
          <w:sz w:val="28"/>
          <w:szCs w:val="28"/>
        </w:rPr>
        <w:t>Основной целью программы является повышение доступности жилья, качества и надежности предоставления жилищно-коммунальных услуг населению.</w:t>
      </w:r>
    </w:p>
    <w:p w:rsidR="00F1264F" w:rsidRPr="00E01D33" w:rsidRDefault="00F1264F" w:rsidP="00F1264F">
      <w:pPr>
        <w:widowControl w:val="0"/>
        <w:autoSpaceDE w:val="0"/>
        <w:autoSpaceDN w:val="0"/>
        <w:adjustRightInd w:val="0"/>
        <w:ind w:firstLine="709"/>
        <w:jc w:val="both"/>
        <w:rPr>
          <w:sz w:val="28"/>
          <w:szCs w:val="28"/>
        </w:rPr>
      </w:pPr>
      <w:r w:rsidRPr="00E01D33">
        <w:rPr>
          <w:sz w:val="28"/>
          <w:szCs w:val="28"/>
        </w:rPr>
        <w:t>Достижение цели программы осуществляется путем решения следующих задач:</w:t>
      </w:r>
    </w:p>
    <w:p w:rsidR="00F1264F" w:rsidRPr="00E01D33" w:rsidRDefault="00F1264F" w:rsidP="00F1264F">
      <w:pPr>
        <w:widowControl w:val="0"/>
        <w:autoSpaceDE w:val="0"/>
        <w:autoSpaceDN w:val="0"/>
        <w:adjustRightInd w:val="0"/>
        <w:ind w:firstLine="709"/>
        <w:jc w:val="both"/>
        <w:rPr>
          <w:sz w:val="28"/>
          <w:szCs w:val="28"/>
        </w:rPr>
      </w:pPr>
      <w:r w:rsidRPr="00E01D33">
        <w:rPr>
          <w:sz w:val="28"/>
          <w:szCs w:val="28"/>
        </w:rPr>
        <w:t>1. Создание условий для устойчивого развития территорий муниципальных образований, развития инженерной, транспортной и социальной инфраструктур, сохранения окружающей среды и объектов культурного наследия;</w:t>
      </w:r>
    </w:p>
    <w:p w:rsidR="00F1264F" w:rsidRPr="00E01D33" w:rsidRDefault="00F1264F" w:rsidP="00F1264F">
      <w:pPr>
        <w:widowControl w:val="0"/>
        <w:autoSpaceDE w:val="0"/>
        <w:autoSpaceDN w:val="0"/>
        <w:adjustRightInd w:val="0"/>
        <w:ind w:firstLine="709"/>
        <w:jc w:val="both"/>
        <w:rPr>
          <w:sz w:val="28"/>
          <w:szCs w:val="28"/>
        </w:rPr>
      </w:pPr>
      <w:r w:rsidRPr="00E01D33">
        <w:rPr>
          <w:sz w:val="28"/>
          <w:szCs w:val="28"/>
        </w:rPr>
        <w:t>2. Улучшение жилищных условий молодых семей и молодых специалистов, работающих в организациях агропромышленного комплекса или социальной сферы в сельской местности;</w:t>
      </w:r>
    </w:p>
    <w:p w:rsidR="00F1264F" w:rsidRPr="00E01D33" w:rsidRDefault="00F1264F" w:rsidP="00F1264F">
      <w:pPr>
        <w:widowControl w:val="0"/>
        <w:autoSpaceDE w:val="0"/>
        <w:autoSpaceDN w:val="0"/>
        <w:adjustRightInd w:val="0"/>
        <w:ind w:firstLine="709"/>
        <w:jc w:val="both"/>
        <w:rPr>
          <w:sz w:val="28"/>
          <w:szCs w:val="28"/>
        </w:rPr>
      </w:pPr>
      <w:r w:rsidRPr="00E01D33">
        <w:rPr>
          <w:sz w:val="28"/>
          <w:szCs w:val="28"/>
        </w:rPr>
        <w:lastRenderedPageBreak/>
        <w:t>3.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p w:rsidR="00F1264F" w:rsidRPr="00E01D33" w:rsidRDefault="00F1264F" w:rsidP="00F1264F">
      <w:pPr>
        <w:widowControl w:val="0"/>
        <w:autoSpaceDE w:val="0"/>
        <w:autoSpaceDN w:val="0"/>
        <w:adjustRightInd w:val="0"/>
        <w:ind w:firstLine="709"/>
        <w:jc w:val="both"/>
        <w:rPr>
          <w:sz w:val="28"/>
          <w:szCs w:val="28"/>
        </w:rPr>
      </w:pPr>
      <w:r w:rsidRPr="00E01D33">
        <w:rPr>
          <w:sz w:val="28"/>
          <w:szCs w:val="28"/>
        </w:rPr>
        <w:t>4. Предотвращение вредного воздействия бытовых и промышленных отходов на здоровье человека и окружающую природную среду;</w:t>
      </w:r>
    </w:p>
    <w:p w:rsidR="00F1264F" w:rsidRPr="00E01D33" w:rsidRDefault="00F1264F" w:rsidP="00F1264F">
      <w:pPr>
        <w:widowControl w:val="0"/>
        <w:autoSpaceDE w:val="0"/>
        <w:autoSpaceDN w:val="0"/>
        <w:adjustRightInd w:val="0"/>
        <w:ind w:firstLine="709"/>
        <w:jc w:val="both"/>
        <w:rPr>
          <w:sz w:val="28"/>
          <w:szCs w:val="28"/>
        </w:rPr>
      </w:pPr>
      <w:r w:rsidRPr="00E01D33">
        <w:rPr>
          <w:sz w:val="28"/>
          <w:szCs w:val="28"/>
        </w:rPr>
        <w:t>5. Обеспечение населения района качественными жилищно-коммунальными услугами, а также формирование эффективной системы управления энергосбережением и повышением энергетической эффективности.</w:t>
      </w:r>
    </w:p>
    <w:p w:rsidR="00F1264F" w:rsidRPr="00E01D33" w:rsidRDefault="00F1264F" w:rsidP="00F1264F">
      <w:pPr>
        <w:widowControl w:val="0"/>
        <w:autoSpaceDE w:val="0"/>
        <w:autoSpaceDN w:val="0"/>
        <w:adjustRightInd w:val="0"/>
        <w:ind w:firstLine="709"/>
        <w:jc w:val="both"/>
        <w:rPr>
          <w:sz w:val="28"/>
          <w:szCs w:val="28"/>
        </w:rPr>
      </w:pPr>
    </w:p>
    <w:p w:rsidR="00F1264F" w:rsidRPr="00E01D33" w:rsidRDefault="00F1264F" w:rsidP="00F1264F">
      <w:pPr>
        <w:pStyle w:val="a5"/>
        <w:widowControl w:val="0"/>
        <w:numPr>
          <w:ilvl w:val="0"/>
          <w:numId w:val="6"/>
        </w:numPr>
        <w:tabs>
          <w:tab w:val="left" w:pos="567"/>
          <w:tab w:val="left" w:pos="709"/>
        </w:tabs>
        <w:autoSpaceDE w:val="0"/>
        <w:autoSpaceDN w:val="0"/>
        <w:adjustRightInd w:val="0"/>
        <w:ind w:left="0" w:firstLine="0"/>
        <w:jc w:val="center"/>
        <w:rPr>
          <w:b/>
          <w:sz w:val="28"/>
          <w:szCs w:val="28"/>
        </w:rPr>
      </w:pPr>
      <w:proofErr w:type="gramStart"/>
      <w:r w:rsidRPr="00E01D33">
        <w:rPr>
          <w:b/>
          <w:sz w:val="28"/>
          <w:szCs w:val="28"/>
        </w:rPr>
        <w:t>Прогноз конечных результатов программы, характеризующих целевое состояние (изменение состояния) уровня и качества жизни населения, социальной сферы, экономики, степени реализации других общественно значимых интересов и потребностей в жилищной и жилищно-коммунальной сферах на территории Шарыповского района</w:t>
      </w:r>
      <w:proofErr w:type="gramEnd"/>
    </w:p>
    <w:p w:rsidR="00F1264F" w:rsidRPr="00E01D33" w:rsidRDefault="00F1264F" w:rsidP="00F1264F">
      <w:pPr>
        <w:pStyle w:val="11"/>
        <w:shd w:val="clear" w:color="auto" w:fill="auto"/>
        <w:spacing w:after="0" w:line="240" w:lineRule="auto"/>
        <w:jc w:val="both"/>
        <w:rPr>
          <w:sz w:val="28"/>
          <w:szCs w:val="28"/>
        </w:rPr>
      </w:pPr>
    </w:p>
    <w:p w:rsidR="00F1264F" w:rsidRPr="00E01D33" w:rsidRDefault="00F1264F" w:rsidP="00F1264F">
      <w:pPr>
        <w:tabs>
          <w:tab w:val="left" w:pos="1134"/>
          <w:tab w:val="left" w:pos="1418"/>
        </w:tabs>
        <w:autoSpaceDE w:val="0"/>
        <w:autoSpaceDN w:val="0"/>
        <w:adjustRightInd w:val="0"/>
        <w:ind w:firstLine="709"/>
        <w:jc w:val="both"/>
        <w:outlineLvl w:val="1"/>
        <w:rPr>
          <w:sz w:val="28"/>
          <w:szCs w:val="28"/>
        </w:rPr>
      </w:pPr>
      <w:r w:rsidRPr="00E01D33">
        <w:rPr>
          <w:sz w:val="28"/>
          <w:szCs w:val="28"/>
        </w:rPr>
        <w:t>Реализация программы должна привести к созданию комфортной среды обитания и жизнедеятельности для человека.</w:t>
      </w:r>
    </w:p>
    <w:p w:rsidR="00F1264F" w:rsidRPr="00E01D33" w:rsidRDefault="00F1264F" w:rsidP="00F1264F">
      <w:pPr>
        <w:tabs>
          <w:tab w:val="left" w:pos="1134"/>
          <w:tab w:val="left" w:pos="1418"/>
        </w:tabs>
        <w:autoSpaceDE w:val="0"/>
        <w:autoSpaceDN w:val="0"/>
        <w:adjustRightInd w:val="0"/>
        <w:ind w:firstLine="709"/>
        <w:jc w:val="both"/>
        <w:outlineLvl w:val="1"/>
        <w:rPr>
          <w:sz w:val="28"/>
          <w:szCs w:val="28"/>
        </w:rPr>
      </w:pPr>
      <w:r w:rsidRPr="00E01D33">
        <w:rPr>
          <w:sz w:val="28"/>
          <w:szCs w:val="28"/>
        </w:rPr>
        <w:t>В результате реализации программы планируется достигнуть следующих показателей:</w:t>
      </w:r>
    </w:p>
    <w:p w:rsidR="00F1264F" w:rsidRPr="00E01D33" w:rsidRDefault="00F1264F" w:rsidP="00F1264F">
      <w:pPr>
        <w:tabs>
          <w:tab w:val="left" w:pos="1134"/>
          <w:tab w:val="left" w:pos="1418"/>
        </w:tabs>
        <w:autoSpaceDE w:val="0"/>
        <w:autoSpaceDN w:val="0"/>
        <w:adjustRightInd w:val="0"/>
        <w:ind w:firstLine="709"/>
        <w:jc w:val="both"/>
        <w:outlineLvl w:val="1"/>
        <w:rPr>
          <w:sz w:val="28"/>
          <w:szCs w:val="28"/>
        </w:rPr>
      </w:pPr>
      <w:r w:rsidRPr="00E01D33">
        <w:rPr>
          <w:sz w:val="28"/>
          <w:szCs w:val="28"/>
        </w:rPr>
        <w:t xml:space="preserve">- </w:t>
      </w:r>
      <w:r>
        <w:rPr>
          <w:sz w:val="28"/>
          <w:szCs w:val="28"/>
        </w:rPr>
        <w:t>ежегодный ввод жилых площадей</w:t>
      </w:r>
      <w:r w:rsidRPr="00E01D33">
        <w:rPr>
          <w:sz w:val="28"/>
          <w:szCs w:val="28"/>
        </w:rPr>
        <w:t xml:space="preserve"> </w:t>
      </w:r>
      <w:r>
        <w:rPr>
          <w:sz w:val="28"/>
          <w:szCs w:val="28"/>
        </w:rPr>
        <w:t>не менее</w:t>
      </w:r>
      <w:r w:rsidRPr="00E01D33">
        <w:rPr>
          <w:sz w:val="28"/>
          <w:szCs w:val="28"/>
        </w:rPr>
        <w:t xml:space="preserve"> </w:t>
      </w:r>
      <w:r>
        <w:rPr>
          <w:sz w:val="28"/>
          <w:szCs w:val="28"/>
        </w:rPr>
        <w:t>4000 тыс</w:t>
      </w:r>
      <w:proofErr w:type="gramStart"/>
      <w:r>
        <w:rPr>
          <w:sz w:val="28"/>
          <w:szCs w:val="28"/>
        </w:rPr>
        <w:t>.</w:t>
      </w:r>
      <w:r w:rsidRPr="00E01D33">
        <w:rPr>
          <w:sz w:val="28"/>
          <w:szCs w:val="28"/>
        </w:rPr>
        <w:t>м</w:t>
      </w:r>
      <w:proofErr w:type="gramEnd"/>
      <w:r w:rsidRPr="00E01D33">
        <w:rPr>
          <w:sz w:val="28"/>
          <w:szCs w:val="28"/>
          <w:vertAlign w:val="superscript"/>
        </w:rPr>
        <w:t>2</w:t>
      </w:r>
      <w:r w:rsidRPr="00E01D33">
        <w:rPr>
          <w:sz w:val="28"/>
          <w:szCs w:val="28"/>
        </w:rPr>
        <w:t>;</w:t>
      </w:r>
    </w:p>
    <w:p w:rsidR="00F1264F" w:rsidRPr="00E01D33" w:rsidRDefault="00F1264F" w:rsidP="00F1264F">
      <w:pPr>
        <w:tabs>
          <w:tab w:val="left" w:pos="1134"/>
          <w:tab w:val="left" w:pos="1418"/>
        </w:tabs>
        <w:autoSpaceDE w:val="0"/>
        <w:autoSpaceDN w:val="0"/>
        <w:adjustRightInd w:val="0"/>
        <w:ind w:firstLine="709"/>
        <w:jc w:val="both"/>
        <w:outlineLvl w:val="1"/>
        <w:rPr>
          <w:sz w:val="28"/>
          <w:szCs w:val="28"/>
        </w:rPr>
      </w:pPr>
      <w:r w:rsidRPr="00E01D33">
        <w:rPr>
          <w:sz w:val="28"/>
          <w:szCs w:val="28"/>
        </w:rPr>
        <w:t xml:space="preserve">- </w:t>
      </w:r>
      <w:r>
        <w:rPr>
          <w:sz w:val="28"/>
          <w:szCs w:val="20"/>
        </w:rPr>
        <w:t>к</w:t>
      </w:r>
      <w:r w:rsidRPr="00413848">
        <w:rPr>
          <w:sz w:val="28"/>
          <w:szCs w:val="20"/>
        </w:rPr>
        <w:t>оличество граждан, улучшивших жилищные условия за счет государственной поддержки, к общему количеству граждан, состоящих на учете и нуждающихся в улучшении жилищных условий</w:t>
      </w:r>
      <w:r w:rsidRPr="00E01D33">
        <w:rPr>
          <w:sz w:val="28"/>
          <w:szCs w:val="28"/>
        </w:rPr>
        <w:t xml:space="preserve">, составит </w:t>
      </w:r>
      <w:r>
        <w:rPr>
          <w:sz w:val="28"/>
          <w:szCs w:val="28"/>
        </w:rPr>
        <w:t>более 10% ежегодно</w:t>
      </w:r>
      <w:r w:rsidRPr="00E01D33">
        <w:rPr>
          <w:sz w:val="28"/>
          <w:szCs w:val="28"/>
        </w:rPr>
        <w:t>;</w:t>
      </w:r>
    </w:p>
    <w:p w:rsidR="00F1264F" w:rsidRPr="00E01D33" w:rsidRDefault="00F1264F" w:rsidP="00F1264F">
      <w:pPr>
        <w:tabs>
          <w:tab w:val="left" w:pos="1134"/>
          <w:tab w:val="left" w:pos="1418"/>
        </w:tabs>
        <w:autoSpaceDE w:val="0"/>
        <w:autoSpaceDN w:val="0"/>
        <w:adjustRightInd w:val="0"/>
        <w:ind w:firstLine="709"/>
        <w:jc w:val="both"/>
        <w:outlineLvl w:val="1"/>
        <w:rPr>
          <w:sz w:val="28"/>
          <w:szCs w:val="28"/>
        </w:rPr>
      </w:pPr>
      <w:r w:rsidRPr="00E01D33">
        <w:rPr>
          <w:sz w:val="28"/>
          <w:szCs w:val="28"/>
        </w:rPr>
        <w:t xml:space="preserve">- </w:t>
      </w:r>
      <w:r>
        <w:rPr>
          <w:sz w:val="28"/>
          <w:szCs w:val="28"/>
        </w:rPr>
        <w:t xml:space="preserve"> </w:t>
      </w:r>
      <w:r w:rsidRPr="00E01D33">
        <w:rPr>
          <w:sz w:val="28"/>
          <w:szCs w:val="28"/>
        </w:rPr>
        <w:t xml:space="preserve">уровень износа коммунальной инфраструктуры </w:t>
      </w:r>
      <w:r>
        <w:rPr>
          <w:sz w:val="28"/>
          <w:szCs w:val="28"/>
        </w:rPr>
        <w:t>не должен превышать</w:t>
      </w:r>
      <w:r w:rsidRPr="00E01D33">
        <w:rPr>
          <w:sz w:val="28"/>
          <w:szCs w:val="28"/>
        </w:rPr>
        <w:t xml:space="preserve"> </w:t>
      </w:r>
      <w:r>
        <w:rPr>
          <w:sz w:val="28"/>
          <w:szCs w:val="28"/>
        </w:rPr>
        <w:t>39,9</w:t>
      </w:r>
      <w:r w:rsidRPr="00E01D33">
        <w:rPr>
          <w:sz w:val="28"/>
          <w:szCs w:val="28"/>
        </w:rPr>
        <w:t>%;</w:t>
      </w:r>
    </w:p>
    <w:p w:rsidR="00F1264F" w:rsidRPr="00E01D33" w:rsidRDefault="00F1264F" w:rsidP="00F1264F">
      <w:pPr>
        <w:tabs>
          <w:tab w:val="left" w:pos="1134"/>
          <w:tab w:val="left" w:pos="1418"/>
        </w:tabs>
        <w:autoSpaceDE w:val="0"/>
        <w:autoSpaceDN w:val="0"/>
        <w:adjustRightInd w:val="0"/>
        <w:ind w:firstLine="709"/>
        <w:jc w:val="both"/>
        <w:outlineLvl w:val="1"/>
        <w:rPr>
          <w:sz w:val="28"/>
          <w:szCs w:val="28"/>
        </w:rPr>
      </w:pPr>
      <w:r w:rsidRPr="00E01D33">
        <w:rPr>
          <w:sz w:val="28"/>
          <w:szCs w:val="28"/>
        </w:rPr>
        <w:t>- снизить долю убыточных организаций жилищно-коммунального хозяй</w:t>
      </w:r>
      <w:r>
        <w:rPr>
          <w:sz w:val="28"/>
          <w:szCs w:val="28"/>
        </w:rPr>
        <w:t>ства до 29%.</w:t>
      </w:r>
    </w:p>
    <w:p w:rsidR="00F1264F" w:rsidRPr="00E01D33" w:rsidRDefault="00F1264F" w:rsidP="00F1264F">
      <w:pPr>
        <w:jc w:val="both"/>
        <w:rPr>
          <w:sz w:val="28"/>
          <w:szCs w:val="28"/>
        </w:rPr>
      </w:pPr>
    </w:p>
    <w:p w:rsidR="00F1264F" w:rsidRPr="00E01D33" w:rsidRDefault="00F1264F" w:rsidP="00F1264F">
      <w:pPr>
        <w:pStyle w:val="a5"/>
        <w:numPr>
          <w:ilvl w:val="0"/>
          <w:numId w:val="5"/>
        </w:numPr>
        <w:tabs>
          <w:tab w:val="left" w:pos="1134"/>
          <w:tab w:val="left" w:pos="1418"/>
        </w:tabs>
        <w:autoSpaceDE w:val="0"/>
        <w:autoSpaceDN w:val="0"/>
        <w:adjustRightInd w:val="0"/>
        <w:ind w:left="0" w:firstLine="0"/>
        <w:jc w:val="center"/>
        <w:outlineLvl w:val="1"/>
        <w:rPr>
          <w:b/>
          <w:sz w:val="28"/>
          <w:szCs w:val="28"/>
        </w:rPr>
      </w:pPr>
      <w:r w:rsidRPr="00E01D33">
        <w:rPr>
          <w:b/>
          <w:sz w:val="28"/>
          <w:szCs w:val="28"/>
        </w:rPr>
        <w:t>Информация по подпрограммам, отдельным мероприятиям муниципальной программы</w:t>
      </w:r>
    </w:p>
    <w:p w:rsidR="00F1264F" w:rsidRPr="00E01D33" w:rsidRDefault="00F1264F" w:rsidP="00F1264F">
      <w:pPr>
        <w:pStyle w:val="a5"/>
        <w:tabs>
          <w:tab w:val="left" w:pos="1134"/>
          <w:tab w:val="left" w:pos="1418"/>
        </w:tabs>
        <w:autoSpaceDE w:val="0"/>
        <w:autoSpaceDN w:val="0"/>
        <w:adjustRightInd w:val="0"/>
        <w:ind w:left="1134"/>
        <w:outlineLvl w:val="1"/>
        <w:rPr>
          <w:b/>
          <w:sz w:val="28"/>
          <w:szCs w:val="28"/>
        </w:rPr>
      </w:pPr>
    </w:p>
    <w:p w:rsidR="00F1264F" w:rsidRPr="00E01D33" w:rsidRDefault="00F1264F" w:rsidP="00F1264F">
      <w:pPr>
        <w:pStyle w:val="a5"/>
        <w:tabs>
          <w:tab w:val="left" w:pos="0"/>
          <w:tab w:val="left" w:pos="1418"/>
        </w:tabs>
        <w:autoSpaceDE w:val="0"/>
        <w:autoSpaceDN w:val="0"/>
        <w:adjustRightInd w:val="0"/>
        <w:ind w:left="0" w:firstLine="709"/>
        <w:jc w:val="both"/>
        <w:outlineLvl w:val="1"/>
        <w:rPr>
          <w:sz w:val="28"/>
          <w:szCs w:val="28"/>
        </w:rPr>
      </w:pPr>
      <w:r w:rsidRPr="00E01D33">
        <w:rPr>
          <w:sz w:val="28"/>
          <w:szCs w:val="28"/>
        </w:rPr>
        <w:t xml:space="preserve">Для достижения цели муниципальной программы и решения задач </w:t>
      </w:r>
      <w:proofErr w:type="gramStart"/>
      <w:r w:rsidRPr="00E01D33">
        <w:rPr>
          <w:sz w:val="28"/>
          <w:szCs w:val="28"/>
        </w:rPr>
        <w:t>в</w:t>
      </w:r>
      <w:proofErr w:type="gramEnd"/>
      <w:r w:rsidRPr="00E01D33">
        <w:rPr>
          <w:sz w:val="28"/>
          <w:szCs w:val="28"/>
        </w:rPr>
        <w:t xml:space="preserve"> </w:t>
      </w:r>
      <w:proofErr w:type="gramStart"/>
      <w:r w:rsidRPr="00E01D33">
        <w:rPr>
          <w:sz w:val="28"/>
          <w:szCs w:val="28"/>
        </w:rPr>
        <w:t>жилищной</w:t>
      </w:r>
      <w:proofErr w:type="gramEnd"/>
      <w:r w:rsidRPr="00E01D33">
        <w:rPr>
          <w:sz w:val="28"/>
          <w:szCs w:val="28"/>
        </w:rPr>
        <w:t xml:space="preserve"> и жилищно-коммунальной сферах муниципальная программа включает в себя четыре подпрограммы и </w:t>
      </w:r>
      <w:r>
        <w:rPr>
          <w:sz w:val="28"/>
          <w:szCs w:val="28"/>
        </w:rPr>
        <w:t>три</w:t>
      </w:r>
      <w:r w:rsidRPr="00E01D33">
        <w:rPr>
          <w:sz w:val="28"/>
          <w:szCs w:val="28"/>
        </w:rPr>
        <w:t xml:space="preserve"> отдельных мероприяти</w:t>
      </w:r>
      <w:r>
        <w:rPr>
          <w:sz w:val="28"/>
          <w:szCs w:val="28"/>
        </w:rPr>
        <w:t>я</w:t>
      </w:r>
      <w:r w:rsidRPr="00E01D33">
        <w:rPr>
          <w:sz w:val="28"/>
          <w:szCs w:val="28"/>
        </w:rPr>
        <w:t>.</w:t>
      </w:r>
    </w:p>
    <w:p w:rsidR="00F1264F" w:rsidRPr="00E01D33" w:rsidRDefault="00F1264F" w:rsidP="00F1264F">
      <w:pPr>
        <w:pStyle w:val="a5"/>
        <w:numPr>
          <w:ilvl w:val="1"/>
          <w:numId w:val="5"/>
        </w:numPr>
        <w:autoSpaceDE w:val="0"/>
        <w:autoSpaceDN w:val="0"/>
        <w:adjustRightInd w:val="0"/>
        <w:ind w:left="0" w:firstLine="709"/>
        <w:jc w:val="both"/>
        <w:outlineLvl w:val="0"/>
        <w:rPr>
          <w:sz w:val="28"/>
          <w:szCs w:val="28"/>
        </w:rPr>
      </w:pPr>
      <w:r w:rsidRPr="00E01D33">
        <w:rPr>
          <w:b/>
          <w:sz w:val="28"/>
          <w:szCs w:val="28"/>
        </w:rPr>
        <w:t>Подпрограмма</w:t>
      </w:r>
      <w:r w:rsidRPr="00E01D33">
        <w:rPr>
          <w:sz w:val="28"/>
          <w:szCs w:val="28"/>
        </w:rPr>
        <w:t xml:space="preserve"> «</w:t>
      </w:r>
      <w:r w:rsidRPr="00561990">
        <w:rPr>
          <w:sz w:val="28"/>
          <w:szCs w:val="28"/>
        </w:rPr>
        <w:t>Обеспечение документами территориального планирования и планировки территорий муниципальных образований Шарыповского района</w:t>
      </w:r>
      <w:r w:rsidRPr="00E01D33">
        <w:rPr>
          <w:sz w:val="28"/>
          <w:szCs w:val="28"/>
        </w:rPr>
        <w:t xml:space="preserve">» (приложение №1 к муниципальной программе) направлена на создание условий для устойчивого развития территорий муниципальных образований, развития инженерной, транспортной и социальной инфраструктур, сохранения окружающей среды и объектов культурного наследия. </w:t>
      </w:r>
    </w:p>
    <w:p w:rsidR="00F1264F" w:rsidRPr="00E01D33" w:rsidRDefault="00F1264F" w:rsidP="00F1264F">
      <w:pPr>
        <w:widowControl w:val="0"/>
        <w:autoSpaceDE w:val="0"/>
        <w:autoSpaceDN w:val="0"/>
        <w:adjustRightInd w:val="0"/>
        <w:ind w:firstLine="709"/>
        <w:jc w:val="both"/>
        <w:rPr>
          <w:rFonts w:eastAsia="Calibri"/>
          <w:sz w:val="28"/>
          <w:szCs w:val="28"/>
          <w:lang w:eastAsia="en-US"/>
        </w:rPr>
      </w:pPr>
      <w:r w:rsidRPr="00E01D33">
        <w:rPr>
          <w:rFonts w:eastAsia="Calibri"/>
          <w:sz w:val="28"/>
          <w:szCs w:val="28"/>
          <w:lang w:eastAsia="en-US"/>
        </w:rPr>
        <w:t xml:space="preserve">В соответствии с Указом Президента Российской Федерации от 7 мая 2012 года № 600 «О мерах по обеспечению граждан Российской Федерации доступным и комфортным жильем и повышению качества жилищно-коммунальных услуг» приоритетными направлениями в жилищном </w:t>
      </w:r>
      <w:r w:rsidRPr="00E01D33">
        <w:rPr>
          <w:rFonts w:eastAsia="Calibri"/>
          <w:sz w:val="28"/>
          <w:szCs w:val="28"/>
          <w:lang w:eastAsia="en-US"/>
        </w:rPr>
        <w:lastRenderedPageBreak/>
        <w:t>строительстве являются: бесплатное предоставления земельных участков под строительство жилья экономического класса; улучшение жилищных условий семей, имеющих трех и более детей, включая создание при поддержке субъектов Российской Федерации и муниципальных образований необходимой инфраструктуры на земельных участках, предоставляемых указанной категории граждан на бесплатной основе. Для исполнения Указа необходимо наличие документов территориального планирования – утвержденных генпланов муниципальных образований, правил землепользования и застройки и проектов планировки территорий</w:t>
      </w:r>
      <w:r w:rsidRPr="00E01D33">
        <w:rPr>
          <w:rFonts w:eastAsia="Calibri"/>
          <w:sz w:val="28"/>
          <w:szCs w:val="28"/>
          <w:lang w:eastAsia="en-US"/>
        </w:rPr>
        <w:tab/>
        <w:t xml:space="preserve">и межевания земельных участков. При наличии перечисленных документов возможна разработка проектов объектов инфраструктуры, что позволит муниципальным образованиям участвовать в краевых строительных программах для обеспечения земельных участков инфраструктурой при предоставлении многодетным семьям и строительства малоэтажного жилья эконом класса. </w:t>
      </w:r>
    </w:p>
    <w:p w:rsidR="00F1264F" w:rsidRPr="00E01D33" w:rsidRDefault="00F1264F" w:rsidP="00F1264F">
      <w:pPr>
        <w:shd w:val="clear" w:color="auto" w:fill="FFFFFF"/>
        <w:suppressAutoHyphens/>
        <w:ind w:left="29" w:right="5" w:firstLine="680"/>
        <w:jc w:val="both"/>
        <w:rPr>
          <w:sz w:val="28"/>
          <w:szCs w:val="28"/>
        </w:rPr>
      </w:pPr>
      <w:proofErr w:type="gramStart"/>
      <w:r w:rsidRPr="008265E8">
        <w:rPr>
          <w:sz w:val="28"/>
          <w:szCs w:val="28"/>
        </w:rPr>
        <w:t>В соответствии с Градостроительным кодексом Российской Федерации, в целях обеспечения устойчивого развития территорий на основе территориального планирования и градостроительного зонирования и реализации полномочий органов местного самоуправления Шарыповского района в области градостроительной деятельности, решениями Парнинского и Холмогорского сельских Советов депутатов в декабре 2012 года утверждены генпланы и правила землепользования и застройки муниципальных образований Парнинского и Холмогорского сельсоветов соответственно.</w:t>
      </w:r>
      <w:proofErr w:type="gramEnd"/>
      <w:r w:rsidRPr="008265E8">
        <w:rPr>
          <w:sz w:val="28"/>
          <w:szCs w:val="28"/>
        </w:rPr>
        <w:t xml:space="preserve"> В июне 2013 года </w:t>
      </w:r>
      <w:proofErr w:type="spellStart"/>
      <w:r w:rsidRPr="008265E8">
        <w:rPr>
          <w:sz w:val="28"/>
          <w:szCs w:val="28"/>
        </w:rPr>
        <w:t>Шарыповским</w:t>
      </w:r>
      <w:proofErr w:type="spellEnd"/>
      <w:r w:rsidRPr="008265E8">
        <w:rPr>
          <w:sz w:val="28"/>
          <w:szCs w:val="28"/>
        </w:rPr>
        <w:t xml:space="preserve"> районным Советом депутатов утверждены правила землепользования и застройки муниципальных образований Ивановского, Новоалтатского и Шушенского сельсоветов. В июне 2012 года сельскими Советами депутатов Ивановского, Новоалтатского и Шушенского сельсоветов были приняты решения об отсутствии необходимости в разработке генпланов поселений. Таким образом, не обеспечены документами территориального планирования три из семи муниципальных образований Шарыповского района.</w:t>
      </w:r>
    </w:p>
    <w:p w:rsidR="00F1264F" w:rsidRPr="00E01D33" w:rsidRDefault="00F1264F" w:rsidP="00F1264F">
      <w:pPr>
        <w:shd w:val="clear" w:color="auto" w:fill="FFFFFF"/>
        <w:suppressAutoHyphens/>
        <w:ind w:left="28" w:right="6" w:firstLine="709"/>
        <w:jc w:val="both"/>
        <w:rPr>
          <w:spacing w:val="1"/>
          <w:sz w:val="28"/>
          <w:szCs w:val="28"/>
        </w:rPr>
      </w:pPr>
      <w:proofErr w:type="gramStart"/>
      <w:r w:rsidRPr="008265E8">
        <w:rPr>
          <w:sz w:val="28"/>
          <w:szCs w:val="28"/>
        </w:rPr>
        <w:t>Учитывая, что</w:t>
      </w:r>
      <w:r w:rsidRPr="008265E8">
        <w:rPr>
          <w:spacing w:val="1"/>
          <w:sz w:val="28"/>
          <w:szCs w:val="28"/>
        </w:rPr>
        <w:t xml:space="preserve"> на территории Ивановского, Новоалтатского и Шушенского сельсоветов работают сельскохозяйственные предприятия, строятся объекты сельскохозяйственного назначения, объекты малого и среднего бизнеса, жилье, а также, принимая во внимание развитие туристического бизнеса в Шарыповском районе в целом, и в Ивановском и Шушенском сельсоветах, на территориях которых находятся озеро Инголь и озеро Белое, в частности, существует необходимость разработки генеральных планов Ивановского, Новоалтатского и</w:t>
      </w:r>
      <w:proofErr w:type="gramEnd"/>
      <w:r w:rsidRPr="008265E8">
        <w:rPr>
          <w:spacing w:val="1"/>
          <w:sz w:val="28"/>
          <w:szCs w:val="28"/>
        </w:rPr>
        <w:t xml:space="preserve"> Шушенского сельсоветов.</w:t>
      </w:r>
      <w:r w:rsidRPr="00E01D33">
        <w:rPr>
          <w:spacing w:val="1"/>
          <w:sz w:val="28"/>
          <w:szCs w:val="28"/>
        </w:rPr>
        <w:t xml:space="preserve"> </w:t>
      </w:r>
    </w:p>
    <w:p w:rsidR="00F1264F" w:rsidRPr="008265E8" w:rsidRDefault="00F1264F" w:rsidP="00F1264F">
      <w:pPr>
        <w:shd w:val="clear" w:color="auto" w:fill="FFFFFF"/>
        <w:suppressAutoHyphens/>
        <w:ind w:left="28" w:right="6" w:firstLine="709"/>
        <w:jc w:val="both"/>
        <w:rPr>
          <w:spacing w:val="1"/>
          <w:sz w:val="28"/>
          <w:szCs w:val="28"/>
        </w:rPr>
      </w:pPr>
      <w:r w:rsidRPr="008265E8">
        <w:rPr>
          <w:sz w:val="28"/>
          <w:szCs w:val="28"/>
        </w:rPr>
        <w:t xml:space="preserve">Следующим этапом градостроительного развития территории Шарыповского района, в соответствии со ст.26 Градостроительного кодекса РФ, является реализация генеральных планов, для чего необходимо разработать проекты планировки и межевания. Подготовка проектов планировки территорий муниципальных образований позволит обеспечить плановое развитие поселений в области капитального строительства, благоустройства, озеленения, транспортных связей и инженерной инфраструктуры, повысит инвестиционную привлекательность района. Проекты планировки </w:t>
      </w:r>
      <w:r w:rsidRPr="008265E8">
        <w:rPr>
          <w:sz w:val="28"/>
          <w:szCs w:val="28"/>
        </w:rPr>
        <w:lastRenderedPageBreak/>
        <w:t>конкретизируют решения генерального плана по отношению к отдельным территориальным образованиям, устанавливают четкие линии градостроительного регулирования и границы зон с особыми условиями использования территорий. Проекты межевания разграничивают территории на конкретные земельные участки в пределах установленных красных линий.</w:t>
      </w:r>
      <w:r>
        <w:rPr>
          <w:sz w:val="28"/>
          <w:szCs w:val="28"/>
        </w:rPr>
        <w:t xml:space="preserve"> </w:t>
      </w:r>
      <w:r w:rsidRPr="008265E8">
        <w:rPr>
          <w:spacing w:val="1"/>
          <w:sz w:val="28"/>
          <w:szCs w:val="28"/>
        </w:rPr>
        <w:t>Отсутствие разработанных проектов планировки и межевания территорий затрудняет предоставление земельных участков под малоэтажное жилищное строительство многодетным семьям.</w:t>
      </w:r>
    </w:p>
    <w:p w:rsidR="00F1264F" w:rsidRPr="00E01D33" w:rsidRDefault="00F1264F" w:rsidP="00F1264F">
      <w:pPr>
        <w:shd w:val="clear" w:color="auto" w:fill="FFFFFF"/>
        <w:suppressAutoHyphens/>
        <w:ind w:left="28" w:right="6" w:firstLine="709"/>
        <w:jc w:val="both"/>
        <w:rPr>
          <w:spacing w:val="1"/>
          <w:sz w:val="28"/>
          <w:szCs w:val="28"/>
        </w:rPr>
      </w:pPr>
      <w:r w:rsidRPr="008265E8">
        <w:rPr>
          <w:spacing w:val="1"/>
          <w:sz w:val="28"/>
          <w:szCs w:val="28"/>
        </w:rPr>
        <w:t xml:space="preserve">Необходимо разработать проекты планировок и межевания территорий </w:t>
      </w:r>
      <w:proofErr w:type="spellStart"/>
      <w:r w:rsidRPr="008265E8">
        <w:rPr>
          <w:spacing w:val="1"/>
          <w:sz w:val="28"/>
          <w:szCs w:val="28"/>
        </w:rPr>
        <w:t>с</w:t>
      </w:r>
      <w:proofErr w:type="gramStart"/>
      <w:r w:rsidRPr="008265E8">
        <w:rPr>
          <w:spacing w:val="1"/>
          <w:sz w:val="28"/>
          <w:szCs w:val="28"/>
        </w:rPr>
        <w:t>.П</w:t>
      </w:r>
      <w:proofErr w:type="gramEnd"/>
      <w:r w:rsidRPr="008265E8">
        <w:rPr>
          <w:spacing w:val="1"/>
          <w:sz w:val="28"/>
          <w:szCs w:val="28"/>
        </w:rPr>
        <w:t>арная</w:t>
      </w:r>
      <w:proofErr w:type="spellEnd"/>
      <w:r w:rsidRPr="008265E8">
        <w:rPr>
          <w:spacing w:val="1"/>
          <w:sz w:val="28"/>
          <w:szCs w:val="28"/>
        </w:rPr>
        <w:t xml:space="preserve">, </w:t>
      </w:r>
      <w:proofErr w:type="spellStart"/>
      <w:r w:rsidRPr="008265E8">
        <w:rPr>
          <w:spacing w:val="1"/>
          <w:sz w:val="28"/>
          <w:szCs w:val="28"/>
        </w:rPr>
        <w:t>д.Скворцово</w:t>
      </w:r>
      <w:proofErr w:type="spellEnd"/>
      <w:r w:rsidRPr="008265E8">
        <w:rPr>
          <w:spacing w:val="1"/>
          <w:sz w:val="28"/>
          <w:szCs w:val="28"/>
        </w:rPr>
        <w:t xml:space="preserve">, </w:t>
      </w:r>
      <w:proofErr w:type="spellStart"/>
      <w:r w:rsidRPr="008265E8">
        <w:rPr>
          <w:spacing w:val="1"/>
          <w:sz w:val="28"/>
          <w:szCs w:val="28"/>
        </w:rPr>
        <w:t>с.Большое</w:t>
      </w:r>
      <w:proofErr w:type="spellEnd"/>
      <w:r w:rsidRPr="008265E8">
        <w:rPr>
          <w:spacing w:val="1"/>
          <w:sz w:val="28"/>
          <w:szCs w:val="28"/>
        </w:rPr>
        <w:t xml:space="preserve"> Озеро, </w:t>
      </w:r>
      <w:proofErr w:type="spellStart"/>
      <w:r w:rsidRPr="008265E8">
        <w:rPr>
          <w:spacing w:val="1"/>
          <w:sz w:val="28"/>
          <w:szCs w:val="28"/>
        </w:rPr>
        <w:t>д.Сартачуль</w:t>
      </w:r>
      <w:proofErr w:type="spellEnd"/>
      <w:r w:rsidRPr="008265E8">
        <w:rPr>
          <w:spacing w:val="1"/>
          <w:sz w:val="28"/>
          <w:szCs w:val="28"/>
        </w:rPr>
        <w:t>, с.Холмогорское, как наиболее востребованных для индивидуального жилищного строительства, для строительства объектов малого и среднего бизнеса.</w:t>
      </w:r>
      <w:r w:rsidRPr="00E01D33">
        <w:rPr>
          <w:spacing w:val="1"/>
          <w:sz w:val="28"/>
          <w:szCs w:val="28"/>
        </w:rPr>
        <w:t xml:space="preserve"> </w:t>
      </w:r>
    </w:p>
    <w:p w:rsidR="00F1264F" w:rsidRPr="00E01D33" w:rsidRDefault="00F1264F" w:rsidP="00F1264F">
      <w:pPr>
        <w:widowControl w:val="0"/>
        <w:autoSpaceDE w:val="0"/>
        <w:autoSpaceDN w:val="0"/>
        <w:adjustRightInd w:val="0"/>
        <w:ind w:firstLine="709"/>
        <w:jc w:val="both"/>
        <w:rPr>
          <w:rFonts w:eastAsia="Calibri"/>
          <w:sz w:val="28"/>
          <w:szCs w:val="28"/>
          <w:lang w:eastAsia="en-US"/>
        </w:rPr>
      </w:pPr>
      <w:r w:rsidRPr="00E01D33">
        <w:rPr>
          <w:rFonts w:eastAsia="Calibri"/>
          <w:sz w:val="28"/>
          <w:szCs w:val="28"/>
          <w:lang w:eastAsia="en-US"/>
        </w:rPr>
        <w:t>Выбор мероприятий подпрограммы обусловлен необходимостью решения проблем, обозначенных в разделе 2.1. данной подпрограммы.</w:t>
      </w:r>
    </w:p>
    <w:p w:rsidR="00F1264F" w:rsidRPr="00E01D33" w:rsidRDefault="00F1264F" w:rsidP="00F1264F">
      <w:pPr>
        <w:widowControl w:val="0"/>
        <w:autoSpaceDE w:val="0"/>
        <w:autoSpaceDN w:val="0"/>
        <w:adjustRightInd w:val="0"/>
        <w:ind w:firstLine="709"/>
        <w:jc w:val="both"/>
        <w:rPr>
          <w:rFonts w:eastAsia="Calibri"/>
          <w:sz w:val="28"/>
          <w:szCs w:val="28"/>
          <w:lang w:eastAsia="en-US"/>
        </w:rPr>
      </w:pPr>
      <w:r w:rsidRPr="00E01D33">
        <w:rPr>
          <w:rFonts w:eastAsia="Calibri"/>
          <w:sz w:val="28"/>
          <w:szCs w:val="28"/>
          <w:lang w:eastAsia="en-US"/>
        </w:rPr>
        <w:t>Функции исполнителя подпрограммы в области реализации мероприятий осуществляет администрация Шарыповского района.</w:t>
      </w:r>
    </w:p>
    <w:p w:rsidR="00F1264F" w:rsidRPr="00E01D33" w:rsidRDefault="00F1264F" w:rsidP="00F1264F">
      <w:pPr>
        <w:widowControl w:val="0"/>
        <w:autoSpaceDE w:val="0"/>
        <w:autoSpaceDN w:val="0"/>
        <w:adjustRightInd w:val="0"/>
        <w:ind w:firstLine="709"/>
        <w:jc w:val="both"/>
        <w:rPr>
          <w:rFonts w:eastAsia="Calibri"/>
          <w:sz w:val="28"/>
          <w:szCs w:val="28"/>
          <w:lang w:eastAsia="en-US"/>
        </w:rPr>
      </w:pPr>
      <w:r w:rsidRPr="00E01D33">
        <w:rPr>
          <w:rFonts w:eastAsia="Calibri"/>
          <w:sz w:val="28"/>
          <w:szCs w:val="28"/>
          <w:lang w:eastAsia="en-US"/>
        </w:rPr>
        <w:t>Целью подпрограммы является создание условий для устойчивого развития территорий муниципальных образований, развития инженерной, транспортной и социальной инфраструктур, сохранения окружающей среды и объектов культурного наследия.</w:t>
      </w:r>
    </w:p>
    <w:p w:rsidR="00F1264F" w:rsidRPr="00E01D33" w:rsidRDefault="00F1264F" w:rsidP="00F1264F">
      <w:pPr>
        <w:widowControl w:val="0"/>
        <w:autoSpaceDE w:val="0"/>
        <w:autoSpaceDN w:val="0"/>
        <w:adjustRightInd w:val="0"/>
        <w:ind w:firstLine="709"/>
        <w:jc w:val="both"/>
        <w:rPr>
          <w:rFonts w:eastAsia="Calibri"/>
          <w:sz w:val="28"/>
          <w:szCs w:val="28"/>
          <w:lang w:eastAsia="en-US"/>
        </w:rPr>
      </w:pPr>
      <w:r w:rsidRPr="00E01D33">
        <w:rPr>
          <w:rFonts w:eastAsia="Calibri"/>
          <w:sz w:val="28"/>
          <w:szCs w:val="28"/>
          <w:lang w:eastAsia="en-US"/>
        </w:rPr>
        <w:t>Для достижения цели подпрограммы необходимо, решить следующие задачи:</w:t>
      </w:r>
    </w:p>
    <w:p w:rsidR="00F1264F" w:rsidRPr="00E01D33" w:rsidRDefault="00F1264F" w:rsidP="00F1264F">
      <w:pPr>
        <w:widowControl w:val="0"/>
        <w:autoSpaceDE w:val="0"/>
        <w:autoSpaceDN w:val="0"/>
        <w:adjustRightInd w:val="0"/>
        <w:ind w:firstLine="709"/>
        <w:jc w:val="both"/>
        <w:rPr>
          <w:rFonts w:eastAsia="Calibri"/>
          <w:sz w:val="28"/>
          <w:szCs w:val="28"/>
          <w:lang w:eastAsia="en-US"/>
        </w:rPr>
      </w:pPr>
      <w:r w:rsidRPr="00E01D33">
        <w:rPr>
          <w:rFonts w:eastAsia="Calibri"/>
          <w:sz w:val="28"/>
          <w:szCs w:val="28"/>
          <w:lang w:eastAsia="en-US"/>
        </w:rPr>
        <w:t>1) Обеспечение документами территориального планирования сельских поселений Шарыповского района;</w:t>
      </w:r>
    </w:p>
    <w:p w:rsidR="00F1264F" w:rsidRPr="00E01D33" w:rsidRDefault="00F1264F" w:rsidP="00F1264F">
      <w:pPr>
        <w:widowControl w:val="0"/>
        <w:autoSpaceDE w:val="0"/>
        <w:autoSpaceDN w:val="0"/>
        <w:adjustRightInd w:val="0"/>
        <w:ind w:firstLine="709"/>
        <w:jc w:val="both"/>
        <w:rPr>
          <w:rFonts w:eastAsia="Calibri"/>
          <w:sz w:val="28"/>
          <w:szCs w:val="28"/>
          <w:lang w:eastAsia="en-US"/>
        </w:rPr>
      </w:pPr>
      <w:r w:rsidRPr="00E01D33">
        <w:rPr>
          <w:rFonts w:eastAsia="Calibri"/>
          <w:sz w:val="28"/>
          <w:szCs w:val="28"/>
          <w:lang w:eastAsia="en-US"/>
        </w:rPr>
        <w:t xml:space="preserve">2) Обеспечение документацией по планировке и межеванию земельных участков для жилищного строительства на территориях муниципальных </w:t>
      </w:r>
      <w:r>
        <w:rPr>
          <w:rFonts w:eastAsia="Calibri"/>
          <w:sz w:val="28"/>
          <w:szCs w:val="28"/>
          <w:lang w:eastAsia="en-US"/>
        </w:rPr>
        <w:t>образований Шарыповского района.</w:t>
      </w:r>
    </w:p>
    <w:p w:rsidR="00F1264F" w:rsidRPr="00E01D33" w:rsidRDefault="00F1264F" w:rsidP="00F1264F">
      <w:pPr>
        <w:widowControl w:val="0"/>
        <w:autoSpaceDE w:val="0"/>
        <w:autoSpaceDN w:val="0"/>
        <w:adjustRightInd w:val="0"/>
        <w:ind w:firstLine="709"/>
        <w:jc w:val="both"/>
        <w:rPr>
          <w:rFonts w:eastAsia="Calibri"/>
          <w:sz w:val="28"/>
          <w:szCs w:val="28"/>
          <w:lang w:eastAsia="en-US"/>
        </w:rPr>
      </w:pPr>
      <w:r w:rsidRPr="00E01D33">
        <w:rPr>
          <w:rFonts w:eastAsia="Calibri"/>
          <w:sz w:val="28"/>
          <w:szCs w:val="28"/>
          <w:lang w:eastAsia="en-US"/>
        </w:rPr>
        <w:t>Сроки выполнения подпрограммы: 2014 - 20</w:t>
      </w:r>
      <w:r>
        <w:rPr>
          <w:rFonts w:eastAsia="Calibri"/>
          <w:sz w:val="28"/>
          <w:szCs w:val="28"/>
          <w:lang w:eastAsia="en-US"/>
        </w:rPr>
        <w:t>20</w:t>
      </w:r>
      <w:r w:rsidRPr="00E01D33">
        <w:rPr>
          <w:rFonts w:eastAsia="Calibri"/>
          <w:sz w:val="28"/>
          <w:szCs w:val="28"/>
          <w:lang w:eastAsia="en-US"/>
        </w:rPr>
        <w:t xml:space="preserve"> годы.</w:t>
      </w:r>
    </w:p>
    <w:p w:rsidR="00F1264F" w:rsidRPr="00E01D33" w:rsidRDefault="00F1264F" w:rsidP="00F1264F">
      <w:pPr>
        <w:widowControl w:val="0"/>
        <w:autoSpaceDE w:val="0"/>
        <w:autoSpaceDN w:val="0"/>
        <w:adjustRightInd w:val="0"/>
        <w:ind w:firstLine="709"/>
        <w:jc w:val="both"/>
        <w:rPr>
          <w:rFonts w:eastAsia="Calibri"/>
          <w:sz w:val="28"/>
          <w:szCs w:val="28"/>
          <w:lang w:eastAsia="en-US"/>
        </w:rPr>
      </w:pPr>
      <w:r w:rsidRPr="00E01D33">
        <w:rPr>
          <w:rFonts w:eastAsia="Calibri"/>
          <w:sz w:val="28"/>
          <w:szCs w:val="28"/>
          <w:lang w:eastAsia="en-US"/>
        </w:rPr>
        <w:t>Реализация мероприятий подпрограммы приведет к следующему изменению показателей, характеризующих качество обеспечения документами территориального планирования:</w:t>
      </w:r>
    </w:p>
    <w:p w:rsidR="00F1264F" w:rsidRPr="00E01D33" w:rsidRDefault="00F1264F" w:rsidP="00F1264F">
      <w:pPr>
        <w:widowControl w:val="0"/>
        <w:autoSpaceDE w:val="0"/>
        <w:autoSpaceDN w:val="0"/>
        <w:adjustRightInd w:val="0"/>
        <w:ind w:firstLine="709"/>
        <w:jc w:val="both"/>
        <w:rPr>
          <w:rFonts w:eastAsia="Calibri"/>
          <w:sz w:val="28"/>
          <w:szCs w:val="28"/>
          <w:lang w:eastAsia="en-US"/>
        </w:rPr>
      </w:pPr>
      <w:r w:rsidRPr="00E01D33">
        <w:rPr>
          <w:rFonts w:eastAsia="Calibri"/>
          <w:sz w:val="28"/>
          <w:szCs w:val="28"/>
          <w:lang w:eastAsia="en-US"/>
        </w:rPr>
        <w:t>1. Увеличение доли сельских поселений Шарыповского района, обеспеченных документами</w:t>
      </w:r>
      <w:r>
        <w:rPr>
          <w:rFonts w:eastAsia="Calibri"/>
          <w:sz w:val="28"/>
          <w:szCs w:val="28"/>
          <w:lang w:eastAsia="en-US"/>
        </w:rPr>
        <w:t xml:space="preserve"> территориального планирования </w:t>
      </w:r>
      <w:r w:rsidRPr="00E01D33">
        <w:rPr>
          <w:rFonts w:eastAsia="Calibri"/>
          <w:sz w:val="28"/>
          <w:szCs w:val="28"/>
          <w:lang w:eastAsia="en-US"/>
        </w:rPr>
        <w:t xml:space="preserve">до </w:t>
      </w:r>
      <w:r>
        <w:rPr>
          <w:rFonts w:eastAsia="Calibri"/>
          <w:sz w:val="28"/>
          <w:szCs w:val="28"/>
          <w:lang w:eastAsia="en-US"/>
        </w:rPr>
        <w:t>100</w:t>
      </w:r>
      <w:r w:rsidRPr="00E01D33">
        <w:rPr>
          <w:rFonts w:eastAsia="Calibri"/>
          <w:sz w:val="28"/>
          <w:szCs w:val="28"/>
          <w:lang w:eastAsia="en-US"/>
        </w:rPr>
        <w:t>%;</w:t>
      </w:r>
    </w:p>
    <w:p w:rsidR="00F1264F" w:rsidRPr="00E01D33" w:rsidRDefault="00F1264F" w:rsidP="00F1264F">
      <w:pPr>
        <w:widowControl w:val="0"/>
        <w:autoSpaceDE w:val="0"/>
        <w:autoSpaceDN w:val="0"/>
        <w:adjustRightInd w:val="0"/>
        <w:ind w:firstLine="709"/>
        <w:jc w:val="both"/>
        <w:rPr>
          <w:rFonts w:eastAsia="Calibri"/>
          <w:sz w:val="28"/>
          <w:szCs w:val="28"/>
          <w:lang w:eastAsia="en-US"/>
        </w:rPr>
      </w:pPr>
      <w:r w:rsidRPr="00E01D33">
        <w:rPr>
          <w:rFonts w:eastAsia="Calibri"/>
          <w:sz w:val="28"/>
          <w:szCs w:val="28"/>
          <w:lang w:eastAsia="en-US"/>
        </w:rPr>
        <w:t xml:space="preserve">2. </w:t>
      </w:r>
      <w:r>
        <w:rPr>
          <w:rFonts w:eastAsia="Calibri"/>
          <w:sz w:val="28"/>
          <w:szCs w:val="28"/>
          <w:lang w:eastAsia="en-US"/>
        </w:rPr>
        <w:t>Сохранение</w:t>
      </w:r>
      <w:r w:rsidRPr="00E01D33">
        <w:rPr>
          <w:rFonts w:eastAsia="Calibri"/>
          <w:sz w:val="28"/>
          <w:szCs w:val="28"/>
          <w:lang w:eastAsia="en-US"/>
        </w:rPr>
        <w:t xml:space="preserve"> доли населенных пунктов Шарыповского района, обеспеченных проектами пла</w:t>
      </w:r>
      <w:r>
        <w:rPr>
          <w:rFonts w:eastAsia="Calibri"/>
          <w:sz w:val="28"/>
          <w:szCs w:val="28"/>
          <w:lang w:eastAsia="en-US"/>
        </w:rPr>
        <w:t>нировок и межевания территорий в пределах 5</w:t>
      </w:r>
      <w:r w:rsidRPr="00E01D33">
        <w:rPr>
          <w:rFonts w:eastAsia="Calibri"/>
          <w:sz w:val="28"/>
          <w:szCs w:val="28"/>
          <w:lang w:eastAsia="en-US"/>
        </w:rPr>
        <w:t>%;</w:t>
      </w:r>
    </w:p>
    <w:p w:rsidR="00F1264F" w:rsidRPr="00E01D33" w:rsidRDefault="00F1264F" w:rsidP="00F1264F">
      <w:pPr>
        <w:pStyle w:val="a5"/>
        <w:widowControl w:val="0"/>
        <w:numPr>
          <w:ilvl w:val="1"/>
          <w:numId w:val="5"/>
        </w:numPr>
        <w:autoSpaceDE w:val="0"/>
        <w:autoSpaceDN w:val="0"/>
        <w:adjustRightInd w:val="0"/>
        <w:ind w:left="0" w:firstLine="709"/>
        <w:jc w:val="both"/>
        <w:rPr>
          <w:rFonts w:eastAsia="Calibri"/>
          <w:sz w:val="28"/>
          <w:szCs w:val="28"/>
          <w:lang w:eastAsia="en-US"/>
        </w:rPr>
      </w:pPr>
      <w:r w:rsidRPr="00E01D33">
        <w:rPr>
          <w:b/>
          <w:sz w:val="28"/>
          <w:szCs w:val="28"/>
        </w:rPr>
        <w:t>Подпрограмма</w:t>
      </w:r>
      <w:r w:rsidRPr="00E01D33">
        <w:rPr>
          <w:sz w:val="28"/>
          <w:szCs w:val="28"/>
        </w:rPr>
        <w:t xml:space="preserve"> «</w:t>
      </w:r>
      <w:r w:rsidRPr="00561990">
        <w:rPr>
          <w:sz w:val="28"/>
          <w:szCs w:val="28"/>
        </w:rPr>
        <w:t>Обеспечение доступным жильем молодых семей и молодых специалистов в сельской местности</w:t>
      </w:r>
      <w:r w:rsidRPr="00E01D33">
        <w:rPr>
          <w:sz w:val="28"/>
          <w:szCs w:val="28"/>
        </w:rPr>
        <w:t>» (приложение №2 к муниципальной программе) направлена на улучшение жилищных условий молодых семей и молодых специалистов, работающих в организациях агропромышленного комплекса или социальной сферы в сельской местности.</w:t>
      </w:r>
    </w:p>
    <w:p w:rsidR="00F1264F" w:rsidRPr="00E01D33" w:rsidRDefault="00F1264F" w:rsidP="00F1264F">
      <w:pPr>
        <w:autoSpaceDE w:val="0"/>
        <w:autoSpaceDN w:val="0"/>
        <w:adjustRightInd w:val="0"/>
        <w:ind w:firstLine="709"/>
        <w:jc w:val="both"/>
        <w:outlineLvl w:val="1"/>
        <w:rPr>
          <w:sz w:val="28"/>
          <w:szCs w:val="28"/>
        </w:rPr>
      </w:pPr>
      <w:r w:rsidRPr="00E01D33">
        <w:rPr>
          <w:sz w:val="28"/>
          <w:szCs w:val="28"/>
        </w:rPr>
        <w:t>Решение задач по наращиванию экономического потенциала агропромышленного комплекса и социального развития района требует осуществления комплекса мер, направленных на создание условий для подготовки, формирования и укрепления кадрового потенциала, способного обеспечить эффективное развитие сельской экономики в современных условиях.</w:t>
      </w:r>
    </w:p>
    <w:p w:rsidR="00F1264F" w:rsidRPr="00E01D33" w:rsidRDefault="00F1264F" w:rsidP="00F1264F">
      <w:pPr>
        <w:autoSpaceDE w:val="0"/>
        <w:autoSpaceDN w:val="0"/>
        <w:adjustRightInd w:val="0"/>
        <w:ind w:firstLine="709"/>
        <w:jc w:val="both"/>
        <w:outlineLvl w:val="1"/>
        <w:rPr>
          <w:sz w:val="28"/>
          <w:szCs w:val="28"/>
        </w:rPr>
      </w:pPr>
      <w:r w:rsidRPr="00E01D33">
        <w:rPr>
          <w:sz w:val="28"/>
          <w:szCs w:val="28"/>
        </w:rPr>
        <w:lastRenderedPageBreak/>
        <w:t>Сохраняющийся низкий уровень социального комфорта и жизни                 на селе, отсутствие жилья, отвечающего современным требованиям, ведет к вынужденному оттоку сельского населения, в структуре которого преобладает молодое трудоспособное население, имеющее высокий уровень профессиональной подготовки, усугубляется положение с трудовыми кадрами.</w:t>
      </w:r>
    </w:p>
    <w:p w:rsidR="00F1264F" w:rsidRPr="00E01D33" w:rsidRDefault="00F1264F" w:rsidP="00F1264F">
      <w:pPr>
        <w:autoSpaceDE w:val="0"/>
        <w:autoSpaceDN w:val="0"/>
        <w:adjustRightInd w:val="0"/>
        <w:ind w:firstLine="709"/>
        <w:jc w:val="both"/>
        <w:rPr>
          <w:sz w:val="28"/>
          <w:szCs w:val="28"/>
        </w:rPr>
      </w:pPr>
      <w:r w:rsidRPr="00E01D33">
        <w:rPr>
          <w:sz w:val="28"/>
          <w:szCs w:val="28"/>
        </w:rPr>
        <w:t>Работодатели не могут предоставить жилье для проживания молодым семьям и молодым специалистам, желающим работать в этих организациях и нуждающихся в жилье, так как не имеют своего жилищного фонда.</w:t>
      </w:r>
    </w:p>
    <w:p w:rsidR="00F1264F" w:rsidRPr="00E01D33" w:rsidRDefault="00F1264F" w:rsidP="00F1264F">
      <w:pPr>
        <w:autoSpaceDE w:val="0"/>
        <w:autoSpaceDN w:val="0"/>
        <w:adjustRightInd w:val="0"/>
        <w:ind w:firstLine="709"/>
        <w:jc w:val="both"/>
        <w:rPr>
          <w:sz w:val="28"/>
          <w:szCs w:val="28"/>
        </w:rPr>
      </w:pPr>
      <w:r w:rsidRPr="00E01D33">
        <w:rPr>
          <w:sz w:val="28"/>
          <w:szCs w:val="28"/>
        </w:rPr>
        <w:t xml:space="preserve">Жилищный фонд на «вторичном» рынке жилья района, в основном, представлен постройками 50-60 - летней давности, где отсутствуют коммунальные удобства, такие как водопровод, центральное отопление, канализация. При этом стоимость 1 квадратного метра такого жилья остается очень высокой. </w:t>
      </w:r>
    </w:p>
    <w:p w:rsidR="00F1264F" w:rsidRPr="00E01D33" w:rsidRDefault="00F1264F" w:rsidP="00F1264F">
      <w:pPr>
        <w:autoSpaceDE w:val="0"/>
        <w:autoSpaceDN w:val="0"/>
        <w:adjustRightInd w:val="0"/>
        <w:ind w:firstLine="709"/>
        <w:jc w:val="both"/>
        <w:rPr>
          <w:sz w:val="28"/>
          <w:szCs w:val="28"/>
        </w:rPr>
      </w:pPr>
      <w:r w:rsidRPr="00E01D33">
        <w:rPr>
          <w:sz w:val="28"/>
          <w:szCs w:val="28"/>
        </w:rPr>
        <w:t>Решать жилищный вопрос молодые семьи и молодые специалисты, работающие в сельской местности и нуждающиеся в улучшении жилищных условий, могут только путем приобретения жилья на вторичном рынке или путем строительства нового жилья за счет собственных или заемных средств.</w:t>
      </w:r>
    </w:p>
    <w:p w:rsidR="00F1264F" w:rsidRPr="00E01D33" w:rsidRDefault="00F1264F" w:rsidP="00F1264F">
      <w:pPr>
        <w:autoSpaceDE w:val="0"/>
        <w:autoSpaceDN w:val="0"/>
        <w:adjustRightInd w:val="0"/>
        <w:ind w:firstLine="709"/>
        <w:jc w:val="both"/>
        <w:outlineLvl w:val="1"/>
        <w:rPr>
          <w:sz w:val="28"/>
          <w:szCs w:val="28"/>
        </w:rPr>
      </w:pPr>
      <w:r w:rsidRPr="00E01D33">
        <w:rPr>
          <w:sz w:val="28"/>
          <w:szCs w:val="28"/>
        </w:rPr>
        <w:t>Уровень доходов большинства молодых семей и молодых специалистов, работающих в организациях агропромышленного комплекса, не позволяет им решить проблему обеспечения жильем самостоятельно, даже с привлечением кредитных средств.</w:t>
      </w:r>
    </w:p>
    <w:p w:rsidR="00F1264F" w:rsidRPr="00E01D33" w:rsidRDefault="00F1264F" w:rsidP="00F1264F">
      <w:pPr>
        <w:autoSpaceDE w:val="0"/>
        <w:autoSpaceDN w:val="0"/>
        <w:adjustRightInd w:val="0"/>
        <w:ind w:firstLine="709"/>
        <w:jc w:val="both"/>
        <w:rPr>
          <w:sz w:val="28"/>
          <w:szCs w:val="28"/>
        </w:rPr>
      </w:pPr>
      <w:proofErr w:type="gramStart"/>
      <w:r w:rsidRPr="00E01D33">
        <w:rPr>
          <w:sz w:val="28"/>
          <w:szCs w:val="28"/>
        </w:rPr>
        <w:t>В сложившейся ситуации для формирования базовых условий социального комфорта для граждан, проживающих и работающих в сельской местности, формирования и закрепления в селах кадрового потенциала из наиболее активной части населения - молодых семей и молодых специалистов, преодоления дефицита в квалифицированных специалистах в агропромышленном комплексе района, необходимо осуществление мер государственной поддержки в виде подпрограммных мероприятий, направленных на создание условий по обеспечению молодых семей</w:t>
      </w:r>
      <w:proofErr w:type="gramEnd"/>
      <w:r w:rsidRPr="00E01D33">
        <w:rPr>
          <w:sz w:val="28"/>
          <w:szCs w:val="28"/>
        </w:rPr>
        <w:t xml:space="preserve"> и молодых специалистов доступным жильем в сельской местности.</w:t>
      </w:r>
    </w:p>
    <w:p w:rsidR="00F1264F" w:rsidRPr="00E01D33" w:rsidRDefault="00F1264F" w:rsidP="00F1264F">
      <w:pPr>
        <w:pStyle w:val="a8"/>
        <w:spacing w:after="0"/>
        <w:ind w:left="0" w:firstLine="709"/>
        <w:jc w:val="both"/>
        <w:rPr>
          <w:sz w:val="28"/>
          <w:szCs w:val="28"/>
        </w:rPr>
      </w:pPr>
      <w:r w:rsidRPr="00E01D33">
        <w:rPr>
          <w:sz w:val="28"/>
          <w:szCs w:val="28"/>
        </w:rPr>
        <w:t>Целью подпрограммы является улучшение жилищных условий молодых семей и молодых специалистов, работающих в организациях агропромышленного комплекса или социальной сферы в сельской местности.</w:t>
      </w:r>
    </w:p>
    <w:p w:rsidR="00F1264F" w:rsidRDefault="00F1264F" w:rsidP="00F1264F">
      <w:pPr>
        <w:pStyle w:val="a8"/>
        <w:spacing w:after="0"/>
        <w:ind w:left="0" w:firstLine="709"/>
        <w:jc w:val="both"/>
        <w:rPr>
          <w:sz w:val="28"/>
          <w:szCs w:val="28"/>
        </w:rPr>
      </w:pPr>
      <w:r w:rsidRPr="00E01D33">
        <w:rPr>
          <w:sz w:val="28"/>
          <w:szCs w:val="28"/>
        </w:rPr>
        <w:t>Задачей подпрограммы является обеспечение жильем и предоставление государственной поддержки на приобретение (строительство) жилья молодым семьям и молодым специалистам, работающим в организациях агропромышленного комплекса или социальной сферы Шарыповского района.</w:t>
      </w:r>
    </w:p>
    <w:p w:rsidR="00F1264F" w:rsidRDefault="00F1264F" w:rsidP="00F1264F">
      <w:pPr>
        <w:autoSpaceDE w:val="0"/>
        <w:autoSpaceDN w:val="0"/>
        <w:adjustRightInd w:val="0"/>
        <w:ind w:firstLine="709"/>
        <w:jc w:val="both"/>
        <w:outlineLvl w:val="0"/>
        <w:rPr>
          <w:sz w:val="28"/>
          <w:szCs w:val="28"/>
        </w:rPr>
      </w:pPr>
      <w:r w:rsidRPr="00E01D33">
        <w:rPr>
          <w:sz w:val="28"/>
          <w:szCs w:val="28"/>
        </w:rPr>
        <w:t>Срок реализации подпрограммы 2014</w:t>
      </w:r>
      <w:r>
        <w:rPr>
          <w:sz w:val="28"/>
          <w:szCs w:val="28"/>
        </w:rPr>
        <w:t>-</w:t>
      </w:r>
      <w:r w:rsidRPr="00E01D33">
        <w:rPr>
          <w:sz w:val="28"/>
          <w:szCs w:val="28"/>
        </w:rPr>
        <w:t>20</w:t>
      </w:r>
      <w:r>
        <w:rPr>
          <w:sz w:val="28"/>
          <w:szCs w:val="28"/>
        </w:rPr>
        <w:t>20</w:t>
      </w:r>
      <w:r w:rsidRPr="00E01D33">
        <w:rPr>
          <w:sz w:val="28"/>
          <w:szCs w:val="28"/>
        </w:rPr>
        <w:t xml:space="preserve"> годы.</w:t>
      </w:r>
    </w:p>
    <w:p w:rsidR="00F1264F" w:rsidRPr="00E01D33" w:rsidRDefault="00F1264F" w:rsidP="00F1264F">
      <w:pPr>
        <w:autoSpaceDE w:val="0"/>
        <w:autoSpaceDN w:val="0"/>
        <w:adjustRightInd w:val="0"/>
        <w:ind w:firstLine="709"/>
        <w:jc w:val="both"/>
        <w:outlineLvl w:val="0"/>
        <w:rPr>
          <w:sz w:val="28"/>
          <w:szCs w:val="28"/>
        </w:rPr>
      </w:pPr>
      <w:r w:rsidRPr="00E01D33">
        <w:rPr>
          <w:sz w:val="28"/>
          <w:szCs w:val="28"/>
        </w:rPr>
        <w:t>Выбор подпрограммных мероприятий обусловлен необходимостью решения задачи для достижения цели подпрограммы, сформированной в соответствии с приоритетными направлениями на создание условий по обеспечению молодых семей и молодых специалистов доступным жильем в сельской местности.</w:t>
      </w:r>
    </w:p>
    <w:p w:rsidR="00F1264F" w:rsidRPr="00216584" w:rsidRDefault="00F1264F" w:rsidP="00F1264F">
      <w:pPr>
        <w:autoSpaceDE w:val="0"/>
        <w:autoSpaceDN w:val="0"/>
        <w:adjustRightInd w:val="0"/>
        <w:ind w:firstLine="709"/>
        <w:jc w:val="both"/>
        <w:outlineLvl w:val="0"/>
        <w:rPr>
          <w:sz w:val="28"/>
          <w:szCs w:val="28"/>
        </w:rPr>
      </w:pPr>
      <w:r>
        <w:rPr>
          <w:sz w:val="28"/>
          <w:szCs w:val="28"/>
        </w:rPr>
        <w:t>За период 2014-2017гг. в рамках реализации мероприятий подпрограммы было построено и введено в эксплуатацию 3008,2м</w:t>
      </w:r>
      <w:proofErr w:type="gramStart"/>
      <w:r>
        <w:rPr>
          <w:sz w:val="28"/>
          <w:szCs w:val="28"/>
          <w:vertAlign w:val="superscript"/>
        </w:rPr>
        <w:t>2</w:t>
      </w:r>
      <w:proofErr w:type="gramEnd"/>
      <w:r>
        <w:rPr>
          <w:sz w:val="28"/>
          <w:szCs w:val="28"/>
        </w:rPr>
        <w:t xml:space="preserve"> жилья, что позволило улучшить жилищные условия 50 молодым семьям и молодым специалистам, </w:t>
      </w:r>
      <w:r>
        <w:rPr>
          <w:sz w:val="28"/>
          <w:szCs w:val="28"/>
        </w:rPr>
        <w:lastRenderedPageBreak/>
        <w:t>работающим в организациях агропромышленного комплекса или социальной сферы в сельской местности.</w:t>
      </w:r>
    </w:p>
    <w:p w:rsidR="00F1264F" w:rsidRPr="00E01D33" w:rsidRDefault="00F1264F" w:rsidP="00F1264F">
      <w:pPr>
        <w:autoSpaceDE w:val="0"/>
        <w:autoSpaceDN w:val="0"/>
        <w:adjustRightInd w:val="0"/>
        <w:ind w:firstLine="709"/>
        <w:jc w:val="both"/>
        <w:outlineLvl w:val="0"/>
        <w:rPr>
          <w:sz w:val="28"/>
          <w:szCs w:val="28"/>
        </w:rPr>
      </w:pPr>
      <w:r>
        <w:rPr>
          <w:sz w:val="28"/>
          <w:szCs w:val="28"/>
        </w:rPr>
        <w:t>Результатами достижения цели определены следующие показатели</w:t>
      </w:r>
      <w:r w:rsidRPr="00E01D33">
        <w:rPr>
          <w:sz w:val="28"/>
          <w:szCs w:val="28"/>
        </w:rPr>
        <w:t>:</w:t>
      </w:r>
    </w:p>
    <w:p w:rsidR="00F1264F" w:rsidRPr="00E01D33" w:rsidRDefault="00F1264F" w:rsidP="00F1264F">
      <w:pPr>
        <w:autoSpaceDE w:val="0"/>
        <w:autoSpaceDN w:val="0"/>
        <w:adjustRightInd w:val="0"/>
        <w:ind w:firstLine="709"/>
        <w:jc w:val="both"/>
        <w:outlineLvl w:val="0"/>
        <w:rPr>
          <w:sz w:val="28"/>
          <w:szCs w:val="28"/>
        </w:rPr>
      </w:pPr>
      <w:r>
        <w:rPr>
          <w:sz w:val="28"/>
          <w:szCs w:val="28"/>
        </w:rPr>
        <w:t>- количество молодых семей и молодых специалистов, проживающих в сельской местности и улучшивших жилищные условия, к  202</w:t>
      </w:r>
      <w:r w:rsidR="000D64D1">
        <w:rPr>
          <w:sz w:val="28"/>
          <w:szCs w:val="28"/>
        </w:rPr>
        <w:t>0</w:t>
      </w:r>
      <w:r>
        <w:rPr>
          <w:sz w:val="28"/>
          <w:szCs w:val="28"/>
        </w:rPr>
        <w:t xml:space="preserve"> году составит не менее 11 ежегодно</w:t>
      </w:r>
      <w:r w:rsidRPr="00E01D33">
        <w:rPr>
          <w:sz w:val="28"/>
          <w:szCs w:val="28"/>
        </w:rPr>
        <w:t>;</w:t>
      </w:r>
    </w:p>
    <w:p w:rsidR="00F1264F" w:rsidRPr="00E01D33" w:rsidRDefault="00F1264F" w:rsidP="00F1264F">
      <w:pPr>
        <w:autoSpaceDE w:val="0"/>
        <w:autoSpaceDN w:val="0"/>
        <w:adjustRightInd w:val="0"/>
        <w:ind w:firstLine="709"/>
        <w:jc w:val="both"/>
        <w:outlineLvl w:val="0"/>
        <w:rPr>
          <w:sz w:val="28"/>
          <w:szCs w:val="28"/>
        </w:rPr>
      </w:pPr>
      <w:r>
        <w:rPr>
          <w:sz w:val="28"/>
          <w:szCs w:val="28"/>
        </w:rPr>
        <w:t xml:space="preserve">- </w:t>
      </w:r>
      <w:r>
        <w:rPr>
          <w:sz w:val="28"/>
          <w:szCs w:val="20"/>
        </w:rPr>
        <w:t>в</w:t>
      </w:r>
      <w:r w:rsidRPr="00216584">
        <w:rPr>
          <w:sz w:val="28"/>
          <w:szCs w:val="20"/>
        </w:rPr>
        <w:t xml:space="preserve">вод </w:t>
      </w:r>
      <w:r>
        <w:rPr>
          <w:sz w:val="28"/>
          <w:szCs w:val="20"/>
        </w:rPr>
        <w:t>(приобретение) жилья для молодых семей и молодых специалистов</w:t>
      </w:r>
      <w:r>
        <w:rPr>
          <w:sz w:val="28"/>
          <w:szCs w:val="28"/>
        </w:rPr>
        <w:t>, составит к 202</w:t>
      </w:r>
      <w:r w:rsidR="000D64D1">
        <w:rPr>
          <w:sz w:val="28"/>
          <w:szCs w:val="28"/>
        </w:rPr>
        <w:t>0 году 695</w:t>
      </w:r>
      <w:r>
        <w:rPr>
          <w:sz w:val="28"/>
          <w:szCs w:val="28"/>
        </w:rPr>
        <w:t xml:space="preserve"> кв</w:t>
      </w:r>
      <w:proofErr w:type="gramStart"/>
      <w:r>
        <w:rPr>
          <w:sz w:val="28"/>
          <w:szCs w:val="28"/>
        </w:rPr>
        <w:t>.м</w:t>
      </w:r>
      <w:proofErr w:type="gramEnd"/>
      <w:r>
        <w:rPr>
          <w:sz w:val="28"/>
          <w:szCs w:val="28"/>
        </w:rPr>
        <w:t>етров общей площади жилья</w:t>
      </w:r>
      <w:r w:rsidRPr="00E01D33">
        <w:rPr>
          <w:sz w:val="28"/>
          <w:szCs w:val="28"/>
        </w:rPr>
        <w:t>;</w:t>
      </w:r>
    </w:p>
    <w:p w:rsidR="00F1264F" w:rsidRPr="00E01D33" w:rsidRDefault="00F1264F" w:rsidP="00F1264F">
      <w:pPr>
        <w:pStyle w:val="a5"/>
        <w:numPr>
          <w:ilvl w:val="1"/>
          <w:numId w:val="5"/>
        </w:numPr>
        <w:autoSpaceDE w:val="0"/>
        <w:autoSpaceDN w:val="0"/>
        <w:adjustRightInd w:val="0"/>
        <w:ind w:left="0" w:firstLine="709"/>
        <w:jc w:val="both"/>
        <w:outlineLvl w:val="0"/>
        <w:rPr>
          <w:sz w:val="28"/>
          <w:szCs w:val="28"/>
        </w:rPr>
      </w:pPr>
      <w:r w:rsidRPr="00E01D33">
        <w:rPr>
          <w:b/>
          <w:sz w:val="28"/>
          <w:szCs w:val="28"/>
        </w:rPr>
        <w:t>Подпрограмма</w:t>
      </w:r>
      <w:r w:rsidRPr="00E01D33">
        <w:rPr>
          <w:sz w:val="28"/>
          <w:szCs w:val="28"/>
        </w:rPr>
        <w:t xml:space="preserve"> «Обеспечение жильем молодых семей» (приложение №3 к муниципальной программе) направлена на государственную поддержку в решении жилищной проблемы молодых семей, признанных в установленном порядке, нуждающимися в улучшении жилищных условий.</w:t>
      </w:r>
    </w:p>
    <w:p w:rsidR="00F1264F" w:rsidRDefault="00F1264F" w:rsidP="00F1264F">
      <w:pPr>
        <w:autoSpaceDE w:val="0"/>
        <w:autoSpaceDN w:val="0"/>
        <w:adjustRightInd w:val="0"/>
        <w:ind w:firstLine="709"/>
        <w:jc w:val="both"/>
        <w:rPr>
          <w:sz w:val="28"/>
          <w:szCs w:val="28"/>
        </w:rPr>
      </w:pPr>
      <w:r w:rsidRPr="00E01D33">
        <w:rPr>
          <w:sz w:val="28"/>
          <w:szCs w:val="28"/>
        </w:rPr>
        <w:t>Жилищная проблема была и остается одной из наиболее сложных проблем молодежной политики района. От успехов ее разрешения во многом зависят стабильность социально-экономической ситуации в районе, моральное и физическое здоровье молодых людей, их политическая оценка деятельности власти района по созданию условий и перспектив улучшения жизни населения. Дополнительную остроту проблеме придают демографический кризис и связанная с ним необходимость стимулирования рождаемости. Среди причин, по которым молодые семьи не желают иметь детей, на первом месте стоит отсутствие перспектив на приобретение жилья. Самостоятельно решить проблему улучшения своих жилищных условий молодые семьи не в состоянии. В связи с этим государственная поддержка в форме социальных выплат на приобретение или строительство жилья им необходима. Жилищные проблемы оказывают негативное воздействие на аспекты социального состояния молодежной среды, в том числе: здоровье, образование, преступность и другие.</w:t>
      </w:r>
    </w:p>
    <w:p w:rsidR="00F1264F" w:rsidRPr="00E01D33" w:rsidRDefault="00F1264F" w:rsidP="00F1264F">
      <w:pPr>
        <w:autoSpaceDE w:val="0"/>
        <w:autoSpaceDN w:val="0"/>
        <w:adjustRightInd w:val="0"/>
        <w:ind w:firstLine="709"/>
        <w:jc w:val="both"/>
        <w:rPr>
          <w:sz w:val="28"/>
          <w:szCs w:val="28"/>
        </w:rPr>
      </w:pPr>
      <w:r w:rsidRPr="00E01D33">
        <w:rPr>
          <w:sz w:val="28"/>
          <w:szCs w:val="28"/>
        </w:rPr>
        <w:t>Актуальность проблемы улучшения жилищных условий молодых семей определяется низкой доступностью жилья и ипотечных жилищных кредитов. Как правило, молодые семьи не могут получить доступ на рынок жилья без бюджетной поддержки. Даже имея достаточный уровень дохода для получения ипотечного жилищного кредита, они не могут оплатить первоначальный взнос при получении кредита.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как правило, они еще не имеют возможности накопить на эти цели необходимые денежные средства. Однако данная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жилищных кредитов или займов будет являться для них хорошим стимулом дальнейшего профессионального роста.</w:t>
      </w:r>
    </w:p>
    <w:p w:rsidR="00F1264F" w:rsidRPr="00E01D33" w:rsidRDefault="00F1264F" w:rsidP="00F1264F">
      <w:pPr>
        <w:ind w:firstLine="709"/>
        <w:jc w:val="both"/>
        <w:rPr>
          <w:sz w:val="28"/>
          <w:szCs w:val="28"/>
        </w:rPr>
      </w:pPr>
      <w:r w:rsidRPr="00E01D33">
        <w:rPr>
          <w:sz w:val="28"/>
          <w:szCs w:val="28"/>
        </w:rPr>
        <w:t xml:space="preserve">Поддержка молодых семей при решении жилищной проблемы станет основой стабильных условий жизни для этой наиболее активной части населения, повлияет на улучшение демографической ситуации в Шарыповском районе. Возможность решения жилищной проблемы, в том числе, с </w:t>
      </w:r>
      <w:r w:rsidRPr="00E01D33">
        <w:rPr>
          <w:sz w:val="28"/>
          <w:szCs w:val="28"/>
        </w:rPr>
        <w:lastRenderedPageBreak/>
        <w:t>привлечением средств ипотечного жилищного кредита или займа, создаст для молодежи стимул к повышению качества трудовой деятельности, уровня квалификации в целях роста заработной платы. Решение жилищной проблемы молодых людей позволит сформировать экономически активный слой населения.</w:t>
      </w:r>
    </w:p>
    <w:p w:rsidR="00F1264F" w:rsidRPr="00E01D33" w:rsidRDefault="00F1264F" w:rsidP="00F1264F">
      <w:pPr>
        <w:ind w:firstLine="709"/>
        <w:jc w:val="both"/>
        <w:rPr>
          <w:sz w:val="28"/>
          <w:szCs w:val="28"/>
        </w:rPr>
      </w:pPr>
      <w:r w:rsidRPr="00E01D33">
        <w:rPr>
          <w:sz w:val="28"/>
          <w:szCs w:val="28"/>
        </w:rPr>
        <w:t xml:space="preserve">Целью подпрограммы является государственная поддержка в решении жилищной проблемы молодых семей, признанных в установленном </w:t>
      </w:r>
      <w:proofErr w:type="gramStart"/>
      <w:r w:rsidRPr="00E01D33">
        <w:rPr>
          <w:sz w:val="28"/>
          <w:szCs w:val="28"/>
        </w:rPr>
        <w:t>порядке</w:t>
      </w:r>
      <w:proofErr w:type="gramEnd"/>
      <w:r w:rsidRPr="00E01D33">
        <w:rPr>
          <w:sz w:val="28"/>
          <w:szCs w:val="28"/>
        </w:rPr>
        <w:t xml:space="preserve"> нуждающимися в улучшении жилищных условий.</w:t>
      </w:r>
    </w:p>
    <w:p w:rsidR="00F1264F" w:rsidRPr="00E01D33" w:rsidRDefault="00F1264F" w:rsidP="00F1264F">
      <w:pPr>
        <w:ind w:firstLine="709"/>
        <w:jc w:val="both"/>
        <w:rPr>
          <w:sz w:val="28"/>
          <w:szCs w:val="28"/>
        </w:rPr>
      </w:pPr>
      <w:r w:rsidRPr="00E01D33">
        <w:rPr>
          <w:sz w:val="28"/>
          <w:szCs w:val="28"/>
        </w:rPr>
        <w:t>Задачей подпрограммы является предоставление молодым семьям - участникам подпрограммы социальных выплат на приобретение жилья или строительство индивидуального жилого дома.</w:t>
      </w:r>
    </w:p>
    <w:p w:rsidR="00F1264F" w:rsidRPr="00E01D33" w:rsidRDefault="00F1264F" w:rsidP="00F1264F">
      <w:pPr>
        <w:autoSpaceDE w:val="0"/>
        <w:autoSpaceDN w:val="0"/>
        <w:adjustRightInd w:val="0"/>
        <w:ind w:firstLine="709"/>
        <w:jc w:val="both"/>
        <w:outlineLvl w:val="0"/>
        <w:rPr>
          <w:sz w:val="28"/>
          <w:szCs w:val="28"/>
        </w:rPr>
      </w:pPr>
      <w:r w:rsidRPr="00E01D33">
        <w:rPr>
          <w:sz w:val="28"/>
          <w:szCs w:val="28"/>
        </w:rPr>
        <w:t>Срок выполнения подпрограммы: 2014-202</w:t>
      </w:r>
      <w:r w:rsidR="000D64D1">
        <w:rPr>
          <w:sz w:val="28"/>
          <w:szCs w:val="28"/>
        </w:rPr>
        <w:t>0</w:t>
      </w:r>
      <w:r w:rsidRPr="00E01D33">
        <w:rPr>
          <w:sz w:val="28"/>
          <w:szCs w:val="28"/>
        </w:rPr>
        <w:t xml:space="preserve"> годы.</w:t>
      </w:r>
    </w:p>
    <w:p w:rsidR="00F1264F" w:rsidRPr="00E01D33" w:rsidRDefault="00F1264F" w:rsidP="00F1264F">
      <w:pPr>
        <w:ind w:firstLine="709"/>
        <w:jc w:val="both"/>
        <w:rPr>
          <w:sz w:val="28"/>
          <w:szCs w:val="28"/>
        </w:rPr>
      </w:pPr>
      <w:r w:rsidRPr="00E01D33">
        <w:rPr>
          <w:sz w:val="28"/>
          <w:szCs w:val="28"/>
        </w:rPr>
        <w:t>Выбор подпрограммных мероприятий обусловлен необходимостью решения задачи для достижения цели подпрограммы, сформированной в соответствии с приоритетными направлениями в области улучшения жилищных условий молодых семей.</w:t>
      </w:r>
    </w:p>
    <w:p w:rsidR="00F1264F" w:rsidRPr="00216584" w:rsidRDefault="00F1264F" w:rsidP="00F1264F">
      <w:pPr>
        <w:autoSpaceDE w:val="0"/>
        <w:autoSpaceDN w:val="0"/>
        <w:adjustRightInd w:val="0"/>
        <w:ind w:firstLine="709"/>
        <w:jc w:val="both"/>
        <w:outlineLvl w:val="0"/>
        <w:rPr>
          <w:sz w:val="28"/>
          <w:szCs w:val="28"/>
        </w:rPr>
      </w:pPr>
      <w:r>
        <w:rPr>
          <w:sz w:val="28"/>
          <w:szCs w:val="28"/>
        </w:rPr>
        <w:t>За период 2014-2017гг. в рамках реализации мероприятий подпрограммы было построено и введено в эксплуатацию 414</w:t>
      </w:r>
      <w:r w:rsidRPr="00E0779F">
        <w:rPr>
          <w:sz w:val="28"/>
          <w:szCs w:val="28"/>
        </w:rPr>
        <w:t>м</w:t>
      </w:r>
      <w:r w:rsidRPr="00E0779F">
        <w:rPr>
          <w:sz w:val="28"/>
          <w:szCs w:val="28"/>
          <w:vertAlign w:val="superscript"/>
        </w:rPr>
        <w:t>2</w:t>
      </w:r>
      <w:r>
        <w:rPr>
          <w:sz w:val="28"/>
          <w:szCs w:val="28"/>
        </w:rPr>
        <w:t xml:space="preserve"> жилья, что позволило улучшить жилищные условия 23 молодым семьям и молодым специалистам, работающим в организациях агропромышленного комплекса или социальной сферы в сельской местности.</w:t>
      </w:r>
    </w:p>
    <w:p w:rsidR="00F1264F" w:rsidRPr="00E01D33" w:rsidRDefault="00F1264F" w:rsidP="00F1264F">
      <w:pPr>
        <w:ind w:firstLine="709"/>
        <w:jc w:val="both"/>
        <w:rPr>
          <w:sz w:val="28"/>
          <w:szCs w:val="28"/>
        </w:rPr>
      </w:pPr>
      <w:r w:rsidRPr="00E01D33">
        <w:rPr>
          <w:sz w:val="28"/>
          <w:szCs w:val="28"/>
        </w:rPr>
        <w:t>Решение данной проблемы программным методом стабилизирует условия жизни для наиболее активной части населения – молодежи, позволит сформировать экономически активный слой населения.</w:t>
      </w:r>
    </w:p>
    <w:p w:rsidR="00F1264F" w:rsidRPr="00E01D33" w:rsidRDefault="00F1264F" w:rsidP="00F1264F">
      <w:pPr>
        <w:pStyle w:val="ConsPlusNormal"/>
        <w:jc w:val="both"/>
        <w:rPr>
          <w:rFonts w:ascii="Times New Roman" w:hAnsi="Times New Roman"/>
          <w:sz w:val="28"/>
          <w:szCs w:val="28"/>
          <w:lang w:eastAsia="en-US"/>
        </w:rPr>
      </w:pPr>
      <w:r w:rsidRPr="00E01D33">
        <w:rPr>
          <w:rFonts w:ascii="Times New Roman" w:hAnsi="Times New Roman"/>
          <w:sz w:val="28"/>
          <w:szCs w:val="28"/>
          <w:lang w:eastAsia="en-US"/>
        </w:rPr>
        <w:t>Функции исполнителя подпрограммы в области реализации мероприятий осуществляет муниципальное казенное учреждение «Управление спорта, туризма и молодежной политики Шарыповского района».</w:t>
      </w:r>
    </w:p>
    <w:p w:rsidR="00F1264F" w:rsidRPr="00E01D33" w:rsidRDefault="00F1264F" w:rsidP="00F1264F">
      <w:pPr>
        <w:pStyle w:val="ConsPlusNormal"/>
        <w:jc w:val="both"/>
        <w:rPr>
          <w:rFonts w:ascii="Times New Roman" w:hAnsi="Times New Roman"/>
          <w:sz w:val="28"/>
          <w:szCs w:val="28"/>
          <w:lang w:eastAsia="en-US"/>
        </w:rPr>
      </w:pPr>
      <w:r w:rsidRPr="00E01D33">
        <w:rPr>
          <w:rFonts w:ascii="Times New Roman" w:hAnsi="Times New Roman"/>
          <w:sz w:val="28"/>
          <w:szCs w:val="28"/>
          <w:lang w:eastAsia="en-US"/>
        </w:rPr>
        <w:t>Достижимость и измеримость поставленной цели обеспечиваются на весь период действия подпрограммы по годам ее реализации.</w:t>
      </w:r>
    </w:p>
    <w:p w:rsidR="00F1264F" w:rsidRPr="00E01D33" w:rsidRDefault="00F1264F" w:rsidP="00F1264F">
      <w:pPr>
        <w:autoSpaceDE w:val="0"/>
        <w:autoSpaceDN w:val="0"/>
        <w:adjustRightInd w:val="0"/>
        <w:ind w:firstLine="709"/>
        <w:jc w:val="both"/>
        <w:rPr>
          <w:sz w:val="28"/>
          <w:szCs w:val="28"/>
        </w:rPr>
      </w:pPr>
      <w:r w:rsidRPr="00E01D33">
        <w:rPr>
          <w:sz w:val="28"/>
          <w:szCs w:val="28"/>
        </w:rPr>
        <w:t>Реализация подпрограммы позволит достичь следующих результатов:</w:t>
      </w:r>
    </w:p>
    <w:p w:rsidR="00F1264F" w:rsidRPr="00E01D33" w:rsidRDefault="00F1264F" w:rsidP="00F1264F">
      <w:pPr>
        <w:autoSpaceDE w:val="0"/>
        <w:autoSpaceDN w:val="0"/>
        <w:adjustRightInd w:val="0"/>
        <w:ind w:firstLine="709"/>
        <w:jc w:val="both"/>
        <w:outlineLvl w:val="0"/>
        <w:rPr>
          <w:sz w:val="28"/>
          <w:szCs w:val="28"/>
        </w:rPr>
      </w:pPr>
      <w:r w:rsidRPr="00E01D33">
        <w:rPr>
          <w:sz w:val="28"/>
          <w:szCs w:val="28"/>
        </w:rPr>
        <w:t xml:space="preserve">улучшить жилищные условия </w:t>
      </w:r>
      <w:r>
        <w:rPr>
          <w:sz w:val="28"/>
          <w:szCs w:val="28"/>
        </w:rPr>
        <w:t>2</w:t>
      </w:r>
      <w:r w:rsidRPr="00E01D33">
        <w:rPr>
          <w:sz w:val="28"/>
          <w:szCs w:val="28"/>
        </w:rPr>
        <w:t xml:space="preserve"> молодым семьям</w:t>
      </w:r>
      <w:r>
        <w:rPr>
          <w:sz w:val="28"/>
          <w:szCs w:val="28"/>
        </w:rPr>
        <w:t xml:space="preserve"> ежегодно</w:t>
      </w:r>
      <w:r w:rsidRPr="00E01D33">
        <w:rPr>
          <w:sz w:val="28"/>
          <w:szCs w:val="28"/>
        </w:rPr>
        <w:t>;</w:t>
      </w:r>
    </w:p>
    <w:p w:rsidR="00F1264F" w:rsidRPr="00E01D33" w:rsidRDefault="00F1264F" w:rsidP="00F1264F">
      <w:pPr>
        <w:autoSpaceDE w:val="0"/>
        <w:autoSpaceDN w:val="0"/>
        <w:adjustRightInd w:val="0"/>
        <w:ind w:firstLine="709"/>
        <w:jc w:val="both"/>
        <w:outlineLvl w:val="0"/>
        <w:rPr>
          <w:sz w:val="28"/>
          <w:szCs w:val="28"/>
        </w:rPr>
      </w:pPr>
      <w:r w:rsidRPr="00E01D33">
        <w:rPr>
          <w:sz w:val="28"/>
          <w:szCs w:val="28"/>
        </w:rPr>
        <w:t xml:space="preserve">молодым семьям, проживающим в сельской местности, построить (приобрести) не менее </w:t>
      </w:r>
      <w:r>
        <w:rPr>
          <w:sz w:val="28"/>
          <w:szCs w:val="28"/>
        </w:rPr>
        <w:t>108</w:t>
      </w:r>
      <w:r w:rsidRPr="00E01D33">
        <w:rPr>
          <w:sz w:val="28"/>
          <w:szCs w:val="28"/>
        </w:rPr>
        <w:t xml:space="preserve"> кв. метров общей площади жилья</w:t>
      </w:r>
      <w:r>
        <w:rPr>
          <w:sz w:val="28"/>
          <w:szCs w:val="28"/>
        </w:rPr>
        <w:t xml:space="preserve"> ежегодно</w:t>
      </w:r>
      <w:r w:rsidRPr="00E01D33">
        <w:rPr>
          <w:sz w:val="28"/>
          <w:szCs w:val="28"/>
        </w:rPr>
        <w:t>;</w:t>
      </w:r>
    </w:p>
    <w:p w:rsidR="00F1264F" w:rsidRPr="00E01D33" w:rsidRDefault="00F1264F" w:rsidP="00F1264F">
      <w:pPr>
        <w:pStyle w:val="a5"/>
        <w:numPr>
          <w:ilvl w:val="1"/>
          <w:numId w:val="5"/>
        </w:numPr>
        <w:ind w:left="0" w:firstLine="709"/>
        <w:jc w:val="both"/>
        <w:rPr>
          <w:b/>
          <w:sz w:val="28"/>
          <w:szCs w:val="28"/>
        </w:rPr>
      </w:pPr>
      <w:r w:rsidRPr="00E01D33">
        <w:rPr>
          <w:b/>
          <w:sz w:val="28"/>
          <w:szCs w:val="28"/>
        </w:rPr>
        <w:t xml:space="preserve">Подпрограмма </w:t>
      </w:r>
      <w:r w:rsidRPr="00E01D33">
        <w:rPr>
          <w:sz w:val="28"/>
          <w:szCs w:val="28"/>
        </w:rPr>
        <w:t>«</w:t>
      </w:r>
      <w:r w:rsidRPr="00561990">
        <w:rPr>
          <w:sz w:val="28"/>
          <w:szCs w:val="28"/>
        </w:rPr>
        <w:t>Организация утилизации и переработки бытовых и промышленных отходов на территории Шарыповского района</w:t>
      </w:r>
      <w:r w:rsidRPr="00E01D33">
        <w:rPr>
          <w:sz w:val="28"/>
          <w:szCs w:val="28"/>
        </w:rPr>
        <w:t>» (приложение №4 к муниципальной программе) направлена на предотвращение вредного воздействия бытовых и промышленных отходов на здоровье  человека и окружающую природную среду.</w:t>
      </w:r>
    </w:p>
    <w:p w:rsidR="00F1264F" w:rsidRPr="00E01D33" w:rsidRDefault="00F1264F" w:rsidP="00F1264F">
      <w:pPr>
        <w:ind w:firstLine="709"/>
        <w:jc w:val="both"/>
        <w:rPr>
          <w:sz w:val="28"/>
          <w:szCs w:val="28"/>
        </w:rPr>
      </w:pPr>
      <w:r>
        <w:rPr>
          <w:sz w:val="28"/>
          <w:szCs w:val="28"/>
        </w:rPr>
        <w:t>На территории Шарыповского района в 2017 году образовано отходов производства и потребления в количестве 10 651,05 тыс</w:t>
      </w:r>
      <w:proofErr w:type="gramStart"/>
      <w:r>
        <w:rPr>
          <w:sz w:val="28"/>
          <w:szCs w:val="28"/>
        </w:rPr>
        <w:t>.т</w:t>
      </w:r>
      <w:proofErr w:type="gramEnd"/>
      <w:r>
        <w:rPr>
          <w:sz w:val="28"/>
          <w:szCs w:val="28"/>
        </w:rPr>
        <w:t xml:space="preserve">онн, что на 1 748,25 тыс.тонн или 14,1% меньше объёма 2016 года. В 2017 году вторично использовались </w:t>
      </w:r>
      <w:proofErr w:type="spellStart"/>
      <w:r>
        <w:rPr>
          <w:sz w:val="28"/>
          <w:szCs w:val="28"/>
        </w:rPr>
        <w:t>золошлаковые</w:t>
      </w:r>
      <w:proofErr w:type="spellEnd"/>
      <w:r>
        <w:rPr>
          <w:sz w:val="28"/>
          <w:szCs w:val="28"/>
        </w:rPr>
        <w:t xml:space="preserve"> отходы на строительство 4 секции </w:t>
      </w:r>
      <w:proofErr w:type="spellStart"/>
      <w:r>
        <w:rPr>
          <w:sz w:val="28"/>
          <w:szCs w:val="28"/>
        </w:rPr>
        <w:t>золоотвала</w:t>
      </w:r>
      <w:proofErr w:type="spellEnd"/>
      <w:r>
        <w:rPr>
          <w:sz w:val="28"/>
          <w:szCs w:val="28"/>
        </w:rPr>
        <w:t xml:space="preserve"> предприятием «Березовская ГРЭС» ПАО «</w:t>
      </w:r>
      <w:proofErr w:type="spellStart"/>
      <w:r>
        <w:rPr>
          <w:sz w:val="28"/>
          <w:szCs w:val="28"/>
        </w:rPr>
        <w:t>Юнипро</w:t>
      </w:r>
      <w:proofErr w:type="spellEnd"/>
      <w:r>
        <w:rPr>
          <w:sz w:val="28"/>
          <w:szCs w:val="28"/>
        </w:rPr>
        <w:t>».</w:t>
      </w:r>
    </w:p>
    <w:p w:rsidR="00F1264F" w:rsidRPr="00E01D33" w:rsidRDefault="00F1264F" w:rsidP="00F1264F">
      <w:pPr>
        <w:ind w:firstLine="709"/>
        <w:jc w:val="both"/>
        <w:rPr>
          <w:sz w:val="28"/>
          <w:szCs w:val="28"/>
        </w:rPr>
      </w:pPr>
      <w:r w:rsidRPr="00E01D33">
        <w:rPr>
          <w:sz w:val="28"/>
          <w:szCs w:val="28"/>
        </w:rPr>
        <w:t xml:space="preserve">Существующая в Шарыповском районе система обращения с ТБО не направлена на использование ТБО в качестве вторичных материальных ресурсов и их дальнейшую переработку и основана преимущественно на </w:t>
      </w:r>
      <w:r w:rsidRPr="00E01D33">
        <w:rPr>
          <w:sz w:val="28"/>
          <w:szCs w:val="28"/>
        </w:rPr>
        <w:lastRenderedPageBreak/>
        <w:t>непосредственном размещении ТБО на полигоне, не соответствующим современным нормативным требованиям. Размещение на полигоне отходов с длительным периодом естественного распада до веществ, являющихся безопасными для окружающей среды, приводит к опасному загрязнению поверхностных грунтовых вод. Низкая экологическая дисциплина населения, достаточно высокие тарифы на предоставление жилищной услуги по сбору и вывозу бытовых отходов обуславливает наличие большого количества несанкционированных мест размещения отходов.</w:t>
      </w:r>
    </w:p>
    <w:p w:rsidR="00F1264F" w:rsidRPr="00E01D33" w:rsidRDefault="00F1264F" w:rsidP="00F1264F">
      <w:pPr>
        <w:ind w:firstLine="709"/>
        <w:jc w:val="both"/>
        <w:rPr>
          <w:sz w:val="28"/>
          <w:szCs w:val="28"/>
        </w:rPr>
      </w:pPr>
      <w:r w:rsidRPr="00E01D33">
        <w:rPr>
          <w:sz w:val="28"/>
          <w:szCs w:val="28"/>
        </w:rPr>
        <w:t>Негативное воздействие на природную среду характерно для всех стадий обращения с ТБО, начиная с их сбора и транспортировки и заканчивая подготовкой к использованию компонентов и обезвреживанию или захоронению. Особенно остро это негативное воздействие проявляется в случае неорганизованного транспортирования ТБО к местам несанкционированного размещения.</w:t>
      </w:r>
    </w:p>
    <w:p w:rsidR="00F1264F" w:rsidRPr="00E01D33" w:rsidRDefault="00F1264F" w:rsidP="00F1264F">
      <w:pPr>
        <w:ind w:firstLine="709"/>
        <w:jc w:val="both"/>
        <w:rPr>
          <w:sz w:val="28"/>
          <w:szCs w:val="28"/>
        </w:rPr>
      </w:pPr>
      <w:r w:rsidRPr="00E01D33">
        <w:rPr>
          <w:sz w:val="28"/>
          <w:szCs w:val="28"/>
        </w:rPr>
        <w:t>Положение усугубляется тем, что из-за отсутствия раздельного сбора ТБО и его фактического сбора в общие контейнеры, вместе с бумагой, полимерной, стеклянной и металлической тарой, пищевыми отходами выбрасываются лекарства с истекшим сроком годности, разбитые ртутьсодержащие термометры и люминесцентные лампы, тара с остатками ядохимикатов, лаков, красок и иные отходы. Все это загрязняет территорию населенных пунктов, а потом под видом малоопасных отходов транспортируется на полигон ТБО либо на несанкционированные места размещения отходов, что недопустимо в соответствии с санитарно-эпидемиологическими требованиями.</w:t>
      </w:r>
    </w:p>
    <w:p w:rsidR="00F1264F" w:rsidRPr="00E01D33" w:rsidRDefault="00F1264F" w:rsidP="00F1264F">
      <w:pPr>
        <w:ind w:firstLine="709"/>
        <w:jc w:val="both"/>
        <w:rPr>
          <w:sz w:val="28"/>
          <w:szCs w:val="28"/>
        </w:rPr>
      </w:pPr>
      <w:r w:rsidRPr="00E01D33">
        <w:rPr>
          <w:sz w:val="28"/>
          <w:szCs w:val="28"/>
        </w:rPr>
        <w:t>Таким образом, на сегодняшний день в районе сфера обращения с отходами недостаточно развита. Сложившаяся ситуация в области обращения с ТБО приводит к загрязнению окружающей среды, нерациональному использованию природных ресурсов, захламлению земель и уже сегодня представляет реальную угрозу здоровью населения, проживающему на территории Шарыповского района.</w:t>
      </w:r>
    </w:p>
    <w:p w:rsidR="00F1264F" w:rsidRPr="00E01D33" w:rsidRDefault="00F1264F" w:rsidP="00F1264F">
      <w:pPr>
        <w:ind w:firstLine="709"/>
        <w:jc w:val="both"/>
        <w:rPr>
          <w:sz w:val="28"/>
          <w:szCs w:val="28"/>
        </w:rPr>
      </w:pPr>
      <w:r w:rsidRPr="00E01D33">
        <w:rPr>
          <w:sz w:val="28"/>
          <w:szCs w:val="28"/>
        </w:rPr>
        <w:t>В течение 201</w:t>
      </w:r>
      <w:r>
        <w:rPr>
          <w:sz w:val="28"/>
          <w:szCs w:val="28"/>
        </w:rPr>
        <w:t>4</w:t>
      </w:r>
      <w:r w:rsidRPr="00E01D33">
        <w:rPr>
          <w:sz w:val="28"/>
          <w:szCs w:val="28"/>
        </w:rPr>
        <w:t>-201</w:t>
      </w:r>
      <w:r>
        <w:rPr>
          <w:sz w:val="28"/>
          <w:szCs w:val="28"/>
        </w:rPr>
        <w:t>7</w:t>
      </w:r>
      <w:r w:rsidRPr="00E01D33">
        <w:rPr>
          <w:sz w:val="28"/>
          <w:szCs w:val="28"/>
        </w:rPr>
        <w:t xml:space="preserve"> годов для решения проблем сбора и вывоза отходов производства и потребления было:</w:t>
      </w:r>
    </w:p>
    <w:p w:rsidR="00F1264F" w:rsidRPr="000D7F67" w:rsidRDefault="00F1264F" w:rsidP="00F1264F">
      <w:pPr>
        <w:ind w:firstLine="709"/>
        <w:jc w:val="both"/>
        <w:rPr>
          <w:sz w:val="28"/>
          <w:szCs w:val="28"/>
        </w:rPr>
      </w:pPr>
      <w:r w:rsidRPr="000D7F67">
        <w:rPr>
          <w:sz w:val="28"/>
          <w:szCs w:val="28"/>
        </w:rPr>
        <w:t>- сформировано 34 земельных участка для временного накопления отходов;</w:t>
      </w:r>
    </w:p>
    <w:p w:rsidR="00F1264F" w:rsidRPr="000D7F67" w:rsidRDefault="00F1264F" w:rsidP="00F1264F">
      <w:pPr>
        <w:ind w:firstLine="709"/>
        <w:jc w:val="both"/>
        <w:rPr>
          <w:sz w:val="28"/>
          <w:szCs w:val="28"/>
        </w:rPr>
      </w:pPr>
      <w:r w:rsidRPr="000D7F67">
        <w:rPr>
          <w:sz w:val="28"/>
          <w:szCs w:val="28"/>
        </w:rPr>
        <w:t xml:space="preserve">-начато строительство мусороперегрузочных площадок в </w:t>
      </w:r>
      <w:proofErr w:type="spellStart"/>
      <w:r w:rsidRPr="000D7F67">
        <w:rPr>
          <w:sz w:val="28"/>
          <w:szCs w:val="28"/>
        </w:rPr>
        <w:t>с</w:t>
      </w:r>
      <w:proofErr w:type="gramStart"/>
      <w:r w:rsidRPr="000D7F67">
        <w:rPr>
          <w:sz w:val="28"/>
          <w:szCs w:val="28"/>
        </w:rPr>
        <w:t>.П</w:t>
      </w:r>
      <w:proofErr w:type="gramEnd"/>
      <w:r w:rsidRPr="000D7F67">
        <w:rPr>
          <w:sz w:val="28"/>
          <w:szCs w:val="28"/>
        </w:rPr>
        <w:t>арная</w:t>
      </w:r>
      <w:proofErr w:type="spellEnd"/>
      <w:r w:rsidRPr="000D7F67">
        <w:rPr>
          <w:sz w:val="28"/>
          <w:szCs w:val="28"/>
        </w:rPr>
        <w:t xml:space="preserve"> и </w:t>
      </w:r>
      <w:proofErr w:type="spellStart"/>
      <w:r w:rsidRPr="000D7F67">
        <w:rPr>
          <w:sz w:val="28"/>
          <w:szCs w:val="28"/>
        </w:rPr>
        <w:t>п.Инголь</w:t>
      </w:r>
      <w:proofErr w:type="spellEnd"/>
      <w:r w:rsidRPr="000D7F67">
        <w:rPr>
          <w:sz w:val="28"/>
          <w:szCs w:val="28"/>
        </w:rPr>
        <w:t>;</w:t>
      </w:r>
    </w:p>
    <w:p w:rsidR="00F1264F" w:rsidRDefault="00F1264F" w:rsidP="00F1264F">
      <w:pPr>
        <w:ind w:firstLine="709"/>
        <w:jc w:val="both"/>
        <w:rPr>
          <w:sz w:val="28"/>
          <w:szCs w:val="28"/>
        </w:rPr>
      </w:pPr>
      <w:r w:rsidRPr="000D7F67">
        <w:rPr>
          <w:sz w:val="28"/>
          <w:szCs w:val="28"/>
        </w:rPr>
        <w:t>-приобретено 280 контейнеров для сбора мусора;</w:t>
      </w:r>
    </w:p>
    <w:p w:rsidR="00F1264F" w:rsidRDefault="00F1264F" w:rsidP="00F1264F">
      <w:pPr>
        <w:ind w:firstLine="709"/>
        <w:jc w:val="both"/>
        <w:rPr>
          <w:sz w:val="28"/>
          <w:szCs w:val="28"/>
        </w:rPr>
      </w:pPr>
      <w:r>
        <w:rPr>
          <w:sz w:val="28"/>
          <w:szCs w:val="28"/>
        </w:rPr>
        <w:t>- построена мусороперегрузочная станция на полигоне ТБО;</w:t>
      </w:r>
    </w:p>
    <w:p w:rsidR="00F1264F" w:rsidRPr="000D7F67" w:rsidRDefault="00F1264F" w:rsidP="00F1264F">
      <w:pPr>
        <w:ind w:firstLine="709"/>
        <w:jc w:val="both"/>
        <w:rPr>
          <w:sz w:val="28"/>
          <w:szCs w:val="28"/>
        </w:rPr>
      </w:pPr>
      <w:r>
        <w:rPr>
          <w:sz w:val="28"/>
          <w:szCs w:val="28"/>
        </w:rPr>
        <w:t>- разработана генеральная схема очистки территории в населенных пунктах Шарыповского района;</w:t>
      </w:r>
    </w:p>
    <w:p w:rsidR="00F1264F" w:rsidRPr="00E01D33" w:rsidRDefault="00F1264F" w:rsidP="00F1264F">
      <w:pPr>
        <w:ind w:firstLine="709"/>
        <w:jc w:val="both"/>
        <w:rPr>
          <w:sz w:val="28"/>
          <w:szCs w:val="28"/>
        </w:rPr>
      </w:pPr>
      <w:r w:rsidRPr="00E01D33">
        <w:rPr>
          <w:sz w:val="28"/>
          <w:szCs w:val="28"/>
        </w:rPr>
        <w:t>-проводится постоянная информационная работа с населением района о правилах сбора и вывоза мусора.</w:t>
      </w:r>
    </w:p>
    <w:p w:rsidR="00F1264F" w:rsidRPr="00E01D33" w:rsidRDefault="00F1264F" w:rsidP="00F1264F">
      <w:pPr>
        <w:ind w:firstLine="709"/>
        <w:jc w:val="both"/>
        <w:rPr>
          <w:sz w:val="28"/>
          <w:szCs w:val="28"/>
        </w:rPr>
      </w:pPr>
      <w:r w:rsidRPr="00E01D33">
        <w:rPr>
          <w:sz w:val="28"/>
          <w:szCs w:val="28"/>
        </w:rPr>
        <w:t xml:space="preserve">Анализ сложившейся ситуации в сфере обращения с отходами на территории района и тенденций ее изменения показывает, что бессистемные локальные мероприятия не создают условий для использования отходов, </w:t>
      </w:r>
      <w:r w:rsidRPr="00E01D33">
        <w:rPr>
          <w:sz w:val="28"/>
          <w:szCs w:val="28"/>
        </w:rPr>
        <w:lastRenderedPageBreak/>
        <w:t xml:space="preserve">развития производств по использованию вторичных материальных ресурсов и решения соответствующих экологических проблем. </w:t>
      </w:r>
    </w:p>
    <w:p w:rsidR="00F1264F" w:rsidRPr="004C3ABE" w:rsidRDefault="00F1264F" w:rsidP="00F1264F">
      <w:pPr>
        <w:ind w:firstLine="709"/>
        <w:jc w:val="both"/>
        <w:rPr>
          <w:sz w:val="28"/>
          <w:szCs w:val="28"/>
        </w:rPr>
      </w:pPr>
      <w:r w:rsidRPr="004C3ABE">
        <w:rPr>
          <w:sz w:val="28"/>
          <w:szCs w:val="28"/>
        </w:rPr>
        <w:t>Основными проблемами на текущий момент является отсутствие:</w:t>
      </w:r>
    </w:p>
    <w:p w:rsidR="00F1264F" w:rsidRPr="004C3ABE" w:rsidRDefault="00F1264F" w:rsidP="00F1264F">
      <w:pPr>
        <w:ind w:firstLine="709"/>
        <w:jc w:val="both"/>
        <w:rPr>
          <w:sz w:val="28"/>
          <w:szCs w:val="28"/>
        </w:rPr>
      </w:pPr>
      <w:r w:rsidRPr="004C3ABE">
        <w:rPr>
          <w:sz w:val="28"/>
          <w:szCs w:val="28"/>
        </w:rPr>
        <w:t>– условий временного накопления отходов, на мусороперегрузочных площадках для перегрузки и складирования отходов производства и потребления;</w:t>
      </w:r>
    </w:p>
    <w:p w:rsidR="00F1264F" w:rsidRPr="004C3ABE" w:rsidRDefault="00F1264F" w:rsidP="00F1264F">
      <w:pPr>
        <w:ind w:firstLine="709"/>
        <w:jc w:val="both"/>
        <w:rPr>
          <w:sz w:val="28"/>
          <w:szCs w:val="28"/>
        </w:rPr>
      </w:pPr>
      <w:r w:rsidRPr="004C3ABE">
        <w:rPr>
          <w:sz w:val="28"/>
          <w:szCs w:val="28"/>
        </w:rPr>
        <w:t>– специализированной техники по вывозу отходов ТБО;</w:t>
      </w:r>
    </w:p>
    <w:p w:rsidR="00F1264F" w:rsidRPr="004C3ABE" w:rsidRDefault="00F1264F" w:rsidP="00F1264F">
      <w:pPr>
        <w:ind w:firstLine="709"/>
        <w:jc w:val="both"/>
        <w:rPr>
          <w:sz w:val="28"/>
          <w:szCs w:val="28"/>
        </w:rPr>
      </w:pPr>
      <w:r w:rsidRPr="004C3ABE">
        <w:rPr>
          <w:sz w:val="28"/>
          <w:szCs w:val="28"/>
        </w:rPr>
        <w:t>– единой системы сбора и вывоза ТБО с мест массового отдыха;</w:t>
      </w:r>
    </w:p>
    <w:p w:rsidR="00F1264F" w:rsidRPr="004C3ABE" w:rsidRDefault="00F1264F" w:rsidP="00F1264F">
      <w:pPr>
        <w:ind w:firstLine="709"/>
        <w:jc w:val="both"/>
        <w:rPr>
          <w:sz w:val="28"/>
          <w:szCs w:val="28"/>
        </w:rPr>
      </w:pPr>
      <w:r w:rsidRPr="004C3ABE">
        <w:rPr>
          <w:sz w:val="28"/>
          <w:szCs w:val="28"/>
        </w:rPr>
        <w:t>– полигона ТБО соответствующего санитарным нормам;</w:t>
      </w:r>
    </w:p>
    <w:p w:rsidR="00F1264F" w:rsidRPr="004C3ABE" w:rsidRDefault="00F1264F" w:rsidP="00F1264F">
      <w:pPr>
        <w:ind w:firstLine="709"/>
        <w:jc w:val="both"/>
        <w:rPr>
          <w:sz w:val="28"/>
          <w:szCs w:val="28"/>
        </w:rPr>
      </w:pPr>
      <w:r w:rsidRPr="004C3ABE">
        <w:rPr>
          <w:sz w:val="28"/>
          <w:szCs w:val="28"/>
        </w:rPr>
        <w:t>- объектов размещения ТБО, соответствующие современным нормативным требованиям, что создает условия для образования многочисленных несанкционированных мест их размещения.</w:t>
      </w:r>
    </w:p>
    <w:p w:rsidR="00F1264F" w:rsidRPr="00E01D33" w:rsidRDefault="00F1264F" w:rsidP="00F1264F">
      <w:pPr>
        <w:ind w:firstLine="709"/>
        <w:jc w:val="both"/>
        <w:rPr>
          <w:sz w:val="28"/>
          <w:szCs w:val="28"/>
        </w:rPr>
      </w:pPr>
      <w:r w:rsidRPr="00E01D33">
        <w:rPr>
          <w:sz w:val="28"/>
          <w:szCs w:val="28"/>
        </w:rPr>
        <w:t>Масштабность и сложность рассматриваемой проблемы, наличие в ней значительного межотраслевого и межмуниципального аспектов обусловливают необходимость реализации комплексного подхода к ее решению.</w:t>
      </w:r>
    </w:p>
    <w:p w:rsidR="00F1264F" w:rsidRPr="00E01D33" w:rsidRDefault="00F1264F" w:rsidP="00F1264F">
      <w:pPr>
        <w:tabs>
          <w:tab w:val="left" w:pos="0"/>
        </w:tabs>
        <w:ind w:right="57" w:firstLine="709"/>
        <w:jc w:val="both"/>
        <w:rPr>
          <w:sz w:val="28"/>
          <w:szCs w:val="28"/>
        </w:rPr>
      </w:pPr>
      <w:r w:rsidRPr="00E01D33">
        <w:rPr>
          <w:sz w:val="28"/>
          <w:szCs w:val="28"/>
        </w:rPr>
        <w:t>Целью подпрограммы является предотвращение вредного воздействия бытовых и промышленных отходов на здоровье человека и окружающую природную среду.</w:t>
      </w:r>
    </w:p>
    <w:p w:rsidR="00F1264F" w:rsidRPr="00E01D33" w:rsidRDefault="00F1264F" w:rsidP="00F1264F">
      <w:pPr>
        <w:tabs>
          <w:tab w:val="left" w:pos="0"/>
        </w:tabs>
        <w:ind w:right="57" w:firstLine="709"/>
        <w:jc w:val="both"/>
        <w:rPr>
          <w:sz w:val="28"/>
          <w:szCs w:val="28"/>
        </w:rPr>
      </w:pPr>
      <w:r w:rsidRPr="00E01D33">
        <w:rPr>
          <w:sz w:val="28"/>
          <w:szCs w:val="28"/>
        </w:rPr>
        <w:t>Задачей подпрограммы является обеспечение функционирования системы сбора, вывоза, утилизации, переработки или захоронения отходов.</w:t>
      </w:r>
    </w:p>
    <w:p w:rsidR="00F1264F" w:rsidRPr="00E01D33" w:rsidRDefault="00F1264F" w:rsidP="00F1264F">
      <w:pPr>
        <w:tabs>
          <w:tab w:val="left" w:pos="0"/>
        </w:tabs>
        <w:ind w:right="57" w:firstLine="709"/>
        <w:jc w:val="both"/>
        <w:rPr>
          <w:sz w:val="28"/>
          <w:szCs w:val="28"/>
        </w:rPr>
      </w:pPr>
      <w:r w:rsidRPr="00E01D33">
        <w:rPr>
          <w:sz w:val="28"/>
          <w:szCs w:val="28"/>
        </w:rPr>
        <w:t>Сроки выполнения подпрограммы: 2014 – 20</w:t>
      </w:r>
      <w:r>
        <w:rPr>
          <w:sz w:val="28"/>
          <w:szCs w:val="28"/>
        </w:rPr>
        <w:t>2</w:t>
      </w:r>
      <w:r w:rsidR="000D64D1">
        <w:rPr>
          <w:sz w:val="28"/>
          <w:szCs w:val="28"/>
        </w:rPr>
        <w:t>0</w:t>
      </w:r>
      <w:r w:rsidRPr="00E01D33">
        <w:rPr>
          <w:sz w:val="28"/>
          <w:szCs w:val="28"/>
        </w:rPr>
        <w:t xml:space="preserve"> год</w:t>
      </w:r>
      <w:r>
        <w:rPr>
          <w:sz w:val="28"/>
          <w:szCs w:val="28"/>
        </w:rPr>
        <w:t>ы</w:t>
      </w:r>
      <w:r w:rsidRPr="00E01D33">
        <w:rPr>
          <w:sz w:val="28"/>
          <w:szCs w:val="28"/>
        </w:rPr>
        <w:t>.</w:t>
      </w:r>
    </w:p>
    <w:p w:rsidR="00F1264F" w:rsidRPr="00E01D33" w:rsidRDefault="00F1264F" w:rsidP="00F1264F">
      <w:pPr>
        <w:tabs>
          <w:tab w:val="left" w:pos="0"/>
        </w:tabs>
        <w:ind w:right="57" w:firstLine="709"/>
        <w:jc w:val="both"/>
        <w:rPr>
          <w:sz w:val="28"/>
          <w:szCs w:val="28"/>
        </w:rPr>
      </w:pPr>
      <w:r w:rsidRPr="00E01D33">
        <w:rPr>
          <w:sz w:val="28"/>
          <w:szCs w:val="28"/>
        </w:rPr>
        <w:t>Функции исполнителя подпрограммы в области реализации мероприятий осуществляет администрация Шарыповского района.</w:t>
      </w:r>
    </w:p>
    <w:p w:rsidR="00F1264F" w:rsidRPr="00E01D33" w:rsidRDefault="00F1264F" w:rsidP="00F1264F">
      <w:pPr>
        <w:tabs>
          <w:tab w:val="left" w:pos="0"/>
        </w:tabs>
        <w:ind w:right="57" w:firstLine="709"/>
        <w:jc w:val="both"/>
        <w:rPr>
          <w:sz w:val="28"/>
          <w:szCs w:val="28"/>
        </w:rPr>
      </w:pPr>
      <w:r w:rsidRPr="00E01D33">
        <w:rPr>
          <w:sz w:val="28"/>
          <w:szCs w:val="28"/>
        </w:rPr>
        <w:t>Выбор подпрограммных мероприятий обусловлен необходимостью решения задачи для достижения цели подпрограммы, сформированной в соответствии с приоритетными направлениями в области обращения с отходами.</w:t>
      </w:r>
    </w:p>
    <w:p w:rsidR="00F1264F" w:rsidRPr="00E01D33" w:rsidRDefault="00F1264F" w:rsidP="00F1264F">
      <w:pPr>
        <w:pStyle w:val="ConsPlusNormal"/>
        <w:ind w:firstLine="709"/>
        <w:jc w:val="both"/>
        <w:rPr>
          <w:rFonts w:ascii="Times New Roman" w:hAnsi="Times New Roman"/>
          <w:sz w:val="28"/>
          <w:szCs w:val="28"/>
          <w:lang w:eastAsia="en-US"/>
        </w:rPr>
      </w:pPr>
      <w:r w:rsidRPr="00E01D33">
        <w:rPr>
          <w:rFonts w:ascii="Times New Roman" w:hAnsi="Times New Roman"/>
          <w:sz w:val="28"/>
          <w:szCs w:val="28"/>
          <w:lang w:eastAsia="en-US"/>
        </w:rPr>
        <w:t>Достижимость и измеримость поставленной цели обеспечиваются на весь период действия подпрограммы по годам ее реализации.</w:t>
      </w:r>
    </w:p>
    <w:p w:rsidR="00F1264F" w:rsidRPr="00E01D33" w:rsidRDefault="00F1264F" w:rsidP="00F1264F">
      <w:pPr>
        <w:ind w:firstLine="709"/>
        <w:jc w:val="both"/>
        <w:rPr>
          <w:sz w:val="28"/>
          <w:szCs w:val="28"/>
        </w:rPr>
      </w:pPr>
      <w:r w:rsidRPr="00E01D33">
        <w:rPr>
          <w:sz w:val="28"/>
          <w:szCs w:val="28"/>
        </w:rPr>
        <w:t>Реализация подпрограммы позволит достичь следующих результатов:</w:t>
      </w:r>
    </w:p>
    <w:p w:rsidR="00F1264F" w:rsidRPr="004C3ABE" w:rsidRDefault="00F1264F" w:rsidP="00F1264F">
      <w:pPr>
        <w:ind w:firstLine="709"/>
        <w:jc w:val="both"/>
        <w:rPr>
          <w:sz w:val="28"/>
          <w:szCs w:val="28"/>
        </w:rPr>
      </w:pPr>
      <w:r w:rsidRPr="004C3ABE">
        <w:rPr>
          <w:sz w:val="28"/>
          <w:szCs w:val="28"/>
        </w:rPr>
        <w:t xml:space="preserve">Увеличение доли твердых бытовых отходов, </w:t>
      </w:r>
      <w:proofErr w:type="gramStart"/>
      <w:r w:rsidRPr="004C3ABE">
        <w:rPr>
          <w:sz w:val="28"/>
          <w:szCs w:val="28"/>
        </w:rPr>
        <w:t>размещаемая</w:t>
      </w:r>
      <w:proofErr w:type="gramEnd"/>
      <w:r w:rsidRPr="004C3ABE">
        <w:rPr>
          <w:sz w:val="28"/>
          <w:szCs w:val="28"/>
        </w:rPr>
        <w:t xml:space="preserve"> в санкционированных местах размещения или обезвреживания отходов до 44,5%;</w:t>
      </w:r>
    </w:p>
    <w:p w:rsidR="00F1264F" w:rsidRPr="004C3ABE" w:rsidRDefault="00F1264F" w:rsidP="00F1264F">
      <w:pPr>
        <w:ind w:firstLine="709"/>
        <w:jc w:val="both"/>
        <w:rPr>
          <w:sz w:val="28"/>
          <w:szCs w:val="28"/>
        </w:rPr>
      </w:pPr>
      <w:r w:rsidRPr="004C3ABE">
        <w:rPr>
          <w:sz w:val="28"/>
          <w:szCs w:val="28"/>
        </w:rPr>
        <w:t>Увеличение доли ликвидированных несанкционированных мест размещения отходов до 52%;</w:t>
      </w:r>
    </w:p>
    <w:p w:rsidR="00F1264F" w:rsidRPr="00E01D33" w:rsidRDefault="00F1264F" w:rsidP="00F1264F">
      <w:pPr>
        <w:ind w:firstLine="709"/>
        <w:jc w:val="both"/>
        <w:rPr>
          <w:b/>
          <w:sz w:val="28"/>
          <w:szCs w:val="28"/>
        </w:rPr>
      </w:pPr>
      <w:r w:rsidRPr="00E01D33">
        <w:rPr>
          <w:b/>
          <w:sz w:val="28"/>
          <w:szCs w:val="28"/>
        </w:rPr>
        <w:t>Отдельные мероприятия</w:t>
      </w:r>
    </w:p>
    <w:p w:rsidR="00F1264F" w:rsidRPr="00E01D33" w:rsidRDefault="00F1264F" w:rsidP="00F1264F">
      <w:pPr>
        <w:pStyle w:val="a5"/>
        <w:numPr>
          <w:ilvl w:val="1"/>
          <w:numId w:val="5"/>
        </w:numPr>
        <w:ind w:left="0" w:firstLine="709"/>
        <w:jc w:val="both"/>
        <w:rPr>
          <w:sz w:val="28"/>
          <w:szCs w:val="28"/>
        </w:rPr>
      </w:pPr>
      <w:r w:rsidRPr="00E01D33">
        <w:rPr>
          <w:sz w:val="28"/>
          <w:szCs w:val="28"/>
          <w:u w:val="single"/>
        </w:rPr>
        <w:t>Отдельное мероприятие 1</w:t>
      </w:r>
      <w:r w:rsidRPr="00E01D33">
        <w:rPr>
          <w:sz w:val="28"/>
          <w:szCs w:val="28"/>
        </w:rPr>
        <w:t>. «</w:t>
      </w:r>
      <w:r w:rsidRPr="00561990">
        <w:rPr>
          <w:sz w:val="28"/>
          <w:szCs w:val="28"/>
        </w:rPr>
        <w:t>Руководство и управление в сфере установленных функций и полномочий, осуществляемых казенными учреждениями</w:t>
      </w:r>
      <w:r>
        <w:rPr>
          <w:sz w:val="28"/>
          <w:szCs w:val="28"/>
        </w:rPr>
        <w:t>»</w:t>
      </w:r>
      <w:r w:rsidRPr="00E01D33">
        <w:rPr>
          <w:sz w:val="28"/>
          <w:szCs w:val="28"/>
        </w:rPr>
        <w:t>.</w:t>
      </w:r>
    </w:p>
    <w:p w:rsidR="00F1264F" w:rsidRPr="00E01D33" w:rsidRDefault="00F1264F" w:rsidP="00F1264F">
      <w:pPr>
        <w:ind w:firstLine="709"/>
        <w:jc w:val="both"/>
        <w:rPr>
          <w:sz w:val="28"/>
          <w:szCs w:val="28"/>
        </w:rPr>
      </w:pPr>
      <w:r w:rsidRPr="00E01D33">
        <w:rPr>
          <w:sz w:val="28"/>
          <w:szCs w:val="28"/>
        </w:rPr>
        <w:t xml:space="preserve">Описание проблемы, на решение которой направлено действие отдельного мероприятия, анализ причин возникновения проблемы, планируемое изменение показателей, характеризующих уровень развития соответствующей сферы и их влияние на достижение задач муниципальной программы, экономический эффект в результате реализации отдельного мероприятия приведены в приложении № 5 к муниципальной программе. </w:t>
      </w:r>
    </w:p>
    <w:p w:rsidR="00F1264F" w:rsidRPr="00E01D33" w:rsidRDefault="00F1264F" w:rsidP="000D64D1">
      <w:pPr>
        <w:pStyle w:val="a5"/>
        <w:numPr>
          <w:ilvl w:val="1"/>
          <w:numId w:val="5"/>
        </w:numPr>
        <w:ind w:left="0" w:firstLine="709"/>
        <w:jc w:val="both"/>
        <w:rPr>
          <w:sz w:val="28"/>
          <w:szCs w:val="28"/>
        </w:rPr>
      </w:pPr>
      <w:r w:rsidRPr="00E01D33">
        <w:rPr>
          <w:sz w:val="28"/>
          <w:szCs w:val="28"/>
          <w:u w:val="single"/>
        </w:rPr>
        <w:t xml:space="preserve">Отдельное мероприятие </w:t>
      </w:r>
      <w:r w:rsidRPr="00D116A5">
        <w:rPr>
          <w:sz w:val="28"/>
          <w:szCs w:val="28"/>
          <w:u w:val="single"/>
        </w:rPr>
        <w:t>2</w:t>
      </w:r>
      <w:r w:rsidRPr="00561990">
        <w:rPr>
          <w:sz w:val="28"/>
          <w:szCs w:val="28"/>
        </w:rPr>
        <w:t>.</w:t>
      </w:r>
      <w:r w:rsidRPr="00E01D33">
        <w:rPr>
          <w:sz w:val="28"/>
          <w:szCs w:val="28"/>
        </w:rPr>
        <w:t xml:space="preserve"> «</w:t>
      </w:r>
      <w:r w:rsidRPr="00561990">
        <w:rPr>
          <w:sz w:val="28"/>
          <w:szCs w:val="28"/>
        </w:rPr>
        <w:t xml:space="preserve">Выполнение отдельных государственных полномочий по организации проведения мероприятий по </w:t>
      </w:r>
      <w:r w:rsidRPr="00561990">
        <w:rPr>
          <w:sz w:val="28"/>
          <w:szCs w:val="28"/>
        </w:rPr>
        <w:lastRenderedPageBreak/>
        <w:t>отлову и содержанию безнадзорных животных за счет сре</w:t>
      </w:r>
      <w:proofErr w:type="gramStart"/>
      <w:r w:rsidRPr="00561990">
        <w:rPr>
          <w:sz w:val="28"/>
          <w:szCs w:val="28"/>
        </w:rPr>
        <w:t>дств кр</w:t>
      </w:r>
      <w:proofErr w:type="gramEnd"/>
      <w:r w:rsidRPr="00561990">
        <w:rPr>
          <w:sz w:val="28"/>
          <w:szCs w:val="28"/>
        </w:rPr>
        <w:t>аевого бюджета</w:t>
      </w:r>
      <w:r w:rsidRPr="00E01D33">
        <w:rPr>
          <w:sz w:val="28"/>
          <w:szCs w:val="28"/>
        </w:rPr>
        <w:t>».</w:t>
      </w:r>
    </w:p>
    <w:p w:rsidR="00F1264F" w:rsidRDefault="00F1264F" w:rsidP="00F1264F">
      <w:pPr>
        <w:ind w:firstLine="709"/>
        <w:jc w:val="both"/>
        <w:rPr>
          <w:sz w:val="28"/>
          <w:szCs w:val="28"/>
        </w:rPr>
      </w:pPr>
      <w:r w:rsidRPr="00E01D33">
        <w:rPr>
          <w:sz w:val="28"/>
          <w:szCs w:val="28"/>
        </w:rPr>
        <w:t xml:space="preserve">Описание проблемы, на решение которой направлено действие отдельного мероприятия, анализ причин возникновения проблемы, планируемое изменение показателей, характеризующих уровень развития соответствующей сферы и их влияние на достижение задач муниципальной программы, экономический эффект в результате реализации отдельного мероприятия приведены в приложении № 6 к муниципальной программе. </w:t>
      </w:r>
    </w:p>
    <w:p w:rsidR="0051204F" w:rsidRPr="0051204F" w:rsidRDefault="0051204F" w:rsidP="0051204F">
      <w:pPr>
        <w:pStyle w:val="a5"/>
        <w:ind w:left="0" w:firstLine="709"/>
        <w:jc w:val="both"/>
        <w:rPr>
          <w:sz w:val="28"/>
        </w:rPr>
      </w:pPr>
      <w:r w:rsidRPr="0051204F">
        <w:rPr>
          <w:b/>
          <w:sz w:val="28"/>
          <w:szCs w:val="28"/>
        </w:rPr>
        <w:t>5.7.</w:t>
      </w:r>
      <w:r>
        <w:rPr>
          <w:sz w:val="28"/>
          <w:szCs w:val="28"/>
        </w:rPr>
        <w:t xml:space="preserve"> </w:t>
      </w:r>
      <w:r w:rsidRPr="0051204F">
        <w:rPr>
          <w:sz w:val="28"/>
          <w:u w:val="single"/>
        </w:rPr>
        <w:t>Отдельное мероприятие 3.</w:t>
      </w:r>
      <w:r w:rsidRPr="0051204F">
        <w:rPr>
          <w:sz w:val="28"/>
        </w:rPr>
        <w:t xml:space="preserve"> «Межбюджетные трансферты для п</w:t>
      </w:r>
      <w:r>
        <w:rPr>
          <w:sz w:val="28"/>
        </w:rPr>
        <w:t>еречисления бюджетам поселений».</w:t>
      </w:r>
    </w:p>
    <w:p w:rsidR="0051204F" w:rsidRPr="0051204F" w:rsidRDefault="0051204F" w:rsidP="0051204F">
      <w:pPr>
        <w:ind w:firstLine="709"/>
        <w:jc w:val="both"/>
        <w:rPr>
          <w:sz w:val="28"/>
        </w:rPr>
      </w:pPr>
      <w:proofErr w:type="gramStart"/>
      <w:r w:rsidRPr="0051204F">
        <w:rPr>
          <w:sz w:val="28"/>
        </w:rPr>
        <w:t>Описание проблемы, на решение которой направлено действие отдельного мероприятия, предоставление межбюджетных трансфертов на создание условий для развития услуг связи в малочисленных и труднодоступных населенных пунктах за счет средств краевого бюджета в рамках отдельного мероприятия муниципальной программы "Обеспечение доступным жильем и коммунальными услугами жителей Шарыповского района" анализ причин возникновения проблемы, планируемое изменение показателей, характеризующих уровень развития соответствующей сферы и их влияние</w:t>
      </w:r>
      <w:proofErr w:type="gramEnd"/>
      <w:r w:rsidRPr="0051204F">
        <w:rPr>
          <w:sz w:val="28"/>
        </w:rPr>
        <w:t xml:space="preserve"> на достижение задач муниципальной программы, экономический эффект в результате реализации отдельного мероприятия приведены в приложении № 7 к муниципальной программе.</w:t>
      </w:r>
    </w:p>
    <w:p w:rsidR="00F1264F" w:rsidRPr="0051204F" w:rsidRDefault="00F1264F" w:rsidP="0051204F">
      <w:pPr>
        <w:pStyle w:val="a5"/>
        <w:numPr>
          <w:ilvl w:val="1"/>
          <w:numId w:val="11"/>
        </w:numPr>
        <w:ind w:left="0" w:firstLine="709"/>
        <w:jc w:val="both"/>
        <w:rPr>
          <w:sz w:val="28"/>
          <w:szCs w:val="28"/>
        </w:rPr>
      </w:pPr>
      <w:r w:rsidRPr="0051204F">
        <w:rPr>
          <w:sz w:val="28"/>
          <w:szCs w:val="28"/>
          <w:u w:val="single"/>
        </w:rPr>
        <w:t xml:space="preserve">Отдельное мероприятие </w:t>
      </w:r>
      <w:r w:rsidR="0051204F" w:rsidRPr="0051204F">
        <w:rPr>
          <w:sz w:val="28"/>
          <w:szCs w:val="28"/>
          <w:u w:val="single"/>
        </w:rPr>
        <w:t>4</w:t>
      </w:r>
      <w:r w:rsidRPr="0051204F">
        <w:rPr>
          <w:sz w:val="28"/>
          <w:szCs w:val="28"/>
          <w:u w:val="single"/>
        </w:rPr>
        <w:t>.</w:t>
      </w:r>
      <w:r w:rsidRPr="0051204F">
        <w:rPr>
          <w:sz w:val="28"/>
          <w:szCs w:val="28"/>
        </w:rPr>
        <w:t xml:space="preserve"> «Реализация отдельных мер по обеспечению ограничения платы граждан за коммунальные услуги за счет сре</w:t>
      </w:r>
      <w:proofErr w:type="gramStart"/>
      <w:r w:rsidRPr="0051204F">
        <w:rPr>
          <w:sz w:val="28"/>
          <w:szCs w:val="28"/>
        </w:rPr>
        <w:t>дств кр</w:t>
      </w:r>
      <w:proofErr w:type="gramEnd"/>
      <w:r w:rsidRPr="0051204F">
        <w:rPr>
          <w:sz w:val="28"/>
          <w:szCs w:val="28"/>
        </w:rPr>
        <w:t>аевого бюджета».</w:t>
      </w:r>
    </w:p>
    <w:p w:rsidR="00F1264F" w:rsidRPr="00E01D33" w:rsidRDefault="00F1264F" w:rsidP="00F1264F">
      <w:pPr>
        <w:ind w:firstLine="709"/>
        <w:jc w:val="both"/>
        <w:rPr>
          <w:sz w:val="28"/>
          <w:szCs w:val="28"/>
        </w:rPr>
      </w:pPr>
      <w:r w:rsidRPr="00E01D33">
        <w:rPr>
          <w:sz w:val="28"/>
          <w:szCs w:val="28"/>
        </w:rPr>
        <w:t xml:space="preserve">Описание проблемы, на решение которой направлено действие отдельного мероприятия, анализ причин возникновения проблемы, планируемое изменение показателей, характеризующих уровень развития соответствующей сферы и их влияние на достижение задач муниципальной программы, экономический эффект в результате реализации отдельного мероприятия приведены в приложении № </w:t>
      </w:r>
      <w:r w:rsidR="0051204F">
        <w:rPr>
          <w:sz w:val="28"/>
          <w:szCs w:val="28"/>
        </w:rPr>
        <w:t>8</w:t>
      </w:r>
      <w:r w:rsidRPr="00E01D33">
        <w:rPr>
          <w:sz w:val="28"/>
          <w:szCs w:val="28"/>
        </w:rPr>
        <w:t xml:space="preserve"> к муниципальной программе. </w:t>
      </w:r>
    </w:p>
    <w:p w:rsidR="00B1463D" w:rsidRPr="00B1463D" w:rsidRDefault="00B1463D" w:rsidP="0051204F">
      <w:pPr>
        <w:pStyle w:val="a5"/>
        <w:numPr>
          <w:ilvl w:val="1"/>
          <w:numId w:val="11"/>
        </w:numPr>
        <w:ind w:left="0" w:firstLine="709"/>
        <w:jc w:val="both"/>
        <w:rPr>
          <w:sz w:val="28"/>
          <w:szCs w:val="28"/>
        </w:rPr>
      </w:pPr>
      <w:r w:rsidRPr="00B1463D">
        <w:rPr>
          <w:sz w:val="28"/>
          <w:szCs w:val="28"/>
          <w:u w:val="single"/>
        </w:rPr>
        <w:t xml:space="preserve">Отдельное мероприятие </w:t>
      </w:r>
      <w:r w:rsidR="0051204F">
        <w:rPr>
          <w:sz w:val="28"/>
          <w:szCs w:val="28"/>
          <w:u w:val="single"/>
        </w:rPr>
        <w:t>5</w:t>
      </w:r>
      <w:r w:rsidRPr="00B1463D">
        <w:rPr>
          <w:sz w:val="28"/>
          <w:szCs w:val="28"/>
          <w:u w:val="single"/>
        </w:rPr>
        <w:t>.</w:t>
      </w:r>
      <w:r w:rsidRPr="00B1463D">
        <w:rPr>
          <w:sz w:val="28"/>
          <w:szCs w:val="28"/>
        </w:rPr>
        <w:t xml:space="preserve"> «Реализация мероприятий в области энергосбережения и повышения энергетической эффективности»:</w:t>
      </w:r>
    </w:p>
    <w:p w:rsidR="00F1264F" w:rsidRDefault="00B1463D" w:rsidP="00B1463D">
      <w:pPr>
        <w:tabs>
          <w:tab w:val="left" w:pos="0"/>
        </w:tabs>
        <w:autoSpaceDE w:val="0"/>
        <w:autoSpaceDN w:val="0"/>
        <w:adjustRightInd w:val="0"/>
        <w:ind w:firstLine="709"/>
        <w:jc w:val="both"/>
        <w:outlineLvl w:val="1"/>
        <w:rPr>
          <w:sz w:val="28"/>
          <w:szCs w:val="28"/>
        </w:rPr>
      </w:pPr>
      <w:r w:rsidRPr="00E01D33">
        <w:rPr>
          <w:sz w:val="28"/>
          <w:szCs w:val="28"/>
        </w:rPr>
        <w:t xml:space="preserve">Описание проблемы, на решение которой направлено действие отдельного мероприятия, анализ причин возникновения проблемы, планируемое изменение показателей, характеризующих уровень развития соответствующей сферы и их влияние на достижение задач муниципальной программы, экономический эффект в результате реализации отдельного мероприятия приведены в приложении № </w:t>
      </w:r>
      <w:r w:rsidR="0051204F">
        <w:rPr>
          <w:sz w:val="28"/>
          <w:szCs w:val="28"/>
        </w:rPr>
        <w:t>9</w:t>
      </w:r>
      <w:r w:rsidRPr="00E01D33">
        <w:rPr>
          <w:sz w:val="28"/>
          <w:szCs w:val="28"/>
        </w:rPr>
        <w:t xml:space="preserve"> к муниципальной программе</w:t>
      </w:r>
      <w:r>
        <w:rPr>
          <w:sz w:val="28"/>
          <w:szCs w:val="28"/>
        </w:rPr>
        <w:t>.</w:t>
      </w:r>
    </w:p>
    <w:p w:rsidR="00B1463D" w:rsidRPr="00E01D33" w:rsidRDefault="00B1463D" w:rsidP="00B1463D">
      <w:pPr>
        <w:tabs>
          <w:tab w:val="left" w:pos="0"/>
        </w:tabs>
        <w:autoSpaceDE w:val="0"/>
        <w:autoSpaceDN w:val="0"/>
        <w:adjustRightInd w:val="0"/>
        <w:jc w:val="both"/>
        <w:outlineLvl w:val="1"/>
        <w:rPr>
          <w:b/>
          <w:sz w:val="28"/>
          <w:szCs w:val="28"/>
        </w:rPr>
      </w:pPr>
    </w:p>
    <w:p w:rsidR="00F1264F" w:rsidRDefault="00F1264F" w:rsidP="0051204F">
      <w:pPr>
        <w:pStyle w:val="a5"/>
        <w:numPr>
          <w:ilvl w:val="0"/>
          <w:numId w:val="11"/>
        </w:numPr>
        <w:tabs>
          <w:tab w:val="left" w:pos="0"/>
        </w:tabs>
        <w:autoSpaceDE w:val="0"/>
        <w:autoSpaceDN w:val="0"/>
        <w:adjustRightInd w:val="0"/>
        <w:ind w:left="0" w:firstLine="0"/>
        <w:jc w:val="center"/>
        <w:outlineLvl w:val="1"/>
        <w:rPr>
          <w:b/>
          <w:sz w:val="28"/>
          <w:szCs w:val="28"/>
        </w:rPr>
      </w:pPr>
      <w:proofErr w:type="gramStart"/>
      <w:r w:rsidRPr="00E01D33">
        <w:rPr>
          <w:b/>
          <w:sz w:val="28"/>
          <w:szCs w:val="28"/>
        </w:rPr>
        <w:t>Информация об основных мерах правового регулирования в жилищной и жилищно-коммунальной сферах, направленные на достижение цели и (или) задач программы</w:t>
      </w:r>
      <w:proofErr w:type="gramEnd"/>
    </w:p>
    <w:p w:rsidR="00F1264F" w:rsidRPr="00E01D33" w:rsidRDefault="00F1264F" w:rsidP="00F1264F">
      <w:pPr>
        <w:pStyle w:val="a5"/>
        <w:tabs>
          <w:tab w:val="left" w:pos="0"/>
        </w:tabs>
        <w:autoSpaceDE w:val="0"/>
        <w:autoSpaceDN w:val="0"/>
        <w:adjustRightInd w:val="0"/>
        <w:ind w:left="0"/>
        <w:outlineLvl w:val="1"/>
        <w:rPr>
          <w:b/>
          <w:sz w:val="28"/>
          <w:szCs w:val="28"/>
        </w:rPr>
      </w:pPr>
    </w:p>
    <w:p w:rsidR="00F1264F" w:rsidRPr="00E01D33" w:rsidRDefault="00F1264F" w:rsidP="00F1264F">
      <w:pPr>
        <w:pStyle w:val="ConsPlusNormal"/>
        <w:widowControl/>
        <w:ind w:firstLine="709"/>
        <w:jc w:val="both"/>
        <w:outlineLvl w:val="2"/>
        <w:rPr>
          <w:rFonts w:ascii="Times New Roman" w:hAnsi="Times New Roman" w:cs="Times New Roman"/>
          <w:sz w:val="28"/>
          <w:szCs w:val="28"/>
        </w:rPr>
      </w:pPr>
      <w:r w:rsidRPr="00E01D33">
        <w:rPr>
          <w:rFonts w:ascii="Times New Roman" w:hAnsi="Times New Roman" w:cs="Times New Roman"/>
          <w:sz w:val="28"/>
          <w:szCs w:val="28"/>
        </w:rPr>
        <w:t>В рамках муниципальной программы меры правового регулирования не предусмотрены.</w:t>
      </w:r>
    </w:p>
    <w:p w:rsidR="00F1264F" w:rsidRPr="00E01D33" w:rsidRDefault="00F1264F" w:rsidP="00F1264F">
      <w:pPr>
        <w:tabs>
          <w:tab w:val="left" w:pos="1134"/>
          <w:tab w:val="left" w:pos="1418"/>
        </w:tabs>
        <w:autoSpaceDE w:val="0"/>
        <w:autoSpaceDN w:val="0"/>
        <w:adjustRightInd w:val="0"/>
        <w:jc w:val="both"/>
        <w:outlineLvl w:val="1"/>
        <w:rPr>
          <w:b/>
          <w:sz w:val="28"/>
          <w:szCs w:val="28"/>
        </w:rPr>
      </w:pPr>
    </w:p>
    <w:p w:rsidR="00F1264F" w:rsidRPr="00E01D33" w:rsidRDefault="00F1264F" w:rsidP="0051204F">
      <w:pPr>
        <w:pStyle w:val="a5"/>
        <w:numPr>
          <w:ilvl w:val="0"/>
          <w:numId w:val="11"/>
        </w:numPr>
        <w:tabs>
          <w:tab w:val="left" w:pos="1134"/>
          <w:tab w:val="left" w:pos="1418"/>
        </w:tabs>
        <w:autoSpaceDE w:val="0"/>
        <w:autoSpaceDN w:val="0"/>
        <w:adjustRightInd w:val="0"/>
        <w:ind w:left="420" w:hanging="420"/>
        <w:jc w:val="center"/>
        <w:outlineLvl w:val="1"/>
        <w:rPr>
          <w:b/>
          <w:sz w:val="28"/>
          <w:szCs w:val="28"/>
        </w:rPr>
      </w:pPr>
      <w:r w:rsidRPr="00E01D33">
        <w:rPr>
          <w:b/>
          <w:sz w:val="28"/>
          <w:szCs w:val="28"/>
        </w:rPr>
        <w:lastRenderedPageBreak/>
        <w:t>Перечень объектов недвижимого имущества муниципальной собственности Шарыповского района, подлежащих строительству, реконструкции, техническому перевооружению или приобретению</w:t>
      </w:r>
    </w:p>
    <w:p w:rsidR="00F1264F" w:rsidRPr="00E01D33" w:rsidRDefault="00F1264F" w:rsidP="00F1264F">
      <w:pPr>
        <w:pStyle w:val="a5"/>
        <w:tabs>
          <w:tab w:val="left" w:pos="1134"/>
          <w:tab w:val="left" w:pos="1418"/>
        </w:tabs>
        <w:autoSpaceDE w:val="0"/>
        <w:autoSpaceDN w:val="0"/>
        <w:adjustRightInd w:val="0"/>
        <w:outlineLvl w:val="1"/>
        <w:rPr>
          <w:b/>
          <w:sz w:val="28"/>
          <w:szCs w:val="28"/>
        </w:rPr>
      </w:pPr>
    </w:p>
    <w:p w:rsidR="00F1264F" w:rsidRPr="00E01D33" w:rsidRDefault="00F1264F" w:rsidP="00F1264F">
      <w:pPr>
        <w:pStyle w:val="ConsPlusNormal"/>
        <w:widowControl/>
        <w:ind w:firstLine="567"/>
        <w:jc w:val="both"/>
        <w:outlineLvl w:val="2"/>
        <w:rPr>
          <w:rFonts w:ascii="Times New Roman" w:hAnsi="Times New Roman" w:cs="Times New Roman"/>
          <w:sz w:val="28"/>
          <w:szCs w:val="28"/>
        </w:rPr>
      </w:pPr>
      <w:r w:rsidRPr="00E01D33">
        <w:rPr>
          <w:rFonts w:ascii="Times New Roman" w:hAnsi="Times New Roman" w:cs="Times New Roman"/>
          <w:sz w:val="28"/>
          <w:szCs w:val="28"/>
        </w:rPr>
        <w:t>Программа не содержит объектов недвижимого имущества муниципальной собственности Шарыповского района, подлежащих строительству, реконструкции, техническому перевооружению или приобретению.</w:t>
      </w:r>
    </w:p>
    <w:p w:rsidR="00F1264F" w:rsidRPr="00E01D33" w:rsidRDefault="00F1264F" w:rsidP="00F1264F">
      <w:pPr>
        <w:pStyle w:val="ConsPlusNormal"/>
        <w:widowControl/>
        <w:ind w:firstLine="567"/>
        <w:jc w:val="both"/>
        <w:outlineLvl w:val="2"/>
        <w:rPr>
          <w:rFonts w:ascii="Times New Roman" w:hAnsi="Times New Roman" w:cs="Times New Roman"/>
          <w:sz w:val="28"/>
          <w:szCs w:val="28"/>
        </w:rPr>
      </w:pPr>
    </w:p>
    <w:p w:rsidR="00F1264F" w:rsidRPr="00E01D33" w:rsidRDefault="00F1264F" w:rsidP="0051204F">
      <w:pPr>
        <w:pStyle w:val="a5"/>
        <w:numPr>
          <w:ilvl w:val="0"/>
          <w:numId w:val="11"/>
        </w:numPr>
        <w:tabs>
          <w:tab w:val="left" w:pos="0"/>
        </w:tabs>
        <w:autoSpaceDE w:val="0"/>
        <w:autoSpaceDN w:val="0"/>
        <w:adjustRightInd w:val="0"/>
        <w:ind w:left="0" w:firstLine="0"/>
        <w:jc w:val="center"/>
        <w:outlineLvl w:val="1"/>
        <w:rPr>
          <w:b/>
          <w:sz w:val="28"/>
          <w:szCs w:val="28"/>
        </w:rPr>
      </w:pPr>
      <w:r w:rsidRPr="00E01D33">
        <w:rPr>
          <w:b/>
          <w:sz w:val="28"/>
          <w:szCs w:val="28"/>
        </w:rPr>
        <w:t xml:space="preserve"> Информация о ресурсном обеспечении программы</w:t>
      </w:r>
    </w:p>
    <w:p w:rsidR="00F1264F" w:rsidRPr="00E01D33" w:rsidRDefault="00F1264F" w:rsidP="00F1264F">
      <w:pPr>
        <w:pStyle w:val="ConsPlusNormal"/>
        <w:widowControl/>
        <w:ind w:firstLine="567"/>
        <w:jc w:val="both"/>
        <w:outlineLvl w:val="2"/>
        <w:rPr>
          <w:rFonts w:ascii="Times New Roman" w:hAnsi="Times New Roman" w:cs="Times New Roman"/>
          <w:sz w:val="28"/>
          <w:szCs w:val="28"/>
        </w:rPr>
      </w:pPr>
    </w:p>
    <w:p w:rsidR="00F1264F" w:rsidRPr="00E01D33" w:rsidRDefault="00F1264F" w:rsidP="00F1264F">
      <w:pPr>
        <w:pStyle w:val="ConsPlusNormal"/>
        <w:widowControl/>
        <w:ind w:firstLine="567"/>
        <w:jc w:val="both"/>
        <w:outlineLvl w:val="2"/>
        <w:rPr>
          <w:rFonts w:ascii="Times New Roman" w:hAnsi="Times New Roman" w:cs="Times New Roman"/>
          <w:sz w:val="28"/>
          <w:szCs w:val="28"/>
        </w:rPr>
      </w:pPr>
      <w:r w:rsidRPr="00E01D33">
        <w:rPr>
          <w:rFonts w:ascii="Times New Roman" w:hAnsi="Times New Roman" w:cs="Times New Roman"/>
          <w:sz w:val="28"/>
          <w:szCs w:val="28"/>
        </w:rPr>
        <w:t xml:space="preserve">Информация о ресурсном обеспечении программы за счет средств районного бюджета, в том числе средств, поступивших из бюджетов других уровней бюджетной системы, а так же за счет внебюджетных источников (юридических лиц), представлена в приложении № </w:t>
      </w:r>
      <w:r w:rsidR="0051204F">
        <w:rPr>
          <w:rFonts w:ascii="Times New Roman" w:hAnsi="Times New Roman" w:cs="Times New Roman"/>
          <w:sz w:val="28"/>
          <w:szCs w:val="28"/>
        </w:rPr>
        <w:t>10</w:t>
      </w:r>
      <w:r w:rsidRPr="00E01D33">
        <w:rPr>
          <w:rFonts w:ascii="Times New Roman" w:hAnsi="Times New Roman" w:cs="Times New Roman"/>
          <w:sz w:val="28"/>
          <w:szCs w:val="28"/>
        </w:rPr>
        <w:t xml:space="preserve"> к программе.</w:t>
      </w:r>
    </w:p>
    <w:p w:rsidR="00F1264F" w:rsidRPr="0051204F" w:rsidRDefault="00F1264F" w:rsidP="0051204F">
      <w:pPr>
        <w:pStyle w:val="ConsPlusNormal"/>
        <w:widowControl/>
        <w:ind w:firstLine="567"/>
        <w:jc w:val="both"/>
        <w:outlineLvl w:val="2"/>
        <w:rPr>
          <w:rFonts w:ascii="Times New Roman" w:hAnsi="Times New Roman" w:cs="Times New Roman"/>
          <w:sz w:val="28"/>
          <w:szCs w:val="28"/>
        </w:rPr>
      </w:pPr>
      <w:r w:rsidRPr="00E01D33">
        <w:rPr>
          <w:rFonts w:ascii="Times New Roman" w:hAnsi="Times New Roman" w:cs="Times New Roman"/>
          <w:sz w:val="28"/>
          <w:szCs w:val="28"/>
        </w:rPr>
        <w:t xml:space="preserve">Информация об источниках финансирования подпрограммы, отдельных мероприятий (средств районного бюджета, в том числе средств, поступивших из бюджетов других уровней бюджетной системы и внебюджетных источников) представлены в приложении № </w:t>
      </w:r>
      <w:r w:rsidR="0051204F">
        <w:rPr>
          <w:rFonts w:ascii="Times New Roman" w:hAnsi="Times New Roman" w:cs="Times New Roman"/>
          <w:sz w:val="28"/>
          <w:szCs w:val="28"/>
        </w:rPr>
        <w:t>11</w:t>
      </w:r>
      <w:r w:rsidRPr="00E01D33">
        <w:rPr>
          <w:rFonts w:ascii="Times New Roman" w:hAnsi="Times New Roman" w:cs="Times New Roman"/>
          <w:sz w:val="28"/>
          <w:szCs w:val="28"/>
        </w:rPr>
        <w:t xml:space="preserve"> к программе.</w:t>
      </w:r>
    </w:p>
    <w:p w:rsidR="00F1264F" w:rsidRPr="00E01D33" w:rsidRDefault="00F1264F" w:rsidP="00F1264F">
      <w:pPr>
        <w:ind w:firstLine="709"/>
        <w:jc w:val="both"/>
        <w:rPr>
          <w:sz w:val="28"/>
          <w:szCs w:val="28"/>
        </w:rPr>
      </w:pPr>
    </w:p>
    <w:p w:rsidR="00F1264F" w:rsidRPr="00E01D33" w:rsidRDefault="00F1264F" w:rsidP="0051204F">
      <w:pPr>
        <w:pStyle w:val="ConsPlusNormal"/>
        <w:widowControl/>
        <w:numPr>
          <w:ilvl w:val="0"/>
          <w:numId w:val="11"/>
        </w:numPr>
        <w:ind w:left="420" w:hanging="420"/>
        <w:jc w:val="center"/>
        <w:outlineLvl w:val="2"/>
        <w:rPr>
          <w:rFonts w:ascii="Times New Roman" w:hAnsi="Times New Roman" w:cs="Times New Roman"/>
          <w:b/>
          <w:sz w:val="28"/>
          <w:szCs w:val="28"/>
        </w:rPr>
      </w:pPr>
      <w:r w:rsidRPr="00E01D33">
        <w:rPr>
          <w:rFonts w:ascii="Times New Roman" w:hAnsi="Times New Roman" w:cs="Times New Roman"/>
          <w:b/>
          <w:sz w:val="28"/>
          <w:szCs w:val="28"/>
        </w:rPr>
        <w:t>Информация о наличии в программе мероприятий, направленных на развитие сельских поселений</w:t>
      </w:r>
    </w:p>
    <w:p w:rsidR="00F1264F" w:rsidRPr="00E01D33" w:rsidRDefault="00F1264F" w:rsidP="00F1264F">
      <w:pPr>
        <w:pStyle w:val="ConsPlusNormal"/>
        <w:widowControl/>
        <w:ind w:left="720" w:firstLine="0"/>
        <w:outlineLvl w:val="2"/>
        <w:rPr>
          <w:rFonts w:ascii="Times New Roman" w:hAnsi="Times New Roman" w:cs="Times New Roman"/>
          <w:b/>
          <w:sz w:val="28"/>
          <w:szCs w:val="28"/>
        </w:rPr>
      </w:pPr>
    </w:p>
    <w:p w:rsidR="00F1264F" w:rsidRDefault="004C3188" w:rsidP="00F1264F">
      <w:pPr>
        <w:autoSpaceDE w:val="0"/>
        <w:autoSpaceDN w:val="0"/>
        <w:adjustRightInd w:val="0"/>
        <w:ind w:firstLine="540"/>
        <w:jc w:val="both"/>
        <w:rPr>
          <w:sz w:val="28"/>
          <w:szCs w:val="28"/>
        </w:rPr>
      </w:pPr>
      <w:hyperlink r:id="rId13" w:history="1">
        <w:r w:rsidR="00F1264F" w:rsidRPr="00E01D33">
          <w:rPr>
            <w:sz w:val="28"/>
            <w:szCs w:val="28"/>
          </w:rPr>
          <w:t>Подпрограммой</w:t>
        </w:r>
      </w:hyperlink>
      <w:r w:rsidR="00F1264F" w:rsidRPr="00E01D33">
        <w:rPr>
          <w:sz w:val="28"/>
          <w:szCs w:val="28"/>
        </w:rPr>
        <w:t xml:space="preserve"> «Обеспечение доступным жильем молодых семей и молодых специалистов в сельской местности» муниципальной программы предусмотрено мероприятие «Обеспечение доступным жильем молодых семей и молодых специалистов в сельской местности», направленно</w:t>
      </w:r>
      <w:r w:rsidR="00F1264F">
        <w:rPr>
          <w:sz w:val="28"/>
          <w:szCs w:val="28"/>
        </w:rPr>
        <w:t>е</w:t>
      </w:r>
      <w:r w:rsidR="00F1264F" w:rsidRPr="00E01D33">
        <w:rPr>
          <w:sz w:val="28"/>
          <w:szCs w:val="28"/>
        </w:rPr>
        <w:t xml:space="preserve"> на </w:t>
      </w:r>
      <w:r w:rsidR="00F1264F">
        <w:rPr>
          <w:sz w:val="28"/>
          <w:szCs w:val="28"/>
        </w:rPr>
        <w:t>улучшение жилищных условий молодых семей и молодых специалистов, работающих в организациях агропромышленного комплекса или социальной сферы сельских поселений Шарыповского района.</w:t>
      </w:r>
    </w:p>
    <w:p w:rsidR="00F1264F" w:rsidRPr="00E01D33" w:rsidRDefault="00F1264F" w:rsidP="00F1264F">
      <w:pPr>
        <w:autoSpaceDE w:val="0"/>
        <w:autoSpaceDN w:val="0"/>
        <w:adjustRightInd w:val="0"/>
        <w:ind w:firstLine="540"/>
        <w:jc w:val="both"/>
        <w:rPr>
          <w:sz w:val="28"/>
          <w:szCs w:val="28"/>
        </w:rPr>
      </w:pPr>
      <w:r w:rsidRPr="00E01D33">
        <w:rPr>
          <w:sz w:val="28"/>
          <w:szCs w:val="28"/>
        </w:rPr>
        <w:t>Объем бюджетных ассигнований на его реализацию за счет средств районного бюджета:</w:t>
      </w:r>
    </w:p>
    <w:tbl>
      <w:tblPr>
        <w:tblW w:w="5720" w:type="dxa"/>
        <w:tblInd w:w="96" w:type="dxa"/>
        <w:tblLook w:val="04A0" w:firstRow="1" w:lastRow="0" w:firstColumn="1" w:lastColumn="0" w:noHBand="0" w:noVBand="1"/>
      </w:tblPr>
      <w:tblGrid>
        <w:gridCol w:w="1660"/>
        <w:gridCol w:w="2040"/>
        <w:gridCol w:w="2020"/>
      </w:tblGrid>
      <w:tr w:rsidR="00F1264F" w:rsidTr="00F1264F">
        <w:trPr>
          <w:trHeight w:val="363"/>
        </w:trPr>
        <w:tc>
          <w:tcPr>
            <w:tcW w:w="1660" w:type="dxa"/>
            <w:tcBorders>
              <w:top w:val="nil"/>
              <w:left w:val="nil"/>
              <w:bottom w:val="nil"/>
              <w:right w:val="nil"/>
            </w:tcBorders>
            <w:shd w:val="clear" w:color="auto" w:fill="auto"/>
            <w:hideMark/>
          </w:tcPr>
          <w:p w:rsidR="00F1264F" w:rsidRPr="00E01D33" w:rsidRDefault="00F1264F" w:rsidP="000D64D1">
            <w:pPr>
              <w:rPr>
                <w:sz w:val="28"/>
                <w:szCs w:val="28"/>
              </w:rPr>
            </w:pPr>
            <w:r>
              <w:rPr>
                <w:sz w:val="28"/>
                <w:szCs w:val="28"/>
              </w:rPr>
              <w:t>201</w:t>
            </w:r>
            <w:r w:rsidR="000D64D1">
              <w:rPr>
                <w:sz w:val="28"/>
                <w:szCs w:val="28"/>
              </w:rPr>
              <w:t>8</w:t>
            </w:r>
            <w:r w:rsidRPr="00E01D33">
              <w:rPr>
                <w:sz w:val="28"/>
                <w:szCs w:val="28"/>
              </w:rPr>
              <w:t xml:space="preserve"> год - </w:t>
            </w:r>
          </w:p>
        </w:tc>
        <w:tc>
          <w:tcPr>
            <w:tcW w:w="2040" w:type="dxa"/>
            <w:tcBorders>
              <w:top w:val="nil"/>
              <w:left w:val="nil"/>
              <w:bottom w:val="nil"/>
              <w:right w:val="nil"/>
            </w:tcBorders>
            <w:shd w:val="clear" w:color="auto" w:fill="auto"/>
            <w:hideMark/>
          </w:tcPr>
          <w:p w:rsidR="00F1264F" w:rsidRPr="00E01D33" w:rsidRDefault="000D64D1" w:rsidP="00F1264F">
            <w:pPr>
              <w:jc w:val="center"/>
              <w:rPr>
                <w:sz w:val="28"/>
                <w:szCs w:val="28"/>
              </w:rPr>
            </w:pPr>
            <w:r>
              <w:rPr>
                <w:sz w:val="28"/>
                <w:szCs w:val="28"/>
              </w:rPr>
              <w:t>0</w:t>
            </w:r>
            <w:r w:rsidR="00F1264F">
              <w:rPr>
                <w:sz w:val="28"/>
                <w:szCs w:val="28"/>
              </w:rPr>
              <w:t>,00</w:t>
            </w:r>
          </w:p>
        </w:tc>
        <w:tc>
          <w:tcPr>
            <w:tcW w:w="2020" w:type="dxa"/>
            <w:tcBorders>
              <w:top w:val="nil"/>
              <w:left w:val="nil"/>
              <w:bottom w:val="nil"/>
              <w:right w:val="nil"/>
            </w:tcBorders>
            <w:shd w:val="clear" w:color="auto" w:fill="auto"/>
            <w:hideMark/>
          </w:tcPr>
          <w:p w:rsidR="00F1264F" w:rsidRPr="00E01D33" w:rsidRDefault="00F1264F" w:rsidP="00F1264F">
            <w:pPr>
              <w:rPr>
                <w:sz w:val="28"/>
                <w:szCs w:val="28"/>
              </w:rPr>
            </w:pPr>
            <w:r w:rsidRPr="00E01D33">
              <w:rPr>
                <w:sz w:val="28"/>
                <w:szCs w:val="28"/>
              </w:rPr>
              <w:t>рублей.</w:t>
            </w:r>
          </w:p>
        </w:tc>
      </w:tr>
      <w:tr w:rsidR="00F1264F" w:rsidTr="00F1264F">
        <w:trPr>
          <w:trHeight w:val="363"/>
        </w:trPr>
        <w:tc>
          <w:tcPr>
            <w:tcW w:w="1660" w:type="dxa"/>
            <w:tcBorders>
              <w:top w:val="nil"/>
              <w:left w:val="nil"/>
              <w:bottom w:val="nil"/>
              <w:right w:val="nil"/>
            </w:tcBorders>
            <w:shd w:val="clear" w:color="auto" w:fill="auto"/>
            <w:hideMark/>
          </w:tcPr>
          <w:p w:rsidR="00F1264F" w:rsidRPr="00E01D33" w:rsidRDefault="000D64D1" w:rsidP="00F1264F">
            <w:pPr>
              <w:rPr>
                <w:sz w:val="28"/>
                <w:szCs w:val="28"/>
              </w:rPr>
            </w:pPr>
            <w:r>
              <w:rPr>
                <w:sz w:val="28"/>
                <w:szCs w:val="28"/>
              </w:rPr>
              <w:t>2019</w:t>
            </w:r>
            <w:r w:rsidR="00F1264F" w:rsidRPr="00E01D33">
              <w:rPr>
                <w:sz w:val="28"/>
                <w:szCs w:val="28"/>
              </w:rPr>
              <w:t xml:space="preserve"> год - </w:t>
            </w:r>
          </w:p>
        </w:tc>
        <w:tc>
          <w:tcPr>
            <w:tcW w:w="2040" w:type="dxa"/>
            <w:tcBorders>
              <w:top w:val="nil"/>
              <w:left w:val="nil"/>
              <w:bottom w:val="nil"/>
              <w:right w:val="nil"/>
            </w:tcBorders>
            <w:shd w:val="clear" w:color="auto" w:fill="auto"/>
            <w:hideMark/>
          </w:tcPr>
          <w:p w:rsidR="00F1264F" w:rsidRPr="00E01D33" w:rsidRDefault="000D64D1" w:rsidP="00F1264F">
            <w:pPr>
              <w:jc w:val="center"/>
              <w:rPr>
                <w:sz w:val="28"/>
                <w:szCs w:val="28"/>
              </w:rPr>
            </w:pPr>
            <w:r>
              <w:rPr>
                <w:sz w:val="28"/>
                <w:szCs w:val="28"/>
              </w:rPr>
              <w:t>1 119 000</w:t>
            </w:r>
            <w:r w:rsidR="00F1264F" w:rsidRPr="00E01D33">
              <w:rPr>
                <w:sz w:val="28"/>
                <w:szCs w:val="28"/>
              </w:rPr>
              <w:t>,00</w:t>
            </w:r>
          </w:p>
        </w:tc>
        <w:tc>
          <w:tcPr>
            <w:tcW w:w="2020" w:type="dxa"/>
            <w:tcBorders>
              <w:top w:val="nil"/>
              <w:left w:val="nil"/>
              <w:bottom w:val="nil"/>
              <w:right w:val="nil"/>
            </w:tcBorders>
            <w:shd w:val="clear" w:color="auto" w:fill="auto"/>
            <w:hideMark/>
          </w:tcPr>
          <w:p w:rsidR="00F1264F" w:rsidRPr="00E01D33" w:rsidRDefault="00F1264F" w:rsidP="00F1264F">
            <w:pPr>
              <w:rPr>
                <w:sz w:val="28"/>
                <w:szCs w:val="28"/>
              </w:rPr>
            </w:pPr>
            <w:r w:rsidRPr="00E01D33">
              <w:rPr>
                <w:sz w:val="28"/>
                <w:szCs w:val="28"/>
              </w:rPr>
              <w:t>рублей.</w:t>
            </w:r>
          </w:p>
        </w:tc>
      </w:tr>
      <w:tr w:rsidR="00F1264F" w:rsidTr="00F1264F">
        <w:trPr>
          <w:trHeight w:val="363"/>
        </w:trPr>
        <w:tc>
          <w:tcPr>
            <w:tcW w:w="1660" w:type="dxa"/>
            <w:tcBorders>
              <w:top w:val="nil"/>
              <w:left w:val="nil"/>
              <w:bottom w:val="nil"/>
              <w:right w:val="nil"/>
            </w:tcBorders>
            <w:shd w:val="clear" w:color="auto" w:fill="auto"/>
            <w:hideMark/>
          </w:tcPr>
          <w:p w:rsidR="00F1264F" w:rsidRPr="00E01D33" w:rsidRDefault="000D64D1" w:rsidP="00F1264F">
            <w:pPr>
              <w:rPr>
                <w:sz w:val="28"/>
                <w:szCs w:val="28"/>
              </w:rPr>
            </w:pPr>
            <w:r>
              <w:rPr>
                <w:sz w:val="28"/>
                <w:szCs w:val="28"/>
              </w:rPr>
              <w:t>2020</w:t>
            </w:r>
            <w:r w:rsidR="00F1264F" w:rsidRPr="00E01D33">
              <w:rPr>
                <w:sz w:val="28"/>
                <w:szCs w:val="28"/>
              </w:rPr>
              <w:t xml:space="preserve"> год - </w:t>
            </w:r>
          </w:p>
        </w:tc>
        <w:tc>
          <w:tcPr>
            <w:tcW w:w="2040" w:type="dxa"/>
            <w:tcBorders>
              <w:top w:val="nil"/>
              <w:left w:val="nil"/>
              <w:bottom w:val="nil"/>
              <w:right w:val="nil"/>
            </w:tcBorders>
            <w:shd w:val="clear" w:color="auto" w:fill="auto"/>
            <w:hideMark/>
          </w:tcPr>
          <w:p w:rsidR="00F1264F" w:rsidRPr="00E01D33" w:rsidRDefault="00F1264F" w:rsidP="00B169AE">
            <w:pPr>
              <w:jc w:val="center"/>
              <w:rPr>
                <w:sz w:val="28"/>
                <w:szCs w:val="28"/>
              </w:rPr>
            </w:pPr>
            <w:r>
              <w:rPr>
                <w:sz w:val="28"/>
                <w:szCs w:val="28"/>
              </w:rPr>
              <w:t>1 </w:t>
            </w:r>
            <w:r w:rsidR="000D64D1">
              <w:rPr>
                <w:sz w:val="28"/>
                <w:szCs w:val="28"/>
              </w:rPr>
              <w:t>119</w:t>
            </w:r>
            <w:r>
              <w:rPr>
                <w:sz w:val="28"/>
                <w:szCs w:val="28"/>
              </w:rPr>
              <w:t xml:space="preserve"> </w:t>
            </w:r>
            <w:r w:rsidR="00B169AE">
              <w:rPr>
                <w:sz w:val="28"/>
                <w:szCs w:val="28"/>
              </w:rPr>
              <w:t>0</w:t>
            </w:r>
            <w:r w:rsidRPr="00E01D33">
              <w:rPr>
                <w:sz w:val="28"/>
                <w:szCs w:val="28"/>
              </w:rPr>
              <w:t>00,00</w:t>
            </w:r>
          </w:p>
        </w:tc>
        <w:tc>
          <w:tcPr>
            <w:tcW w:w="2020" w:type="dxa"/>
            <w:tcBorders>
              <w:top w:val="nil"/>
              <w:left w:val="nil"/>
              <w:bottom w:val="nil"/>
              <w:right w:val="nil"/>
            </w:tcBorders>
            <w:shd w:val="clear" w:color="auto" w:fill="auto"/>
            <w:hideMark/>
          </w:tcPr>
          <w:p w:rsidR="00F1264F" w:rsidRPr="00E01D33" w:rsidRDefault="00F1264F" w:rsidP="00F1264F">
            <w:pPr>
              <w:rPr>
                <w:sz w:val="28"/>
                <w:szCs w:val="28"/>
              </w:rPr>
            </w:pPr>
            <w:r w:rsidRPr="00E01D33">
              <w:rPr>
                <w:sz w:val="28"/>
                <w:szCs w:val="28"/>
              </w:rPr>
              <w:t>рублей.</w:t>
            </w:r>
          </w:p>
        </w:tc>
      </w:tr>
    </w:tbl>
    <w:p w:rsidR="00F1264F" w:rsidRPr="00E01D33" w:rsidRDefault="004C3188" w:rsidP="00F1264F">
      <w:pPr>
        <w:autoSpaceDE w:val="0"/>
        <w:autoSpaceDN w:val="0"/>
        <w:adjustRightInd w:val="0"/>
        <w:ind w:firstLine="540"/>
        <w:jc w:val="both"/>
        <w:rPr>
          <w:sz w:val="28"/>
          <w:szCs w:val="28"/>
        </w:rPr>
      </w:pPr>
      <w:hyperlink r:id="rId14" w:history="1">
        <w:r w:rsidR="00F1264F" w:rsidRPr="00E01D33">
          <w:rPr>
            <w:sz w:val="28"/>
            <w:szCs w:val="28"/>
          </w:rPr>
          <w:t>Подпрограммой</w:t>
        </w:r>
      </w:hyperlink>
      <w:r w:rsidR="00F1264F" w:rsidRPr="00E01D33">
        <w:rPr>
          <w:sz w:val="28"/>
          <w:szCs w:val="28"/>
        </w:rPr>
        <w:t xml:space="preserve"> «Обеспечение жильем молодых семей» муниципальной программы предусмотрено мероприятие «</w:t>
      </w:r>
      <w:r w:rsidR="00F1264F">
        <w:rPr>
          <w:sz w:val="28"/>
          <w:szCs w:val="28"/>
        </w:rPr>
        <w:t>Предоставление социальных выплат молодым семьям на строительство (приобретение) жилья</w:t>
      </w:r>
      <w:r w:rsidR="00F1264F" w:rsidRPr="00E01D33">
        <w:rPr>
          <w:sz w:val="28"/>
          <w:szCs w:val="28"/>
        </w:rPr>
        <w:t>», направленно</w:t>
      </w:r>
      <w:r w:rsidR="00F1264F">
        <w:rPr>
          <w:sz w:val="28"/>
          <w:szCs w:val="28"/>
        </w:rPr>
        <w:t>е</w:t>
      </w:r>
      <w:r w:rsidR="00F1264F" w:rsidRPr="00E01D33">
        <w:rPr>
          <w:sz w:val="28"/>
          <w:szCs w:val="28"/>
        </w:rPr>
        <w:t xml:space="preserve"> на </w:t>
      </w:r>
      <w:r w:rsidR="00F1264F">
        <w:rPr>
          <w:sz w:val="28"/>
          <w:szCs w:val="28"/>
        </w:rPr>
        <w:t>улучшение жилищных условий молодых семей, проживающих в сельских поселениях Шарыповского района</w:t>
      </w:r>
      <w:r w:rsidR="00F1264F" w:rsidRPr="00E01D33">
        <w:rPr>
          <w:sz w:val="28"/>
          <w:szCs w:val="28"/>
        </w:rPr>
        <w:t>.</w:t>
      </w:r>
    </w:p>
    <w:p w:rsidR="00F1264F" w:rsidRPr="00E01D33" w:rsidRDefault="00F1264F" w:rsidP="00F1264F">
      <w:pPr>
        <w:autoSpaceDE w:val="0"/>
        <w:autoSpaceDN w:val="0"/>
        <w:adjustRightInd w:val="0"/>
        <w:ind w:firstLine="540"/>
        <w:jc w:val="both"/>
        <w:rPr>
          <w:sz w:val="28"/>
          <w:szCs w:val="28"/>
        </w:rPr>
      </w:pPr>
      <w:r w:rsidRPr="00E01D33">
        <w:rPr>
          <w:sz w:val="28"/>
          <w:szCs w:val="28"/>
        </w:rPr>
        <w:t>Объем бюджетных ассигнований на его реализацию за счет средств районного бюджета:</w:t>
      </w:r>
    </w:p>
    <w:tbl>
      <w:tblPr>
        <w:tblW w:w="5720" w:type="dxa"/>
        <w:tblInd w:w="96" w:type="dxa"/>
        <w:tblLook w:val="04A0" w:firstRow="1" w:lastRow="0" w:firstColumn="1" w:lastColumn="0" w:noHBand="0" w:noVBand="1"/>
      </w:tblPr>
      <w:tblGrid>
        <w:gridCol w:w="1660"/>
        <w:gridCol w:w="2040"/>
        <w:gridCol w:w="2020"/>
      </w:tblGrid>
      <w:tr w:rsidR="00F1264F" w:rsidTr="00F1264F">
        <w:trPr>
          <w:trHeight w:val="363"/>
        </w:trPr>
        <w:tc>
          <w:tcPr>
            <w:tcW w:w="1660" w:type="dxa"/>
            <w:tcBorders>
              <w:top w:val="nil"/>
              <w:left w:val="nil"/>
              <w:bottom w:val="nil"/>
              <w:right w:val="nil"/>
            </w:tcBorders>
            <w:shd w:val="clear" w:color="auto" w:fill="auto"/>
            <w:hideMark/>
          </w:tcPr>
          <w:p w:rsidR="00F1264F" w:rsidRPr="00E01D33" w:rsidRDefault="000D64D1" w:rsidP="00F1264F">
            <w:pPr>
              <w:rPr>
                <w:sz w:val="28"/>
                <w:szCs w:val="28"/>
              </w:rPr>
            </w:pPr>
            <w:r>
              <w:rPr>
                <w:sz w:val="28"/>
                <w:szCs w:val="28"/>
              </w:rPr>
              <w:t>2018</w:t>
            </w:r>
            <w:r w:rsidR="00F1264F" w:rsidRPr="00E01D33">
              <w:rPr>
                <w:sz w:val="28"/>
                <w:szCs w:val="28"/>
              </w:rPr>
              <w:t xml:space="preserve"> год - </w:t>
            </w:r>
          </w:p>
        </w:tc>
        <w:tc>
          <w:tcPr>
            <w:tcW w:w="2040" w:type="dxa"/>
            <w:tcBorders>
              <w:top w:val="nil"/>
              <w:left w:val="nil"/>
              <w:bottom w:val="nil"/>
              <w:right w:val="nil"/>
            </w:tcBorders>
            <w:shd w:val="clear" w:color="auto" w:fill="auto"/>
            <w:hideMark/>
          </w:tcPr>
          <w:p w:rsidR="00F1264F" w:rsidRPr="00E01D33" w:rsidRDefault="00915015" w:rsidP="00F1264F">
            <w:pPr>
              <w:jc w:val="center"/>
              <w:rPr>
                <w:sz w:val="28"/>
                <w:szCs w:val="28"/>
              </w:rPr>
            </w:pPr>
            <w:r>
              <w:rPr>
                <w:sz w:val="28"/>
                <w:szCs w:val="28"/>
              </w:rPr>
              <w:t>207 668</w:t>
            </w:r>
            <w:r w:rsidR="000D64D1">
              <w:rPr>
                <w:sz w:val="28"/>
                <w:szCs w:val="28"/>
              </w:rPr>
              <w:t>,</w:t>
            </w:r>
            <w:r w:rsidR="00F1264F">
              <w:rPr>
                <w:sz w:val="28"/>
                <w:szCs w:val="28"/>
              </w:rPr>
              <w:t>00</w:t>
            </w:r>
          </w:p>
        </w:tc>
        <w:tc>
          <w:tcPr>
            <w:tcW w:w="2020" w:type="dxa"/>
            <w:tcBorders>
              <w:top w:val="nil"/>
              <w:left w:val="nil"/>
              <w:bottom w:val="nil"/>
              <w:right w:val="nil"/>
            </w:tcBorders>
            <w:shd w:val="clear" w:color="auto" w:fill="auto"/>
            <w:hideMark/>
          </w:tcPr>
          <w:p w:rsidR="00F1264F" w:rsidRPr="00E01D33" w:rsidRDefault="00F1264F" w:rsidP="00F1264F">
            <w:pPr>
              <w:rPr>
                <w:sz w:val="28"/>
                <w:szCs w:val="28"/>
              </w:rPr>
            </w:pPr>
            <w:r w:rsidRPr="00E01D33">
              <w:rPr>
                <w:sz w:val="28"/>
                <w:szCs w:val="28"/>
              </w:rPr>
              <w:t>рублей.</w:t>
            </w:r>
          </w:p>
        </w:tc>
      </w:tr>
      <w:tr w:rsidR="00F1264F" w:rsidTr="00F1264F">
        <w:trPr>
          <w:trHeight w:val="363"/>
        </w:trPr>
        <w:tc>
          <w:tcPr>
            <w:tcW w:w="1660" w:type="dxa"/>
            <w:tcBorders>
              <w:top w:val="nil"/>
              <w:left w:val="nil"/>
              <w:bottom w:val="nil"/>
              <w:right w:val="nil"/>
            </w:tcBorders>
            <w:shd w:val="clear" w:color="auto" w:fill="auto"/>
            <w:hideMark/>
          </w:tcPr>
          <w:p w:rsidR="00F1264F" w:rsidRPr="00E01D33" w:rsidRDefault="000D64D1" w:rsidP="00F1264F">
            <w:pPr>
              <w:rPr>
                <w:sz w:val="28"/>
                <w:szCs w:val="28"/>
              </w:rPr>
            </w:pPr>
            <w:r>
              <w:rPr>
                <w:sz w:val="28"/>
                <w:szCs w:val="28"/>
              </w:rPr>
              <w:t>2019</w:t>
            </w:r>
            <w:r w:rsidR="00F1264F" w:rsidRPr="00E01D33">
              <w:rPr>
                <w:sz w:val="28"/>
                <w:szCs w:val="28"/>
              </w:rPr>
              <w:t xml:space="preserve"> год - </w:t>
            </w:r>
          </w:p>
        </w:tc>
        <w:tc>
          <w:tcPr>
            <w:tcW w:w="2040" w:type="dxa"/>
            <w:tcBorders>
              <w:top w:val="nil"/>
              <w:left w:val="nil"/>
              <w:bottom w:val="nil"/>
              <w:right w:val="nil"/>
            </w:tcBorders>
            <w:shd w:val="clear" w:color="auto" w:fill="auto"/>
            <w:hideMark/>
          </w:tcPr>
          <w:p w:rsidR="00F1264F" w:rsidRPr="00E01D33" w:rsidRDefault="00F1264F" w:rsidP="00F1264F">
            <w:pPr>
              <w:jc w:val="center"/>
              <w:rPr>
                <w:sz w:val="28"/>
                <w:szCs w:val="28"/>
              </w:rPr>
            </w:pPr>
            <w:r>
              <w:rPr>
                <w:sz w:val="28"/>
                <w:szCs w:val="28"/>
              </w:rPr>
              <w:t>250 00</w:t>
            </w:r>
            <w:r w:rsidRPr="00E01D33">
              <w:rPr>
                <w:sz w:val="28"/>
                <w:szCs w:val="28"/>
              </w:rPr>
              <w:t>0,00</w:t>
            </w:r>
          </w:p>
        </w:tc>
        <w:tc>
          <w:tcPr>
            <w:tcW w:w="2020" w:type="dxa"/>
            <w:tcBorders>
              <w:top w:val="nil"/>
              <w:left w:val="nil"/>
              <w:bottom w:val="nil"/>
              <w:right w:val="nil"/>
            </w:tcBorders>
            <w:shd w:val="clear" w:color="auto" w:fill="auto"/>
            <w:hideMark/>
          </w:tcPr>
          <w:p w:rsidR="00F1264F" w:rsidRPr="00E01D33" w:rsidRDefault="00F1264F" w:rsidP="00F1264F">
            <w:pPr>
              <w:rPr>
                <w:sz w:val="28"/>
                <w:szCs w:val="28"/>
              </w:rPr>
            </w:pPr>
            <w:r w:rsidRPr="00E01D33">
              <w:rPr>
                <w:sz w:val="28"/>
                <w:szCs w:val="28"/>
              </w:rPr>
              <w:t>рублей.</w:t>
            </w:r>
          </w:p>
        </w:tc>
      </w:tr>
      <w:tr w:rsidR="00F1264F" w:rsidTr="00F1264F">
        <w:trPr>
          <w:trHeight w:val="363"/>
        </w:trPr>
        <w:tc>
          <w:tcPr>
            <w:tcW w:w="1660" w:type="dxa"/>
            <w:tcBorders>
              <w:top w:val="nil"/>
              <w:left w:val="nil"/>
              <w:bottom w:val="nil"/>
              <w:right w:val="nil"/>
            </w:tcBorders>
            <w:shd w:val="clear" w:color="auto" w:fill="auto"/>
            <w:hideMark/>
          </w:tcPr>
          <w:p w:rsidR="00F1264F" w:rsidRPr="00E01D33" w:rsidRDefault="000D64D1" w:rsidP="00F1264F">
            <w:pPr>
              <w:rPr>
                <w:sz w:val="28"/>
                <w:szCs w:val="28"/>
              </w:rPr>
            </w:pPr>
            <w:r>
              <w:rPr>
                <w:sz w:val="28"/>
                <w:szCs w:val="28"/>
              </w:rPr>
              <w:t>2020</w:t>
            </w:r>
            <w:r w:rsidR="00F1264F" w:rsidRPr="00E01D33">
              <w:rPr>
                <w:sz w:val="28"/>
                <w:szCs w:val="28"/>
              </w:rPr>
              <w:t xml:space="preserve"> год - </w:t>
            </w:r>
          </w:p>
        </w:tc>
        <w:tc>
          <w:tcPr>
            <w:tcW w:w="2040" w:type="dxa"/>
            <w:tcBorders>
              <w:top w:val="nil"/>
              <w:left w:val="nil"/>
              <w:bottom w:val="nil"/>
              <w:right w:val="nil"/>
            </w:tcBorders>
            <w:shd w:val="clear" w:color="auto" w:fill="auto"/>
            <w:hideMark/>
          </w:tcPr>
          <w:p w:rsidR="00F1264F" w:rsidRPr="00E01D33" w:rsidRDefault="00F1264F" w:rsidP="00F1264F">
            <w:pPr>
              <w:jc w:val="center"/>
              <w:rPr>
                <w:sz w:val="28"/>
                <w:szCs w:val="28"/>
              </w:rPr>
            </w:pPr>
            <w:r>
              <w:rPr>
                <w:sz w:val="28"/>
                <w:szCs w:val="28"/>
              </w:rPr>
              <w:t>250 00</w:t>
            </w:r>
            <w:r w:rsidRPr="00E01D33">
              <w:rPr>
                <w:sz w:val="28"/>
                <w:szCs w:val="28"/>
              </w:rPr>
              <w:t>0,00</w:t>
            </w:r>
          </w:p>
        </w:tc>
        <w:tc>
          <w:tcPr>
            <w:tcW w:w="2020" w:type="dxa"/>
            <w:tcBorders>
              <w:top w:val="nil"/>
              <w:left w:val="nil"/>
              <w:bottom w:val="nil"/>
              <w:right w:val="nil"/>
            </w:tcBorders>
            <w:shd w:val="clear" w:color="auto" w:fill="auto"/>
            <w:hideMark/>
          </w:tcPr>
          <w:p w:rsidR="00F1264F" w:rsidRPr="00E01D33" w:rsidRDefault="00F1264F" w:rsidP="00F1264F">
            <w:pPr>
              <w:rPr>
                <w:sz w:val="28"/>
                <w:szCs w:val="28"/>
              </w:rPr>
            </w:pPr>
            <w:r w:rsidRPr="00E01D33">
              <w:rPr>
                <w:sz w:val="28"/>
                <w:szCs w:val="28"/>
              </w:rPr>
              <w:t>рублей.</w:t>
            </w:r>
          </w:p>
        </w:tc>
      </w:tr>
    </w:tbl>
    <w:p w:rsidR="00915015" w:rsidRPr="00E01D33" w:rsidRDefault="00915015" w:rsidP="00915015">
      <w:pPr>
        <w:autoSpaceDE w:val="0"/>
        <w:autoSpaceDN w:val="0"/>
        <w:adjustRightInd w:val="0"/>
        <w:ind w:firstLine="540"/>
        <w:jc w:val="both"/>
        <w:rPr>
          <w:sz w:val="28"/>
          <w:szCs w:val="28"/>
        </w:rPr>
      </w:pPr>
      <w:r w:rsidRPr="00E01D33">
        <w:rPr>
          <w:sz w:val="28"/>
          <w:szCs w:val="28"/>
        </w:rPr>
        <w:lastRenderedPageBreak/>
        <w:t>За счет сре</w:t>
      </w:r>
      <w:proofErr w:type="gramStart"/>
      <w:r w:rsidRPr="00E01D33">
        <w:rPr>
          <w:sz w:val="28"/>
          <w:szCs w:val="28"/>
        </w:rPr>
        <w:t xml:space="preserve">дств </w:t>
      </w:r>
      <w:r>
        <w:rPr>
          <w:sz w:val="28"/>
          <w:szCs w:val="28"/>
        </w:rPr>
        <w:t>кр</w:t>
      </w:r>
      <w:proofErr w:type="gramEnd"/>
      <w:r>
        <w:rPr>
          <w:sz w:val="28"/>
          <w:szCs w:val="28"/>
        </w:rPr>
        <w:t>аевого</w:t>
      </w:r>
      <w:r w:rsidRPr="00E01D33">
        <w:rPr>
          <w:sz w:val="28"/>
          <w:szCs w:val="28"/>
        </w:rPr>
        <w:t xml:space="preserve"> бюджета:</w:t>
      </w:r>
    </w:p>
    <w:tbl>
      <w:tblPr>
        <w:tblW w:w="5720" w:type="dxa"/>
        <w:tblInd w:w="96" w:type="dxa"/>
        <w:tblLook w:val="04A0" w:firstRow="1" w:lastRow="0" w:firstColumn="1" w:lastColumn="0" w:noHBand="0" w:noVBand="1"/>
      </w:tblPr>
      <w:tblGrid>
        <w:gridCol w:w="1660"/>
        <w:gridCol w:w="2040"/>
        <w:gridCol w:w="2020"/>
      </w:tblGrid>
      <w:tr w:rsidR="00915015" w:rsidTr="00B1463D">
        <w:trPr>
          <w:trHeight w:val="363"/>
        </w:trPr>
        <w:tc>
          <w:tcPr>
            <w:tcW w:w="1660" w:type="dxa"/>
            <w:tcBorders>
              <w:top w:val="nil"/>
              <w:left w:val="nil"/>
              <w:bottom w:val="nil"/>
              <w:right w:val="nil"/>
            </w:tcBorders>
            <w:shd w:val="clear" w:color="auto" w:fill="auto"/>
            <w:hideMark/>
          </w:tcPr>
          <w:p w:rsidR="00915015" w:rsidRPr="00E01D33" w:rsidRDefault="00915015" w:rsidP="00B1463D">
            <w:pPr>
              <w:rPr>
                <w:sz w:val="28"/>
                <w:szCs w:val="28"/>
              </w:rPr>
            </w:pPr>
            <w:r>
              <w:rPr>
                <w:sz w:val="28"/>
                <w:szCs w:val="28"/>
              </w:rPr>
              <w:t>2018</w:t>
            </w:r>
            <w:r w:rsidRPr="00E01D33">
              <w:rPr>
                <w:sz w:val="28"/>
                <w:szCs w:val="28"/>
              </w:rPr>
              <w:t xml:space="preserve"> год - </w:t>
            </w:r>
          </w:p>
        </w:tc>
        <w:tc>
          <w:tcPr>
            <w:tcW w:w="2040" w:type="dxa"/>
            <w:tcBorders>
              <w:top w:val="nil"/>
              <w:left w:val="nil"/>
              <w:bottom w:val="nil"/>
              <w:right w:val="nil"/>
            </w:tcBorders>
            <w:shd w:val="clear" w:color="auto" w:fill="auto"/>
            <w:hideMark/>
          </w:tcPr>
          <w:p w:rsidR="00915015" w:rsidRPr="00E01D33" w:rsidRDefault="00915015" w:rsidP="00B1463D">
            <w:pPr>
              <w:jc w:val="center"/>
              <w:rPr>
                <w:sz w:val="28"/>
                <w:szCs w:val="28"/>
              </w:rPr>
            </w:pPr>
            <w:r>
              <w:rPr>
                <w:sz w:val="28"/>
                <w:szCs w:val="28"/>
              </w:rPr>
              <w:t>355 173,60</w:t>
            </w:r>
          </w:p>
        </w:tc>
        <w:tc>
          <w:tcPr>
            <w:tcW w:w="2020" w:type="dxa"/>
            <w:tcBorders>
              <w:top w:val="nil"/>
              <w:left w:val="nil"/>
              <w:bottom w:val="nil"/>
              <w:right w:val="nil"/>
            </w:tcBorders>
            <w:shd w:val="clear" w:color="auto" w:fill="auto"/>
            <w:hideMark/>
          </w:tcPr>
          <w:p w:rsidR="00915015" w:rsidRPr="00E01D33" w:rsidRDefault="00915015" w:rsidP="00B1463D">
            <w:pPr>
              <w:rPr>
                <w:sz w:val="28"/>
                <w:szCs w:val="28"/>
              </w:rPr>
            </w:pPr>
            <w:r w:rsidRPr="00E01D33">
              <w:rPr>
                <w:sz w:val="28"/>
                <w:szCs w:val="28"/>
              </w:rPr>
              <w:t>рублей.</w:t>
            </w:r>
          </w:p>
        </w:tc>
      </w:tr>
      <w:tr w:rsidR="00915015" w:rsidTr="00B1463D">
        <w:trPr>
          <w:trHeight w:val="363"/>
        </w:trPr>
        <w:tc>
          <w:tcPr>
            <w:tcW w:w="1660" w:type="dxa"/>
            <w:tcBorders>
              <w:top w:val="nil"/>
              <w:left w:val="nil"/>
              <w:bottom w:val="nil"/>
              <w:right w:val="nil"/>
            </w:tcBorders>
            <w:shd w:val="clear" w:color="auto" w:fill="auto"/>
            <w:hideMark/>
          </w:tcPr>
          <w:p w:rsidR="00915015" w:rsidRPr="00E01D33" w:rsidRDefault="00915015" w:rsidP="00B1463D">
            <w:pPr>
              <w:rPr>
                <w:sz w:val="28"/>
                <w:szCs w:val="28"/>
              </w:rPr>
            </w:pPr>
            <w:r>
              <w:rPr>
                <w:sz w:val="28"/>
                <w:szCs w:val="28"/>
              </w:rPr>
              <w:t>2019</w:t>
            </w:r>
            <w:r w:rsidRPr="00E01D33">
              <w:rPr>
                <w:sz w:val="28"/>
                <w:szCs w:val="28"/>
              </w:rPr>
              <w:t xml:space="preserve"> год - </w:t>
            </w:r>
          </w:p>
        </w:tc>
        <w:tc>
          <w:tcPr>
            <w:tcW w:w="2040" w:type="dxa"/>
            <w:tcBorders>
              <w:top w:val="nil"/>
              <w:left w:val="nil"/>
              <w:bottom w:val="nil"/>
              <w:right w:val="nil"/>
            </w:tcBorders>
            <w:shd w:val="clear" w:color="auto" w:fill="auto"/>
            <w:hideMark/>
          </w:tcPr>
          <w:p w:rsidR="00915015" w:rsidRPr="00E01D33" w:rsidRDefault="00915015" w:rsidP="00B1463D">
            <w:pPr>
              <w:jc w:val="center"/>
              <w:rPr>
                <w:sz w:val="28"/>
                <w:szCs w:val="28"/>
              </w:rPr>
            </w:pPr>
            <w:r>
              <w:rPr>
                <w:sz w:val="28"/>
                <w:szCs w:val="28"/>
              </w:rPr>
              <w:t>0</w:t>
            </w:r>
            <w:r w:rsidRPr="00E01D33">
              <w:rPr>
                <w:sz w:val="28"/>
                <w:szCs w:val="28"/>
              </w:rPr>
              <w:t>,00</w:t>
            </w:r>
          </w:p>
        </w:tc>
        <w:tc>
          <w:tcPr>
            <w:tcW w:w="2020" w:type="dxa"/>
            <w:tcBorders>
              <w:top w:val="nil"/>
              <w:left w:val="nil"/>
              <w:bottom w:val="nil"/>
              <w:right w:val="nil"/>
            </w:tcBorders>
            <w:shd w:val="clear" w:color="auto" w:fill="auto"/>
            <w:hideMark/>
          </w:tcPr>
          <w:p w:rsidR="00915015" w:rsidRPr="00E01D33" w:rsidRDefault="00915015" w:rsidP="00B1463D">
            <w:pPr>
              <w:rPr>
                <w:sz w:val="28"/>
                <w:szCs w:val="28"/>
              </w:rPr>
            </w:pPr>
            <w:r w:rsidRPr="00E01D33">
              <w:rPr>
                <w:sz w:val="28"/>
                <w:szCs w:val="28"/>
              </w:rPr>
              <w:t>рублей.</w:t>
            </w:r>
          </w:p>
        </w:tc>
      </w:tr>
      <w:tr w:rsidR="00915015" w:rsidTr="00B1463D">
        <w:trPr>
          <w:trHeight w:val="363"/>
        </w:trPr>
        <w:tc>
          <w:tcPr>
            <w:tcW w:w="1660" w:type="dxa"/>
            <w:tcBorders>
              <w:top w:val="nil"/>
              <w:left w:val="nil"/>
              <w:bottom w:val="nil"/>
              <w:right w:val="nil"/>
            </w:tcBorders>
            <w:shd w:val="clear" w:color="auto" w:fill="auto"/>
            <w:hideMark/>
          </w:tcPr>
          <w:p w:rsidR="00915015" w:rsidRPr="00E01D33" w:rsidRDefault="00915015" w:rsidP="00B1463D">
            <w:pPr>
              <w:rPr>
                <w:sz w:val="28"/>
                <w:szCs w:val="28"/>
              </w:rPr>
            </w:pPr>
            <w:r>
              <w:rPr>
                <w:sz w:val="28"/>
                <w:szCs w:val="28"/>
              </w:rPr>
              <w:t>2020</w:t>
            </w:r>
            <w:r w:rsidRPr="00E01D33">
              <w:rPr>
                <w:sz w:val="28"/>
                <w:szCs w:val="28"/>
              </w:rPr>
              <w:t xml:space="preserve"> год - </w:t>
            </w:r>
          </w:p>
        </w:tc>
        <w:tc>
          <w:tcPr>
            <w:tcW w:w="2040" w:type="dxa"/>
            <w:tcBorders>
              <w:top w:val="nil"/>
              <w:left w:val="nil"/>
              <w:bottom w:val="nil"/>
              <w:right w:val="nil"/>
            </w:tcBorders>
            <w:shd w:val="clear" w:color="auto" w:fill="auto"/>
            <w:hideMark/>
          </w:tcPr>
          <w:p w:rsidR="00915015" w:rsidRPr="00E01D33" w:rsidRDefault="00915015" w:rsidP="00B1463D">
            <w:pPr>
              <w:jc w:val="center"/>
              <w:rPr>
                <w:sz w:val="28"/>
                <w:szCs w:val="28"/>
              </w:rPr>
            </w:pPr>
            <w:r>
              <w:rPr>
                <w:sz w:val="28"/>
                <w:szCs w:val="28"/>
              </w:rPr>
              <w:t>0</w:t>
            </w:r>
            <w:r w:rsidRPr="00E01D33">
              <w:rPr>
                <w:sz w:val="28"/>
                <w:szCs w:val="28"/>
              </w:rPr>
              <w:t>,00</w:t>
            </w:r>
          </w:p>
        </w:tc>
        <w:tc>
          <w:tcPr>
            <w:tcW w:w="2020" w:type="dxa"/>
            <w:tcBorders>
              <w:top w:val="nil"/>
              <w:left w:val="nil"/>
              <w:bottom w:val="nil"/>
              <w:right w:val="nil"/>
            </w:tcBorders>
            <w:shd w:val="clear" w:color="auto" w:fill="auto"/>
            <w:hideMark/>
          </w:tcPr>
          <w:p w:rsidR="00915015" w:rsidRPr="00E01D33" w:rsidRDefault="00915015" w:rsidP="00B1463D">
            <w:pPr>
              <w:rPr>
                <w:sz w:val="28"/>
                <w:szCs w:val="28"/>
              </w:rPr>
            </w:pPr>
            <w:r w:rsidRPr="00E01D33">
              <w:rPr>
                <w:sz w:val="28"/>
                <w:szCs w:val="28"/>
              </w:rPr>
              <w:t>рублей.</w:t>
            </w:r>
          </w:p>
        </w:tc>
      </w:tr>
    </w:tbl>
    <w:p w:rsidR="00915015" w:rsidRPr="00E01D33" w:rsidRDefault="00915015" w:rsidP="00915015">
      <w:pPr>
        <w:autoSpaceDE w:val="0"/>
        <w:autoSpaceDN w:val="0"/>
        <w:adjustRightInd w:val="0"/>
        <w:ind w:firstLine="540"/>
        <w:jc w:val="both"/>
        <w:rPr>
          <w:sz w:val="28"/>
          <w:szCs w:val="28"/>
        </w:rPr>
      </w:pPr>
      <w:r w:rsidRPr="00E01D33">
        <w:rPr>
          <w:sz w:val="28"/>
          <w:szCs w:val="28"/>
        </w:rPr>
        <w:t xml:space="preserve">За счет средств </w:t>
      </w:r>
      <w:r>
        <w:rPr>
          <w:sz w:val="28"/>
          <w:szCs w:val="28"/>
        </w:rPr>
        <w:t>федерального</w:t>
      </w:r>
      <w:r w:rsidRPr="00E01D33">
        <w:rPr>
          <w:sz w:val="28"/>
          <w:szCs w:val="28"/>
        </w:rPr>
        <w:t xml:space="preserve"> бюджета:</w:t>
      </w:r>
    </w:p>
    <w:tbl>
      <w:tblPr>
        <w:tblW w:w="5720" w:type="dxa"/>
        <w:tblInd w:w="96" w:type="dxa"/>
        <w:tblLook w:val="04A0" w:firstRow="1" w:lastRow="0" w:firstColumn="1" w:lastColumn="0" w:noHBand="0" w:noVBand="1"/>
      </w:tblPr>
      <w:tblGrid>
        <w:gridCol w:w="1660"/>
        <w:gridCol w:w="2040"/>
        <w:gridCol w:w="2020"/>
      </w:tblGrid>
      <w:tr w:rsidR="00915015" w:rsidTr="00B1463D">
        <w:trPr>
          <w:trHeight w:val="363"/>
        </w:trPr>
        <w:tc>
          <w:tcPr>
            <w:tcW w:w="1660" w:type="dxa"/>
            <w:tcBorders>
              <w:top w:val="nil"/>
              <w:left w:val="nil"/>
              <w:bottom w:val="nil"/>
              <w:right w:val="nil"/>
            </w:tcBorders>
            <w:shd w:val="clear" w:color="auto" w:fill="auto"/>
            <w:hideMark/>
          </w:tcPr>
          <w:p w:rsidR="00915015" w:rsidRPr="00E01D33" w:rsidRDefault="00915015" w:rsidP="00B1463D">
            <w:pPr>
              <w:rPr>
                <w:sz w:val="28"/>
                <w:szCs w:val="28"/>
              </w:rPr>
            </w:pPr>
            <w:r>
              <w:rPr>
                <w:sz w:val="28"/>
                <w:szCs w:val="28"/>
              </w:rPr>
              <w:t>2018</w:t>
            </w:r>
            <w:r w:rsidRPr="00E01D33">
              <w:rPr>
                <w:sz w:val="28"/>
                <w:szCs w:val="28"/>
              </w:rPr>
              <w:t xml:space="preserve"> год - </w:t>
            </w:r>
          </w:p>
        </w:tc>
        <w:tc>
          <w:tcPr>
            <w:tcW w:w="2040" w:type="dxa"/>
            <w:tcBorders>
              <w:top w:val="nil"/>
              <w:left w:val="nil"/>
              <w:bottom w:val="nil"/>
              <w:right w:val="nil"/>
            </w:tcBorders>
            <w:shd w:val="clear" w:color="auto" w:fill="auto"/>
            <w:hideMark/>
          </w:tcPr>
          <w:p w:rsidR="00915015" w:rsidRPr="00E01D33" w:rsidRDefault="00915015" w:rsidP="00B1463D">
            <w:pPr>
              <w:jc w:val="center"/>
              <w:rPr>
                <w:sz w:val="28"/>
                <w:szCs w:val="28"/>
              </w:rPr>
            </w:pPr>
            <w:r>
              <w:rPr>
                <w:sz w:val="28"/>
                <w:szCs w:val="28"/>
              </w:rPr>
              <w:t>243 559,38</w:t>
            </w:r>
          </w:p>
        </w:tc>
        <w:tc>
          <w:tcPr>
            <w:tcW w:w="2020" w:type="dxa"/>
            <w:tcBorders>
              <w:top w:val="nil"/>
              <w:left w:val="nil"/>
              <w:bottom w:val="nil"/>
              <w:right w:val="nil"/>
            </w:tcBorders>
            <w:shd w:val="clear" w:color="auto" w:fill="auto"/>
            <w:hideMark/>
          </w:tcPr>
          <w:p w:rsidR="00915015" w:rsidRPr="00E01D33" w:rsidRDefault="00915015" w:rsidP="00B1463D">
            <w:pPr>
              <w:rPr>
                <w:sz w:val="28"/>
                <w:szCs w:val="28"/>
              </w:rPr>
            </w:pPr>
            <w:r w:rsidRPr="00E01D33">
              <w:rPr>
                <w:sz w:val="28"/>
                <w:szCs w:val="28"/>
              </w:rPr>
              <w:t>рублей.</w:t>
            </w:r>
          </w:p>
        </w:tc>
      </w:tr>
      <w:tr w:rsidR="00915015" w:rsidTr="00B1463D">
        <w:trPr>
          <w:trHeight w:val="363"/>
        </w:trPr>
        <w:tc>
          <w:tcPr>
            <w:tcW w:w="1660" w:type="dxa"/>
            <w:tcBorders>
              <w:top w:val="nil"/>
              <w:left w:val="nil"/>
              <w:bottom w:val="nil"/>
              <w:right w:val="nil"/>
            </w:tcBorders>
            <w:shd w:val="clear" w:color="auto" w:fill="auto"/>
            <w:hideMark/>
          </w:tcPr>
          <w:p w:rsidR="00915015" w:rsidRPr="00E01D33" w:rsidRDefault="00915015" w:rsidP="00B1463D">
            <w:pPr>
              <w:rPr>
                <w:sz w:val="28"/>
                <w:szCs w:val="28"/>
              </w:rPr>
            </w:pPr>
            <w:r>
              <w:rPr>
                <w:sz w:val="28"/>
                <w:szCs w:val="28"/>
              </w:rPr>
              <w:t>2019</w:t>
            </w:r>
            <w:r w:rsidRPr="00E01D33">
              <w:rPr>
                <w:sz w:val="28"/>
                <w:szCs w:val="28"/>
              </w:rPr>
              <w:t xml:space="preserve"> год - </w:t>
            </w:r>
          </w:p>
        </w:tc>
        <w:tc>
          <w:tcPr>
            <w:tcW w:w="2040" w:type="dxa"/>
            <w:tcBorders>
              <w:top w:val="nil"/>
              <w:left w:val="nil"/>
              <w:bottom w:val="nil"/>
              <w:right w:val="nil"/>
            </w:tcBorders>
            <w:shd w:val="clear" w:color="auto" w:fill="auto"/>
            <w:hideMark/>
          </w:tcPr>
          <w:p w:rsidR="00915015" w:rsidRPr="00E01D33" w:rsidRDefault="00915015" w:rsidP="00B1463D">
            <w:pPr>
              <w:jc w:val="center"/>
              <w:rPr>
                <w:sz w:val="28"/>
                <w:szCs w:val="28"/>
              </w:rPr>
            </w:pPr>
            <w:r>
              <w:rPr>
                <w:sz w:val="28"/>
                <w:szCs w:val="28"/>
              </w:rPr>
              <w:t>0</w:t>
            </w:r>
            <w:r w:rsidRPr="00E01D33">
              <w:rPr>
                <w:sz w:val="28"/>
                <w:szCs w:val="28"/>
              </w:rPr>
              <w:t>,00</w:t>
            </w:r>
          </w:p>
        </w:tc>
        <w:tc>
          <w:tcPr>
            <w:tcW w:w="2020" w:type="dxa"/>
            <w:tcBorders>
              <w:top w:val="nil"/>
              <w:left w:val="nil"/>
              <w:bottom w:val="nil"/>
              <w:right w:val="nil"/>
            </w:tcBorders>
            <w:shd w:val="clear" w:color="auto" w:fill="auto"/>
            <w:hideMark/>
          </w:tcPr>
          <w:p w:rsidR="00915015" w:rsidRPr="00E01D33" w:rsidRDefault="00915015" w:rsidP="00B1463D">
            <w:pPr>
              <w:rPr>
                <w:sz w:val="28"/>
                <w:szCs w:val="28"/>
              </w:rPr>
            </w:pPr>
            <w:r w:rsidRPr="00E01D33">
              <w:rPr>
                <w:sz w:val="28"/>
                <w:szCs w:val="28"/>
              </w:rPr>
              <w:t>рублей.</w:t>
            </w:r>
          </w:p>
        </w:tc>
      </w:tr>
      <w:tr w:rsidR="00915015" w:rsidTr="00B1463D">
        <w:trPr>
          <w:trHeight w:val="363"/>
        </w:trPr>
        <w:tc>
          <w:tcPr>
            <w:tcW w:w="1660" w:type="dxa"/>
            <w:tcBorders>
              <w:top w:val="nil"/>
              <w:left w:val="nil"/>
              <w:bottom w:val="nil"/>
              <w:right w:val="nil"/>
            </w:tcBorders>
            <w:shd w:val="clear" w:color="auto" w:fill="auto"/>
            <w:hideMark/>
          </w:tcPr>
          <w:p w:rsidR="00915015" w:rsidRPr="00E01D33" w:rsidRDefault="00915015" w:rsidP="00B1463D">
            <w:pPr>
              <w:rPr>
                <w:sz w:val="28"/>
                <w:szCs w:val="28"/>
              </w:rPr>
            </w:pPr>
            <w:r>
              <w:rPr>
                <w:sz w:val="28"/>
                <w:szCs w:val="28"/>
              </w:rPr>
              <w:t>2020</w:t>
            </w:r>
            <w:r w:rsidRPr="00E01D33">
              <w:rPr>
                <w:sz w:val="28"/>
                <w:szCs w:val="28"/>
              </w:rPr>
              <w:t xml:space="preserve"> год - </w:t>
            </w:r>
          </w:p>
        </w:tc>
        <w:tc>
          <w:tcPr>
            <w:tcW w:w="2040" w:type="dxa"/>
            <w:tcBorders>
              <w:top w:val="nil"/>
              <w:left w:val="nil"/>
              <w:bottom w:val="nil"/>
              <w:right w:val="nil"/>
            </w:tcBorders>
            <w:shd w:val="clear" w:color="auto" w:fill="auto"/>
            <w:hideMark/>
          </w:tcPr>
          <w:p w:rsidR="00915015" w:rsidRPr="00E01D33" w:rsidRDefault="00915015" w:rsidP="00B1463D">
            <w:pPr>
              <w:jc w:val="center"/>
              <w:rPr>
                <w:sz w:val="28"/>
                <w:szCs w:val="28"/>
              </w:rPr>
            </w:pPr>
            <w:r>
              <w:rPr>
                <w:sz w:val="28"/>
                <w:szCs w:val="28"/>
              </w:rPr>
              <w:t>0</w:t>
            </w:r>
            <w:r w:rsidRPr="00E01D33">
              <w:rPr>
                <w:sz w:val="28"/>
                <w:szCs w:val="28"/>
              </w:rPr>
              <w:t>,00</w:t>
            </w:r>
          </w:p>
        </w:tc>
        <w:tc>
          <w:tcPr>
            <w:tcW w:w="2020" w:type="dxa"/>
            <w:tcBorders>
              <w:top w:val="nil"/>
              <w:left w:val="nil"/>
              <w:bottom w:val="nil"/>
              <w:right w:val="nil"/>
            </w:tcBorders>
            <w:shd w:val="clear" w:color="auto" w:fill="auto"/>
            <w:hideMark/>
          </w:tcPr>
          <w:p w:rsidR="00915015" w:rsidRPr="00E01D33" w:rsidRDefault="00915015" w:rsidP="00B1463D">
            <w:pPr>
              <w:rPr>
                <w:sz w:val="28"/>
                <w:szCs w:val="28"/>
              </w:rPr>
            </w:pPr>
            <w:r w:rsidRPr="00E01D33">
              <w:rPr>
                <w:sz w:val="28"/>
                <w:szCs w:val="28"/>
              </w:rPr>
              <w:t>рублей.</w:t>
            </w:r>
          </w:p>
        </w:tc>
      </w:tr>
    </w:tbl>
    <w:p w:rsidR="00F1264F" w:rsidRDefault="00F1264F" w:rsidP="00F1264F">
      <w:pPr>
        <w:pStyle w:val="ConsPlusNormal"/>
        <w:widowControl/>
        <w:ind w:firstLine="0"/>
        <w:outlineLvl w:val="2"/>
        <w:rPr>
          <w:rFonts w:ascii="Times New Roman" w:hAnsi="Times New Roman" w:cs="Times New Roman"/>
          <w:sz w:val="28"/>
          <w:szCs w:val="28"/>
        </w:rPr>
      </w:pPr>
    </w:p>
    <w:p w:rsidR="00F1264F" w:rsidRDefault="00F1264F" w:rsidP="00F1264F">
      <w:pPr>
        <w:pStyle w:val="ConsPlusNormal"/>
        <w:widowControl/>
        <w:ind w:left="6237" w:firstLine="0"/>
        <w:outlineLvl w:val="2"/>
        <w:rPr>
          <w:rFonts w:ascii="Times New Roman" w:hAnsi="Times New Roman" w:cs="Times New Roman"/>
          <w:b/>
          <w:sz w:val="24"/>
          <w:szCs w:val="24"/>
        </w:rPr>
      </w:pPr>
    </w:p>
    <w:p w:rsidR="00F1264F" w:rsidRDefault="00F1264F" w:rsidP="00F1264F">
      <w:pPr>
        <w:pStyle w:val="ConsPlusNormal"/>
        <w:widowControl/>
        <w:ind w:left="6237" w:firstLine="0"/>
        <w:outlineLvl w:val="2"/>
        <w:rPr>
          <w:rFonts w:ascii="Times New Roman" w:hAnsi="Times New Roman" w:cs="Times New Roman"/>
          <w:b/>
          <w:sz w:val="24"/>
          <w:szCs w:val="24"/>
        </w:rPr>
      </w:pPr>
    </w:p>
    <w:p w:rsidR="0051204F" w:rsidRDefault="0051204F" w:rsidP="00F1264F">
      <w:pPr>
        <w:pStyle w:val="ConsPlusNormal"/>
        <w:widowControl/>
        <w:ind w:left="6237" w:firstLine="0"/>
        <w:outlineLvl w:val="2"/>
        <w:rPr>
          <w:rFonts w:ascii="Times New Roman" w:hAnsi="Times New Roman" w:cs="Times New Roman"/>
          <w:b/>
          <w:sz w:val="24"/>
          <w:szCs w:val="24"/>
        </w:rPr>
      </w:pPr>
    </w:p>
    <w:p w:rsidR="0051204F" w:rsidRDefault="0051204F" w:rsidP="00F1264F">
      <w:pPr>
        <w:pStyle w:val="ConsPlusNormal"/>
        <w:widowControl/>
        <w:ind w:left="6237" w:firstLine="0"/>
        <w:outlineLvl w:val="2"/>
        <w:rPr>
          <w:rFonts w:ascii="Times New Roman" w:hAnsi="Times New Roman" w:cs="Times New Roman"/>
          <w:b/>
          <w:sz w:val="24"/>
          <w:szCs w:val="24"/>
        </w:rPr>
      </w:pPr>
    </w:p>
    <w:p w:rsidR="0051204F" w:rsidRDefault="0051204F" w:rsidP="00F1264F">
      <w:pPr>
        <w:pStyle w:val="ConsPlusNormal"/>
        <w:widowControl/>
        <w:ind w:left="6237" w:firstLine="0"/>
        <w:outlineLvl w:val="2"/>
        <w:rPr>
          <w:rFonts w:ascii="Times New Roman" w:hAnsi="Times New Roman" w:cs="Times New Roman"/>
          <w:b/>
          <w:sz w:val="24"/>
          <w:szCs w:val="24"/>
        </w:rPr>
      </w:pPr>
    </w:p>
    <w:p w:rsidR="0051204F" w:rsidRDefault="0051204F" w:rsidP="00F1264F">
      <w:pPr>
        <w:pStyle w:val="ConsPlusNormal"/>
        <w:widowControl/>
        <w:ind w:left="6237" w:firstLine="0"/>
        <w:outlineLvl w:val="2"/>
        <w:rPr>
          <w:rFonts w:ascii="Times New Roman" w:hAnsi="Times New Roman" w:cs="Times New Roman"/>
          <w:b/>
          <w:sz w:val="24"/>
          <w:szCs w:val="24"/>
        </w:rPr>
      </w:pPr>
    </w:p>
    <w:p w:rsidR="0051204F" w:rsidRDefault="0051204F" w:rsidP="00F1264F">
      <w:pPr>
        <w:pStyle w:val="ConsPlusNormal"/>
        <w:widowControl/>
        <w:ind w:left="6237" w:firstLine="0"/>
        <w:outlineLvl w:val="2"/>
        <w:rPr>
          <w:rFonts w:ascii="Times New Roman" w:hAnsi="Times New Roman" w:cs="Times New Roman"/>
          <w:b/>
          <w:sz w:val="24"/>
          <w:szCs w:val="24"/>
        </w:rPr>
      </w:pPr>
    </w:p>
    <w:p w:rsidR="0051204F" w:rsidRDefault="0051204F" w:rsidP="00F1264F">
      <w:pPr>
        <w:pStyle w:val="ConsPlusNormal"/>
        <w:widowControl/>
        <w:ind w:left="6237" w:firstLine="0"/>
        <w:outlineLvl w:val="2"/>
        <w:rPr>
          <w:rFonts w:ascii="Times New Roman" w:hAnsi="Times New Roman" w:cs="Times New Roman"/>
          <w:b/>
          <w:sz w:val="24"/>
          <w:szCs w:val="24"/>
        </w:rPr>
      </w:pPr>
    </w:p>
    <w:p w:rsidR="0051204F" w:rsidRDefault="0051204F" w:rsidP="00F1264F">
      <w:pPr>
        <w:pStyle w:val="ConsPlusNormal"/>
        <w:widowControl/>
        <w:ind w:left="6237" w:firstLine="0"/>
        <w:outlineLvl w:val="2"/>
        <w:rPr>
          <w:rFonts w:ascii="Times New Roman" w:hAnsi="Times New Roman" w:cs="Times New Roman"/>
          <w:b/>
          <w:sz w:val="24"/>
          <w:szCs w:val="24"/>
        </w:rPr>
      </w:pPr>
    </w:p>
    <w:p w:rsidR="0051204F" w:rsidRDefault="0051204F" w:rsidP="00F1264F">
      <w:pPr>
        <w:pStyle w:val="ConsPlusNormal"/>
        <w:widowControl/>
        <w:ind w:left="6237" w:firstLine="0"/>
        <w:outlineLvl w:val="2"/>
        <w:rPr>
          <w:rFonts w:ascii="Times New Roman" w:hAnsi="Times New Roman" w:cs="Times New Roman"/>
          <w:b/>
          <w:sz w:val="24"/>
          <w:szCs w:val="24"/>
        </w:rPr>
      </w:pPr>
    </w:p>
    <w:p w:rsidR="0051204F" w:rsidRDefault="0051204F" w:rsidP="00F1264F">
      <w:pPr>
        <w:pStyle w:val="ConsPlusNormal"/>
        <w:widowControl/>
        <w:ind w:left="6237" w:firstLine="0"/>
        <w:outlineLvl w:val="2"/>
        <w:rPr>
          <w:rFonts w:ascii="Times New Roman" w:hAnsi="Times New Roman" w:cs="Times New Roman"/>
          <w:b/>
          <w:sz w:val="24"/>
          <w:szCs w:val="24"/>
        </w:rPr>
      </w:pPr>
    </w:p>
    <w:p w:rsidR="0051204F" w:rsidRDefault="0051204F" w:rsidP="00F1264F">
      <w:pPr>
        <w:pStyle w:val="ConsPlusNormal"/>
        <w:widowControl/>
        <w:ind w:left="6237" w:firstLine="0"/>
        <w:outlineLvl w:val="2"/>
        <w:rPr>
          <w:rFonts w:ascii="Times New Roman" w:hAnsi="Times New Roman" w:cs="Times New Roman"/>
          <w:b/>
          <w:sz w:val="24"/>
          <w:szCs w:val="24"/>
        </w:rPr>
      </w:pPr>
    </w:p>
    <w:p w:rsidR="0051204F" w:rsidRDefault="0051204F" w:rsidP="00F1264F">
      <w:pPr>
        <w:pStyle w:val="ConsPlusNormal"/>
        <w:widowControl/>
        <w:ind w:left="6237" w:firstLine="0"/>
        <w:outlineLvl w:val="2"/>
        <w:rPr>
          <w:rFonts w:ascii="Times New Roman" w:hAnsi="Times New Roman" w:cs="Times New Roman"/>
          <w:b/>
          <w:sz w:val="24"/>
          <w:szCs w:val="24"/>
        </w:rPr>
      </w:pPr>
    </w:p>
    <w:p w:rsidR="0051204F" w:rsidRDefault="0051204F" w:rsidP="00F1264F">
      <w:pPr>
        <w:pStyle w:val="ConsPlusNormal"/>
        <w:widowControl/>
        <w:ind w:left="6237" w:firstLine="0"/>
        <w:outlineLvl w:val="2"/>
        <w:rPr>
          <w:rFonts w:ascii="Times New Roman" w:hAnsi="Times New Roman" w:cs="Times New Roman"/>
          <w:b/>
          <w:sz w:val="24"/>
          <w:szCs w:val="24"/>
        </w:rPr>
      </w:pPr>
    </w:p>
    <w:p w:rsidR="0051204F" w:rsidRDefault="0051204F" w:rsidP="00F1264F">
      <w:pPr>
        <w:pStyle w:val="ConsPlusNormal"/>
        <w:widowControl/>
        <w:ind w:left="6237" w:firstLine="0"/>
        <w:outlineLvl w:val="2"/>
        <w:rPr>
          <w:rFonts w:ascii="Times New Roman" w:hAnsi="Times New Roman" w:cs="Times New Roman"/>
          <w:b/>
          <w:sz w:val="24"/>
          <w:szCs w:val="24"/>
        </w:rPr>
      </w:pPr>
    </w:p>
    <w:p w:rsidR="0051204F" w:rsidRDefault="0051204F" w:rsidP="00F1264F">
      <w:pPr>
        <w:pStyle w:val="ConsPlusNormal"/>
        <w:widowControl/>
        <w:ind w:left="6237" w:firstLine="0"/>
        <w:outlineLvl w:val="2"/>
        <w:rPr>
          <w:rFonts w:ascii="Times New Roman" w:hAnsi="Times New Roman" w:cs="Times New Roman"/>
          <w:b/>
          <w:sz w:val="24"/>
          <w:szCs w:val="24"/>
        </w:rPr>
      </w:pPr>
    </w:p>
    <w:p w:rsidR="0051204F" w:rsidRDefault="0051204F" w:rsidP="00F1264F">
      <w:pPr>
        <w:pStyle w:val="ConsPlusNormal"/>
        <w:widowControl/>
        <w:ind w:left="6237" w:firstLine="0"/>
        <w:outlineLvl w:val="2"/>
        <w:rPr>
          <w:rFonts w:ascii="Times New Roman" w:hAnsi="Times New Roman" w:cs="Times New Roman"/>
          <w:b/>
          <w:sz w:val="24"/>
          <w:szCs w:val="24"/>
        </w:rPr>
      </w:pPr>
    </w:p>
    <w:p w:rsidR="0051204F" w:rsidRDefault="0051204F" w:rsidP="00F1264F">
      <w:pPr>
        <w:pStyle w:val="ConsPlusNormal"/>
        <w:widowControl/>
        <w:ind w:left="6237" w:firstLine="0"/>
        <w:outlineLvl w:val="2"/>
        <w:rPr>
          <w:rFonts w:ascii="Times New Roman" w:hAnsi="Times New Roman" w:cs="Times New Roman"/>
          <w:b/>
          <w:sz w:val="24"/>
          <w:szCs w:val="24"/>
        </w:rPr>
      </w:pPr>
    </w:p>
    <w:p w:rsidR="0051204F" w:rsidRDefault="0051204F" w:rsidP="00F1264F">
      <w:pPr>
        <w:pStyle w:val="ConsPlusNormal"/>
        <w:widowControl/>
        <w:ind w:left="6237" w:firstLine="0"/>
        <w:outlineLvl w:val="2"/>
        <w:rPr>
          <w:rFonts w:ascii="Times New Roman" w:hAnsi="Times New Roman" w:cs="Times New Roman"/>
          <w:b/>
          <w:sz w:val="24"/>
          <w:szCs w:val="24"/>
        </w:rPr>
      </w:pPr>
    </w:p>
    <w:p w:rsidR="0051204F" w:rsidRDefault="0051204F" w:rsidP="00F1264F">
      <w:pPr>
        <w:pStyle w:val="ConsPlusNormal"/>
        <w:widowControl/>
        <w:ind w:left="6237" w:firstLine="0"/>
        <w:outlineLvl w:val="2"/>
        <w:rPr>
          <w:rFonts w:ascii="Times New Roman" w:hAnsi="Times New Roman" w:cs="Times New Roman"/>
          <w:b/>
          <w:sz w:val="24"/>
          <w:szCs w:val="24"/>
        </w:rPr>
      </w:pPr>
    </w:p>
    <w:p w:rsidR="0051204F" w:rsidRDefault="0051204F" w:rsidP="00F1264F">
      <w:pPr>
        <w:pStyle w:val="ConsPlusNormal"/>
        <w:widowControl/>
        <w:ind w:left="6237" w:firstLine="0"/>
        <w:outlineLvl w:val="2"/>
        <w:rPr>
          <w:rFonts w:ascii="Times New Roman" w:hAnsi="Times New Roman" w:cs="Times New Roman"/>
          <w:b/>
          <w:sz w:val="24"/>
          <w:szCs w:val="24"/>
        </w:rPr>
      </w:pPr>
    </w:p>
    <w:p w:rsidR="0051204F" w:rsidRDefault="0051204F" w:rsidP="00F1264F">
      <w:pPr>
        <w:pStyle w:val="ConsPlusNormal"/>
        <w:widowControl/>
        <w:ind w:left="6237" w:firstLine="0"/>
        <w:outlineLvl w:val="2"/>
        <w:rPr>
          <w:rFonts w:ascii="Times New Roman" w:hAnsi="Times New Roman" w:cs="Times New Roman"/>
          <w:b/>
          <w:sz w:val="24"/>
          <w:szCs w:val="24"/>
        </w:rPr>
      </w:pPr>
    </w:p>
    <w:p w:rsidR="0051204F" w:rsidRDefault="0051204F" w:rsidP="00F1264F">
      <w:pPr>
        <w:pStyle w:val="ConsPlusNormal"/>
        <w:widowControl/>
        <w:ind w:left="6237" w:firstLine="0"/>
        <w:outlineLvl w:val="2"/>
        <w:rPr>
          <w:rFonts w:ascii="Times New Roman" w:hAnsi="Times New Roman" w:cs="Times New Roman"/>
          <w:b/>
          <w:sz w:val="24"/>
          <w:szCs w:val="24"/>
        </w:rPr>
      </w:pPr>
    </w:p>
    <w:p w:rsidR="0051204F" w:rsidRDefault="0051204F" w:rsidP="00F1264F">
      <w:pPr>
        <w:pStyle w:val="ConsPlusNormal"/>
        <w:widowControl/>
        <w:ind w:left="6237" w:firstLine="0"/>
        <w:outlineLvl w:val="2"/>
        <w:rPr>
          <w:rFonts w:ascii="Times New Roman" w:hAnsi="Times New Roman" w:cs="Times New Roman"/>
          <w:b/>
          <w:sz w:val="24"/>
          <w:szCs w:val="24"/>
        </w:rPr>
      </w:pPr>
    </w:p>
    <w:p w:rsidR="0051204F" w:rsidRDefault="0051204F" w:rsidP="00F1264F">
      <w:pPr>
        <w:pStyle w:val="ConsPlusNormal"/>
        <w:widowControl/>
        <w:ind w:left="6237" w:firstLine="0"/>
        <w:outlineLvl w:val="2"/>
        <w:rPr>
          <w:rFonts w:ascii="Times New Roman" w:hAnsi="Times New Roman" w:cs="Times New Roman"/>
          <w:b/>
          <w:sz w:val="24"/>
          <w:szCs w:val="24"/>
        </w:rPr>
      </w:pPr>
    </w:p>
    <w:p w:rsidR="0051204F" w:rsidRDefault="0051204F" w:rsidP="00F1264F">
      <w:pPr>
        <w:pStyle w:val="ConsPlusNormal"/>
        <w:widowControl/>
        <w:ind w:left="6237" w:firstLine="0"/>
        <w:outlineLvl w:val="2"/>
        <w:rPr>
          <w:rFonts w:ascii="Times New Roman" w:hAnsi="Times New Roman" w:cs="Times New Roman"/>
          <w:b/>
          <w:sz w:val="24"/>
          <w:szCs w:val="24"/>
        </w:rPr>
      </w:pPr>
    </w:p>
    <w:p w:rsidR="0051204F" w:rsidRDefault="0051204F" w:rsidP="00F1264F">
      <w:pPr>
        <w:pStyle w:val="ConsPlusNormal"/>
        <w:widowControl/>
        <w:ind w:left="6237" w:firstLine="0"/>
        <w:outlineLvl w:val="2"/>
        <w:rPr>
          <w:rFonts w:ascii="Times New Roman" w:hAnsi="Times New Roman" w:cs="Times New Roman"/>
          <w:b/>
          <w:sz w:val="24"/>
          <w:szCs w:val="24"/>
        </w:rPr>
      </w:pPr>
    </w:p>
    <w:p w:rsidR="0051204F" w:rsidRDefault="0051204F" w:rsidP="00F1264F">
      <w:pPr>
        <w:pStyle w:val="ConsPlusNormal"/>
        <w:widowControl/>
        <w:ind w:left="6237" w:firstLine="0"/>
        <w:outlineLvl w:val="2"/>
        <w:rPr>
          <w:rFonts w:ascii="Times New Roman" w:hAnsi="Times New Roman" w:cs="Times New Roman"/>
          <w:b/>
          <w:sz w:val="24"/>
          <w:szCs w:val="24"/>
        </w:rPr>
      </w:pPr>
    </w:p>
    <w:p w:rsidR="0051204F" w:rsidRDefault="0051204F" w:rsidP="00F1264F">
      <w:pPr>
        <w:pStyle w:val="ConsPlusNormal"/>
        <w:widowControl/>
        <w:ind w:left="6237" w:firstLine="0"/>
        <w:outlineLvl w:val="2"/>
        <w:rPr>
          <w:rFonts w:ascii="Times New Roman" w:hAnsi="Times New Roman" w:cs="Times New Roman"/>
          <w:b/>
          <w:sz w:val="24"/>
          <w:szCs w:val="24"/>
        </w:rPr>
      </w:pPr>
    </w:p>
    <w:p w:rsidR="0051204F" w:rsidRDefault="0051204F" w:rsidP="00F1264F">
      <w:pPr>
        <w:pStyle w:val="ConsPlusNormal"/>
        <w:widowControl/>
        <w:ind w:left="6237" w:firstLine="0"/>
        <w:outlineLvl w:val="2"/>
        <w:rPr>
          <w:rFonts w:ascii="Times New Roman" w:hAnsi="Times New Roman" w:cs="Times New Roman"/>
          <w:b/>
          <w:sz w:val="24"/>
          <w:szCs w:val="24"/>
        </w:rPr>
      </w:pPr>
    </w:p>
    <w:p w:rsidR="0051204F" w:rsidRDefault="0051204F" w:rsidP="00F1264F">
      <w:pPr>
        <w:pStyle w:val="ConsPlusNormal"/>
        <w:widowControl/>
        <w:ind w:left="6237" w:firstLine="0"/>
        <w:outlineLvl w:val="2"/>
        <w:rPr>
          <w:rFonts w:ascii="Times New Roman" w:hAnsi="Times New Roman" w:cs="Times New Roman"/>
          <w:b/>
          <w:sz w:val="24"/>
          <w:szCs w:val="24"/>
        </w:rPr>
      </w:pPr>
    </w:p>
    <w:p w:rsidR="0051204F" w:rsidRDefault="0051204F" w:rsidP="00F1264F">
      <w:pPr>
        <w:pStyle w:val="ConsPlusNormal"/>
        <w:widowControl/>
        <w:ind w:left="6237" w:firstLine="0"/>
        <w:outlineLvl w:val="2"/>
        <w:rPr>
          <w:rFonts w:ascii="Times New Roman" w:hAnsi="Times New Roman" w:cs="Times New Roman"/>
          <w:b/>
          <w:sz w:val="24"/>
          <w:szCs w:val="24"/>
        </w:rPr>
      </w:pPr>
    </w:p>
    <w:p w:rsidR="0051204F" w:rsidRDefault="0051204F" w:rsidP="00F1264F">
      <w:pPr>
        <w:pStyle w:val="ConsPlusNormal"/>
        <w:widowControl/>
        <w:ind w:left="6237" w:firstLine="0"/>
        <w:outlineLvl w:val="2"/>
        <w:rPr>
          <w:rFonts w:ascii="Times New Roman" w:hAnsi="Times New Roman" w:cs="Times New Roman"/>
          <w:b/>
          <w:sz w:val="24"/>
          <w:szCs w:val="24"/>
        </w:rPr>
      </w:pPr>
    </w:p>
    <w:p w:rsidR="0051204F" w:rsidRDefault="0051204F" w:rsidP="00F1264F">
      <w:pPr>
        <w:pStyle w:val="ConsPlusNormal"/>
        <w:widowControl/>
        <w:ind w:left="6237" w:firstLine="0"/>
        <w:outlineLvl w:val="2"/>
        <w:rPr>
          <w:rFonts w:ascii="Times New Roman" w:hAnsi="Times New Roman" w:cs="Times New Roman"/>
          <w:b/>
          <w:sz w:val="24"/>
          <w:szCs w:val="24"/>
        </w:rPr>
      </w:pPr>
    </w:p>
    <w:p w:rsidR="0051204F" w:rsidRDefault="0051204F" w:rsidP="00F1264F">
      <w:pPr>
        <w:pStyle w:val="ConsPlusNormal"/>
        <w:widowControl/>
        <w:ind w:left="6237" w:firstLine="0"/>
        <w:outlineLvl w:val="2"/>
        <w:rPr>
          <w:rFonts w:ascii="Times New Roman" w:hAnsi="Times New Roman" w:cs="Times New Roman"/>
          <w:b/>
          <w:sz w:val="24"/>
          <w:szCs w:val="24"/>
        </w:rPr>
      </w:pPr>
    </w:p>
    <w:p w:rsidR="0051204F" w:rsidRDefault="0051204F" w:rsidP="00F1264F">
      <w:pPr>
        <w:pStyle w:val="ConsPlusNormal"/>
        <w:widowControl/>
        <w:ind w:left="6237" w:firstLine="0"/>
        <w:outlineLvl w:val="2"/>
        <w:rPr>
          <w:rFonts w:ascii="Times New Roman" w:hAnsi="Times New Roman" w:cs="Times New Roman"/>
          <w:b/>
          <w:sz w:val="24"/>
          <w:szCs w:val="24"/>
        </w:rPr>
      </w:pPr>
    </w:p>
    <w:p w:rsidR="0051204F" w:rsidRDefault="0051204F" w:rsidP="00F1264F">
      <w:pPr>
        <w:pStyle w:val="ConsPlusNormal"/>
        <w:widowControl/>
        <w:ind w:left="6237" w:firstLine="0"/>
        <w:outlineLvl w:val="2"/>
        <w:rPr>
          <w:rFonts w:ascii="Times New Roman" w:hAnsi="Times New Roman" w:cs="Times New Roman"/>
          <w:b/>
          <w:sz w:val="24"/>
          <w:szCs w:val="24"/>
        </w:rPr>
      </w:pPr>
    </w:p>
    <w:p w:rsidR="0051204F" w:rsidRDefault="0051204F" w:rsidP="00F1264F">
      <w:pPr>
        <w:pStyle w:val="ConsPlusNormal"/>
        <w:widowControl/>
        <w:ind w:left="6237" w:firstLine="0"/>
        <w:outlineLvl w:val="2"/>
        <w:rPr>
          <w:rFonts w:ascii="Times New Roman" w:hAnsi="Times New Roman" w:cs="Times New Roman"/>
          <w:b/>
          <w:sz w:val="24"/>
          <w:szCs w:val="24"/>
        </w:rPr>
      </w:pPr>
    </w:p>
    <w:p w:rsidR="0051204F" w:rsidRDefault="0051204F" w:rsidP="00F1264F">
      <w:pPr>
        <w:pStyle w:val="ConsPlusNormal"/>
        <w:widowControl/>
        <w:ind w:left="6237" w:firstLine="0"/>
        <w:outlineLvl w:val="2"/>
        <w:rPr>
          <w:rFonts w:ascii="Times New Roman" w:hAnsi="Times New Roman" w:cs="Times New Roman"/>
          <w:b/>
          <w:sz w:val="24"/>
          <w:szCs w:val="24"/>
        </w:rPr>
      </w:pPr>
    </w:p>
    <w:p w:rsidR="0051204F" w:rsidRDefault="0051204F" w:rsidP="00F1264F">
      <w:pPr>
        <w:pStyle w:val="ConsPlusNormal"/>
        <w:widowControl/>
        <w:ind w:left="6237" w:firstLine="0"/>
        <w:outlineLvl w:val="2"/>
        <w:rPr>
          <w:rFonts w:ascii="Times New Roman" w:hAnsi="Times New Roman" w:cs="Times New Roman"/>
          <w:b/>
          <w:sz w:val="24"/>
          <w:szCs w:val="24"/>
        </w:rPr>
      </w:pPr>
    </w:p>
    <w:p w:rsidR="0051204F" w:rsidRDefault="0051204F" w:rsidP="00F1264F">
      <w:pPr>
        <w:pStyle w:val="ConsPlusNormal"/>
        <w:widowControl/>
        <w:ind w:left="6237" w:firstLine="0"/>
        <w:outlineLvl w:val="2"/>
        <w:rPr>
          <w:rFonts w:ascii="Times New Roman" w:hAnsi="Times New Roman" w:cs="Times New Roman"/>
          <w:b/>
          <w:sz w:val="24"/>
          <w:szCs w:val="24"/>
        </w:rPr>
      </w:pPr>
    </w:p>
    <w:p w:rsidR="00F1264F" w:rsidRDefault="00F1264F" w:rsidP="00F1264F">
      <w:pPr>
        <w:pStyle w:val="ConsPlusNormal"/>
        <w:widowControl/>
        <w:ind w:firstLine="0"/>
        <w:outlineLvl w:val="2"/>
        <w:rPr>
          <w:rFonts w:ascii="Times New Roman" w:hAnsi="Times New Roman" w:cs="Times New Roman"/>
          <w:b/>
          <w:sz w:val="24"/>
          <w:szCs w:val="24"/>
        </w:rPr>
      </w:pPr>
    </w:p>
    <w:p w:rsidR="00F1264F" w:rsidRPr="00F53B6B" w:rsidRDefault="00F1264F" w:rsidP="00F1264F">
      <w:pPr>
        <w:pStyle w:val="ConsPlusNormal"/>
        <w:widowControl/>
        <w:ind w:left="6237" w:firstLine="0"/>
        <w:outlineLvl w:val="2"/>
        <w:rPr>
          <w:rFonts w:ascii="Times New Roman" w:hAnsi="Times New Roman" w:cs="Times New Roman"/>
          <w:sz w:val="24"/>
          <w:szCs w:val="24"/>
        </w:rPr>
      </w:pPr>
      <w:r w:rsidRPr="00E01D33">
        <w:rPr>
          <w:rFonts w:ascii="Times New Roman" w:hAnsi="Times New Roman" w:cs="Times New Roman"/>
          <w:b/>
          <w:sz w:val="24"/>
          <w:szCs w:val="24"/>
        </w:rPr>
        <w:lastRenderedPageBreak/>
        <w:t xml:space="preserve">Приложение № 5 </w:t>
      </w:r>
      <w:r w:rsidRPr="00E01D33">
        <w:rPr>
          <w:rFonts w:ascii="Times New Roman" w:hAnsi="Times New Roman" w:cs="Times New Roman"/>
          <w:sz w:val="24"/>
          <w:szCs w:val="24"/>
        </w:rPr>
        <w:t xml:space="preserve">к муниципальной программе Шарыповского района «Обеспечение доступным и комфортным жильем и коммунальными услугами </w:t>
      </w:r>
      <w:r w:rsidRPr="00F53B6B">
        <w:rPr>
          <w:rFonts w:ascii="Times New Roman" w:hAnsi="Times New Roman" w:cs="Times New Roman"/>
          <w:sz w:val="24"/>
          <w:szCs w:val="24"/>
        </w:rPr>
        <w:t>жителей Шарыповского района»</w:t>
      </w:r>
    </w:p>
    <w:p w:rsidR="00F1264F" w:rsidRPr="00F53B6B" w:rsidRDefault="00F1264F" w:rsidP="00F1264F">
      <w:pPr>
        <w:pStyle w:val="ConsPlusNormal"/>
        <w:widowControl/>
        <w:ind w:left="6237" w:firstLine="0"/>
        <w:outlineLvl w:val="2"/>
        <w:rPr>
          <w:rFonts w:ascii="Times New Roman" w:hAnsi="Times New Roman" w:cs="Times New Roman"/>
          <w:sz w:val="24"/>
          <w:szCs w:val="24"/>
        </w:rPr>
      </w:pPr>
    </w:p>
    <w:p w:rsidR="00F1264F" w:rsidRPr="00F53B6B" w:rsidRDefault="00F1264F" w:rsidP="00F1264F">
      <w:pPr>
        <w:ind w:firstLine="709"/>
        <w:jc w:val="center"/>
        <w:rPr>
          <w:b/>
          <w:sz w:val="28"/>
          <w:szCs w:val="28"/>
        </w:rPr>
      </w:pPr>
      <w:r w:rsidRPr="00F53B6B">
        <w:rPr>
          <w:b/>
          <w:sz w:val="28"/>
          <w:szCs w:val="28"/>
        </w:rPr>
        <w:t>Информация об отдельном мероприятии 1 «Руководство и управление в сфере установленных функций и полномочий, осуществляемых казенными учреждениями»</w:t>
      </w:r>
    </w:p>
    <w:p w:rsidR="00F1264F" w:rsidRPr="00E01D33" w:rsidRDefault="00F1264F" w:rsidP="00F1264F">
      <w:pPr>
        <w:ind w:firstLine="709"/>
        <w:jc w:val="center"/>
        <w:rPr>
          <w:sz w:val="28"/>
          <w:szCs w:val="28"/>
        </w:rPr>
      </w:pPr>
    </w:p>
    <w:p w:rsidR="00F1264F" w:rsidRPr="00E01D33" w:rsidRDefault="00F1264F" w:rsidP="00F1264F">
      <w:pPr>
        <w:ind w:firstLine="709"/>
        <w:jc w:val="both"/>
        <w:rPr>
          <w:sz w:val="28"/>
          <w:szCs w:val="28"/>
        </w:rPr>
      </w:pPr>
      <w:r w:rsidRPr="00E01D33">
        <w:rPr>
          <w:sz w:val="28"/>
          <w:szCs w:val="28"/>
        </w:rPr>
        <w:t>Отдельное мероприятие «</w:t>
      </w:r>
      <w:r w:rsidRPr="00561990">
        <w:rPr>
          <w:sz w:val="28"/>
          <w:szCs w:val="28"/>
        </w:rPr>
        <w:t>Руководство и управление в сфере установленных функций и полномочий, осуществляемых казенными учреждениями</w:t>
      </w:r>
      <w:r w:rsidRPr="00E01D33">
        <w:rPr>
          <w:sz w:val="28"/>
          <w:szCs w:val="28"/>
        </w:rPr>
        <w:t>» реализуется в рамках муниципальной программы «Обеспечение доступным и комфортным жильем и коммунальными услугами жителей Шарыповского района».</w:t>
      </w:r>
    </w:p>
    <w:p w:rsidR="00F1264F" w:rsidRPr="00E01D33" w:rsidRDefault="00F1264F" w:rsidP="00F1264F">
      <w:pPr>
        <w:ind w:firstLine="709"/>
        <w:jc w:val="both"/>
        <w:rPr>
          <w:sz w:val="28"/>
          <w:szCs w:val="28"/>
        </w:rPr>
      </w:pPr>
      <w:r w:rsidRPr="00E01D33">
        <w:rPr>
          <w:sz w:val="28"/>
          <w:szCs w:val="28"/>
        </w:rPr>
        <w:t>В рамках реализации мероприятия предусматривается финансовое обеспечение основных направлений деятельности муниципального казенного учреждения «Управление службы заказчика» Шарыповского района Красноярского края в области:</w:t>
      </w:r>
    </w:p>
    <w:p w:rsidR="00F1264F" w:rsidRPr="00E01D33" w:rsidRDefault="00F1264F" w:rsidP="00F1264F">
      <w:pPr>
        <w:ind w:firstLine="709"/>
        <w:jc w:val="both"/>
        <w:rPr>
          <w:sz w:val="28"/>
          <w:szCs w:val="28"/>
        </w:rPr>
      </w:pPr>
      <w:r w:rsidRPr="00E01D33">
        <w:rPr>
          <w:sz w:val="28"/>
          <w:szCs w:val="28"/>
        </w:rPr>
        <w:t>-электро-</w:t>
      </w:r>
      <w:proofErr w:type="spellStart"/>
      <w:r w:rsidRPr="00E01D33">
        <w:rPr>
          <w:sz w:val="28"/>
          <w:szCs w:val="28"/>
        </w:rPr>
        <w:t>газо</w:t>
      </w:r>
      <w:proofErr w:type="spellEnd"/>
      <w:r w:rsidRPr="00E01D33">
        <w:rPr>
          <w:sz w:val="28"/>
          <w:szCs w:val="28"/>
        </w:rPr>
        <w:t xml:space="preserve"> снабжения поселений  в границах района;</w:t>
      </w:r>
    </w:p>
    <w:p w:rsidR="00F1264F" w:rsidRPr="00E01D33" w:rsidRDefault="00F1264F" w:rsidP="00F1264F">
      <w:pPr>
        <w:ind w:firstLine="709"/>
        <w:jc w:val="both"/>
        <w:rPr>
          <w:sz w:val="28"/>
          <w:szCs w:val="28"/>
        </w:rPr>
      </w:pPr>
      <w:r w:rsidRPr="00E01D33">
        <w:rPr>
          <w:sz w:val="28"/>
          <w:szCs w:val="28"/>
        </w:rPr>
        <w:t>- строительства, ремонта и реконструкции муниципальных объектов коммунального комплекса и учреждений района;</w:t>
      </w:r>
    </w:p>
    <w:p w:rsidR="00F1264F" w:rsidRPr="00E01D33" w:rsidRDefault="00F1264F" w:rsidP="00F1264F">
      <w:pPr>
        <w:ind w:firstLine="709"/>
        <w:jc w:val="both"/>
        <w:rPr>
          <w:sz w:val="28"/>
          <w:szCs w:val="28"/>
        </w:rPr>
      </w:pPr>
      <w:r w:rsidRPr="00E01D33">
        <w:rPr>
          <w:sz w:val="28"/>
          <w:szCs w:val="28"/>
        </w:rPr>
        <w:t xml:space="preserve">-создания на территории муниципального района </w:t>
      </w:r>
      <w:proofErr w:type="spellStart"/>
      <w:r w:rsidRPr="00E01D33">
        <w:rPr>
          <w:sz w:val="28"/>
          <w:szCs w:val="28"/>
        </w:rPr>
        <w:t>межпоселенческих</w:t>
      </w:r>
      <w:proofErr w:type="spellEnd"/>
      <w:r w:rsidRPr="00E01D33">
        <w:rPr>
          <w:sz w:val="28"/>
          <w:szCs w:val="28"/>
        </w:rPr>
        <w:t xml:space="preserve"> мест захоронения, организация ритуальных услуг;</w:t>
      </w:r>
    </w:p>
    <w:p w:rsidR="00F1264F" w:rsidRPr="00E01D33" w:rsidRDefault="00F1264F" w:rsidP="00F1264F">
      <w:pPr>
        <w:ind w:firstLine="709"/>
        <w:jc w:val="both"/>
        <w:rPr>
          <w:sz w:val="28"/>
          <w:szCs w:val="28"/>
        </w:rPr>
      </w:pPr>
      <w:r w:rsidRPr="00E01D33">
        <w:rPr>
          <w:sz w:val="28"/>
          <w:szCs w:val="28"/>
        </w:rPr>
        <w:t xml:space="preserve">-утилизации и переработки бытовых и промышленных отходов. </w:t>
      </w:r>
    </w:p>
    <w:p w:rsidR="00F1264F" w:rsidRPr="00E01D33" w:rsidRDefault="00F1264F" w:rsidP="00F1264F">
      <w:pPr>
        <w:pStyle w:val="ConsPlusNormal"/>
        <w:widowControl/>
        <w:ind w:firstLine="709"/>
        <w:jc w:val="both"/>
        <w:outlineLvl w:val="2"/>
        <w:rPr>
          <w:rFonts w:ascii="Times New Roman" w:hAnsi="Times New Roman" w:cs="Times New Roman"/>
          <w:sz w:val="28"/>
          <w:szCs w:val="28"/>
        </w:rPr>
      </w:pPr>
      <w:r w:rsidRPr="00E01D33">
        <w:rPr>
          <w:rFonts w:ascii="Times New Roman" w:hAnsi="Times New Roman" w:cs="Times New Roman"/>
          <w:sz w:val="28"/>
          <w:szCs w:val="28"/>
        </w:rPr>
        <w:t>Главным распорядителем бюджетных средств является администрация Шарыповского района.</w:t>
      </w:r>
    </w:p>
    <w:p w:rsidR="00F1264F" w:rsidRPr="00E01D33" w:rsidRDefault="00F1264F" w:rsidP="00F1264F">
      <w:pPr>
        <w:pStyle w:val="ConsPlusNormal"/>
        <w:widowControl/>
        <w:ind w:firstLine="709"/>
        <w:jc w:val="both"/>
        <w:outlineLvl w:val="2"/>
        <w:rPr>
          <w:rFonts w:ascii="Times New Roman" w:hAnsi="Times New Roman" w:cs="Times New Roman"/>
          <w:color w:val="FF0000"/>
          <w:sz w:val="28"/>
          <w:szCs w:val="28"/>
        </w:rPr>
      </w:pPr>
      <w:r w:rsidRPr="00E01D33">
        <w:rPr>
          <w:rFonts w:ascii="Times New Roman" w:hAnsi="Times New Roman" w:cs="Times New Roman"/>
          <w:sz w:val="28"/>
          <w:szCs w:val="28"/>
        </w:rPr>
        <w:t>Целью реализации отдельного мероприятия является -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муниципального казенного учреждения «Управление службы заказчика» Шарыповского района Красноярского края.</w:t>
      </w:r>
    </w:p>
    <w:p w:rsidR="00F1264F" w:rsidRPr="00E01D33" w:rsidRDefault="00F1264F" w:rsidP="00F1264F">
      <w:pPr>
        <w:ind w:firstLine="709"/>
        <w:jc w:val="both"/>
        <w:rPr>
          <w:sz w:val="28"/>
          <w:szCs w:val="28"/>
        </w:rPr>
      </w:pPr>
      <w:r w:rsidRPr="00E01D33">
        <w:rPr>
          <w:sz w:val="28"/>
          <w:szCs w:val="28"/>
        </w:rPr>
        <w:t>Сроки реализации о</w:t>
      </w:r>
      <w:r>
        <w:rPr>
          <w:sz w:val="28"/>
          <w:szCs w:val="28"/>
        </w:rPr>
        <w:t>тдельного мероприятия: 2014-20</w:t>
      </w:r>
      <w:r w:rsidR="000D64D1">
        <w:rPr>
          <w:sz w:val="28"/>
          <w:szCs w:val="28"/>
        </w:rPr>
        <w:t>20</w:t>
      </w:r>
      <w:r w:rsidRPr="00E01D33">
        <w:rPr>
          <w:sz w:val="28"/>
          <w:szCs w:val="28"/>
        </w:rPr>
        <w:t xml:space="preserve"> годы.</w:t>
      </w:r>
    </w:p>
    <w:p w:rsidR="00F1264F" w:rsidRPr="00E01D33" w:rsidRDefault="00F1264F" w:rsidP="00F1264F">
      <w:pPr>
        <w:ind w:firstLine="709"/>
        <w:jc w:val="both"/>
        <w:rPr>
          <w:sz w:val="28"/>
          <w:szCs w:val="28"/>
        </w:rPr>
      </w:pPr>
      <w:r w:rsidRPr="00E01D33">
        <w:rPr>
          <w:sz w:val="28"/>
          <w:szCs w:val="28"/>
        </w:rPr>
        <w:t xml:space="preserve">Отдельное мероприятие реализуется в соответствии </w:t>
      </w:r>
      <w:r>
        <w:rPr>
          <w:sz w:val="28"/>
          <w:szCs w:val="28"/>
        </w:rPr>
        <w:t xml:space="preserve">с </w:t>
      </w:r>
      <w:r w:rsidRPr="00E01D33">
        <w:rPr>
          <w:sz w:val="28"/>
          <w:szCs w:val="28"/>
        </w:rPr>
        <w:t>Постановлением администрации Шарыповского района от 17.02.2011 № 107-п «Об утверждении Устава муниципального казенного учреждения «Управление службы заказчика» Шарыповского района Красноярского края» осуществляет решение задач, в результате которых будет улучшено качество жизни населения Шарыповского района.</w:t>
      </w:r>
    </w:p>
    <w:p w:rsidR="00F1264F" w:rsidRDefault="00F1264F" w:rsidP="00F1264F">
      <w:pPr>
        <w:pStyle w:val="ConsPlusNormal"/>
        <w:widowControl/>
        <w:ind w:firstLine="709"/>
        <w:jc w:val="both"/>
        <w:outlineLvl w:val="2"/>
        <w:rPr>
          <w:rFonts w:ascii="Times New Roman" w:hAnsi="Times New Roman" w:cs="Times New Roman"/>
          <w:sz w:val="28"/>
          <w:szCs w:val="28"/>
        </w:rPr>
      </w:pPr>
      <w:r w:rsidRPr="00E01D33">
        <w:rPr>
          <w:rFonts w:ascii="Times New Roman" w:hAnsi="Times New Roman" w:cs="Times New Roman"/>
          <w:sz w:val="28"/>
          <w:szCs w:val="28"/>
        </w:rPr>
        <w:t xml:space="preserve">Реализация отдельного мероприятия </w:t>
      </w:r>
      <w:proofErr w:type="gramStart"/>
      <w:r w:rsidRPr="00E01D33">
        <w:rPr>
          <w:rFonts w:ascii="Times New Roman" w:hAnsi="Times New Roman" w:cs="Times New Roman"/>
          <w:sz w:val="28"/>
          <w:szCs w:val="28"/>
        </w:rPr>
        <w:t>позволит достичь повышение</w:t>
      </w:r>
      <w:proofErr w:type="gramEnd"/>
      <w:r w:rsidRPr="00E01D33">
        <w:rPr>
          <w:rFonts w:ascii="Times New Roman" w:hAnsi="Times New Roman" w:cs="Times New Roman"/>
          <w:sz w:val="28"/>
          <w:szCs w:val="28"/>
        </w:rPr>
        <w:t xml:space="preserve"> эффективности исполнения функций МКУ «УСЗ» Шарыповского района в сферах жилищно-коммунального хозяйства, строительства, повысить уровень исполнения субвенций на реализацию переданных государственных полномочий края не менее чем до 93,6%, а долю исполненных бюджетных ассигнований, предусмотренных в муниципальной программе до 97,8%.</w:t>
      </w:r>
    </w:p>
    <w:p w:rsidR="00F1264F" w:rsidRPr="00E01D33" w:rsidRDefault="00F1264F" w:rsidP="00F1264F">
      <w:pPr>
        <w:pStyle w:val="ConsPlusNormal"/>
        <w:widowControl/>
        <w:ind w:firstLine="709"/>
        <w:jc w:val="both"/>
        <w:outlineLvl w:val="2"/>
        <w:rPr>
          <w:rFonts w:ascii="Times New Roman" w:hAnsi="Times New Roman" w:cs="Times New Roman"/>
          <w:sz w:val="28"/>
          <w:szCs w:val="28"/>
        </w:rPr>
      </w:pPr>
      <w:r w:rsidRPr="00E01D33">
        <w:rPr>
          <w:rFonts w:ascii="Times New Roman" w:hAnsi="Times New Roman" w:cs="Times New Roman"/>
          <w:sz w:val="28"/>
          <w:szCs w:val="28"/>
        </w:rPr>
        <w:lastRenderedPageBreak/>
        <w:t xml:space="preserve">Общий объем финансирования отдельного мероприятия 1 </w:t>
      </w:r>
      <w:r>
        <w:rPr>
          <w:rFonts w:ascii="Times New Roman" w:hAnsi="Times New Roman" w:cs="Times New Roman"/>
          <w:sz w:val="28"/>
          <w:szCs w:val="28"/>
        </w:rPr>
        <w:t xml:space="preserve">за счёт средств районного бюджета </w:t>
      </w:r>
      <w:r w:rsidRPr="00E01D33">
        <w:rPr>
          <w:rFonts w:ascii="Times New Roman" w:hAnsi="Times New Roman" w:cs="Times New Roman"/>
          <w:sz w:val="28"/>
          <w:szCs w:val="28"/>
        </w:rPr>
        <w:t>составляет:</w:t>
      </w:r>
    </w:p>
    <w:p w:rsidR="00F1264F" w:rsidRPr="00E01D33" w:rsidRDefault="00F1264F" w:rsidP="00F1264F">
      <w:pPr>
        <w:pStyle w:val="ConsPlusNormal"/>
        <w:widowControl/>
        <w:ind w:firstLine="709"/>
        <w:jc w:val="both"/>
        <w:outlineLvl w:val="2"/>
        <w:rPr>
          <w:rFonts w:ascii="Times New Roman" w:hAnsi="Times New Roman" w:cs="Times New Roman"/>
          <w:sz w:val="28"/>
          <w:szCs w:val="28"/>
        </w:rPr>
      </w:pPr>
      <w:r w:rsidRPr="002D0AC3">
        <w:rPr>
          <w:rFonts w:ascii="Times New Roman" w:hAnsi="Times New Roman" w:cs="Times New Roman"/>
          <w:sz w:val="28"/>
          <w:szCs w:val="28"/>
        </w:rPr>
        <w:t>20</w:t>
      </w:r>
      <w:r w:rsidR="000D64D1">
        <w:rPr>
          <w:rFonts w:ascii="Times New Roman" w:hAnsi="Times New Roman" w:cs="Times New Roman"/>
          <w:sz w:val="28"/>
          <w:szCs w:val="28"/>
        </w:rPr>
        <w:t>18</w:t>
      </w:r>
      <w:r w:rsidRPr="002D0AC3">
        <w:rPr>
          <w:rFonts w:ascii="Times New Roman" w:hAnsi="Times New Roman" w:cs="Times New Roman"/>
          <w:sz w:val="28"/>
          <w:szCs w:val="28"/>
        </w:rPr>
        <w:t xml:space="preserve"> год – </w:t>
      </w:r>
      <w:r w:rsidR="00B169AE">
        <w:rPr>
          <w:rFonts w:ascii="Times New Roman" w:hAnsi="Times New Roman" w:cs="Times New Roman"/>
          <w:sz w:val="28"/>
          <w:szCs w:val="28"/>
        </w:rPr>
        <w:t>17 779 445,39</w:t>
      </w:r>
      <w:r w:rsidRPr="002D0AC3">
        <w:rPr>
          <w:rFonts w:ascii="Times New Roman" w:hAnsi="Times New Roman" w:cs="Times New Roman"/>
          <w:sz w:val="28"/>
          <w:szCs w:val="28"/>
        </w:rPr>
        <w:t xml:space="preserve"> рублей;</w:t>
      </w:r>
    </w:p>
    <w:p w:rsidR="00F1264F" w:rsidRPr="00E01D33" w:rsidRDefault="00F1264F" w:rsidP="00F1264F">
      <w:pPr>
        <w:pStyle w:val="ConsPlusNormal"/>
        <w:widowControl/>
        <w:ind w:firstLine="709"/>
        <w:jc w:val="both"/>
        <w:outlineLvl w:val="2"/>
        <w:rPr>
          <w:rFonts w:ascii="Times New Roman" w:hAnsi="Times New Roman" w:cs="Times New Roman"/>
          <w:sz w:val="28"/>
          <w:szCs w:val="28"/>
        </w:rPr>
      </w:pPr>
      <w:r w:rsidRPr="00E01D33">
        <w:rPr>
          <w:rFonts w:ascii="Times New Roman" w:hAnsi="Times New Roman" w:cs="Times New Roman"/>
          <w:sz w:val="28"/>
          <w:szCs w:val="28"/>
        </w:rPr>
        <w:t>20</w:t>
      </w:r>
      <w:r w:rsidR="000D64D1">
        <w:rPr>
          <w:rFonts w:ascii="Times New Roman" w:hAnsi="Times New Roman" w:cs="Times New Roman"/>
          <w:sz w:val="28"/>
          <w:szCs w:val="28"/>
        </w:rPr>
        <w:t>19</w:t>
      </w:r>
      <w:r w:rsidRPr="00E01D33">
        <w:rPr>
          <w:rFonts w:ascii="Times New Roman" w:hAnsi="Times New Roman" w:cs="Times New Roman"/>
          <w:sz w:val="28"/>
          <w:szCs w:val="28"/>
        </w:rPr>
        <w:t xml:space="preserve"> год – </w:t>
      </w:r>
      <w:r w:rsidR="000D64D1">
        <w:rPr>
          <w:rFonts w:ascii="Times New Roman" w:hAnsi="Times New Roman" w:cs="Times New Roman"/>
          <w:sz w:val="28"/>
          <w:szCs w:val="28"/>
        </w:rPr>
        <w:t>15 946 765</w:t>
      </w:r>
      <w:r>
        <w:rPr>
          <w:rFonts w:ascii="Times New Roman" w:hAnsi="Times New Roman" w:cs="Times New Roman"/>
          <w:sz w:val="28"/>
          <w:szCs w:val="28"/>
        </w:rPr>
        <w:t>,00</w:t>
      </w:r>
      <w:r w:rsidRPr="00E01D33">
        <w:rPr>
          <w:rFonts w:ascii="Times New Roman" w:hAnsi="Times New Roman" w:cs="Times New Roman"/>
          <w:sz w:val="28"/>
          <w:szCs w:val="28"/>
        </w:rPr>
        <w:t xml:space="preserve"> рублей;</w:t>
      </w:r>
    </w:p>
    <w:p w:rsidR="00F1264F" w:rsidRPr="00E01D33" w:rsidRDefault="00F1264F" w:rsidP="00F1264F">
      <w:pPr>
        <w:pStyle w:val="ConsPlusNormal"/>
        <w:widowControl/>
        <w:ind w:firstLine="709"/>
        <w:jc w:val="both"/>
        <w:outlineLvl w:val="2"/>
        <w:rPr>
          <w:rFonts w:ascii="Times New Roman" w:hAnsi="Times New Roman" w:cs="Times New Roman"/>
          <w:sz w:val="28"/>
          <w:szCs w:val="28"/>
        </w:rPr>
      </w:pPr>
      <w:r w:rsidRPr="00E01D33">
        <w:rPr>
          <w:rFonts w:ascii="Times New Roman" w:hAnsi="Times New Roman" w:cs="Times New Roman"/>
          <w:sz w:val="28"/>
          <w:szCs w:val="28"/>
        </w:rPr>
        <w:t>202</w:t>
      </w:r>
      <w:r w:rsidR="000D64D1">
        <w:rPr>
          <w:rFonts w:ascii="Times New Roman" w:hAnsi="Times New Roman" w:cs="Times New Roman"/>
          <w:sz w:val="28"/>
          <w:szCs w:val="28"/>
        </w:rPr>
        <w:t>0</w:t>
      </w:r>
      <w:r w:rsidRPr="00E01D33">
        <w:rPr>
          <w:rFonts w:ascii="Times New Roman" w:hAnsi="Times New Roman" w:cs="Times New Roman"/>
          <w:sz w:val="28"/>
          <w:szCs w:val="28"/>
        </w:rPr>
        <w:t xml:space="preserve"> год – </w:t>
      </w:r>
      <w:r w:rsidR="000D64D1">
        <w:rPr>
          <w:rFonts w:ascii="Times New Roman" w:hAnsi="Times New Roman" w:cs="Times New Roman"/>
          <w:sz w:val="28"/>
          <w:szCs w:val="28"/>
        </w:rPr>
        <w:t>15 946 765</w:t>
      </w:r>
      <w:r>
        <w:rPr>
          <w:rFonts w:ascii="Times New Roman" w:hAnsi="Times New Roman" w:cs="Times New Roman"/>
          <w:sz w:val="28"/>
          <w:szCs w:val="28"/>
        </w:rPr>
        <w:t>,00</w:t>
      </w:r>
      <w:r w:rsidRPr="00E01D33">
        <w:rPr>
          <w:rFonts w:ascii="Times New Roman" w:hAnsi="Times New Roman" w:cs="Times New Roman"/>
          <w:sz w:val="28"/>
          <w:szCs w:val="28"/>
        </w:rPr>
        <w:t xml:space="preserve"> рублей.</w:t>
      </w:r>
    </w:p>
    <w:p w:rsidR="0051204F" w:rsidRPr="0051204F" w:rsidRDefault="0051204F" w:rsidP="0051204F">
      <w:pPr>
        <w:pStyle w:val="ConsPlusNormal"/>
        <w:widowControl/>
        <w:ind w:firstLine="0"/>
        <w:jc w:val="both"/>
        <w:outlineLvl w:val="2"/>
        <w:rPr>
          <w:rFonts w:ascii="Times New Roman" w:hAnsi="Times New Roman" w:cs="Times New Roman"/>
          <w:sz w:val="28"/>
          <w:szCs w:val="24"/>
        </w:rPr>
      </w:pPr>
      <w:r w:rsidRPr="0051204F">
        <w:rPr>
          <w:rFonts w:ascii="Times New Roman" w:hAnsi="Times New Roman" w:cs="Times New Roman"/>
          <w:sz w:val="28"/>
          <w:szCs w:val="24"/>
        </w:rPr>
        <w:t>В том числе:</w:t>
      </w:r>
    </w:p>
    <w:p w:rsidR="0051204F" w:rsidRPr="0051204F" w:rsidRDefault="0051204F" w:rsidP="0051204F">
      <w:pPr>
        <w:pStyle w:val="ConsPlusNormal"/>
        <w:widowControl/>
        <w:ind w:firstLine="0"/>
        <w:jc w:val="both"/>
        <w:outlineLvl w:val="2"/>
        <w:rPr>
          <w:rFonts w:ascii="Times New Roman" w:hAnsi="Times New Roman" w:cs="Times New Roman"/>
          <w:sz w:val="28"/>
          <w:szCs w:val="24"/>
        </w:rPr>
      </w:pPr>
      <w:r w:rsidRPr="0051204F">
        <w:rPr>
          <w:rFonts w:ascii="Times New Roman" w:hAnsi="Times New Roman" w:cs="Times New Roman"/>
          <w:sz w:val="28"/>
          <w:szCs w:val="24"/>
        </w:rPr>
        <w:t>За счет средств районного бюджета:</w:t>
      </w:r>
    </w:p>
    <w:p w:rsidR="0051204F" w:rsidRPr="0051204F" w:rsidRDefault="0051204F" w:rsidP="0051204F">
      <w:pPr>
        <w:pStyle w:val="ConsPlusNormal"/>
        <w:widowControl/>
        <w:ind w:firstLine="709"/>
        <w:jc w:val="both"/>
        <w:outlineLvl w:val="2"/>
        <w:rPr>
          <w:rFonts w:ascii="Times New Roman" w:hAnsi="Times New Roman" w:cs="Times New Roman"/>
          <w:sz w:val="28"/>
          <w:szCs w:val="24"/>
        </w:rPr>
      </w:pPr>
      <w:r w:rsidRPr="0051204F">
        <w:rPr>
          <w:rFonts w:ascii="Times New Roman" w:hAnsi="Times New Roman" w:cs="Times New Roman"/>
          <w:sz w:val="28"/>
          <w:szCs w:val="24"/>
        </w:rPr>
        <w:t xml:space="preserve">2018 год – </w:t>
      </w:r>
      <w:r w:rsidR="00363F06">
        <w:rPr>
          <w:rFonts w:ascii="Times New Roman" w:hAnsi="Times New Roman" w:cs="Times New Roman"/>
          <w:sz w:val="28"/>
          <w:szCs w:val="24"/>
        </w:rPr>
        <w:t>15 947 390,00</w:t>
      </w:r>
      <w:r w:rsidRPr="0051204F">
        <w:rPr>
          <w:rFonts w:ascii="Times New Roman" w:hAnsi="Times New Roman" w:cs="Times New Roman"/>
          <w:sz w:val="28"/>
          <w:szCs w:val="24"/>
        </w:rPr>
        <w:t xml:space="preserve"> рублей;</w:t>
      </w:r>
    </w:p>
    <w:p w:rsidR="0051204F" w:rsidRPr="0051204F" w:rsidRDefault="0051204F" w:rsidP="0051204F">
      <w:pPr>
        <w:pStyle w:val="ConsPlusNormal"/>
        <w:widowControl/>
        <w:ind w:firstLine="709"/>
        <w:jc w:val="both"/>
        <w:outlineLvl w:val="2"/>
        <w:rPr>
          <w:rFonts w:ascii="Times New Roman" w:hAnsi="Times New Roman" w:cs="Times New Roman"/>
          <w:sz w:val="28"/>
          <w:szCs w:val="24"/>
        </w:rPr>
      </w:pPr>
      <w:r w:rsidRPr="0051204F">
        <w:rPr>
          <w:rFonts w:ascii="Times New Roman" w:hAnsi="Times New Roman" w:cs="Times New Roman"/>
          <w:sz w:val="28"/>
          <w:szCs w:val="24"/>
        </w:rPr>
        <w:t>2019 год – 15 946 765,00 рублей;</w:t>
      </w:r>
    </w:p>
    <w:p w:rsidR="0051204F" w:rsidRPr="0051204F" w:rsidRDefault="0051204F" w:rsidP="0051204F">
      <w:pPr>
        <w:pStyle w:val="ConsPlusNormal"/>
        <w:widowControl/>
        <w:ind w:firstLine="709"/>
        <w:jc w:val="both"/>
        <w:outlineLvl w:val="2"/>
        <w:rPr>
          <w:rFonts w:ascii="Times New Roman" w:hAnsi="Times New Roman" w:cs="Times New Roman"/>
          <w:sz w:val="28"/>
          <w:szCs w:val="24"/>
        </w:rPr>
      </w:pPr>
      <w:r w:rsidRPr="0051204F">
        <w:rPr>
          <w:rFonts w:ascii="Times New Roman" w:hAnsi="Times New Roman" w:cs="Times New Roman"/>
          <w:sz w:val="28"/>
          <w:szCs w:val="24"/>
        </w:rPr>
        <w:t>2020 год – 15 946 765,00 рублей.</w:t>
      </w:r>
    </w:p>
    <w:p w:rsidR="0051204F" w:rsidRPr="0051204F" w:rsidRDefault="0051204F" w:rsidP="0051204F">
      <w:pPr>
        <w:pStyle w:val="ConsPlusNormal"/>
        <w:widowControl/>
        <w:ind w:firstLine="0"/>
        <w:jc w:val="both"/>
        <w:outlineLvl w:val="2"/>
        <w:rPr>
          <w:rFonts w:ascii="Times New Roman" w:hAnsi="Times New Roman" w:cs="Times New Roman"/>
          <w:sz w:val="28"/>
          <w:szCs w:val="24"/>
        </w:rPr>
      </w:pPr>
      <w:r w:rsidRPr="0051204F">
        <w:rPr>
          <w:rFonts w:ascii="Times New Roman" w:hAnsi="Times New Roman" w:cs="Times New Roman"/>
          <w:sz w:val="28"/>
          <w:szCs w:val="24"/>
        </w:rPr>
        <w:t>За счет сре</w:t>
      </w:r>
      <w:proofErr w:type="gramStart"/>
      <w:r w:rsidRPr="0051204F">
        <w:rPr>
          <w:rFonts w:ascii="Times New Roman" w:hAnsi="Times New Roman" w:cs="Times New Roman"/>
          <w:sz w:val="28"/>
          <w:szCs w:val="24"/>
        </w:rPr>
        <w:t>дств кр</w:t>
      </w:r>
      <w:proofErr w:type="gramEnd"/>
      <w:r w:rsidRPr="0051204F">
        <w:rPr>
          <w:rFonts w:ascii="Times New Roman" w:hAnsi="Times New Roman" w:cs="Times New Roman"/>
          <w:sz w:val="28"/>
          <w:szCs w:val="24"/>
        </w:rPr>
        <w:t>аевого бюджета:</w:t>
      </w:r>
    </w:p>
    <w:p w:rsidR="0051204F" w:rsidRPr="0051204F" w:rsidRDefault="0051204F" w:rsidP="0051204F">
      <w:pPr>
        <w:pStyle w:val="ConsPlusNormal"/>
        <w:widowControl/>
        <w:ind w:firstLine="709"/>
        <w:jc w:val="both"/>
        <w:outlineLvl w:val="2"/>
        <w:rPr>
          <w:rFonts w:ascii="Times New Roman" w:hAnsi="Times New Roman" w:cs="Times New Roman"/>
          <w:sz w:val="28"/>
          <w:szCs w:val="24"/>
        </w:rPr>
      </w:pPr>
      <w:r w:rsidRPr="0051204F">
        <w:rPr>
          <w:rFonts w:ascii="Times New Roman" w:hAnsi="Times New Roman" w:cs="Times New Roman"/>
          <w:sz w:val="28"/>
          <w:szCs w:val="24"/>
        </w:rPr>
        <w:t xml:space="preserve">2018 год – </w:t>
      </w:r>
      <w:r w:rsidR="00363F06">
        <w:rPr>
          <w:rFonts w:ascii="Times New Roman" w:hAnsi="Times New Roman" w:cs="Times New Roman"/>
          <w:sz w:val="28"/>
          <w:szCs w:val="24"/>
        </w:rPr>
        <w:t>1 832 055,39</w:t>
      </w:r>
      <w:r w:rsidRPr="0051204F">
        <w:rPr>
          <w:rFonts w:ascii="Times New Roman" w:hAnsi="Times New Roman" w:cs="Times New Roman"/>
          <w:sz w:val="28"/>
          <w:szCs w:val="24"/>
        </w:rPr>
        <w:t xml:space="preserve"> рублей;</w:t>
      </w:r>
    </w:p>
    <w:p w:rsidR="0051204F" w:rsidRPr="0051204F" w:rsidRDefault="0051204F" w:rsidP="0051204F">
      <w:pPr>
        <w:pStyle w:val="ConsPlusNormal"/>
        <w:widowControl/>
        <w:ind w:firstLine="709"/>
        <w:jc w:val="both"/>
        <w:outlineLvl w:val="2"/>
        <w:rPr>
          <w:rFonts w:ascii="Times New Roman" w:hAnsi="Times New Roman" w:cs="Times New Roman"/>
          <w:sz w:val="28"/>
          <w:szCs w:val="24"/>
        </w:rPr>
      </w:pPr>
      <w:r w:rsidRPr="0051204F">
        <w:rPr>
          <w:rFonts w:ascii="Times New Roman" w:hAnsi="Times New Roman" w:cs="Times New Roman"/>
          <w:sz w:val="28"/>
          <w:szCs w:val="24"/>
        </w:rPr>
        <w:t>2019 год – 0,00 рублей;</w:t>
      </w:r>
    </w:p>
    <w:p w:rsidR="0051204F" w:rsidRPr="0051204F" w:rsidRDefault="0051204F" w:rsidP="0051204F">
      <w:pPr>
        <w:pStyle w:val="ConsPlusNormal"/>
        <w:widowControl/>
        <w:ind w:firstLine="709"/>
        <w:jc w:val="both"/>
        <w:outlineLvl w:val="2"/>
        <w:rPr>
          <w:rFonts w:ascii="Times New Roman" w:hAnsi="Times New Roman" w:cs="Times New Roman"/>
          <w:sz w:val="28"/>
          <w:szCs w:val="24"/>
        </w:rPr>
      </w:pPr>
      <w:r w:rsidRPr="0051204F">
        <w:rPr>
          <w:rFonts w:ascii="Times New Roman" w:hAnsi="Times New Roman" w:cs="Times New Roman"/>
          <w:sz w:val="28"/>
          <w:szCs w:val="24"/>
        </w:rPr>
        <w:t>2020 год – 0,00 рублей.</w:t>
      </w:r>
    </w:p>
    <w:p w:rsidR="00F1264F" w:rsidRPr="0051204F" w:rsidRDefault="00F1264F" w:rsidP="00F1264F">
      <w:pPr>
        <w:pStyle w:val="ConsPlusNormal"/>
        <w:widowControl/>
        <w:ind w:firstLine="0"/>
        <w:jc w:val="both"/>
        <w:outlineLvl w:val="2"/>
        <w:rPr>
          <w:rFonts w:ascii="Times New Roman" w:hAnsi="Times New Roman" w:cs="Times New Roman"/>
          <w:sz w:val="32"/>
          <w:szCs w:val="28"/>
        </w:rPr>
      </w:pPr>
    </w:p>
    <w:p w:rsidR="00F1264F" w:rsidRPr="00E01D33" w:rsidRDefault="00F1264F" w:rsidP="00F1264F">
      <w:pPr>
        <w:pStyle w:val="ConsPlusNormal"/>
        <w:widowControl/>
        <w:ind w:firstLine="0"/>
        <w:jc w:val="both"/>
        <w:outlineLvl w:val="2"/>
        <w:rPr>
          <w:rFonts w:ascii="Times New Roman" w:hAnsi="Times New Roman" w:cs="Times New Roman"/>
          <w:sz w:val="28"/>
          <w:szCs w:val="28"/>
        </w:rPr>
      </w:pPr>
    </w:p>
    <w:p w:rsidR="00F1264F" w:rsidRPr="00E01D33" w:rsidRDefault="00F1264F" w:rsidP="00F1264F">
      <w:pPr>
        <w:pStyle w:val="ConsPlusNormal"/>
        <w:widowControl/>
        <w:ind w:firstLine="0"/>
        <w:jc w:val="both"/>
        <w:outlineLvl w:val="2"/>
        <w:rPr>
          <w:rFonts w:ascii="Times New Roman" w:hAnsi="Times New Roman" w:cs="Times New Roman"/>
          <w:sz w:val="28"/>
          <w:szCs w:val="28"/>
        </w:rPr>
      </w:pPr>
    </w:p>
    <w:p w:rsidR="00F1264F" w:rsidRPr="00E01D33" w:rsidRDefault="00F1264F" w:rsidP="00F1264F">
      <w:pPr>
        <w:pStyle w:val="ConsPlusNormal"/>
        <w:widowControl/>
        <w:ind w:firstLine="0"/>
        <w:jc w:val="both"/>
        <w:outlineLvl w:val="2"/>
        <w:rPr>
          <w:rFonts w:ascii="Times New Roman" w:hAnsi="Times New Roman" w:cs="Times New Roman"/>
          <w:sz w:val="28"/>
          <w:szCs w:val="28"/>
        </w:rPr>
      </w:pPr>
    </w:p>
    <w:p w:rsidR="00F1264F" w:rsidRPr="00E01D33" w:rsidRDefault="00F1264F" w:rsidP="00F1264F">
      <w:pPr>
        <w:pStyle w:val="ConsPlusNormal"/>
        <w:widowControl/>
        <w:ind w:firstLine="0"/>
        <w:jc w:val="both"/>
        <w:outlineLvl w:val="2"/>
        <w:rPr>
          <w:rFonts w:ascii="Times New Roman" w:hAnsi="Times New Roman" w:cs="Times New Roman"/>
          <w:sz w:val="28"/>
          <w:szCs w:val="28"/>
        </w:rPr>
      </w:pPr>
    </w:p>
    <w:p w:rsidR="00F1264F" w:rsidRPr="00E01D33" w:rsidRDefault="00F1264F" w:rsidP="00F1264F">
      <w:pPr>
        <w:pStyle w:val="ConsPlusNormal"/>
        <w:widowControl/>
        <w:ind w:firstLine="0"/>
        <w:jc w:val="both"/>
        <w:outlineLvl w:val="2"/>
        <w:rPr>
          <w:rFonts w:ascii="Times New Roman" w:hAnsi="Times New Roman" w:cs="Times New Roman"/>
          <w:sz w:val="28"/>
          <w:szCs w:val="28"/>
        </w:rPr>
      </w:pPr>
    </w:p>
    <w:p w:rsidR="00F1264F" w:rsidRPr="00E01D33" w:rsidRDefault="00F1264F" w:rsidP="00F1264F">
      <w:pPr>
        <w:pStyle w:val="ConsPlusNormal"/>
        <w:widowControl/>
        <w:ind w:firstLine="0"/>
        <w:jc w:val="both"/>
        <w:outlineLvl w:val="2"/>
        <w:rPr>
          <w:rFonts w:ascii="Times New Roman" w:hAnsi="Times New Roman" w:cs="Times New Roman"/>
          <w:sz w:val="28"/>
          <w:szCs w:val="28"/>
        </w:rPr>
      </w:pPr>
    </w:p>
    <w:p w:rsidR="00F1264F" w:rsidRPr="00E01D33" w:rsidRDefault="00F1264F" w:rsidP="00F1264F">
      <w:pPr>
        <w:pStyle w:val="ConsPlusNormal"/>
        <w:widowControl/>
        <w:ind w:firstLine="0"/>
        <w:jc w:val="both"/>
        <w:outlineLvl w:val="2"/>
        <w:rPr>
          <w:rFonts w:ascii="Times New Roman" w:hAnsi="Times New Roman" w:cs="Times New Roman"/>
          <w:sz w:val="28"/>
          <w:szCs w:val="28"/>
        </w:rPr>
      </w:pPr>
    </w:p>
    <w:p w:rsidR="00F1264F" w:rsidRPr="00E01D33" w:rsidRDefault="00F1264F" w:rsidP="00F1264F">
      <w:pPr>
        <w:pStyle w:val="ConsPlusNormal"/>
        <w:widowControl/>
        <w:ind w:firstLine="0"/>
        <w:jc w:val="both"/>
        <w:outlineLvl w:val="2"/>
        <w:rPr>
          <w:rFonts w:ascii="Times New Roman" w:hAnsi="Times New Roman" w:cs="Times New Roman"/>
          <w:sz w:val="28"/>
          <w:szCs w:val="28"/>
        </w:rPr>
      </w:pPr>
    </w:p>
    <w:p w:rsidR="00F1264F" w:rsidRPr="00E01D33" w:rsidRDefault="00F1264F" w:rsidP="00F1264F">
      <w:pPr>
        <w:pStyle w:val="ConsPlusNormal"/>
        <w:widowControl/>
        <w:ind w:firstLine="0"/>
        <w:jc w:val="both"/>
        <w:outlineLvl w:val="2"/>
        <w:rPr>
          <w:rFonts w:ascii="Times New Roman" w:hAnsi="Times New Roman" w:cs="Times New Roman"/>
          <w:sz w:val="28"/>
          <w:szCs w:val="28"/>
        </w:rPr>
      </w:pPr>
    </w:p>
    <w:p w:rsidR="00F1264F" w:rsidRPr="00E01D33" w:rsidRDefault="00F1264F" w:rsidP="00F1264F">
      <w:pPr>
        <w:pStyle w:val="ConsPlusNormal"/>
        <w:widowControl/>
        <w:ind w:firstLine="0"/>
        <w:jc w:val="both"/>
        <w:outlineLvl w:val="2"/>
        <w:rPr>
          <w:rFonts w:ascii="Times New Roman" w:hAnsi="Times New Roman" w:cs="Times New Roman"/>
          <w:sz w:val="28"/>
          <w:szCs w:val="28"/>
        </w:rPr>
      </w:pPr>
    </w:p>
    <w:p w:rsidR="00F1264F" w:rsidRPr="00E01D33" w:rsidRDefault="00F1264F" w:rsidP="00F1264F">
      <w:pPr>
        <w:pStyle w:val="ConsPlusNormal"/>
        <w:widowControl/>
        <w:ind w:firstLine="0"/>
        <w:jc w:val="both"/>
        <w:outlineLvl w:val="2"/>
        <w:rPr>
          <w:rFonts w:ascii="Times New Roman" w:hAnsi="Times New Roman" w:cs="Times New Roman"/>
          <w:sz w:val="28"/>
          <w:szCs w:val="28"/>
        </w:rPr>
      </w:pPr>
    </w:p>
    <w:p w:rsidR="00F1264F" w:rsidRPr="00E01D33" w:rsidRDefault="00F1264F" w:rsidP="00F1264F">
      <w:pPr>
        <w:pStyle w:val="ConsPlusNormal"/>
        <w:widowControl/>
        <w:ind w:firstLine="0"/>
        <w:jc w:val="both"/>
        <w:outlineLvl w:val="2"/>
        <w:rPr>
          <w:rFonts w:ascii="Times New Roman" w:hAnsi="Times New Roman" w:cs="Times New Roman"/>
          <w:sz w:val="28"/>
          <w:szCs w:val="28"/>
        </w:rPr>
      </w:pPr>
    </w:p>
    <w:p w:rsidR="00F1264F" w:rsidRPr="00E01D33" w:rsidRDefault="00F1264F" w:rsidP="00F1264F">
      <w:pPr>
        <w:pStyle w:val="ConsPlusNormal"/>
        <w:widowControl/>
        <w:ind w:firstLine="0"/>
        <w:jc w:val="both"/>
        <w:outlineLvl w:val="2"/>
        <w:rPr>
          <w:rFonts w:ascii="Times New Roman" w:hAnsi="Times New Roman" w:cs="Times New Roman"/>
          <w:sz w:val="28"/>
          <w:szCs w:val="28"/>
        </w:rPr>
      </w:pPr>
    </w:p>
    <w:p w:rsidR="00F1264F" w:rsidRPr="00E01D33" w:rsidRDefault="00F1264F" w:rsidP="00F1264F">
      <w:pPr>
        <w:pStyle w:val="ConsPlusNormal"/>
        <w:widowControl/>
        <w:ind w:firstLine="0"/>
        <w:jc w:val="both"/>
        <w:outlineLvl w:val="2"/>
        <w:rPr>
          <w:rFonts w:ascii="Times New Roman" w:hAnsi="Times New Roman" w:cs="Times New Roman"/>
          <w:sz w:val="28"/>
          <w:szCs w:val="28"/>
        </w:rPr>
      </w:pPr>
    </w:p>
    <w:p w:rsidR="00F1264F" w:rsidRPr="00E01D33" w:rsidRDefault="00F1264F" w:rsidP="00F1264F">
      <w:pPr>
        <w:pStyle w:val="ConsPlusNormal"/>
        <w:widowControl/>
        <w:ind w:firstLine="0"/>
        <w:jc w:val="both"/>
        <w:outlineLvl w:val="2"/>
        <w:rPr>
          <w:rFonts w:ascii="Times New Roman" w:hAnsi="Times New Roman" w:cs="Times New Roman"/>
          <w:sz w:val="28"/>
          <w:szCs w:val="28"/>
        </w:rPr>
      </w:pPr>
    </w:p>
    <w:p w:rsidR="00F1264F" w:rsidRPr="00E01D33" w:rsidRDefault="00F1264F" w:rsidP="00F1264F">
      <w:pPr>
        <w:pStyle w:val="ConsPlusNormal"/>
        <w:widowControl/>
        <w:ind w:firstLine="0"/>
        <w:jc w:val="both"/>
        <w:outlineLvl w:val="2"/>
        <w:rPr>
          <w:rFonts w:ascii="Times New Roman" w:hAnsi="Times New Roman" w:cs="Times New Roman"/>
          <w:sz w:val="28"/>
          <w:szCs w:val="28"/>
        </w:rPr>
      </w:pPr>
    </w:p>
    <w:p w:rsidR="00F1264F" w:rsidRDefault="00F1264F" w:rsidP="00F1264F">
      <w:pPr>
        <w:pStyle w:val="ConsPlusNormal"/>
        <w:widowControl/>
        <w:ind w:firstLine="0"/>
        <w:jc w:val="both"/>
        <w:outlineLvl w:val="2"/>
        <w:rPr>
          <w:rFonts w:ascii="Times New Roman" w:hAnsi="Times New Roman" w:cs="Times New Roman"/>
          <w:sz w:val="28"/>
          <w:szCs w:val="28"/>
        </w:rPr>
      </w:pPr>
    </w:p>
    <w:p w:rsidR="00F1264F" w:rsidRDefault="00F1264F" w:rsidP="00F1264F">
      <w:pPr>
        <w:pStyle w:val="ConsPlusNormal"/>
        <w:widowControl/>
        <w:ind w:firstLine="0"/>
        <w:jc w:val="both"/>
        <w:outlineLvl w:val="2"/>
        <w:rPr>
          <w:rFonts w:ascii="Times New Roman" w:hAnsi="Times New Roman" w:cs="Times New Roman"/>
          <w:sz w:val="28"/>
          <w:szCs w:val="28"/>
        </w:rPr>
      </w:pPr>
    </w:p>
    <w:p w:rsidR="00F1264F" w:rsidRDefault="00F1264F" w:rsidP="00F1264F">
      <w:pPr>
        <w:pStyle w:val="ConsPlusNormal"/>
        <w:widowControl/>
        <w:ind w:firstLine="0"/>
        <w:jc w:val="both"/>
        <w:outlineLvl w:val="2"/>
        <w:rPr>
          <w:rFonts w:ascii="Times New Roman" w:hAnsi="Times New Roman" w:cs="Times New Roman"/>
          <w:sz w:val="28"/>
          <w:szCs w:val="28"/>
        </w:rPr>
      </w:pPr>
    </w:p>
    <w:p w:rsidR="00F1264F" w:rsidRDefault="00F1264F" w:rsidP="00F1264F">
      <w:pPr>
        <w:pStyle w:val="ConsPlusNormal"/>
        <w:widowControl/>
        <w:ind w:firstLine="0"/>
        <w:jc w:val="both"/>
        <w:outlineLvl w:val="2"/>
        <w:rPr>
          <w:rFonts w:ascii="Times New Roman" w:hAnsi="Times New Roman" w:cs="Times New Roman"/>
          <w:sz w:val="28"/>
          <w:szCs w:val="28"/>
        </w:rPr>
      </w:pPr>
    </w:p>
    <w:p w:rsidR="00F1264F" w:rsidRDefault="00F1264F" w:rsidP="00F1264F">
      <w:pPr>
        <w:pStyle w:val="ConsPlusNormal"/>
        <w:widowControl/>
        <w:ind w:firstLine="0"/>
        <w:jc w:val="both"/>
        <w:outlineLvl w:val="2"/>
        <w:rPr>
          <w:rFonts w:ascii="Times New Roman" w:hAnsi="Times New Roman" w:cs="Times New Roman"/>
          <w:sz w:val="28"/>
          <w:szCs w:val="28"/>
        </w:rPr>
      </w:pPr>
    </w:p>
    <w:p w:rsidR="00F1264F" w:rsidRDefault="00F1264F" w:rsidP="00F1264F">
      <w:pPr>
        <w:pStyle w:val="ConsPlusNormal"/>
        <w:widowControl/>
        <w:ind w:firstLine="0"/>
        <w:jc w:val="both"/>
        <w:outlineLvl w:val="2"/>
        <w:rPr>
          <w:rFonts w:ascii="Times New Roman" w:hAnsi="Times New Roman" w:cs="Times New Roman"/>
          <w:sz w:val="28"/>
          <w:szCs w:val="28"/>
        </w:rPr>
      </w:pPr>
    </w:p>
    <w:p w:rsidR="00F1264F" w:rsidRDefault="00F1264F" w:rsidP="00F1264F">
      <w:pPr>
        <w:pStyle w:val="ConsPlusNormal"/>
        <w:widowControl/>
        <w:ind w:firstLine="0"/>
        <w:jc w:val="both"/>
        <w:outlineLvl w:val="2"/>
        <w:rPr>
          <w:rFonts w:ascii="Times New Roman" w:hAnsi="Times New Roman" w:cs="Times New Roman"/>
          <w:sz w:val="28"/>
          <w:szCs w:val="28"/>
        </w:rPr>
      </w:pPr>
    </w:p>
    <w:p w:rsidR="00F1264F" w:rsidRDefault="00F1264F" w:rsidP="00F1264F">
      <w:pPr>
        <w:pStyle w:val="ConsPlusNormal"/>
        <w:widowControl/>
        <w:ind w:firstLine="0"/>
        <w:jc w:val="both"/>
        <w:outlineLvl w:val="2"/>
        <w:rPr>
          <w:rFonts w:ascii="Times New Roman" w:hAnsi="Times New Roman" w:cs="Times New Roman"/>
          <w:sz w:val="28"/>
          <w:szCs w:val="28"/>
        </w:rPr>
      </w:pPr>
    </w:p>
    <w:p w:rsidR="00F1264F" w:rsidRDefault="00F1264F" w:rsidP="00F1264F">
      <w:pPr>
        <w:pStyle w:val="ConsPlusNormal"/>
        <w:widowControl/>
        <w:ind w:firstLine="0"/>
        <w:jc w:val="both"/>
        <w:outlineLvl w:val="2"/>
        <w:rPr>
          <w:rFonts w:ascii="Times New Roman" w:hAnsi="Times New Roman" w:cs="Times New Roman"/>
          <w:sz w:val="28"/>
          <w:szCs w:val="28"/>
        </w:rPr>
      </w:pPr>
    </w:p>
    <w:p w:rsidR="00F1264F" w:rsidRDefault="00F1264F" w:rsidP="00F1264F">
      <w:pPr>
        <w:pStyle w:val="ConsPlusNormal"/>
        <w:widowControl/>
        <w:ind w:firstLine="0"/>
        <w:jc w:val="both"/>
        <w:outlineLvl w:val="2"/>
        <w:rPr>
          <w:rFonts w:ascii="Times New Roman" w:hAnsi="Times New Roman" w:cs="Times New Roman"/>
          <w:sz w:val="28"/>
          <w:szCs w:val="28"/>
        </w:rPr>
      </w:pPr>
    </w:p>
    <w:p w:rsidR="00F1264F" w:rsidRDefault="00F1264F" w:rsidP="00F1264F">
      <w:pPr>
        <w:pStyle w:val="ConsPlusNormal"/>
        <w:widowControl/>
        <w:ind w:firstLine="0"/>
        <w:jc w:val="both"/>
        <w:outlineLvl w:val="2"/>
        <w:rPr>
          <w:rFonts w:ascii="Times New Roman" w:hAnsi="Times New Roman" w:cs="Times New Roman"/>
          <w:sz w:val="28"/>
          <w:szCs w:val="28"/>
        </w:rPr>
      </w:pPr>
    </w:p>
    <w:p w:rsidR="00F1264F" w:rsidRDefault="00F1264F" w:rsidP="00F1264F">
      <w:pPr>
        <w:pStyle w:val="ConsPlusNormal"/>
        <w:widowControl/>
        <w:ind w:firstLine="0"/>
        <w:jc w:val="both"/>
        <w:outlineLvl w:val="2"/>
        <w:rPr>
          <w:rFonts w:ascii="Times New Roman" w:hAnsi="Times New Roman" w:cs="Times New Roman"/>
          <w:sz w:val="28"/>
          <w:szCs w:val="28"/>
        </w:rPr>
      </w:pPr>
    </w:p>
    <w:p w:rsidR="00F1264F" w:rsidRDefault="00F1264F" w:rsidP="00F1264F">
      <w:pPr>
        <w:pStyle w:val="ConsPlusNormal"/>
        <w:widowControl/>
        <w:ind w:firstLine="0"/>
        <w:jc w:val="both"/>
        <w:outlineLvl w:val="2"/>
        <w:rPr>
          <w:rFonts w:ascii="Times New Roman" w:hAnsi="Times New Roman" w:cs="Times New Roman"/>
          <w:sz w:val="28"/>
          <w:szCs w:val="28"/>
        </w:rPr>
      </w:pPr>
    </w:p>
    <w:p w:rsidR="00F1264F" w:rsidRDefault="00F1264F" w:rsidP="00F1264F">
      <w:pPr>
        <w:pStyle w:val="ConsPlusNormal"/>
        <w:widowControl/>
        <w:ind w:firstLine="0"/>
        <w:jc w:val="both"/>
        <w:outlineLvl w:val="2"/>
        <w:rPr>
          <w:rFonts w:ascii="Times New Roman" w:hAnsi="Times New Roman" w:cs="Times New Roman"/>
          <w:sz w:val="28"/>
          <w:szCs w:val="28"/>
        </w:rPr>
      </w:pPr>
    </w:p>
    <w:p w:rsidR="00F1264F" w:rsidRPr="00E01D33" w:rsidRDefault="00F1264F" w:rsidP="00F1264F">
      <w:pPr>
        <w:pStyle w:val="ConsPlusNormal"/>
        <w:widowControl/>
        <w:ind w:firstLine="0"/>
        <w:jc w:val="both"/>
        <w:outlineLvl w:val="2"/>
        <w:rPr>
          <w:rFonts w:ascii="Times New Roman" w:hAnsi="Times New Roman" w:cs="Times New Roman"/>
          <w:sz w:val="28"/>
          <w:szCs w:val="28"/>
        </w:rPr>
      </w:pPr>
    </w:p>
    <w:p w:rsidR="00F1264F" w:rsidRPr="00E01D33" w:rsidRDefault="00F1264F" w:rsidP="00F1264F">
      <w:pPr>
        <w:pStyle w:val="ConsPlusNormal"/>
        <w:widowControl/>
        <w:ind w:left="6237" w:firstLine="0"/>
        <w:jc w:val="both"/>
        <w:outlineLvl w:val="2"/>
        <w:rPr>
          <w:rFonts w:ascii="Times New Roman" w:hAnsi="Times New Roman" w:cs="Times New Roman"/>
          <w:sz w:val="24"/>
          <w:szCs w:val="24"/>
        </w:rPr>
      </w:pPr>
      <w:r w:rsidRPr="00E01D33">
        <w:rPr>
          <w:rFonts w:ascii="Times New Roman" w:hAnsi="Times New Roman" w:cs="Times New Roman"/>
          <w:sz w:val="24"/>
          <w:szCs w:val="24"/>
        </w:rPr>
        <w:lastRenderedPageBreak/>
        <w:t>Приложение к отдельному мероприятию 1 реализуемому в рамках муниципальной программы Шарыповского района</w:t>
      </w:r>
    </w:p>
    <w:p w:rsidR="00F1264F" w:rsidRPr="00E01D33" w:rsidRDefault="00F1264F" w:rsidP="00F1264F">
      <w:pPr>
        <w:pStyle w:val="ConsPlusNormal"/>
        <w:widowControl/>
        <w:ind w:firstLine="0"/>
        <w:jc w:val="both"/>
        <w:outlineLvl w:val="2"/>
        <w:rPr>
          <w:rFonts w:ascii="Times New Roman" w:hAnsi="Times New Roman" w:cs="Times New Roman"/>
          <w:sz w:val="24"/>
          <w:szCs w:val="24"/>
        </w:rPr>
      </w:pPr>
    </w:p>
    <w:p w:rsidR="00F1264F" w:rsidRPr="00E01D33" w:rsidRDefault="00F1264F" w:rsidP="00F1264F">
      <w:pPr>
        <w:pStyle w:val="ConsPlusNormal"/>
        <w:widowControl/>
        <w:ind w:firstLine="0"/>
        <w:jc w:val="center"/>
        <w:outlineLvl w:val="2"/>
        <w:rPr>
          <w:rFonts w:ascii="Times New Roman" w:hAnsi="Times New Roman" w:cs="Times New Roman"/>
          <w:sz w:val="28"/>
          <w:szCs w:val="28"/>
        </w:rPr>
      </w:pPr>
      <w:r w:rsidRPr="00E01D33">
        <w:rPr>
          <w:rFonts w:ascii="Times New Roman" w:hAnsi="Times New Roman" w:cs="Times New Roman"/>
          <w:sz w:val="28"/>
          <w:szCs w:val="28"/>
        </w:rPr>
        <w:t>Перечень показателей результативности</w:t>
      </w:r>
    </w:p>
    <w:p w:rsidR="00F1264F" w:rsidRPr="00E01D33" w:rsidRDefault="00F1264F" w:rsidP="00F1264F">
      <w:pPr>
        <w:pStyle w:val="ConsPlusNormal"/>
        <w:widowControl/>
        <w:ind w:firstLine="0"/>
        <w:jc w:val="center"/>
        <w:outlineLvl w:val="2"/>
        <w:rPr>
          <w:rFonts w:ascii="Times New Roman" w:hAnsi="Times New Roman" w:cs="Times New Roman"/>
          <w:sz w:val="28"/>
          <w:szCs w:val="28"/>
        </w:rPr>
      </w:pPr>
    </w:p>
    <w:tbl>
      <w:tblPr>
        <w:tblStyle w:val="aa"/>
        <w:tblW w:w="9747" w:type="dxa"/>
        <w:tblLayout w:type="fixed"/>
        <w:tblLook w:val="04A0" w:firstRow="1" w:lastRow="0" w:firstColumn="1" w:lastColumn="0" w:noHBand="0" w:noVBand="1"/>
      </w:tblPr>
      <w:tblGrid>
        <w:gridCol w:w="686"/>
        <w:gridCol w:w="2033"/>
        <w:gridCol w:w="1468"/>
        <w:gridCol w:w="1782"/>
        <w:gridCol w:w="1227"/>
        <w:gridCol w:w="1276"/>
        <w:gridCol w:w="1275"/>
      </w:tblGrid>
      <w:tr w:rsidR="00F1264F" w:rsidTr="00F1264F">
        <w:tc>
          <w:tcPr>
            <w:tcW w:w="686" w:type="dxa"/>
            <w:vMerge w:val="restart"/>
          </w:tcPr>
          <w:p w:rsidR="00F1264F" w:rsidRPr="00E01D33" w:rsidRDefault="00F1264F" w:rsidP="00F1264F">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 xml:space="preserve">№ </w:t>
            </w:r>
            <w:proofErr w:type="gramStart"/>
            <w:r w:rsidRPr="00E01D33">
              <w:rPr>
                <w:rFonts w:ascii="Times New Roman" w:hAnsi="Times New Roman" w:cs="Times New Roman"/>
                <w:sz w:val="24"/>
                <w:szCs w:val="24"/>
              </w:rPr>
              <w:t>п</w:t>
            </w:r>
            <w:proofErr w:type="gramEnd"/>
            <w:r w:rsidRPr="00E01D33">
              <w:rPr>
                <w:rFonts w:ascii="Times New Roman" w:hAnsi="Times New Roman" w:cs="Times New Roman"/>
                <w:sz w:val="24"/>
                <w:szCs w:val="24"/>
              </w:rPr>
              <w:t>/п</w:t>
            </w:r>
          </w:p>
        </w:tc>
        <w:tc>
          <w:tcPr>
            <w:tcW w:w="2033" w:type="dxa"/>
            <w:vMerge w:val="restart"/>
          </w:tcPr>
          <w:p w:rsidR="00F1264F" w:rsidRPr="00E01D33" w:rsidRDefault="00F1264F" w:rsidP="00F1264F">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Цель, показатели результативности</w:t>
            </w:r>
          </w:p>
        </w:tc>
        <w:tc>
          <w:tcPr>
            <w:tcW w:w="1468" w:type="dxa"/>
            <w:vMerge w:val="restart"/>
          </w:tcPr>
          <w:p w:rsidR="00F1264F" w:rsidRPr="00E01D33" w:rsidRDefault="00F1264F" w:rsidP="00F1264F">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Единица измерения</w:t>
            </w:r>
          </w:p>
        </w:tc>
        <w:tc>
          <w:tcPr>
            <w:tcW w:w="1782" w:type="dxa"/>
            <w:vMerge w:val="restart"/>
          </w:tcPr>
          <w:p w:rsidR="00F1264F" w:rsidRPr="00E01D33" w:rsidRDefault="00F1264F" w:rsidP="00F1264F">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Источник информации</w:t>
            </w:r>
          </w:p>
        </w:tc>
        <w:tc>
          <w:tcPr>
            <w:tcW w:w="3778" w:type="dxa"/>
            <w:gridSpan w:val="3"/>
          </w:tcPr>
          <w:p w:rsidR="00F1264F" w:rsidRPr="00E01D33" w:rsidRDefault="00F1264F" w:rsidP="00F1264F">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Годы реализации программы</w:t>
            </w:r>
          </w:p>
        </w:tc>
      </w:tr>
      <w:tr w:rsidR="000D64D1" w:rsidTr="000D64D1">
        <w:tc>
          <w:tcPr>
            <w:tcW w:w="686" w:type="dxa"/>
            <w:vMerge/>
          </w:tcPr>
          <w:p w:rsidR="000D64D1" w:rsidRPr="00E01D33" w:rsidRDefault="000D64D1" w:rsidP="00F1264F">
            <w:pPr>
              <w:pStyle w:val="ConsPlusNormal"/>
              <w:widowControl/>
              <w:ind w:firstLine="0"/>
              <w:jc w:val="center"/>
              <w:outlineLvl w:val="2"/>
              <w:rPr>
                <w:rFonts w:ascii="Times New Roman" w:hAnsi="Times New Roman" w:cs="Times New Roman"/>
                <w:sz w:val="24"/>
                <w:szCs w:val="24"/>
              </w:rPr>
            </w:pPr>
          </w:p>
        </w:tc>
        <w:tc>
          <w:tcPr>
            <w:tcW w:w="2033" w:type="dxa"/>
            <w:vMerge/>
          </w:tcPr>
          <w:p w:rsidR="000D64D1" w:rsidRPr="00E01D33" w:rsidRDefault="000D64D1" w:rsidP="00F1264F">
            <w:pPr>
              <w:pStyle w:val="ConsPlusNormal"/>
              <w:widowControl/>
              <w:ind w:firstLine="0"/>
              <w:jc w:val="center"/>
              <w:outlineLvl w:val="2"/>
              <w:rPr>
                <w:rFonts w:ascii="Times New Roman" w:hAnsi="Times New Roman" w:cs="Times New Roman"/>
                <w:sz w:val="24"/>
                <w:szCs w:val="24"/>
              </w:rPr>
            </w:pPr>
          </w:p>
        </w:tc>
        <w:tc>
          <w:tcPr>
            <w:tcW w:w="1468" w:type="dxa"/>
            <w:vMerge/>
          </w:tcPr>
          <w:p w:rsidR="000D64D1" w:rsidRPr="00E01D33" w:rsidRDefault="000D64D1" w:rsidP="00F1264F">
            <w:pPr>
              <w:pStyle w:val="ConsPlusNormal"/>
              <w:widowControl/>
              <w:ind w:firstLine="0"/>
              <w:jc w:val="center"/>
              <w:outlineLvl w:val="2"/>
              <w:rPr>
                <w:rFonts w:ascii="Times New Roman" w:hAnsi="Times New Roman" w:cs="Times New Roman"/>
                <w:sz w:val="24"/>
                <w:szCs w:val="24"/>
              </w:rPr>
            </w:pPr>
          </w:p>
        </w:tc>
        <w:tc>
          <w:tcPr>
            <w:tcW w:w="1782" w:type="dxa"/>
            <w:vMerge/>
          </w:tcPr>
          <w:p w:rsidR="000D64D1" w:rsidRPr="00E01D33" w:rsidRDefault="000D64D1" w:rsidP="00F1264F">
            <w:pPr>
              <w:pStyle w:val="ConsPlusNormal"/>
              <w:widowControl/>
              <w:ind w:firstLine="0"/>
              <w:jc w:val="center"/>
              <w:outlineLvl w:val="2"/>
              <w:rPr>
                <w:rFonts w:ascii="Times New Roman" w:hAnsi="Times New Roman" w:cs="Times New Roman"/>
                <w:sz w:val="24"/>
                <w:szCs w:val="24"/>
              </w:rPr>
            </w:pPr>
          </w:p>
        </w:tc>
        <w:tc>
          <w:tcPr>
            <w:tcW w:w="1227" w:type="dxa"/>
          </w:tcPr>
          <w:p w:rsidR="000D64D1" w:rsidRPr="00E01D33" w:rsidRDefault="000D64D1" w:rsidP="00F1264F">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201</w:t>
            </w:r>
            <w:r>
              <w:rPr>
                <w:rFonts w:ascii="Times New Roman" w:hAnsi="Times New Roman" w:cs="Times New Roman"/>
                <w:sz w:val="24"/>
                <w:szCs w:val="24"/>
              </w:rPr>
              <w:t>8</w:t>
            </w:r>
          </w:p>
        </w:tc>
        <w:tc>
          <w:tcPr>
            <w:tcW w:w="1276" w:type="dxa"/>
          </w:tcPr>
          <w:p w:rsidR="000D64D1" w:rsidRPr="00E01D33" w:rsidRDefault="000D64D1" w:rsidP="00F1264F">
            <w:pPr>
              <w:pStyle w:val="ConsPlusNormal"/>
              <w:widowControl/>
              <w:ind w:left="-108" w:right="-95"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201</w:t>
            </w:r>
            <w:r>
              <w:rPr>
                <w:rFonts w:ascii="Times New Roman" w:hAnsi="Times New Roman" w:cs="Times New Roman"/>
                <w:sz w:val="24"/>
                <w:szCs w:val="24"/>
              </w:rPr>
              <w:t>9</w:t>
            </w:r>
          </w:p>
        </w:tc>
        <w:tc>
          <w:tcPr>
            <w:tcW w:w="1275" w:type="dxa"/>
          </w:tcPr>
          <w:p w:rsidR="000D64D1" w:rsidRPr="00E01D33" w:rsidRDefault="000D64D1" w:rsidP="00F1264F">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20</w:t>
            </w:r>
            <w:r>
              <w:rPr>
                <w:rFonts w:ascii="Times New Roman" w:hAnsi="Times New Roman" w:cs="Times New Roman"/>
                <w:sz w:val="24"/>
                <w:szCs w:val="24"/>
              </w:rPr>
              <w:t>20</w:t>
            </w:r>
          </w:p>
        </w:tc>
      </w:tr>
      <w:tr w:rsidR="00F1264F" w:rsidTr="00F1264F">
        <w:tc>
          <w:tcPr>
            <w:tcW w:w="9747" w:type="dxa"/>
            <w:gridSpan w:val="7"/>
          </w:tcPr>
          <w:p w:rsidR="00F1264F" w:rsidRPr="000D64D1" w:rsidRDefault="00F1264F" w:rsidP="00F1264F">
            <w:pPr>
              <w:jc w:val="both"/>
              <w:rPr>
                <w:b/>
              </w:rPr>
            </w:pPr>
            <w:r w:rsidRPr="000D64D1">
              <w:rPr>
                <w:b/>
              </w:rPr>
              <w:t>Отдельное мероприятие «Руководство и управление в сфере установленных функций и полномочий, осуществляемых казенными учреждениями»</w:t>
            </w:r>
          </w:p>
        </w:tc>
      </w:tr>
      <w:tr w:rsidR="00F1264F" w:rsidTr="00F1264F">
        <w:tc>
          <w:tcPr>
            <w:tcW w:w="9747" w:type="dxa"/>
            <w:gridSpan w:val="7"/>
          </w:tcPr>
          <w:p w:rsidR="00F1264F" w:rsidRPr="000D64D1" w:rsidRDefault="00F1264F" w:rsidP="00F1264F">
            <w:pPr>
              <w:jc w:val="both"/>
              <w:rPr>
                <w:b/>
              </w:rPr>
            </w:pPr>
            <w:r w:rsidRPr="000D64D1">
              <w:rPr>
                <w:b/>
              </w:rPr>
              <w:t>Цель: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муниципального казенного учреждения «Управление службы заказчика» Шарыповского района Красноярского края</w:t>
            </w:r>
          </w:p>
        </w:tc>
      </w:tr>
      <w:tr w:rsidR="000D64D1" w:rsidTr="000D64D1">
        <w:tc>
          <w:tcPr>
            <w:tcW w:w="686" w:type="dxa"/>
          </w:tcPr>
          <w:p w:rsidR="000D64D1" w:rsidRPr="00E01D33" w:rsidRDefault="000D64D1" w:rsidP="00F1264F">
            <w:pPr>
              <w:pStyle w:val="ConsPlusNormal"/>
              <w:widowControl/>
              <w:ind w:firstLine="0"/>
              <w:outlineLvl w:val="2"/>
              <w:rPr>
                <w:rFonts w:ascii="Times New Roman" w:hAnsi="Times New Roman" w:cs="Times New Roman"/>
                <w:sz w:val="24"/>
                <w:szCs w:val="24"/>
              </w:rPr>
            </w:pPr>
            <w:r w:rsidRPr="00E01D33">
              <w:rPr>
                <w:rFonts w:ascii="Times New Roman" w:hAnsi="Times New Roman" w:cs="Times New Roman"/>
                <w:sz w:val="24"/>
                <w:szCs w:val="24"/>
              </w:rPr>
              <w:t>1</w:t>
            </w:r>
          </w:p>
        </w:tc>
        <w:tc>
          <w:tcPr>
            <w:tcW w:w="2033" w:type="dxa"/>
          </w:tcPr>
          <w:p w:rsidR="000D64D1" w:rsidRPr="00E01D33" w:rsidRDefault="000D64D1" w:rsidP="00F1264F">
            <w:pPr>
              <w:pStyle w:val="ConsPlusNormal"/>
              <w:widowControl/>
              <w:ind w:firstLine="0"/>
              <w:outlineLvl w:val="2"/>
              <w:rPr>
                <w:rFonts w:ascii="Times New Roman" w:hAnsi="Times New Roman" w:cs="Times New Roman"/>
                <w:sz w:val="24"/>
                <w:szCs w:val="24"/>
              </w:rPr>
            </w:pPr>
            <w:r w:rsidRPr="00E01D33">
              <w:rPr>
                <w:rFonts w:ascii="Times New Roman" w:hAnsi="Times New Roman" w:cs="Times New Roman"/>
                <w:sz w:val="24"/>
                <w:szCs w:val="24"/>
              </w:rPr>
              <w:t xml:space="preserve">Доля исполненных бюджетных ассигнований, предусмотренных в муниципальной программе </w:t>
            </w:r>
          </w:p>
        </w:tc>
        <w:tc>
          <w:tcPr>
            <w:tcW w:w="1468" w:type="dxa"/>
          </w:tcPr>
          <w:p w:rsidR="000D64D1" w:rsidRPr="00E01D33" w:rsidRDefault="000D64D1" w:rsidP="00F1264F">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w:t>
            </w:r>
          </w:p>
        </w:tc>
        <w:tc>
          <w:tcPr>
            <w:tcW w:w="1782" w:type="dxa"/>
          </w:tcPr>
          <w:p w:rsidR="000D64D1" w:rsidRPr="00E01D33" w:rsidRDefault="000D64D1" w:rsidP="00F1264F">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Годовой отчет по муниципальной программе</w:t>
            </w:r>
          </w:p>
        </w:tc>
        <w:tc>
          <w:tcPr>
            <w:tcW w:w="1227" w:type="dxa"/>
          </w:tcPr>
          <w:p w:rsidR="000D64D1" w:rsidRPr="00E01D33" w:rsidRDefault="000D64D1" w:rsidP="00F1264F">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95,29</w:t>
            </w:r>
          </w:p>
        </w:tc>
        <w:tc>
          <w:tcPr>
            <w:tcW w:w="1276" w:type="dxa"/>
          </w:tcPr>
          <w:p w:rsidR="000D64D1" w:rsidRPr="00E01D33" w:rsidRDefault="000D64D1" w:rsidP="00F1264F">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не менее 97,3</w:t>
            </w:r>
          </w:p>
        </w:tc>
        <w:tc>
          <w:tcPr>
            <w:tcW w:w="1275" w:type="dxa"/>
          </w:tcPr>
          <w:p w:rsidR="000D64D1" w:rsidRPr="00E01D33" w:rsidRDefault="000D64D1" w:rsidP="00F1264F">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не менее 97,8</w:t>
            </w:r>
          </w:p>
        </w:tc>
      </w:tr>
      <w:tr w:rsidR="000D64D1" w:rsidTr="000D64D1">
        <w:tc>
          <w:tcPr>
            <w:tcW w:w="686" w:type="dxa"/>
          </w:tcPr>
          <w:p w:rsidR="000D64D1" w:rsidRPr="00E01D33" w:rsidRDefault="000D64D1" w:rsidP="00F1264F">
            <w:pPr>
              <w:pStyle w:val="ConsPlusNormal"/>
              <w:widowControl/>
              <w:ind w:firstLine="0"/>
              <w:outlineLvl w:val="2"/>
              <w:rPr>
                <w:rFonts w:ascii="Times New Roman" w:hAnsi="Times New Roman" w:cs="Times New Roman"/>
                <w:sz w:val="24"/>
                <w:szCs w:val="24"/>
              </w:rPr>
            </w:pPr>
          </w:p>
          <w:p w:rsidR="000D64D1" w:rsidRPr="00E01D33" w:rsidRDefault="000D64D1" w:rsidP="00F1264F">
            <w:pPr>
              <w:pStyle w:val="ConsPlusNormal"/>
              <w:widowControl/>
              <w:ind w:firstLine="0"/>
              <w:outlineLvl w:val="2"/>
              <w:rPr>
                <w:rFonts w:ascii="Times New Roman" w:hAnsi="Times New Roman" w:cs="Times New Roman"/>
                <w:sz w:val="24"/>
                <w:szCs w:val="24"/>
              </w:rPr>
            </w:pPr>
          </w:p>
          <w:p w:rsidR="000D64D1" w:rsidRPr="00E01D33" w:rsidRDefault="000D64D1" w:rsidP="00F1264F">
            <w:pPr>
              <w:pStyle w:val="ConsPlusNormal"/>
              <w:widowControl/>
              <w:ind w:firstLine="0"/>
              <w:outlineLvl w:val="2"/>
              <w:rPr>
                <w:rFonts w:ascii="Times New Roman" w:hAnsi="Times New Roman" w:cs="Times New Roman"/>
                <w:sz w:val="24"/>
                <w:szCs w:val="24"/>
              </w:rPr>
            </w:pPr>
            <w:r w:rsidRPr="00E01D33">
              <w:rPr>
                <w:rFonts w:ascii="Times New Roman" w:hAnsi="Times New Roman" w:cs="Times New Roman"/>
                <w:sz w:val="24"/>
                <w:szCs w:val="24"/>
              </w:rPr>
              <w:t>2</w:t>
            </w:r>
          </w:p>
          <w:p w:rsidR="000D64D1" w:rsidRPr="00E01D33" w:rsidRDefault="000D64D1" w:rsidP="00F1264F">
            <w:pPr>
              <w:pStyle w:val="ConsPlusNormal"/>
              <w:widowControl/>
              <w:ind w:firstLine="0"/>
              <w:outlineLvl w:val="2"/>
              <w:rPr>
                <w:rFonts w:ascii="Times New Roman" w:hAnsi="Times New Roman" w:cs="Times New Roman"/>
                <w:sz w:val="24"/>
                <w:szCs w:val="24"/>
              </w:rPr>
            </w:pPr>
          </w:p>
          <w:p w:rsidR="000D64D1" w:rsidRPr="00E01D33" w:rsidRDefault="000D64D1" w:rsidP="00F1264F">
            <w:pPr>
              <w:pStyle w:val="ConsPlusNormal"/>
              <w:widowControl/>
              <w:ind w:firstLine="0"/>
              <w:outlineLvl w:val="2"/>
              <w:rPr>
                <w:rFonts w:ascii="Times New Roman" w:hAnsi="Times New Roman" w:cs="Times New Roman"/>
                <w:sz w:val="24"/>
                <w:szCs w:val="24"/>
              </w:rPr>
            </w:pPr>
          </w:p>
        </w:tc>
        <w:tc>
          <w:tcPr>
            <w:tcW w:w="2033" w:type="dxa"/>
          </w:tcPr>
          <w:p w:rsidR="000D64D1" w:rsidRPr="00E01D33" w:rsidRDefault="000D64D1" w:rsidP="00F1264F">
            <w:pPr>
              <w:pStyle w:val="ConsPlusNormal"/>
              <w:widowControl/>
              <w:ind w:firstLine="0"/>
              <w:outlineLvl w:val="2"/>
              <w:rPr>
                <w:rFonts w:ascii="Times New Roman" w:hAnsi="Times New Roman" w:cs="Times New Roman"/>
                <w:sz w:val="24"/>
                <w:szCs w:val="24"/>
              </w:rPr>
            </w:pPr>
            <w:r w:rsidRPr="00E01D33">
              <w:rPr>
                <w:rFonts w:ascii="Times New Roman" w:hAnsi="Times New Roman" w:cs="Times New Roman"/>
                <w:sz w:val="24"/>
                <w:szCs w:val="24"/>
              </w:rPr>
              <w:t>Уровень исполнения субвенций на реализацию переданных государственных полномочий края</w:t>
            </w:r>
          </w:p>
        </w:tc>
        <w:tc>
          <w:tcPr>
            <w:tcW w:w="1468" w:type="dxa"/>
          </w:tcPr>
          <w:p w:rsidR="000D64D1" w:rsidRPr="00E01D33" w:rsidRDefault="000D64D1" w:rsidP="00F1264F">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w:t>
            </w:r>
          </w:p>
        </w:tc>
        <w:tc>
          <w:tcPr>
            <w:tcW w:w="1782" w:type="dxa"/>
          </w:tcPr>
          <w:p w:rsidR="000D64D1" w:rsidRPr="00E01D33" w:rsidRDefault="000D64D1" w:rsidP="00F1264F">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Отчет об исполнении бюджета, данные комплексной системы исполнения бюджета «АЦК Финансы»</w:t>
            </w:r>
          </w:p>
        </w:tc>
        <w:tc>
          <w:tcPr>
            <w:tcW w:w="1227" w:type="dxa"/>
          </w:tcPr>
          <w:p w:rsidR="000D64D1" w:rsidRPr="00E01D33" w:rsidRDefault="000D64D1" w:rsidP="00F1264F">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94,51</w:t>
            </w:r>
          </w:p>
        </w:tc>
        <w:tc>
          <w:tcPr>
            <w:tcW w:w="1276" w:type="dxa"/>
          </w:tcPr>
          <w:p w:rsidR="000D64D1" w:rsidRPr="00E01D33" w:rsidRDefault="000D64D1" w:rsidP="00F1264F">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не менее 90,2</w:t>
            </w:r>
          </w:p>
        </w:tc>
        <w:tc>
          <w:tcPr>
            <w:tcW w:w="1275" w:type="dxa"/>
          </w:tcPr>
          <w:p w:rsidR="000D64D1" w:rsidRPr="00E01D33" w:rsidRDefault="000D64D1" w:rsidP="00F1264F">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не менее 93,6</w:t>
            </w:r>
          </w:p>
        </w:tc>
      </w:tr>
    </w:tbl>
    <w:p w:rsidR="00F1264F" w:rsidRPr="00E01D33" w:rsidRDefault="00F1264F" w:rsidP="00F1264F">
      <w:pPr>
        <w:pStyle w:val="ConsPlusNormal"/>
        <w:widowControl/>
        <w:ind w:firstLine="0"/>
        <w:jc w:val="both"/>
        <w:outlineLvl w:val="2"/>
        <w:rPr>
          <w:rFonts w:ascii="Times New Roman" w:hAnsi="Times New Roman" w:cs="Times New Roman"/>
          <w:sz w:val="28"/>
          <w:szCs w:val="28"/>
        </w:rPr>
      </w:pPr>
    </w:p>
    <w:p w:rsidR="00F1264F" w:rsidRPr="00E01D33" w:rsidRDefault="00F1264F" w:rsidP="00F1264F">
      <w:pPr>
        <w:pStyle w:val="ConsPlusNormal"/>
        <w:widowControl/>
        <w:ind w:firstLine="0"/>
        <w:jc w:val="both"/>
        <w:outlineLvl w:val="2"/>
        <w:rPr>
          <w:rFonts w:ascii="Times New Roman" w:hAnsi="Times New Roman" w:cs="Times New Roman"/>
          <w:sz w:val="28"/>
          <w:szCs w:val="28"/>
        </w:rPr>
      </w:pPr>
    </w:p>
    <w:p w:rsidR="00F1264F" w:rsidRPr="00E01D33" w:rsidRDefault="00F1264F" w:rsidP="00F1264F">
      <w:pPr>
        <w:pStyle w:val="ConsPlusNormal"/>
        <w:widowControl/>
        <w:ind w:firstLine="0"/>
        <w:jc w:val="both"/>
        <w:outlineLvl w:val="2"/>
        <w:rPr>
          <w:rFonts w:ascii="Times New Roman" w:hAnsi="Times New Roman" w:cs="Times New Roman"/>
          <w:sz w:val="28"/>
          <w:szCs w:val="28"/>
        </w:rPr>
      </w:pPr>
    </w:p>
    <w:p w:rsidR="00F1264F" w:rsidRPr="00E01D33" w:rsidRDefault="00F1264F" w:rsidP="00F1264F">
      <w:pPr>
        <w:pStyle w:val="ConsPlusNormal"/>
        <w:widowControl/>
        <w:ind w:firstLine="0"/>
        <w:jc w:val="both"/>
        <w:outlineLvl w:val="2"/>
        <w:rPr>
          <w:rFonts w:ascii="Times New Roman" w:hAnsi="Times New Roman" w:cs="Times New Roman"/>
          <w:sz w:val="28"/>
          <w:szCs w:val="28"/>
        </w:rPr>
      </w:pPr>
    </w:p>
    <w:p w:rsidR="00F1264F" w:rsidRPr="00E01D33" w:rsidRDefault="00F1264F" w:rsidP="00F1264F">
      <w:pPr>
        <w:pStyle w:val="ConsPlusNormal"/>
        <w:widowControl/>
        <w:ind w:firstLine="0"/>
        <w:jc w:val="both"/>
        <w:outlineLvl w:val="2"/>
        <w:rPr>
          <w:rFonts w:ascii="Times New Roman" w:hAnsi="Times New Roman" w:cs="Times New Roman"/>
          <w:sz w:val="28"/>
          <w:szCs w:val="28"/>
        </w:rPr>
      </w:pPr>
    </w:p>
    <w:p w:rsidR="00F1264F" w:rsidRPr="00E01D33" w:rsidRDefault="00F1264F" w:rsidP="00F1264F">
      <w:pPr>
        <w:pStyle w:val="ConsPlusNormal"/>
        <w:widowControl/>
        <w:ind w:firstLine="0"/>
        <w:jc w:val="both"/>
        <w:outlineLvl w:val="2"/>
        <w:rPr>
          <w:rFonts w:ascii="Times New Roman" w:hAnsi="Times New Roman" w:cs="Times New Roman"/>
          <w:sz w:val="28"/>
          <w:szCs w:val="28"/>
        </w:rPr>
      </w:pPr>
    </w:p>
    <w:p w:rsidR="00F1264F" w:rsidRPr="00E01D33" w:rsidRDefault="00F1264F" w:rsidP="00F1264F">
      <w:pPr>
        <w:pStyle w:val="ConsPlusNormal"/>
        <w:widowControl/>
        <w:ind w:firstLine="0"/>
        <w:jc w:val="both"/>
        <w:outlineLvl w:val="2"/>
        <w:rPr>
          <w:rFonts w:ascii="Times New Roman" w:hAnsi="Times New Roman" w:cs="Times New Roman"/>
          <w:sz w:val="28"/>
          <w:szCs w:val="28"/>
        </w:rPr>
      </w:pPr>
    </w:p>
    <w:p w:rsidR="00F1264F" w:rsidRPr="00E01D33" w:rsidRDefault="00F1264F" w:rsidP="00F1264F">
      <w:pPr>
        <w:pStyle w:val="ConsPlusNormal"/>
        <w:widowControl/>
        <w:ind w:firstLine="0"/>
        <w:jc w:val="both"/>
        <w:outlineLvl w:val="2"/>
        <w:rPr>
          <w:rFonts w:ascii="Times New Roman" w:hAnsi="Times New Roman" w:cs="Times New Roman"/>
          <w:sz w:val="28"/>
          <w:szCs w:val="28"/>
        </w:rPr>
      </w:pPr>
    </w:p>
    <w:p w:rsidR="00F1264F" w:rsidRPr="00E01D33" w:rsidRDefault="00F1264F" w:rsidP="00F1264F">
      <w:pPr>
        <w:pStyle w:val="ConsPlusNormal"/>
        <w:widowControl/>
        <w:ind w:firstLine="0"/>
        <w:jc w:val="both"/>
        <w:outlineLvl w:val="2"/>
        <w:rPr>
          <w:rFonts w:ascii="Times New Roman" w:hAnsi="Times New Roman" w:cs="Times New Roman"/>
          <w:sz w:val="28"/>
          <w:szCs w:val="28"/>
        </w:rPr>
      </w:pPr>
    </w:p>
    <w:p w:rsidR="00F1264F" w:rsidRPr="00E01D33" w:rsidRDefault="00F1264F" w:rsidP="00F1264F">
      <w:pPr>
        <w:pStyle w:val="ConsPlusNormal"/>
        <w:widowControl/>
        <w:ind w:firstLine="0"/>
        <w:jc w:val="both"/>
        <w:outlineLvl w:val="2"/>
        <w:rPr>
          <w:rFonts w:ascii="Times New Roman" w:hAnsi="Times New Roman" w:cs="Times New Roman"/>
          <w:sz w:val="28"/>
          <w:szCs w:val="28"/>
        </w:rPr>
      </w:pPr>
    </w:p>
    <w:p w:rsidR="00F1264F" w:rsidRPr="00E01D33" w:rsidRDefault="00F1264F" w:rsidP="00F1264F">
      <w:pPr>
        <w:pStyle w:val="ConsPlusNormal"/>
        <w:widowControl/>
        <w:ind w:firstLine="0"/>
        <w:jc w:val="both"/>
        <w:outlineLvl w:val="2"/>
        <w:rPr>
          <w:rFonts w:ascii="Times New Roman" w:hAnsi="Times New Roman" w:cs="Times New Roman"/>
          <w:sz w:val="28"/>
          <w:szCs w:val="28"/>
        </w:rPr>
      </w:pPr>
    </w:p>
    <w:p w:rsidR="00F1264F" w:rsidRPr="00E01D33" w:rsidRDefault="00F1264F" w:rsidP="00F1264F">
      <w:pPr>
        <w:pStyle w:val="ConsPlusNormal"/>
        <w:widowControl/>
        <w:ind w:firstLine="0"/>
        <w:jc w:val="both"/>
        <w:outlineLvl w:val="2"/>
        <w:rPr>
          <w:rFonts w:ascii="Times New Roman" w:hAnsi="Times New Roman" w:cs="Times New Roman"/>
          <w:sz w:val="28"/>
          <w:szCs w:val="28"/>
        </w:rPr>
      </w:pPr>
    </w:p>
    <w:p w:rsidR="00F1264F" w:rsidRPr="00E01D33" w:rsidRDefault="00F1264F" w:rsidP="00F1264F">
      <w:pPr>
        <w:pStyle w:val="ConsPlusNormal"/>
        <w:widowControl/>
        <w:ind w:firstLine="0"/>
        <w:jc w:val="both"/>
        <w:outlineLvl w:val="2"/>
        <w:rPr>
          <w:rFonts w:ascii="Times New Roman" w:hAnsi="Times New Roman" w:cs="Times New Roman"/>
          <w:sz w:val="28"/>
          <w:szCs w:val="28"/>
        </w:rPr>
      </w:pPr>
    </w:p>
    <w:p w:rsidR="00F1264F" w:rsidRPr="00E01D33" w:rsidRDefault="00F1264F" w:rsidP="00F1264F">
      <w:pPr>
        <w:pStyle w:val="ConsPlusNormal"/>
        <w:widowControl/>
        <w:ind w:firstLine="0"/>
        <w:jc w:val="both"/>
        <w:outlineLvl w:val="2"/>
        <w:rPr>
          <w:rFonts w:ascii="Times New Roman" w:hAnsi="Times New Roman" w:cs="Times New Roman"/>
          <w:sz w:val="28"/>
          <w:szCs w:val="28"/>
        </w:rPr>
      </w:pPr>
    </w:p>
    <w:p w:rsidR="00F1264F" w:rsidRPr="00E01D33" w:rsidRDefault="00F1264F" w:rsidP="00F1264F">
      <w:pPr>
        <w:pStyle w:val="ConsPlusNormal"/>
        <w:widowControl/>
        <w:ind w:firstLine="0"/>
        <w:jc w:val="both"/>
        <w:outlineLvl w:val="2"/>
        <w:rPr>
          <w:rFonts w:ascii="Times New Roman" w:hAnsi="Times New Roman" w:cs="Times New Roman"/>
          <w:sz w:val="28"/>
          <w:szCs w:val="28"/>
        </w:rPr>
      </w:pPr>
    </w:p>
    <w:p w:rsidR="00F1264F" w:rsidRPr="00E01D33" w:rsidRDefault="00F1264F" w:rsidP="00F1264F">
      <w:pPr>
        <w:pStyle w:val="ConsPlusNormal"/>
        <w:widowControl/>
        <w:ind w:firstLine="0"/>
        <w:jc w:val="both"/>
        <w:outlineLvl w:val="2"/>
        <w:rPr>
          <w:rFonts w:ascii="Times New Roman" w:hAnsi="Times New Roman" w:cs="Times New Roman"/>
          <w:sz w:val="28"/>
          <w:szCs w:val="28"/>
        </w:rPr>
      </w:pPr>
    </w:p>
    <w:p w:rsidR="00F1264F" w:rsidRPr="00E01D33" w:rsidRDefault="00F1264F" w:rsidP="00F1264F">
      <w:pPr>
        <w:pStyle w:val="ConsPlusNormal"/>
        <w:widowControl/>
        <w:ind w:left="6237" w:firstLine="0"/>
        <w:outlineLvl w:val="2"/>
        <w:rPr>
          <w:rFonts w:ascii="Times New Roman" w:hAnsi="Times New Roman" w:cs="Times New Roman"/>
          <w:sz w:val="24"/>
          <w:szCs w:val="24"/>
        </w:rPr>
      </w:pPr>
      <w:r w:rsidRPr="00E01D33">
        <w:rPr>
          <w:rFonts w:ascii="Times New Roman" w:hAnsi="Times New Roman" w:cs="Times New Roman"/>
          <w:b/>
          <w:sz w:val="24"/>
          <w:szCs w:val="24"/>
        </w:rPr>
        <w:lastRenderedPageBreak/>
        <w:t xml:space="preserve">Приложение № 6 </w:t>
      </w:r>
      <w:r w:rsidRPr="00E01D33">
        <w:rPr>
          <w:rFonts w:ascii="Times New Roman" w:hAnsi="Times New Roman" w:cs="Times New Roman"/>
          <w:sz w:val="24"/>
          <w:szCs w:val="24"/>
        </w:rPr>
        <w:t>к муниципальной программе Шарыповского района «Обеспечение доступным и комфортным жильем и коммунальными услугами жителей Шарыповского района»</w:t>
      </w:r>
    </w:p>
    <w:p w:rsidR="00F1264F" w:rsidRPr="00E01D33" w:rsidRDefault="00F1264F" w:rsidP="00F1264F">
      <w:pPr>
        <w:rPr>
          <w:b/>
          <w:sz w:val="28"/>
          <w:szCs w:val="28"/>
        </w:rPr>
      </w:pPr>
    </w:p>
    <w:p w:rsidR="00F1264F" w:rsidRPr="00E01D33" w:rsidRDefault="00F1264F" w:rsidP="00F1264F">
      <w:pPr>
        <w:ind w:firstLine="709"/>
        <w:jc w:val="center"/>
        <w:rPr>
          <w:b/>
          <w:sz w:val="28"/>
          <w:szCs w:val="28"/>
        </w:rPr>
      </w:pPr>
      <w:r w:rsidRPr="00E01D33">
        <w:rPr>
          <w:b/>
          <w:sz w:val="28"/>
          <w:szCs w:val="28"/>
        </w:rPr>
        <w:t>Информация об отдельном мероприятии 2 «</w:t>
      </w:r>
      <w:r w:rsidRPr="00561990">
        <w:rPr>
          <w:b/>
          <w:sz w:val="28"/>
          <w:szCs w:val="28"/>
        </w:rPr>
        <w:t>Выполнение отдельных государственных полномочий по организации проведения мероприятий по отлову и содержанию безнадзорных животных за счет сре</w:t>
      </w:r>
      <w:proofErr w:type="gramStart"/>
      <w:r w:rsidRPr="00561990">
        <w:rPr>
          <w:b/>
          <w:sz w:val="28"/>
          <w:szCs w:val="28"/>
        </w:rPr>
        <w:t>дств кр</w:t>
      </w:r>
      <w:proofErr w:type="gramEnd"/>
      <w:r w:rsidRPr="00561990">
        <w:rPr>
          <w:b/>
          <w:sz w:val="28"/>
          <w:szCs w:val="28"/>
        </w:rPr>
        <w:t>аевого бюджета</w:t>
      </w:r>
      <w:r w:rsidRPr="00E01D33">
        <w:rPr>
          <w:b/>
          <w:sz w:val="28"/>
          <w:szCs w:val="28"/>
        </w:rPr>
        <w:t>»</w:t>
      </w:r>
    </w:p>
    <w:p w:rsidR="00F1264F" w:rsidRPr="00E01D33" w:rsidRDefault="00F1264F" w:rsidP="00F1264F">
      <w:pPr>
        <w:ind w:firstLine="709"/>
        <w:jc w:val="center"/>
        <w:rPr>
          <w:sz w:val="28"/>
          <w:szCs w:val="28"/>
        </w:rPr>
      </w:pPr>
    </w:p>
    <w:p w:rsidR="00F1264F" w:rsidRPr="00E01D33" w:rsidRDefault="00F1264F" w:rsidP="00F1264F">
      <w:pPr>
        <w:pStyle w:val="ConsPlusNormal"/>
        <w:widowControl/>
        <w:ind w:firstLine="709"/>
        <w:jc w:val="both"/>
        <w:rPr>
          <w:rFonts w:ascii="Times New Roman" w:hAnsi="Times New Roman" w:cs="Times New Roman"/>
          <w:sz w:val="28"/>
          <w:szCs w:val="28"/>
        </w:rPr>
      </w:pPr>
      <w:r w:rsidRPr="00E01D33">
        <w:rPr>
          <w:rFonts w:ascii="Times New Roman" w:hAnsi="Times New Roman" w:cs="Times New Roman"/>
          <w:sz w:val="28"/>
          <w:szCs w:val="28"/>
        </w:rPr>
        <w:t>Отдельное мероприятие «</w:t>
      </w:r>
      <w:r w:rsidRPr="00561990">
        <w:rPr>
          <w:rFonts w:ascii="Times New Roman" w:hAnsi="Times New Roman" w:cs="Times New Roman"/>
          <w:sz w:val="28"/>
          <w:szCs w:val="28"/>
        </w:rPr>
        <w:t>Выполнение отдельных государственных полномочий по организации проведения мероприятий по отлову и содержанию безнадзорных животных за счет сре</w:t>
      </w:r>
      <w:proofErr w:type="gramStart"/>
      <w:r w:rsidRPr="00561990">
        <w:rPr>
          <w:rFonts w:ascii="Times New Roman" w:hAnsi="Times New Roman" w:cs="Times New Roman"/>
          <w:sz w:val="28"/>
          <w:szCs w:val="28"/>
        </w:rPr>
        <w:t>дств кр</w:t>
      </w:r>
      <w:proofErr w:type="gramEnd"/>
      <w:r w:rsidRPr="00561990">
        <w:rPr>
          <w:rFonts w:ascii="Times New Roman" w:hAnsi="Times New Roman" w:cs="Times New Roman"/>
          <w:sz w:val="28"/>
          <w:szCs w:val="28"/>
        </w:rPr>
        <w:t>аевого бюджета</w:t>
      </w:r>
      <w:r w:rsidRPr="00E01D33">
        <w:rPr>
          <w:rFonts w:ascii="Times New Roman" w:hAnsi="Times New Roman" w:cs="Times New Roman"/>
          <w:sz w:val="28"/>
          <w:szCs w:val="28"/>
        </w:rPr>
        <w:t>» реализуется в рамках муниципальной программы Шарыповского района «Обеспечение доступным и комфортным жильем и коммунальными услугами жителей Шарыповского района».</w:t>
      </w:r>
    </w:p>
    <w:p w:rsidR="00F1264F" w:rsidRPr="00E01D33" w:rsidRDefault="00F1264F" w:rsidP="00F1264F">
      <w:pPr>
        <w:ind w:firstLine="709"/>
        <w:jc w:val="both"/>
        <w:rPr>
          <w:sz w:val="28"/>
          <w:szCs w:val="28"/>
        </w:rPr>
      </w:pPr>
      <w:r w:rsidRPr="00E01D33">
        <w:rPr>
          <w:sz w:val="28"/>
          <w:szCs w:val="28"/>
        </w:rPr>
        <w:t xml:space="preserve">Проблема бездомных животных в России усугубилась во второй половине 1990-х годов из-за бесконтрольного разведения и безответственного содержания собак и кошек. Большинство животных, проживающих сейчас на улицах населенных пунктов Шарыповского района, — это выброшенные домашние питомцы или их потомки. По мнению экологов, бездомные животные, прежде всего собаки и кошки, стали привычной частью экосистемы современных населенных пунктов. </w:t>
      </w:r>
    </w:p>
    <w:p w:rsidR="00F1264F" w:rsidRPr="00E01D33" w:rsidRDefault="00F1264F" w:rsidP="00F1264F">
      <w:pPr>
        <w:ind w:firstLine="567"/>
        <w:jc w:val="both"/>
        <w:rPr>
          <w:sz w:val="28"/>
          <w:szCs w:val="28"/>
        </w:rPr>
      </w:pPr>
      <w:r w:rsidRPr="00E01D33">
        <w:rPr>
          <w:sz w:val="28"/>
          <w:szCs w:val="28"/>
        </w:rPr>
        <w:t>Неконтролируемая численность бездомных животных, в первую очередь собак, приводит к многочисленным укусам граждан (в том числе с летальным исходом), тяжёлым травмам и увечьям. Ещё одной проблемой является распространение инфекций (прежде всего бешенства).</w:t>
      </w:r>
    </w:p>
    <w:p w:rsidR="00F1264F" w:rsidRPr="00E01D33" w:rsidRDefault="00F1264F" w:rsidP="00F1264F">
      <w:pPr>
        <w:ind w:firstLine="709"/>
        <w:jc w:val="both"/>
        <w:rPr>
          <w:sz w:val="28"/>
          <w:szCs w:val="28"/>
        </w:rPr>
      </w:pPr>
      <w:r w:rsidRPr="00E01D33">
        <w:rPr>
          <w:sz w:val="28"/>
          <w:szCs w:val="28"/>
        </w:rPr>
        <w:t xml:space="preserve">Целью реализации отдельного мероприятия является организация проведения мероприятий по отлову и содержанию безнадзорных животных </w:t>
      </w:r>
      <w:proofErr w:type="gramStart"/>
      <w:r w:rsidRPr="00E01D33">
        <w:rPr>
          <w:sz w:val="28"/>
          <w:szCs w:val="28"/>
        </w:rPr>
        <w:t>для проведения на территории района мер по уменьшения обращений граждан с укусами безнадзорных животных защиты населения от болезней</w:t>
      </w:r>
      <w:proofErr w:type="gramEnd"/>
      <w:r w:rsidRPr="00E01D33">
        <w:rPr>
          <w:sz w:val="28"/>
          <w:szCs w:val="28"/>
        </w:rPr>
        <w:t>, связанных с укусами безнадзорных домашних животных.</w:t>
      </w:r>
    </w:p>
    <w:p w:rsidR="00F1264F" w:rsidRPr="00E01D33" w:rsidRDefault="00F1264F" w:rsidP="00F1264F">
      <w:pPr>
        <w:pStyle w:val="ConsPlusNormal"/>
        <w:widowControl/>
        <w:ind w:firstLine="709"/>
        <w:jc w:val="both"/>
        <w:outlineLvl w:val="2"/>
        <w:rPr>
          <w:rFonts w:ascii="Times New Roman" w:hAnsi="Times New Roman" w:cs="Times New Roman"/>
          <w:sz w:val="28"/>
          <w:szCs w:val="28"/>
        </w:rPr>
      </w:pPr>
      <w:r w:rsidRPr="00E01D33">
        <w:rPr>
          <w:rFonts w:ascii="Times New Roman" w:hAnsi="Times New Roman" w:cs="Times New Roman"/>
          <w:sz w:val="28"/>
          <w:szCs w:val="28"/>
        </w:rPr>
        <w:t>Главным распорядителем бюджетных средств является администрация Шарыповского района.</w:t>
      </w:r>
    </w:p>
    <w:p w:rsidR="00F1264F" w:rsidRPr="00E01D33" w:rsidRDefault="00F1264F" w:rsidP="00F1264F">
      <w:pPr>
        <w:ind w:firstLine="709"/>
        <w:jc w:val="both"/>
        <w:rPr>
          <w:sz w:val="28"/>
          <w:szCs w:val="28"/>
        </w:rPr>
      </w:pPr>
      <w:r w:rsidRPr="00E01D33">
        <w:rPr>
          <w:sz w:val="28"/>
          <w:szCs w:val="28"/>
        </w:rPr>
        <w:t>Полномочия по регулированию численности безнадзорных животных переданы на муниципальный уровень в соответствии с Законом Красноярского края от 13.06.2013 года № 4-1402 «О наделении органов местного самоуправления муниципальных районов и городских округов края отдельными государственными полномочиями по организации проведения мероприятий по отлову и содержанию безнадзорных животных».</w:t>
      </w:r>
    </w:p>
    <w:p w:rsidR="00F1264F" w:rsidRPr="00E01D33" w:rsidRDefault="00F1264F" w:rsidP="00F1264F">
      <w:pPr>
        <w:ind w:firstLine="709"/>
        <w:jc w:val="both"/>
        <w:rPr>
          <w:sz w:val="28"/>
          <w:szCs w:val="28"/>
        </w:rPr>
      </w:pPr>
      <w:proofErr w:type="gramStart"/>
      <w:r w:rsidRPr="00E01D33">
        <w:rPr>
          <w:sz w:val="28"/>
          <w:szCs w:val="28"/>
        </w:rPr>
        <w:t xml:space="preserve">Отлов, учет, содержание и уничтожение безнадзорных домашних животных осуществляется юридическими лицами, индивидуальными предпринимателями, имеющими необходимое оборудование (пневматическое оружие), транспорт для перевозки животных, пункты временного содержания </w:t>
      </w:r>
      <w:r w:rsidRPr="00E01D33">
        <w:rPr>
          <w:sz w:val="28"/>
          <w:szCs w:val="28"/>
        </w:rPr>
        <w:lastRenderedPageBreak/>
        <w:t>безнадзорных домашних животных, специально подготовленных, прошедших иммунизацию против бешенства работников, на основании муниципальных контрактов (гражданско-правовых договоров), заключенных с администрацией Шарыповского района в соответствии с законодательством Российской Федерации о размещении заказов на поставки товаров, выполнение работ</w:t>
      </w:r>
      <w:proofErr w:type="gramEnd"/>
      <w:r w:rsidRPr="00E01D33">
        <w:rPr>
          <w:sz w:val="28"/>
          <w:szCs w:val="28"/>
        </w:rPr>
        <w:t>, оказание услуг для государственных и муниципальных нужд.</w:t>
      </w:r>
    </w:p>
    <w:p w:rsidR="00F1264F" w:rsidRPr="00E01D33" w:rsidRDefault="00F1264F" w:rsidP="00F1264F">
      <w:pPr>
        <w:ind w:firstLine="709"/>
        <w:jc w:val="both"/>
        <w:rPr>
          <w:sz w:val="28"/>
          <w:szCs w:val="28"/>
        </w:rPr>
      </w:pPr>
      <w:r w:rsidRPr="00E01D33">
        <w:rPr>
          <w:sz w:val="28"/>
          <w:szCs w:val="28"/>
        </w:rPr>
        <w:t>Сроки реализации отдельного мероприятия: 2014-202</w:t>
      </w:r>
      <w:r w:rsidR="000D64D1">
        <w:rPr>
          <w:sz w:val="28"/>
          <w:szCs w:val="28"/>
        </w:rPr>
        <w:t>0</w:t>
      </w:r>
      <w:r w:rsidRPr="00E01D33">
        <w:rPr>
          <w:sz w:val="28"/>
          <w:szCs w:val="28"/>
        </w:rPr>
        <w:t xml:space="preserve"> годы.</w:t>
      </w:r>
    </w:p>
    <w:p w:rsidR="00F1264F" w:rsidRPr="00E01D33" w:rsidRDefault="00F1264F" w:rsidP="00F1264F">
      <w:pPr>
        <w:pStyle w:val="ConsPlusNormal"/>
        <w:widowControl/>
        <w:ind w:firstLine="709"/>
        <w:jc w:val="both"/>
        <w:outlineLvl w:val="2"/>
        <w:rPr>
          <w:rFonts w:ascii="Times New Roman" w:hAnsi="Times New Roman" w:cs="Times New Roman"/>
          <w:sz w:val="28"/>
          <w:szCs w:val="28"/>
        </w:rPr>
      </w:pPr>
      <w:r w:rsidRPr="00E01D33">
        <w:rPr>
          <w:rFonts w:ascii="Times New Roman" w:hAnsi="Times New Roman" w:cs="Times New Roman"/>
          <w:sz w:val="28"/>
          <w:szCs w:val="28"/>
        </w:rPr>
        <w:t xml:space="preserve">В результате реализации отдельного мероприятия планируется уменьшить уровень обращений граждан с укусами безнадзорных животных до 4 </w:t>
      </w:r>
      <w:r>
        <w:rPr>
          <w:rFonts w:ascii="Times New Roman" w:hAnsi="Times New Roman" w:cs="Times New Roman"/>
          <w:sz w:val="28"/>
          <w:szCs w:val="28"/>
        </w:rPr>
        <w:t>обращений</w:t>
      </w:r>
      <w:r w:rsidRPr="00E01D33">
        <w:rPr>
          <w:rFonts w:ascii="Times New Roman" w:hAnsi="Times New Roman" w:cs="Times New Roman"/>
          <w:sz w:val="28"/>
          <w:szCs w:val="28"/>
        </w:rPr>
        <w:t xml:space="preserve"> в год. </w:t>
      </w:r>
    </w:p>
    <w:p w:rsidR="00F1264F" w:rsidRPr="00E01D33" w:rsidRDefault="00F1264F" w:rsidP="00F1264F">
      <w:pPr>
        <w:ind w:firstLine="709"/>
        <w:jc w:val="both"/>
        <w:rPr>
          <w:sz w:val="28"/>
          <w:szCs w:val="28"/>
        </w:rPr>
      </w:pPr>
      <w:r w:rsidRPr="00E01D33">
        <w:rPr>
          <w:sz w:val="28"/>
          <w:szCs w:val="28"/>
        </w:rPr>
        <w:t>Общий объем финансирования отдельного мероприятия 2 за счет сре</w:t>
      </w:r>
      <w:proofErr w:type="gramStart"/>
      <w:r w:rsidRPr="00E01D33">
        <w:rPr>
          <w:sz w:val="28"/>
          <w:szCs w:val="28"/>
        </w:rPr>
        <w:t>дств кр</w:t>
      </w:r>
      <w:proofErr w:type="gramEnd"/>
      <w:r w:rsidRPr="00E01D33">
        <w:rPr>
          <w:sz w:val="28"/>
          <w:szCs w:val="28"/>
        </w:rPr>
        <w:t>аевого бюджета составляет:</w:t>
      </w:r>
    </w:p>
    <w:p w:rsidR="00F1264F" w:rsidRPr="00E01D33" w:rsidRDefault="00F1264F" w:rsidP="00F1264F">
      <w:pPr>
        <w:ind w:firstLine="709"/>
        <w:jc w:val="both"/>
        <w:rPr>
          <w:sz w:val="28"/>
          <w:szCs w:val="28"/>
        </w:rPr>
      </w:pPr>
      <w:r w:rsidRPr="00E01D33">
        <w:rPr>
          <w:sz w:val="28"/>
          <w:szCs w:val="28"/>
        </w:rPr>
        <w:t>201</w:t>
      </w:r>
      <w:r w:rsidR="000D64D1">
        <w:rPr>
          <w:sz w:val="28"/>
          <w:szCs w:val="28"/>
        </w:rPr>
        <w:t>8</w:t>
      </w:r>
      <w:r w:rsidRPr="00E01D33">
        <w:rPr>
          <w:sz w:val="28"/>
          <w:szCs w:val="28"/>
        </w:rPr>
        <w:t xml:space="preserve"> год – </w:t>
      </w:r>
      <w:r w:rsidR="000D64D1">
        <w:rPr>
          <w:sz w:val="28"/>
          <w:szCs w:val="28"/>
        </w:rPr>
        <w:t>511 600</w:t>
      </w:r>
      <w:r w:rsidRPr="00E01D33">
        <w:rPr>
          <w:sz w:val="28"/>
          <w:szCs w:val="28"/>
        </w:rPr>
        <w:t>,00 рублей;</w:t>
      </w:r>
    </w:p>
    <w:p w:rsidR="00F1264F" w:rsidRPr="00E01D33" w:rsidRDefault="000D64D1" w:rsidP="00F1264F">
      <w:pPr>
        <w:ind w:firstLine="709"/>
        <w:jc w:val="both"/>
        <w:rPr>
          <w:sz w:val="28"/>
          <w:szCs w:val="28"/>
        </w:rPr>
      </w:pPr>
      <w:r>
        <w:rPr>
          <w:sz w:val="28"/>
          <w:szCs w:val="28"/>
        </w:rPr>
        <w:t>2019</w:t>
      </w:r>
      <w:r w:rsidR="00F1264F" w:rsidRPr="00E01D33">
        <w:rPr>
          <w:sz w:val="28"/>
          <w:szCs w:val="28"/>
        </w:rPr>
        <w:t xml:space="preserve"> год – </w:t>
      </w:r>
      <w:r>
        <w:rPr>
          <w:sz w:val="28"/>
          <w:szCs w:val="28"/>
        </w:rPr>
        <w:t>511 6</w:t>
      </w:r>
      <w:r w:rsidR="00F1264F" w:rsidRPr="00E01D33">
        <w:rPr>
          <w:sz w:val="28"/>
          <w:szCs w:val="28"/>
        </w:rPr>
        <w:t>00,00  рублей;</w:t>
      </w:r>
    </w:p>
    <w:p w:rsidR="00F1264F" w:rsidRPr="00E01D33" w:rsidRDefault="000D64D1" w:rsidP="00F1264F">
      <w:pPr>
        <w:ind w:firstLine="709"/>
        <w:jc w:val="both"/>
        <w:rPr>
          <w:sz w:val="28"/>
          <w:szCs w:val="28"/>
        </w:rPr>
      </w:pPr>
      <w:r>
        <w:rPr>
          <w:sz w:val="28"/>
          <w:szCs w:val="28"/>
        </w:rPr>
        <w:t>2020</w:t>
      </w:r>
      <w:r w:rsidR="00F1264F" w:rsidRPr="00E01D33">
        <w:rPr>
          <w:sz w:val="28"/>
          <w:szCs w:val="28"/>
        </w:rPr>
        <w:t xml:space="preserve"> год – </w:t>
      </w:r>
      <w:r>
        <w:rPr>
          <w:sz w:val="28"/>
          <w:szCs w:val="28"/>
        </w:rPr>
        <w:t>511 6</w:t>
      </w:r>
      <w:r w:rsidR="00F1264F" w:rsidRPr="00E01D33">
        <w:rPr>
          <w:sz w:val="28"/>
          <w:szCs w:val="28"/>
        </w:rPr>
        <w:t>00,00 рублей.</w:t>
      </w:r>
    </w:p>
    <w:p w:rsidR="00F1264F" w:rsidRPr="00E01D33" w:rsidRDefault="00F1264F" w:rsidP="00F1264F">
      <w:pPr>
        <w:jc w:val="both"/>
        <w:rPr>
          <w:sz w:val="28"/>
          <w:szCs w:val="28"/>
        </w:rPr>
      </w:pPr>
    </w:p>
    <w:p w:rsidR="00F1264F" w:rsidRPr="00E01D33" w:rsidRDefault="00F1264F" w:rsidP="00F1264F">
      <w:pPr>
        <w:jc w:val="both"/>
        <w:rPr>
          <w:sz w:val="28"/>
          <w:szCs w:val="28"/>
        </w:rPr>
      </w:pPr>
    </w:p>
    <w:p w:rsidR="00F1264F" w:rsidRPr="00E01D33" w:rsidRDefault="00F1264F" w:rsidP="00F1264F">
      <w:pPr>
        <w:jc w:val="both"/>
        <w:rPr>
          <w:sz w:val="28"/>
          <w:szCs w:val="28"/>
        </w:rPr>
      </w:pPr>
    </w:p>
    <w:p w:rsidR="00F1264F" w:rsidRPr="00E01D33" w:rsidRDefault="00F1264F" w:rsidP="00F1264F">
      <w:pPr>
        <w:jc w:val="both"/>
        <w:rPr>
          <w:sz w:val="28"/>
          <w:szCs w:val="28"/>
        </w:rPr>
      </w:pPr>
    </w:p>
    <w:p w:rsidR="00F1264F" w:rsidRPr="00E01D33" w:rsidRDefault="00F1264F" w:rsidP="00F1264F">
      <w:pPr>
        <w:pStyle w:val="ConsPlusNormal"/>
        <w:widowControl/>
        <w:ind w:left="6237" w:firstLine="0"/>
        <w:jc w:val="both"/>
        <w:outlineLvl w:val="2"/>
        <w:rPr>
          <w:rFonts w:ascii="Times New Roman" w:hAnsi="Times New Roman" w:cs="Times New Roman"/>
          <w:sz w:val="24"/>
          <w:szCs w:val="24"/>
        </w:rPr>
      </w:pPr>
    </w:p>
    <w:p w:rsidR="00F1264F" w:rsidRPr="00E01D33" w:rsidRDefault="00F1264F" w:rsidP="00F1264F">
      <w:pPr>
        <w:pStyle w:val="ConsPlusNormal"/>
        <w:widowControl/>
        <w:ind w:left="6237" w:firstLine="0"/>
        <w:jc w:val="both"/>
        <w:outlineLvl w:val="2"/>
        <w:rPr>
          <w:rFonts w:ascii="Times New Roman" w:hAnsi="Times New Roman" w:cs="Times New Roman"/>
          <w:sz w:val="24"/>
          <w:szCs w:val="24"/>
        </w:rPr>
      </w:pPr>
    </w:p>
    <w:p w:rsidR="00F1264F" w:rsidRPr="00E01D33" w:rsidRDefault="00F1264F" w:rsidP="00F1264F">
      <w:pPr>
        <w:pStyle w:val="ConsPlusNormal"/>
        <w:widowControl/>
        <w:ind w:left="6237" w:firstLine="0"/>
        <w:jc w:val="both"/>
        <w:outlineLvl w:val="2"/>
        <w:rPr>
          <w:rFonts w:ascii="Times New Roman" w:hAnsi="Times New Roman" w:cs="Times New Roman"/>
          <w:sz w:val="24"/>
          <w:szCs w:val="24"/>
        </w:rPr>
      </w:pPr>
    </w:p>
    <w:p w:rsidR="00F1264F" w:rsidRPr="00E01D33" w:rsidRDefault="00F1264F" w:rsidP="00F1264F">
      <w:pPr>
        <w:pStyle w:val="ConsPlusNormal"/>
        <w:widowControl/>
        <w:ind w:left="6237" w:firstLine="0"/>
        <w:jc w:val="both"/>
        <w:outlineLvl w:val="2"/>
        <w:rPr>
          <w:rFonts w:ascii="Times New Roman" w:hAnsi="Times New Roman" w:cs="Times New Roman"/>
          <w:sz w:val="24"/>
          <w:szCs w:val="24"/>
        </w:rPr>
      </w:pPr>
    </w:p>
    <w:p w:rsidR="00F1264F" w:rsidRPr="00E01D33" w:rsidRDefault="00F1264F" w:rsidP="00F1264F">
      <w:pPr>
        <w:pStyle w:val="ConsPlusNormal"/>
        <w:widowControl/>
        <w:ind w:left="6237" w:firstLine="0"/>
        <w:jc w:val="both"/>
        <w:outlineLvl w:val="2"/>
        <w:rPr>
          <w:rFonts w:ascii="Times New Roman" w:hAnsi="Times New Roman" w:cs="Times New Roman"/>
          <w:sz w:val="24"/>
          <w:szCs w:val="24"/>
        </w:rPr>
      </w:pPr>
    </w:p>
    <w:p w:rsidR="00F1264F" w:rsidRPr="00E01D33" w:rsidRDefault="00F1264F" w:rsidP="00F1264F">
      <w:pPr>
        <w:pStyle w:val="ConsPlusNormal"/>
        <w:widowControl/>
        <w:ind w:left="6237" w:firstLine="0"/>
        <w:jc w:val="both"/>
        <w:outlineLvl w:val="2"/>
        <w:rPr>
          <w:rFonts w:ascii="Times New Roman" w:hAnsi="Times New Roman" w:cs="Times New Roman"/>
          <w:sz w:val="24"/>
          <w:szCs w:val="24"/>
        </w:rPr>
      </w:pPr>
    </w:p>
    <w:p w:rsidR="00F1264F" w:rsidRPr="00E01D33" w:rsidRDefault="00F1264F" w:rsidP="00F1264F">
      <w:pPr>
        <w:pStyle w:val="ConsPlusNormal"/>
        <w:widowControl/>
        <w:ind w:left="6237" w:firstLine="0"/>
        <w:jc w:val="both"/>
        <w:outlineLvl w:val="2"/>
        <w:rPr>
          <w:rFonts w:ascii="Times New Roman" w:hAnsi="Times New Roman" w:cs="Times New Roman"/>
          <w:sz w:val="24"/>
          <w:szCs w:val="24"/>
        </w:rPr>
      </w:pPr>
    </w:p>
    <w:p w:rsidR="00F1264F" w:rsidRPr="00E01D33" w:rsidRDefault="00F1264F" w:rsidP="00F1264F">
      <w:pPr>
        <w:pStyle w:val="ConsPlusNormal"/>
        <w:widowControl/>
        <w:ind w:left="6237" w:firstLine="0"/>
        <w:jc w:val="both"/>
        <w:outlineLvl w:val="2"/>
        <w:rPr>
          <w:rFonts w:ascii="Times New Roman" w:hAnsi="Times New Roman" w:cs="Times New Roman"/>
          <w:sz w:val="24"/>
          <w:szCs w:val="24"/>
        </w:rPr>
      </w:pPr>
    </w:p>
    <w:p w:rsidR="00F1264F" w:rsidRPr="00E01D33" w:rsidRDefault="00F1264F" w:rsidP="00F1264F">
      <w:pPr>
        <w:pStyle w:val="ConsPlusNormal"/>
        <w:widowControl/>
        <w:ind w:left="6237" w:firstLine="0"/>
        <w:jc w:val="both"/>
        <w:outlineLvl w:val="2"/>
        <w:rPr>
          <w:rFonts w:ascii="Times New Roman" w:hAnsi="Times New Roman" w:cs="Times New Roman"/>
          <w:sz w:val="24"/>
          <w:szCs w:val="24"/>
        </w:rPr>
      </w:pPr>
    </w:p>
    <w:p w:rsidR="00F1264F" w:rsidRPr="00E01D33" w:rsidRDefault="00F1264F" w:rsidP="00F1264F">
      <w:pPr>
        <w:pStyle w:val="ConsPlusNormal"/>
        <w:widowControl/>
        <w:ind w:left="6237" w:firstLine="0"/>
        <w:jc w:val="both"/>
        <w:outlineLvl w:val="2"/>
        <w:rPr>
          <w:rFonts w:ascii="Times New Roman" w:hAnsi="Times New Roman" w:cs="Times New Roman"/>
          <w:sz w:val="24"/>
          <w:szCs w:val="24"/>
        </w:rPr>
      </w:pPr>
    </w:p>
    <w:p w:rsidR="00F1264F" w:rsidRPr="00E01D33" w:rsidRDefault="00F1264F" w:rsidP="00F1264F">
      <w:pPr>
        <w:pStyle w:val="ConsPlusNormal"/>
        <w:widowControl/>
        <w:ind w:left="6237" w:firstLine="0"/>
        <w:jc w:val="both"/>
        <w:outlineLvl w:val="2"/>
        <w:rPr>
          <w:rFonts w:ascii="Times New Roman" w:hAnsi="Times New Roman" w:cs="Times New Roman"/>
          <w:sz w:val="24"/>
          <w:szCs w:val="24"/>
        </w:rPr>
      </w:pPr>
    </w:p>
    <w:p w:rsidR="00F1264F" w:rsidRPr="00E01D33" w:rsidRDefault="00F1264F" w:rsidP="00F1264F">
      <w:pPr>
        <w:pStyle w:val="ConsPlusNormal"/>
        <w:widowControl/>
        <w:ind w:left="6237" w:firstLine="0"/>
        <w:jc w:val="both"/>
        <w:outlineLvl w:val="2"/>
        <w:rPr>
          <w:rFonts w:ascii="Times New Roman" w:hAnsi="Times New Roman" w:cs="Times New Roman"/>
          <w:sz w:val="24"/>
          <w:szCs w:val="24"/>
        </w:rPr>
      </w:pPr>
    </w:p>
    <w:p w:rsidR="00F1264F" w:rsidRPr="00E01D33" w:rsidRDefault="00F1264F" w:rsidP="00F1264F">
      <w:pPr>
        <w:pStyle w:val="ConsPlusNormal"/>
        <w:widowControl/>
        <w:ind w:left="6237" w:firstLine="0"/>
        <w:jc w:val="both"/>
        <w:outlineLvl w:val="2"/>
        <w:rPr>
          <w:rFonts w:ascii="Times New Roman" w:hAnsi="Times New Roman" w:cs="Times New Roman"/>
          <w:sz w:val="24"/>
          <w:szCs w:val="24"/>
        </w:rPr>
      </w:pPr>
    </w:p>
    <w:p w:rsidR="00F1264F" w:rsidRPr="00E01D33" w:rsidRDefault="00F1264F" w:rsidP="00F1264F">
      <w:pPr>
        <w:pStyle w:val="ConsPlusNormal"/>
        <w:widowControl/>
        <w:ind w:left="6237" w:firstLine="0"/>
        <w:jc w:val="both"/>
        <w:outlineLvl w:val="2"/>
        <w:rPr>
          <w:rFonts w:ascii="Times New Roman" w:hAnsi="Times New Roman" w:cs="Times New Roman"/>
          <w:sz w:val="24"/>
          <w:szCs w:val="24"/>
        </w:rPr>
      </w:pPr>
    </w:p>
    <w:p w:rsidR="00F1264F" w:rsidRPr="00E01D33" w:rsidRDefault="00F1264F" w:rsidP="00F1264F">
      <w:pPr>
        <w:pStyle w:val="ConsPlusNormal"/>
        <w:widowControl/>
        <w:ind w:left="6237" w:firstLine="0"/>
        <w:jc w:val="both"/>
        <w:outlineLvl w:val="2"/>
        <w:rPr>
          <w:rFonts w:ascii="Times New Roman" w:hAnsi="Times New Roman" w:cs="Times New Roman"/>
          <w:sz w:val="24"/>
          <w:szCs w:val="24"/>
        </w:rPr>
      </w:pPr>
    </w:p>
    <w:p w:rsidR="00F1264F" w:rsidRPr="00E01D33" w:rsidRDefault="00F1264F" w:rsidP="00F1264F">
      <w:pPr>
        <w:pStyle w:val="ConsPlusNormal"/>
        <w:widowControl/>
        <w:ind w:left="6237" w:firstLine="0"/>
        <w:jc w:val="both"/>
        <w:outlineLvl w:val="2"/>
        <w:rPr>
          <w:rFonts w:ascii="Times New Roman" w:hAnsi="Times New Roman" w:cs="Times New Roman"/>
          <w:sz w:val="24"/>
          <w:szCs w:val="24"/>
        </w:rPr>
      </w:pPr>
    </w:p>
    <w:p w:rsidR="00F1264F" w:rsidRPr="00E01D33" w:rsidRDefault="00F1264F" w:rsidP="00F1264F">
      <w:pPr>
        <w:pStyle w:val="ConsPlusNormal"/>
        <w:widowControl/>
        <w:ind w:left="6237" w:firstLine="0"/>
        <w:jc w:val="both"/>
        <w:outlineLvl w:val="2"/>
        <w:rPr>
          <w:rFonts w:ascii="Times New Roman" w:hAnsi="Times New Roman" w:cs="Times New Roman"/>
          <w:sz w:val="24"/>
          <w:szCs w:val="24"/>
        </w:rPr>
      </w:pPr>
    </w:p>
    <w:p w:rsidR="00F1264F" w:rsidRPr="00E01D33" w:rsidRDefault="00F1264F" w:rsidP="00F1264F">
      <w:pPr>
        <w:pStyle w:val="ConsPlusNormal"/>
        <w:widowControl/>
        <w:ind w:left="6237" w:firstLine="0"/>
        <w:jc w:val="both"/>
        <w:outlineLvl w:val="2"/>
        <w:rPr>
          <w:rFonts w:ascii="Times New Roman" w:hAnsi="Times New Roman" w:cs="Times New Roman"/>
          <w:sz w:val="24"/>
          <w:szCs w:val="24"/>
        </w:rPr>
      </w:pPr>
    </w:p>
    <w:p w:rsidR="00F1264F" w:rsidRPr="00E01D33" w:rsidRDefault="00F1264F" w:rsidP="00F1264F">
      <w:pPr>
        <w:pStyle w:val="ConsPlusNormal"/>
        <w:widowControl/>
        <w:ind w:left="6237" w:firstLine="0"/>
        <w:jc w:val="both"/>
        <w:outlineLvl w:val="2"/>
        <w:rPr>
          <w:rFonts w:ascii="Times New Roman" w:hAnsi="Times New Roman" w:cs="Times New Roman"/>
          <w:sz w:val="24"/>
          <w:szCs w:val="24"/>
        </w:rPr>
      </w:pPr>
    </w:p>
    <w:p w:rsidR="00F1264F" w:rsidRPr="00E01D33" w:rsidRDefault="00F1264F" w:rsidP="00F1264F">
      <w:pPr>
        <w:pStyle w:val="ConsPlusNormal"/>
        <w:widowControl/>
        <w:ind w:left="6237" w:firstLine="0"/>
        <w:jc w:val="both"/>
        <w:outlineLvl w:val="2"/>
        <w:rPr>
          <w:rFonts w:ascii="Times New Roman" w:hAnsi="Times New Roman" w:cs="Times New Roman"/>
          <w:sz w:val="24"/>
          <w:szCs w:val="24"/>
        </w:rPr>
      </w:pPr>
    </w:p>
    <w:p w:rsidR="00F1264F" w:rsidRPr="00E01D33" w:rsidRDefault="00F1264F" w:rsidP="00F1264F">
      <w:pPr>
        <w:pStyle w:val="ConsPlusNormal"/>
        <w:widowControl/>
        <w:ind w:left="6237" w:firstLine="0"/>
        <w:jc w:val="both"/>
        <w:outlineLvl w:val="2"/>
        <w:rPr>
          <w:rFonts w:ascii="Times New Roman" w:hAnsi="Times New Roman" w:cs="Times New Roman"/>
          <w:sz w:val="24"/>
          <w:szCs w:val="24"/>
        </w:rPr>
      </w:pPr>
    </w:p>
    <w:p w:rsidR="00F1264F" w:rsidRPr="00E01D33" w:rsidRDefault="00F1264F" w:rsidP="00F1264F">
      <w:pPr>
        <w:pStyle w:val="ConsPlusNormal"/>
        <w:widowControl/>
        <w:ind w:left="6237" w:firstLine="0"/>
        <w:jc w:val="both"/>
        <w:outlineLvl w:val="2"/>
        <w:rPr>
          <w:rFonts w:ascii="Times New Roman" w:hAnsi="Times New Roman" w:cs="Times New Roman"/>
          <w:sz w:val="24"/>
          <w:szCs w:val="24"/>
        </w:rPr>
      </w:pPr>
    </w:p>
    <w:p w:rsidR="00F1264F" w:rsidRPr="00E01D33" w:rsidRDefault="00F1264F" w:rsidP="00F1264F">
      <w:pPr>
        <w:pStyle w:val="ConsPlusNormal"/>
        <w:widowControl/>
        <w:ind w:left="6237" w:firstLine="0"/>
        <w:jc w:val="both"/>
        <w:outlineLvl w:val="2"/>
        <w:rPr>
          <w:rFonts w:ascii="Times New Roman" w:hAnsi="Times New Roman" w:cs="Times New Roman"/>
          <w:sz w:val="24"/>
          <w:szCs w:val="24"/>
        </w:rPr>
      </w:pPr>
    </w:p>
    <w:p w:rsidR="00F1264F" w:rsidRPr="00E01D33" w:rsidRDefault="00F1264F" w:rsidP="00F1264F">
      <w:pPr>
        <w:pStyle w:val="ConsPlusNormal"/>
        <w:widowControl/>
        <w:ind w:left="6237" w:firstLine="0"/>
        <w:jc w:val="both"/>
        <w:outlineLvl w:val="2"/>
        <w:rPr>
          <w:rFonts w:ascii="Times New Roman" w:hAnsi="Times New Roman" w:cs="Times New Roman"/>
          <w:sz w:val="24"/>
          <w:szCs w:val="24"/>
        </w:rPr>
      </w:pPr>
    </w:p>
    <w:p w:rsidR="00F1264F" w:rsidRPr="00E01D33" w:rsidRDefault="00F1264F" w:rsidP="00F1264F">
      <w:pPr>
        <w:pStyle w:val="ConsPlusNormal"/>
        <w:widowControl/>
        <w:ind w:left="6237" w:firstLine="0"/>
        <w:jc w:val="both"/>
        <w:outlineLvl w:val="2"/>
        <w:rPr>
          <w:rFonts w:ascii="Times New Roman" w:hAnsi="Times New Roman" w:cs="Times New Roman"/>
          <w:sz w:val="24"/>
          <w:szCs w:val="24"/>
        </w:rPr>
      </w:pPr>
    </w:p>
    <w:p w:rsidR="00F1264F" w:rsidRPr="00E01D33" w:rsidRDefault="00F1264F" w:rsidP="00F1264F">
      <w:pPr>
        <w:pStyle w:val="ConsPlusNormal"/>
        <w:widowControl/>
        <w:ind w:left="6237" w:firstLine="0"/>
        <w:jc w:val="both"/>
        <w:outlineLvl w:val="2"/>
        <w:rPr>
          <w:rFonts w:ascii="Times New Roman" w:hAnsi="Times New Roman" w:cs="Times New Roman"/>
          <w:sz w:val="24"/>
          <w:szCs w:val="24"/>
        </w:rPr>
      </w:pPr>
    </w:p>
    <w:p w:rsidR="00F1264F" w:rsidRPr="00E01D33" w:rsidRDefault="00F1264F" w:rsidP="00F1264F">
      <w:pPr>
        <w:pStyle w:val="ConsPlusNormal"/>
        <w:widowControl/>
        <w:ind w:left="6237" w:firstLine="0"/>
        <w:jc w:val="both"/>
        <w:outlineLvl w:val="2"/>
        <w:rPr>
          <w:rFonts w:ascii="Times New Roman" w:hAnsi="Times New Roman" w:cs="Times New Roman"/>
          <w:sz w:val="24"/>
          <w:szCs w:val="24"/>
        </w:rPr>
      </w:pPr>
    </w:p>
    <w:p w:rsidR="00F1264F" w:rsidRPr="00E01D33" w:rsidRDefault="00F1264F" w:rsidP="00F1264F">
      <w:pPr>
        <w:pStyle w:val="ConsPlusNormal"/>
        <w:widowControl/>
        <w:ind w:left="6237" w:firstLine="0"/>
        <w:jc w:val="both"/>
        <w:outlineLvl w:val="2"/>
        <w:rPr>
          <w:rFonts w:ascii="Times New Roman" w:hAnsi="Times New Roman" w:cs="Times New Roman"/>
          <w:sz w:val="24"/>
          <w:szCs w:val="24"/>
        </w:rPr>
      </w:pPr>
    </w:p>
    <w:p w:rsidR="00F1264F" w:rsidRPr="00E01D33" w:rsidRDefault="00F1264F" w:rsidP="00F1264F">
      <w:pPr>
        <w:pStyle w:val="ConsPlusNormal"/>
        <w:widowControl/>
        <w:ind w:left="6237" w:firstLine="0"/>
        <w:jc w:val="both"/>
        <w:outlineLvl w:val="2"/>
        <w:rPr>
          <w:rFonts w:ascii="Times New Roman" w:hAnsi="Times New Roman" w:cs="Times New Roman"/>
          <w:sz w:val="24"/>
          <w:szCs w:val="24"/>
        </w:rPr>
      </w:pPr>
    </w:p>
    <w:p w:rsidR="00F1264F" w:rsidRPr="00E01D33" w:rsidRDefault="00F1264F" w:rsidP="00F1264F">
      <w:pPr>
        <w:pStyle w:val="ConsPlusNormal"/>
        <w:widowControl/>
        <w:ind w:left="6237" w:firstLine="0"/>
        <w:jc w:val="both"/>
        <w:outlineLvl w:val="2"/>
        <w:rPr>
          <w:rFonts w:ascii="Times New Roman" w:hAnsi="Times New Roman" w:cs="Times New Roman"/>
          <w:sz w:val="24"/>
          <w:szCs w:val="24"/>
        </w:rPr>
      </w:pPr>
    </w:p>
    <w:p w:rsidR="00F1264F" w:rsidRPr="00E01D33" w:rsidRDefault="00F1264F" w:rsidP="000D64D1">
      <w:pPr>
        <w:pStyle w:val="ConsPlusNormal"/>
        <w:widowControl/>
        <w:ind w:firstLine="0"/>
        <w:jc w:val="both"/>
        <w:outlineLvl w:val="2"/>
        <w:rPr>
          <w:rFonts w:ascii="Times New Roman" w:hAnsi="Times New Roman" w:cs="Times New Roman"/>
          <w:sz w:val="24"/>
          <w:szCs w:val="24"/>
        </w:rPr>
      </w:pPr>
    </w:p>
    <w:p w:rsidR="00F1264F" w:rsidRPr="00E01D33" w:rsidRDefault="00F1264F" w:rsidP="00F1264F">
      <w:pPr>
        <w:pStyle w:val="ConsPlusNormal"/>
        <w:widowControl/>
        <w:ind w:left="6237" w:firstLine="0"/>
        <w:jc w:val="both"/>
        <w:outlineLvl w:val="2"/>
        <w:rPr>
          <w:rFonts w:ascii="Times New Roman" w:hAnsi="Times New Roman" w:cs="Times New Roman"/>
          <w:sz w:val="24"/>
          <w:szCs w:val="24"/>
        </w:rPr>
      </w:pPr>
    </w:p>
    <w:p w:rsidR="00F1264F" w:rsidRPr="00E01D33" w:rsidRDefault="00F1264F" w:rsidP="00F1264F">
      <w:pPr>
        <w:pStyle w:val="ConsPlusNormal"/>
        <w:widowControl/>
        <w:ind w:left="6237" w:firstLine="0"/>
        <w:jc w:val="both"/>
        <w:outlineLvl w:val="2"/>
        <w:rPr>
          <w:rFonts w:ascii="Times New Roman" w:hAnsi="Times New Roman" w:cs="Times New Roman"/>
          <w:sz w:val="24"/>
          <w:szCs w:val="24"/>
        </w:rPr>
      </w:pPr>
      <w:r w:rsidRPr="00E01D33">
        <w:rPr>
          <w:rFonts w:ascii="Times New Roman" w:hAnsi="Times New Roman" w:cs="Times New Roman"/>
          <w:sz w:val="24"/>
          <w:szCs w:val="24"/>
        </w:rPr>
        <w:lastRenderedPageBreak/>
        <w:t>Приложение к отдельному мероприятию 2 реализуемому в рамках муниципальной программы Шарыповского района</w:t>
      </w:r>
    </w:p>
    <w:p w:rsidR="00F1264F" w:rsidRPr="00E01D33" w:rsidRDefault="00F1264F" w:rsidP="00F1264F">
      <w:pPr>
        <w:pStyle w:val="ConsPlusNormal"/>
        <w:widowControl/>
        <w:ind w:firstLine="0"/>
        <w:jc w:val="both"/>
        <w:outlineLvl w:val="2"/>
        <w:rPr>
          <w:rFonts w:ascii="Times New Roman" w:hAnsi="Times New Roman" w:cs="Times New Roman"/>
          <w:sz w:val="24"/>
          <w:szCs w:val="24"/>
        </w:rPr>
      </w:pPr>
    </w:p>
    <w:p w:rsidR="00F1264F" w:rsidRPr="00E01D33" w:rsidRDefault="00F1264F" w:rsidP="00F1264F">
      <w:pPr>
        <w:pStyle w:val="ConsPlusNormal"/>
        <w:widowControl/>
        <w:ind w:firstLine="0"/>
        <w:jc w:val="center"/>
        <w:outlineLvl w:val="2"/>
        <w:rPr>
          <w:rFonts w:ascii="Times New Roman" w:hAnsi="Times New Roman" w:cs="Times New Roman"/>
          <w:sz w:val="28"/>
          <w:szCs w:val="28"/>
        </w:rPr>
      </w:pPr>
      <w:r w:rsidRPr="00E01D33">
        <w:rPr>
          <w:rFonts w:ascii="Times New Roman" w:hAnsi="Times New Roman" w:cs="Times New Roman"/>
          <w:sz w:val="28"/>
          <w:szCs w:val="28"/>
        </w:rPr>
        <w:t>Перечень показателей результативности</w:t>
      </w:r>
    </w:p>
    <w:p w:rsidR="00F1264F" w:rsidRPr="00E01D33" w:rsidRDefault="00F1264F" w:rsidP="00F1264F">
      <w:pPr>
        <w:pStyle w:val="ConsPlusNormal"/>
        <w:widowControl/>
        <w:ind w:firstLine="0"/>
        <w:jc w:val="center"/>
        <w:outlineLvl w:val="2"/>
        <w:rPr>
          <w:rFonts w:ascii="Times New Roman" w:hAnsi="Times New Roman" w:cs="Times New Roman"/>
          <w:sz w:val="28"/>
          <w:szCs w:val="28"/>
        </w:rPr>
      </w:pPr>
    </w:p>
    <w:p w:rsidR="00F1264F" w:rsidRPr="00E01D33" w:rsidRDefault="00F1264F" w:rsidP="00F1264F">
      <w:pPr>
        <w:pStyle w:val="ConsPlusNormal"/>
        <w:widowControl/>
        <w:ind w:firstLine="0"/>
        <w:jc w:val="center"/>
        <w:outlineLvl w:val="2"/>
        <w:rPr>
          <w:rFonts w:ascii="Times New Roman" w:hAnsi="Times New Roman" w:cs="Times New Roman"/>
          <w:sz w:val="28"/>
          <w:szCs w:val="28"/>
        </w:rPr>
      </w:pPr>
    </w:p>
    <w:tbl>
      <w:tblPr>
        <w:tblStyle w:val="aa"/>
        <w:tblW w:w="10031" w:type="dxa"/>
        <w:tblLayout w:type="fixed"/>
        <w:tblLook w:val="04A0" w:firstRow="1" w:lastRow="0" w:firstColumn="1" w:lastColumn="0" w:noHBand="0" w:noVBand="1"/>
      </w:tblPr>
      <w:tblGrid>
        <w:gridCol w:w="685"/>
        <w:gridCol w:w="2033"/>
        <w:gridCol w:w="1468"/>
        <w:gridCol w:w="1782"/>
        <w:gridCol w:w="1370"/>
        <w:gridCol w:w="1275"/>
        <w:gridCol w:w="1418"/>
      </w:tblGrid>
      <w:tr w:rsidR="00F1264F" w:rsidTr="00F1264F">
        <w:tc>
          <w:tcPr>
            <w:tcW w:w="685" w:type="dxa"/>
            <w:vMerge w:val="restart"/>
          </w:tcPr>
          <w:p w:rsidR="00F1264F" w:rsidRPr="00E01D33" w:rsidRDefault="00F1264F" w:rsidP="00F1264F">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 xml:space="preserve">№ </w:t>
            </w:r>
            <w:proofErr w:type="gramStart"/>
            <w:r w:rsidRPr="00E01D33">
              <w:rPr>
                <w:rFonts w:ascii="Times New Roman" w:hAnsi="Times New Roman" w:cs="Times New Roman"/>
                <w:sz w:val="24"/>
                <w:szCs w:val="24"/>
              </w:rPr>
              <w:t>п</w:t>
            </w:r>
            <w:proofErr w:type="gramEnd"/>
            <w:r w:rsidRPr="00E01D33">
              <w:rPr>
                <w:rFonts w:ascii="Times New Roman" w:hAnsi="Times New Roman" w:cs="Times New Roman"/>
                <w:sz w:val="24"/>
                <w:szCs w:val="24"/>
              </w:rPr>
              <w:t>/п</w:t>
            </w:r>
          </w:p>
        </w:tc>
        <w:tc>
          <w:tcPr>
            <w:tcW w:w="2033" w:type="dxa"/>
            <w:vMerge w:val="restart"/>
          </w:tcPr>
          <w:p w:rsidR="00F1264F" w:rsidRPr="00E01D33" w:rsidRDefault="00F1264F" w:rsidP="00F1264F">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Цель, показатели результативности</w:t>
            </w:r>
          </w:p>
        </w:tc>
        <w:tc>
          <w:tcPr>
            <w:tcW w:w="1468" w:type="dxa"/>
            <w:vMerge w:val="restart"/>
          </w:tcPr>
          <w:p w:rsidR="00F1264F" w:rsidRPr="00E01D33" w:rsidRDefault="00F1264F" w:rsidP="00F1264F">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Единица измерения</w:t>
            </w:r>
          </w:p>
        </w:tc>
        <w:tc>
          <w:tcPr>
            <w:tcW w:w="1782" w:type="dxa"/>
            <w:vMerge w:val="restart"/>
          </w:tcPr>
          <w:p w:rsidR="00F1264F" w:rsidRPr="00E01D33" w:rsidRDefault="00F1264F" w:rsidP="00F1264F">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Источник информации</w:t>
            </w:r>
          </w:p>
          <w:p w:rsidR="00F1264F" w:rsidRPr="00E01D33" w:rsidRDefault="00F1264F" w:rsidP="00F1264F">
            <w:pPr>
              <w:pStyle w:val="ConsPlusNormal"/>
              <w:widowControl/>
              <w:ind w:firstLine="0"/>
              <w:jc w:val="center"/>
              <w:outlineLvl w:val="2"/>
              <w:rPr>
                <w:rFonts w:ascii="Times New Roman" w:hAnsi="Times New Roman" w:cs="Times New Roman"/>
                <w:sz w:val="24"/>
                <w:szCs w:val="24"/>
              </w:rPr>
            </w:pPr>
          </w:p>
        </w:tc>
        <w:tc>
          <w:tcPr>
            <w:tcW w:w="4063" w:type="dxa"/>
            <w:gridSpan w:val="3"/>
          </w:tcPr>
          <w:p w:rsidR="00F1264F" w:rsidRPr="00E01D33" w:rsidRDefault="00F1264F" w:rsidP="00F1264F">
            <w:pPr>
              <w:pStyle w:val="ConsPlusNormal"/>
              <w:widowControl/>
              <w:ind w:right="600"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Годы реализации программы</w:t>
            </w:r>
          </w:p>
        </w:tc>
      </w:tr>
      <w:tr w:rsidR="000D64D1" w:rsidTr="000D64D1">
        <w:tc>
          <w:tcPr>
            <w:tcW w:w="685" w:type="dxa"/>
            <w:vMerge/>
          </w:tcPr>
          <w:p w:rsidR="000D64D1" w:rsidRPr="00E01D33" w:rsidRDefault="000D64D1" w:rsidP="00F1264F">
            <w:pPr>
              <w:pStyle w:val="ConsPlusNormal"/>
              <w:widowControl/>
              <w:ind w:firstLine="0"/>
              <w:jc w:val="center"/>
              <w:outlineLvl w:val="2"/>
              <w:rPr>
                <w:rFonts w:ascii="Times New Roman" w:hAnsi="Times New Roman" w:cs="Times New Roman"/>
                <w:sz w:val="24"/>
                <w:szCs w:val="24"/>
              </w:rPr>
            </w:pPr>
          </w:p>
        </w:tc>
        <w:tc>
          <w:tcPr>
            <w:tcW w:w="2033" w:type="dxa"/>
            <w:vMerge/>
          </w:tcPr>
          <w:p w:rsidR="000D64D1" w:rsidRPr="00E01D33" w:rsidRDefault="000D64D1" w:rsidP="00F1264F">
            <w:pPr>
              <w:pStyle w:val="ConsPlusNormal"/>
              <w:widowControl/>
              <w:ind w:firstLine="0"/>
              <w:jc w:val="center"/>
              <w:outlineLvl w:val="2"/>
              <w:rPr>
                <w:rFonts w:ascii="Times New Roman" w:hAnsi="Times New Roman" w:cs="Times New Roman"/>
                <w:sz w:val="24"/>
                <w:szCs w:val="24"/>
              </w:rPr>
            </w:pPr>
          </w:p>
        </w:tc>
        <w:tc>
          <w:tcPr>
            <w:tcW w:w="1468" w:type="dxa"/>
            <w:vMerge/>
          </w:tcPr>
          <w:p w:rsidR="000D64D1" w:rsidRPr="00E01D33" w:rsidRDefault="000D64D1" w:rsidP="00F1264F">
            <w:pPr>
              <w:pStyle w:val="ConsPlusNormal"/>
              <w:widowControl/>
              <w:ind w:firstLine="0"/>
              <w:jc w:val="center"/>
              <w:outlineLvl w:val="2"/>
              <w:rPr>
                <w:rFonts w:ascii="Times New Roman" w:hAnsi="Times New Roman" w:cs="Times New Roman"/>
                <w:sz w:val="24"/>
                <w:szCs w:val="24"/>
              </w:rPr>
            </w:pPr>
          </w:p>
        </w:tc>
        <w:tc>
          <w:tcPr>
            <w:tcW w:w="1782" w:type="dxa"/>
            <w:vMerge/>
          </w:tcPr>
          <w:p w:rsidR="000D64D1" w:rsidRPr="00E01D33" w:rsidRDefault="000D64D1" w:rsidP="00F1264F">
            <w:pPr>
              <w:pStyle w:val="ConsPlusNormal"/>
              <w:widowControl/>
              <w:ind w:firstLine="0"/>
              <w:jc w:val="center"/>
              <w:outlineLvl w:val="2"/>
              <w:rPr>
                <w:rFonts w:ascii="Times New Roman" w:hAnsi="Times New Roman" w:cs="Times New Roman"/>
                <w:sz w:val="24"/>
                <w:szCs w:val="24"/>
              </w:rPr>
            </w:pPr>
          </w:p>
        </w:tc>
        <w:tc>
          <w:tcPr>
            <w:tcW w:w="1370" w:type="dxa"/>
          </w:tcPr>
          <w:p w:rsidR="000D64D1" w:rsidRPr="00E01D33" w:rsidRDefault="000D64D1" w:rsidP="00F1264F">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201</w:t>
            </w:r>
            <w:r>
              <w:rPr>
                <w:rFonts w:ascii="Times New Roman" w:hAnsi="Times New Roman" w:cs="Times New Roman"/>
                <w:sz w:val="24"/>
                <w:szCs w:val="24"/>
              </w:rPr>
              <w:t>8</w:t>
            </w:r>
          </w:p>
        </w:tc>
        <w:tc>
          <w:tcPr>
            <w:tcW w:w="1275" w:type="dxa"/>
          </w:tcPr>
          <w:p w:rsidR="000D64D1" w:rsidRPr="00E01D33" w:rsidRDefault="000D64D1" w:rsidP="00F1264F">
            <w:pPr>
              <w:pStyle w:val="ConsPlusNormal"/>
              <w:widowControl/>
              <w:ind w:right="-95"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201</w:t>
            </w:r>
            <w:r>
              <w:rPr>
                <w:rFonts w:ascii="Times New Roman" w:hAnsi="Times New Roman" w:cs="Times New Roman"/>
                <w:sz w:val="24"/>
                <w:szCs w:val="24"/>
              </w:rPr>
              <w:t>9</w:t>
            </w:r>
          </w:p>
        </w:tc>
        <w:tc>
          <w:tcPr>
            <w:tcW w:w="1418" w:type="dxa"/>
          </w:tcPr>
          <w:p w:rsidR="000D64D1" w:rsidRPr="00E01D33" w:rsidRDefault="000D64D1" w:rsidP="00F1264F">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20</w:t>
            </w:r>
            <w:r>
              <w:rPr>
                <w:rFonts w:ascii="Times New Roman" w:hAnsi="Times New Roman" w:cs="Times New Roman"/>
                <w:sz w:val="24"/>
                <w:szCs w:val="24"/>
              </w:rPr>
              <w:t>20</w:t>
            </w:r>
          </w:p>
        </w:tc>
      </w:tr>
      <w:tr w:rsidR="00F1264F" w:rsidTr="00F1264F">
        <w:tc>
          <w:tcPr>
            <w:tcW w:w="10031" w:type="dxa"/>
            <w:gridSpan w:val="7"/>
          </w:tcPr>
          <w:p w:rsidR="00F1264F" w:rsidRPr="00E01D33" w:rsidRDefault="00F1264F" w:rsidP="00F1264F">
            <w:pPr>
              <w:pStyle w:val="ConsPlusNormal"/>
              <w:widowControl/>
              <w:ind w:firstLine="0"/>
              <w:jc w:val="both"/>
              <w:outlineLvl w:val="2"/>
              <w:rPr>
                <w:rFonts w:ascii="Times New Roman" w:hAnsi="Times New Roman" w:cs="Times New Roman"/>
                <w:sz w:val="24"/>
                <w:szCs w:val="24"/>
              </w:rPr>
            </w:pPr>
            <w:r w:rsidRPr="00E01D33">
              <w:rPr>
                <w:rFonts w:ascii="Times New Roman" w:hAnsi="Times New Roman" w:cs="Times New Roman"/>
                <w:b/>
                <w:sz w:val="24"/>
                <w:szCs w:val="24"/>
              </w:rPr>
              <w:t xml:space="preserve">Отдельное </w:t>
            </w:r>
            <w:r>
              <w:rPr>
                <w:rFonts w:ascii="Times New Roman" w:hAnsi="Times New Roman" w:cs="Times New Roman"/>
                <w:b/>
                <w:sz w:val="24"/>
                <w:szCs w:val="24"/>
              </w:rPr>
              <w:t xml:space="preserve">мероприятие </w:t>
            </w:r>
            <w:r w:rsidRPr="00E01D33">
              <w:rPr>
                <w:rFonts w:ascii="Times New Roman" w:hAnsi="Times New Roman" w:cs="Times New Roman"/>
                <w:sz w:val="24"/>
                <w:szCs w:val="24"/>
              </w:rPr>
              <w:t>«Выполнение отдельных государственных полномочий по организации проведения мероприятий по отлову, учету, содержанию и иному обращению с безнадзорными домашними животными»</w:t>
            </w:r>
          </w:p>
          <w:p w:rsidR="00F1264F" w:rsidRPr="00E01D33" w:rsidRDefault="00F1264F" w:rsidP="00F1264F">
            <w:pPr>
              <w:pStyle w:val="ConsPlusNormal"/>
              <w:widowControl/>
              <w:ind w:firstLine="0"/>
              <w:jc w:val="both"/>
              <w:outlineLvl w:val="2"/>
              <w:rPr>
                <w:rFonts w:ascii="Times New Roman" w:hAnsi="Times New Roman" w:cs="Times New Roman"/>
                <w:b/>
                <w:sz w:val="24"/>
                <w:szCs w:val="24"/>
              </w:rPr>
            </w:pPr>
          </w:p>
        </w:tc>
      </w:tr>
      <w:tr w:rsidR="00F1264F" w:rsidTr="00F1264F">
        <w:tc>
          <w:tcPr>
            <w:tcW w:w="10031" w:type="dxa"/>
            <w:gridSpan w:val="7"/>
          </w:tcPr>
          <w:p w:rsidR="00F1264F" w:rsidRPr="00E01D33" w:rsidRDefault="00F1264F" w:rsidP="00F1264F">
            <w:pPr>
              <w:jc w:val="both"/>
            </w:pPr>
            <w:r w:rsidRPr="00E01D33">
              <w:t>Цель: Организация проведения мероприятий по отлову и содержанию безнадзорных животных для проведения на территории района мер по предупреждению и ликвидации болезней животных, их лечению, защите населения от болезней и уменьшения обращений граждан с укусами безнадзорных животных.</w:t>
            </w:r>
          </w:p>
          <w:p w:rsidR="00F1264F" w:rsidRPr="00E01D33" w:rsidRDefault="00F1264F" w:rsidP="00F1264F">
            <w:pPr>
              <w:jc w:val="both"/>
            </w:pPr>
          </w:p>
        </w:tc>
      </w:tr>
      <w:tr w:rsidR="000D64D1" w:rsidTr="000D64D1">
        <w:tc>
          <w:tcPr>
            <w:tcW w:w="685" w:type="dxa"/>
          </w:tcPr>
          <w:p w:rsidR="000D64D1" w:rsidRPr="00E01D33" w:rsidRDefault="000D64D1" w:rsidP="00F1264F">
            <w:pPr>
              <w:pStyle w:val="ConsPlusNormal"/>
              <w:widowControl/>
              <w:ind w:firstLine="0"/>
              <w:outlineLvl w:val="2"/>
              <w:rPr>
                <w:rFonts w:ascii="Times New Roman" w:hAnsi="Times New Roman" w:cs="Times New Roman"/>
                <w:sz w:val="24"/>
                <w:szCs w:val="24"/>
              </w:rPr>
            </w:pPr>
            <w:r w:rsidRPr="00E01D33">
              <w:rPr>
                <w:rFonts w:ascii="Times New Roman" w:hAnsi="Times New Roman" w:cs="Times New Roman"/>
                <w:sz w:val="24"/>
                <w:szCs w:val="24"/>
              </w:rPr>
              <w:t>1</w:t>
            </w:r>
          </w:p>
        </w:tc>
        <w:tc>
          <w:tcPr>
            <w:tcW w:w="2033" w:type="dxa"/>
          </w:tcPr>
          <w:p w:rsidR="000D64D1" w:rsidRPr="00E01D33" w:rsidRDefault="000D64D1" w:rsidP="00F1264F">
            <w:pPr>
              <w:pStyle w:val="ConsPlusNormal"/>
              <w:widowControl/>
              <w:ind w:firstLine="0"/>
              <w:outlineLvl w:val="2"/>
              <w:rPr>
                <w:rFonts w:ascii="Times New Roman" w:hAnsi="Times New Roman" w:cs="Times New Roman"/>
                <w:sz w:val="24"/>
                <w:szCs w:val="24"/>
              </w:rPr>
            </w:pPr>
            <w:r w:rsidRPr="00E01D33">
              <w:rPr>
                <w:rFonts w:ascii="Times New Roman" w:hAnsi="Times New Roman" w:cs="Times New Roman"/>
                <w:sz w:val="24"/>
                <w:szCs w:val="24"/>
              </w:rPr>
              <w:t xml:space="preserve">Количество обращений граждан с укусами безнадзорных домашних животных </w:t>
            </w:r>
          </w:p>
        </w:tc>
        <w:tc>
          <w:tcPr>
            <w:tcW w:w="1468" w:type="dxa"/>
          </w:tcPr>
          <w:p w:rsidR="000D64D1" w:rsidRPr="00E01D33" w:rsidRDefault="000D64D1" w:rsidP="00F1264F">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ед.</w:t>
            </w:r>
          </w:p>
        </w:tc>
        <w:tc>
          <w:tcPr>
            <w:tcW w:w="1782" w:type="dxa"/>
          </w:tcPr>
          <w:p w:rsidR="000D64D1" w:rsidRPr="00E01D33" w:rsidRDefault="000D64D1" w:rsidP="00F1264F">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Ведомственная отчетность</w:t>
            </w:r>
          </w:p>
        </w:tc>
        <w:tc>
          <w:tcPr>
            <w:tcW w:w="1370" w:type="dxa"/>
          </w:tcPr>
          <w:p w:rsidR="000D64D1" w:rsidRPr="00E01D33" w:rsidRDefault="000D64D1" w:rsidP="00F1264F">
            <w:pPr>
              <w:pStyle w:val="ConsPlusNormal"/>
              <w:widowControl/>
              <w:ind w:firstLine="0"/>
              <w:jc w:val="center"/>
              <w:rPr>
                <w:rFonts w:ascii="Times New Roman" w:hAnsi="Times New Roman" w:cs="Times New Roman"/>
                <w:sz w:val="24"/>
                <w:szCs w:val="24"/>
              </w:rPr>
            </w:pPr>
            <w:r w:rsidRPr="00E01D33">
              <w:rPr>
                <w:rFonts w:ascii="Times New Roman" w:hAnsi="Times New Roman" w:cs="Times New Roman"/>
                <w:sz w:val="24"/>
                <w:szCs w:val="24"/>
              </w:rPr>
              <w:t>10</w:t>
            </w:r>
          </w:p>
        </w:tc>
        <w:tc>
          <w:tcPr>
            <w:tcW w:w="1275" w:type="dxa"/>
          </w:tcPr>
          <w:p w:rsidR="000D64D1" w:rsidRPr="00E01D33" w:rsidRDefault="000D64D1" w:rsidP="00F1264F">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8</w:t>
            </w:r>
          </w:p>
        </w:tc>
        <w:tc>
          <w:tcPr>
            <w:tcW w:w="1418" w:type="dxa"/>
          </w:tcPr>
          <w:p w:rsidR="000D64D1" w:rsidRPr="00E01D33" w:rsidRDefault="000D64D1" w:rsidP="00F1264F">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7</w:t>
            </w:r>
          </w:p>
        </w:tc>
      </w:tr>
    </w:tbl>
    <w:p w:rsidR="00F1264F" w:rsidRPr="00E01D33" w:rsidRDefault="00F1264F" w:rsidP="00F1264F">
      <w:pPr>
        <w:jc w:val="both"/>
        <w:rPr>
          <w:b/>
          <w:sz w:val="28"/>
          <w:szCs w:val="28"/>
        </w:rPr>
      </w:pPr>
    </w:p>
    <w:p w:rsidR="00F1264F" w:rsidRPr="00E01D33" w:rsidRDefault="00F1264F" w:rsidP="00F1264F">
      <w:pPr>
        <w:tabs>
          <w:tab w:val="left" w:pos="6237"/>
        </w:tabs>
      </w:pPr>
    </w:p>
    <w:p w:rsidR="00F1264F" w:rsidRPr="00E01D33" w:rsidRDefault="00F1264F" w:rsidP="00F1264F">
      <w:pPr>
        <w:tabs>
          <w:tab w:val="left" w:pos="6237"/>
        </w:tabs>
      </w:pPr>
    </w:p>
    <w:p w:rsidR="00F1264F" w:rsidRPr="00E01D33" w:rsidRDefault="00F1264F" w:rsidP="00F1264F">
      <w:pPr>
        <w:tabs>
          <w:tab w:val="left" w:pos="6237"/>
        </w:tabs>
      </w:pPr>
    </w:p>
    <w:p w:rsidR="00F1264F" w:rsidRPr="00E01D33" w:rsidRDefault="00F1264F" w:rsidP="00F1264F">
      <w:pPr>
        <w:tabs>
          <w:tab w:val="left" w:pos="6237"/>
        </w:tabs>
      </w:pPr>
    </w:p>
    <w:p w:rsidR="00F1264F" w:rsidRPr="00E01D33" w:rsidRDefault="00F1264F" w:rsidP="00F1264F">
      <w:pPr>
        <w:tabs>
          <w:tab w:val="left" w:pos="6237"/>
        </w:tabs>
      </w:pPr>
    </w:p>
    <w:p w:rsidR="00F1264F" w:rsidRPr="00E01D33" w:rsidRDefault="00F1264F" w:rsidP="00F1264F">
      <w:pPr>
        <w:tabs>
          <w:tab w:val="left" w:pos="6237"/>
        </w:tabs>
      </w:pPr>
    </w:p>
    <w:p w:rsidR="00F1264F" w:rsidRPr="00E01D33" w:rsidRDefault="00F1264F" w:rsidP="00F1264F">
      <w:pPr>
        <w:tabs>
          <w:tab w:val="left" w:pos="6237"/>
        </w:tabs>
      </w:pPr>
    </w:p>
    <w:p w:rsidR="00F1264F" w:rsidRPr="00E01D33" w:rsidRDefault="00F1264F" w:rsidP="00F1264F">
      <w:pPr>
        <w:tabs>
          <w:tab w:val="left" w:pos="6237"/>
        </w:tabs>
      </w:pPr>
    </w:p>
    <w:p w:rsidR="00F1264F" w:rsidRPr="00E01D33" w:rsidRDefault="00F1264F" w:rsidP="00F1264F">
      <w:pPr>
        <w:tabs>
          <w:tab w:val="left" w:pos="6237"/>
        </w:tabs>
      </w:pPr>
    </w:p>
    <w:p w:rsidR="00F1264F" w:rsidRPr="00E01D33" w:rsidRDefault="00F1264F" w:rsidP="00F1264F">
      <w:pPr>
        <w:tabs>
          <w:tab w:val="left" w:pos="6237"/>
        </w:tabs>
      </w:pPr>
    </w:p>
    <w:p w:rsidR="00F1264F" w:rsidRPr="00E01D33" w:rsidRDefault="00F1264F" w:rsidP="00F1264F">
      <w:pPr>
        <w:tabs>
          <w:tab w:val="left" w:pos="6237"/>
        </w:tabs>
      </w:pPr>
    </w:p>
    <w:p w:rsidR="00F1264F" w:rsidRPr="00E01D33" w:rsidRDefault="00F1264F" w:rsidP="00F1264F">
      <w:pPr>
        <w:tabs>
          <w:tab w:val="left" w:pos="6237"/>
        </w:tabs>
      </w:pPr>
    </w:p>
    <w:p w:rsidR="00F1264F" w:rsidRPr="00E01D33" w:rsidRDefault="00F1264F" w:rsidP="00F1264F">
      <w:pPr>
        <w:tabs>
          <w:tab w:val="left" w:pos="6237"/>
        </w:tabs>
      </w:pPr>
    </w:p>
    <w:p w:rsidR="00F1264F" w:rsidRPr="00E01D33" w:rsidRDefault="00F1264F" w:rsidP="00F1264F">
      <w:pPr>
        <w:tabs>
          <w:tab w:val="left" w:pos="6237"/>
        </w:tabs>
      </w:pPr>
    </w:p>
    <w:p w:rsidR="00F1264F" w:rsidRPr="00E01D33" w:rsidRDefault="00F1264F" w:rsidP="00F1264F">
      <w:pPr>
        <w:tabs>
          <w:tab w:val="left" w:pos="6237"/>
        </w:tabs>
      </w:pPr>
    </w:p>
    <w:p w:rsidR="00F1264F" w:rsidRPr="00E01D33" w:rsidRDefault="00F1264F" w:rsidP="00F1264F">
      <w:pPr>
        <w:tabs>
          <w:tab w:val="left" w:pos="6237"/>
        </w:tabs>
      </w:pPr>
    </w:p>
    <w:p w:rsidR="00F1264F" w:rsidRPr="00E01D33" w:rsidRDefault="00F1264F" w:rsidP="00F1264F">
      <w:pPr>
        <w:tabs>
          <w:tab w:val="left" w:pos="6237"/>
        </w:tabs>
      </w:pPr>
    </w:p>
    <w:p w:rsidR="00F1264F" w:rsidRPr="00E01D33" w:rsidRDefault="00F1264F" w:rsidP="00F1264F">
      <w:pPr>
        <w:tabs>
          <w:tab w:val="left" w:pos="6237"/>
        </w:tabs>
      </w:pPr>
    </w:p>
    <w:p w:rsidR="00F1264F" w:rsidRPr="00E01D33" w:rsidRDefault="00F1264F" w:rsidP="00F1264F">
      <w:pPr>
        <w:tabs>
          <w:tab w:val="left" w:pos="6237"/>
        </w:tabs>
      </w:pPr>
    </w:p>
    <w:p w:rsidR="00F1264F" w:rsidRPr="00E01D33" w:rsidRDefault="00F1264F" w:rsidP="00F1264F">
      <w:pPr>
        <w:tabs>
          <w:tab w:val="left" w:pos="6237"/>
        </w:tabs>
      </w:pPr>
    </w:p>
    <w:p w:rsidR="00F1264F" w:rsidRPr="00E01D33" w:rsidRDefault="00F1264F" w:rsidP="00F1264F">
      <w:pPr>
        <w:tabs>
          <w:tab w:val="left" w:pos="6237"/>
        </w:tabs>
      </w:pPr>
    </w:p>
    <w:p w:rsidR="00F1264F" w:rsidRDefault="00F1264F" w:rsidP="00F1264F">
      <w:pPr>
        <w:tabs>
          <w:tab w:val="left" w:pos="6237"/>
        </w:tabs>
      </w:pPr>
    </w:p>
    <w:p w:rsidR="00F1264F" w:rsidRPr="00E01D33" w:rsidRDefault="00F1264F" w:rsidP="00F1264F">
      <w:pPr>
        <w:tabs>
          <w:tab w:val="left" w:pos="6237"/>
        </w:tabs>
      </w:pPr>
    </w:p>
    <w:p w:rsidR="00F1264F" w:rsidRDefault="00F1264F" w:rsidP="00F1264F">
      <w:pPr>
        <w:tabs>
          <w:tab w:val="left" w:pos="6237"/>
        </w:tabs>
        <w:rPr>
          <w:b/>
        </w:rPr>
      </w:pPr>
    </w:p>
    <w:p w:rsidR="0051204F" w:rsidRPr="0051204F" w:rsidRDefault="0051204F" w:rsidP="0051204F">
      <w:pPr>
        <w:pStyle w:val="ConsPlusNormal"/>
        <w:widowControl/>
        <w:ind w:left="6237" w:firstLine="0"/>
        <w:outlineLvl w:val="2"/>
        <w:rPr>
          <w:rFonts w:ascii="Times New Roman" w:hAnsi="Times New Roman" w:cs="Times New Roman"/>
          <w:sz w:val="24"/>
          <w:szCs w:val="24"/>
        </w:rPr>
      </w:pPr>
      <w:r w:rsidRPr="0051204F">
        <w:rPr>
          <w:rFonts w:ascii="Times New Roman" w:hAnsi="Times New Roman" w:cs="Times New Roman"/>
          <w:b/>
          <w:sz w:val="24"/>
          <w:szCs w:val="24"/>
        </w:rPr>
        <w:lastRenderedPageBreak/>
        <w:t xml:space="preserve">Приложение № 7 </w:t>
      </w:r>
      <w:r w:rsidRPr="0051204F">
        <w:rPr>
          <w:rFonts w:ascii="Times New Roman" w:hAnsi="Times New Roman" w:cs="Times New Roman"/>
          <w:sz w:val="24"/>
          <w:szCs w:val="24"/>
        </w:rPr>
        <w:t>к муниципальной программе Шарыповского района «Обеспечение доступным и комфортным жильем и коммунальными услугами жителей Шарыповского района»</w:t>
      </w:r>
    </w:p>
    <w:p w:rsidR="0051204F" w:rsidRPr="0051204F" w:rsidRDefault="0051204F" w:rsidP="0051204F">
      <w:pPr>
        <w:pStyle w:val="ConsPlusNormal"/>
        <w:widowControl/>
        <w:ind w:left="6237" w:firstLine="0"/>
        <w:outlineLvl w:val="2"/>
        <w:rPr>
          <w:rFonts w:ascii="Times New Roman" w:hAnsi="Times New Roman" w:cs="Times New Roman"/>
          <w:b/>
          <w:sz w:val="28"/>
          <w:szCs w:val="24"/>
        </w:rPr>
      </w:pPr>
    </w:p>
    <w:p w:rsidR="0051204F" w:rsidRPr="0051204F" w:rsidRDefault="0051204F" w:rsidP="0051204F">
      <w:pPr>
        <w:pStyle w:val="ConsPlusNormal"/>
        <w:widowControl/>
        <w:ind w:firstLine="0"/>
        <w:jc w:val="center"/>
        <w:outlineLvl w:val="2"/>
        <w:rPr>
          <w:rFonts w:ascii="Times New Roman" w:hAnsi="Times New Roman" w:cs="Times New Roman"/>
          <w:b/>
          <w:sz w:val="28"/>
          <w:szCs w:val="24"/>
        </w:rPr>
      </w:pPr>
      <w:r w:rsidRPr="0051204F">
        <w:rPr>
          <w:rFonts w:ascii="Times New Roman" w:hAnsi="Times New Roman" w:cs="Times New Roman"/>
          <w:b/>
          <w:sz w:val="28"/>
          <w:szCs w:val="24"/>
        </w:rPr>
        <w:t xml:space="preserve">Информация об отдельном мероприятии 3 </w:t>
      </w:r>
    </w:p>
    <w:p w:rsidR="0051204F" w:rsidRPr="0051204F" w:rsidRDefault="0051204F" w:rsidP="0051204F">
      <w:pPr>
        <w:pStyle w:val="ConsPlusNormal"/>
        <w:widowControl/>
        <w:ind w:firstLine="0"/>
        <w:jc w:val="center"/>
        <w:outlineLvl w:val="2"/>
        <w:rPr>
          <w:rFonts w:ascii="Times New Roman" w:hAnsi="Times New Roman" w:cs="Times New Roman"/>
          <w:b/>
          <w:sz w:val="28"/>
          <w:szCs w:val="24"/>
        </w:rPr>
      </w:pPr>
      <w:r w:rsidRPr="0051204F">
        <w:rPr>
          <w:rFonts w:ascii="Times New Roman" w:hAnsi="Times New Roman" w:cs="Times New Roman"/>
          <w:b/>
          <w:sz w:val="28"/>
          <w:szCs w:val="24"/>
        </w:rPr>
        <w:t>«Межбюджетные трансферты для перечисления бюджетам поселений»</w:t>
      </w:r>
    </w:p>
    <w:p w:rsidR="0051204F" w:rsidRPr="0051204F" w:rsidRDefault="0051204F" w:rsidP="0051204F">
      <w:pPr>
        <w:pStyle w:val="ConsPlusNormal"/>
        <w:widowControl/>
        <w:ind w:firstLine="709"/>
        <w:jc w:val="both"/>
        <w:outlineLvl w:val="2"/>
        <w:rPr>
          <w:rFonts w:ascii="Times New Roman" w:hAnsi="Times New Roman" w:cs="Times New Roman"/>
          <w:sz w:val="28"/>
          <w:szCs w:val="24"/>
        </w:rPr>
      </w:pPr>
    </w:p>
    <w:p w:rsidR="0051204F" w:rsidRPr="0051204F" w:rsidRDefault="0051204F" w:rsidP="0051204F">
      <w:pPr>
        <w:pStyle w:val="ConsPlusNormal"/>
        <w:widowControl/>
        <w:ind w:firstLine="709"/>
        <w:jc w:val="both"/>
        <w:outlineLvl w:val="2"/>
        <w:rPr>
          <w:rFonts w:ascii="Times New Roman" w:hAnsi="Times New Roman" w:cs="Times New Roman"/>
          <w:sz w:val="28"/>
          <w:szCs w:val="24"/>
        </w:rPr>
      </w:pPr>
      <w:r w:rsidRPr="0051204F">
        <w:rPr>
          <w:rFonts w:ascii="Times New Roman" w:hAnsi="Times New Roman" w:cs="Times New Roman"/>
          <w:sz w:val="28"/>
          <w:szCs w:val="24"/>
        </w:rPr>
        <w:t xml:space="preserve">Отдельное мероприятие «Межбюджетные трансферты для перечисления бюджетам поселений» в рамках муниципальной программы «Обеспечение доступным и комфортным жильем и коммунальными услугами жителей Шарыповского </w:t>
      </w:r>
      <w:r>
        <w:rPr>
          <w:rFonts w:ascii="Times New Roman" w:hAnsi="Times New Roman" w:cs="Times New Roman"/>
          <w:sz w:val="28"/>
          <w:szCs w:val="24"/>
        </w:rPr>
        <w:t>района».</w:t>
      </w:r>
    </w:p>
    <w:p w:rsidR="0051204F" w:rsidRPr="0051204F" w:rsidRDefault="0051204F" w:rsidP="0051204F">
      <w:pPr>
        <w:ind w:firstLine="709"/>
        <w:jc w:val="both"/>
        <w:rPr>
          <w:sz w:val="28"/>
        </w:rPr>
      </w:pPr>
      <w:r w:rsidRPr="0051204F">
        <w:rPr>
          <w:sz w:val="28"/>
        </w:rPr>
        <w:t>Главным распорядителем бюджетных средств по расходам, предусмотренным отдельными мероприятиями, является администрация Шарыповского района.</w:t>
      </w:r>
    </w:p>
    <w:p w:rsidR="0051204F" w:rsidRPr="0051204F" w:rsidRDefault="0051204F" w:rsidP="0051204F">
      <w:pPr>
        <w:ind w:firstLine="709"/>
        <w:jc w:val="both"/>
        <w:rPr>
          <w:sz w:val="28"/>
        </w:rPr>
      </w:pPr>
      <w:r w:rsidRPr="0051204F">
        <w:rPr>
          <w:sz w:val="28"/>
        </w:rPr>
        <w:t>Администрация района осуществляет:</w:t>
      </w:r>
    </w:p>
    <w:p w:rsidR="0051204F" w:rsidRPr="0051204F" w:rsidRDefault="0051204F" w:rsidP="0051204F">
      <w:pPr>
        <w:ind w:firstLine="709"/>
        <w:jc w:val="both"/>
        <w:rPr>
          <w:sz w:val="28"/>
        </w:rPr>
      </w:pPr>
      <w:r w:rsidRPr="0051204F">
        <w:rPr>
          <w:sz w:val="28"/>
        </w:rPr>
        <w:t>координацию исполнения отдельных мероприятий, мониторинг их реализации;</w:t>
      </w:r>
    </w:p>
    <w:p w:rsidR="0051204F" w:rsidRPr="0051204F" w:rsidRDefault="0051204F" w:rsidP="0051204F">
      <w:pPr>
        <w:ind w:firstLine="709"/>
        <w:jc w:val="both"/>
        <w:rPr>
          <w:sz w:val="28"/>
        </w:rPr>
      </w:pPr>
      <w:r w:rsidRPr="0051204F">
        <w:rPr>
          <w:sz w:val="28"/>
        </w:rPr>
        <w:t xml:space="preserve">непосредственный </w:t>
      </w:r>
      <w:proofErr w:type="gramStart"/>
      <w:r w:rsidRPr="0051204F">
        <w:rPr>
          <w:sz w:val="28"/>
        </w:rPr>
        <w:t>контроль за</w:t>
      </w:r>
      <w:proofErr w:type="gramEnd"/>
      <w:r w:rsidRPr="0051204F">
        <w:rPr>
          <w:sz w:val="28"/>
        </w:rPr>
        <w:t xml:space="preserve"> ходом реализации отдельных мероприятий;</w:t>
      </w:r>
    </w:p>
    <w:p w:rsidR="0051204F" w:rsidRPr="0051204F" w:rsidRDefault="0051204F" w:rsidP="0051204F">
      <w:pPr>
        <w:ind w:firstLine="709"/>
        <w:jc w:val="both"/>
        <w:rPr>
          <w:sz w:val="28"/>
        </w:rPr>
      </w:pPr>
      <w:r w:rsidRPr="0051204F">
        <w:rPr>
          <w:sz w:val="28"/>
        </w:rPr>
        <w:t>Подготовку отчетов о реализации мероприятий отдельного мероприятия и направление их ответственному исполнителю.</w:t>
      </w:r>
    </w:p>
    <w:p w:rsidR="0051204F" w:rsidRPr="0051204F" w:rsidRDefault="0051204F" w:rsidP="0051204F">
      <w:pPr>
        <w:ind w:firstLine="709"/>
        <w:jc w:val="both"/>
        <w:rPr>
          <w:sz w:val="28"/>
        </w:rPr>
      </w:pPr>
      <w:r w:rsidRPr="0051204F">
        <w:rPr>
          <w:sz w:val="28"/>
        </w:rPr>
        <w:t>Контроль за целевым и эффективным использованием средств районного бюджета на реализацию отдельных мероприятий осуществляется контролером-ревизором администрации Шарыповского района.</w:t>
      </w:r>
    </w:p>
    <w:p w:rsidR="0051204F" w:rsidRPr="0051204F" w:rsidRDefault="0051204F" w:rsidP="0051204F">
      <w:pPr>
        <w:ind w:firstLine="709"/>
        <w:jc w:val="both"/>
        <w:rPr>
          <w:sz w:val="28"/>
        </w:rPr>
      </w:pPr>
      <w:proofErr w:type="gramStart"/>
      <w:r w:rsidRPr="0051204F">
        <w:rPr>
          <w:sz w:val="28"/>
        </w:rPr>
        <w:t>Контроль за</w:t>
      </w:r>
      <w:proofErr w:type="gramEnd"/>
      <w:r w:rsidRPr="0051204F">
        <w:rPr>
          <w:sz w:val="28"/>
        </w:rPr>
        <w:t xml:space="preserve"> законностью, результативностью (Эффективностью и экономностью) использования средств районного бюджета на реализацию отдельных мероприятий осуществляется Контрольно-счетным органом Шарыповского района.</w:t>
      </w:r>
    </w:p>
    <w:p w:rsidR="0051204F" w:rsidRPr="0051204F" w:rsidRDefault="0051204F" w:rsidP="0051204F">
      <w:pPr>
        <w:ind w:firstLine="709"/>
        <w:jc w:val="both"/>
        <w:rPr>
          <w:sz w:val="28"/>
        </w:rPr>
      </w:pPr>
      <w:r w:rsidRPr="0051204F">
        <w:rPr>
          <w:sz w:val="28"/>
        </w:rPr>
        <w:t>Сроки реализации отдельного мероприятия: 2014-20</w:t>
      </w:r>
      <w:r>
        <w:rPr>
          <w:sz w:val="28"/>
        </w:rPr>
        <w:t>20</w:t>
      </w:r>
      <w:r w:rsidRPr="0051204F">
        <w:rPr>
          <w:sz w:val="28"/>
        </w:rPr>
        <w:t xml:space="preserve"> годы.</w:t>
      </w:r>
    </w:p>
    <w:p w:rsidR="0051204F" w:rsidRPr="0051204F" w:rsidRDefault="0051204F" w:rsidP="0051204F">
      <w:pPr>
        <w:pStyle w:val="ConsPlusNormal"/>
        <w:widowControl/>
        <w:jc w:val="both"/>
        <w:rPr>
          <w:rFonts w:ascii="Times New Roman" w:hAnsi="Times New Roman" w:cs="Times New Roman"/>
          <w:sz w:val="28"/>
          <w:szCs w:val="24"/>
        </w:rPr>
      </w:pPr>
      <w:r w:rsidRPr="0051204F">
        <w:rPr>
          <w:rFonts w:ascii="Times New Roman" w:hAnsi="Times New Roman" w:cs="Times New Roman"/>
          <w:sz w:val="28"/>
          <w:szCs w:val="24"/>
        </w:rPr>
        <w:t>В настоящее время создание условий для повышения эффективности использования энергии и других видов ресурсов становится одной из приоритетных задач социально-экономического развития Шарыповского района, основной из которых является энергетическая эффективность объектов коммунальной инфраструктуры, объектов бюджетной сферы.</w:t>
      </w:r>
    </w:p>
    <w:p w:rsidR="0051204F" w:rsidRPr="0051204F" w:rsidRDefault="0051204F" w:rsidP="0051204F">
      <w:pPr>
        <w:pStyle w:val="ConsPlusNormal"/>
        <w:widowControl/>
        <w:ind w:firstLine="709"/>
        <w:jc w:val="both"/>
        <w:outlineLvl w:val="2"/>
        <w:rPr>
          <w:rFonts w:ascii="Times New Roman" w:hAnsi="Times New Roman" w:cs="Times New Roman"/>
          <w:sz w:val="28"/>
          <w:szCs w:val="24"/>
        </w:rPr>
      </w:pPr>
      <w:r w:rsidRPr="0051204F">
        <w:rPr>
          <w:rFonts w:ascii="Times New Roman" w:hAnsi="Times New Roman" w:cs="Times New Roman"/>
          <w:sz w:val="28"/>
          <w:szCs w:val="24"/>
        </w:rPr>
        <w:t xml:space="preserve">Общий объем финансирования отдельного мероприятия </w:t>
      </w:r>
      <w:r>
        <w:rPr>
          <w:rFonts w:ascii="Times New Roman" w:hAnsi="Times New Roman" w:cs="Times New Roman"/>
          <w:sz w:val="28"/>
          <w:szCs w:val="24"/>
        </w:rPr>
        <w:t>3</w:t>
      </w:r>
      <w:r w:rsidRPr="0051204F">
        <w:rPr>
          <w:rFonts w:ascii="Times New Roman" w:hAnsi="Times New Roman" w:cs="Times New Roman"/>
          <w:sz w:val="28"/>
          <w:szCs w:val="24"/>
        </w:rPr>
        <w:t xml:space="preserve"> за счет сре</w:t>
      </w:r>
      <w:proofErr w:type="gramStart"/>
      <w:r w:rsidRPr="0051204F">
        <w:rPr>
          <w:rFonts w:ascii="Times New Roman" w:hAnsi="Times New Roman" w:cs="Times New Roman"/>
          <w:sz w:val="28"/>
          <w:szCs w:val="24"/>
        </w:rPr>
        <w:t>дств кр</w:t>
      </w:r>
      <w:proofErr w:type="gramEnd"/>
      <w:r w:rsidRPr="0051204F">
        <w:rPr>
          <w:rFonts w:ascii="Times New Roman" w:hAnsi="Times New Roman" w:cs="Times New Roman"/>
          <w:sz w:val="28"/>
          <w:szCs w:val="24"/>
        </w:rPr>
        <w:t>аевого бюджета составит:</w:t>
      </w:r>
    </w:p>
    <w:p w:rsidR="0051204F" w:rsidRPr="0051204F" w:rsidRDefault="0051204F" w:rsidP="0051204F">
      <w:pPr>
        <w:pStyle w:val="ConsPlusNormal"/>
        <w:widowControl/>
        <w:ind w:firstLine="709"/>
        <w:jc w:val="both"/>
        <w:outlineLvl w:val="2"/>
        <w:rPr>
          <w:rFonts w:ascii="Times New Roman" w:hAnsi="Times New Roman" w:cs="Times New Roman"/>
          <w:sz w:val="28"/>
          <w:szCs w:val="24"/>
        </w:rPr>
      </w:pPr>
      <w:r w:rsidRPr="0051204F">
        <w:rPr>
          <w:rFonts w:ascii="Times New Roman" w:hAnsi="Times New Roman" w:cs="Times New Roman"/>
          <w:sz w:val="28"/>
          <w:szCs w:val="24"/>
        </w:rPr>
        <w:t xml:space="preserve">2018 год – </w:t>
      </w:r>
      <w:r w:rsidR="00DB577A" w:rsidRPr="00DB577A">
        <w:rPr>
          <w:rFonts w:ascii="Times New Roman" w:hAnsi="Times New Roman" w:cs="Times New Roman"/>
          <w:sz w:val="28"/>
          <w:szCs w:val="24"/>
        </w:rPr>
        <w:t>14 713 375</w:t>
      </w:r>
      <w:r w:rsidRPr="00DB577A">
        <w:rPr>
          <w:rFonts w:ascii="Times New Roman" w:hAnsi="Times New Roman" w:cs="Times New Roman"/>
          <w:sz w:val="28"/>
          <w:szCs w:val="24"/>
        </w:rPr>
        <w:t>,00</w:t>
      </w:r>
      <w:r w:rsidRPr="0051204F">
        <w:rPr>
          <w:rFonts w:ascii="Times New Roman" w:hAnsi="Times New Roman" w:cs="Times New Roman"/>
          <w:sz w:val="28"/>
          <w:szCs w:val="24"/>
        </w:rPr>
        <w:t xml:space="preserve"> рублей.</w:t>
      </w:r>
    </w:p>
    <w:p w:rsidR="0051204F" w:rsidRPr="0051204F" w:rsidRDefault="0051204F" w:rsidP="0051204F">
      <w:pPr>
        <w:pStyle w:val="ConsPlusNormal"/>
        <w:widowControl/>
        <w:ind w:firstLine="709"/>
        <w:jc w:val="both"/>
        <w:outlineLvl w:val="2"/>
        <w:rPr>
          <w:rFonts w:ascii="Times New Roman" w:hAnsi="Times New Roman" w:cs="Times New Roman"/>
          <w:sz w:val="28"/>
          <w:szCs w:val="24"/>
        </w:rPr>
      </w:pPr>
      <w:r w:rsidRPr="0051204F">
        <w:rPr>
          <w:rFonts w:ascii="Times New Roman" w:hAnsi="Times New Roman" w:cs="Times New Roman"/>
          <w:sz w:val="28"/>
          <w:szCs w:val="24"/>
        </w:rPr>
        <w:t>2019 год – 0,00 рублей.</w:t>
      </w:r>
    </w:p>
    <w:p w:rsidR="0051204F" w:rsidRPr="0051204F" w:rsidRDefault="0051204F" w:rsidP="0051204F">
      <w:pPr>
        <w:pStyle w:val="ConsPlusNormal"/>
        <w:widowControl/>
        <w:ind w:firstLine="709"/>
        <w:jc w:val="both"/>
        <w:outlineLvl w:val="2"/>
        <w:rPr>
          <w:rFonts w:ascii="Times New Roman" w:hAnsi="Times New Roman" w:cs="Times New Roman"/>
          <w:sz w:val="28"/>
          <w:szCs w:val="24"/>
        </w:rPr>
      </w:pPr>
      <w:r w:rsidRPr="0051204F">
        <w:rPr>
          <w:rFonts w:ascii="Times New Roman" w:hAnsi="Times New Roman" w:cs="Times New Roman"/>
          <w:sz w:val="28"/>
          <w:szCs w:val="24"/>
        </w:rPr>
        <w:t>2020 год – 0,00 рублей.</w:t>
      </w:r>
    </w:p>
    <w:p w:rsidR="0051204F" w:rsidRDefault="0051204F" w:rsidP="00F1264F">
      <w:pPr>
        <w:tabs>
          <w:tab w:val="left" w:pos="6237"/>
        </w:tabs>
        <w:ind w:left="6237"/>
        <w:rPr>
          <w:b/>
        </w:rPr>
      </w:pPr>
    </w:p>
    <w:p w:rsidR="0051204F" w:rsidRDefault="0051204F" w:rsidP="00F1264F">
      <w:pPr>
        <w:tabs>
          <w:tab w:val="left" w:pos="6237"/>
        </w:tabs>
        <w:ind w:left="6237"/>
        <w:rPr>
          <w:b/>
        </w:rPr>
      </w:pPr>
    </w:p>
    <w:p w:rsidR="0051204F" w:rsidRDefault="0051204F" w:rsidP="00F1264F">
      <w:pPr>
        <w:tabs>
          <w:tab w:val="left" w:pos="6237"/>
        </w:tabs>
        <w:ind w:left="6237"/>
        <w:rPr>
          <w:b/>
        </w:rPr>
      </w:pPr>
    </w:p>
    <w:p w:rsidR="0051204F" w:rsidRDefault="0051204F" w:rsidP="00F1264F">
      <w:pPr>
        <w:tabs>
          <w:tab w:val="left" w:pos="6237"/>
        </w:tabs>
        <w:ind w:left="6237"/>
        <w:rPr>
          <w:b/>
        </w:rPr>
      </w:pPr>
    </w:p>
    <w:p w:rsidR="00F1264F" w:rsidRPr="00E01D33" w:rsidRDefault="00F1264F" w:rsidP="00F1264F">
      <w:pPr>
        <w:tabs>
          <w:tab w:val="left" w:pos="6237"/>
        </w:tabs>
        <w:ind w:left="6237"/>
      </w:pPr>
      <w:r w:rsidRPr="00E01D33">
        <w:rPr>
          <w:b/>
        </w:rPr>
        <w:lastRenderedPageBreak/>
        <w:t xml:space="preserve">Приложение № </w:t>
      </w:r>
      <w:r w:rsidR="0051204F">
        <w:rPr>
          <w:b/>
        </w:rPr>
        <w:t>8</w:t>
      </w:r>
      <w:r w:rsidRPr="00E01D33">
        <w:rPr>
          <w:b/>
        </w:rPr>
        <w:t xml:space="preserve"> </w:t>
      </w:r>
      <w:r w:rsidRPr="00E01D33">
        <w:t>к муниципальной программе Шарыповского района «Обеспечение доступным и комфортным жильем и коммунальными услугами жителей Шарыповского района»</w:t>
      </w:r>
    </w:p>
    <w:p w:rsidR="00F1264F" w:rsidRPr="00E01D33" w:rsidRDefault="00F1264F" w:rsidP="00F1264F">
      <w:pPr>
        <w:tabs>
          <w:tab w:val="left" w:pos="6237"/>
        </w:tabs>
        <w:rPr>
          <w:b/>
          <w:sz w:val="28"/>
          <w:szCs w:val="28"/>
        </w:rPr>
      </w:pPr>
    </w:p>
    <w:p w:rsidR="00F1264F" w:rsidRPr="00E01D33" w:rsidRDefault="00F1264F" w:rsidP="00F1264F">
      <w:pPr>
        <w:ind w:firstLine="709"/>
        <w:jc w:val="both"/>
        <w:rPr>
          <w:sz w:val="28"/>
          <w:szCs w:val="28"/>
        </w:rPr>
      </w:pPr>
    </w:p>
    <w:p w:rsidR="00F1264F" w:rsidRPr="00E01D33" w:rsidRDefault="00F1264F" w:rsidP="00F1264F">
      <w:pPr>
        <w:pStyle w:val="ConsPlusNormal"/>
        <w:widowControl/>
        <w:ind w:firstLine="0"/>
        <w:jc w:val="center"/>
        <w:outlineLvl w:val="2"/>
        <w:rPr>
          <w:rFonts w:ascii="Times New Roman" w:hAnsi="Times New Roman" w:cs="Times New Roman"/>
          <w:b/>
          <w:sz w:val="28"/>
          <w:szCs w:val="28"/>
        </w:rPr>
      </w:pPr>
      <w:r w:rsidRPr="00E01D33">
        <w:rPr>
          <w:rFonts w:ascii="Times New Roman" w:hAnsi="Times New Roman" w:cs="Times New Roman"/>
          <w:b/>
          <w:sz w:val="28"/>
          <w:szCs w:val="28"/>
        </w:rPr>
        <w:t xml:space="preserve">Информация об отдельном мероприятии </w:t>
      </w:r>
      <w:r w:rsidR="0051204F">
        <w:rPr>
          <w:rFonts w:ascii="Times New Roman" w:hAnsi="Times New Roman" w:cs="Times New Roman"/>
          <w:b/>
          <w:sz w:val="28"/>
          <w:szCs w:val="28"/>
        </w:rPr>
        <w:t>4</w:t>
      </w:r>
      <w:r w:rsidRPr="00E01D33">
        <w:rPr>
          <w:rFonts w:ascii="Times New Roman" w:hAnsi="Times New Roman" w:cs="Times New Roman"/>
          <w:b/>
          <w:sz w:val="28"/>
          <w:szCs w:val="28"/>
        </w:rPr>
        <w:t xml:space="preserve"> «</w:t>
      </w:r>
      <w:r w:rsidRPr="00561990">
        <w:rPr>
          <w:rFonts w:ascii="Times New Roman" w:hAnsi="Times New Roman" w:cs="Times New Roman"/>
          <w:b/>
          <w:sz w:val="28"/>
          <w:szCs w:val="28"/>
        </w:rPr>
        <w:t>Реализация отдельных мер по обеспечению ограничения платы граждан за коммунальные услуги за счет сре</w:t>
      </w:r>
      <w:proofErr w:type="gramStart"/>
      <w:r w:rsidRPr="00561990">
        <w:rPr>
          <w:rFonts w:ascii="Times New Roman" w:hAnsi="Times New Roman" w:cs="Times New Roman"/>
          <w:b/>
          <w:sz w:val="28"/>
          <w:szCs w:val="28"/>
        </w:rPr>
        <w:t>дств кр</w:t>
      </w:r>
      <w:proofErr w:type="gramEnd"/>
      <w:r w:rsidRPr="00561990">
        <w:rPr>
          <w:rFonts w:ascii="Times New Roman" w:hAnsi="Times New Roman" w:cs="Times New Roman"/>
          <w:b/>
          <w:sz w:val="28"/>
          <w:szCs w:val="28"/>
        </w:rPr>
        <w:t>аевого бюджета</w:t>
      </w:r>
      <w:r w:rsidRPr="00E01D33">
        <w:rPr>
          <w:rFonts w:ascii="Times New Roman" w:hAnsi="Times New Roman" w:cs="Times New Roman"/>
          <w:b/>
          <w:sz w:val="28"/>
          <w:szCs w:val="28"/>
        </w:rPr>
        <w:t>»</w:t>
      </w:r>
    </w:p>
    <w:p w:rsidR="00F1264F" w:rsidRPr="00E01D33" w:rsidRDefault="00F1264F" w:rsidP="00F1264F">
      <w:pPr>
        <w:pStyle w:val="ConsPlusNormal"/>
        <w:widowControl/>
        <w:ind w:firstLine="709"/>
        <w:jc w:val="both"/>
        <w:rPr>
          <w:rFonts w:ascii="Times New Roman" w:hAnsi="Times New Roman" w:cs="Times New Roman"/>
          <w:b/>
          <w:sz w:val="28"/>
          <w:szCs w:val="28"/>
        </w:rPr>
      </w:pPr>
    </w:p>
    <w:p w:rsidR="00F1264F" w:rsidRPr="00E01D33" w:rsidRDefault="00F1264F" w:rsidP="00F1264F">
      <w:pPr>
        <w:tabs>
          <w:tab w:val="left" w:pos="6237"/>
        </w:tabs>
        <w:ind w:firstLine="709"/>
        <w:jc w:val="both"/>
        <w:rPr>
          <w:b/>
          <w:sz w:val="28"/>
          <w:szCs w:val="28"/>
        </w:rPr>
      </w:pPr>
      <w:r w:rsidRPr="00E01D33">
        <w:rPr>
          <w:sz w:val="28"/>
          <w:szCs w:val="28"/>
        </w:rPr>
        <w:t xml:space="preserve">Отдельное мероприятия </w:t>
      </w:r>
      <w:r w:rsidRPr="00561990">
        <w:rPr>
          <w:sz w:val="28"/>
          <w:szCs w:val="28"/>
        </w:rPr>
        <w:t>«Реализация отдельных мер по обеспечению ограничения платы граждан за коммунальные услуги за счет сре</w:t>
      </w:r>
      <w:proofErr w:type="gramStart"/>
      <w:r w:rsidRPr="00561990">
        <w:rPr>
          <w:sz w:val="28"/>
          <w:szCs w:val="28"/>
        </w:rPr>
        <w:t>дств кр</w:t>
      </w:r>
      <w:proofErr w:type="gramEnd"/>
      <w:r w:rsidRPr="00561990">
        <w:rPr>
          <w:sz w:val="28"/>
          <w:szCs w:val="28"/>
        </w:rPr>
        <w:t>аевого бюджета</w:t>
      </w:r>
      <w:r w:rsidRPr="00E01D33">
        <w:rPr>
          <w:sz w:val="28"/>
          <w:szCs w:val="28"/>
        </w:rPr>
        <w:t>» в рамках муниципальной программы «Обеспечение доступным и комфортным жильем и коммунальными услугами жителей Шарыповского района».</w:t>
      </w:r>
    </w:p>
    <w:p w:rsidR="00F1264F" w:rsidRPr="00E01D33" w:rsidRDefault="00F1264F" w:rsidP="00F1264F">
      <w:pPr>
        <w:pStyle w:val="ConsPlusNormal"/>
        <w:widowControl/>
        <w:ind w:firstLine="709"/>
        <w:jc w:val="both"/>
        <w:outlineLvl w:val="2"/>
        <w:rPr>
          <w:rFonts w:ascii="Times New Roman" w:hAnsi="Times New Roman" w:cs="Times New Roman"/>
          <w:sz w:val="28"/>
          <w:szCs w:val="28"/>
        </w:rPr>
      </w:pPr>
      <w:r w:rsidRPr="00E01D33">
        <w:rPr>
          <w:rFonts w:ascii="Times New Roman" w:hAnsi="Times New Roman" w:cs="Times New Roman"/>
          <w:sz w:val="28"/>
          <w:szCs w:val="28"/>
        </w:rPr>
        <w:t xml:space="preserve"> На территории Шарыповского района в сфере жилищно-коммунального хозяйства имеются неплатежи от населения, недостаточная информационная  открытость </w:t>
      </w:r>
      <w:proofErr w:type="spellStart"/>
      <w:r w:rsidRPr="00E01D33">
        <w:rPr>
          <w:rFonts w:ascii="Times New Roman" w:hAnsi="Times New Roman" w:cs="Times New Roman"/>
          <w:sz w:val="28"/>
          <w:szCs w:val="28"/>
        </w:rPr>
        <w:t>ресурсоснабжающих</w:t>
      </w:r>
      <w:proofErr w:type="spellEnd"/>
      <w:r w:rsidRPr="00E01D33">
        <w:rPr>
          <w:rFonts w:ascii="Times New Roman" w:hAnsi="Times New Roman" w:cs="Times New Roman"/>
          <w:sz w:val="28"/>
          <w:szCs w:val="28"/>
        </w:rPr>
        <w:t xml:space="preserve"> организаций.</w:t>
      </w:r>
    </w:p>
    <w:p w:rsidR="00F1264F" w:rsidRPr="00E01D33" w:rsidRDefault="00F1264F" w:rsidP="00F1264F">
      <w:pPr>
        <w:tabs>
          <w:tab w:val="left" w:pos="0"/>
        </w:tabs>
        <w:autoSpaceDE w:val="0"/>
        <w:autoSpaceDN w:val="0"/>
        <w:adjustRightInd w:val="0"/>
        <w:ind w:firstLine="709"/>
        <w:jc w:val="both"/>
        <w:rPr>
          <w:rFonts w:eastAsia="MS Mincho"/>
          <w:sz w:val="28"/>
          <w:szCs w:val="28"/>
          <w:lang w:eastAsia="ja-JP"/>
        </w:rPr>
      </w:pPr>
      <w:r w:rsidRPr="00E01D33">
        <w:rPr>
          <w:rFonts w:eastAsia="MS Mincho"/>
          <w:sz w:val="28"/>
          <w:szCs w:val="28"/>
          <w:lang w:eastAsia="ja-JP"/>
        </w:rPr>
        <w:t xml:space="preserve">Доходы организаций, оказывающих жилищно-коммунальные услуги на территории района, составляют </w:t>
      </w:r>
      <w:r>
        <w:rPr>
          <w:rFonts w:eastAsia="MS Mincho"/>
          <w:sz w:val="28"/>
          <w:szCs w:val="28"/>
          <w:lang w:eastAsia="ja-JP"/>
        </w:rPr>
        <w:t>52 345,8</w:t>
      </w:r>
      <w:r w:rsidRPr="00E01D33">
        <w:rPr>
          <w:rFonts w:eastAsia="MS Mincho"/>
          <w:sz w:val="28"/>
          <w:szCs w:val="28"/>
          <w:lang w:eastAsia="ja-JP"/>
        </w:rPr>
        <w:t xml:space="preserve"> тыс. рублей при объеме расходов </w:t>
      </w:r>
      <w:r>
        <w:rPr>
          <w:rFonts w:eastAsia="MS Mincho"/>
          <w:sz w:val="28"/>
          <w:szCs w:val="28"/>
          <w:lang w:eastAsia="ja-JP"/>
        </w:rPr>
        <w:t>48 555,6</w:t>
      </w:r>
      <w:r w:rsidRPr="00E01D33">
        <w:rPr>
          <w:rFonts w:eastAsia="MS Mincho"/>
          <w:sz w:val="28"/>
          <w:szCs w:val="28"/>
          <w:lang w:eastAsia="ja-JP"/>
        </w:rPr>
        <w:t xml:space="preserve"> тыс. рублей. При этом возмещение населением затрат за предоставление услуг составляет </w:t>
      </w:r>
      <w:r>
        <w:rPr>
          <w:rFonts w:eastAsia="MS Mincho"/>
          <w:sz w:val="28"/>
          <w:szCs w:val="28"/>
          <w:lang w:eastAsia="ja-JP"/>
        </w:rPr>
        <w:t xml:space="preserve">37,8 </w:t>
      </w:r>
      <w:r w:rsidRPr="00E01D33">
        <w:rPr>
          <w:rFonts w:eastAsia="MS Mincho"/>
          <w:sz w:val="28"/>
          <w:szCs w:val="28"/>
          <w:lang w:eastAsia="ja-JP"/>
        </w:rPr>
        <w:t xml:space="preserve"> </w:t>
      </w:r>
      <w:r w:rsidR="0051204F">
        <w:rPr>
          <w:rFonts w:eastAsia="MS Mincho"/>
          <w:sz w:val="28"/>
          <w:szCs w:val="28"/>
          <w:lang w:eastAsia="ja-JP"/>
        </w:rPr>
        <w:t>млн</w:t>
      </w:r>
      <w:r w:rsidRPr="00E01D33">
        <w:rPr>
          <w:rFonts w:eastAsia="MS Mincho"/>
          <w:sz w:val="28"/>
          <w:szCs w:val="28"/>
          <w:lang w:eastAsia="ja-JP"/>
        </w:rPr>
        <w:t xml:space="preserve">. рублей. </w:t>
      </w:r>
    </w:p>
    <w:p w:rsidR="00F1264F" w:rsidRPr="00E01D33" w:rsidRDefault="00F1264F" w:rsidP="00F1264F">
      <w:pPr>
        <w:ind w:firstLine="709"/>
        <w:jc w:val="both"/>
        <w:rPr>
          <w:sz w:val="28"/>
          <w:szCs w:val="28"/>
        </w:rPr>
      </w:pPr>
      <w:proofErr w:type="gramStart"/>
      <w:r w:rsidRPr="00E01D33">
        <w:rPr>
          <w:sz w:val="28"/>
          <w:szCs w:val="28"/>
        </w:rPr>
        <w:t>Реализация мероприятия осуществляется на основании Закона края от 01.12.2014 года № 7-2839 «О наделении органов местного самоуправления городских округов и муниципальных районов края отдельными государственными полномочиями Красноярского края по реализации отдельных мер по обеспечению ограничения платы граждан за коммунальные услуги» и Постановления администрации Шарыповского района от 19.06.2015 №393-п «О реализации отдельных мер по обеспечению ограничения платы граждан за коммунальные услуги на</w:t>
      </w:r>
      <w:proofErr w:type="gramEnd"/>
      <w:r w:rsidRPr="00E01D33">
        <w:rPr>
          <w:sz w:val="28"/>
          <w:szCs w:val="28"/>
        </w:rPr>
        <w:t xml:space="preserve"> территории Шарыповского района».</w:t>
      </w:r>
    </w:p>
    <w:p w:rsidR="00F1264F" w:rsidRPr="00E01D33" w:rsidRDefault="00F1264F" w:rsidP="00F1264F">
      <w:pPr>
        <w:ind w:firstLine="709"/>
        <w:jc w:val="both"/>
        <w:rPr>
          <w:sz w:val="28"/>
          <w:szCs w:val="28"/>
        </w:rPr>
      </w:pPr>
      <w:r w:rsidRPr="00E01D33">
        <w:rPr>
          <w:sz w:val="28"/>
          <w:szCs w:val="28"/>
        </w:rPr>
        <w:t>Сроки реализа</w:t>
      </w:r>
      <w:r>
        <w:rPr>
          <w:sz w:val="28"/>
          <w:szCs w:val="28"/>
        </w:rPr>
        <w:t>ции отдельного мероприятия: 20</w:t>
      </w:r>
      <w:r w:rsidR="0051204F">
        <w:rPr>
          <w:sz w:val="28"/>
          <w:szCs w:val="28"/>
        </w:rPr>
        <w:t>14</w:t>
      </w:r>
      <w:r>
        <w:rPr>
          <w:sz w:val="28"/>
          <w:szCs w:val="28"/>
        </w:rPr>
        <w:t>-202</w:t>
      </w:r>
      <w:r w:rsidR="0051204F">
        <w:rPr>
          <w:sz w:val="28"/>
          <w:szCs w:val="28"/>
        </w:rPr>
        <w:t>0</w:t>
      </w:r>
      <w:r w:rsidRPr="00E01D33">
        <w:rPr>
          <w:sz w:val="28"/>
          <w:szCs w:val="28"/>
        </w:rPr>
        <w:t xml:space="preserve"> годы.</w:t>
      </w:r>
    </w:p>
    <w:p w:rsidR="00F1264F" w:rsidRPr="00E01D33" w:rsidRDefault="00F1264F" w:rsidP="00F1264F">
      <w:pPr>
        <w:pStyle w:val="ConsPlusNormal"/>
        <w:widowControl/>
        <w:ind w:firstLine="709"/>
        <w:jc w:val="both"/>
        <w:outlineLvl w:val="2"/>
        <w:rPr>
          <w:rFonts w:ascii="Times New Roman" w:hAnsi="Times New Roman" w:cs="Times New Roman"/>
          <w:sz w:val="28"/>
          <w:szCs w:val="28"/>
        </w:rPr>
      </w:pPr>
      <w:r w:rsidRPr="00E01D33">
        <w:rPr>
          <w:rFonts w:ascii="Times New Roman" w:hAnsi="Times New Roman" w:cs="Times New Roman"/>
          <w:sz w:val="28"/>
          <w:szCs w:val="28"/>
        </w:rPr>
        <w:t xml:space="preserve">Целью реализации отдельного мероприятия является создание предпосылок, направленных на внедрение </w:t>
      </w:r>
      <w:proofErr w:type="gramStart"/>
      <w:r w:rsidRPr="00E01D33">
        <w:rPr>
          <w:rFonts w:ascii="Times New Roman" w:hAnsi="Times New Roman" w:cs="Times New Roman"/>
          <w:sz w:val="28"/>
          <w:szCs w:val="28"/>
        </w:rPr>
        <w:t>экономических механизмов</w:t>
      </w:r>
      <w:proofErr w:type="gramEnd"/>
      <w:r w:rsidRPr="00E01D33">
        <w:rPr>
          <w:rFonts w:ascii="Times New Roman" w:hAnsi="Times New Roman" w:cs="Times New Roman"/>
          <w:sz w:val="28"/>
          <w:szCs w:val="28"/>
        </w:rPr>
        <w:t xml:space="preserve"> в отрасли жилищно-коммунального хозяйства.</w:t>
      </w:r>
    </w:p>
    <w:p w:rsidR="00F1264F" w:rsidRPr="00E01D33" w:rsidRDefault="00F1264F" w:rsidP="00F1264F">
      <w:pPr>
        <w:pStyle w:val="ConsPlusNormal"/>
        <w:widowControl/>
        <w:ind w:firstLine="709"/>
        <w:jc w:val="both"/>
        <w:outlineLvl w:val="2"/>
        <w:rPr>
          <w:rFonts w:ascii="Times New Roman" w:hAnsi="Times New Roman" w:cs="Times New Roman"/>
          <w:sz w:val="28"/>
          <w:szCs w:val="28"/>
        </w:rPr>
      </w:pPr>
      <w:r w:rsidRPr="00E01D33">
        <w:rPr>
          <w:rFonts w:ascii="Times New Roman" w:hAnsi="Times New Roman" w:cs="Times New Roman"/>
          <w:sz w:val="28"/>
          <w:szCs w:val="28"/>
        </w:rPr>
        <w:t>Главным распорядителем бюджетных средств является администрация Шарыповского района.</w:t>
      </w:r>
    </w:p>
    <w:p w:rsidR="00F1264F" w:rsidRPr="00E01D33" w:rsidRDefault="00F1264F" w:rsidP="00F1264F">
      <w:pPr>
        <w:pStyle w:val="ConsPlusNormal"/>
        <w:widowControl/>
        <w:ind w:firstLine="709"/>
        <w:jc w:val="both"/>
        <w:outlineLvl w:val="2"/>
        <w:rPr>
          <w:rFonts w:ascii="Times New Roman" w:hAnsi="Times New Roman" w:cs="Times New Roman"/>
          <w:sz w:val="28"/>
          <w:szCs w:val="28"/>
        </w:rPr>
      </w:pPr>
      <w:r w:rsidRPr="00E01D33">
        <w:rPr>
          <w:rFonts w:ascii="Times New Roman" w:hAnsi="Times New Roman" w:cs="Times New Roman"/>
          <w:sz w:val="28"/>
          <w:szCs w:val="28"/>
        </w:rPr>
        <w:t xml:space="preserve">В результате реализации отдельного мероприятия планируется поэтапное доведение уровня оплаты коммунальных услуг населением до 100% от тарифов, утвержденных для </w:t>
      </w:r>
      <w:proofErr w:type="spellStart"/>
      <w:r w:rsidRPr="00E01D33">
        <w:rPr>
          <w:rFonts w:ascii="Times New Roman" w:hAnsi="Times New Roman" w:cs="Times New Roman"/>
          <w:sz w:val="28"/>
          <w:szCs w:val="28"/>
        </w:rPr>
        <w:t>ресурсоснабжающих</w:t>
      </w:r>
      <w:proofErr w:type="spellEnd"/>
      <w:r w:rsidRPr="00E01D33">
        <w:rPr>
          <w:rFonts w:ascii="Times New Roman" w:hAnsi="Times New Roman" w:cs="Times New Roman"/>
          <w:sz w:val="28"/>
          <w:szCs w:val="28"/>
        </w:rPr>
        <w:t xml:space="preserve"> организаций. </w:t>
      </w:r>
    </w:p>
    <w:p w:rsidR="00F1264F" w:rsidRPr="00E01D33" w:rsidRDefault="00F1264F" w:rsidP="00F1264F">
      <w:pPr>
        <w:pStyle w:val="ConsPlusNormal"/>
        <w:widowControl/>
        <w:ind w:firstLine="709"/>
        <w:jc w:val="both"/>
        <w:outlineLvl w:val="2"/>
        <w:rPr>
          <w:rFonts w:ascii="Times New Roman" w:hAnsi="Times New Roman" w:cs="Times New Roman"/>
          <w:sz w:val="28"/>
          <w:szCs w:val="28"/>
        </w:rPr>
      </w:pPr>
      <w:r w:rsidRPr="00E01D33">
        <w:rPr>
          <w:rFonts w:ascii="Times New Roman" w:hAnsi="Times New Roman" w:cs="Times New Roman"/>
          <w:sz w:val="28"/>
          <w:szCs w:val="28"/>
        </w:rPr>
        <w:t xml:space="preserve">Общий объем финансирования отдельного мероприятия </w:t>
      </w:r>
      <w:r w:rsidR="000B22CB">
        <w:rPr>
          <w:rFonts w:ascii="Times New Roman" w:hAnsi="Times New Roman" w:cs="Times New Roman"/>
          <w:sz w:val="28"/>
          <w:szCs w:val="28"/>
        </w:rPr>
        <w:t>4</w:t>
      </w:r>
      <w:r w:rsidRPr="00E01D33">
        <w:rPr>
          <w:rFonts w:ascii="Times New Roman" w:hAnsi="Times New Roman" w:cs="Times New Roman"/>
          <w:sz w:val="28"/>
          <w:szCs w:val="28"/>
        </w:rPr>
        <w:t xml:space="preserve"> за счет сре</w:t>
      </w:r>
      <w:proofErr w:type="gramStart"/>
      <w:r w:rsidRPr="00E01D33">
        <w:rPr>
          <w:rFonts w:ascii="Times New Roman" w:hAnsi="Times New Roman" w:cs="Times New Roman"/>
          <w:sz w:val="28"/>
          <w:szCs w:val="28"/>
        </w:rPr>
        <w:t>дств кр</w:t>
      </w:r>
      <w:proofErr w:type="gramEnd"/>
      <w:r w:rsidRPr="00E01D33">
        <w:rPr>
          <w:rFonts w:ascii="Times New Roman" w:hAnsi="Times New Roman" w:cs="Times New Roman"/>
          <w:sz w:val="28"/>
          <w:szCs w:val="28"/>
        </w:rPr>
        <w:t>аевого бюджета составляет:</w:t>
      </w:r>
    </w:p>
    <w:p w:rsidR="00F1264F" w:rsidRPr="00E01D33" w:rsidRDefault="003E7CB7" w:rsidP="00F1264F">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2018</w:t>
      </w:r>
      <w:r w:rsidR="00F1264F" w:rsidRPr="00E01D33">
        <w:rPr>
          <w:rFonts w:ascii="Times New Roman" w:hAnsi="Times New Roman" w:cs="Times New Roman"/>
          <w:sz w:val="28"/>
          <w:szCs w:val="28"/>
        </w:rPr>
        <w:t xml:space="preserve"> год – </w:t>
      </w:r>
      <w:r w:rsidR="000D64D1">
        <w:rPr>
          <w:rFonts w:ascii="Times New Roman" w:hAnsi="Times New Roman" w:cs="Times New Roman"/>
          <w:sz w:val="28"/>
          <w:szCs w:val="28"/>
        </w:rPr>
        <w:t>6 180 300</w:t>
      </w:r>
      <w:r w:rsidR="00F1264F" w:rsidRPr="00E01D33">
        <w:rPr>
          <w:rFonts w:ascii="Times New Roman" w:hAnsi="Times New Roman" w:cs="Times New Roman"/>
          <w:sz w:val="28"/>
          <w:szCs w:val="28"/>
        </w:rPr>
        <w:t>,00 рублей;</w:t>
      </w:r>
    </w:p>
    <w:p w:rsidR="00F1264F" w:rsidRDefault="00F1264F" w:rsidP="00F1264F">
      <w:pPr>
        <w:pStyle w:val="ConsPlusNormal"/>
        <w:widowControl/>
        <w:ind w:firstLine="709"/>
        <w:jc w:val="both"/>
        <w:outlineLvl w:val="2"/>
        <w:rPr>
          <w:rFonts w:ascii="Times New Roman" w:hAnsi="Times New Roman" w:cs="Times New Roman"/>
          <w:sz w:val="28"/>
          <w:szCs w:val="28"/>
        </w:rPr>
      </w:pPr>
      <w:r w:rsidRPr="00E01D33">
        <w:rPr>
          <w:rFonts w:ascii="Times New Roman" w:hAnsi="Times New Roman" w:cs="Times New Roman"/>
          <w:sz w:val="28"/>
          <w:szCs w:val="28"/>
        </w:rPr>
        <w:t>20</w:t>
      </w:r>
      <w:r w:rsidR="003E7CB7">
        <w:rPr>
          <w:rFonts w:ascii="Times New Roman" w:hAnsi="Times New Roman" w:cs="Times New Roman"/>
          <w:sz w:val="28"/>
          <w:szCs w:val="28"/>
        </w:rPr>
        <w:t>19</w:t>
      </w:r>
      <w:r w:rsidRPr="00E01D33">
        <w:rPr>
          <w:rFonts w:ascii="Times New Roman" w:hAnsi="Times New Roman" w:cs="Times New Roman"/>
          <w:sz w:val="28"/>
          <w:szCs w:val="28"/>
        </w:rPr>
        <w:t xml:space="preserve"> год – </w:t>
      </w:r>
      <w:r w:rsidR="000D64D1">
        <w:rPr>
          <w:rFonts w:ascii="Times New Roman" w:hAnsi="Times New Roman" w:cs="Times New Roman"/>
          <w:sz w:val="28"/>
          <w:szCs w:val="28"/>
        </w:rPr>
        <w:t>2 139 800</w:t>
      </w:r>
      <w:r w:rsidRPr="00E01D33">
        <w:rPr>
          <w:rFonts w:ascii="Times New Roman" w:hAnsi="Times New Roman" w:cs="Times New Roman"/>
          <w:sz w:val="28"/>
          <w:szCs w:val="28"/>
        </w:rPr>
        <w:t>,00</w:t>
      </w:r>
      <w:r>
        <w:rPr>
          <w:rFonts w:ascii="Times New Roman" w:hAnsi="Times New Roman" w:cs="Times New Roman"/>
          <w:sz w:val="28"/>
          <w:szCs w:val="28"/>
        </w:rPr>
        <w:t xml:space="preserve"> рублей;</w:t>
      </w:r>
    </w:p>
    <w:p w:rsidR="00F1264F" w:rsidRPr="00E01D33" w:rsidRDefault="00F1264F" w:rsidP="00F1264F">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202</w:t>
      </w:r>
      <w:r w:rsidR="003E7CB7">
        <w:rPr>
          <w:rFonts w:ascii="Times New Roman" w:hAnsi="Times New Roman" w:cs="Times New Roman"/>
          <w:sz w:val="28"/>
          <w:szCs w:val="28"/>
        </w:rPr>
        <w:t>0</w:t>
      </w:r>
      <w:r>
        <w:rPr>
          <w:rFonts w:ascii="Times New Roman" w:hAnsi="Times New Roman" w:cs="Times New Roman"/>
          <w:sz w:val="28"/>
          <w:szCs w:val="28"/>
        </w:rPr>
        <w:t xml:space="preserve"> год – </w:t>
      </w:r>
      <w:r w:rsidR="000D64D1">
        <w:rPr>
          <w:rFonts w:ascii="Times New Roman" w:hAnsi="Times New Roman" w:cs="Times New Roman"/>
          <w:sz w:val="28"/>
          <w:szCs w:val="28"/>
        </w:rPr>
        <w:t>2 139 800</w:t>
      </w:r>
      <w:r>
        <w:rPr>
          <w:rFonts w:ascii="Times New Roman" w:hAnsi="Times New Roman" w:cs="Times New Roman"/>
          <w:sz w:val="28"/>
          <w:szCs w:val="28"/>
        </w:rPr>
        <w:t>,00 рублей.</w:t>
      </w:r>
    </w:p>
    <w:p w:rsidR="00F1264F" w:rsidRPr="00E01D33" w:rsidRDefault="00F1264F" w:rsidP="00F1264F">
      <w:pPr>
        <w:pStyle w:val="ConsPlusNormal"/>
        <w:widowControl/>
        <w:ind w:left="6804" w:firstLine="0"/>
        <w:outlineLvl w:val="2"/>
        <w:rPr>
          <w:rFonts w:ascii="Times New Roman" w:hAnsi="Times New Roman" w:cs="Times New Roman"/>
          <w:sz w:val="24"/>
          <w:szCs w:val="24"/>
        </w:rPr>
      </w:pPr>
      <w:r w:rsidRPr="00E01D33">
        <w:rPr>
          <w:rFonts w:ascii="Times New Roman" w:hAnsi="Times New Roman" w:cs="Times New Roman"/>
          <w:sz w:val="24"/>
          <w:szCs w:val="24"/>
        </w:rPr>
        <w:lastRenderedPageBreak/>
        <w:t xml:space="preserve">Приложение к отдельному мероприятию </w:t>
      </w:r>
      <w:r w:rsidR="003E7CB7">
        <w:rPr>
          <w:rFonts w:ascii="Times New Roman" w:hAnsi="Times New Roman" w:cs="Times New Roman"/>
          <w:sz w:val="24"/>
          <w:szCs w:val="24"/>
        </w:rPr>
        <w:t>4</w:t>
      </w:r>
      <w:r w:rsidRPr="00E01D33">
        <w:rPr>
          <w:rFonts w:ascii="Times New Roman" w:hAnsi="Times New Roman" w:cs="Times New Roman"/>
          <w:sz w:val="24"/>
          <w:szCs w:val="24"/>
        </w:rPr>
        <w:t xml:space="preserve"> реализуемому в рамках муниципальной программы Шарыповского района</w:t>
      </w:r>
    </w:p>
    <w:p w:rsidR="00F1264F" w:rsidRPr="00E01D33" w:rsidRDefault="00F1264F" w:rsidP="00F1264F">
      <w:pPr>
        <w:pStyle w:val="ConsPlusNormal"/>
        <w:widowControl/>
        <w:ind w:left="6804" w:firstLine="0"/>
        <w:jc w:val="both"/>
        <w:outlineLvl w:val="2"/>
        <w:rPr>
          <w:rFonts w:ascii="Times New Roman" w:hAnsi="Times New Roman" w:cs="Times New Roman"/>
          <w:sz w:val="24"/>
          <w:szCs w:val="24"/>
        </w:rPr>
      </w:pPr>
    </w:p>
    <w:p w:rsidR="00F1264F" w:rsidRPr="00E01D33" w:rsidRDefault="00F1264F" w:rsidP="00F1264F">
      <w:pPr>
        <w:pStyle w:val="ConsPlusNormal"/>
        <w:widowControl/>
        <w:ind w:left="6237" w:firstLine="0"/>
        <w:jc w:val="both"/>
        <w:outlineLvl w:val="2"/>
        <w:rPr>
          <w:rFonts w:ascii="Times New Roman" w:hAnsi="Times New Roman" w:cs="Times New Roman"/>
          <w:sz w:val="24"/>
          <w:szCs w:val="24"/>
        </w:rPr>
      </w:pPr>
    </w:p>
    <w:p w:rsidR="00F1264F" w:rsidRPr="00E01D33" w:rsidRDefault="00F1264F" w:rsidP="00F1264F">
      <w:pPr>
        <w:pStyle w:val="ConsPlusNormal"/>
        <w:widowControl/>
        <w:ind w:firstLine="0"/>
        <w:jc w:val="center"/>
        <w:outlineLvl w:val="2"/>
        <w:rPr>
          <w:rFonts w:ascii="Times New Roman" w:hAnsi="Times New Roman" w:cs="Times New Roman"/>
          <w:sz w:val="28"/>
          <w:szCs w:val="28"/>
        </w:rPr>
      </w:pPr>
      <w:r w:rsidRPr="00E01D33">
        <w:rPr>
          <w:rFonts w:ascii="Times New Roman" w:hAnsi="Times New Roman" w:cs="Times New Roman"/>
          <w:sz w:val="28"/>
          <w:szCs w:val="28"/>
        </w:rPr>
        <w:t>Перечень показателей результативности</w:t>
      </w:r>
    </w:p>
    <w:p w:rsidR="00F1264F" w:rsidRPr="00E01D33" w:rsidRDefault="00F1264F" w:rsidP="00F1264F">
      <w:pPr>
        <w:pStyle w:val="ConsPlusNormal"/>
        <w:widowControl/>
        <w:ind w:firstLine="0"/>
        <w:jc w:val="center"/>
        <w:outlineLvl w:val="2"/>
        <w:rPr>
          <w:rFonts w:ascii="Times New Roman" w:hAnsi="Times New Roman" w:cs="Times New Roman"/>
          <w:sz w:val="28"/>
          <w:szCs w:val="28"/>
        </w:rPr>
      </w:pPr>
    </w:p>
    <w:tbl>
      <w:tblPr>
        <w:tblStyle w:val="aa"/>
        <w:tblW w:w="0" w:type="auto"/>
        <w:tblLook w:val="04A0" w:firstRow="1" w:lastRow="0" w:firstColumn="1" w:lastColumn="0" w:noHBand="0" w:noVBand="1"/>
      </w:tblPr>
      <w:tblGrid>
        <w:gridCol w:w="700"/>
        <w:gridCol w:w="2033"/>
        <w:gridCol w:w="1484"/>
        <w:gridCol w:w="1641"/>
        <w:gridCol w:w="1338"/>
        <w:gridCol w:w="992"/>
        <w:gridCol w:w="1666"/>
      </w:tblGrid>
      <w:tr w:rsidR="00F1264F" w:rsidTr="00F1264F">
        <w:tc>
          <w:tcPr>
            <w:tcW w:w="700" w:type="dxa"/>
            <w:vMerge w:val="restart"/>
          </w:tcPr>
          <w:p w:rsidR="00F1264F" w:rsidRPr="00E01D33" w:rsidRDefault="00F1264F" w:rsidP="00F1264F">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 xml:space="preserve">№ </w:t>
            </w:r>
            <w:proofErr w:type="gramStart"/>
            <w:r w:rsidRPr="00E01D33">
              <w:rPr>
                <w:rFonts w:ascii="Times New Roman" w:hAnsi="Times New Roman" w:cs="Times New Roman"/>
                <w:sz w:val="24"/>
                <w:szCs w:val="24"/>
              </w:rPr>
              <w:t>п</w:t>
            </w:r>
            <w:proofErr w:type="gramEnd"/>
            <w:r w:rsidRPr="00E01D33">
              <w:rPr>
                <w:rFonts w:ascii="Times New Roman" w:hAnsi="Times New Roman" w:cs="Times New Roman"/>
                <w:sz w:val="24"/>
                <w:szCs w:val="24"/>
              </w:rPr>
              <w:t>/п</w:t>
            </w:r>
          </w:p>
        </w:tc>
        <w:tc>
          <w:tcPr>
            <w:tcW w:w="2033" w:type="dxa"/>
            <w:vMerge w:val="restart"/>
          </w:tcPr>
          <w:p w:rsidR="00F1264F" w:rsidRPr="00E01D33" w:rsidRDefault="00F1264F" w:rsidP="00F1264F">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Цель, показатели результативности</w:t>
            </w:r>
          </w:p>
        </w:tc>
        <w:tc>
          <w:tcPr>
            <w:tcW w:w="1484" w:type="dxa"/>
            <w:vMerge w:val="restart"/>
          </w:tcPr>
          <w:p w:rsidR="00F1264F" w:rsidRPr="00E01D33" w:rsidRDefault="00F1264F" w:rsidP="00F1264F">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Единица измерения</w:t>
            </w:r>
          </w:p>
        </w:tc>
        <w:tc>
          <w:tcPr>
            <w:tcW w:w="1641" w:type="dxa"/>
            <w:vMerge w:val="restart"/>
          </w:tcPr>
          <w:p w:rsidR="00F1264F" w:rsidRPr="00E01D33" w:rsidRDefault="00F1264F" w:rsidP="00F1264F">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Источник информации</w:t>
            </w:r>
          </w:p>
        </w:tc>
        <w:tc>
          <w:tcPr>
            <w:tcW w:w="3996" w:type="dxa"/>
            <w:gridSpan w:val="3"/>
          </w:tcPr>
          <w:p w:rsidR="00F1264F" w:rsidRPr="00E01D33" w:rsidRDefault="00F1264F" w:rsidP="00F1264F">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Годы реализации программы</w:t>
            </w:r>
          </w:p>
        </w:tc>
      </w:tr>
      <w:tr w:rsidR="000D64D1" w:rsidTr="000D64D1">
        <w:tc>
          <w:tcPr>
            <w:tcW w:w="700" w:type="dxa"/>
            <w:vMerge/>
          </w:tcPr>
          <w:p w:rsidR="000D64D1" w:rsidRPr="00E01D33" w:rsidRDefault="000D64D1" w:rsidP="00F1264F">
            <w:pPr>
              <w:pStyle w:val="ConsPlusNormal"/>
              <w:widowControl/>
              <w:ind w:firstLine="0"/>
              <w:jc w:val="center"/>
              <w:outlineLvl w:val="2"/>
              <w:rPr>
                <w:rFonts w:ascii="Times New Roman" w:hAnsi="Times New Roman" w:cs="Times New Roman"/>
                <w:sz w:val="24"/>
                <w:szCs w:val="24"/>
              </w:rPr>
            </w:pPr>
          </w:p>
        </w:tc>
        <w:tc>
          <w:tcPr>
            <w:tcW w:w="2033" w:type="dxa"/>
            <w:vMerge/>
          </w:tcPr>
          <w:p w:rsidR="000D64D1" w:rsidRPr="00E01D33" w:rsidRDefault="000D64D1" w:rsidP="00F1264F">
            <w:pPr>
              <w:pStyle w:val="ConsPlusNormal"/>
              <w:widowControl/>
              <w:ind w:firstLine="0"/>
              <w:jc w:val="center"/>
              <w:outlineLvl w:val="2"/>
              <w:rPr>
                <w:rFonts w:ascii="Times New Roman" w:hAnsi="Times New Roman" w:cs="Times New Roman"/>
                <w:sz w:val="24"/>
                <w:szCs w:val="24"/>
              </w:rPr>
            </w:pPr>
          </w:p>
        </w:tc>
        <w:tc>
          <w:tcPr>
            <w:tcW w:w="1484" w:type="dxa"/>
            <w:vMerge/>
          </w:tcPr>
          <w:p w:rsidR="000D64D1" w:rsidRPr="00E01D33" w:rsidRDefault="000D64D1" w:rsidP="00F1264F">
            <w:pPr>
              <w:pStyle w:val="ConsPlusNormal"/>
              <w:widowControl/>
              <w:ind w:firstLine="0"/>
              <w:jc w:val="center"/>
              <w:outlineLvl w:val="2"/>
              <w:rPr>
                <w:rFonts w:ascii="Times New Roman" w:hAnsi="Times New Roman" w:cs="Times New Roman"/>
                <w:sz w:val="24"/>
                <w:szCs w:val="24"/>
              </w:rPr>
            </w:pPr>
          </w:p>
        </w:tc>
        <w:tc>
          <w:tcPr>
            <w:tcW w:w="1641" w:type="dxa"/>
            <w:vMerge/>
          </w:tcPr>
          <w:p w:rsidR="000D64D1" w:rsidRPr="00E01D33" w:rsidRDefault="000D64D1" w:rsidP="00F1264F">
            <w:pPr>
              <w:pStyle w:val="ConsPlusNormal"/>
              <w:widowControl/>
              <w:ind w:firstLine="0"/>
              <w:jc w:val="center"/>
              <w:outlineLvl w:val="2"/>
              <w:rPr>
                <w:rFonts w:ascii="Times New Roman" w:hAnsi="Times New Roman" w:cs="Times New Roman"/>
                <w:sz w:val="24"/>
                <w:szCs w:val="24"/>
              </w:rPr>
            </w:pPr>
          </w:p>
        </w:tc>
        <w:tc>
          <w:tcPr>
            <w:tcW w:w="1338" w:type="dxa"/>
          </w:tcPr>
          <w:p w:rsidR="000D64D1" w:rsidRPr="00E01D33" w:rsidRDefault="000D64D1" w:rsidP="00F1264F">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201</w:t>
            </w:r>
            <w:r>
              <w:rPr>
                <w:rFonts w:ascii="Times New Roman" w:hAnsi="Times New Roman" w:cs="Times New Roman"/>
                <w:sz w:val="24"/>
                <w:szCs w:val="24"/>
              </w:rPr>
              <w:t>8</w:t>
            </w:r>
          </w:p>
        </w:tc>
        <w:tc>
          <w:tcPr>
            <w:tcW w:w="992" w:type="dxa"/>
          </w:tcPr>
          <w:p w:rsidR="000D64D1" w:rsidRPr="00E01D33" w:rsidRDefault="000D64D1" w:rsidP="00F1264F">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201</w:t>
            </w:r>
            <w:r>
              <w:rPr>
                <w:rFonts w:ascii="Times New Roman" w:hAnsi="Times New Roman" w:cs="Times New Roman"/>
                <w:sz w:val="24"/>
                <w:szCs w:val="24"/>
              </w:rPr>
              <w:t>9</w:t>
            </w:r>
          </w:p>
        </w:tc>
        <w:tc>
          <w:tcPr>
            <w:tcW w:w="1666" w:type="dxa"/>
          </w:tcPr>
          <w:p w:rsidR="000D64D1" w:rsidRPr="00E01D33" w:rsidRDefault="000D64D1" w:rsidP="00F1264F">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20</w:t>
            </w:r>
            <w:r>
              <w:rPr>
                <w:rFonts w:ascii="Times New Roman" w:hAnsi="Times New Roman" w:cs="Times New Roman"/>
                <w:sz w:val="24"/>
                <w:szCs w:val="24"/>
              </w:rPr>
              <w:t>20</w:t>
            </w:r>
          </w:p>
        </w:tc>
      </w:tr>
      <w:tr w:rsidR="00F1264F" w:rsidTr="00F1264F">
        <w:tc>
          <w:tcPr>
            <w:tcW w:w="9854" w:type="dxa"/>
            <w:gridSpan w:val="7"/>
          </w:tcPr>
          <w:p w:rsidR="00F1264F" w:rsidRPr="00E01D33" w:rsidRDefault="00F1264F" w:rsidP="00F1264F">
            <w:pPr>
              <w:pStyle w:val="ConsPlusNormal"/>
              <w:widowControl/>
              <w:ind w:firstLine="0"/>
              <w:jc w:val="both"/>
              <w:outlineLvl w:val="2"/>
              <w:rPr>
                <w:rFonts w:ascii="Times New Roman" w:hAnsi="Times New Roman" w:cs="Times New Roman"/>
                <w:sz w:val="24"/>
                <w:szCs w:val="24"/>
              </w:rPr>
            </w:pPr>
            <w:r w:rsidRPr="00E01D33">
              <w:rPr>
                <w:rFonts w:ascii="Times New Roman" w:hAnsi="Times New Roman" w:cs="Times New Roman"/>
                <w:b/>
                <w:sz w:val="24"/>
                <w:szCs w:val="24"/>
              </w:rPr>
              <w:t xml:space="preserve">Отдельное мероприятие </w:t>
            </w:r>
            <w:r w:rsidRPr="00E01D33">
              <w:rPr>
                <w:rFonts w:ascii="Times New Roman" w:hAnsi="Times New Roman" w:cs="Times New Roman"/>
                <w:sz w:val="24"/>
                <w:szCs w:val="24"/>
              </w:rPr>
              <w:t>«Реализация отдельных мер по обеспечению ограничения платы граждан за коммунальные услуги за счет сре</w:t>
            </w:r>
            <w:proofErr w:type="gramStart"/>
            <w:r w:rsidRPr="00E01D33">
              <w:rPr>
                <w:rFonts w:ascii="Times New Roman" w:hAnsi="Times New Roman" w:cs="Times New Roman"/>
                <w:sz w:val="24"/>
                <w:szCs w:val="24"/>
              </w:rPr>
              <w:t>дств кр</w:t>
            </w:r>
            <w:proofErr w:type="gramEnd"/>
            <w:r w:rsidRPr="00E01D33">
              <w:rPr>
                <w:rFonts w:ascii="Times New Roman" w:hAnsi="Times New Roman" w:cs="Times New Roman"/>
                <w:sz w:val="24"/>
                <w:szCs w:val="24"/>
              </w:rPr>
              <w:t>аевого бюджета»</w:t>
            </w:r>
          </w:p>
        </w:tc>
      </w:tr>
      <w:tr w:rsidR="00F1264F" w:rsidTr="00F1264F">
        <w:tc>
          <w:tcPr>
            <w:tcW w:w="9854" w:type="dxa"/>
            <w:gridSpan w:val="7"/>
          </w:tcPr>
          <w:p w:rsidR="00F1264F" w:rsidRPr="00E01D33" w:rsidRDefault="00F1264F" w:rsidP="00F1264F">
            <w:pPr>
              <w:pStyle w:val="ConsPlusNormal"/>
              <w:widowControl/>
              <w:ind w:firstLine="0"/>
              <w:jc w:val="both"/>
              <w:outlineLvl w:val="2"/>
              <w:rPr>
                <w:rFonts w:ascii="Times New Roman" w:hAnsi="Times New Roman" w:cs="Times New Roman"/>
                <w:sz w:val="24"/>
                <w:szCs w:val="24"/>
              </w:rPr>
            </w:pPr>
            <w:r w:rsidRPr="00E01D33">
              <w:rPr>
                <w:rFonts w:ascii="Times New Roman" w:hAnsi="Times New Roman" w:cs="Times New Roman"/>
                <w:sz w:val="24"/>
                <w:szCs w:val="24"/>
              </w:rPr>
              <w:t xml:space="preserve">Цель: создание предпосылок, направленных на внедрение </w:t>
            </w:r>
            <w:proofErr w:type="gramStart"/>
            <w:r w:rsidRPr="00E01D33">
              <w:rPr>
                <w:rFonts w:ascii="Times New Roman" w:hAnsi="Times New Roman" w:cs="Times New Roman"/>
                <w:sz w:val="24"/>
                <w:szCs w:val="24"/>
              </w:rPr>
              <w:t>экономических механизмов</w:t>
            </w:r>
            <w:proofErr w:type="gramEnd"/>
            <w:r w:rsidRPr="00E01D33">
              <w:rPr>
                <w:rFonts w:ascii="Times New Roman" w:hAnsi="Times New Roman" w:cs="Times New Roman"/>
                <w:sz w:val="24"/>
                <w:szCs w:val="24"/>
              </w:rPr>
              <w:t xml:space="preserve"> в отрасли жилищно-коммунального хозяйства.</w:t>
            </w:r>
          </w:p>
        </w:tc>
      </w:tr>
      <w:tr w:rsidR="000D64D1" w:rsidTr="000D64D1">
        <w:tc>
          <w:tcPr>
            <w:tcW w:w="700" w:type="dxa"/>
          </w:tcPr>
          <w:p w:rsidR="000D64D1" w:rsidRPr="00E01D33" w:rsidRDefault="000D64D1" w:rsidP="00F1264F">
            <w:pPr>
              <w:pStyle w:val="ConsPlusNormal"/>
              <w:widowControl/>
              <w:ind w:firstLine="0"/>
              <w:outlineLvl w:val="2"/>
              <w:rPr>
                <w:rFonts w:ascii="Times New Roman" w:hAnsi="Times New Roman" w:cs="Times New Roman"/>
                <w:sz w:val="24"/>
                <w:szCs w:val="24"/>
              </w:rPr>
            </w:pPr>
            <w:r w:rsidRPr="00E01D33">
              <w:rPr>
                <w:rFonts w:ascii="Times New Roman" w:hAnsi="Times New Roman" w:cs="Times New Roman"/>
                <w:sz w:val="24"/>
                <w:szCs w:val="24"/>
              </w:rPr>
              <w:t>1</w:t>
            </w:r>
          </w:p>
        </w:tc>
        <w:tc>
          <w:tcPr>
            <w:tcW w:w="2033" w:type="dxa"/>
          </w:tcPr>
          <w:p w:rsidR="000D64D1" w:rsidRPr="00E01D33" w:rsidRDefault="000D64D1" w:rsidP="00F1264F">
            <w:pPr>
              <w:pStyle w:val="ConsPlusNormal"/>
              <w:widowControl/>
              <w:ind w:firstLine="0"/>
              <w:outlineLvl w:val="2"/>
              <w:rPr>
                <w:rFonts w:ascii="Times New Roman" w:hAnsi="Times New Roman" w:cs="Times New Roman"/>
                <w:sz w:val="24"/>
                <w:szCs w:val="24"/>
              </w:rPr>
            </w:pPr>
            <w:r w:rsidRPr="00E01D33">
              <w:rPr>
                <w:rFonts w:ascii="Times New Roman" w:hAnsi="Times New Roman" w:cs="Times New Roman"/>
                <w:sz w:val="24"/>
                <w:szCs w:val="24"/>
              </w:rPr>
              <w:t>Уровень возмещения населением затрат на предоставление жилищно-коммунальных услуг по установленным для населения тарифам</w:t>
            </w:r>
          </w:p>
        </w:tc>
        <w:tc>
          <w:tcPr>
            <w:tcW w:w="1484" w:type="dxa"/>
          </w:tcPr>
          <w:p w:rsidR="000D64D1" w:rsidRPr="00E01D33" w:rsidRDefault="000D64D1" w:rsidP="00F1264F">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w:t>
            </w:r>
          </w:p>
        </w:tc>
        <w:tc>
          <w:tcPr>
            <w:tcW w:w="1641" w:type="dxa"/>
          </w:tcPr>
          <w:p w:rsidR="000D64D1" w:rsidRPr="00E01D33" w:rsidRDefault="000D64D1" w:rsidP="00F1264F">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Статистика № 22 – ЖКХ (сводная)</w:t>
            </w:r>
          </w:p>
        </w:tc>
        <w:tc>
          <w:tcPr>
            <w:tcW w:w="1338" w:type="dxa"/>
          </w:tcPr>
          <w:p w:rsidR="000D64D1" w:rsidRPr="00E01D33" w:rsidRDefault="000D64D1" w:rsidP="00F1264F">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88,98</w:t>
            </w:r>
          </w:p>
        </w:tc>
        <w:tc>
          <w:tcPr>
            <w:tcW w:w="992" w:type="dxa"/>
          </w:tcPr>
          <w:p w:rsidR="000D64D1" w:rsidRPr="00E01D33" w:rsidRDefault="000D64D1" w:rsidP="00F1264F">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88,99</w:t>
            </w:r>
          </w:p>
        </w:tc>
        <w:tc>
          <w:tcPr>
            <w:tcW w:w="1666" w:type="dxa"/>
          </w:tcPr>
          <w:p w:rsidR="000D64D1" w:rsidRPr="00E01D33" w:rsidRDefault="000D64D1" w:rsidP="00F1264F">
            <w:pPr>
              <w:pStyle w:val="ConsPlusNormal"/>
              <w:widowControl/>
              <w:ind w:firstLine="0"/>
              <w:jc w:val="center"/>
              <w:outlineLvl w:val="2"/>
              <w:rPr>
                <w:rFonts w:ascii="Times New Roman" w:hAnsi="Times New Roman" w:cs="Times New Roman"/>
                <w:sz w:val="24"/>
                <w:szCs w:val="24"/>
              </w:rPr>
            </w:pPr>
            <w:r w:rsidRPr="00E01D33">
              <w:rPr>
                <w:rFonts w:ascii="Times New Roman" w:hAnsi="Times New Roman" w:cs="Times New Roman"/>
                <w:sz w:val="24"/>
                <w:szCs w:val="24"/>
              </w:rPr>
              <w:t>90,0</w:t>
            </w:r>
          </w:p>
        </w:tc>
      </w:tr>
    </w:tbl>
    <w:p w:rsidR="00F1264F" w:rsidRPr="00E01D33" w:rsidRDefault="00F1264F" w:rsidP="00F1264F">
      <w:pPr>
        <w:pStyle w:val="ConsPlusNormal"/>
        <w:widowControl/>
        <w:ind w:firstLine="0"/>
        <w:outlineLvl w:val="2"/>
        <w:rPr>
          <w:rFonts w:ascii="Times New Roman" w:hAnsi="Times New Roman" w:cs="Times New Roman"/>
          <w:b/>
          <w:sz w:val="28"/>
          <w:szCs w:val="28"/>
        </w:rPr>
      </w:pPr>
    </w:p>
    <w:p w:rsidR="00F1264F" w:rsidRPr="00E01D33" w:rsidRDefault="00F1264F" w:rsidP="00F1264F">
      <w:pPr>
        <w:pStyle w:val="ConsPlusNormal"/>
        <w:widowControl/>
        <w:ind w:firstLine="0"/>
        <w:outlineLvl w:val="2"/>
        <w:rPr>
          <w:rFonts w:ascii="Times New Roman" w:hAnsi="Times New Roman" w:cs="Times New Roman"/>
          <w:b/>
          <w:sz w:val="28"/>
          <w:szCs w:val="28"/>
        </w:rPr>
      </w:pPr>
    </w:p>
    <w:p w:rsidR="00F1264F" w:rsidRPr="00E01D33" w:rsidRDefault="00F1264F" w:rsidP="00F1264F">
      <w:pPr>
        <w:pStyle w:val="ConsPlusNormal"/>
        <w:widowControl/>
        <w:ind w:firstLine="0"/>
        <w:outlineLvl w:val="2"/>
        <w:rPr>
          <w:rFonts w:ascii="Times New Roman" w:hAnsi="Times New Roman" w:cs="Times New Roman"/>
          <w:b/>
          <w:sz w:val="28"/>
          <w:szCs w:val="28"/>
        </w:rPr>
      </w:pPr>
    </w:p>
    <w:p w:rsidR="00F1264F" w:rsidRPr="00E01D33" w:rsidRDefault="00F1264F" w:rsidP="00F1264F">
      <w:pPr>
        <w:pStyle w:val="ConsPlusNormal"/>
        <w:widowControl/>
        <w:ind w:firstLine="0"/>
        <w:outlineLvl w:val="2"/>
        <w:rPr>
          <w:rFonts w:ascii="Times New Roman" w:hAnsi="Times New Roman" w:cs="Times New Roman"/>
          <w:b/>
          <w:sz w:val="28"/>
          <w:szCs w:val="28"/>
        </w:rPr>
      </w:pPr>
    </w:p>
    <w:p w:rsidR="00F1264F" w:rsidRPr="00E01D33" w:rsidRDefault="00F1264F" w:rsidP="00F1264F">
      <w:pPr>
        <w:pStyle w:val="ConsPlusNormal"/>
        <w:widowControl/>
        <w:ind w:firstLine="0"/>
        <w:outlineLvl w:val="2"/>
        <w:rPr>
          <w:rFonts w:ascii="Times New Roman" w:hAnsi="Times New Roman" w:cs="Times New Roman"/>
          <w:b/>
          <w:sz w:val="28"/>
          <w:szCs w:val="28"/>
        </w:rPr>
      </w:pPr>
    </w:p>
    <w:p w:rsidR="00F1264F" w:rsidRPr="00E01D33" w:rsidRDefault="00F1264F" w:rsidP="00F1264F">
      <w:pPr>
        <w:pStyle w:val="ConsPlusNormal"/>
        <w:widowControl/>
        <w:ind w:firstLine="0"/>
        <w:outlineLvl w:val="2"/>
        <w:rPr>
          <w:rFonts w:ascii="Times New Roman" w:hAnsi="Times New Roman" w:cs="Times New Roman"/>
          <w:b/>
          <w:sz w:val="28"/>
          <w:szCs w:val="28"/>
        </w:rPr>
      </w:pPr>
    </w:p>
    <w:p w:rsidR="00F1264F" w:rsidRDefault="00F1264F" w:rsidP="00F1264F">
      <w:pPr>
        <w:pStyle w:val="ConsPlusNormal"/>
        <w:widowControl/>
        <w:ind w:firstLine="0"/>
        <w:outlineLvl w:val="2"/>
        <w:rPr>
          <w:rFonts w:ascii="Times New Roman" w:hAnsi="Times New Roman" w:cs="Times New Roman"/>
          <w:b/>
          <w:sz w:val="28"/>
          <w:szCs w:val="28"/>
        </w:rPr>
      </w:pPr>
    </w:p>
    <w:p w:rsidR="00F1264F" w:rsidRDefault="00F1264F" w:rsidP="00F1264F">
      <w:pPr>
        <w:pStyle w:val="ConsPlusNormal"/>
        <w:widowControl/>
        <w:ind w:firstLine="0"/>
        <w:outlineLvl w:val="2"/>
        <w:rPr>
          <w:rFonts w:ascii="Times New Roman" w:hAnsi="Times New Roman" w:cs="Times New Roman"/>
          <w:b/>
          <w:sz w:val="28"/>
          <w:szCs w:val="28"/>
        </w:rPr>
      </w:pPr>
    </w:p>
    <w:p w:rsidR="00F1264F" w:rsidRDefault="00F1264F" w:rsidP="00F1264F">
      <w:pPr>
        <w:pStyle w:val="ConsPlusNormal"/>
        <w:widowControl/>
        <w:ind w:firstLine="0"/>
        <w:outlineLvl w:val="2"/>
        <w:rPr>
          <w:rFonts w:ascii="Times New Roman" w:hAnsi="Times New Roman" w:cs="Times New Roman"/>
          <w:b/>
          <w:sz w:val="28"/>
          <w:szCs w:val="28"/>
        </w:rPr>
      </w:pPr>
    </w:p>
    <w:p w:rsidR="00F1264F" w:rsidRDefault="00F1264F" w:rsidP="00F1264F">
      <w:pPr>
        <w:pStyle w:val="ConsPlusNormal"/>
        <w:widowControl/>
        <w:ind w:firstLine="0"/>
        <w:outlineLvl w:val="2"/>
        <w:rPr>
          <w:rFonts w:ascii="Times New Roman" w:hAnsi="Times New Roman" w:cs="Times New Roman"/>
          <w:b/>
          <w:sz w:val="28"/>
          <w:szCs w:val="28"/>
        </w:rPr>
      </w:pPr>
    </w:p>
    <w:p w:rsidR="00F1264F" w:rsidRDefault="00F1264F" w:rsidP="00F1264F">
      <w:pPr>
        <w:pStyle w:val="ConsPlusNormal"/>
        <w:widowControl/>
        <w:ind w:firstLine="0"/>
        <w:outlineLvl w:val="2"/>
        <w:rPr>
          <w:rFonts w:ascii="Times New Roman" w:hAnsi="Times New Roman" w:cs="Times New Roman"/>
          <w:b/>
          <w:sz w:val="28"/>
          <w:szCs w:val="28"/>
        </w:rPr>
      </w:pPr>
    </w:p>
    <w:p w:rsidR="00F1264F" w:rsidRPr="00E01D33" w:rsidRDefault="00F1264F" w:rsidP="00F1264F">
      <w:pPr>
        <w:pStyle w:val="ConsPlusNormal"/>
        <w:widowControl/>
        <w:ind w:firstLine="0"/>
        <w:outlineLvl w:val="2"/>
        <w:rPr>
          <w:rFonts w:ascii="Times New Roman" w:hAnsi="Times New Roman" w:cs="Times New Roman"/>
          <w:b/>
          <w:sz w:val="28"/>
          <w:szCs w:val="28"/>
        </w:rPr>
      </w:pPr>
    </w:p>
    <w:p w:rsidR="00F1264F" w:rsidRPr="00E01D33" w:rsidRDefault="00F1264F" w:rsidP="00F1264F">
      <w:pPr>
        <w:pStyle w:val="ConsPlusNormal"/>
        <w:widowControl/>
        <w:ind w:firstLine="0"/>
        <w:outlineLvl w:val="2"/>
        <w:rPr>
          <w:rFonts w:ascii="Times New Roman" w:hAnsi="Times New Roman" w:cs="Times New Roman"/>
          <w:b/>
          <w:sz w:val="28"/>
          <w:szCs w:val="28"/>
        </w:rPr>
      </w:pPr>
    </w:p>
    <w:p w:rsidR="00F1264F" w:rsidRDefault="00F1264F" w:rsidP="00F1264F">
      <w:pPr>
        <w:pStyle w:val="ConsPlusNormal"/>
        <w:widowControl/>
        <w:ind w:firstLine="0"/>
        <w:outlineLvl w:val="2"/>
        <w:rPr>
          <w:rFonts w:ascii="Times New Roman" w:hAnsi="Times New Roman" w:cs="Times New Roman"/>
          <w:b/>
          <w:sz w:val="28"/>
          <w:szCs w:val="28"/>
        </w:rPr>
      </w:pPr>
    </w:p>
    <w:p w:rsidR="00F1264F" w:rsidRDefault="00F1264F" w:rsidP="00F1264F">
      <w:pPr>
        <w:pStyle w:val="ConsPlusNormal"/>
        <w:widowControl/>
        <w:ind w:firstLine="0"/>
        <w:outlineLvl w:val="2"/>
        <w:rPr>
          <w:rFonts w:ascii="Times New Roman" w:hAnsi="Times New Roman" w:cs="Times New Roman"/>
          <w:b/>
          <w:sz w:val="28"/>
          <w:szCs w:val="28"/>
        </w:rPr>
      </w:pPr>
    </w:p>
    <w:p w:rsidR="00F1264F" w:rsidRPr="00E01D33" w:rsidRDefault="00F1264F" w:rsidP="00F1264F">
      <w:pPr>
        <w:pStyle w:val="ConsPlusNormal"/>
        <w:widowControl/>
        <w:ind w:firstLine="0"/>
        <w:outlineLvl w:val="2"/>
        <w:rPr>
          <w:rFonts w:ascii="Times New Roman" w:hAnsi="Times New Roman" w:cs="Times New Roman"/>
          <w:b/>
          <w:sz w:val="28"/>
          <w:szCs w:val="28"/>
        </w:rPr>
      </w:pPr>
    </w:p>
    <w:p w:rsidR="00F1264F" w:rsidRPr="00E01D33" w:rsidRDefault="00F1264F" w:rsidP="00F1264F">
      <w:pPr>
        <w:pStyle w:val="ConsPlusNormal"/>
        <w:widowControl/>
        <w:ind w:firstLine="0"/>
        <w:outlineLvl w:val="2"/>
        <w:rPr>
          <w:rFonts w:ascii="Times New Roman" w:hAnsi="Times New Roman" w:cs="Times New Roman"/>
          <w:b/>
          <w:sz w:val="28"/>
          <w:szCs w:val="28"/>
        </w:rPr>
      </w:pPr>
    </w:p>
    <w:p w:rsidR="00F1264F" w:rsidRPr="00E01D33" w:rsidRDefault="00F1264F" w:rsidP="00F1264F">
      <w:pPr>
        <w:pStyle w:val="ConsPlusNormal"/>
        <w:widowControl/>
        <w:ind w:firstLine="0"/>
        <w:outlineLvl w:val="2"/>
        <w:rPr>
          <w:rFonts w:ascii="Times New Roman" w:hAnsi="Times New Roman" w:cs="Times New Roman"/>
          <w:b/>
          <w:sz w:val="28"/>
          <w:szCs w:val="28"/>
        </w:rPr>
      </w:pPr>
    </w:p>
    <w:p w:rsidR="00F1264F" w:rsidRPr="00E01D33" w:rsidRDefault="00F1264F" w:rsidP="00F1264F">
      <w:pPr>
        <w:pStyle w:val="ConsPlusNormal"/>
        <w:widowControl/>
        <w:ind w:firstLine="0"/>
        <w:outlineLvl w:val="2"/>
        <w:rPr>
          <w:rFonts w:ascii="Times New Roman" w:hAnsi="Times New Roman" w:cs="Times New Roman"/>
          <w:b/>
          <w:sz w:val="28"/>
          <w:szCs w:val="28"/>
        </w:rPr>
      </w:pPr>
    </w:p>
    <w:p w:rsidR="00F1264F" w:rsidRPr="00E01D33" w:rsidRDefault="00F1264F" w:rsidP="00F1264F">
      <w:pPr>
        <w:pStyle w:val="ConsPlusNormal"/>
        <w:widowControl/>
        <w:ind w:firstLine="0"/>
        <w:outlineLvl w:val="2"/>
        <w:rPr>
          <w:rFonts w:ascii="Times New Roman" w:hAnsi="Times New Roman" w:cs="Times New Roman"/>
          <w:b/>
          <w:sz w:val="28"/>
          <w:szCs w:val="28"/>
        </w:rPr>
      </w:pPr>
    </w:p>
    <w:p w:rsidR="00F1264F" w:rsidRPr="00B15437" w:rsidRDefault="00F1264F" w:rsidP="001B2995">
      <w:pPr>
        <w:sectPr w:rsidR="00F1264F" w:rsidRPr="00B15437">
          <w:pgSz w:w="11906" w:h="16838"/>
          <w:pgMar w:top="1020" w:right="1134" w:bottom="850" w:left="1134" w:header="708" w:footer="708" w:gutter="0"/>
          <w:cols w:space="708"/>
          <w:docGrid w:linePitch="360"/>
        </w:sectPr>
      </w:pPr>
    </w:p>
    <w:p w:rsidR="00B1463D" w:rsidRPr="00E01D33" w:rsidRDefault="00B1463D" w:rsidP="00B1463D">
      <w:pPr>
        <w:pStyle w:val="ConsPlusNormal"/>
        <w:widowControl/>
        <w:ind w:left="6237" w:firstLine="0"/>
        <w:outlineLvl w:val="2"/>
        <w:rPr>
          <w:rFonts w:ascii="Times New Roman" w:hAnsi="Times New Roman" w:cs="Times New Roman"/>
          <w:sz w:val="24"/>
          <w:szCs w:val="24"/>
        </w:rPr>
      </w:pPr>
      <w:r w:rsidRPr="00E01D33">
        <w:rPr>
          <w:rFonts w:ascii="Times New Roman" w:hAnsi="Times New Roman" w:cs="Times New Roman"/>
          <w:b/>
          <w:sz w:val="24"/>
          <w:szCs w:val="24"/>
        </w:rPr>
        <w:lastRenderedPageBreak/>
        <w:t xml:space="preserve">Приложение № </w:t>
      </w:r>
      <w:r w:rsidR="003E7CB7">
        <w:rPr>
          <w:rFonts w:ascii="Times New Roman" w:hAnsi="Times New Roman" w:cs="Times New Roman"/>
          <w:b/>
          <w:sz w:val="24"/>
          <w:szCs w:val="24"/>
        </w:rPr>
        <w:t>9</w:t>
      </w:r>
      <w:r w:rsidRPr="00E01D33">
        <w:rPr>
          <w:rFonts w:ascii="Times New Roman" w:hAnsi="Times New Roman" w:cs="Times New Roman"/>
          <w:b/>
          <w:sz w:val="24"/>
          <w:szCs w:val="24"/>
        </w:rPr>
        <w:t xml:space="preserve"> </w:t>
      </w:r>
      <w:r w:rsidRPr="00E01D33">
        <w:rPr>
          <w:rFonts w:ascii="Times New Roman" w:hAnsi="Times New Roman" w:cs="Times New Roman"/>
          <w:sz w:val="24"/>
          <w:szCs w:val="24"/>
        </w:rPr>
        <w:t>к муниципальной программе Шарыповского района «Обеспечение доступным и комфортным жильем и коммунальными услугами жителей Шарыповского района»</w:t>
      </w:r>
    </w:p>
    <w:p w:rsidR="00B1463D" w:rsidRPr="00E01D33" w:rsidRDefault="00B1463D" w:rsidP="00B1463D">
      <w:pPr>
        <w:pStyle w:val="ConsPlusNormal"/>
        <w:widowControl/>
        <w:ind w:left="6237" w:firstLine="0"/>
        <w:outlineLvl w:val="2"/>
        <w:rPr>
          <w:rFonts w:ascii="Times New Roman" w:hAnsi="Times New Roman" w:cs="Times New Roman"/>
          <w:b/>
          <w:sz w:val="28"/>
          <w:szCs w:val="28"/>
        </w:rPr>
      </w:pPr>
    </w:p>
    <w:p w:rsidR="00B1463D" w:rsidRPr="00E01D33" w:rsidRDefault="00B1463D" w:rsidP="00B1463D">
      <w:pPr>
        <w:pStyle w:val="ConsPlusNormal"/>
        <w:widowControl/>
        <w:ind w:firstLine="0"/>
        <w:jc w:val="center"/>
        <w:outlineLvl w:val="2"/>
        <w:rPr>
          <w:rFonts w:ascii="Times New Roman" w:hAnsi="Times New Roman" w:cs="Times New Roman"/>
          <w:b/>
          <w:sz w:val="28"/>
          <w:szCs w:val="28"/>
        </w:rPr>
      </w:pPr>
      <w:r w:rsidRPr="00E01D33">
        <w:rPr>
          <w:rFonts w:ascii="Times New Roman" w:hAnsi="Times New Roman" w:cs="Times New Roman"/>
          <w:b/>
          <w:sz w:val="28"/>
          <w:szCs w:val="28"/>
        </w:rPr>
        <w:t xml:space="preserve">Информация об отдельном мероприятии </w:t>
      </w:r>
      <w:r w:rsidR="003E7CB7">
        <w:rPr>
          <w:rFonts w:ascii="Times New Roman" w:hAnsi="Times New Roman" w:cs="Times New Roman"/>
          <w:b/>
          <w:sz w:val="28"/>
          <w:szCs w:val="28"/>
        </w:rPr>
        <w:t>5</w:t>
      </w:r>
      <w:r w:rsidRPr="00E01D33">
        <w:rPr>
          <w:rFonts w:ascii="Times New Roman" w:hAnsi="Times New Roman" w:cs="Times New Roman"/>
          <w:b/>
          <w:sz w:val="28"/>
          <w:szCs w:val="28"/>
        </w:rPr>
        <w:t xml:space="preserve"> </w:t>
      </w:r>
    </w:p>
    <w:p w:rsidR="00B1463D" w:rsidRPr="00E01D33" w:rsidRDefault="00B1463D" w:rsidP="00B1463D">
      <w:pPr>
        <w:pStyle w:val="ConsPlusNormal"/>
        <w:widowControl/>
        <w:ind w:firstLine="0"/>
        <w:jc w:val="center"/>
        <w:outlineLvl w:val="2"/>
        <w:rPr>
          <w:rFonts w:ascii="Times New Roman" w:hAnsi="Times New Roman" w:cs="Times New Roman"/>
          <w:b/>
          <w:sz w:val="28"/>
          <w:szCs w:val="28"/>
        </w:rPr>
      </w:pPr>
      <w:r w:rsidRPr="00E01D33">
        <w:rPr>
          <w:rFonts w:ascii="Times New Roman" w:hAnsi="Times New Roman" w:cs="Times New Roman"/>
          <w:b/>
          <w:sz w:val="28"/>
          <w:szCs w:val="28"/>
        </w:rPr>
        <w:t>«</w:t>
      </w:r>
      <w:r w:rsidRPr="00561990">
        <w:rPr>
          <w:rFonts w:ascii="Times New Roman" w:hAnsi="Times New Roman" w:cs="Times New Roman"/>
          <w:b/>
          <w:sz w:val="28"/>
          <w:szCs w:val="28"/>
        </w:rPr>
        <w:t>Реализация мероприятий в области энергосбережения и повышения энергетической эффективности</w:t>
      </w:r>
      <w:r w:rsidRPr="00E01D33">
        <w:rPr>
          <w:rFonts w:ascii="Times New Roman" w:hAnsi="Times New Roman" w:cs="Times New Roman"/>
          <w:b/>
          <w:sz w:val="28"/>
          <w:szCs w:val="28"/>
        </w:rPr>
        <w:t>»</w:t>
      </w:r>
    </w:p>
    <w:p w:rsidR="00B1463D" w:rsidRPr="00E01D33" w:rsidRDefault="00B1463D" w:rsidP="00B1463D">
      <w:pPr>
        <w:pStyle w:val="ConsPlusNormal"/>
        <w:widowControl/>
        <w:ind w:firstLine="709"/>
        <w:jc w:val="both"/>
        <w:outlineLvl w:val="2"/>
        <w:rPr>
          <w:rFonts w:ascii="Times New Roman" w:hAnsi="Times New Roman" w:cs="Times New Roman"/>
          <w:sz w:val="28"/>
          <w:szCs w:val="28"/>
        </w:rPr>
      </w:pPr>
    </w:p>
    <w:p w:rsidR="00B1463D" w:rsidRPr="00E01D33" w:rsidRDefault="00B1463D" w:rsidP="00B1463D">
      <w:pPr>
        <w:pStyle w:val="ConsPlusNormal"/>
        <w:widowControl/>
        <w:ind w:firstLine="709"/>
        <w:jc w:val="both"/>
        <w:outlineLvl w:val="2"/>
        <w:rPr>
          <w:rFonts w:ascii="Times New Roman" w:hAnsi="Times New Roman" w:cs="Times New Roman"/>
          <w:sz w:val="28"/>
          <w:szCs w:val="28"/>
        </w:rPr>
      </w:pPr>
      <w:r w:rsidRPr="00E01D33">
        <w:rPr>
          <w:rFonts w:ascii="Times New Roman" w:hAnsi="Times New Roman" w:cs="Times New Roman"/>
          <w:sz w:val="28"/>
          <w:szCs w:val="28"/>
        </w:rPr>
        <w:t>Отдельное мероприяти</w:t>
      </w:r>
      <w:r>
        <w:rPr>
          <w:rFonts w:ascii="Times New Roman" w:hAnsi="Times New Roman" w:cs="Times New Roman"/>
          <w:sz w:val="28"/>
          <w:szCs w:val="28"/>
        </w:rPr>
        <w:t>е</w:t>
      </w:r>
      <w:r w:rsidRPr="00E01D33">
        <w:rPr>
          <w:rFonts w:ascii="Times New Roman" w:hAnsi="Times New Roman" w:cs="Times New Roman"/>
          <w:sz w:val="28"/>
          <w:szCs w:val="28"/>
        </w:rPr>
        <w:t xml:space="preserve"> «</w:t>
      </w:r>
      <w:r w:rsidRPr="00561990">
        <w:rPr>
          <w:rFonts w:ascii="Times New Roman" w:hAnsi="Times New Roman" w:cs="Times New Roman"/>
          <w:sz w:val="28"/>
          <w:szCs w:val="28"/>
        </w:rPr>
        <w:t>Реализация мероприятий в области энергосбережения и повышения энергетической эффективности</w:t>
      </w:r>
      <w:r w:rsidRPr="00E01D33">
        <w:rPr>
          <w:rFonts w:ascii="Times New Roman" w:hAnsi="Times New Roman" w:cs="Times New Roman"/>
          <w:sz w:val="28"/>
          <w:szCs w:val="28"/>
        </w:rPr>
        <w:t>»</w:t>
      </w:r>
    </w:p>
    <w:p w:rsidR="00B1463D" w:rsidRPr="00E01D33" w:rsidRDefault="00B1463D" w:rsidP="00B1463D">
      <w:pPr>
        <w:tabs>
          <w:tab w:val="left" w:pos="6237"/>
        </w:tabs>
        <w:ind w:firstLine="709"/>
        <w:jc w:val="both"/>
        <w:rPr>
          <w:b/>
          <w:sz w:val="28"/>
          <w:szCs w:val="28"/>
        </w:rPr>
      </w:pPr>
      <w:r w:rsidRPr="00E01D33">
        <w:rPr>
          <w:sz w:val="28"/>
          <w:szCs w:val="28"/>
        </w:rPr>
        <w:t xml:space="preserve"> в рамках муниципальной программы «Обеспечение доступным и комфортным жильем и коммунальными услугами жителей Шарыповского района».</w:t>
      </w:r>
    </w:p>
    <w:p w:rsidR="00B1463D" w:rsidRPr="00E01D33" w:rsidRDefault="00B1463D" w:rsidP="00B1463D">
      <w:pPr>
        <w:ind w:firstLine="720"/>
        <w:jc w:val="both"/>
        <w:rPr>
          <w:sz w:val="28"/>
        </w:rPr>
      </w:pPr>
      <w:r w:rsidRPr="00E01D33">
        <w:rPr>
          <w:sz w:val="28"/>
        </w:rPr>
        <w:t>При существующем уровне энергоемкости экономики и социальной сферы муниципального образования Шарыповский район дальнейшие изменения стоимости топливно-энергетических и коммунальных ресурсов приведут к снижению эффективности бюджетных расходов, вызванному ростом доли затрат на оплату коммунальных услуг в общих затратах на муниципальное управление.</w:t>
      </w:r>
    </w:p>
    <w:p w:rsidR="00B1463D" w:rsidRPr="00E01D33" w:rsidRDefault="00B1463D" w:rsidP="00B1463D">
      <w:pPr>
        <w:ind w:firstLine="720"/>
        <w:jc w:val="both"/>
        <w:rPr>
          <w:sz w:val="28"/>
        </w:rPr>
      </w:pPr>
      <w:r w:rsidRPr="00E01D33">
        <w:rPr>
          <w:sz w:val="28"/>
        </w:rPr>
        <w:t>Для решения проблемы необходимо осуществление комплекса мер по интенсификации энергосбережения, которые заключаются в разработке, принятии и реализации срочных согласованных действий по повышению энергетической эффективности при производстве, передаче и потреблении энергии и ресурсов других видов на территории Шарыповского района.</w:t>
      </w:r>
    </w:p>
    <w:p w:rsidR="00B1463D" w:rsidRPr="00E01D33" w:rsidRDefault="00B1463D" w:rsidP="00B1463D">
      <w:pPr>
        <w:ind w:firstLine="720"/>
        <w:jc w:val="both"/>
        <w:rPr>
          <w:sz w:val="28"/>
        </w:rPr>
      </w:pPr>
      <w:proofErr w:type="gramStart"/>
      <w:r w:rsidRPr="00E01D33">
        <w:rPr>
          <w:sz w:val="28"/>
        </w:rPr>
        <w:t xml:space="preserve">Принятый </w:t>
      </w:r>
      <w:r w:rsidRPr="00E01D33">
        <w:rPr>
          <w:sz w:val="28"/>
          <w:szCs w:val="28"/>
        </w:rPr>
        <w:t>Федеральный закон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w:t>
      </w:r>
      <w:r w:rsidRPr="00E01D33">
        <w:rPr>
          <w:sz w:val="28"/>
        </w:rPr>
        <w:t xml:space="preserve"> является основным документом, определяющим задачи долгосрочного социально-экономического развития в энергетической сфере, и прямо указывает, что мероприятия по энергосбережению и эффективному использованию энергии должны стать обязательной частью муниципальных программ.</w:t>
      </w:r>
      <w:proofErr w:type="gramEnd"/>
    </w:p>
    <w:p w:rsidR="00B1463D" w:rsidRPr="00E01D33" w:rsidRDefault="00B1463D" w:rsidP="00B1463D">
      <w:pPr>
        <w:ind w:firstLine="709"/>
        <w:jc w:val="both"/>
        <w:rPr>
          <w:sz w:val="28"/>
          <w:szCs w:val="28"/>
        </w:rPr>
      </w:pPr>
      <w:r w:rsidRPr="00E01D33">
        <w:rPr>
          <w:sz w:val="28"/>
          <w:szCs w:val="28"/>
        </w:rPr>
        <w:t>В рамках реализации отдельного мероприятия</w:t>
      </w:r>
      <w:r w:rsidR="000B22CB">
        <w:rPr>
          <w:sz w:val="28"/>
          <w:szCs w:val="28"/>
        </w:rPr>
        <w:t xml:space="preserve"> 5</w:t>
      </w:r>
      <w:r w:rsidRPr="00E01D33">
        <w:rPr>
          <w:sz w:val="28"/>
          <w:szCs w:val="28"/>
        </w:rPr>
        <w:t>.1. предусматривая выполнение работ по повышению тепловой защиты зданий при капитальном ремонте, утепление зданий за счет средств районного бюджета: в 2018 году - выполнение работ по замене оконных блоков в здании по адресу г</w:t>
      </w:r>
      <w:proofErr w:type="gramStart"/>
      <w:r w:rsidRPr="00E01D33">
        <w:rPr>
          <w:sz w:val="28"/>
          <w:szCs w:val="28"/>
        </w:rPr>
        <w:t>.Ш</w:t>
      </w:r>
      <w:proofErr w:type="gramEnd"/>
      <w:r w:rsidRPr="00E01D33">
        <w:rPr>
          <w:sz w:val="28"/>
          <w:szCs w:val="28"/>
        </w:rPr>
        <w:t>арыпово, пл.Революции, 4.</w:t>
      </w:r>
    </w:p>
    <w:p w:rsidR="00B1463D" w:rsidRPr="00E01D33" w:rsidRDefault="00B1463D" w:rsidP="00B1463D">
      <w:pPr>
        <w:ind w:firstLine="709"/>
        <w:jc w:val="both"/>
        <w:rPr>
          <w:sz w:val="28"/>
          <w:szCs w:val="28"/>
        </w:rPr>
      </w:pPr>
      <w:proofErr w:type="gramStart"/>
      <w:r w:rsidRPr="00E01D33">
        <w:rPr>
          <w:sz w:val="28"/>
          <w:szCs w:val="28"/>
        </w:rPr>
        <w:t xml:space="preserve">В рамках реализации отдельного мероприятия </w:t>
      </w:r>
      <w:r w:rsidR="000B22CB">
        <w:rPr>
          <w:sz w:val="28"/>
          <w:szCs w:val="28"/>
        </w:rPr>
        <w:t>5.</w:t>
      </w:r>
      <w:r w:rsidRPr="00E01D33">
        <w:rPr>
          <w:sz w:val="28"/>
          <w:szCs w:val="28"/>
        </w:rPr>
        <w:t>2. предусматривает в 2018 году выполнение работ по тепловой изоляции трубопроводов и оборудования, разводящих трубопроводов отопления и горячего водоснабжения в зданиях, строениях, сооружениях (изоляция теплотрассы к гаражным боксам расположенные по адресу Красноярский край, с. Холмогорское, м-он.</w:t>
      </w:r>
      <w:proofErr w:type="gramEnd"/>
      <w:r w:rsidRPr="00E01D33">
        <w:rPr>
          <w:sz w:val="28"/>
          <w:szCs w:val="28"/>
        </w:rPr>
        <w:t xml:space="preserve"> Энергетик, 9) за счет средств районного бюджета. </w:t>
      </w:r>
    </w:p>
    <w:p w:rsidR="00B1463D" w:rsidRPr="00E01D33" w:rsidRDefault="00B1463D" w:rsidP="00B1463D">
      <w:pPr>
        <w:ind w:firstLine="709"/>
        <w:jc w:val="both"/>
        <w:rPr>
          <w:sz w:val="28"/>
          <w:szCs w:val="28"/>
        </w:rPr>
      </w:pPr>
      <w:r w:rsidRPr="00E01D33">
        <w:rPr>
          <w:sz w:val="28"/>
          <w:szCs w:val="28"/>
        </w:rPr>
        <w:t>Главным распорядителем бюджетных средств по расходам, предусмотренным отдельными мероприятиями, является администрация Шарыповского района.</w:t>
      </w:r>
    </w:p>
    <w:p w:rsidR="00B1463D" w:rsidRPr="00E01D33" w:rsidRDefault="00B1463D" w:rsidP="00B1463D">
      <w:pPr>
        <w:ind w:firstLine="709"/>
        <w:jc w:val="both"/>
        <w:rPr>
          <w:sz w:val="28"/>
          <w:szCs w:val="28"/>
        </w:rPr>
      </w:pPr>
      <w:r w:rsidRPr="00E01D33">
        <w:rPr>
          <w:sz w:val="28"/>
          <w:szCs w:val="28"/>
        </w:rPr>
        <w:t xml:space="preserve">Реализация отдельных мероприятий осуществляется посредством размещения заказов на поставки товаров, выполнение работ, оказание услуг для муниципальных нужд, в соответствии с действующим законодательством, регулирующим отношения в </w:t>
      </w:r>
      <w:r w:rsidRPr="00E01D33">
        <w:rPr>
          <w:sz w:val="28"/>
          <w:szCs w:val="28"/>
        </w:rPr>
        <w:lastRenderedPageBreak/>
        <w:t xml:space="preserve">сфере закупок товаров, работ, услуг для обеспечения государственных и муниципальных нужд. </w:t>
      </w:r>
    </w:p>
    <w:p w:rsidR="00B1463D" w:rsidRPr="00E01D33" w:rsidRDefault="00B1463D" w:rsidP="00B1463D">
      <w:pPr>
        <w:ind w:firstLine="709"/>
        <w:jc w:val="both"/>
        <w:rPr>
          <w:sz w:val="28"/>
          <w:szCs w:val="28"/>
        </w:rPr>
      </w:pPr>
      <w:r w:rsidRPr="00E01D33">
        <w:rPr>
          <w:sz w:val="28"/>
          <w:szCs w:val="28"/>
        </w:rPr>
        <w:t xml:space="preserve">Текущий </w:t>
      </w:r>
      <w:proofErr w:type="gramStart"/>
      <w:r w:rsidRPr="00E01D33">
        <w:rPr>
          <w:sz w:val="28"/>
          <w:szCs w:val="28"/>
        </w:rPr>
        <w:t>контроль за</w:t>
      </w:r>
      <w:proofErr w:type="gramEnd"/>
      <w:r w:rsidRPr="00E01D33">
        <w:rPr>
          <w:sz w:val="28"/>
          <w:szCs w:val="28"/>
        </w:rPr>
        <w:t xml:space="preserve"> ходом реализации отдельных мероприятий осуществляется администрацией Шарыповского района путем полугодового мониторинга целевых индикаторов отдельных мероприятий. </w:t>
      </w:r>
    </w:p>
    <w:p w:rsidR="00B1463D" w:rsidRPr="00E01D33" w:rsidRDefault="00B1463D" w:rsidP="00B1463D">
      <w:pPr>
        <w:ind w:firstLine="709"/>
        <w:jc w:val="both"/>
        <w:rPr>
          <w:sz w:val="28"/>
          <w:szCs w:val="28"/>
        </w:rPr>
      </w:pPr>
      <w:r w:rsidRPr="00E01D33">
        <w:rPr>
          <w:sz w:val="28"/>
          <w:szCs w:val="28"/>
        </w:rPr>
        <w:t>Администрация района осуществляет:</w:t>
      </w:r>
    </w:p>
    <w:p w:rsidR="00B1463D" w:rsidRPr="00E01D33" w:rsidRDefault="00B1463D" w:rsidP="00B1463D">
      <w:pPr>
        <w:ind w:firstLine="709"/>
        <w:jc w:val="both"/>
        <w:rPr>
          <w:sz w:val="28"/>
          <w:szCs w:val="28"/>
        </w:rPr>
      </w:pPr>
      <w:r w:rsidRPr="00E01D33">
        <w:rPr>
          <w:sz w:val="28"/>
          <w:szCs w:val="28"/>
        </w:rPr>
        <w:t>координацию исполнения отдельных мероприятий, мониторинг их реализации;</w:t>
      </w:r>
    </w:p>
    <w:p w:rsidR="00B1463D" w:rsidRPr="00E01D33" w:rsidRDefault="00B1463D" w:rsidP="00B1463D">
      <w:pPr>
        <w:ind w:firstLine="709"/>
        <w:jc w:val="both"/>
        <w:rPr>
          <w:sz w:val="28"/>
          <w:szCs w:val="28"/>
        </w:rPr>
      </w:pPr>
      <w:r w:rsidRPr="00E01D33">
        <w:rPr>
          <w:sz w:val="28"/>
          <w:szCs w:val="28"/>
        </w:rPr>
        <w:t xml:space="preserve">непосредственный </w:t>
      </w:r>
      <w:proofErr w:type="gramStart"/>
      <w:r w:rsidRPr="00E01D33">
        <w:rPr>
          <w:sz w:val="28"/>
          <w:szCs w:val="28"/>
        </w:rPr>
        <w:t>контроль за</w:t>
      </w:r>
      <w:proofErr w:type="gramEnd"/>
      <w:r w:rsidRPr="00E01D33">
        <w:rPr>
          <w:sz w:val="28"/>
          <w:szCs w:val="28"/>
        </w:rPr>
        <w:t xml:space="preserve"> ходом реализации отдельных мероприятий;</w:t>
      </w:r>
    </w:p>
    <w:p w:rsidR="00B1463D" w:rsidRPr="00E01D33" w:rsidRDefault="00B1463D" w:rsidP="00B1463D">
      <w:pPr>
        <w:ind w:firstLine="709"/>
        <w:jc w:val="both"/>
        <w:rPr>
          <w:sz w:val="28"/>
          <w:szCs w:val="28"/>
        </w:rPr>
      </w:pPr>
      <w:r w:rsidRPr="00E01D33">
        <w:rPr>
          <w:sz w:val="28"/>
          <w:szCs w:val="28"/>
        </w:rPr>
        <w:t>Подготовку отчетов о реализации мероприятий отдельного мероприятия и направление их ответственному исполнителю.</w:t>
      </w:r>
    </w:p>
    <w:p w:rsidR="00B1463D" w:rsidRPr="00E01D33" w:rsidRDefault="00B1463D" w:rsidP="00B1463D">
      <w:pPr>
        <w:ind w:firstLine="709"/>
        <w:jc w:val="both"/>
        <w:rPr>
          <w:sz w:val="28"/>
          <w:szCs w:val="28"/>
        </w:rPr>
      </w:pPr>
      <w:r w:rsidRPr="00E01D33">
        <w:rPr>
          <w:sz w:val="28"/>
          <w:szCs w:val="28"/>
        </w:rPr>
        <w:t>Контроль за целевым и эффективным использованием средств районного бюджета на реализацию отдельных мероприятий осуществляется контролером-ревизором администрации Шарыповского района.</w:t>
      </w:r>
    </w:p>
    <w:p w:rsidR="00B1463D" w:rsidRPr="00E01D33" w:rsidRDefault="00B1463D" w:rsidP="00B1463D">
      <w:pPr>
        <w:ind w:firstLine="709"/>
        <w:jc w:val="both"/>
        <w:rPr>
          <w:sz w:val="28"/>
          <w:szCs w:val="28"/>
        </w:rPr>
      </w:pPr>
      <w:proofErr w:type="gramStart"/>
      <w:r w:rsidRPr="00E01D33">
        <w:rPr>
          <w:sz w:val="28"/>
          <w:szCs w:val="28"/>
        </w:rPr>
        <w:t>Контроль за</w:t>
      </w:r>
      <w:proofErr w:type="gramEnd"/>
      <w:r w:rsidRPr="00E01D33">
        <w:rPr>
          <w:sz w:val="28"/>
          <w:szCs w:val="28"/>
        </w:rPr>
        <w:t xml:space="preserve"> законностью, результативностью (Эффективностью и экономностью) использования средств районного бюджета на реализацию отдельных мероприятий осуществляется Контрольно-счетным органом Шарыповского района.</w:t>
      </w:r>
    </w:p>
    <w:p w:rsidR="00B1463D" w:rsidRPr="00E01D33" w:rsidRDefault="00B1463D" w:rsidP="00B1463D">
      <w:pPr>
        <w:ind w:firstLine="709"/>
        <w:jc w:val="both"/>
        <w:rPr>
          <w:sz w:val="28"/>
          <w:szCs w:val="28"/>
        </w:rPr>
      </w:pPr>
      <w:r w:rsidRPr="00E01D33">
        <w:rPr>
          <w:sz w:val="28"/>
          <w:szCs w:val="28"/>
        </w:rPr>
        <w:t>Сроки реализации отдельного мероприятия: 2014-2018 годы.</w:t>
      </w:r>
    </w:p>
    <w:p w:rsidR="00B1463D" w:rsidRPr="00E01D33" w:rsidRDefault="00B1463D" w:rsidP="00B1463D">
      <w:pPr>
        <w:pStyle w:val="ConsPlusNormal"/>
        <w:widowControl/>
        <w:jc w:val="both"/>
        <w:rPr>
          <w:rFonts w:ascii="Times New Roman" w:hAnsi="Times New Roman" w:cs="Times New Roman"/>
          <w:sz w:val="22"/>
          <w:szCs w:val="22"/>
        </w:rPr>
      </w:pPr>
      <w:r w:rsidRPr="00E01D33">
        <w:rPr>
          <w:rFonts w:ascii="Times New Roman" w:hAnsi="Times New Roman" w:cs="Times New Roman"/>
          <w:sz w:val="28"/>
          <w:szCs w:val="28"/>
        </w:rPr>
        <w:t>В настоящее время создание условий для повышения эффективности использования энергии и других видов ресурсов становится одной из приоритетных задач социально-экономического развития Шарыповского района, основной из которых является энергетическая эффективность объектов коммунальной инфраструктуры, объектов бюджетной сферы.</w:t>
      </w:r>
    </w:p>
    <w:p w:rsidR="00B1463D" w:rsidRPr="00E01D33" w:rsidRDefault="00B1463D" w:rsidP="00B1463D">
      <w:pPr>
        <w:pStyle w:val="ConsPlusNormal"/>
        <w:widowControl/>
        <w:ind w:firstLine="709"/>
        <w:jc w:val="both"/>
        <w:outlineLvl w:val="2"/>
        <w:rPr>
          <w:rFonts w:ascii="Times New Roman" w:hAnsi="Times New Roman" w:cs="Times New Roman"/>
          <w:sz w:val="28"/>
          <w:szCs w:val="28"/>
        </w:rPr>
      </w:pPr>
      <w:r w:rsidRPr="00E01D33">
        <w:rPr>
          <w:rFonts w:ascii="Times New Roman" w:hAnsi="Times New Roman" w:cs="Times New Roman"/>
          <w:sz w:val="28"/>
          <w:szCs w:val="28"/>
        </w:rPr>
        <w:t>Целью реализации отдельного мероприятия является формирование целостной и эффективной системы управления энергосбережением и повышением энергетической эффективности в районе.</w:t>
      </w:r>
    </w:p>
    <w:p w:rsidR="00B1463D" w:rsidRPr="00E01D33" w:rsidRDefault="00B1463D" w:rsidP="00B1463D">
      <w:pPr>
        <w:pStyle w:val="ConsPlusNormal"/>
        <w:widowControl/>
        <w:ind w:firstLine="709"/>
        <w:jc w:val="both"/>
        <w:outlineLvl w:val="2"/>
        <w:rPr>
          <w:rFonts w:ascii="Times New Roman" w:hAnsi="Times New Roman" w:cs="Times New Roman"/>
          <w:sz w:val="28"/>
          <w:szCs w:val="28"/>
        </w:rPr>
      </w:pPr>
      <w:r w:rsidRPr="00E01D33">
        <w:rPr>
          <w:rFonts w:ascii="Times New Roman" w:hAnsi="Times New Roman" w:cs="Times New Roman"/>
          <w:sz w:val="28"/>
          <w:szCs w:val="28"/>
        </w:rPr>
        <w:t>Главным распорядителем бюджетных средств является администрация Шарыповского района.</w:t>
      </w:r>
    </w:p>
    <w:p w:rsidR="00B1463D" w:rsidRPr="00E01D33" w:rsidRDefault="00B1463D" w:rsidP="00B1463D">
      <w:pPr>
        <w:pStyle w:val="ConsPlusNormal"/>
        <w:widowControl/>
        <w:ind w:firstLine="709"/>
        <w:jc w:val="both"/>
        <w:outlineLvl w:val="2"/>
        <w:rPr>
          <w:rFonts w:ascii="Times New Roman" w:hAnsi="Times New Roman" w:cs="Times New Roman"/>
          <w:sz w:val="28"/>
          <w:szCs w:val="28"/>
        </w:rPr>
      </w:pPr>
      <w:r w:rsidRPr="00E01D33">
        <w:rPr>
          <w:rFonts w:ascii="Times New Roman" w:hAnsi="Times New Roman" w:cs="Times New Roman"/>
          <w:sz w:val="28"/>
          <w:szCs w:val="28"/>
        </w:rPr>
        <w:t>В результате реализации отдельного мероприятия к 20</w:t>
      </w:r>
      <w:r w:rsidR="006155AD">
        <w:rPr>
          <w:rFonts w:ascii="Times New Roman" w:hAnsi="Times New Roman" w:cs="Times New Roman"/>
          <w:sz w:val="28"/>
          <w:szCs w:val="28"/>
        </w:rPr>
        <w:t>20</w:t>
      </w:r>
      <w:r w:rsidRPr="00E01D33">
        <w:rPr>
          <w:rFonts w:ascii="Times New Roman" w:hAnsi="Times New Roman" w:cs="Times New Roman"/>
          <w:sz w:val="28"/>
          <w:szCs w:val="28"/>
        </w:rPr>
        <w:t xml:space="preserve"> году объемы потребления энергоресурсов организациями бюджетной сферы к уровню 201</w:t>
      </w:r>
      <w:r w:rsidR="006155AD">
        <w:rPr>
          <w:rFonts w:ascii="Times New Roman" w:hAnsi="Times New Roman" w:cs="Times New Roman"/>
          <w:sz w:val="28"/>
          <w:szCs w:val="28"/>
        </w:rPr>
        <w:t>8</w:t>
      </w:r>
      <w:r w:rsidRPr="00E01D33">
        <w:rPr>
          <w:rFonts w:ascii="Times New Roman" w:hAnsi="Times New Roman" w:cs="Times New Roman"/>
          <w:sz w:val="28"/>
          <w:szCs w:val="28"/>
        </w:rPr>
        <w:t xml:space="preserve"> года снизится не менее чем на 2%, а доля объемов энергоресурсов, расчеты за которые осуществляются с использованием приборов учета, в общем объеме энергоресурсов, потребляемых (используемых) на территории Шарыповского района увеличатся до следующих показателей:</w:t>
      </w:r>
    </w:p>
    <w:p w:rsidR="00B1463D" w:rsidRPr="00E01D33" w:rsidRDefault="00B1463D" w:rsidP="00B1463D">
      <w:pPr>
        <w:pStyle w:val="ConsPlusNormal"/>
        <w:widowControl/>
        <w:ind w:firstLine="709"/>
        <w:jc w:val="both"/>
        <w:outlineLvl w:val="2"/>
        <w:rPr>
          <w:rFonts w:ascii="Times New Roman" w:hAnsi="Times New Roman" w:cs="Times New Roman"/>
          <w:sz w:val="28"/>
          <w:szCs w:val="28"/>
        </w:rPr>
      </w:pPr>
      <w:r w:rsidRPr="00E01D33">
        <w:rPr>
          <w:rFonts w:ascii="Times New Roman" w:hAnsi="Times New Roman" w:cs="Times New Roman"/>
          <w:sz w:val="28"/>
          <w:szCs w:val="28"/>
        </w:rPr>
        <w:t>горячая вода до 39,3%;</w:t>
      </w:r>
    </w:p>
    <w:p w:rsidR="00B1463D" w:rsidRPr="00E01D33" w:rsidRDefault="00B1463D" w:rsidP="00B1463D">
      <w:pPr>
        <w:pStyle w:val="ConsPlusNormal"/>
        <w:widowControl/>
        <w:ind w:firstLine="709"/>
        <w:jc w:val="both"/>
        <w:outlineLvl w:val="2"/>
        <w:rPr>
          <w:rFonts w:ascii="Times New Roman" w:hAnsi="Times New Roman" w:cs="Times New Roman"/>
          <w:sz w:val="28"/>
          <w:szCs w:val="28"/>
        </w:rPr>
      </w:pPr>
      <w:r w:rsidRPr="00E01D33">
        <w:rPr>
          <w:rFonts w:ascii="Times New Roman" w:hAnsi="Times New Roman" w:cs="Times New Roman"/>
          <w:sz w:val="28"/>
          <w:szCs w:val="28"/>
        </w:rPr>
        <w:t>тепловая энергия до 28,5%;</w:t>
      </w:r>
    </w:p>
    <w:p w:rsidR="00B1463D" w:rsidRPr="00E01D33" w:rsidRDefault="00B1463D" w:rsidP="00B1463D">
      <w:pPr>
        <w:pStyle w:val="ConsPlusNormal"/>
        <w:widowControl/>
        <w:ind w:firstLine="709"/>
        <w:jc w:val="both"/>
        <w:outlineLvl w:val="2"/>
        <w:rPr>
          <w:rFonts w:ascii="Times New Roman" w:hAnsi="Times New Roman" w:cs="Times New Roman"/>
          <w:sz w:val="28"/>
          <w:szCs w:val="28"/>
        </w:rPr>
      </w:pPr>
      <w:r w:rsidRPr="00E01D33">
        <w:rPr>
          <w:rFonts w:ascii="Times New Roman" w:hAnsi="Times New Roman" w:cs="Times New Roman"/>
          <w:sz w:val="28"/>
          <w:szCs w:val="28"/>
        </w:rPr>
        <w:t>холодная вода до 39,2%;</w:t>
      </w:r>
    </w:p>
    <w:p w:rsidR="00B1463D" w:rsidRPr="00E01D33" w:rsidRDefault="00B1463D" w:rsidP="00B1463D">
      <w:pPr>
        <w:pStyle w:val="ConsPlusNormal"/>
        <w:widowControl/>
        <w:ind w:firstLine="709"/>
        <w:jc w:val="both"/>
        <w:outlineLvl w:val="2"/>
        <w:rPr>
          <w:rFonts w:ascii="Times New Roman" w:hAnsi="Times New Roman" w:cs="Times New Roman"/>
          <w:sz w:val="28"/>
          <w:szCs w:val="28"/>
        </w:rPr>
      </w:pPr>
      <w:r w:rsidRPr="00E01D33">
        <w:rPr>
          <w:rFonts w:ascii="Times New Roman" w:hAnsi="Times New Roman" w:cs="Times New Roman"/>
          <w:sz w:val="28"/>
          <w:szCs w:val="28"/>
        </w:rPr>
        <w:t>электрическая энергия до 98,3%.</w:t>
      </w:r>
    </w:p>
    <w:p w:rsidR="00B1463D" w:rsidRPr="00E01D33" w:rsidRDefault="00B1463D" w:rsidP="00B1463D">
      <w:pPr>
        <w:pStyle w:val="ConsPlusNormal"/>
        <w:widowControl/>
        <w:ind w:firstLine="709"/>
        <w:jc w:val="both"/>
        <w:outlineLvl w:val="2"/>
        <w:rPr>
          <w:rFonts w:ascii="Times New Roman" w:hAnsi="Times New Roman" w:cs="Times New Roman"/>
          <w:sz w:val="28"/>
          <w:szCs w:val="28"/>
        </w:rPr>
      </w:pPr>
      <w:r w:rsidRPr="00E01D33">
        <w:rPr>
          <w:rFonts w:ascii="Times New Roman" w:hAnsi="Times New Roman" w:cs="Times New Roman"/>
          <w:sz w:val="28"/>
          <w:szCs w:val="28"/>
        </w:rPr>
        <w:t xml:space="preserve">Общий объем финансирования отдельного мероприятия </w:t>
      </w:r>
      <w:r w:rsidR="000B22CB">
        <w:rPr>
          <w:rFonts w:ascii="Times New Roman" w:hAnsi="Times New Roman" w:cs="Times New Roman"/>
          <w:sz w:val="28"/>
          <w:szCs w:val="28"/>
        </w:rPr>
        <w:t>5</w:t>
      </w:r>
      <w:r w:rsidRPr="00E01D33">
        <w:rPr>
          <w:rFonts w:ascii="Times New Roman" w:hAnsi="Times New Roman" w:cs="Times New Roman"/>
          <w:sz w:val="28"/>
          <w:szCs w:val="28"/>
        </w:rPr>
        <w:t xml:space="preserve"> за счет средств районного бюджета составит:</w:t>
      </w:r>
    </w:p>
    <w:p w:rsidR="00B1463D" w:rsidRPr="00E01D33" w:rsidRDefault="00B1463D" w:rsidP="00B1463D">
      <w:pPr>
        <w:pStyle w:val="ConsPlusNormal"/>
        <w:widowControl/>
        <w:ind w:firstLine="709"/>
        <w:jc w:val="both"/>
        <w:outlineLvl w:val="2"/>
        <w:rPr>
          <w:rFonts w:ascii="Times New Roman" w:hAnsi="Times New Roman" w:cs="Times New Roman"/>
          <w:sz w:val="28"/>
          <w:szCs w:val="28"/>
        </w:rPr>
      </w:pPr>
      <w:r w:rsidRPr="00E01D33">
        <w:rPr>
          <w:rFonts w:ascii="Times New Roman" w:hAnsi="Times New Roman" w:cs="Times New Roman"/>
          <w:sz w:val="28"/>
          <w:szCs w:val="28"/>
        </w:rPr>
        <w:t xml:space="preserve">2018 год – </w:t>
      </w:r>
      <w:r>
        <w:rPr>
          <w:rFonts w:ascii="Times New Roman" w:hAnsi="Times New Roman" w:cs="Times New Roman"/>
          <w:sz w:val="28"/>
          <w:szCs w:val="28"/>
        </w:rPr>
        <w:t>250 000</w:t>
      </w:r>
      <w:r w:rsidRPr="00E01D33">
        <w:rPr>
          <w:rFonts w:ascii="Times New Roman" w:hAnsi="Times New Roman" w:cs="Times New Roman"/>
          <w:sz w:val="28"/>
          <w:szCs w:val="28"/>
        </w:rPr>
        <w:t>,00 рублей.</w:t>
      </w:r>
    </w:p>
    <w:p w:rsidR="00B1463D" w:rsidRPr="00E01D33" w:rsidRDefault="00B1463D" w:rsidP="00B1463D">
      <w:pPr>
        <w:pStyle w:val="ConsPlusNormal"/>
        <w:widowControl/>
        <w:ind w:firstLine="709"/>
        <w:jc w:val="both"/>
        <w:outlineLvl w:val="2"/>
        <w:rPr>
          <w:rFonts w:ascii="Times New Roman" w:hAnsi="Times New Roman" w:cs="Times New Roman"/>
          <w:sz w:val="28"/>
          <w:szCs w:val="28"/>
        </w:rPr>
      </w:pPr>
      <w:r w:rsidRPr="00E01D33">
        <w:rPr>
          <w:rFonts w:ascii="Times New Roman" w:hAnsi="Times New Roman" w:cs="Times New Roman"/>
          <w:sz w:val="28"/>
          <w:szCs w:val="28"/>
        </w:rPr>
        <w:t>2019 год – 0,00 рублей.</w:t>
      </w:r>
    </w:p>
    <w:p w:rsidR="00B1463D" w:rsidRPr="00E01D33" w:rsidRDefault="00B1463D" w:rsidP="00B1463D">
      <w:pPr>
        <w:pStyle w:val="ConsPlusNormal"/>
        <w:widowControl/>
        <w:ind w:firstLine="709"/>
        <w:jc w:val="both"/>
        <w:outlineLvl w:val="2"/>
        <w:rPr>
          <w:rFonts w:ascii="Times New Roman" w:hAnsi="Times New Roman" w:cs="Times New Roman"/>
          <w:sz w:val="28"/>
          <w:szCs w:val="28"/>
        </w:rPr>
      </w:pPr>
      <w:r w:rsidRPr="00E01D33">
        <w:rPr>
          <w:rFonts w:ascii="Times New Roman" w:hAnsi="Times New Roman" w:cs="Times New Roman"/>
          <w:sz w:val="28"/>
          <w:szCs w:val="28"/>
        </w:rPr>
        <w:t>2020 год – 0,00 рублей.</w:t>
      </w:r>
    </w:p>
    <w:p w:rsidR="00B1463D" w:rsidRDefault="00B1463D" w:rsidP="00B1463D">
      <w:pPr>
        <w:pStyle w:val="ConsPlusNormal"/>
        <w:widowControl/>
        <w:ind w:firstLine="709"/>
        <w:jc w:val="both"/>
        <w:outlineLvl w:val="2"/>
        <w:rPr>
          <w:rFonts w:ascii="Times New Roman" w:hAnsi="Times New Roman" w:cs="Times New Roman"/>
          <w:sz w:val="28"/>
          <w:szCs w:val="28"/>
        </w:rPr>
      </w:pPr>
    </w:p>
    <w:p w:rsidR="006155AD" w:rsidRDefault="006155AD" w:rsidP="00B1463D">
      <w:pPr>
        <w:pStyle w:val="ConsPlusNormal"/>
        <w:widowControl/>
        <w:ind w:firstLine="709"/>
        <w:jc w:val="both"/>
        <w:outlineLvl w:val="2"/>
        <w:rPr>
          <w:rFonts w:ascii="Times New Roman" w:hAnsi="Times New Roman" w:cs="Times New Roman"/>
          <w:sz w:val="28"/>
          <w:szCs w:val="28"/>
        </w:rPr>
      </w:pPr>
    </w:p>
    <w:p w:rsidR="006155AD" w:rsidRDefault="006155AD" w:rsidP="00B1463D">
      <w:pPr>
        <w:pStyle w:val="ConsPlusNormal"/>
        <w:widowControl/>
        <w:ind w:firstLine="709"/>
        <w:jc w:val="both"/>
        <w:outlineLvl w:val="2"/>
        <w:rPr>
          <w:rFonts w:ascii="Times New Roman" w:hAnsi="Times New Roman" w:cs="Times New Roman"/>
          <w:sz w:val="28"/>
          <w:szCs w:val="28"/>
        </w:rPr>
      </w:pPr>
    </w:p>
    <w:p w:rsidR="006155AD" w:rsidRDefault="006155AD" w:rsidP="00B1463D">
      <w:pPr>
        <w:pStyle w:val="ConsPlusNormal"/>
        <w:widowControl/>
        <w:ind w:firstLine="709"/>
        <w:jc w:val="both"/>
        <w:outlineLvl w:val="2"/>
        <w:rPr>
          <w:rFonts w:ascii="Times New Roman" w:hAnsi="Times New Roman" w:cs="Times New Roman"/>
          <w:sz w:val="28"/>
          <w:szCs w:val="28"/>
        </w:rPr>
      </w:pPr>
    </w:p>
    <w:p w:rsidR="006155AD" w:rsidRDefault="006155AD" w:rsidP="00B1463D">
      <w:pPr>
        <w:pStyle w:val="ConsPlusNormal"/>
        <w:widowControl/>
        <w:ind w:firstLine="709"/>
        <w:jc w:val="both"/>
        <w:outlineLvl w:val="2"/>
        <w:rPr>
          <w:rFonts w:ascii="Times New Roman" w:hAnsi="Times New Roman" w:cs="Times New Roman"/>
          <w:sz w:val="28"/>
          <w:szCs w:val="28"/>
        </w:rPr>
      </w:pPr>
    </w:p>
    <w:p w:rsidR="006155AD" w:rsidRDefault="006155AD" w:rsidP="00B1463D">
      <w:pPr>
        <w:pStyle w:val="ConsPlusNormal"/>
        <w:widowControl/>
        <w:ind w:firstLine="709"/>
        <w:jc w:val="both"/>
        <w:outlineLvl w:val="2"/>
        <w:rPr>
          <w:rFonts w:ascii="Times New Roman" w:hAnsi="Times New Roman" w:cs="Times New Roman"/>
          <w:sz w:val="28"/>
          <w:szCs w:val="28"/>
        </w:rPr>
      </w:pPr>
    </w:p>
    <w:p w:rsidR="006155AD" w:rsidRDefault="006155AD" w:rsidP="006155AD">
      <w:pPr>
        <w:pStyle w:val="ConsPlusNormal"/>
        <w:widowControl/>
        <w:ind w:left="6237" w:firstLine="0"/>
        <w:jc w:val="both"/>
        <w:outlineLvl w:val="2"/>
        <w:rPr>
          <w:rFonts w:ascii="Times New Roman" w:hAnsi="Times New Roman" w:cs="Times New Roman"/>
          <w:sz w:val="24"/>
          <w:szCs w:val="24"/>
        </w:rPr>
      </w:pPr>
      <w:r w:rsidRPr="00BB7ABA">
        <w:rPr>
          <w:rFonts w:ascii="Times New Roman" w:hAnsi="Times New Roman" w:cs="Times New Roman"/>
          <w:sz w:val="24"/>
          <w:szCs w:val="24"/>
        </w:rPr>
        <w:t xml:space="preserve">Приложение к отдельному мероприятию </w:t>
      </w:r>
      <w:r w:rsidR="003E7CB7">
        <w:rPr>
          <w:rFonts w:ascii="Times New Roman" w:hAnsi="Times New Roman" w:cs="Times New Roman"/>
          <w:sz w:val="24"/>
          <w:szCs w:val="24"/>
        </w:rPr>
        <w:t>5</w:t>
      </w:r>
      <w:r>
        <w:rPr>
          <w:rFonts w:ascii="Times New Roman" w:hAnsi="Times New Roman" w:cs="Times New Roman"/>
          <w:sz w:val="24"/>
          <w:szCs w:val="24"/>
        </w:rPr>
        <w:t xml:space="preserve"> </w:t>
      </w:r>
      <w:r w:rsidRPr="00BB7ABA">
        <w:rPr>
          <w:rFonts w:ascii="Times New Roman" w:hAnsi="Times New Roman" w:cs="Times New Roman"/>
          <w:sz w:val="24"/>
          <w:szCs w:val="24"/>
        </w:rPr>
        <w:t xml:space="preserve">реализуемому в рамках муниципальной </w:t>
      </w:r>
      <w:r>
        <w:rPr>
          <w:rFonts w:ascii="Times New Roman" w:hAnsi="Times New Roman" w:cs="Times New Roman"/>
          <w:sz w:val="24"/>
          <w:szCs w:val="24"/>
        </w:rPr>
        <w:t>программы Шарыповского района</w:t>
      </w:r>
    </w:p>
    <w:p w:rsidR="006155AD" w:rsidRDefault="006155AD" w:rsidP="006155AD">
      <w:pPr>
        <w:pStyle w:val="ConsPlusNormal"/>
        <w:widowControl/>
        <w:ind w:left="6237" w:firstLine="0"/>
        <w:jc w:val="both"/>
        <w:outlineLvl w:val="2"/>
        <w:rPr>
          <w:rFonts w:ascii="Times New Roman" w:hAnsi="Times New Roman" w:cs="Times New Roman"/>
          <w:sz w:val="24"/>
          <w:szCs w:val="24"/>
        </w:rPr>
      </w:pPr>
    </w:p>
    <w:p w:rsidR="006155AD" w:rsidRDefault="006155AD" w:rsidP="006155AD">
      <w:pPr>
        <w:pStyle w:val="ConsPlusNormal"/>
        <w:widowControl/>
        <w:ind w:firstLine="0"/>
        <w:jc w:val="center"/>
        <w:outlineLvl w:val="2"/>
        <w:rPr>
          <w:rFonts w:ascii="Times New Roman" w:hAnsi="Times New Roman" w:cs="Times New Roman"/>
          <w:sz w:val="28"/>
          <w:szCs w:val="28"/>
        </w:rPr>
      </w:pPr>
      <w:r w:rsidRPr="00B003BE">
        <w:rPr>
          <w:rFonts w:ascii="Times New Roman" w:hAnsi="Times New Roman" w:cs="Times New Roman"/>
          <w:sz w:val="28"/>
          <w:szCs w:val="28"/>
        </w:rPr>
        <w:t>Перечень показателей результативности</w:t>
      </w:r>
    </w:p>
    <w:p w:rsidR="006155AD" w:rsidRDefault="006155AD" w:rsidP="006155AD">
      <w:pPr>
        <w:pStyle w:val="ConsPlusNormal"/>
        <w:widowControl/>
        <w:ind w:firstLine="0"/>
        <w:jc w:val="center"/>
        <w:outlineLvl w:val="2"/>
        <w:rPr>
          <w:rFonts w:ascii="Times New Roman" w:hAnsi="Times New Roman" w:cs="Times New Roman"/>
          <w:sz w:val="28"/>
          <w:szCs w:val="28"/>
        </w:rPr>
      </w:pPr>
    </w:p>
    <w:tbl>
      <w:tblPr>
        <w:tblStyle w:val="aa"/>
        <w:tblW w:w="0" w:type="auto"/>
        <w:tblLook w:val="04A0" w:firstRow="1" w:lastRow="0" w:firstColumn="1" w:lastColumn="0" w:noHBand="0" w:noVBand="1"/>
      </w:tblPr>
      <w:tblGrid>
        <w:gridCol w:w="582"/>
        <w:gridCol w:w="3315"/>
        <w:gridCol w:w="1301"/>
        <w:gridCol w:w="1782"/>
        <w:gridCol w:w="1066"/>
        <w:gridCol w:w="993"/>
        <w:gridCol w:w="1559"/>
      </w:tblGrid>
      <w:tr w:rsidR="006155AD" w:rsidRPr="00AA4E49" w:rsidTr="006155AD">
        <w:tc>
          <w:tcPr>
            <w:tcW w:w="582" w:type="dxa"/>
            <w:vMerge w:val="restart"/>
          </w:tcPr>
          <w:p w:rsidR="006155AD" w:rsidRPr="007E48E5" w:rsidRDefault="006155AD" w:rsidP="0051204F">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 xml:space="preserve">№ </w:t>
            </w:r>
            <w:proofErr w:type="gramStart"/>
            <w:r w:rsidRPr="007E48E5">
              <w:rPr>
                <w:rFonts w:ascii="Times New Roman" w:hAnsi="Times New Roman" w:cs="Times New Roman"/>
                <w:sz w:val="24"/>
                <w:szCs w:val="24"/>
              </w:rPr>
              <w:t>п</w:t>
            </w:r>
            <w:proofErr w:type="gramEnd"/>
            <w:r w:rsidRPr="007E48E5">
              <w:rPr>
                <w:rFonts w:ascii="Times New Roman" w:hAnsi="Times New Roman" w:cs="Times New Roman"/>
                <w:sz w:val="24"/>
                <w:szCs w:val="24"/>
              </w:rPr>
              <w:t>/п</w:t>
            </w:r>
          </w:p>
        </w:tc>
        <w:tc>
          <w:tcPr>
            <w:tcW w:w="3315" w:type="dxa"/>
            <w:vMerge w:val="restart"/>
          </w:tcPr>
          <w:p w:rsidR="006155AD" w:rsidRPr="007E48E5" w:rsidRDefault="006155AD" w:rsidP="0051204F">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Цель, показатели результативности</w:t>
            </w:r>
          </w:p>
        </w:tc>
        <w:tc>
          <w:tcPr>
            <w:tcW w:w="1301" w:type="dxa"/>
            <w:vMerge w:val="restart"/>
          </w:tcPr>
          <w:p w:rsidR="006155AD" w:rsidRPr="007E48E5" w:rsidRDefault="006155AD" w:rsidP="0051204F">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Единица измерения</w:t>
            </w:r>
          </w:p>
        </w:tc>
        <w:tc>
          <w:tcPr>
            <w:tcW w:w="1782" w:type="dxa"/>
            <w:vMerge w:val="restart"/>
          </w:tcPr>
          <w:p w:rsidR="006155AD" w:rsidRPr="007E48E5" w:rsidRDefault="006155AD" w:rsidP="0051204F">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Источник информации</w:t>
            </w:r>
          </w:p>
        </w:tc>
        <w:tc>
          <w:tcPr>
            <w:tcW w:w="3618" w:type="dxa"/>
            <w:gridSpan w:val="3"/>
          </w:tcPr>
          <w:p w:rsidR="006155AD" w:rsidRPr="007E48E5" w:rsidRDefault="006155AD" w:rsidP="0051204F">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Годы реализации программы</w:t>
            </w:r>
          </w:p>
        </w:tc>
      </w:tr>
      <w:tr w:rsidR="006155AD" w:rsidRPr="00AA4E49" w:rsidTr="006155AD">
        <w:tc>
          <w:tcPr>
            <w:tcW w:w="582" w:type="dxa"/>
            <w:vMerge/>
          </w:tcPr>
          <w:p w:rsidR="006155AD" w:rsidRPr="007E48E5" w:rsidRDefault="006155AD" w:rsidP="0051204F">
            <w:pPr>
              <w:pStyle w:val="ConsPlusNormal"/>
              <w:widowControl/>
              <w:ind w:firstLine="0"/>
              <w:jc w:val="center"/>
              <w:outlineLvl w:val="2"/>
              <w:rPr>
                <w:rFonts w:ascii="Times New Roman" w:hAnsi="Times New Roman" w:cs="Times New Roman"/>
                <w:sz w:val="24"/>
                <w:szCs w:val="24"/>
              </w:rPr>
            </w:pPr>
          </w:p>
        </w:tc>
        <w:tc>
          <w:tcPr>
            <w:tcW w:w="3315" w:type="dxa"/>
            <w:vMerge/>
          </w:tcPr>
          <w:p w:rsidR="006155AD" w:rsidRPr="007E48E5" w:rsidRDefault="006155AD" w:rsidP="0051204F">
            <w:pPr>
              <w:pStyle w:val="ConsPlusNormal"/>
              <w:widowControl/>
              <w:ind w:firstLine="0"/>
              <w:jc w:val="center"/>
              <w:outlineLvl w:val="2"/>
              <w:rPr>
                <w:rFonts w:ascii="Times New Roman" w:hAnsi="Times New Roman" w:cs="Times New Roman"/>
                <w:sz w:val="24"/>
                <w:szCs w:val="24"/>
              </w:rPr>
            </w:pPr>
          </w:p>
        </w:tc>
        <w:tc>
          <w:tcPr>
            <w:tcW w:w="1301" w:type="dxa"/>
            <w:vMerge/>
          </w:tcPr>
          <w:p w:rsidR="006155AD" w:rsidRPr="007E48E5" w:rsidRDefault="006155AD" w:rsidP="0051204F">
            <w:pPr>
              <w:pStyle w:val="ConsPlusNormal"/>
              <w:widowControl/>
              <w:ind w:firstLine="0"/>
              <w:jc w:val="center"/>
              <w:outlineLvl w:val="2"/>
              <w:rPr>
                <w:rFonts w:ascii="Times New Roman" w:hAnsi="Times New Roman" w:cs="Times New Roman"/>
                <w:sz w:val="24"/>
                <w:szCs w:val="24"/>
              </w:rPr>
            </w:pPr>
          </w:p>
        </w:tc>
        <w:tc>
          <w:tcPr>
            <w:tcW w:w="1782" w:type="dxa"/>
            <w:vMerge/>
          </w:tcPr>
          <w:p w:rsidR="006155AD" w:rsidRPr="007E48E5" w:rsidRDefault="006155AD" w:rsidP="0051204F">
            <w:pPr>
              <w:pStyle w:val="ConsPlusNormal"/>
              <w:widowControl/>
              <w:ind w:firstLine="0"/>
              <w:jc w:val="center"/>
              <w:outlineLvl w:val="2"/>
              <w:rPr>
                <w:rFonts w:ascii="Times New Roman" w:hAnsi="Times New Roman" w:cs="Times New Roman"/>
                <w:sz w:val="24"/>
                <w:szCs w:val="24"/>
              </w:rPr>
            </w:pPr>
          </w:p>
        </w:tc>
        <w:tc>
          <w:tcPr>
            <w:tcW w:w="1066" w:type="dxa"/>
          </w:tcPr>
          <w:p w:rsidR="006155AD" w:rsidRPr="007E48E5" w:rsidRDefault="006155AD" w:rsidP="006155AD">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201</w:t>
            </w:r>
            <w:r>
              <w:rPr>
                <w:rFonts w:ascii="Times New Roman" w:hAnsi="Times New Roman" w:cs="Times New Roman"/>
                <w:sz w:val="24"/>
                <w:szCs w:val="24"/>
              </w:rPr>
              <w:t>8</w:t>
            </w:r>
          </w:p>
        </w:tc>
        <w:tc>
          <w:tcPr>
            <w:tcW w:w="993" w:type="dxa"/>
          </w:tcPr>
          <w:p w:rsidR="006155AD" w:rsidRPr="007E48E5" w:rsidRDefault="006155AD" w:rsidP="006155AD">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201</w:t>
            </w:r>
            <w:r>
              <w:rPr>
                <w:rFonts w:ascii="Times New Roman" w:hAnsi="Times New Roman" w:cs="Times New Roman"/>
                <w:sz w:val="24"/>
                <w:szCs w:val="24"/>
              </w:rPr>
              <w:t>9</w:t>
            </w:r>
          </w:p>
        </w:tc>
        <w:tc>
          <w:tcPr>
            <w:tcW w:w="1559" w:type="dxa"/>
          </w:tcPr>
          <w:p w:rsidR="006155AD" w:rsidRPr="007E48E5" w:rsidRDefault="006155AD" w:rsidP="006155AD">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20</w:t>
            </w:r>
            <w:r>
              <w:rPr>
                <w:rFonts w:ascii="Times New Roman" w:hAnsi="Times New Roman" w:cs="Times New Roman"/>
                <w:sz w:val="24"/>
                <w:szCs w:val="24"/>
              </w:rPr>
              <w:t>20</w:t>
            </w:r>
          </w:p>
        </w:tc>
      </w:tr>
      <w:tr w:rsidR="006155AD" w:rsidRPr="00AA4E49" w:rsidTr="006155AD">
        <w:tc>
          <w:tcPr>
            <w:tcW w:w="10598" w:type="dxa"/>
            <w:gridSpan w:val="7"/>
          </w:tcPr>
          <w:p w:rsidR="006155AD" w:rsidRPr="007E48E5" w:rsidRDefault="006155AD" w:rsidP="006155AD">
            <w:pPr>
              <w:pStyle w:val="ConsPlusNormal"/>
              <w:widowControl/>
              <w:ind w:firstLine="0"/>
              <w:jc w:val="both"/>
              <w:outlineLvl w:val="2"/>
              <w:rPr>
                <w:rFonts w:ascii="Times New Roman" w:hAnsi="Times New Roman" w:cs="Times New Roman"/>
                <w:sz w:val="24"/>
                <w:szCs w:val="24"/>
              </w:rPr>
            </w:pPr>
            <w:r w:rsidRPr="007E48E5">
              <w:rPr>
                <w:rFonts w:ascii="Times New Roman" w:hAnsi="Times New Roman" w:cs="Times New Roman"/>
                <w:b/>
                <w:sz w:val="24"/>
                <w:szCs w:val="24"/>
              </w:rPr>
              <w:t xml:space="preserve">Отдельное мероприятие </w:t>
            </w:r>
            <w:r>
              <w:rPr>
                <w:rFonts w:ascii="Times New Roman" w:hAnsi="Times New Roman" w:cs="Times New Roman"/>
                <w:b/>
                <w:sz w:val="24"/>
                <w:szCs w:val="24"/>
              </w:rPr>
              <w:t>4</w:t>
            </w:r>
            <w:r w:rsidRPr="007E48E5">
              <w:rPr>
                <w:rFonts w:ascii="Times New Roman" w:hAnsi="Times New Roman" w:cs="Times New Roman"/>
                <w:sz w:val="24"/>
                <w:szCs w:val="24"/>
              </w:rPr>
              <w:t xml:space="preserve"> «Реализация мероприятий в области энергосбережения и повышения энергетической эффективности»</w:t>
            </w:r>
          </w:p>
        </w:tc>
      </w:tr>
      <w:tr w:rsidR="006155AD" w:rsidRPr="00AA4E49" w:rsidTr="006155AD">
        <w:tc>
          <w:tcPr>
            <w:tcW w:w="10598" w:type="dxa"/>
            <w:gridSpan w:val="7"/>
          </w:tcPr>
          <w:p w:rsidR="006155AD" w:rsidRPr="007E48E5" w:rsidRDefault="006155AD" w:rsidP="0051204F">
            <w:pPr>
              <w:pStyle w:val="ConsPlusNormal"/>
              <w:widowControl/>
              <w:ind w:firstLine="0"/>
              <w:jc w:val="both"/>
              <w:outlineLvl w:val="2"/>
              <w:rPr>
                <w:rFonts w:ascii="Times New Roman" w:hAnsi="Times New Roman" w:cs="Times New Roman"/>
                <w:sz w:val="24"/>
                <w:szCs w:val="24"/>
              </w:rPr>
            </w:pPr>
            <w:r w:rsidRPr="007E48E5">
              <w:rPr>
                <w:rFonts w:ascii="Times New Roman" w:hAnsi="Times New Roman" w:cs="Times New Roman"/>
                <w:sz w:val="24"/>
                <w:szCs w:val="24"/>
              </w:rPr>
              <w:t xml:space="preserve">Цель: формирование целостной и эффективной системы управления энергосбережением и повышением энергетической эффективности </w:t>
            </w:r>
          </w:p>
        </w:tc>
      </w:tr>
      <w:tr w:rsidR="006155AD" w:rsidRPr="00AA4E49" w:rsidTr="006155AD">
        <w:tc>
          <w:tcPr>
            <w:tcW w:w="582" w:type="dxa"/>
          </w:tcPr>
          <w:p w:rsidR="006155AD" w:rsidRPr="007E48E5" w:rsidRDefault="006155AD" w:rsidP="0051204F">
            <w:pPr>
              <w:pStyle w:val="ConsPlusNormal"/>
              <w:widowControl/>
              <w:ind w:firstLine="0"/>
              <w:outlineLvl w:val="2"/>
              <w:rPr>
                <w:rFonts w:ascii="Times New Roman" w:hAnsi="Times New Roman" w:cs="Times New Roman"/>
                <w:sz w:val="24"/>
                <w:szCs w:val="24"/>
              </w:rPr>
            </w:pPr>
            <w:r w:rsidRPr="007E48E5">
              <w:rPr>
                <w:rFonts w:ascii="Times New Roman" w:hAnsi="Times New Roman" w:cs="Times New Roman"/>
                <w:sz w:val="24"/>
                <w:szCs w:val="24"/>
              </w:rPr>
              <w:t>1</w:t>
            </w:r>
            <w:r>
              <w:rPr>
                <w:rFonts w:ascii="Times New Roman" w:hAnsi="Times New Roman" w:cs="Times New Roman"/>
                <w:sz w:val="24"/>
                <w:szCs w:val="24"/>
              </w:rPr>
              <w:t>.</w:t>
            </w:r>
          </w:p>
        </w:tc>
        <w:tc>
          <w:tcPr>
            <w:tcW w:w="3315" w:type="dxa"/>
          </w:tcPr>
          <w:p w:rsidR="006155AD" w:rsidRPr="007E48E5" w:rsidRDefault="006155AD" w:rsidP="0051204F">
            <w:pPr>
              <w:pStyle w:val="ConsPlusNormal"/>
              <w:widowControl/>
              <w:ind w:firstLine="0"/>
              <w:outlineLvl w:val="2"/>
              <w:rPr>
                <w:rFonts w:ascii="Times New Roman" w:hAnsi="Times New Roman" w:cs="Times New Roman"/>
                <w:sz w:val="24"/>
                <w:szCs w:val="24"/>
              </w:rPr>
            </w:pPr>
            <w:r w:rsidRPr="007E48E5">
              <w:rPr>
                <w:rFonts w:ascii="Times New Roman" w:hAnsi="Times New Roman" w:cs="Times New Roman"/>
                <w:sz w:val="24"/>
                <w:szCs w:val="24"/>
              </w:rPr>
              <w:t>Экономия энергоресурсов в натуральном выражении, в том числе:</w:t>
            </w:r>
          </w:p>
        </w:tc>
        <w:tc>
          <w:tcPr>
            <w:tcW w:w="1301" w:type="dxa"/>
          </w:tcPr>
          <w:p w:rsidR="006155AD" w:rsidRPr="007E48E5" w:rsidRDefault="006155AD" w:rsidP="0051204F">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х</w:t>
            </w:r>
          </w:p>
        </w:tc>
        <w:tc>
          <w:tcPr>
            <w:tcW w:w="1782" w:type="dxa"/>
          </w:tcPr>
          <w:p w:rsidR="006155AD" w:rsidRPr="007E48E5" w:rsidRDefault="006155AD" w:rsidP="0051204F">
            <w:pPr>
              <w:pStyle w:val="ConsPlusNormal"/>
              <w:widowControl/>
              <w:ind w:firstLine="0"/>
              <w:jc w:val="center"/>
              <w:outlineLvl w:val="2"/>
              <w:rPr>
                <w:rFonts w:ascii="Times New Roman" w:hAnsi="Times New Roman" w:cs="Times New Roman"/>
                <w:sz w:val="24"/>
                <w:szCs w:val="24"/>
              </w:rPr>
            </w:pPr>
          </w:p>
        </w:tc>
        <w:tc>
          <w:tcPr>
            <w:tcW w:w="1066" w:type="dxa"/>
          </w:tcPr>
          <w:p w:rsidR="006155AD" w:rsidRPr="007E48E5" w:rsidRDefault="006155AD" w:rsidP="0051204F">
            <w:pPr>
              <w:pStyle w:val="ConsPlusNormal"/>
              <w:widowControl/>
              <w:ind w:firstLine="0"/>
              <w:jc w:val="center"/>
              <w:outlineLvl w:val="2"/>
              <w:rPr>
                <w:rFonts w:ascii="Times New Roman" w:hAnsi="Times New Roman" w:cs="Times New Roman"/>
                <w:sz w:val="24"/>
                <w:szCs w:val="24"/>
              </w:rPr>
            </w:pPr>
          </w:p>
        </w:tc>
        <w:tc>
          <w:tcPr>
            <w:tcW w:w="993" w:type="dxa"/>
          </w:tcPr>
          <w:p w:rsidR="006155AD" w:rsidRPr="007E48E5" w:rsidRDefault="006155AD" w:rsidP="0051204F">
            <w:pPr>
              <w:pStyle w:val="ConsPlusNormal"/>
              <w:widowControl/>
              <w:ind w:firstLine="0"/>
              <w:jc w:val="center"/>
              <w:outlineLvl w:val="2"/>
              <w:rPr>
                <w:rFonts w:ascii="Times New Roman" w:hAnsi="Times New Roman" w:cs="Times New Roman"/>
                <w:sz w:val="24"/>
                <w:szCs w:val="24"/>
              </w:rPr>
            </w:pPr>
          </w:p>
        </w:tc>
        <w:tc>
          <w:tcPr>
            <w:tcW w:w="1559" w:type="dxa"/>
          </w:tcPr>
          <w:p w:rsidR="006155AD" w:rsidRPr="007E48E5" w:rsidRDefault="006155AD" w:rsidP="0051204F">
            <w:pPr>
              <w:pStyle w:val="ConsPlusNormal"/>
              <w:widowControl/>
              <w:ind w:firstLine="0"/>
              <w:jc w:val="center"/>
              <w:outlineLvl w:val="2"/>
              <w:rPr>
                <w:rFonts w:ascii="Times New Roman" w:hAnsi="Times New Roman" w:cs="Times New Roman"/>
                <w:sz w:val="24"/>
                <w:szCs w:val="24"/>
              </w:rPr>
            </w:pPr>
          </w:p>
        </w:tc>
      </w:tr>
      <w:tr w:rsidR="006155AD" w:rsidRPr="00AA4E49" w:rsidTr="006155AD">
        <w:tc>
          <w:tcPr>
            <w:tcW w:w="582" w:type="dxa"/>
          </w:tcPr>
          <w:p w:rsidR="006155AD" w:rsidRPr="007E48E5" w:rsidRDefault="006155AD" w:rsidP="0051204F">
            <w:pPr>
              <w:pStyle w:val="ConsPlusNormal"/>
              <w:widowControl/>
              <w:ind w:firstLine="0"/>
              <w:outlineLvl w:val="2"/>
              <w:rPr>
                <w:rFonts w:ascii="Times New Roman" w:hAnsi="Times New Roman" w:cs="Times New Roman"/>
                <w:sz w:val="24"/>
                <w:szCs w:val="24"/>
              </w:rPr>
            </w:pPr>
            <w:r w:rsidRPr="007E48E5">
              <w:rPr>
                <w:rFonts w:ascii="Times New Roman" w:hAnsi="Times New Roman" w:cs="Times New Roman"/>
                <w:sz w:val="24"/>
                <w:szCs w:val="24"/>
              </w:rPr>
              <w:t>1.1.</w:t>
            </w:r>
          </w:p>
        </w:tc>
        <w:tc>
          <w:tcPr>
            <w:tcW w:w="3315" w:type="dxa"/>
          </w:tcPr>
          <w:p w:rsidR="006155AD" w:rsidRPr="007E48E5" w:rsidRDefault="006155AD" w:rsidP="0051204F">
            <w:pPr>
              <w:pStyle w:val="ConsPlusNormal"/>
              <w:widowControl/>
              <w:ind w:firstLine="0"/>
              <w:outlineLvl w:val="2"/>
              <w:rPr>
                <w:rFonts w:ascii="Times New Roman" w:hAnsi="Times New Roman" w:cs="Times New Roman"/>
                <w:sz w:val="24"/>
                <w:szCs w:val="24"/>
              </w:rPr>
            </w:pPr>
            <w:r w:rsidRPr="007E48E5">
              <w:rPr>
                <w:rFonts w:ascii="Times New Roman" w:hAnsi="Times New Roman" w:cs="Times New Roman"/>
                <w:sz w:val="24"/>
                <w:szCs w:val="24"/>
              </w:rPr>
              <w:t>Горячая вода</w:t>
            </w:r>
          </w:p>
        </w:tc>
        <w:tc>
          <w:tcPr>
            <w:tcW w:w="1301" w:type="dxa"/>
          </w:tcPr>
          <w:p w:rsidR="006155AD" w:rsidRPr="007E48E5" w:rsidRDefault="006155AD" w:rsidP="0051204F">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w:t>
            </w:r>
          </w:p>
        </w:tc>
        <w:tc>
          <w:tcPr>
            <w:tcW w:w="1782" w:type="dxa"/>
          </w:tcPr>
          <w:p w:rsidR="006155AD" w:rsidRPr="007E48E5" w:rsidRDefault="006155AD" w:rsidP="0051204F">
            <w:pPr>
              <w:pStyle w:val="ConsPlusNormal"/>
              <w:widowControl/>
              <w:ind w:firstLine="0"/>
              <w:outlineLvl w:val="2"/>
              <w:rPr>
                <w:rFonts w:ascii="Times New Roman" w:hAnsi="Times New Roman" w:cs="Times New Roman"/>
                <w:sz w:val="24"/>
                <w:szCs w:val="24"/>
              </w:rPr>
            </w:pPr>
            <w:r w:rsidRPr="007E48E5">
              <w:rPr>
                <w:rFonts w:ascii="Times New Roman" w:hAnsi="Times New Roman" w:cs="Times New Roman"/>
                <w:sz w:val="24"/>
                <w:szCs w:val="24"/>
              </w:rPr>
              <w:t>Ведомственная отчетность</w:t>
            </w:r>
          </w:p>
        </w:tc>
        <w:tc>
          <w:tcPr>
            <w:tcW w:w="1066" w:type="dxa"/>
          </w:tcPr>
          <w:p w:rsidR="006155AD" w:rsidRPr="007E48E5" w:rsidRDefault="006155AD" w:rsidP="0051204F">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1</w:t>
            </w:r>
          </w:p>
        </w:tc>
        <w:tc>
          <w:tcPr>
            <w:tcW w:w="993" w:type="dxa"/>
          </w:tcPr>
          <w:p w:rsidR="006155AD" w:rsidRPr="007E48E5" w:rsidRDefault="006155AD" w:rsidP="0051204F">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1</w:t>
            </w:r>
          </w:p>
        </w:tc>
        <w:tc>
          <w:tcPr>
            <w:tcW w:w="1559" w:type="dxa"/>
          </w:tcPr>
          <w:p w:rsidR="006155AD" w:rsidRPr="007E48E5" w:rsidRDefault="006155AD" w:rsidP="0051204F">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1</w:t>
            </w:r>
          </w:p>
        </w:tc>
      </w:tr>
      <w:tr w:rsidR="006155AD" w:rsidRPr="00AA4E49" w:rsidTr="006155AD">
        <w:tc>
          <w:tcPr>
            <w:tcW w:w="582" w:type="dxa"/>
          </w:tcPr>
          <w:p w:rsidR="006155AD" w:rsidRPr="007E48E5" w:rsidRDefault="006155AD" w:rsidP="0051204F">
            <w:pPr>
              <w:pStyle w:val="ConsPlusNormal"/>
              <w:widowControl/>
              <w:ind w:firstLine="0"/>
              <w:outlineLvl w:val="2"/>
              <w:rPr>
                <w:rFonts w:ascii="Times New Roman" w:hAnsi="Times New Roman" w:cs="Times New Roman"/>
                <w:sz w:val="24"/>
                <w:szCs w:val="24"/>
              </w:rPr>
            </w:pPr>
            <w:r w:rsidRPr="007E48E5">
              <w:rPr>
                <w:rFonts w:ascii="Times New Roman" w:hAnsi="Times New Roman" w:cs="Times New Roman"/>
                <w:sz w:val="24"/>
                <w:szCs w:val="24"/>
              </w:rPr>
              <w:t>1.2.</w:t>
            </w:r>
          </w:p>
        </w:tc>
        <w:tc>
          <w:tcPr>
            <w:tcW w:w="3315" w:type="dxa"/>
          </w:tcPr>
          <w:p w:rsidR="006155AD" w:rsidRPr="007E48E5" w:rsidRDefault="006155AD" w:rsidP="0051204F">
            <w:pPr>
              <w:pStyle w:val="ConsPlusNormal"/>
              <w:widowControl/>
              <w:ind w:firstLine="0"/>
              <w:outlineLvl w:val="2"/>
              <w:rPr>
                <w:rFonts w:ascii="Times New Roman" w:hAnsi="Times New Roman" w:cs="Times New Roman"/>
                <w:sz w:val="24"/>
                <w:szCs w:val="24"/>
              </w:rPr>
            </w:pPr>
            <w:r w:rsidRPr="007E48E5">
              <w:rPr>
                <w:rFonts w:ascii="Times New Roman" w:hAnsi="Times New Roman" w:cs="Times New Roman"/>
                <w:sz w:val="24"/>
                <w:szCs w:val="24"/>
              </w:rPr>
              <w:t>Тепловая энергия</w:t>
            </w:r>
          </w:p>
        </w:tc>
        <w:tc>
          <w:tcPr>
            <w:tcW w:w="1301" w:type="dxa"/>
          </w:tcPr>
          <w:p w:rsidR="006155AD" w:rsidRPr="007E48E5" w:rsidRDefault="006155AD" w:rsidP="0051204F">
            <w:pPr>
              <w:jc w:val="center"/>
            </w:pPr>
            <w:r w:rsidRPr="007E48E5">
              <w:t>%</w:t>
            </w:r>
          </w:p>
        </w:tc>
        <w:tc>
          <w:tcPr>
            <w:tcW w:w="1782" w:type="dxa"/>
          </w:tcPr>
          <w:p w:rsidR="006155AD" w:rsidRPr="007E48E5" w:rsidRDefault="006155AD" w:rsidP="0051204F">
            <w:r w:rsidRPr="007E48E5">
              <w:t>Ведомственная отчетность</w:t>
            </w:r>
          </w:p>
        </w:tc>
        <w:tc>
          <w:tcPr>
            <w:tcW w:w="1066" w:type="dxa"/>
          </w:tcPr>
          <w:p w:rsidR="006155AD" w:rsidRPr="007E48E5" w:rsidRDefault="006155AD" w:rsidP="0051204F">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1</w:t>
            </w:r>
            <w:r>
              <w:rPr>
                <w:rFonts w:ascii="Times New Roman" w:hAnsi="Times New Roman" w:cs="Times New Roman"/>
                <w:sz w:val="24"/>
                <w:szCs w:val="24"/>
              </w:rPr>
              <w:t>,5</w:t>
            </w:r>
          </w:p>
        </w:tc>
        <w:tc>
          <w:tcPr>
            <w:tcW w:w="993" w:type="dxa"/>
          </w:tcPr>
          <w:p w:rsidR="006155AD" w:rsidRPr="007E48E5" w:rsidRDefault="006155AD" w:rsidP="0051204F">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1</w:t>
            </w:r>
          </w:p>
        </w:tc>
        <w:tc>
          <w:tcPr>
            <w:tcW w:w="1559" w:type="dxa"/>
          </w:tcPr>
          <w:p w:rsidR="006155AD" w:rsidRPr="007E48E5" w:rsidRDefault="006155AD" w:rsidP="0051204F">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1</w:t>
            </w:r>
          </w:p>
        </w:tc>
      </w:tr>
      <w:tr w:rsidR="006155AD" w:rsidRPr="00AA4E49" w:rsidTr="006155AD">
        <w:tc>
          <w:tcPr>
            <w:tcW w:w="582" w:type="dxa"/>
          </w:tcPr>
          <w:p w:rsidR="006155AD" w:rsidRPr="007E48E5" w:rsidRDefault="006155AD" w:rsidP="0051204F">
            <w:pPr>
              <w:pStyle w:val="ConsPlusNormal"/>
              <w:widowControl/>
              <w:ind w:firstLine="0"/>
              <w:outlineLvl w:val="2"/>
              <w:rPr>
                <w:rFonts w:ascii="Times New Roman" w:hAnsi="Times New Roman" w:cs="Times New Roman"/>
                <w:sz w:val="24"/>
                <w:szCs w:val="24"/>
              </w:rPr>
            </w:pPr>
            <w:r w:rsidRPr="007E48E5">
              <w:rPr>
                <w:rFonts w:ascii="Times New Roman" w:hAnsi="Times New Roman" w:cs="Times New Roman"/>
                <w:sz w:val="24"/>
                <w:szCs w:val="24"/>
              </w:rPr>
              <w:t>1.3.</w:t>
            </w:r>
          </w:p>
        </w:tc>
        <w:tc>
          <w:tcPr>
            <w:tcW w:w="3315" w:type="dxa"/>
          </w:tcPr>
          <w:p w:rsidR="006155AD" w:rsidRPr="007E48E5" w:rsidRDefault="006155AD" w:rsidP="0051204F">
            <w:pPr>
              <w:pStyle w:val="ConsPlusNormal"/>
              <w:widowControl/>
              <w:ind w:firstLine="0"/>
              <w:outlineLvl w:val="2"/>
              <w:rPr>
                <w:rFonts w:ascii="Times New Roman" w:hAnsi="Times New Roman" w:cs="Times New Roman"/>
                <w:sz w:val="24"/>
                <w:szCs w:val="24"/>
              </w:rPr>
            </w:pPr>
            <w:r w:rsidRPr="007E48E5">
              <w:rPr>
                <w:rFonts w:ascii="Times New Roman" w:hAnsi="Times New Roman" w:cs="Times New Roman"/>
                <w:sz w:val="24"/>
                <w:szCs w:val="24"/>
              </w:rPr>
              <w:t>Холодная вода</w:t>
            </w:r>
          </w:p>
        </w:tc>
        <w:tc>
          <w:tcPr>
            <w:tcW w:w="1301" w:type="dxa"/>
          </w:tcPr>
          <w:p w:rsidR="006155AD" w:rsidRPr="007E48E5" w:rsidRDefault="006155AD" w:rsidP="0051204F">
            <w:pPr>
              <w:jc w:val="center"/>
            </w:pPr>
            <w:r w:rsidRPr="007E48E5">
              <w:t>%</w:t>
            </w:r>
          </w:p>
        </w:tc>
        <w:tc>
          <w:tcPr>
            <w:tcW w:w="1782" w:type="dxa"/>
          </w:tcPr>
          <w:p w:rsidR="006155AD" w:rsidRPr="007E48E5" w:rsidRDefault="006155AD" w:rsidP="0051204F">
            <w:r w:rsidRPr="007E48E5">
              <w:t>Ведомственная отчетность</w:t>
            </w:r>
          </w:p>
        </w:tc>
        <w:tc>
          <w:tcPr>
            <w:tcW w:w="1066" w:type="dxa"/>
          </w:tcPr>
          <w:p w:rsidR="006155AD" w:rsidRPr="007E48E5" w:rsidRDefault="006155AD" w:rsidP="0051204F">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1</w:t>
            </w:r>
          </w:p>
        </w:tc>
        <w:tc>
          <w:tcPr>
            <w:tcW w:w="993" w:type="dxa"/>
          </w:tcPr>
          <w:p w:rsidR="006155AD" w:rsidRPr="007E48E5" w:rsidRDefault="006155AD" w:rsidP="0051204F">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1</w:t>
            </w:r>
          </w:p>
        </w:tc>
        <w:tc>
          <w:tcPr>
            <w:tcW w:w="1559" w:type="dxa"/>
          </w:tcPr>
          <w:p w:rsidR="006155AD" w:rsidRPr="007E48E5" w:rsidRDefault="006155AD" w:rsidP="0051204F">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1</w:t>
            </w:r>
          </w:p>
        </w:tc>
      </w:tr>
      <w:tr w:rsidR="006155AD" w:rsidRPr="00AA4E49" w:rsidTr="006155AD">
        <w:tc>
          <w:tcPr>
            <w:tcW w:w="582" w:type="dxa"/>
          </w:tcPr>
          <w:p w:rsidR="006155AD" w:rsidRPr="007E48E5" w:rsidRDefault="006155AD" w:rsidP="0051204F">
            <w:pPr>
              <w:pStyle w:val="ConsPlusNormal"/>
              <w:widowControl/>
              <w:ind w:firstLine="0"/>
              <w:outlineLvl w:val="2"/>
              <w:rPr>
                <w:rFonts w:ascii="Times New Roman" w:hAnsi="Times New Roman" w:cs="Times New Roman"/>
                <w:sz w:val="24"/>
                <w:szCs w:val="24"/>
              </w:rPr>
            </w:pPr>
            <w:r w:rsidRPr="007E48E5">
              <w:rPr>
                <w:rFonts w:ascii="Times New Roman" w:hAnsi="Times New Roman" w:cs="Times New Roman"/>
                <w:sz w:val="24"/>
                <w:szCs w:val="24"/>
              </w:rPr>
              <w:t>1.4.</w:t>
            </w:r>
          </w:p>
        </w:tc>
        <w:tc>
          <w:tcPr>
            <w:tcW w:w="3315" w:type="dxa"/>
          </w:tcPr>
          <w:p w:rsidR="006155AD" w:rsidRPr="007E48E5" w:rsidRDefault="006155AD" w:rsidP="0051204F">
            <w:pPr>
              <w:pStyle w:val="ConsPlusNormal"/>
              <w:widowControl/>
              <w:ind w:firstLine="0"/>
              <w:outlineLvl w:val="2"/>
              <w:rPr>
                <w:rFonts w:ascii="Times New Roman" w:hAnsi="Times New Roman" w:cs="Times New Roman"/>
                <w:sz w:val="24"/>
                <w:szCs w:val="24"/>
              </w:rPr>
            </w:pPr>
            <w:r w:rsidRPr="007E48E5">
              <w:rPr>
                <w:rFonts w:ascii="Times New Roman" w:hAnsi="Times New Roman" w:cs="Times New Roman"/>
                <w:sz w:val="24"/>
                <w:szCs w:val="24"/>
              </w:rPr>
              <w:t>Электрическая энергия</w:t>
            </w:r>
          </w:p>
        </w:tc>
        <w:tc>
          <w:tcPr>
            <w:tcW w:w="1301" w:type="dxa"/>
          </w:tcPr>
          <w:p w:rsidR="006155AD" w:rsidRPr="007E48E5" w:rsidRDefault="006155AD" w:rsidP="0051204F">
            <w:pPr>
              <w:jc w:val="center"/>
            </w:pPr>
            <w:r w:rsidRPr="007E48E5">
              <w:t>%</w:t>
            </w:r>
          </w:p>
        </w:tc>
        <w:tc>
          <w:tcPr>
            <w:tcW w:w="1782" w:type="dxa"/>
          </w:tcPr>
          <w:p w:rsidR="006155AD" w:rsidRPr="007E48E5" w:rsidRDefault="006155AD" w:rsidP="0051204F">
            <w:r w:rsidRPr="007E48E5">
              <w:t>Ведомственная отчетность</w:t>
            </w:r>
          </w:p>
        </w:tc>
        <w:tc>
          <w:tcPr>
            <w:tcW w:w="1066" w:type="dxa"/>
          </w:tcPr>
          <w:p w:rsidR="006155AD" w:rsidRPr="007E48E5" w:rsidRDefault="006155AD" w:rsidP="0051204F">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1</w:t>
            </w:r>
          </w:p>
        </w:tc>
        <w:tc>
          <w:tcPr>
            <w:tcW w:w="993" w:type="dxa"/>
          </w:tcPr>
          <w:p w:rsidR="006155AD" w:rsidRPr="007E48E5" w:rsidRDefault="006155AD" w:rsidP="0051204F">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1</w:t>
            </w:r>
          </w:p>
        </w:tc>
        <w:tc>
          <w:tcPr>
            <w:tcW w:w="1559" w:type="dxa"/>
          </w:tcPr>
          <w:p w:rsidR="006155AD" w:rsidRPr="007E48E5" w:rsidRDefault="006155AD" w:rsidP="0051204F">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1</w:t>
            </w:r>
          </w:p>
          <w:p w:rsidR="006155AD" w:rsidRPr="007E48E5" w:rsidRDefault="006155AD" w:rsidP="0051204F">
            <w:pPr>
              <w:pStyle w:val="ConsPlusNormal"/>
              <w:widowControl/>
              <w:ind w:firstLine="0"/>
              <w:jc w:val="center"/>
              <w:outlineLvl w:val="2"/>
              <w:rPr>
                <w:rFonts w:ascii="Times New Roman" w:hAnsi="Times New Roman" w:cs="Times New Roman"/>
                <w:sz w:val="24"/>
                <w:szCs w:val="24"/>
              </w:rPr>
            </w:pPr>
          </w:p>
        </w:tc>
      </w:tr>
      <w:tr w:rsidR="006155AD" w:rsidRPr="008C6D87" w:rsidTr="006155AD">
        <w:tc>
          <w:tcPr>
            <w:tcW w:w="582" w:type="dxa"/>
          </w:tcPr>
          <w:p w:rsidR="006155AD" w:rsidRPr="008C6D87" w:rsidRDefault="006155AD" w:rsidP="0051204F">
            <w:pPr>
              <w:pStyle w:val="ConsPlusNormal"/>
              <w:widowControl/>
              <w:ind w:firstLine="0"/>
              <w:outlineLvl w:val="2"/>
              <w:rPr>
                <w:rFonts w:ascii="Times New Roman" w:hAnsi="Times New Roman" w:cs="Times New Roman"/>
                <w:sz w:val="24"/>
                <w:szCs w:val="24"/>
              </w:rPr>
            </w:pPr>
            <w:r w:rsidRPr="008C6D87">
              <w:rPr>
                <w:rFonts w:ascii="Times New Roman" w:hAnsi="Times New Roman" w:cs="Times New Roman"/>
                <w:sz w:val="24"/>
                <w:szCs w:val="24"/>
              </w:rPr>
              <w:t>2.</w:t>
            </w:r>
          </w:p>
        </w:tc>
        <w:tc>
          <w:tcPr>
            <w:tcW w:w="3315" w:type="dxa"/>
          </w:tcPr>
          <w:p w:rsidR="006155AD" w:rsidRPr="008C6D87" w:rsidRDefault="006155AD" w:rsidP="0051204F">
            <w:pPr>
              <w:pStyle w:val="ConsPlusNormal"/>
              <w:widowControl/>
              <w:ind w:firstLine="0"/>
              <w:outlineLvl w:val="2"/>
              <w:rPr>
                <w:rFonts w:ascii="Times New Roman" w:hAnsi="Times New Roman" w:cs="Times New Roman"/>
                <w:sz w:val="24"/>
                <w:szCs w:val="24"/>
              </w:rPr>
            </w:pPr>
            <w:r w:rsidRPr="008C6D87">
              <w:rPr>
                <w:rFonts w:ascii="Times New Roman" w:hAnsi="Times New Roman" w:cs="Times New Roman"/>
                <w:sz w:val="24"/>
                <w:szCs w:val="24"/>
              </w:rPr>
              <w:t xml:space="preserve">Доля объемов энергоресурсов, расчеты за которые </w:t>
            </w:r>
            <w:r>
              <w:rPr>
                <w:rFonts w:ascii="Times New Roman" w:hAnsi="Times New Roman" w:cs="Times New Roman"/>
                <w:sz w:val="24"/>
                <w:szCs w:val="24"/>
              </w:rPr>
              <w:t>осуществляются с использованием</w:t>
            </w:r>
            <w:r w:rsidRPr="008C6D87">
              <w:rPr>
                <w:rFonts w:ascii="Times New Roman" w:hAnsi="Times New Roman" w:cs="Times New Roman"/>
                <w:sz w:val="24"/>
                <w:szCs w:val="24"/>
              </w:rPr>
              <w:t xml:space="preserve"> приборов учета, в общем объеме энергоресурсов, потребляемы</w:t>
            </w:r>
            <w:proofErr w:type="gramStart"/>
            <w:r w:rsidRPr="008C6D87">
              <w:rPr>
                <w:rFonts w:ascii="Times New Roman" w:hAnsi="Times New Roman" w:cs="Times New Roman"/>
                <w:sz w:val="24"/>
                <w:szCs w:val="24"/>
              </w:rPr>
              <w:t>х(</w:t>
            </w:r>
            <w:proofErr w:type="gramEnd"/>
            <w:r w:rsidRPr="008C6D87">
              <w:rPr>
                <w:rFonts w:ascii="Times New Roman" w:hAnsi="Times New Roman" w:cs="Times New Roman"/>
                <w:sz w:val="24"/>
                <w:szCs w:val="24"/>
              </w:rPr>
              <w:t xml:space="preserve">используемых) на территории Шарыповского района, в том числе: </w:t>
            </w:r>
          </w:p>
        </w:tc>
        <w:tc>
          <w:tcPr>
            <w:tcW w:w="1301" w:type="dxa"/>
          </w:tcPr>
          <w:p w:rsidR="006155AD" w:rsidRPr="008C6D87" w:rsidRDefault="006155AD" w:rsidP="0051204F">
            <w:pPr>
              <w:jc w:val="center"/>
            </w:pPr>
            <w:r w:rsidRPr="008C6D87">
              <w:t>х</w:t>
            </w:r>
          </w:p>
        </w:tc>
        <w:tc>
          <w:tcPr>
            <w:tcW w:w="1782" w:type="dxa"/>
          </w:tcPr>
          <w:p w:rsidR="006155AD" w:rsidRPr="008C6D87" w:rsidRDefault="006155AD" w:rsidP="0051204F">
            <w:pPr>
              <w:pStyle w:val="ConsPlusNormal"/>
              <w:widowControl/>
              <w:ind w:firstLine="0"/>
              <w:jc w:val="center"/>
              <w:outlineLvl w:val="2"/>
              <w:rPr>
                <w:rFonts w:ascii="Times New Roman" w:hAnsi="Times New Roman" w:cs="Times New Roman"/>
                <w:sz w:val="24"/>
                <w:szCs w:val="24"/>
              </w:rPr>
            </w:pPr>
          </w:p>
        </w:tc>
        <w:tc>
          <w:tcPr>
            <w:tcW w:w="1066" w:type="dxa"/>
          </w:tcPr>
          <w:p w:rsidR="006155AD" w:rsidRPr="008C6D87" w:rsidRDefault="006155AD" w:rsidP="0051204F">
            <w:pPr>
              <w:pStyle w:val="ConsPlusNormal"/>
              <w:widowControl/>
              <w:ind w:firstLine="0"/>
              <w:jc w:val="center"/>
              <w:outlineLvl w:val="2"/>
              <w:rPr>
                <w:rFonts w:ascii="Times New Roman" w:hAnsi="Times New Roman" w:cs="Times New Roman"/>
                <w:sz w:val="24"/>
                <w:szCs w:val="24"/>
              </w:rPr>
            </w:pPr>
          </w:p>
        </w:tc>
        <w:tc>
          <w:tcPr>
            <w:tcW w:w="993" w:type="dxa"/>
          </w:tcPr>
          <w:p w:rsidR="006155AD" w:rsidRPr="008C6D87" w:rsidRDefault="006155AD" w:rsidP="0051204F">
            <w:pPr>
              <w:pStyle w:val="ConsPlusNormal"/>
              <w:widowControl/>
              <w:ind w:firstLine="0"/>
              <w:jc w:val="center"/>
              <w:outlineLvl w:val="2"/>
              <w:rPr>
                <w:rFonts w:ascii="Times New Roman" w:hAnsi="Times New Roman" w:cs="Times New Roman"/>
                <w:sz w:val="24"/>
                <w:szCs w:val="24"/>
              </w:rPr>
            </w:pPr>
          </w:p>
        </w:tc>
        <w:tc>
          <w:tcPr>
            <w:tcW w:w="1559" w:type="dxa"/>
          </w:tcPr>
          <w:p w:rsidR="006155AD" w:rsidRPr="008C6D87" w:rsidRDefault="006155AD" w:rsidP="0051204F">
            <w:pPr>
              <w:pStyle w:val="ConsPlusNormal"/>
              <w:widowControl/>
              <w:ind w:firstLine="0"/>
              <w:jc w:val="center"/>
              <w:outlineLvl w:val="2"/>
              <w:rPr>
                <w:rFonts w:ascii="Times New Roman" w:hAnsi="Times New Roman" w:cs="Times New Roman"/>
                <w:sz w:val="24"/>
                <w:szCs w:val="24"/>
              </w:rPr>
            </w:pPr>
          </w:p>
        </w:tc>
      </w:tr>
      <w:tr w:rsidR="006155AD" w:rsidRPr="008C6D87" w:rsidTr="006155AD">
        <w:tc>
          <w:tcPr>
            <w:tcW w:w="582" w:type="dxa"/>
          </w:tcPr>
          <w:p w:rsidR="006155AD" w:rsidRPr="008C6D87" w:rsidRDefault="006155AD" w:rsidP="0051204F">
            <w:pPr>
              <w:pStyle w:val="ConsPlusNormal"/>
              <w:widowControl/>
              <w:ind w:firstLine="0"/>
              <w:outlineLvl w:val="2"/>
              <w:rPr>
                <w:rFonts w:ascii="Times New Roman" w:hAnsi="Times New Roman" w:cs="Times New Roman"/>
                <w:sz w:val="24"/>
                <w:szCs w:val="24"/>
              </w:rPr>
            </w:pPr>
            <w:r>
              <w:rPr>
                <w:rFonts w:ascii="Times New Roman" w:hAnsi="Times New Roman" w:cs="Times New Roman"/>
                <w:sz w:val="24"/>
                <w:szCs w:val="24"/>
              </w:rPr>
              <w:t>2.1.</w:t>
            </w:r>
          </w:p>
        </w:tc>
        <w:tc>
          <w:tcPr>
            <w:tcW w:w="3315" w:type="dxa"/>
          </w:tcPr>
          <w:p w:rsidR="006155AD" w:rsidRPr="008C6D87" w:rsidRDefault="006155AD" w:rsidP="0051204F">
            <w:pPr>
              <w:pStyle w:val="ConsPlusNormal"/>
              <w:widowControl/>
              <w:ind w:firstLine="0"/>
              <w:outlineLvl w:val="2"/>
              <w:rPr>
                <w:rFonts w:ascii="Times New Roman" w:hAnsi="Times New Roman" w:cs="Times New Roman"/>
                <w:sz w:val="24"/>
                <w:szCs w:val="24"/>
              </w:rPr>
            </w:pPr>
            <w:r>
              <w:rPr>
                <w:rFonts w:ascii="Times New Roman" w:hAnsi="Times New Roman" w:cs="Times New Roman"/>
                <w:sz w:val="24"/>
                <w:szCs w:val="24"/>
              </w:rPr>
              <w:t>Горячая вода</w:t>
            </w:r>
          </w:p>
        </w:tc>
        <w:tc>
          <w:tcPr>
            <w:tcW w:w="1301" w:type="dxa"/>
          </w:tcPr>
          <w:p w:rsidR="006155AD" w:rsidRPr="007E48E5" w:rsidRDefault="006155AD" w:rsidP="0051204F">
            <w:pPr>
              <w:jc w:val="center"/>
            </w:pPr>
            <w:r w:rsidRPr="007E48E5">
              <w:t>%</w:t>
            </w:r>
          </w:p>
        </w:tc>
        <w:tc>
          <w:tcPr>
            <w:tcW w:w="1782" w:type="dxa"/>
          </w:tcPr>
          <w:p w:rsidR="006155AD" w:rsidRPr="007E48E5" w:rsidRDefault="006155AD" w:rsidP="0051204F">
            <w:r w:rsidRPr="007E48E5">
              <w:t>Ведомственная отчетность</w:t>
            </w:r>
          </w:p>
        </w:tc>
        <w:tc>
          <w:tcPr>
            <w:tcW w:w="1066" w:type="dxa"/>
          </w:tcPr>
          <w:p w:rsidR="006155AD" w:rsidRPr="008C6D87" w:rsidRDefault="006155AD" w:rsidP="0051204F">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39,0</w:t>
            </w:r>
          </w:p>
        </w:tc>
        <w:tc>
          <w:tcPr>
            <w:tcW w:w="993" w:type="dxa"/>
          </w:tcPr>
          <w:p w:rsidR="006155AD" w:rsidRPr="008C6D87" w:rsidRDefault="006155AD" w:rsidP="0051204F">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39,2</w:t>
            </w:r>
          </w:p>
        </w:tc>
        <w:tc>
          <w:tcPr>
            <w:tcW w:w="1559" w:type="dxa"/>
          </w:tcPr>
          <w:p w:rsidR="006155AD" w:rsidRPr="008C6D87" w:rsidRDefault="006155AD" w:rsidP="0051204F">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39,3</w:t>
            </w:r>
          </w:p>
        </w:tc>
      </w:tr>
      <w:tr w:rsidR="006155AD" w:rsidRPr="008C6D87" w:rsidTr="006155AD">
        <w:tc>
          <w:tcPr>
            <w:tcW w:w="582" w:type="dxa"/>
          </w:tcPr>
          <w:p w:rsidR="006155AD" w:rsidRPr="008C6D87" w:rsidRDefault="006155AD" w:rsidP="0051204F">
            <w:pPr>
              <w:pStyle w:val="ConsPlusNormal"/>
              <w:widowControl/>
              <w:ind w:firstLine="0"/>
              <w:outlineLvl w:val="2"/>
              <w:rPr>
                <w:rFonts w:ascii="Times New Roman" w:hAnsi="Times New Roman" w:cs="Times New Roman"/>
                <w:sz w:val="24"/>
                <w:szCs w:val="24"/>
              </w:rPr>
            </w:pPr>
            <w:r>
              <w:rPr>
                <w:rFonts w:ascii="Times New Roman" w:hAnsi="Times New Roman" w:cs="Times New Roman"/>
                <w:sz w:val="24"/>
                <w:szCs w:val="24"/>
              </w:rPr>
              <w:t>2.2.</w:t>
            </w:r>
          </w:p>
        </w:tc>
        <w:tc>
          <w:tcPr>
            <w:tcW w:w="3315" w:type="dxa"/>
          </w:tcPr>
          <w:p w:rsidR="006155AD" w:rsidRPr="007E48E5" w:rsidRDefault="006155AD" w:rsidP="0051204F">
            <w:pPr>
              <w:pStyle w:val="ConsPlusNormal"/>
              <w:widowControl/>
              <w:ind w:firstLine="0"/>
              <w:outlineLvl w:val="2"/>
              <w:rPr>
                <w:rFonts w:ascii="Times New Roman" w:hAnsi="Times New Roman" w:cs="Times New Roman"/>
                <w:sz w:val="24"/>
                <w:szCs w:val="24"/>
              </w:rPr>
            </w:pPr>
            <w:r w:rsidRPr="007E48E5">
              <w:rPr>
                <w:rFonts w:ascii="Times New Roman" w:hAnsi="Times New Roman" w:cs="Times New Roman"/>
                <w:sz w:val="24"/>
                <w:szCs w:val="24"/>
              </w:rPr>
              <w:t>Тепловая энергия</w:t>
            </w:r>
          </w:p>
        </w:tc>
        <w:tc>
          <w:tcPr>
            <w:tcW w:w="1301" w:type="dxa"/>
          </w:tcPr>
          <w:p w:rsidR="006155AD" w:rsidRPr="007E48E5" w:rsidRDefault="006155AD" w:rsidP="0051204F">
            <w:pPr>
              <w:jc w:val="center"/>
            </w:pPr>
            <w:r w:rsidRPr="007E48E5">
              <w:t>%</w:t>
            </w:r>
          </w:p>
        </w:tc>
        <w:tc>
          <w:tcPr>
            <w:tcW w:w="1782" w:type="dxa"/>
          </w:tcPr>
          <w:p w:rsidR="006155AD" w:rsidRPr="007E48E5" w:rsidRDefault="006155AD" w:rsidP="0051204F">
            <w:r w:rsidRPr="007E48E5">
              <w:t>Ведомственная отчетность</w:t>
            </w:r>
          </w:p>
        </w:tc>
        <w:tc>
          <w:tcPr>
            <w:tcW w:w="1066" w:type="dxa"/>
          </w:tcPr>
          <w:p w:rsidR="006155AD" w:rsidRPr="008C6D87" w:rsidRDefault="006155AD" w:rsidP="0051204F">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28,3</w:t>
            </w:r>
          </w:p>
        </w:tc>
        <w:tc>
          <w:tcPr>
            <w:tcW w:w="993" w:type="dxa"/>
          </w:tcPr>
          <w:p w:rsidR="006155AD" w:rsidRPr="008C6D87" w:rsidRDefault="006155AD" w:rsidP="0051204F">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28,4</w:t>
            </w:r>
          </w:p>
        </w:tc>
        <w:tc>
          <w:tcPr>
            <w:tcW w:w="1559" w:type="dxa"/>
          </w:tcPr>
          <w:p w:rsidR="006155AD" w:rsidRPr="008C6D87" w:rsidRDefault="006155AD" w:rsidP="0051204F">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28,5</w:t>
            </w:r>
          </w:p>
        </w:tc>
      </w:tr>
      <w:tr w:rsidR="006155AD" w:rsidRPr="008C6D87" w:rsidTr="006155AD">
        <w:tc>
          <w:tcPr>
            <w:tcW w:w="582" w:type="dxa"/>
          </w:tcPr>
          <w:p w:rsidR="006155AD" w:rsidRPr="008C6D87" w:rsidRDefault="006155AD" w:rsidP="0051204F">
            <w:pPr>
              <w:pStyle w:val="ConsPlusNormal"/>
              <w:widowControl/>
              <w:ind w:firstLine="0"/>
              <w:outlineLvl w:val="2"/>
              <w:rPr>
                <w:rFonts w:ascii="Times New Roman" w:hAnsi="Times New Roman" w:cs="Times New Roman"/>
                <w:sz w:val="24"/>
                <w:szCs w:val="24"/>
              </w:rPr>
            </w:pPr>
            <w:r>
              <w:rPr>
                <w:rFonts w:ascii="Times New Roman" w:hAnsi="Times New Roman" w:cs="Times New Roman"/>
                <w:sz w:val="24"/>
                <w:szCs w:val="24"/>
              </w:rPr>
              <w:t>2.3.</w:t>
            </w:r>
          </w:p>
        </w:tc>
        <w:tc>
          <w:tcPr>
            <w:tcW w:w="3315" w:type="dxa"/>
          </w:tcPr>
          <w:p w:rsidR="006155AD" w:rsidRPr="007E48E5" w:rsidRDefault="006155AD" w:rsidP="0051204F">
            <w:pPr>
              <w:pStyle w:val="ConsPlusNormal"/>
              <w:widowControl/>
              <w:ind w:firstLine="0"/>
              <w:outlineLvl w:val="2"/>
              <w:rPr>
                <w:rFonts w:ascii="Times New Roman" w:hAnsi="Times New Roman" w:cs="Times New Roman"/>
                <w:sz w:val="24"/>
                <w:szCs w:val="24"/>
              </w:rPr>
            </w:pPr>
            <w:r w:rsidRPr="007E48E5">
              <w:rPr>
                <w:rFonts w:ascii="Times New Roman" w:hAnsi="Times New Roman" w:cs="Times New Roman"/>
                <w:sz w:val="24"/>
                <w:szCs w:val="24"/>
              </w:rPr>
              <w:t>Холодная вода</w:t>
            </w:r>
          </w:p>
        </w:tc>
        <w:tc>
          <w:tcPr>
            <w:tcW w:w="1301" w:type="dxa"/>
          </w:tcPr>
          <w:p w:rsidR="006155AD" w:rsidRPr="007E48E5" w:rsidRDefault="006155AD" w:rsidP="0051204F">
            <w:pPr>
              <w:jc w:val="center"/>
            </w:pPr>
            <w:r w:rsidRPr="007E48E5">
              <w:t>%</w:t>
            </w:r>
          </w:p>
        </w:tc>
        <w:tc>
          <w:tcPr>
            <w:tcW w:w="1782" w:type="dxa"/>
          </w:tcPr>
          <w:p w:rsidR="006155AD" w:rsidRPr="007E48E5" w:rsidRDefault="006155AD" w:rsidP="0051204F">
            <w:r w:rsidRPr="007E48E5">
              <w:t>Ведомственная отчетность</w:t>
            </w:r>
          </w:p>
        </w:tc>
        <w:tc>
          <w:tcPr>
            <w:tcW w:w="1066" w:type="dxa"/>
          </w:tcPr>
          <w:p w:rsidR="006155AD" w:rsidRPr="008C6D87" w:rsidRDefault="006155AD" w:rsidP="0051204F">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38,9</w:t>
            </w:r>
          </w:p>
        </w:tc>
        <w:tc>
          <w:tcPr>
            <w:tcW w:w="993" w:type="dxa"/>
          </w:tcPr>
          <w:p w:rsidR="006155AD" w:rsidRPr="008C6D87" w:rsidRDefault="006155AD" w:rsidP="0051204F">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39,10</w:t>
            </w:r>
          </w:p>
        </w:tc>
        <w:tc>
          <w:tcPr>
            <w:tcW w:w="1559" w:type="dxa"/>
          </w:tcPr>
          <w:p w:rsidR="006155AD" w:rsidRPr="008C6D87" w:rsidRDefault="006155AD" w:rsidP="0051204F">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39,2</w:t>
            </w:r>
          </w:p>
        </w:tc>
      </w:tr>
      <w:tr w:rsidR="006155AD" w:rsidRPr="008C6D87" w:rsidTr="006155AD">
        <w:tc>
          <w:tcPr>
            <w:tcW w:w="582" w:type="dxa"/>
          </w:tcPr>
          <w:p w:rsidR="006155AD" w:rsidRPr="008C6D87" w:rsidRDefault="006155AD" w:rsidP="0051204F">
            <w:pPr>
              <w:pStyle w:val="ConsPlusNormal"/>
              <w:widowControl/>
              <w:ind w:firstLine="0"/>
              <w:outlineLvl w:val="2"/>
              <w:rPr>
                <w:rFonts w:ascii="Times New Roman" w:hAnsi="Times New Roman" w:cs="Times New Roman"/>
                <w:sz w:val="24"/>
                <w:szCs w:val="24"/>
              </w:rPr>
            </w:pPr>
            <w:r>
              <w:rPr>
                <w:rFonts w:ascii="Times New Roman" w:hAnsi="Times New Roman" w:cs="Times New Roman"/>
                <w:sz w:val="24"/>
                <w:szCs w:val="24"/>
              </w:rPr>
              <w:t>2.4.</w:t>
            </w:r>
          </w:p>
        </w:tc>
        <w:tc>
          <w:tcPr>
            <w:tcW w:w="3315" w:type="dxa"/>
          </w:tcPr>
          <w:p w:rsidR="006155AD" w:rsidRPr="007E48E5" w:rsidRDefault="006155AD" w:rsidP="0051204F">
            <w:pPr>
              <w:pStyle w:val="ConsPlusNormal"/>
              <w:widowControl/>
              <w:ind w:firstLine="0"/>
              <w:outlineLvl w:val="2"/>
              <w:rPr>
                <w:rFonts w:ascii="Times New Roman" w:hAnsi="Times New Roman" w:cs="Times New Roman"/>
                <w:sz w:val="24"/>
                <w:szCs w:val="24"/>
              </w:rPr>
            </w:pPr>
            <w:r w:rsidRPr="007E48E5">
              <w:rPr>
                <w:rFonts w:ascii="Times New Roman" w:hAnsi="Times New Roman" w:cs="Times New Roman"/>
                <w:sz w:val="24"/>
                <w:szCs w:val="24"/>
              </w:rPr>
              <w:t>Электрическая энергия</w:t>
            </w:r>
          </w:p>
        </w:tc>
        <w:tc>
          <w:tcPr>
            <w:tcW w:w="1301" w:type="dxa"/>
          </w:tcPr>
          <w:p w:rsidR="006155AD" w:rsidRPr="007E48E5" w:rsidRDefault="006155AD" w:rsidP="0051204F">
            <w:pPr>
              <w:jc w:val="center"/>
            </w:pPr>
            <w:r w:rsidRPr="007E48E5">
              <w:t>%</w:t>
            </w:r>
          </w:p>
        </w:tc>
        <w:tc>
          <w:tcPr>
            <w:tcW w:w="1782" w:type="dxa"/>
          </w:tcPr>
          <w:p w:rsidR="006155AD" w:rsidRPr="007E48E5" w:rsidRDefault="006155AD" w:rsidP="0051204F">
            <w:r w:rsidRPr="007E48E5">
              <w:t>Ведомственная отчетность</w:t>
            </w:r>
          </w:p>
        </w:tc>
        <w:tc>
          <w:tcPr>
            <w:tcW w:w="1066" w:type="dxa"/>
          </w:tcPr>
          <w:p w:rsidR="006155AD" w:rsidRPr="008C6D87" w:rsidRDefault="006155AD" w:rsidP="0051204F">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98,0</w:t>
            </w:r>
          </w:p>
        </w:tc>
        <w:tc>
          <w:tcPr>
            <w:tcW w:w="993" w:type="dxa"/>
          </w:tcPr>
          <w:p w:rsidR="006155AD" w:rsidRPr="008C6D87" w:rsidRDefault="006155AD" w:rsidP="0051204F">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98,2</w:t>
            </w:r>
          </w:p>
        </w:tc>
        <w:tc>
          <w:tcPr>
            <w:tcW w:w="1559" w:type="dxa"/>
          </w:tcPr>
          <w:p w:rsidR="006155AD" w:rsidRPr="008C6D87" w:rsidRDefault="006155AD" w:rsidP="0051204F">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98,3</w:t>
            </w:r>
          </w:p>
        </w:tc>
      </w:tr>
    </w:tbl>
    <w:p w:rsidR="006155AD" w:rsidRPr="008C6D87" w:rsidRDefault="006155AD" w:rsidP="006155AD">
      <w:pPr>
        <w:pStyle w:val="ConsPlusNormal"/>
        <w:widowControl/>
        <w:ind w:firstLine="709"/>
        <w:jc w:val="both"/>
        <w:outlineLvl w:val="2"/>
        <w:rPr>
          <w:rFonts w:ascii="Times New Roman" w:hAnsi="Times New Roman" w:cs="Times New Roman"/>
          <w:sz w:val="28"/>
          <w:szCs w:val="28"/>
        </w:rPr>
      </w:pPr>
    </w:p>
    <w:p w:rsidR="006155AD" w:rsidRPr="001158CD" w:rsidRDefault="006155AD" w:rsidP="006155AD">
      <w:pPr>
        <w:rPr>
          <w:sz w:val="28"/>
          <w:szCs w:val="28"/>
        </w:rPr>
      </w:pPr>
    </w:p>
    <w:p w:rsidR="006155AD" w:rsidRDefault="006155AD" w:rsidP="00B1463D">
      <w:pPr>
        <w:pStyle w:val="ConsPlusNormal"/>
        <w:widowControl/>
        <w:ind w:firstLine="709"/>
        <w:jc w:val="both"/>
        <w:outlineLvl w:val="2"/>
        <w:rPr>
          <w:rFonts w:ascii="Times New Roman" w:hAnsi="Times New Roman" w:cs="Times New Roman"/>
          <w:sz w:val="28"/>
          <w:szCs w:val="28"/>
        </w:rPr>
        <w:sectPr w:rsidR="006155AD" w:rsidSect="00B1463D">
          <w:pgSz w:w="11906" w:h="16838"/>
          <w:pgMar w:top="720" w:right="720" w:bottom="720" w:left="720" w:header="709" w:footer="709" w:gutter="0"/>
          <w:cols w:space="708"/>
          <w:docGrid w:linePitch="360"/>
        </w:sectPr>
      </w:pPr>
    </w:p>
    <w:p w:rsidR="00B1463D" w:rsidRPr="00E01D33" w:rsidRDefault="00B1463D" w:rsidP="00B1463D">
      <w:pPr>
        <w:pStyle w:val="ConsPlusNormal"/>
        <w:widowControl/>
        <w:ind w:firstLine="0"/>
        <w:jc w:val="both"/>
        <w:outlineLvl w:val="2"/>
        <w:rPr>
          <w:rFonts w:ascii="Times New Roman" w:hAnsi="Times New Roman" w:cs="Times New Roman"/>
          <w:sz w:val="28"/>
          <w:szCs w:val="28"/>
        </w:rPr>
      </w:pPr>
    </w:p>
    <w:p w:rsidR="001B2995" w:rsidRPr="00B90641" w:rsidRDefault="001B2995" w:rsidP="003E7CB7">
      <w:pPr>
        <w:pStyle w:val="2"/>
        <w:ind w:left="11057"/>
        <w:jc w:val="right"/>
      </w:pPr>
      <w:r w:rsidRPr="00B90641">
        <w:t>Приложение к Паспорту муниципальной программы</w:t>
      </w:r>
    </w:p>
    <w:p w:rsidR="001B2995" w:rsidRPr="00611E97" w:rsidRDefault="001B2995" w:rsidP="001B2995">
      <w:pPr>
        <w:widowControl w:val="0"/>
        <w:ind w:left="11057" w:right="99"/>
        <w:jc w:val="center"/>
        <w:rPr>
          <w:b/>
          <w:sz w:val="22"/>
          <w:szCs w:val="22"/>
        </w:rPr>
      </w:pPr>
    </w:p>
    <w:p w:rsidR="001B2995" w:rsidRPr="00611E97" w:rsidRDefault="001B2995" w:rsidP="001B2995">
      <w:pPr>
        <w:autoSpaceDE w:val="0"/>
        <w:autoSpaceDN w:val="0"/>
        <w:adjustRightInd w:val="0"/>
        <w:ind w:firstLine="540"/>
        <w:jc w:val="center"/>
        <w:rPr>
          <w:rFonts w:eastAsia="Calibri"/>
          <w:color w:val="000000"/>
          <w:sz w:val="28"/>
          <w:szCs w:val="28"/>
        </w:rPr>
      </w:pPr>
      <w:r w:rsidRPr="00613792">
        <w:rPr>
          <w:rFonts w:eastAsia="Calibri"/>
          <w:sz w:val="28"/>
          <w:szCs w:val="28"/>
          <w:lang w:eastAsia="en-US"/>
        </w:rPr>
        <w:t xml:space="preserve">Перечень целевых показателей муниципальной </w:t>
      </w:r>
      <w:r w:rsidRPr="00425CB9">
        <w:rPr>
          <w:rFonts w:eastAsia="Calibri"/>
          <w:sz w:val="28"/>
          <w:szCs w:val="28"/>
          <w:lang w:eastAsia="en-US"/>
        </w:rPr>
        <w:t xml:space="preserve">программы </w:t>
      </w:r>
      <w:r>
        <w:rPr>
          <w:rFonts w:eastAsia="Calibri"/>
          <w:sz w:val="28"/>
          <w:szCs w:val="28"/>
          <w:lang w:eastAsia="en-US"/>
        </w:rPr>
        <w:t>«</w:t>
      </w:r>
      <w:r w:rsidRPr="00425CB9">
        <w:rPr>
          <w:sz w:val="28"/>
          <w:szCs w:val="28"/>
        </w:rPr>
        <w:t>Обеспечение доступным и комфортным жильем и коммунальными услуг</w:t>
      </w:r>
      <w:r w:rsidR="0001541E">
        <w:rPr>
          <w:sz w:val="28"/>
          <w:szCs w:val="28"/>
        </w:rPr>
        <w:t>ами жителей Шарыповского района</w:t>
      </w:r>
      <w:r>
        <w:rPr>
          <w:sz w:val="28"/>
          <w:szCs w:val="28"/>
        </w:rPr>
        <w:t>»</w:t>
      </w:r>
      <w:r w:rsidRPr="00425CB9">
        <w:rPr>
          <w:rFonts w:eastAsia="Calibri"/>
          <w:sz w:val="28"/>
          <w:szCs w:val="28"/>
          <w:lang w:eastAsia="en-US"/>
        </w:rPr>
        <w:t xml:space="preserve"> с указанием планируемых</w:t>
      </w:r>
      <w:r w:rsidRPr="00613792">
        <w:rPr>
          <w:rFonts w:eastAsia="Calibri"/>
          <w:sz w:val="28"/>
          <w:szCs w:val="28"/>
          <w:lang w:eastAsia="en-US"/>
        </w:rPr>
        <w:t xml:space="preserve"> к достижению значений в результате реализации программы</w:t>
      </w:r>
    </w:p>
    <w:tbl>
      <w:tblPr>
        <w:tblW w:w="0" w:type="auto"/>
        <w:jc w:val="center"/>
        <w:tblCellMar>
          <w:left w:w="70" w:type="dxa"/>
          <w:right w:w="70" w:type="dxa"/>
        </w:tblCellMar>
        <w:tblLook w:val="0000" w:firstRow="0" w:lastRow="0" w:firstColumn="0" w:lastColumn="0" w:noHBand="0" w:noVBand="0"/>
      </w:tblPr>
      <w:tblGrid>
        <w:gridCol w:w="411"/>
        <w:gridCol w:w="5368"/>
        <w:gridCol w:w="1037"/>
        <w:gridCol w:w="840"/>
        <w:gridCol w:w="939"/>
        <w:gridCol w:w="848"/>
        <w:gridCol w:w="849"/>
        <w:gridCol w:w="848"/>
        <w:gridCol w:w="849"/>
        <w:gridCol w:w="848"/>
        <w:gridCol w:w="849"/>
        <w:gridCol w:w="870"/>
        <w:gridCol w:w="982"/>
      </w:tblGrid>
      <w:tr w:rsidR="009F6B2C" w:rsidTr="009F6B2C">
        <w:trPr>
          <w:trHeight w:val="615"/>
          <w:tblHeader/>
          <w:jc w:val="center"/>
        </w:trPr>
        <w:tc>
          <w:tcPr>
            <w:tcW w:w="411" w:type="dxa"/>
            <w:vMerge w:val="restart"/>
            <w:tcBorders>
              <w:top w:val="single" w:sz="6" w:space="0" w:color="auto"/>
              <w:left w:val="single" w:sz="6" w:space="0" w:color="auto"/>
              <w:right w:val="single" w:sz="6" w:space="0" w:color="auto"/>
            </w:tcBorders>
            <w:vAlign w:val="center"/>
          </w:tcPr>
          <w:p w:rsidR="009F6B2C" w:rsidRPr="00A4565D" w:rsidRDefault="009F6B2C" w:rsidP="00C31E9A">
            <w:pPr>
              <w:pStyle w:val="ConsPlusNormal"/>
              <w:widowControl/>
              <w:ind w:firstLine="0"/>
              <w:jc w:val="center"/>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п</w:t>
            </w:r>
            <w:proofErr w:type="gramEnd"/>
            <w:r>
              <w:rPr>
                <w:rFonts w:ascii="Times New Roman" w:hAnsi="Times New Roman" w:cs="Times New Roman"/>
              </w:rPr>
              <w:t>/п</w:t>
            </w:r>
          </w:p>
        </w:tc>
        <w:tc>
          <w:tcPr>
            <w:tcW w:w="5368" w:type="dxa"/>
            <w:vMerge w:val="restart"/>
            <w:tcBorders>
              <w:top w:val="single" w:sz="6" w:space="0" w:color="auto"/>
              <w:left w:val="single" w:sz="6" w:space="0" w:color="auto"/>
              <w:right w:val="single" w:sz="6" w:space="0" w:color="auto"/>
            </w:tcBorders>
            <w:vAlign w:val="center"/>
          </w:tcPr>
          <w:p w:rsidR="009F6B2C" w:rsidRPr="00611E97" w:rsidRDefault="009F6B2C" w:rsidP="00C31E9A">
            <w:pPr>
              <w:pStyle w:val="ConsPlusNormal"/>
              <w:widowControl/>
              <w:ind w:firstLine="0"/>
              <w:jc w:val="center"/>
              <w:rPr>
                <w:rFonts w:ascii="Times New Roman" w:hAnsi="Times New Roman" w:cs="Times New Roman"/>
              </w:rPr>
            </w:pPr>
            <w:r w:rsidRPr="00611E97">
              <w:rPr>
                <w:rFonts w:ascii="Times New Roman" w:hAnsi="Times New Roman" w:cs="Times New Roman"/>
              </w:rPr>
              <w:t>Цели,</w:t>
            </w:r>
            <w:r w:rsidRPr="00611E97">
              <w:rPr>
                <w:rFonts w:ascii="Times New Roman" w:hAnsi="Times New Roman" w:cs="Times New Roman"/>
                <w:lang w:val="en-US"/>
              </w:rPr>
              <w:t xml:space="preserve"> </w:t>
            </w:r>
            <w:r w:rsidRPr="00611E97">
              <w:rPr>
                <w:rFonts w:ascii="Times New Roman" w:hAnsi="Times New Roman" w:cs="Times New Roman"/>
              </w:rPr>
              <w:t>целевые</w:t>
            </w:r>
            <w:r w:rsidRPr="00611E97">
              <w:rPr>
                <w:rFonts w:ascii="Times New Roman" w:hAnsi="Times New Roman" w:cs="Times New Roman"/>
                <w:lang w:val="en-US"/>
              </w:rPr>
              <w:t xml:space="preserve"> </w:t>
            </w:r>
            <w:r w:rsidRPr="00611E97">
              <w:rPr>
                <w:rFonts w:ascii="Times New Roman" w:hAnsi="Times New Roman" w:cs="Times New Roman"/>
              </w:rPr>
              <w:t>показатели</w:t>
            </w:r>
          </w:p>
        </w:tc>
        <w:tc>
          <w:tcPr>
            <w:tcW w:w="1037" w:type="dxa"/>
            <w:vMerge w:val="restart"/>
            <w:tcBorders>
              <w:top w:val="single" w:sz="6" w:space="0" w:color="auto"/>
              <w:left w:val="single" w:sz="6" w:space="0" w:color="auto"/>
              <w:right w:val="single" w:sz="6" w:space="0" w:color="auto"/>
            </w:tcBorders>
            <w:vAlign w:val="center"/>
          </w:tcPr>
          <w:p w:rsidR="009F6B2C" w:rsidRPr="00611E97" w:rsidRDefault="009F6B2C" w:rsidP="00C31E9A">
            <w:pPr>
              <w:pStyle w:val="ConsPlusNormal"/>
              <w:widowControl/>
              <w:ind w:firstLine="0"/>
              <w:jc w:val="center"/>
              <w:rPr>
                <w:rFonts w:ascii="Times New Roman" w:hAnsi="Times New Roman" w:cs="Times New Roman"/>
              </w:rPr>
            </w:pPr>
            <w:r w:rsidRPr="00611E97">
              <w:rPr>
                <w:rFonts w:ascii="Times New Roman" w:hAnsi="Times New Roman" w:cs="Times New Roman"/>
              </w:rPr>
              <w:t>Единица</w:t>
            </w:r>
            <w:r w:rsidRPr="00611E97">
              <w:rPr>
                <w:rFonts w:ascii="Times New Roman" w:hAnsi="Times New Roman" w:cs="Times New Roman"/>
                <w:lang w:val="en-US"/>
              </w:rPr>
              <w:t xml:space="preserve"> </w:t>
            </w:r>
            <w:r w:rsidRPr="00611E97">
              <w:rPr>
                <w:rFonts w:ascii="Times New Roman" w:hAnsi="Times New Roman" w:cs="Times New Roman"/>
              </w:rPr>
              <w:t>измерения</w:t>
            </w:r>
          </w:p>
        </w:tc>
        <w:tc>
          <w:tcPr>
            <w:tcW w:w="840" w:type="dxa"/>
            <w:tcBorders>
              <w:top w:val="single" w:sz="6" w:space="0" w:color="auto"/>
              <w:left w:val="single" w:sz="6" w:space="0" w:color="auto"/>
              <w:bottom w:val="single" w:sz="6" w:space="0" w:color="auto"/>
              <w:right w:val="single" w:sz="6" w:space="0" w:color="auto"/>
            </w:tcBorders>
            <w:vAlign w:val="center"/>
          </w:tcPr>
          <w:p w:rsidR="009F6B2C" w:rsidRPr="005014E0" w:rsidRDefault="009F6B2C" w:rsidP="00F1264F">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2013</w:t>
            </w:r>
          </w:p>
        </w:tc>
        <w:tc>
          <w:tcPr>
            <w:tcW w:w="939" w:type="dxa"/>
            <w:tcBorders>
              <w:top w:val="single" w:sz="6" w:space="0" w:color="auto"/>
              <w:left w:val="single" w:sz="6" w:space="0" w:color="auto"/>
              <w:bottom w:val="single" w:sz="6" w:space="0" w:color="auto"/>
              <w:right w:val="single" w:sz="6" w:space="0" w:color="auto"/>
            </w:tcBorders>
            <w:vAlign w:val="center"/>
          </w:tcPr>
          <w:p w:rsidR="009F6B2C" w:rsidRPr="005014E0" w:rsidRDefault="009F6B2C" w:rsidP="00F1264F">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2014</w:t>
            </w:r>
          </w:p>
        </w:tc>
        <w:tc>
          <w:tcPr>
            <w:tcW w:w="848"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F1264F">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2015</w:t>
            </w:r>
          </w:p>
        </w:tc>
        <w:tc>
          <w:tcPr>
            <w:tcW w:w="849"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F1264F">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2016</w:t>
            </w:r>
          </w:p>
        </w:tc>
        <w:tc>
          <w:tcPr>
            <w:tcW w:w="848"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F1264F">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2017</w:t>
            </w:r>
          </w:p>
        </w:tc>
        <w:tc>
          <w:tcPr>
            <w:tcW w:w="849"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F1264F">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2018</w:t>
            </w:r>
          </w:p>
        </w:tc>
        <w:tc>
          <w:tcPr>
            <w:tcW w:w="848"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F1264F">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2019</w:t>
            </w:r>
          </w:p>
        </w:tc>
        <w:tc>
          <w:tcPr>
            <w:tcW w:w="849"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F1264F">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2020</w:t>
            </w:r>
          </w:p>
        </w:tc>
        <w:tc>
          <w:tcPr>
            <w:tcW w:w="870" w:type="dxa"/>
            <w:tcBorders>
              <w:top w:val="single" w:sz="6" w:space="0" w:color="auto"/>
              <w:left w:val="single" w:sz="6" w:space="0" w:color="auto"/>
              <w:bottom w:val="single" w:sz="6" w:space="0" w:color="auto"/>
              <w:right w:val="single" w:sz="6" w:space="0" w:color="auto"/>
            </w:tcBorders>
          </w:tcPr>
          <w:p w:rsidR="009F6B2C" w:rsidRDefault="009F6B2C" w:rsidP="009A5EC3">
            <w:pPr>
              <w:pStyle w:val="ConsPlusNormal"/>
              <w:widowControl/>
              <w:ind w:firstLine="0"/>
              <w:jc w:val="center"/>
              <w:rPr>
                <w:rFonts w:ascii="Times New Roman" w:hAnsi="Times New Roman" w:cs="Times New Roman"/>
              </w:rPr>
            </w:pPr>
          </w:p>
          <w:p w:rsidR="009F6B2C" w:rsidRDefault="009F6B2C" w:rsidP="009A5EC3">
            <w:pPr>
              <w:pStyle w:val="ConsPlusNormal"/>
              <w:widowControl/>
              <w:ind w:firstLine="0"/>
              <w:jc w:val="center"/>
              <w:rPr>
                <w:rFonts w:ascii="Times New Roman" w:hAnsi="Times New Roman" w:cs="Times New Roman"/>
              </w:rPr>
            </w:pPr>
            <w:r>
              <w:rPr>
                <w:rFonts w:ascii="Times New Roman" w:hAnsi="Times New Roman" w:cs="Times New Roman"/>
              </w:rPr>
              <w:t>2025</w:t>
            </w:r>
          </w:p>
        </w:tc>
        <w:tc>
          <w:tcPr>
            <w:tcW w:w="982" w:type="dxa"/>
            <w:tcBorders>
              <w:top w:val="single" w:sz="6" w:space="0" w:color="auto"/>
              <w:left w:val="single" w:sz="6" w:space="0" w:color="auto"/>
              <w:bottom w:val="single" w:sz="6" w:space="0" w:color="auto"/>
              <w:right w:val="single" w:sz="6" w:space="0" w:color="auto"/>
            </w:tcBorders>
          </w:tcPr>
          <w:p w:rsidR="009F6B2C" w:rsidRDefault="009F6B2C" w:rsidP="009A5EC3">
            <w:pPr>
              <w:pStyle w:val="ConsPlusNormal"/>
              <w:widowControl/>
              <w:ind w:firstLine="0"/>
              <w:jc w:val="center"/>
              <w:rPr>
                <w:rFonts w:ascii="Times New Roman" w:hAnsi="Times New Roman" w:cs="Times New Roman"/>
              </w:rPr>
            </w:pPr>
          </w:p>
          <w:p w:rsidR="009F6B2C" w:rsidRPr="009A5EC3" w:rsidRDefault="009F6B2C" w:rsidP="009A5EC3">
            <w:pPr>
              <w:pStyle w:val="ConsPlusNormal"/>
              <w:widowControl/>
              <w:ind w:firstLine="0"/>
              <w:jc w:val="center"/>
              <w:rPr>
                <w:rFonts w:ascii="Times New Roman" w:hAnsi="Times New Roman" w:cs="Times New Roman"/>
              </w:rPr>
            </w:pPr>
            <w:r>
              <w:rPr>
                <w:rFonts w:ascii="Times New Roman" w:hAnsi="Times New Roman" w:cs="Times New Roman"/>
              </w:rPr>
              <w:t>2030</w:t>
            </w:r>
          </w:p>
        </w:tc>
      </w:tr>
      <w:tr w:rsidR="009F6B2C" w:rsidTr="0001541E">
        <w:trPr>
          <w:trHeight w:hRule="exact" w:val="454"/>
          <w:tblHeader/>
          <w:jc w:val="center"/>
        </w:trPr>
        <w:tc>
          <w:tcPr>
            <w:tcW w:w="411" w:type="dxa"/>
            <w:vMerge/>
            <w:tcBorders>
              <w:left w:val="single" w:sz="6" w:space="0" w:color="auto"/>
              <w:bottom w:val="single" w:sz="6" w:space="0" w:color="auto"/>
              <w:right w:val="single" w:sz="6" w:space="0" w:color="auto"/>
            </w:tcBorders>
          </w:tcPr>
          <w:p w:rsidR="009F6B2C" w:rsidRPr="00611E97" w:rsidRDefault="009F6B2C" w:rsidP="00C31E9A">
            <w:pPr>
              <w:pStyle w:val="ConsPlusNormal"/>
              <w:widowControl/>
              <w:ind w:firstLine="0"/>
              <w:jc w:val="center"/>
              <w:rPr>
                <w:rFonts w:ascii="Times New Roman" w:hAnsi="Times New Roman" w:cs="Times New Roman"/>
              </w:rPr>
            </w:pPr>
          </w:p>
        </w:tc>
        <w:tc>
          <w:tcPr>
            <w:tcW w:w="5368" w:type="dxa"/>
            <w:vMerge/>
            <w:tcBorders>
              <w:left w:val="single" w:sz="6" w:space="0" w:color="auto"/>
              <w:bottom w:val="single" w:sz="6" w:space="0" w:color="auto"/>
              <w:right w:val="single" w:sz="6" w:space="0" w:color="auto"/>
            </w:tcBorders>
            <w:vAlign w:val="center"/>
          </w:tcPr>
          <w:p w:rsidR="009F6B2C" w:rsidRPr="00611E97" w:rsidRDefault="009F6B2C" w:rsidP="00C31E9A">
            <w:pPr>
              <w:pStyle w:val="ConsPlusNormal"/>
              <w:widowControl/>
              <w:ind w:firstLine="0"/>
              <w:jc w:val="center"/>
              <w:rPr>
                <w:rFonts w:ascii="Times New Roman" w:hAnsi="Times New Roman" w:cs="Times New Roman"/>
              </w:rPr>
            </w:pPr>
          </w:p>
        </w:tc>
        <w:tc>
          <w:tcPr>
            <w:tcW w:w="1037" w:type="dxa"/>
            <w:vMerge/>
            <w:tcBorders>
              <w:left w:val="single" w:sz="6" w:space="0" w:color="auto"/>
              <w:bottom w:val="single" w:sz="6" w:space="0" w:color="auto"/>
              <w:right w:val="single" w:sz="4" w:space="0" w:color="auto"/>
            </w:tcBorders>
            <w:vAlign w:val="center"/>
          </w:tcPr>
          <w:p w:rsidR="009F6B2C" w:rsidRPr="00611E97" w:rsidRDefault="009F6B2C" w:rsidP="00C31E9A">
            <w:pPr>
              <w:pStyle w:val="ConsPlusNormal"/>
              <w:widowControl/>
              <w:ind w:firstLine="0"/>
              <w:jc w:val="center"/>
              <w:rPr>
                <w:rFonts w:ascii="Times New Roman" w:hAnsi="Times New Roman" w:cs="Times New Roman"/>
              </w:rPr>
            </w:pPr>
          </w:p>
        </w:tc>
        <w:tc>
          <w:tcPr>
            <w:tcW w:w="840" w:type="dxa"/>
            <w:tcBorders>
              <w:top w:val="single" w:sz="6" w:space="0" w:color="auto"/>
              <w:left w:val="single" w:sz="4" w:space="0" w:color="auto"/>
              <w:bottom w:val="single" w:sz="6" w:space="0" w:color="auto"/>
              <w:right w:val="single" w:sz="6" w:space="0" w:color="auto"/>
            </w:tcBorders>
            <w:vAlign w:val="center"/>
          </w:tcPr>
          <w:p w:rsidR="009F6B2C" w:rsidRPr="00611E97" w:rsidRDefault="009F6B2C" w:rsidP="00F1264F">
            <w:pPr>
              <w:pStyle w:val="ConsPlusNormal"/>
              <w:widowControl/>
              <w:ind w:firstLine="0"/>
              <w:jc w:val="center"/>
              <w:rPr>
                <w:rFonts w:ascii="Times New Roman" w:hAnsi="Times New Roman" w:cs="Times New Roman"/>
                <w:lang w:val="en-US"/>
              </w:rPr>
            </w:pPr>
            <w:proofErr w:type="spellStart"/>
            <w:r w:rsidRPr="00611E97">
              <w:rPr>
                <w:rFonts w:ascii="Times New Roman" w:hAnsi="Times New Roman" w:cs="Times New Roman"/>
                <w:lang w:val="en-US"/>
              </w:rPr>
              <w:t>Факт</w:t>
            </w:r>
            <w:proofErr w:type="spellEnd"/>
          </w:p>
        </w:tc>
        <w:tc>
          <w:tcPr>
            <w:tcW w:w="939"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F1264F">
            <w:pPr>
              <w:pStyle w:val="ConsPlusNormal"/>
              <w:widowControl/>
              <w:ind w:firstLine="0"/>
              <w:jc w:val="center"/>
              <w:rPr>
                <w:rFonts w:ascii="Times New Roman" w:hAnsi="Times New Roman" w:cs="Times New Roman"/>
                <w:lang w:val="en-US"/>
              </w:rPr>
            </w:pPr>
            <w:r>
              <w:rPr>
                <w:rFonts w:ascii="Times New Roman" w:hAnsi="Times New Roman" w:cs="Times New Roman"/>
              </w:rPr>
              <w:t>Факт</w:t>
            </w:r>
          </w:p>
        </w:tc>
        <w:tc>
          <w:tcPr>
            <w:tcW w:w="848"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F1264F">
            <w:pPr>
              <w:pStyle w:val="ConsPlusNormal"/>
              <w:widowControl/>
              <w:ind w:firstLine="0"/>
              <w:jc w:val="center"/>
              <w:rPr>
                <w:rFonts w:ascii="Times New Roman" w:hAnsi="Times New Roman" w:cs="Times New Roman"/>
                <w:lang w:val="en-US"/>
              </w:rPr>
            </w:pPr>
            <w:r>
              <w:rPr>
                <w:rFonts w:ascii="Times New Roman" w:hAnsi="Times New Roman" w:cs="Times New Roman"/>
              </w:rPr>
              <w:t>Факт</w:t>
            </w:r>
          </w:p>
        </w:tc>
        <w:tc>
          <w:tcPr>
            <w:tcW w:w="849"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F1264F">
            <w:pPr>
              <w:pStyle w:val="ConsPlusNormal"/>
              <w:widowControl/>
              <w:ind w:firstLine="0"/>
              <w:jc w:val="center"/>
              <w:rPr>
                <w:rFonts w:ascii="Times New Roman" w:hAnsi="Times New Roman" w:cs="Times New Roman"/>
                <w:lang w:val="en-US"/>
              </w:rPr>
            </w:pPr>
            <w:r>
              <w:rPr>
                <w:rFonts w:ascii="Times New Roman" w:hAnsi="Times New Roman" w:cs="Times New Roman"/>
              </w:rPr>
              <w:t>Факт</w:t>
            </w:r>
          </w:p>
        </w:tc>
        <w:tc>
          <w:tcPr>
            <w:tcW w:w="848"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F1264F">
            <w:pPr>
              <w:pStyle w:val="ConsPlusNormal"/>
              <w:widowControl/>
              <w:ind w:firstLine="0"/>
              <w:jc w:val="center"/>
              <w:rPr>
                <w:rFonts w:ascii="Times New Roman" w:hAnsi="Times New Roman" w:cs="Times New Roman"/>
                <w:lang w:val="en-US"/>
              </w:rPr>
            </w:pPr>
            <w:r>
              <w:rPr>
                <w:rFonts w:ascii="Times New Roman" w:hAnsi="Times New Roman" w:cs="Times New Roman"/>
              </w:rPr>
              <w:t>Факт</w:t>
            </w:r>
          </w:p>
        </w:tc>
        <w:tc>
          <w:tcPr>
            <w:tcW w:w="849"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F1264F">
            <w:pPr>
              <w:pStyle w:val="ConsPlusNormal"/>
              <w:widowControl/>
              <w:ind w:firstLine="0"/>
              <w:jc w:val="center"/>
              <w:rPr>
                <w:rFonts w:ascii="Times New Roman" w:hAnsi="Times New Roman" w:cs="Times New Roman"/>
              </w:rPr>
            </w:pPr>
            <w:r>
              <w:rPr>
                <w:rFonts w:ascii="Times New Roman" w:hAnsi="Times New Roman" w:cs="Times New Roman"/>
              </w:rPr>
              <w:t xml:space="preserve">План </w:t>
            </w:r>
          </w:p>
        </w:tc>
        <w:tc>
          <w:tcPr>
            <w:tcW w:w="848"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F1264F">
            <w:pPr>
              <w:pStyle w:val="ConsPlusNormal"/>
              <w:widowControl/>
              <w:ind w:firstLine="0"/>
              <w:jc w:val="center"/>
              <w:rPr>
                <w:rFonts w:ascii="Times New Roman" w:hAnsi="Times New Roman" w:cs="Times New Roman"/>
              </w:rPr>
            </w:pPr>
            <w:r w:rsidRPr="00611E97">
              <w:rPr>
                <w:rFonts w:ascii="Times New Roman" w:hAnsi="Times New Roman" w:cs="Times New Roman"/>
              </w:rPr>
              <w:t>План</w:t>
            </w:r>
          </w:p>
        </w:tc>
        <w:tc>
          <w:tcPr>
            <w:tcW w:w="849"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F1264F">
            <w:pPr>
              <w:pStyle w:val="ConsPlusNormal"/>
              <w:widowControl/>
              <w:ind w:firstLine="0"/>
              <w:jc w:val="center"/>
              <w:rPr>
                <w:rFonts w:ascii="Times New Roman" w:hAnsi="Times New Roman" w:cs="Times New Roman"/>
              </w:rPr>
            </w:pPr>
            <w:r w:rsidRPr="00611E97">
              <w:rPr>
                <w:rFonts w:ascii="Times New Roman" w:hAnsi="Times New Roman" w:cs="Times New Roman"/>
              </w:rPr>
              <w:t>План</w:t>
            </w:r>
          </w:p>
        </w:tc>
        <w:tc>
          <w:tcPr>
            <w:tcW w:w="870" w:type="dxa"/>
            <w:tcBorders>
              <w:top w:val="single" w:sz="6" w:space="0" w:color="auto"/>
              <w:left w:val="single" w:sz="6" w:space="0" w:color="auto"/>
              <w:bottom w:val="single" w:sz="6" w:space="0" w:color="auto"/>
              <w:right w:val="single" w:sz="6" w:space="0" w:color="auto"/>
            </w:tcBorders>
            <w:vAlign w:val="center"/>
          </w:tcPr>
          <w:p w:rsidR="009F6B2C" w:rsidRDefault="009F6B2C" w:rsidP="0001541E">
            <w:pPr>
              <w:pStyle w:val="ConsPlusNormal"/>
              <w:widowControl/>
              <w:ind w:firstLine="0"/>
              <w:jc w:val="center"/>
              <w:rPr>
                <w:rFonts w:ascii="Times New Roman" w:hAnsi="Times New Roman" w:cs="Times New Roman"/>
              </w:rPr>
            </w:pPr>
            <w:r>
              <w:rPr>
                <w:rFonts w:ascii="Times New Roman" w:hAnsi="Times New Roman" w:cs="Times New Roman"/>
              </w:rPr>
              <w:t>План</w:t>
            </w:r>
          </w:p>
        </w:tc>
        <w:tc>
          <w:tcPr>
            <w:tcW w:w="982"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01541E">
            <w:pPr>
              <w:pStyle w:val="ConsPlusNormal"/>
              <w:widowControl/>
              <w:ind w:firstLine="0"/>
              <w:jc w:val="center"/>
              <w:rPr>
                <w:rFonts w:ascii="Times New Roman" w:hAnsi="Times New Roman" w:cs="Times New Roman"/>
              </w:rPr>
            </w:pPr>
            <w:r>
              <w:rPr>
                <w:rFonts w:ascii="Times New Roman" w:hAnsi="Times New Roman" w:cs="Times New Roman"/>
              </w:rPr>
              <w:t>План</w:t>
            </w:r>
          </w:p>
        </w:tc>
      </w:tr>
      <w:tr w:rsidR="009F6B2C" w:rsidTr="0001541E">
        <w:trPr>
          <w:cantSplit/>
          <w:jc w:val="center"/>
        </w:trPr>
        <w:tc>
          <w:tcPr>
            <w:tcW w:w="411"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C31E9A">
            <w:pPr>
              <w:jc w:val="center"/>
              <w:rPr>
                <w:sz w:val="20"/>
                <w:szCs w:val="20"/>
              </w:rPr>
            </w:pPr>
            <w:r>
              <w:rPr>
                <w:sz w:val="20"/>
                <w:szCs w:val="20"/>
              </w:rPr>
              <w:t>1</w:t>
            </w:r>
          </w:p>
        </w:tc>
        <w:tc>
          <w:tcPr>
            <w:tcW w:w="5368"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C31E9A">
            <w:pPr>
              <w:jc w:val="center"/>
              <w:rPr>
                <w:sz w:val="20"/>
                <w:szCs w:val="20"/>
              </w:rPr>
            </w:pPr>
            <w:r>
              <w:rPr>
                <w:sz w:val="20"/>
                <w:szCs w:val="20"/>
              </w:rPr>
              <w:t>2</w:t>
            </w:r>
          </w:p>
        </w:tc>
        <w:tc>
          <w:tcPr>
            <w:tcW w:w="1037"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C31E9A">
            <w:pPr>
              <w:jc w:val="center"/>
              <w:rPr>
                <w:sz w:val="20"/>
                <w:szCs w:val="20"/>
              </w:rPr>
            </w:pPr>
            <w:r>
              <w:rPr>
                <w:sz w:val="20"/>
                <w:szCs w:val="20"/>
              </w:rPr>
              <w:t>3</w:t>
            </w:r>
          </w:p>
        </w:tc>
        <w:tc>
          <w:tcPr>
            <w:tcW w:w="840"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F1264F">
            <w:pPr>
              <w:jc w:val="center"/>
              <w:rPr>
                <w:sz w:val="20"/>
                <w:szCs w:val="20"/>
              </w:rPr>
            </w:pPr>
            <w:r>
              <w:rPr>
                <w:sz w:val="20"/>
                <w:szCs w:val="20"/>
              </w:rPr>
              <w:t>4</w:t>
            </w:r>
          </w:p>
        </w:tc>
        <w:tc>
          <w:tcPr>
            <w:tcW w:w="939"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F1264F">
            <w:pPr>
              <w:jc w:val="center"/>
              <w:rPr>
                <w:sz w:val="20"/>
                <w:szCs w:val="20"/>
              </w:rPr>
            </w:pPr>
            <w:r>
              <w:rPr>
                <w:sz w:val="20"/>
                <w:szCs w:val="20"/>
              </w:rPr>
              <w:t>5</w:t>
            </w:r>
          </w:p>
        </w:tc>
        <w:tc>
          <w:tcPr>
            <w:tcW w:w="848"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F1264F">
            <w:pPr>
              <w:jc w:val="center"/>
              <w:rPr>
                <w:sz w:val="20"/>
                <w:szCs w:val="20"/>
              </w:rPr>
            </w:pPr>
            <w:r>
              <w:rPr>
                <w:sz w:val="20"/>
                <w:szCs w:val="20"/>
              </w:rPr>
              <w:t>6</w:t>
            </w:r>
          </w:p>
        </w:tc>
        <w:tc>
          <w:tcPr>
            <w:tcW w:w="849"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F1264F">
            <w:pPr>
              <w:jc w:val="center"/>
              <w:rPr>
                <w:sz w:val="20"/>
                <w:szCs w:val="20"/>
              </w:rPr>
            </w:pPr>
            <w:r>
              <w:rPr>
                <w:sz w:val="20"/>
                <w:szCs w:val="20"/>
              </w:rPr>
              <w:t>7</w:t>
            </w:r>
          </w:p>
        </w:tc>
        <w:tc>
          <w:tcPr>
            <w:tcW w:w="848"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F1264F">
            <w:pPr>
              <w:jc w:val="center"/>
              <w:rPr>
                <w:sz w:val="20"/>
                <w:szCs w:val="20"/>
              </w:rPr>
            </w:pPr>
            <w:r>
              <w:rPr>
                <w:sz w:val="20"/>
                <w:szCs w:val="20"/>
              </w:rPr>
              <w:t>8</w:t>
            </w:r>
          </w:p>
        </w:tc>
        <w:tc>
          <w:tcPr>
            <w:tcW w:w="849" w:type="dxa"/>
            <w:tcBorders>
              <w:top w:val="single" w:sz="6" w:space="0" w:color="auto"/>
              <w:left w:val="single" w:sz="6" w:space="0" w:color="auto"/>
              <w:bottom w:val="single" w:sz="6" w:space="0" w:color="auto"/>
              <w:right w:val="single" w:sz="6" w:space="0" w:color="auto"/>
            </w:tcBorders>
            <w:vAlign w:val="center"/>
          </w:tcPr>
          <w:p w:rsidR="009F6B2C" w:rsidRPr="00462CEB" w:rsidRDefault="009F6B2C" w:rsidP="00F1264F">
            <w:pPr>
              <w:jc w:val="center"/>
              <w:rPr>
                <w:sz w:val="20"/>
                <w:szCs w:val="20"/>
              </w:rPr>
            </w:pPr>
            <w:r>
              <w:rPr>
                <w:sz w:val="20"/>
                <w:szCs w:val="20"/>
              </w:rPr>
              <w:t>9</w:t>
            </w:r>
          </w:p>
        </w:tc>
        <w:tc>
          <w:tcPr>
            <w:tcW w:w="848" w:type="dxa"/>
            <w:tcBorders>
              <w:top w:val="single" w:sz="6" w:space="0" w:color="auto"/>
              <w:left w:val="single" w:sz="6" w:space="0" w:color="auto"/>
              <w:bottom w:val="single" w:sz="6" w:space="0" w:color="auto"/>
              <w:right w:val="single" w:sz="6" w:space="0" w:color="auto"/>
            </w:tcBorders>
            <w:vAlign w:val="center"/>
          </w:tcPr>
          <w:p w:rsidR="009F6B2C" w:rsidRPr="005C0F7B" w:rsidRDefault="009F6B2C" w:rsidP="00F1264F">
            <w:pPr>
              <w:jc w:val="center"/>
              <w:rPr>
                <w:sz w:val="20"/>
                <w:szCs w:val="20"/>
                <w:lang w:val="en-US"/>
              </w:rPr>
            </w:pPr>
            <w:r>
              <w:rPr>
                <w:sz w:val="20"/>
                <w:szCs w:val="20"/>
              </w:rPr>
              <w:t>10</w:t>
            </w:r>
          </w:p>
        </w:tc>
        <w:tc>
          <w:tcPr>
            <w:tcW w:w="849" w:type="dxa"/>
            <w:tcBorders>
              <w:top w:val="single" w:sz="6" w:space="0" w:color="auto"/>
              <w:left w:val="single" w:sz="6" w:space="0" w:color="auto"/>
              <w:bottom w:val="single" w:sz="6" w:space="0" w:color="auto"/>
              <w:right w:val="single" w:sz="6" w:space="0" w:color="auto"/>
            </w:tcBorders>
            <w:vAlign w:val="center"/>
          </w:tcPr>
          <w:p w:rsidR="009F6B2C" w:rsidRPr="005C0F7B" w:rsidRDefault="009F6B2C" w:rsidP="00F1264F">
            <w:pPr>
              <w:jc w:val="center"/>
              <w:rPr>
                <w:sz w:val="20"/>
                <w:szCs w:val="20"/>
                <w:lang w:val="en-US"/>
              </w:rPr>
            </w:pPr>
            <w:r>
              <w:rPr>
                <w:sz w:val="20"/>
                <w:szCs w:val="20"/>
              </w:rPr>
              <w:t>11</w:t>
            </w:r>
          </w:p>
        </w:tc>
        <w:tc>
          <w:tcPr>
            <w:tcW w:w="870" w:type="dxa"/>
            <w:tcBorders>
              <w:top w:val="single" w:sz="6" w:space="0" w:color="auto"/>
              <w:left w:val="single" w:sz="6" w:space="0" w:color="auto"/>
              <w:bottom w:val="single" w:sz="6" w:space="0" w:color="auto"/>
              <w:right w:val="single" w:sz="6" w:space="0" w:color="auto"/>
            </w:tcBorders>
            <w:vAlign w:val="center"/>
          </w:tcPr>
          <w:p w:rsidR="009F6B2C" w:rsidRDefault="009F6B2C" w:rsidP="0001541E">
            <w:pPr>
              <w:jc w:val="center"/>
              <w:rPr>
                <w:sz w:val="20"/>
                <w:szCs w:val="20"/>
              </w:rPr>
            </w:pPr>
            <w:r>
              <w:rPr>
                <w:sz w:val="20"/>
                <w:szCs w:val="20"/>
              </w:rPr>
              <w:t>12</w:t>
            </w:r>
          </w:p>
        </w:tc>
        <w:tc>
          <w:tcPr>
            <w:tcW w:w="982" w:type="dxa"/>
            <w:tcBorders>
              <w:top w:val="single" w:sz="6" w:space="0" w:color="auto"/>
              <w:left w:val="single" w:sz="6" w:space="0" w:color="auto"/>
              <w:bottom w:val="single" w:sz="6" w:space="0" w:color="auto"/>
              <w:right w:val="single" w:sz="6" w:space="0" w:color="auto"/>
            </w:tcBorders>
            <w:vAlign w:val="center"/>
          </w:tcPr>
          <w:p w:rsidR="009F6B2C" w:rsidRDefault="009F6B2C" w:rsidP="0001541E">
            <w:pPr>
              <w:jc w:val="center"/>
              <w:rPr>
                <w:sz w:val="20"/>
                <w:szCs w:val="20"/>
              </w:rPr>
            </w:pPr>
            <w:r>
              <w:rPr>
                <w:sz w:val="20"/>
                <w:szCs w:val="20"/>
              </w:rPr>
              <w:t>13</w:t>
            </w:r>
          </w:p>
        </w:tc>
      </w:tr>
      <w:tr w:rsidR="009F6B2C" w:rsidTr="0001541E">
        <w:trPr>
          <w:cantSplit/>
          <w:jc w:val="center"/>
        </w:trPr>
        <w:tc>
          <w:tcPr>
            <w:tcW w:w="411" w:type="dxa"/>
            <w:tcBorders>
              <w:top w:val="single" w:sz="6" w:space="0" w:color="auto"/>
              <w:left w:val="single" w:sz="6" w:space="0" w:color="auto"/>
              <w:bottom w:val="single" w:sz="6" w:space="0" w:color="auto"/>
              <w:right w:val="single" w:sz="6" w:space="0" w:color="auto"/>
            </w:tcBorders>
          </w:tcPr>
          <w:p w:rsidR="009F6B2C" w:rsidRPr="00611E97" w:rsidRDefault="009F6B2C" w:rsidP="00C31E9A">
            <w:pPr>
              <w:rPr>
                <w:sz w:val="20"/>
                <w:szCs w:val="20"/>
              </w:rPr>
            </w:pPr>
            <w:r w:rsidRPr="00611E97">
              <w:rPr>
                <w:sz w:val="20"/>
                <w:szCs w:val="20"/>
              </w:rPr>
              <w:t>1</w:t>
            </w:r>
          </w:p>
        </w:tc>
        <w:tc>
          <w:tcPr>
            <w:tcW w:w="5368"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C31E9A">
            <w:pPr>
              <w:rPr>
                <w:sz w:val="20"/>
                <w:szCs w:val="20"/>
              </w:rPr>
            </w:pPr>
            <w:r w:rsidRPr="00611E97">
              <w:rPr>
                <w:sz w:val="20"/>
                <w:szCs w:val="20"/>
              </w:rPr>
              <w:t>Цель: Повышение доступности жилья, качества и надежности предоставления жилищно-коммунальных услуг населению</w:t>
            </w:r>
          </w:p>
        </w:tc>
        <w:tc>
          <w:tcPr>
            <w:tcW w:w="1037"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C31E9A">
            <w:pPr>
              <w:jc w:val="center"/>
              <w:rPr>
                <w:sz w:val="20"/>
                <w:szCs w:val="20"/>
              </w:rPr>
            </w:pPr>
          </w:p>
        </w:tc>
        <w:tc>
          <w:tcPr>
            <w:tcW w:w="840"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F1264F">
            <w:pPr>
              <w:jc w:val="right"/>
              <w:rPr>
                <w:sz w:val="20"/>
                <w:szCs w:val="20"/>
              </w:rPr>
            </w:pPr>
          </w:p>
        </w:tc>
        <w:tc>
          <w:tcPr>
            <w:tcW w:w="939"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F1264F">
            <w:pPr>
              <w:jc w:val="right"/>
              <w:rPr>
                <w:sz w:val="20"/>
                <w:szCs w:val="20"/>
              </w:rPr>
            </w:pPr>
          </w:p>
        </w:tc>
        <w:tc>
          <w:tcPr>
            <w:tcW w:w="848"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F1264F">
            <w:pPr>
              <w:jc w:val="right"/>
              <w:rPr>
                <w:sz w:val="20"/>
                <w:szCs w:val="20"/>
              </w:rPr>
            </w:pPr>
          </w:p>
        </w:tc>
        <w:tc>
          <w:tcPr>
            <w:tcW w:w="849"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F1264F">
            <w:pPr>
              <w:jc w:val="right"/>
              <w:rPr>
                <w:sz w:val="20"/>
                <w:szCs w:val="20"/>
              </w:rPr>
            </w:pPr>
          </w:p>
        </w:tc>
        <w:tc>
          <w:tcPr>
            <w:tcW w:w="848"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F1264F">
            <w:pPr>
              <w:jc w:val="right"/>
              <w:rPr>
                <w:sz w:val="20"/>
                <w:szCs w:val="20"/>
              </w:rPr>
            </w:pPr>
          </w:p>
        </w:tc>
        <w:tc>
          <w:tcPr>
            <w:tcW w:w="849"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F1264F">
            <w:pPr>
              <w:jc w:val="right"/>
              <w:rPr>
                <w:sz w:val="20"/>
                <w:szCs w:val="20"/>
              </w:rPr>
            </w:pPr>
          </w:p>
        </w:tc>
        <w:tc>
          <w:tcPr>
            <w:tcW w:w="848"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F1264F">
            <w:pPr>
              <w:jc w:val="right"/>
              <w:rPr>
                <w:sz w:val="20"/>
                <w:szCs w:val="20"/>
              </w:rPr>
            </w:pPr>
          </w:p>
        </w:tc>
        <w:tc>
          <w:tcPr>
            <w:tcW w:w="849"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F1264F">
            <w:pPr>
              <w:jc w:val="right"/>
              <w:rPr>
                <w:sz w:val="20"/>
                <w:szCs w:val="20"/>
              </w:rPr>
            </w:pPr>
          </w:p>
        </w:tc>
        <w:tc>
          <w:tcPr>
            <w:tcW w:w="870"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01541E">
            <w:pPr>
              <w:jc w:val="center"/>
              <w:rPr>
                <w:sz w:val="20"/>
                <w:szCs w:val="20"/>
              </w:rPr>
            </w:pPr>
          </w:p>
        </w:tc>
        <w:tc>
          <w:tcPr>
            <w:tcW w:w="982"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01541E">
            <w:pPr>
              <w:jc w:val="center"/>
              <w:rPr>
                <w:sz w:val="20"/>
                <w:szCs w:val="20"/>
              </w:rPr>
            </w:pPr>
          </w:p>
        </w:tc>
      </w:tr>
      <w:tr w:rsidR="009F6B2C" w:rsidTr="0001541E">
        <w:trPr>
          <w:cantSplit/>
          <w:jc w:val="center"/>
        </w:trPr>
        <w:tc>
          <w:tcPr>
            <w:tcW w:w="411" w:type="dxa"/>
            <w:tcBorders>
              <w:top w:val="single" w:sz="6" w:space="0" w:color="auto"/>
              <w:left w:val="single" w:sz="6" w:space="0" w:color="auto"/>
              <w:bottom w:val="single" w:sz="6" w:space="0" w:color="auto"/>
              <w:right w:val="single" w:sz="6" w:space="0" w:color="auto"/>
            </w:tcBorders>
          </w:tcPr>
          <w:p w:rsidR="009F6B2C" w:rsidRPr="00611E97" w:rsidRDefault="009F6B2C" w:rsidP="00C31E9A">
            <w:pPr>
              <w:rPr>
                <w:sz w:val="20"/>
                <w:szCs w:val="20"/>
              </w:rPr>
            </w:pPr>
            <w:r w:rsidRPr="00611E97">
              <w:rPr>
                <w:sz w:val="20"/>
                <w:szCs w:val="20"/>
              </w:rPr>
              <w:t>1.1</w:t>
            </w:r>
          </w:p>
        </w:tc>
        <w:tc>
          <w:tcPr>
            <w:tcW w:w="5368"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C31E9A">
            <w:pPr>
              <w:rPr>
                <w:sz w:val="20"/>
                <w:szCs w:val="20"/>
              </w:rPr>
            </w:pPr>
            <w:r w:rsidRPr="00611E97">
              <w:rPr>
                <w:sz w:val="20"/>
                <w:szCs w:val="20"/>
              </w:rPr>
              <w:t>Ввод в эксплуатацию жилых домов за счет всех источников финансирования</w:t>
            </w:r>
          </w:p>
        </w:tc>
        <w:tc>
          <w:tcPr>
            <w:tcW w:w="1037"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C31E9A">
            <w:pPr>
              <w:jc w:val="center"/>
              <w:rPr>
                <w:sz w:val="20"/>
                <w:szCs w:val="20"/>
              </w:rPr>
            </w:pPr>
            <w:r w:rsidRPr="00611E97">
              <w:rPr>
                <w:sz w:val="20"/>
                <w:szCs w:val="20"/>
              </w:rPr>
              <w:t>м</w:t>
            </w:r>
            <w:proofErr w:type="gramStart"/>
            <w:r w:rsidRPr="00611E97">
              <w:rPr>
                <w:sz w:val="20"/>
                <w:szCs w:val="20"/>
              </w:rPr>
              <w:t>2</w:t>
            </w:r>
            <w:proofErr w:type="gramEnd"/>
          </w:p>
        </w:tc>
        <w:tc>
          <w:tcPr>
            <w:tcW w:w="840"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F1264F">
            <w:pPr>
              <w:jc w:val="right"/>
              <w:rPr>
                <w:sz w:val="20"/>
                <w:szCs w:val="20"/>
              </w:rPr>
            </w:pPr>
            <w:r w:rsidRPr="00611E97">
              <w:rPr>
                <w:sz w:val="20"/>
                <w:szCs w:val="20"/>
              </w:rPr>
              <w:t>2 998,00</w:t>
            </w:r>
          </w:p>
        </w:tc>
        <w:tc>
          <w:tcPr>
            <w:tcW w:w="939"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F1264F">
            <w:pPr>
              <w:jc w:val="right"/>
              <w:rPr>
                <w:sz w:val="20"/>
                <w:szCs w:val="20"/>
              </w:rPr>
            </w:pPr>
            <w:r w:rsidRPr="00611E97">
              <w:rPr>
                <w:sz w:val="20"/>
                <w:szCs w:val="20"/>
              </w:rPr>
              <w:t>3 471,00</w:t>
            </w:r>
          </w:p>
        </w:tc>
        <w:tc>
          <w:tcPr>
            <w:tcW w:w="848"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F1264F">
            <w:pPr>
              <w:jc w:val="right"/>
              <w:rPr>
                <w:sz w:val="20"/>
                <w:szCs w:val="20"/>
              </w:rPr>
            </w:pPr>
            <w:r w:rsidRPr="00611E97">
              <w:rPr>
                <w:sz w:val="20"/>
                <w:szCs w:val="20"/>
              </w:rPr>
              <w:t>5 238,00</w:t>
            </w:r>
          </w:p>
        </w:tc>
        <w:tc>
          <w:tcPr>
            <w:tcW w:w="849"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F1264F">
            <w:pPr>
              <w:jc w:val="right"/>
              <w:rPr>
                <w:sz w:val="20"/>
                <w:szCs w:val="20"/>
              </w:rPr>
            </w:pPr>
            <w:r>
              <w:rPr>
                <w:noProof/>
                <w:sz w:val="20"/>
                <w:szCs w:val="20"/>
              </w:rPr>
              <w:t>3 511,00</w:t>
            </w:r>
          </w:p>
        </w:tc>
        <w:tc>
          <w:tcPr>
            <w:tcW w:w="848"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F1264F">
            <w:pPr>
              <w:jc w:val="right"/>
              <w:rPr>
                <w:sz w:val="20"/>
                <w:szCs w:val="20"/>
              </w:rPr>
            </w:pPr>
            <w:r w:rsidRPr="00611E97">
              <w:rPr>
                <w:sz w:val="20"/>
                <w:szCs w:val="20"/>
              </w:rPr>
              <w:t>6 648,00</w:t>
            </w:r>
          </w:p>
        </w:tc>
        <w:tc>
          <w:tcPr>
            <w:tcW w:w="849"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F1264F">
            <w:pPr>
              <w:jc w:val="right"/>
              <w:rPr>
                <w:sz w:val="20"/>
                <w:szCs w:val="20"/>
              </w:rPr>
            </w:pPr>
            <w:r>
              <w:rPr>
                <w:noProof/>
                <w:sz w:val="20"/>
                <w:szCs w:val="20"/>
              </w:rPr>
              <w:t>4 000,00</w:t>
            </w:r>
          </w:p>
        </w:tc>
        <w:tc>
          <w:tcPr>
            <w:tcW w:w="848"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F1264F">
            <w:pPr>
              <w:jc w:val="right"/>
              <w:rPr>
                <w:sz w:val="20"/>
                <w:szCs w:val="20"/>
              </w:rPr>
            </w:pPr>
            <w:r w:rsidRPr="00611E97">
              <w:rPr>
                <w:sz w:val="20"/>
                <w:szCs w:val="20"/>
              </w:rPr>
              <w:t>4 000,00</w:t>
            </w:r>
          </w:p>
        </w:tc>
        <w:tc>
          <w:tcPr>
            <w:tcW w:w="849"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F1264F">
            <w:pPr>
              <w:jc w:val="right"/>
              <w:rPr>
                <w:sz w:val="20"/>
                <w:szCs w:val="20"/>
              </w:rPr>
            </w:pPr>
            <w:r w:rsidRPr="00611E97">
              <w:rPr>
                <w:sz w:val="20"/>
                <w:szCs w:val="20"/>
              </w:rPr>
              <w:t>4 000,00</w:t>
            </w:r>
          </w:p>
        </w:tc>
        <w:tc>
          <w:tcPr>
            <w:tcW w:w="870" w:type="dxa"/>
            <w:tcBorders>
              <w:top w:val="single" w:sz="6" w:space="0" w:color="auto"/>
              <w:left w:val="single" w:sz="6" w:space="0" w:color="auto"/>
              <w:bottom w:val="single" w:sz="6" w:space="0" w:color="auto"/>
              <w:right w:val="single" w:sz="6" w:space="0" w:color="auto"/>
            </w:tcBorders>
            <w:vAlign w:val="center"/>
          </w:tcPr>
          <w:p w:rsidR="009F6B2C" w:rsidRDefault="009F6B2C" w:rsidP="0001541E">
            <w:pPr>
              <w:jc w:val="center"/>
              <w:rPr>
                <w:sz w:val="20"/>
                <w:szCs w:val="20"/>
              </w:rPr>
            </w:pPr>
            <w:r>
              <w:rPr>
                <w:sz w:val="20"/>
                <w:szCs w:val="20"/>
              </w:rPr>
              <w:t>4 000,00</w:t>
            </w:r>
          </w:p>
        </w:tc>
        <w:tc>
          <w:tcPr>
            <w:tcW w:w="982"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01541E">
            <w:pPr>
              <w:jc w:val="center"/>
              <w:rPr>
                <w:sz w:val="20"/>
                <w:szCs w:val="20"/>
              </w:rPr>
            </w:pPr>
            <w:r>
              <w:rPr>
                <w:sz w:val="20"/>
                <w:szCs w:val="20"/>
              </w:rPr>
              <w:t>4 000,00</w:t>
            </w:r>
          </w:p>
        </w:tc>
      </w:tr>
      <w:tr w:rsidR="009F6B2C" w:rsidTr="0001541E">
        <w:trPr>
          <w:cantSplit/>
          <w:jc w:val="center"/>
        </w:trPr>
        <w:tc>
          <w:tcPr>
            <w:tcW w:w="411" w:type="dxa"/>
            <w:tcBorders>
              <w:top w:val="single" w:sz="6" w:space="0" w:color="auto"/>
              <w:left w:val="single" w:sz="6" w:space="0" w:color="auto"/>
              <w:bottom w:val="single" w:sz="6" w:space="0" w:color="auto"/>
              <w:right w:val="single" w:sz="6" w:space="0" w:color="auto"/>
            </w:tcBorders>
          </w:tcPr>
          <w:p w:rsidR="009F6B2C" w:rsidRPr="00611E97" w:rsidRDefault="009F6B2C" w:rsidP="00C31E9A">
            <w:pPr>
              <w:rPr>
                <w:sz w:val="20"/>
                <w:szCs w:val="20"/>
              </w:rPr>
            </w:pPr>
            <w:r w:rsidRPr="00611E97">
              <w:rPr>
                <w:sz w:val="20"/>
                <w:szCs w:val="20"/>
              </w:rPr>
              <w:t>1.2</w:t>
            </w:r>
          </w:p>
        </w:tc>
        <w:tc>
          <w:tcPr>
            <w:tcW w:w="5368"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C31E9A">
            <w:pPr>
              <w:rPr>
                <w:sz w:val="20"/>
                <w:szCs w:val="20"/>
              </w:rPr>
            </w:pPr>
            <w:r w:rsidRPr="00611E97">
              <w:rPr>
                <w:sz w:val="20"/>
                <w:szCs w:val="20"/>
              </w:rPr>
              <w:t>Доля аварийного жилищного фонда в общем объеме  жилищного фонда</w:t>
            </w:r>
          </w:p>
        </w:tc>
        <w:tc>
          <w:tcPr>
            <w:tcW w:w="1037"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C31E9A">
            <w:pPr>
              <w:jc w:val="center"/>
              <w:rPr>
                <w:sz w:val="20"/>
                <w:szCs w:val="20"/>
              </w:rPr>
            </w:pPr>
            <w:r w:rsidRPr="00611E97">
              <w:rPr>
                <w:sz w:val="20"/>
                <w:szCs w:val="20"/>
              </w:rPr>
              <w:t>%</w:t>
            </w:r>
          </w:p>
        </w:tc>
        <w:tc>
          <w:tcPr>
            <w:tcW w:w="840"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F1264F">
            <w:pPr>
              <w:jc w:val="right"/>
              <w:rPr>
                <w:sz w:val="20"/>
                <w:szCs w:val="20"/>
              </w:rPr>
            </w:pPr>
            <w:r w:rsidRPr="00611E97">
              <w:rPr>
                <w:sz w:val="20"/>
                <w:szCs w:val="20"/>
              </w:rPr>
              <w:t>0,46</w:t>
            </w:r>
          </w:p>
        </w:tc>
        <w:tc>
          <w:tcPr>
            <w:tcW w:w="939"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F1264F">
            <w:pPr>
              <w:jc w:val="right"/>
              <w:rPr>
                <w:sz w:val="20"/>
                <w:szCs w:val="20"/>
              </w:rPr>
            </w:pPr>
            <w:r w:rsidRPr="00611E97">
              <w:rPr>
                <w:sz w:val="20"/>
                <w:szCs w:val="20"/>
              </w:rPr>
              <w:t>0,19</w:t>
            </w:r>
          </w:p>
        </w:tc>
        <w:tc>
          <w:tcPr>
            <w:tcW w:w="848"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F1264F">
            <w:pPr>
              <w:jc w:val="right"/>
              <w:rPr>
                <w:sz w:val="20"/>
                <w:szCs w:val="20"/>
              </w:rPr>
            </w:pPr>
            <w:r w:rsidRPr="00611E97">
              <w:rPr>
                <w:sz w:val="20"/>
                <w:szCs w:val="20"/>
              </w:rPr>
              <w:t>0,13</w:t>
            </w:r>
          </w:p>
        </w:tc>
        <w:tc>
          <w:tcPr>
            <w:tcW w:w="849"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F1264F">
            <w:pPr>
              <w:jc w:val="right"/>
              <w:rPr>
                <w:sz w:val="20"/>
                <w:szCs w:val="20"/>
              </w:rPr>
            </w:pPr>
            <w:r>
              <w:rPr>
                <w:noProof/>
                <w:sz w:val="20"/>
                <w:szCs w:val="20"/>
              </w:rPr>
              <w:t>0,13</w:t>
            </w:r>
          </w:p>
        </w:tc>
        <w:tc>
          <w:tcPr>
            <w:tcW w:w="848"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F1264F">
            <w:pPr>
              <w:jc w:val="right"/>
              <w:rPr>
                <w:sz w:val="20"/>
                <w:szCs w:val="20"/>
              </w:rPr>
            </w:pPr>
            <w:r w:rsidRPr="00611E97">
              <w:rPr>
                <w:sz w:val="20"/>
                <w:szCs w:val="20"/>
              </w:rPr>
              <w:t>0,12</w:t>
            </w:r>
          </w:p>
        </w:tc>
        <w:tc>
          <w:tcPr>
            <w:tcW w:w="849"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F1264F">
            <w:pPr>
              <w:jc w:val="right"/>
              <w:rPr>
                <w:sz w:val="20"/>
                <w:szCs w:val="20"/>
              </w:rPr>
            </w:pPr>
            <w:r>
              <w:rPr>
                <w:noProof/>
                <w:sz w:val="20"/>
                <w:szCs w:val="20"/>
              </w:rPr>
              <w:t>0,12</w:t>
            </w:r>
          </w:p>
        </w:tc>
        <w:tc>
          <w:tcPr>
            <w:tcW w:w="848"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F1264F">
            <w:pPr>
              <w:jc w:val="right"/>
              <w:rPr>
                <w:sz w:val="20"/>
                <w:szCs w:val="20"/>
              </w:rPr>
            </w:pPr>
            <w:r w:rsidRPr="00611E97">
              <w:rPr>
                <w:sz w:val="20"/>
                <w:szCs w:val="20"/>
              </w:rPr>
              <w:t>0,12</w:t>
            </w:r>
          </w:p>
        </w:tc>
        <w:tc>
          <w:tcPr>
            <w:tcW w:w="849"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F1264F">
            <w:pPr>
              <w:jc w:val="right"/>
              <w:rPr>
                <w:sz w:val="20"/>
                <w:szCs w:val="20"/>
              </w:rPr>
            </w:pPr>
            <w:r w:rsidRPr="00611E97">
              <w:rPr>
                <w:sz w:val="20"/>
                <w:szCs w:val="20"/>
              </w:rPr>
              <w:t>0,12</w:t>
            </w:r>
          </w:p>
        </w:tc>
        <w:tc>
          <w:tcPr>
            <w:tcW w:w="870"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01541E">
            <w:pPr>
              <w:jc w:val="center"/>
              <w:rPr>
                <w:sz w:val="20"/>
                <w:szCs w:val="20"/>
              </w:rPr>
            </w:pPr>
            <w:r w:rsidRPr="00611E97">
              <w:rPr>
                <w:sz w:val="20"/>
                <w:szCs w:val="20"/>
              </w:rPr>
              <w:t>0,12</w:t>
            </w:r>
          </w:p>
        </w:tc>
        <w:tc>
          <w:tcPr>
            <w:tcW w:w="982"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01541E">
            <w:pPr>
              <w:jc w:val="center"/>
              <w:rPr>
                <w:sz w:val="20"/>
                <w:szCs w:val="20"/>
              </w:rPr>
            </w:pPr>
            <w:r>
              <w:rPr>
                <w:sz w:val="20"/>
                <w:szCs w:val="20"/>
              </w:rPr>
              <w:t>0,00</w:t>
            </w:r>
          </w:p>
        </w:tc>
      </w:tr>
      <w:tr w:rsidR="009F6B2C" w:rsidTr="0001541E">
        <w:trPr>
          <w:cantSplit/>
          <w:jc w:val="center"/>
        </w:trPr>
        <w:tc>
          <w:tcPr>
            <w:tcW w:w="411" w:type="dxa"/>
            <w:tcBorders>
              <w:top w:val="single" w:sz="6" w:space="0" w:color="auto"/>
              <w:left w:val="single" w:sz="6" w:space="0" w:color="auto"/>
              <w:bottom w:val="single" w:sz="6" w:space="0" w:color="auto"/>
              <w:right w:val="single" w:sz="6" w:space="0" w:color="auto"/>
            </w:tcBorders>
          </w:tcPr>
          <w:p w:rsidR="009F6B2C" w:rsidRPr="00611E97" w:rsidRDefault="009F6B2C" w:rsidP="00C31E9A">
            <w:pPr>
              <w:rPr>
                <w:sz w:val="20"/>
                <w:szCs w:val="20"/>
              </w:rPr>
            </w:pPr>
            <w:r w:rsidRPr="00611E97">
              <w:rPr>
                <w:sz w:val="20"/>
                <w:szCs w:val="20"/>
              </w:rPr>
              <w:t>1.3</w:t>
            </w:r>
          </w:p>
        </w:tc>
        <w:tc>
          <w:tcPr>
            <w:tcW w:w="5368"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C31E9A">
            <w:pPr>
              <w:rPr>
                <w:sz w:val="20"/>
                <w:szCs w:val="20"/>
              </w:rPr>
            </w:pPr>
            <w:r w:rsidRPr="00611E97">
              <w:rPr>
                <w:sz w:val="20"/>
                <w:szCs w:val="20"/>
              </w:rPr>
              <w:t>Количество граждан, улучшивших жилищные условия за счет государственной поддержки, к общему количеству граждан, состоящих на учете и нуждающихся в улучшении жилищных условий</w:t>
            </w:r>
          </w:p>
        </w:tc>
        <w:tc>
          <w:tcPr>
            <w:tcW w:w="1037"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C31E9A">
            <w:pPr>
              <w:jc w:val="center"/>
              <w:rPr>
                <w:sz w:val="20"/>
                <w:szCs w:val="20"/>
              </w:rPr>
            </w:pPr>
            <w:r w:rsidRPr="00611E97">
              <w:rPr>
                <w:sz w:val="20"/>
                <w:szCs w:val="20"/>
              </w:rPr>
              <w:t>%</w:t>
            </w:r>
          </w:p>
        </w:tc>
        <w:tc>
          <w:tcPr>
            <w:tcW w:w="840"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F1264F">
            <w:pPr>
              <w:jc w:val="right"/>
              <w:rPr>
                <w:sz w:val="20"/>
                <w:szCs w:val="20"/>
              </w:rPr>
            </w:pPr>
            <w:r w:rsidRPr="00611E97">
              <w:rPr>
                <w:sz w:val="20"/>
                <w:szCs w:val="20"/>
              </w:rPr>
              <w:t>15,60</w:t>
            </w:r>
          </w:p>
        </w:tc>
        <w:tc>
          <w:tcPr>
            <w:tcW w:w="939"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F1264F">
            <w:pPr>
              <w:jc w:val="right"/>
              <w:rPr>
                <w:sz w:val="20"/>
                <w:szCs w:val="20"/>
              </w:rPr>
            </w:pPr>
            <w:r w:rsidRPr="00611E97">
              <w:rPr>
                <w:sz w:val="20"/>
                <w:szCs w:val="20"/>
              </w:rPr>
              <w:t>11,80</w:t>
            </w:r>
          </w:p>
        </w:tc>
        <w:tc>
          <w:tcPr>
            <w:tcW w:w="848"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F1264F">
            <w:pPr>
              <w:jc w:val="right"/>
              <w:rPr>
                <w:sz w:val="20"/>
                <w:szCs w:val="20"/>
              </w:rPr>
            </w:pPr>
            <w:r w:rsidRPr="00611E97">
              <w:rPr>
                <w:sz w:val="20"/>
                <w:szCs w:val="20"/>
              </w:rPr>
              <w:t>12,40</w:t>
            </w:r>
          </w:p>
        </w:tc>
        <w:tc>
          <w:tcPr>
            <w:tcW w:w="849"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F1264F">
            <w:pPr>
              <w:jc w:val="right"/>
              <w:rPr>
                <w:sz w:val="20"/>
                <w:szCs w:val="20"/>
              </w:rPr>
            </w:pPr>
            <w:r>
              <w:rPr>
                <w:noProof/>
                <w:sz w:val="20"/>
                <w:szCs w:val="20"/>
              </w:rPr>
              <w:t>10,00</w:t>
            </w:r>
          </w:p>
        </w:tc>
        <w:tc>
          <w:tcPr>
            <w:tcW w:w="848"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F1264F">
            <w:pPr>
              <w:jc w:val="right"/>
              <w:rPr>
                <w:sz w:val="20"/>
                <w:szCs w:val="20"/>
              </w:rPr>
            </w:pPr>
            <w:r w:rsidRPr="00611E97">
              <w:rPr>
                <w:sz w:val="20"/>
                <w:szCs w:val="20"/>
              </w:rPr>
              <w:t>10,10</w:t>
            </w:r>
          </w:p>
        </w:tc>
        <w:tc>
          <w:tcPr>
            <w:tcW w:w="849"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F1264F">
            <w:pPr>
              <w:jc w:val="right"/>
              <w:rPr>
                <w:sz w:val="20"/>
                <w:szCs w:val="20"/>
              </w:rPr>
            </w:pPr>
            <w:r>
              <w:rPr>
                <w:noProof/>
                <w:sz w:val="20"/>
                <w:szCs w:val="20"/>
              </w:rPr>
              <w:t>10,20</w:t>
            </w:r>
          </w:p>
        </w:tc>
        <w:tc>
          <w:tcPr>
            <w:tcW w:w="848"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F1264F">
            <w:pPr>
              <w:jc w:val="right"/>
              <w:rPr>
                <w:sz w:val="20"/>
                <w:szCs w:val="20"/>
              </w:rPr>
            </w:pPr>
            <w:r w:rsidRPr="00611E97">
              <w:rPr>
                <w:sz w:val="20"/>
                <w:szCs w:val="20"/>
              </w:rPr>
              <w:t>10,30</w:t>
            </w:r>
          </w:p>
        </w:tc>
        <w:tc>
          <w:tcPr>
            <w:tcW w:w="849"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F1264F">
            <w:pPr>
              <w:jc w:val="right"/>
              <w:rPr>
                <w:sz w:val="20"/>
                <w:szCs w:val="20"/>
              </w:rPr>
            </w:pPr>
            <w:r w:rsidRPr="00611E97">
              <w:rPr>
                <w:sz w:val="20"/>
                <w:szCs w:val="20"/>
              </w:rPr>
              <w:t>10,50</w:t>
            </w:r>
          </w:p>
        </w:tc>
        <w:tc>
          <w:tcPr>
            <w:tcW w:w="870"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01541E">
            <w:pPr>
              <w:jc w:val="center"/>
              <w:rPr>
                <w:sz w:val="20"/>
                <w:szCs w:val="20"/>
              </w:rPr>
            </w:pPr>
            <w:r w:rsidRPr="00611E97">
              <w:rPr>
                <w:sz w:val="20"/>
                <w:szCs w:val="20"/>
              </w:rPr>
              <w:t>10,50</w:t>
            </w:r>
          </w:p>
        </w:tc>
        <w:tc>
          <w:tcPr>
            <w:tcW w:w="982"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01541E">
            <w:pPr>
              <w:jc w:val="center"/>
              <w:rPr>
                <w:sz w:val="20"/>
                <w:szCs w:val="20"/>
              </w:rPr>
            </w:pPr>
            <w:r>
              <w:rPr>
                <w:sz w:val="20"/>
                <w:szCs w:val="20"/>
              </w:rPr>
              <w:t>11,30</w:t>
            </w:r>
          </w:p>
        </w:tc>
      </w:tr>
      <w:tr w:rsidR="009F6B2C" w:rsidTr="0001541E">
        <w:trPr>
          <w:cantSplit/>
          <w:jc w:val="center"/>
        </w:trPr>
        <w:tc>
          <w:tcPr>
            <w:tcW w:w="411" w:type="dxa"/>
            <w:tcBorders>
              <w:top w:val="single" w:sz="6" w:space="0" w:color="auto"/>
              <w:left w:val="single" w:sz="6" w:space="0" w:color="auto"/>
              <w:bottom w:val="single" w:sz="6" w:space="0" w:color="auto"/>
              <w:right w:val="single" w:sz="6" w:space="0" w:color="auto"/>
            </w:tcBorders>
          </w:tcPr>
          <w:p w:rsidR="009F6B2C" w:rsidRPr="00611E97" w:rsidRDefault="009F6B2C" w:rsidP="00C31E9A">
            <w:pPr>
              <w:rPr>
                <w:sz w:val="20"/>
                <w:szCs w:val="20"/>
              </w:rPr>
            </w:pPr>
            <w:r w:rsidRPr="00611E97">
              <w:rPr>
                <w:sz w:val="20"/>
                <w:szCs w:val="20"/>
              </w:rPr>
              <w:t>1.4</w:t>
            </w:r>
          </w:p>
        </w:tc>
        <w:tc>
          <w:tcPr>
            <w:tcW w:w="5368"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C31E9A">
            <w:pPr>
              <w:rPr>
                <w:sz w:val="20"/>
                <w:szCs w:val="20"/>
              </w:rPr>
            </w:pPr>
            <w:r w:rsidRPr="00611E97">
              <w:rPr>
                <w:sz w:val="20"/>
                <w:szCs w:val="20"/>
              </w:rPr>
              <w:t>Уровень износа коммунальной инфраструктуры</w:t>
            </w:r>
          </w:p>
          <w:p w:rsidR="009F6B2C" w:rsidRPr="00611E97" w:rsidRDefault="009F6B2C" w:rsidP="00C31E9A">
            <w:pPr>
              <w:rPr>
                <w:sz w:val="20"/>
                <w:szCs w:val="20"/>
              </w:rPr>
            </w:pPr>
          </w:p>
        </w:tc>
        <w:tc>
          <w:tcPr>
            <w:tcW w:w="1037"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C31E9A">
            <w:pPr>
              <w:jc w:val="center"/>
              <w:rPr>
                <w:sz w:val="20"/>
                <w:szCs w:val="20"/>
              </w:rPr>
            </w:pPr>
            <w:r w:rsidRPr="00611E97">
              <w:rPr>
                <w:sz w:val="20"/>
                <w:szCs w:val="20"/>
              </w:rPr>
              <w:t>%</w:t>
            </w:r>
          </w:p>
        </w:tc>
        <w:tc>
          <w:tcPr>
            <w:tcW w:w="840"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F1264F">
            <w:pPr>
              <w:jc w:val="right"/>
              <w:rPr>
                <w:sz w:val="20"/>
                <w:szCs w:val="20"/>
              </w:rPr>
            </w:pPr>
            <w:r w:rsidRPr="00611E97">
              <w:rPr>
                <w:sz w:val="20"/>
                <w:szCs w:val="20"/>
              </w:rPr>
              <w:t>57,00</w:t>
            </w:r>
          </w:p>
        </w:tc>
        <w:tc>
          <w:tcPr>
            <w:tcW w:w="939"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F1264F">
            <w:pPr>
              <w:jc w:val="right"/>
              <w:rPr>
                <w:sz w:val="20"/>
                <w:szCs w:val="20"/>
              </w:rPr>
            </w:pPr>
            <w:r w:rsidRPr="00611E97">
              <w:rPr>
                <w:sz w:val="20"/>
                <w:szCs w:val="20"/>
              </w:rPr>
              <w:t>33,40</w:t>
            </w:r>
          </w:p>
        </w:tc>
        <w:tc>
          <w:tcPr>
            <w:tcW w:w="848"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F1264F">
            <w:pPr>
              <w:jc w:val="right"/>
              <w:rPr>
                <w:sz w:val="20"/>
                <w:szCs w:val="20"/>
              </w:rPr>
            </w:pPr>
            <w:r w:rsidRPr="00611E97">
              <w:rPr>
                <w:sz w:val="20"/>
                <w:szCs w:val="20"/>
              </w:rPr>
              <w:t>39,10</w:t>
            </w:r>
          </w:p>
        </w:tc>
        <w:tc>
          <w:tcPr>
            <w:tcW w:w="849"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F1264F">
            <w:pPr>
              <w:jc w:val="right"/>
              <w:rPr>
                <w:sz w:val="20"/>
                <w:szCs w:val="20"/>
              </w:rPr>
            </w:pPr>
            <w:r>
              <w:rPr>
                <w:noProof/>
                <w:sz w:val="20"/>
                <w:szCs w:val="20"/>
              </w:rPr>
              <w:t>36,30</w:t>
            </w:r>
          </w:p>
        </w:tc>
        <w:tc>
          <w:tcPr>
            <w:tcW w:w="848"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F1264F">
            <w:pPr>
              <w:jc w:val="right"/>
              <w:rPr>
                <w:sz w:val="20"/>
                <w:szCs w:val="20"/>
              </w:rPr>
            </w:pPr>
            <w:r w:rsidRPr="00611E97">
              <w:rPr>
                <w:sz w:val="20"/>
                <w:szCs w:val="20"/>
              </w:rPr>
              <w:t>37,50</w:t>
            </w:r>
          </w:p>
        </w:tc>
        <w:tc>
          <w:tcPr>
            <w:tcW w:w="849"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F1264F">
            <w:pPr>
              <w:jc w:val="right"/>
              <w:rPr>
                <w:sz w:val="20"/>
                <w:szCs w:val="20"/>
              </w:rPr>
            </w:pPr>
            <w:r>
              <w:rPr>
                <w:noProof/>
                <w:sz w:val="20"/>
                <w:szCs w:val="20"/>
              </w:rPr>
              <w:t>37,50</w:t>
            </w:r>
          </w:p>
        </w:tc>
        <w:tc>
          <w:tcPr>
            <w:tcW w:w="848"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F1264F">
            <w:pPr>
              <w:jc w:val="right"/>
              <w:rPr>
                <w:sz w:val="20"/>
                <w:szCs w:val="20"/>
              </w:rPr>
            </w:pPr>
            <w:r w:rsidRPr="00611E97">
              <w:rPr>
                <w:sz w:val="20"/>
                <w:szCs w:val="20"/>
              </w:rPr>
              <w:t>39,90</w:t>
            </w:r>
          </w:p>
        </w:tc>
        <w:tc>
          <w:tcPr>
            <w:tcW w:w="849"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F1264F">
            <w:pPr>
              <w:jc w:val="right"/>
              <w:rPr>
                <w:sz w:val="20"/>
                <w:szCs w:val="20"/>
              </w:rPr>
            </w:pPr>
            <w:r w:rsidRPr="00611E97">
              <w:rPr>
                <w:sz w:val="20"/>
                <w:szCs w:val="20"/>
              </w:rPr>
              <w:t>39,90</w:t>
            </w:r>
          </w:p>
        </w:tc>
        <w:tc>
          <w:tcPr>
            <w:tcW w:w="870"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01541E">
            <w:pPr>
              <w:jc w:val="center"/>
              <w:rPr>
                <w:sz w:val="20"/>
                <w:szCs w:val="20"/>
              </w:rPr>
            </w:pPr>
            <w:r w:rsidRPr="00611E97">
              <w:rPr>
                <w:sz w:val="20"/>
                <w:szCs w:val="20"/>
              </w:rPr>
              <w:t>39,90</w:t>
            </w:r>
          </w:p>
        </w:tc>
        <w:tc>
          <w:tcPr>
            <w:tcW w:w="982"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01541E">
            <w:pPr>
              <w:jc w:val="center"/>
              <w:rPr>
                <w:sz w:val="20"/>
                <w:szCs w:val="20"/>
              </w:rPr>
            </w:pPr>
            <w:r>
              <w:rPr>
                <w:sz w:val="20"/>
                <w:szCs w:val="20"/>
              </w:rPr>
              <w:t>39,90</w:t>
            </w:r>
          </w:p>
        </w:tc>
      </w:tr>
      <w:tr w:rsidR="009F6B2C" w:rsidTr="0001541E">
        <w:trPr>
          <w:cantSplit/>
          <w:jc w:val="center"/>
        </w:trPr>
        <w:tc>
          <w:tcPr>
            <w:tcW w:w="411" w:type="dxa"/>
            <w:tcBorders>
              <w:top w:val="single" w:sz="6" w:space="0" w:color="auto"/>
              <w:left w:val="single" w:sz="6" w:space="0" w:color="auto"/>
              <w:bottom w:val="single" w:sz="6" w:space="0" w:color="auto"/>
              <w:right w:val="single" w:sz="6" w:space="0" w:color="auto"/>
            </w:tcBorders>
          </w:tcPr>
          <w:p w:rsidR="009F6B2C" w:rsidRPr="00611E97" w:rsidRDefault="009F6B2C" w:rsidP="00C31E9A">
            <w:pPr>
              <w:rPr>
                <w:sz w:val="20"/>
                <w:szCs w:val="20"/>
              </w:rPr>
            </w:pPr>
            <w:r w:rsidRPr="00611E97">
              <w:rPr>
                <w:sz w:val="20"/>
                <w:szCs w:val="20"/>
              </w:rPr>
              <w:t>1.5</w:t>
            </w:r>
          </w:p>
        </w:tc>
        <w:tc>
          <w:tcPr>
            <w:tcW w:w="5368"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C31E9A">
            <w:pPr>
              <w:rPr>
                <w:sz w:val="20"/>
                <w:szCs w:val="20"/>
              </w:rPr>
            </w:pPr>
            <w:r w:rsidRPr="00611E97">
              <w:rPr>
                <w:sz w:val="20"/>
                <w:szCs w:val="20"/>
              </w:rPr>
              <w:t>Доля убыточных организаций жилищно-коммунального хозяйства</w:t>
            </w:r>
          </w:p>
        </w:tc>
        <w:tc>
          <w:tcPr>
            <w:tcW w:w="1037"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C31E9A">
            <w:pPr>
              <w:jc w:val="center"/>
              <w:rPr>
                <w:sz w:val="20"/>
                <w:szCs w:val="20"/>
              </w:rPr>
            </w:pPr>
            <w:r w:rsidRPr="00611E97">
              <w:rPr>
                <w:sz w:val="20"/>
                <w:szCs w:val="20"/>
              </w:rPr>
              <w:t>%</w:t>
            </w:r>
          </w:p>
        </w:tc>
        <w:tc>
          <w:tcPr>
            <w:tcW w:w="840"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F1264F">
            <w:pPr>
              <w:jc w:val="right"/>
              <w:rPr>
                <w:sz w:val="20"/>
                <w:szCs w:val="20"/>
              </w:rPr>
            </w:pPr>
            <w:r w:rsidRPr="00611E97">
              <w:rPr>
                <w:sz w:val="20"/>
                <w:szCs w:val="20"/>
              </w:rPr>
              <w:t>50,00</w:t>
            </w:r>
          </w:p>
        </w:tc>
        <w:tc>
          <w:tcPr>
            <w:tcW w:w="939"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F1264F">
            <w:pPr>
              <w:jc w:val="right"/>
              <w:rPr>
                <w:sz w:val="20"/>
                <w:szCs w:val="20"/>
              </w:rPr>
            </w:pPr>
            <w:r w:rsidRPr="00611E97">
              <w:rPr>
                <w:sz w:val="20"/>
                <w:szCs w:val="20"/>
              </w:rPr>
              <w:t>40,00</w:t>
            </w:r>
          </w:p>
        </w:tc>
        <w:tc>
          <w:tcPr>
            <w:tcW w:w="848"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F1264F">
            <w:pPr>
              <w:jc w:val="right"/>
              <w:rPr>
                <w:sz w:val="20"/>
                <w:szCs w:val="20"/>
              </w:rPr>
            </w:pPr>
            <w:r w:rsidRPr="00611E97">
              <w:rPr>
                <w:sz w:val="20"/>
                <w:szCs w:val="20"/>
              </w:rPr>
              <w:t>40,00</w:t>
            </w:r>
          </w:p>
        </w:tc>
        <w:tc>
          <w:tcPr>
            <w:tcW w:w="849"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F1264F">
            <w:pPr>
              <w:jc w:val="right"/>
              <w:rPr>
                <w:sz w:val="20"/>
                <w:szCs w:val="20"/>
              </w:rPr>
            </w:pPr>
            <w:r>
              <w:rPr>
                <w:noProof/>
                <w:sz w:val="20"/>
                <w:szCs w:val="20"/>
              </w:rPr>
              <w:t>16,67</w:t>
            </w:r>
          </w:p>
        </w:tc>
        <w:tc>
          <w:tcPr>
            <w:tcW w:w="848"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F1264F">
            <w:pPr>
              <w:jc w:val="right"/>
              <w:rPr>
                <w:sz w:val="20"/>
                <w:szCs w:val="20"/>
              </w:rPr>
            </w:pPr>
            <w:r w:rsidRPr="00611E97">
              <w:rPr>
                <w:sz w:val="20"/>
                <w:szCs w:val="20"/>
              </w:rPr>
              <w:t>16,74</w:t>
            </w:r>
          </w:p>
        </w:tc>
        <w:tc>
          <w:tcPr>
            <w:tcW w:w="849"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F1264F">
            <w:pPr>
              <w:jc w:val="right"/>
              <w:rPr>
                <w:sz w:val="20"/>
                <w:szCs w:val="20"/>
              </w:rPr>
            </w:pPr>
            <w:r>
              <w:rPr>
                <w:noProof/>
                <w:sz w:val="20"/>
                <w:szCs w:val="20"/>
              </w:rPr>
              <w:t>35,00</w:t>
            </w:r>
          </w:p>
        </w:tc>
        <w:tc>
          <w:tcPr>
            <w:tcW w:w="848"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F1264F">
            <w:pPr>
              <w:jc w:val="right"/>
              <w:rPr>
                <w:sz w:val="20"/>
                <w:szCs w:val="20"/>
              </w:rPr>
            </w:pPr>
            <w:r w:rsidRPr="00611E97">
              <w:rPr>
                <w:sz w:val="20"/>
                <w:szCs w:val="20"/>
              </w:rPr>
              <w:t>30,00</w:t>
            </w:r>
          </w:p>
        </w:tc>
        <w:tc>
          <w:tcPr>
            <w:tcW w:w="849"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F1264F">
            <w:pPr>
              <w:jc w:val="right"/>
              <w:rPr>
                <w:sz w:val="20"/>
                <w:szCs w:val="20"/>
              </w:rPr>
            </w:pPr>
            <w:r w:rsidRPr="00611E97">
              <w:rPr>
                <w:sz w:val="20"/>
                <w:szCs w:val="20"/>
              </w:rPr>
              <w:t>29,00</w:t>
            </w:r>
          </w:p>
        </w:tc>
        <w:tc>
          <w:tcPr>
            <w:tcW w:w="870"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01541E">
            <w:pPr>
              <w:jc w:val="center"/>
              <w:rPr>
                <w:sz w:val="20"/>
                <w:szCs w:val="20"/>
              </w:rPr>
            </w:pPr>
            <w:r w:rsidRPr="00611E97">
              <w:rPr>
                <w:sz w:val="20"/>
                <w:szCs w:val="20"/>
              </w:rPr>
              <w:t>29,00</w:t>
            </w:r>
          </w:p>
        </w:tc>
        <w:tc>
          <w:tcPr>
            <w:tcW w:w="982" w:type="dxa"/>
            <w:tcBorders>
              <w:top w:val="single" w:sz="6" w:space="0" w:color="auto"/>
              <w:left w:val="single" w:sz="6" w:space="0" w:color="auto"/>
              <w:bottom w:val="single" w:sz="6" w:space="0" w:color="auto"/>
              <w:right w:val="single" w:sz="6" w:space="0" w:color="auto"/>
            </w:tcBorders>
            <w:vAlign w:val="center"/>
          </w:tcPr>
          <w:p w:rsidR="009F6B2C" w:rsidRPr="00611E97" w:rsidRDefault="009F6B2C" w:rsidP="0001541E">
            <w:pPr>
              <w:jc w:val="center"/>
              <w:rPr>
                <w:sz w:val="20"/>
                <w:szCs w:val="20"/>
              </w:rPr>
            </w:pPr>
            <w:r>
              <w:rPr>
                <w:sz w:val="20"/>
                <w:szCs w:val="20"/>
              </w:rPr>
              <w:t>30,00</w:t>
            </w:r>
          </w:p>
        </w:tc>
      </w:tr>
    </w:tbl>
    <w:p w:rsidR="001B2995" w:rsidRPr="00611E97" w:rsidRDefault="001B2995" w:rsidP="001B2995">
      <w:pPr>
        <w:jc w:val="both"/>
        <w:rPr>
          <w:sz w:val="28"/>
          <w:szCs w:val="28"/>
        </w:rPr>
        <w:sectPr w:rsidR="001B2995" w:rsidRPr="00611E97" w:rsidSect="00C31E9A">
          <w:pgSz w:w="16838" w:h="11906" w:orient="landscape"/>
          <w:pgMar w:top="720" w:right="720" w:bottom="720" w:left="720" w:header="708" w:footer="708" w:gutter="0"/>
          <w:cols w:space="708"/>
          <w:docGrid w:linePitch="360"/>
        </w:sectPr>
      </w:pPr>
    </w:p>
    <w:p w:rsidR="001B2995" w:rsidRPr="00F64E41" w:rsidRDefault="001B2995" w:rsidP="00824E21">
      <w:pPr>
        <w:pStyle w:val="1"/>
        <w:ind w:left="11057"/>
        <w:jc w:val="right"/>
      </w:pPr>
      <w:r w:rsidRPr="00F64E41">
        <w:lastRenderedPageBreak/>
        <w:t xml:space="preserve">Приложение № </w:t>
      </w:r>
      <w:r w:rsidR="003E7CB7">
        <w:t>10</w:t>
      </w:r>
      <w:r w:rsidR="00824E21">
        <w:t xml:space="preserve"> </w:t>
      </w:r>
      <w:r w:rsidRPr="00F64E41">
        <w:t>к муниципальной программе</w:t>
      </w:r>
    </w:p>
    <w:p w:rsidR="001B2995" w:rsidRPr="00611E97" w:rsidRDefault="001B2995" w:rsidP="001B2995">
      <w:pPr>
        <w:widowControl w:val="0"/>
        <w:ind w:left="11057" w:right="99"/>
        <w:jc w:val="center"/>
        <w:rPr>
          <w:sz w:val="22"/>
          <w:szCs w:val="22"/>
        </w:rPr>
      </w:pPr>
    </w:p>
    <w:p w:rsidR="001B2995" w:rsidRPr="00D75F9B" w:rsidRDefault="001B2995" w:rsidP="001B2995">
      <w:pPr>
        <w:jc w:val="center"/>
        <w:rPr>
          <w:rFonts w:eastAsia="Calibri"/>
          <w:sz w:val="28"/>
          <w:szCs w:val="28"/>
          <w:lang w:eastAsia="en-US"/>
        </w:rPr>
      </w:pPr>
      <w:r w:rsidRPr="00D75F9B">
        <w:rPr>
          <w:rFonts w:eastAsia="Calibri"/>
          <w:sz w:val="28"/>
          <w:szCs w:val="28"/>
          <w:lang w:eastAsia="en-US"/>
        </w:rPr>
        <w:t>Информация о ресурсном обеспечении муниципальной программы «</w:t>
      </w:r>
      <w:r w:rsidRPr="00D75F9B">
        <w:rPr>
          <w:sz w:val="28"/>
          <w:szCs w:val="28"/>
        </w:rPr>
        <w:t>Копия программы "Обеспечение доступным и комфортным жильем и коммунальными услугами жителей Шарыповского района"</w:t>
      </w:r>
      <w:r w:rsidRPr="00D75F9B">
        <w:rPr>
          <w:rFonts w:eastAsia="Calibri"/>
          <w:sz w:val="28"/>
          <w:szCs w:val="28"/>
          <w:lang w:eastAsia="en-US"/>
        </w:rPr>
        <w:t>» за счет средств районного бюджета, в том числе средств, поступивших из бюджетов других уровней бюджетной системы, а также за счет внебюджетных средств</w:t>
      </w:r>
    </w:p>
    <w:p w:rsidR="001B2995" w:rsidRPr="00611E97" w:rsidRDefault="001B2995" w:rsidP="001B2995">
      <w:pPr>
        <w:jc w:val="right"/>
        <w:rPr>
          <w:sz w:val="22"/>
          <w:szCs w:val="22"/>
        </w:rPr>
      </w:pPr>
      <w:r w:rsidRPr="009C7003">
        <w:rPr>
          <w:sz w:val="28"/>
          <w:szCs w:val="22"/>
        </w:rPr>
        <w:t>(рублей)</w:t>
      </w:r>
    </w:p>
    <w:tbl>
      <w:tblPr>
        <w:tblW w:w="0" w:type="auto"/>
        <w:jc w:val="center"/>
        <w:tblCellMar>
          <w:left w:w="70" w:type="dxa"/>
          <w:right w:w="70" w:type="dxa"/>
        </w:tblCellMar>
        <w:tblLook w:val="0000" w:firstRow="0" w:lastRow="0" w:firstColumn="0" w:lastColumn="0" w:noHBand="0" w:noVBand="0"/>
      </w:tblPr>
      <w:tblGrid>
        <w:gridCol w:w="449"/>
        <w:gridCol w:w="1830"/>
        <w:gridCol w:w="2614"/>
        <w:gridCol w:w="1844"/>
        <w:gridCol w:w="663"/>
        <w:gridCol w:w="619"/>
        <w:gridCol w:w="1240"/>
        <w:gridCol w:w="470"/>
        <w:gridCol w:w="1405"/>
        <w:gridCol w:w="1405"/>
        <w:gridCol w:w="1405"/>
        <w:gridCol w:w="1594"/>
      </w:tblGrid>
      <w:tr w:rsidR="001B2995" w:rsidTr="00C31E9A">
        <w:trPr>
          <w:trHeight w:val="976"/>
          <w:tblHeader/>
          <w:jc w:val="center"/>
        </w:trPr>
        <w:tc>
          <w:tcPr>
            <w:tcW w:w="0" w:type="auto"/>
            <w:vMerge w:val="restart"/>
            <w:tcBorders>
              <w:top w:val="single" w:sz="6" w:space="0" w:color="auto"/>
              <w:left w:val="single" w:sz="6" w:space="0" w:color="auto"/>
              <w:right w:val="single" w:sz="6" w:space="0" w:color="auto"/>
            </w:tcBorders>
            <w:vAlign w:val="center"/>
          </w:tcPr>
          <w:p w:rsidR="001B2995" w:rsidRPr="007E2F9D" w:rsidRDefault="001B2995" w:rsidP="00C31E9A">
            <w:pPr>
              <w:pStyle w:val="ConsPlusNormal"/>
              <w:widowControl/>
              <w:ind w:firstLine="0"/>
              <w:jc w:val="center"/>
              <w:rPr>
                <w:rFonts w:ascii="Times New Roman" w:hAnsi="Times New Roman" w:cs="Times New Roman"/>
                <w:sz w:val="22"/>
              </w:rPr>
            </w:pPr>
            <w:r>
              <w:rPr>
                <w:rFonts w:ascii="Times New Roman" w:hAnsi="Times New Roman" w:cs="Times New Roman"/>
                <w:sz w:val="22"/>
              </w:rPr>
              <w:t xml:space="preserve">№ </w:t>
            </w:r>
            <w:proofErr w:type="gramStart"/>
            <w:r>
              <w:rPr>
                <w:rFonts w:ascii="Times New Roman" w:hAnsi="Times New Roman" w:cs="Times New Roman"/>
                <w:sz w:val="22"/>
              </w:rPr>
              <w:t>п</w:t>
            </w:r>
            <w:proofErr w:type="gramEnd"/>
            <w:r>
              <w:rPr>
                <w:rFonts w:ascii="Times New Roman" w:hAnsi="Times New Roman" w:cs="Times New Roman"/>
                <w:sz w:val="22"/>
              </w:rPr>
              <w:t>/п</w:t>
            </w:r>
          </w:p>
        </w:tc>
        <w:tc>
          <w:tcPr>
            <w:tcW w:w="0" w:type="auto"/>
            <w:vMerge w:val="restart"/>
            <w:tcBorders>
              <w:top w:val="single" w:sz="6" w:space="0" w:color="auto"/>
              <w:left w:val="single" w:sz="6" w:space="0" w:color="auto"/>
              <w:right w:val="single" w:sz="6" w:space="0" w:color="auto"/>
            </w:tcBorders>
            <w:vAlign w:val="center"/>
          </w:tcPr>
          <w:p w:rsidR="001B2995" w:rsidRPr="0098059B" w:rsidRDefault="001B2995" w:rsidP="00C31E9A">
            <w:pPr>
              <w:pStyle w:val="ConsPlusNormal"/>
              <w:widowControl/>
              <w:ind w:firstLine="0"/>
              <w:jc w:val="center"/>
              <w:rPr>
                <w:rFonts w:ascii="Times New Roman" w:hAnsi="Times New Roman" w:cs="Times New Roman"/>
                <w:sz w:val="22"/>
              </w:rPr>
            </w:pPr>
            <w:r w:rsidRPr="0098059B">
              <w:rPr>
                <w:rFonts w:ascii="Times New Roman" w:hAnsi="Times New Roman" w:cs="Times New Roman"/>
                <w:sz w:val="22"/>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1B2995" w:rsidRPr="0098059B" w:rsidRDefault="001B2995" w:rsidP="00C31E9A">
            <w:pPr>
              <w:pStyle w:val="ConsPlusNormal"/>
              <w:widowControl/>
              <w:ind w:firstLine="0"/>
              <w:jc w:val="center"/>
              <w:rPr>
                <w:rFonts w:ascii="Times New Roman" w:hAnsi="Times New Roman" w:cs="Times New Roman"/>
                <w:sz w:val="22"/>
              </w:rPr>
            </w:pPr>
            <w:r w:rsidRPr="0098059B">
              <w:rPr>
                <w:rFonts w:ascii="Times New Roman" w:hAnsi="Times New Roman" w:cs="Times New Roman"/>
                <w:sz w:val="22"/>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1B2995" w:rsidRPr="0098059B" w:rsidRDefault="001B2995" w:rsidP="00C31E9A">
            <w:pPr>
              <w:pStyle w:val="ConsPlusNormal"/>
              <w:ind w:firstLine="0"/>
              <w:jc w:val="center"/>
              <w:rPr>
                <w:rFonts w:ascii="Times New Roman" w:hAnsi="Times New Roman" w:cs="Times New Roman"/>
                <w:sz w:val="22"/>
              </w:rPr>
            </w:pPr>
            <w:r w:rsidRPr="0098059B">
              <w:rPr>
                <w:rFonts w:ascii="Times New Roman" w:hAnsi="Times New Roman" w:cs="Times New Roman"/>
                <w:sz w:val="22"/>
              </w:rPr>
              <w:t>Наименование главного распорядителя бюджетных средств (далее – ГРБС)</w:t>
            </w:r>
          </w:p>
        </w:tc>
        <w:tc>
          <w:tcPr>
            <w:tcW w:w="0" w:type="auto"/>
            <w:vMerge w:val="restart"/>
            <w:tcBorders>
              <w:top w:val="single" w:sz="6" w:space="0" w:color="auto"/>
              <w:left w:val="single" w:sz="6" w:space="0" w:color="auto"/>
              <w:right w:val="single" w:sz="6" w:space="0" w:color="auto"/>
            </w:tcBorders>
            <w:vAlign w:val="center"/>
          </w:tcPr>
          <w:p w:rsidR="001B2995" w:rsidRPr="0098059B" w:rsidRDefault="001B2995" w:rsidP="00C31E9A">
            <w:pPr>
              <w:pStyle w:val="ConsPlusNormal"/>
              <w:ind w:firstLine="0"/>
              <w:jc w:val="center"/>
              <w:rPr>
                <w:rFonts w:ascii="Times New Roman" w:hAnsi="Times New Roman" w:cs="Times New Roman"/>
                <w:sz w:val="22"/>
                <w:lang w:val="en-US"/>
              </w:rPr>
            </w:pPr>
            <w:r w:rsidRPr="0098059B">
              <w:rPr>
                <w:rFonts w:ascii="Times New Roman" w:hAnsi="Times New Roman" w:cs="Times New Roman"/>
                <w:sz w:val="22"/>
                <w:lang w:val="en-US"/>
              </w:rPr>
              <w:t>ГРБС</w:t>
            </w:r>
          </w:p>
        </w:tc>
        <w:tc>
          <w:tcPr>
            <w:tcW w:w="0" w:type="auto"/>
            <w:vMerge w:val="restart"/>
            <w:tcBorders>
              <w:top w:val="single" w:sz="6" w:space="0" w:color="auto"/>
              <w:left w:val="single" w:sz="6" w:space="0" w:color="auto"/>
              <w:right w:val="single" w:sz="6" w:space="0" w:color="auto"/>
            </w:tcBorders>
            <w:vAlign w:val="center"/>
          </w:tcPr>
          <w:p w:rsidR="001B2995" w:rsidRPr="0098059B" w:rsidRDefault="001B2995" w:rsidP="00C31E9A">
            <w:pPr>
              <w:pStyle w:val="ConsPlusNormal"/>
              <w:ind w:firstLine="0"/>
              <w:jc w:val="center"/>
              <w:rPr>
                <w:rFonts w:ascii="Times New Roman" w:hAnsi="Times New Roman" w:cs="Times New Roman"/>
                <w:sz w:val="22"/>
              </w:rPr>
            </w:pPr>
            <w:proofErr w:type="spellStart"/>
            <w:r w:rsidRPr="0098059B">
              <w:rPr>
                <w:rFonts w:ascii="Times New Roman" w:hAnsi="Times New Roman" w:cs="Times New Roman"/>
                <w:sz w:val="22"/>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1B2995" w:rsidRPr="0098059B" w:rsidRDefault="001B2995" w:rsidP="00C31E9A">
            <w:pPr>
              <w:pStyle w:val="ConsPlusNormal"/>
              <w:ind w:firstLine="0"/>
              <w:jc w:val="center"/>
              <w:rPr>
                <w:rFonts w:ascii="Times New Roman" w:hAnsi="Times New Roman" w:cs="Times New Roman"/>
                <w:sz w:val="22"/>
              </w:rPr>
            </w:pPr>
            <w:r w:rsidRPr="0098059B">
              <w:rPr>
                <w:rFonts w:ascii="Times New Roman" w:hAnsi="Times New Roman" w:cs="Times New Roman"/>
                <w:sz w:val="22"/>
              </w:rPr>
              <w:t>ЦСР</w:t>
            </w:r>
          </w:p>
        </w:tc>
        <w:tc>
          <w:tcPr>
            <w:tcW w:w="0" w:type="auto"/>
            <w:vMerge w:val="restart"/>
            <w:tcBorders>
              <w:top w:val="single" w:sz="6" w:space="0" w:color="auto"/>
              <w:left w:val="single" w:sz="6" w:space="0" w:color="auto"/>
              <w:right w:val="single" w:sz="6" w:space="0" w:color="auto"/>
            </w:tcBorders>
            <w:vAlign w:val="center"/>
          </w:tcPr>
          <w:p w:rsidR="001B2995" w:rsidRPr="0098059B" w:rsidRDefault="001B2995" w:rsidP="00C31E9A">
            <w:pPr>
              <w:pStyle w:val="ConsPlusNormal"/>
              <w:widowControl/>
              <w:ind w:firstLine="0"/>
              <w:jc w:val="center"/>
              <w:rPr>
                <w:rFonts w:ascii="Times New Roman" w:hAnsi="Times New Roman" w:cs="Times New Roman"/>
                <w:sz w:val="22"/>
                <w:lang w:val="en-US"/>
              </w:rPr>
            </w:pPr>
            <w:r w:rsidRPr="0098059B">
              <w:rPr>
                <w:rFonts w:ascii="Times New Roman" w:hAnsi="Times New Roman" w:cs="Times New Roman"/>
                <w:sz w:val="22"/>
                <w:lang w:val="en-US"/>
              </w:rPr>
              <w:t>ВР</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824E21" w:rsidRDefault="00824E21" w:rsidP="00C31E9A">
            <w:pPr>
              <w:pStyle w:val="ConsPlusNormal"/>
              <w:widowControl/>
              <w:ind w:firstLine="0"/>
              <w:jc w:val="center"/>
              <w:rPr>
                <w:rFonts w:ascii="Times New Roman" w:hAnsi="Times New Roman" w:cs="Times New Roman"/>
                <w:sz w:val="22"/>
              </w:rPr>
            </w:pPr>
            <w:r>
              <w:rPr>
                <w:rFonts w:ascii="Times New Roman" w:hAnsi="Times New Roman" w:cs="Times New Roman"/>
                <w:sz w:val="22"/>
              </w:rPr>
              <w:t>2018</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824E21" w:rsidRDefault="00824E21" w:rsidP="00C31E9A">
            <w:pPr>
              <w:pStyle w:val="ConsPlusNormal"/>
              <w:widowControl/>
              <w:ind w:firstLine="0"/>
              <w:jc w:val="center"/>
              <w:rPr>
                <w:rFonts w:ascii="Times New Roman" w:hAnsi="Times New Roman" w:cs="Times New Roman"/>
                <w:sz w:val="22"/>
              </w:rPr>
            </w:pPr>
            <w:r>
              <w:rPr>
                <w:rFonts w:ascii="Times New Roman" w:hAnsi="Times New Roman" w:cs="Times New Roman"/>
                <w:sz w:val="22"/>
              </w:rPr>
              <w:t>2019</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824E21" w:rsidRDefault="00824E21" w:rsidP="00C31E9A">
            <w:pPr>
              <w:pStyle w:val="ConsPlusNormal"/>
              <w:widowControl/>
              <w:ind w:firstLine="0"/>
              <w:jc w:val="center"/>
              <w:rPr>
                <w:rFonts w:ascii="Times New Roman" w:hAnsi="Times New Roman" w:cs="Times New Roman"/>
                <w:sz w:val="22"/>
              </w:rPr>
            </w:pPr>
            <w:r>
              <w:rPr>
                <w:rFonts w:ascii="Times New Roman" w:hAnsi="Times New Roman" w:cs="Times New Roman"/>
                <w:sz w:val="22"/>
              </w:rPr>
              <w:t>2020</w:t>
            </w:r>
          </w:p>
        </w:tc>
        <w:tc>
          <w:tcPr>
            <w:tcW w:w="0" w:type="auto"/>
            <w:vMerge w:val="restart"/>
            <w:tcBorders>
              <w:top w:val="single" w:sz="6" w:space="0" w:color="auto"/>
              <w:left w:val="single" w:sz="6" w:space="0" w:color="auto"/>
              <w:right w:val="single" w:sz="6" w:space="0" w:color="auto"/>
            </w:tcBorders>
            <w:vAlign w:val="center"/>
          </w:tcPr>
          <w:p w:rsidR="001B2995" w:rsidRPr="0098059B" w:rsidRDefault="001B2995" w:rsidP="00C31E9A">
            <w:pPr>
              <w:pStyle w:val="ConsPlusNormal"/>
              <w:ind w:firstLine="0"/>
              <w:jc w:val="center"/>
              <w:rPr>
                <w:rFonts w:ascii="Times New Roman" w:hAnsi="Times New Roman" w:cs="Times New Roman"/>
                <w:sz w:val="22"/>
              </w:rPr>
            </w:pPr>
            <w:r w:rsidRPr="0098059B">
              <w:rPr>
                <w:rFonts w:ascii="Times New Roman" w:hAnsi="Times New Roman" w:cs="Times New Roman"/>
                <w:sz w:val="22"/>
              </w:rPr>
              <w:t>Итого на очередной финансовый год и плановый период</w:t>
            </w:r>
          </w:p>
        </w:tc>
      </w:tr>
      <w:tr w:rsidR="001B2995" w:rsidTr="00C31E9A">
        <w:trPr>
          <w:trHeight w:hRule="exact" w:val="581"/>
          <w:tblHeader/>
          <w:jc w:val="center"/>
        </w:trPr>
        <w:tc>
          <w:tcPr>
            <w:tcW w:w="0" w:type="auto"/>
            <w:vMerge/>
            <w:tcBorders>
              <w:left w:val="single" w:sz="6" w:space="0" w:color="auto"/>
              <w:bottom w:val="single" w:sz="6" w:space="0" w:color="auto"/>
              <w:right w:val="single" w:sz="6" w:space="0" w:color="auto"/>
            </w:tcBorders>
            <w:vAlign w:val="center"/>
          </w:tcPr>
          <w:p w:rsidR="001B2995" w:rsidRPr="0098059B" w:rsidRDefault="001B2995" w:rsidP="00C31E9A">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1B2995" w:rsidRPr="0098059B" w:rsidRDefault="001B2995" w:rsidP="00C31E9A">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1B2995" w:rsidRPr="0098059B" w:rsidRDefault="001B2995" w:rsidP="00C31E9A">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1B2995" w:rsidRPr="0098059B" w:rsidRDefault="001B2995" w:rsidP="00C31E9A">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1B2995" w:rsidRPr="0098059B" w:rsidRDefault="001B2995" w:rsidP="00C31E9A">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1B2995" w:rsidRPr="0098059B" w:rsidRDefault="001B2995" w:rsidP="00C31E9A">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1B2995" w:rsidRPr="0098059B" w:rsidRDefault="001B2995" w:rsidP="00C31E9A">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1B2995" w:rsidRPr="0098059B" w:rsidRDefault="001B2995" w:rsidP="00C31E9A">
            <w:pPr>
              <w:pStyle w:val="ConsPlusNormal"/>
              <w:widowControl/>
              <w:ind w:firstLine="0"/>
              <w:jc w:val="center"/>
              <w:rPr>
                <w:rFonts w:ascii="Times New Roman" w:hAnsi="Times New Roman" w:cs="Times New Roman"/>
                <w:sz w:val="22"/>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pStyle w:val="ConsPlusNormal"/>
              <w:widowControl/>
              <w:ind w:firstLine="0"/>
              <w:jc w:val="center"/>
              <w:rPr>
                <w:rFonts w:ascii="Times New Roman" w:hAnsi="Times New Roman" w:cs="Times New Roman"/>
                <w:sz w:val="22"/>
                <w:lang w:val="en-US"/>
              </w:rPr>
            </w:pPr>
            <w:r w:rsidRPr="0098059B">
              <w:rPr>
                <w:rFonts w:ascii="Times New Roman" w:hAnsi="Times New Roman" w:cs="Times New Roman"/>
                <w:sz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pStyle w:val="ConsPlusNormal"/>
              <w:widowControl/>
              <w:ind w:firstLine="0"/>
              <w:jc w:val="center"/>
              <w:rPr>
                <w:rFonts w:ascii="Times New Roman" w:hAnsi="Times New Roman" w:cs="Times New Roman"/>
                <w:sz w:val="22"/>
                <w:lang w:val="en-US"/>
              </w:rPr>
            </w:pPr>
            <w:r w:rsidRPr="0098059B">
              <w:rPr>
                <w:rFonts w:ascii="Times New Roman" w:hAnsi="Times New Roman" w:cs="Times New Roman"/>
                <w:sz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pStyle w:val="ConsPlusNormal"/>
              <w:widowControl/>
              <w:ind w:firstLine="0"/>
              <w:jc w:val="center"/>
              <w:rPr>
                <w:rFonts w:ascii="Times New Roman" w:hAnsi="Times New Roman" w:cs="Times New Roman"/>
                <w:sz w:val="22"/>
                <w:lang w:val="en-US"/>
              </w:rPr>
            </w:pPr>
            <w:r w:rsidRPr="0098059B">
              <w:rPr>
                <w:rFonts w:ascii="Times New Roman" w:hAnsi="Times New Roman" w:cs="Times New Roman"/>
                <w:sz w:val="22"/>
              </w:rPr>
              <w:t>План</w:t>
            </w:r>
          </w:p>
        </w:tc>
        <w:tc>
          <w:tcPr>
            <w:tcW w:w="0" w:type="auto"/>
            <w:vMerge/>
            <w:tcBorders>
              <w:left w:val="single" w:sz="6" w:space="0" w:color="auto"/>
              <w:bottom w:val="single" w:sz="4" w:space="0" w:color="auto"/>
              <w:right w:val="single" w:sz="6" w:space="0" w:color="auto"/>
            </w:tcBorders>
            <w:vAlign w:val="center"/>
          </w:tcPr>
          <w:p w:rsidR="001B2995" w:rsidRPr="0098059B" w:rsidRDefault="001B2995" w:rsidP="00C31E9A">
            <w:pPr>
              <w:pStyle w:val="ConsPlusNormal"/>
              <w:widowControl/>
              <w:ind w:firstLine="0"/>
              <w:jc w:val="center"/>
              <w:rPr>
                <w:rFonts w:ascii="Times New Roman" w:hAnsi="Times New Roman" w:cs="Times New Roman"/>
                <w:sz w:val="22"/>
                <w:lang w:val="en-US"/>
              </w:rPr>
            </w:pPr>
          </w:p>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pPr>
            <w:r>
              <w:rPr>
                <w:sz w:val="22"/>
              </w:rPr>
              <w:t>1</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pPr>
            <w:r>
              <w:rPr>
                <w:sz w:val="22"/>
              </w:rPr>
              <w:t>2</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Pr>
                <w:sz w:val="22"/>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Pr>
                <w:sz w:val="22"/>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Pr>
                <w:sz w:val="22"/>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Pr>
                <w:sz w:val="22"/>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Pr>
                <w:sz w:val="22"/>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Pr>
                <w:sz w:val="22"/>
                <w:szCs w:val="20"/>
              </w:rPr>
              <w:t>8</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Pr>
                <w:sz w:val="22"/>
                <w:szCs w:val="20"/>
              </w:rPr>
              <w:t>9</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Pr>
                <w:sz w:val="22"/>
                <w:szCs w:val="20"/>
              </w:rPr>
              <w:t>10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Pr>
                <w:sz w:val="22"/>
                <w:szCs w:val="20"/>
              </w:rPr>
              <w:t>11</w:t>
            </w:r>
          </w:p>
        </w:tc>
        <w:tc>
          <w:tcPr>
            <w:tcW w:w="0" w:type="auto"/>
            <w:tcBorders>
              <w:top w:val="single" w:sz="4"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Pr>
                <w:sz w:val="22"/>
                <w:szCs w:val="20"/>
              </w:rPr>
              <w:t>12</w:t>
            </w:r>
          </w:p>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rPr>
              <w:t>1</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r w:rsidRPr="0098059B">
              <w:rPr>
                <w:sz w:val="22"/>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r w:rsidRPr="0098059B">
              <w:rPr>
                <w:sz w:val="22"/>
                <w:szCs w:val="20"/>
              </w:rPr>
              <w:t>Обеспечение</w:t>
            </w:r>
            <w:r w:rsidRPr="00D26E17">
              <w:rPr>
                <w:sz w:val="22"/>
                <w:szCs w:val="20"/>
              </w:rPr>
              <w:t xml:space="preserve"> </w:t>
            </w:r>
            <w:r w:rsidRPr="0098059B">
              <w:rPr>
                <w:sz w:val="22"/>
                <w:szCs w:val="20"/>
              </w:rPr>
              <w:t>доступным и комфортным жильем и коммунальными услугами жителей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r w:rsidRPr="0098059B">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2430F9" w:rsidP="00C31E9A">
            <w:pPr>
              <w:jc w:val="right"/>
              <w:rPr>
                <w:szCs w:val="20"/>
              </w:rPr>
            </w:pPr>
            <w:r>
              <w:rPr>
                <w:sz w:val="22"/>
                <w:szCs w:val="20"/>
              </w:rPr>
              <w:t>42 152 171,37</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21 167 165,00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21 167 165,00</w:t>
            </w:r>
          </w:p>
        </w:tc>
        <w:tc>
          <w:tcPr>
            <w:tcW w:w="0" w:type="auto"/>
            <w:tcBorders>
              <w:top w:val="single" w:sz="4" w:space="0" w:color="auto"/>
              <w:left w:val="single" w:sz="6" w:space="0" w:color="auto"/>
              <w:bottom w:val="single" w:sz="6" w:space="0" w:color="auto"/>
              <w:right w:val="single" w:sz="6" w:space="0" w:color="auto"/>
            </w:tcBorders>
            <w:vAlign w:val="center"/>
          </w:tcPr>
          <w:p w:rsidR="001B2995" w:rsidRPr="0098059B" w:rsidRDefault="002430F9" w:rsidP="00C31E9A">
            <w:pPr>
              <w:jc w:val="right"/>
              <w:rPr>
                <w:szCs w:val="20"/>
              </w:rPr>
            </w:pPr>
            <w:r>
              <w:rPr>
                <w:sz w:val="22"/>
                <w:szCs w:val="20"/>
              </w:rPr>
              <w:t>84 486 501,37</w:t>
            </w:r>
          </w:p>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rPr>
              <w:t>2</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r w:rsidRPr="0098059B">
              <w:rPr>
                <w:sz w:val="22"/>
                <w:szCs w:val="20"/>
              </w:rPr>
              <w:t xml:space="preserve">МКУ </w:t>
            </w:r>
            <w:proofErr w:type="spellStart"/>
            <w:r w:rsidRPr="0098059B">
              <w:rPr>
                <w:sz w:val="22"/>
                <w:szCs w:val="20"/>
              </w:rPr>
              <w:t>УСТиМП</w:t>
            </w:r>
            <w:proofErr w:type="spellEnd"/>
            <w:r w:rsidRPr="0098059B">
              <w:rPr>
                <w:sz w:val="22"/>
                <w:szCs w:val="20"/>
              </w:rPr>
              <w:t xml:space="preserve"> ШР</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066</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2430F9" w:rsidP="00C31E9A">
            <w:pPr>
              <w:jc w:val="right"/>
              <w:rPr>
                <w:szCs w:val="20"/>
              </w:rPr>
            </w:pPr>
            <w:r>
              <w:rPr>
                <w:sz w:val="22"/>
                <w:szCs w:val="20"/>
              </w:rPr>
              <w:t>806 400,98</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250 000,00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250 000,00</w:t>
            </w:r>
          </w:p>
        </w:tc>
        <w:tc>
          <w:tcPr>
            <w:tcW w:w="0" w:type="auto"/>
            <w:tcBorders>
              <w:top w:val="single" w:sz="4" w:space="0" w:color="auto"/>
              <w:left w:val="single" w:sz="6" w:space="0" w:color="auto"/>
              <w:bottom w:val="single" w:sz="6" w:space="0" w:color="auto"/>
              <w:right w:val="single" w:sz="6" w:space="0" w:color="auto"/>
            </w:tcBorders>
            <w:vAlign w:val="center"/>
          </w:tcPr>
          <w:p w:rsidR="001B2995" w:rsidRPr="0098059B" w:rsidRDefault="002430F9" w:rsidP="00C31E9A">
            <w:pPr>
              <w:jc w:val="right"/>
              <w:rPr>
                <w:szCs w:val="20"/>
              </w:rPr>
            </w:pPr>
            <w:r>
              <w:rPr>
                <w:sz w:val="22"/>
                <w:szCs w:val="20"/>
              </w:rPr>
              <w:t>1 306 400,98</w:t>
            </w:r>
          </w:p>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rPr>
              <w:t>3</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r w:rsidRPr="0098059B">
              <w:rPr>
                <w:sz w:val="22"/>
                <w:szCs w:val="20"/>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902</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2430F9" w:rsidP="00C31E9A">
            <w:pPr>
              <w:jc w:val="right"/>
              <w:rPr>
                <w:szCs w:val="20"/>
              </w:rPr>
            </w:pPr>
            <w:r>
              <w:rPr>
                <w:sz w:val="22"/>
                <w:szCs w:val="20"/>
              </w:rPr>
              <w:t>41 345 770,39</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20 917 165,00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20 917 165,00</w:t>
            </w:r>
          </w:p>
        </w:tc>
        <w:tc>
          <w:tcPr>
            <w:tcW w:w="0" w:type="auto"/>
            <w:tcBorders>
              <w:top w:val="single" w:sz="4" w:space="0" w:color="auto"/>
              <w:left w:val="single" w:sz="6" w:space="0" w:color="auto"/>
              <w:bottom w:val="single" w:sz="6" w:space="0" w:color="auto"/>
              <w:right w:val="single" w:sz="6" w:space="0" w:color="auto"/>
            </w:tcBorders>
            <w:vAlign w:val="center"/>
          </w:tcPr>
          <w:p w:rsidR="001B2995" w:rsidRPr="0098059B" w:rsidRDefault="002430F9" w:rsidP="00C31E9A">
            <w:pPr>
              <w:jc w:val="right"/>
              <w:rPr>
                <w:szCs w:val="20"/>
              </w:rPr>
            </w:pPr>
            <w:r>
              <w:rPr>
                <w:sz w:val="22"/>
                <w:szCs w:val="20"/>
              </w:rPr>
              <w:t>83 180 100,39</w:t>
            </w:r>
          </w:p>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rPr>
              <w:t>4</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r w:rsidRPr="0098059B">
              <w:rPr>
                <w:sz w:val="22"/>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r w:rsidRPr="0098059B">
              <w:rPr>
                <w:sz w:val="22"/>
                <w:szCs w:val="20"/>
              </w:rPr>
              <w:t>Обеспечение</w:t>
            </w:r>
            <w:r w:rsidRPr="00D26E17">
              <w:rPr>
                <w:sz w:val="22"/>
                <w:szCs w:val="20"/>
              </w:rPr>
              <w:t xml:space="preserve"> </w:t>
            </w:r>
            <w:r w:rsidRPr="0098059B">
              <w:rPr>
                <w:sz w:val="22"/>
                <w:szCs w:val="20"/>
              </w:rPr>
              <w:t>документами территориального планирования и планировки территорий муниципальных образований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r w:rsidRPr="0098059B">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991 800,00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0,00</w:t>
            </w:r>
          </w:p>
        </w:tc>
        <w:tc>
          <w:tcPr>
            <w:tcW w:w="0" w:type="auto"/>
            <w:tcBorders>
              <w:top w:val="single" w:sz="4"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991 800,00</w:t>
            </w:r>
          </w:p>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rPr>
              <w:t>5</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r w:rsidRPr="0098059B">
              <w:rPr>
                <w:sz w:val="22"/>
                <w:szCs w:val="20"/>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902</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991 800,00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0,00</w:t>
            </w:r>
          </w:p>
        </w:tc>
        <w:tc>
          <w:tcPr>
            <w:tcW w:w="0" w:type="auto"/>
            <w:tcBorders>
              <w:top w:val="single" w:sz="4"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991 800,00</w:t>
            </w:r>
          </w:p>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E2D5A" w:rsidRDefault="007E2D5A" w:rsidP="00C31E9A">
            <w:pPr>
              <w:jc w:val="center"/>
            </w:pPr>
            <w:r>
              <w:rPr>
                <w:sz w:val="22"/>
              </w:rPr>
              <w:lastRenderedPageBreak/>
              <w:t>9+</w:t>
            </w:r>
          </w:p>
          <w:p w:rsidR="001B2995" w:rsidRPr="0098059B" w:rsidRDefault="001B2995" w:rsidP="00C31E9A">
            <w:pPr>
              <w:jc w:val="center"/>
              <w:rPr>
                <w:szCs w:val="20"/>
              </w:rPr>
            </w:pPr>
            <w:r w:rsidRPr="0098059B">
              <w:rPr>
                <w:sz w:val="22"/>
              </w:rPr>
              <w:t>6</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r w:rsidRPr="0098059B">
              <w:rPr>
                <w:sz w:val="22"/>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r w:rsidRPr="0098059B">
              <w:rPr>
                <w:sz w:val="22"/>
                <w:szCs w:val="20"/>
              </w:rPr>
              <w:t>Обеспечение</w:t>
            </w:r>
            <w:r w:rsidRPr="00D26E17">
              <w:rPr>
                <w:sz w:val="22"/>
                <w:szCs w:val="20"/>
              </w:rPr>
              <w:t xml:space="preserve"> </w:t>
            </w:r>
            <w:r w:rsidRPr="0098059B">
              <w:rPr>
                <w:sz w:val="22"/>
                <w:szCs w:val="20"/>
              </w:rPr>
              <w:t>доступным жильем молодых семей и молодых специалистов в сельской местности</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r w:rsidRPr="0098059B">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824E21" w:rsidP="00C31E9A">
            <w:pPr>
              <w:jc w:val="right"/>
              <w:rPr>
                <w:szCs w:val="20"/>
              </w:rPr>
            </w:pPr>
            <w:r>
              <w:rPr>
                <w:sz w:val="22"/>
                <w:szCs w:val="20"/>
              </w:rPr>
              <w:t>0</w:t>
            </w:r>
            <w:r w:rsidR="001B2995" w:rsidRPr="0098059B">
              <w:rPr>
                <w:sz w:val="22"/>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1 119 000,00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1 119 000,00</w:t>
            </w:r>
          </w:p>
        </w:tc>
        <w:tc>
          <w:tcPr>
            <w:tcW w:w="0" w:type="auto"/>
            <w:tcBorders>
              <w:top w:val="single" w:sz="4" w:space="0" w:color="auto"/>
              <w:left w:val="single" w:sz="6" w:space="0" w:color="auto"/>
              <w:bottom w:val="single" w:sz="6" w:space="0" w:color="auto"/>
              <w:right w:val="single" w:sz="6" w:space="0" w:color="auto"/>
            </w:tcBorders>
            <w:vAlign w:val="center"/>
          </w:tcPr>
          <w:p w:rsidR="001B2995" w:rsidRPr="0098059B" w:rsidRDefault="00AF3514" w:rsidP="00C31E9A">
            <w:pPr>
              <w:jc w:val="right"/>
              <w:rPr>
                <w:szCs w:val="20"/>
              </w:rPr>
            </w:pPr>
            <w:r>
              <w:rPr>
                <w:sz w:val="22"/>
                <w:szCs w:val="20"/>
              </w:rPr>
              <w:t>2 238</w:t>
            </w:r>
            <w:r w:rsidR="001B2995" w:rsidRPr="0098059B">
              <w:rPr>
                <w:sz w:val="22"/>
                <w:szCs w:val="20"/>
              </w:rPr>
              <w:t> 000,00</w:t>
            </w:r>
          </w:p>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rPr>
              <w:t>7</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r w:rsidRPr="0098059B">
              <w:rPr>
                <w:sz w:val="22"/>
                <w:szCs w:val="20"/>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902</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824E21" w:rsidP="00C31E9A">
            <w:pPr>
              <w:jc w:val="right"/>
              <w:rPr>
                <w:szCs w:val="20"/>
              </w:rPr>
            </w:pPr>
            <w:r>
              <w:rPr>
                <w:sz w:val="22"/>
                <w:szCs w:val="20"/>
              </w:rPr>
              <w:t>0</w:t>
            </w:r>
            <w:r w:rsidR="001B2995" w:rsidRPr="0098059B">
              <w:rPr>
                <w:sz w:val="22"/>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1 119 000,00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1 119 000,00</w:t>
            </w:r>
          </w:p>
        </w:tc>
        <w:tc>
          <w:tcPr>
            <w:tcW w:w="0" w:type="auto"/>
            <w:tcBorders>
              <w:top w:val="single" w:sz="4" w:space="0" w:color="auto"/>
              <w:left w:val="single" w:sz="6" w:space="0" w:color="auto"/>
              <w:bottom w:val="single" w:sz="6" w:space="0" w:color="auto"/>
              <w:right w:val="single" w:sz="6" w:space="0" w:color="auto"/>
            </w:tcBorders>
            <w:vAlign w:val="center"/>
          </w:tcPr>
          <w:p w:rsidR="001B2995" w:rsidRPr="0098059B" w:rsidRDefault="00AF3514" w:rsidP="00C31E9A">
            <w:pPr>
              <w:jc w:val="right"/>
              <w:rPr>
                <w:szCs w:val="20"/>
              </w:rPr>
            </w:pPr>
            <w:r>
              <w:rPr>
                <w:sz w:val="22"/>
                <w:szCs w:val="20"/>
              </w:rPr>
              <w:t>2 238</w:t>
            </w:r>
            <w:r w:rsidR="001B2995" w:rsidRPr="0098059B">
              <w:rPr>
                <w:sz w:val="22"/>
                <w:szCs w:val="20"/>
              </w:rPr>
              <w:t> 000,00</w:t>
            </w:r>
          </w:p>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rPr>
              <w:t>8</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r w:rsidRPr="0098059B">
              <w:rPr>
                <w:sz w:val="22"/>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r w:rsidRPr="0098059B">
              <w:rPr>
                <w:sz w:val="22"/>
                <w:szCs w:val="20"/>
              </w:rPr>
              <w:t>Обеспечение</w:t>
            </w:r>
            <w:r w:rsidRPr="0098059B">
              <w:rPr>
                <w:sz w:val="22"/>
                <w:szCs w:val="20"/>
                <w:lang w:val="en-US"/>
              </w:rPr>
              <w:t xml:space="preserve"> </w:t>
            </w:r>
            <w:r w:rsidRPr="0098059B">
              <w:rPr>
                <w:sz w:val="22"/>
                <w:szCs w:val="20"/>
              </w:rPr>
              <w:t>жильем молодых семей</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r w:rsidRPr="0098059B">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B169AE" w:rsidP="00C31E9A">
            <w:pPr>
              <w:jc w:val="right"/>
              <w:rPr>
                <w:szCs w:val="20"/>
              </w:rPr>
            </w:pPr>
            <w:r>
              <w:rPr>
                <w:sz w:val="22"/>
                <w:szCs w:val="20"/>
              </w:rPr>
              <w:t>806 400,98</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250 000,00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250 000,00</w:t>
            </w:r>
          </w:p>
        </w:tc>
        <w:tc>
          <w:tcPr>
            <w:tcW w:w="0" w:type="auto"/>
            <w:tcBorders>
              <w:top w:val="single" w:sz="4" w:space="0" w:color="auto"/>
              <w:left w:val="single" w:sz="6" w:space="0" w:color="auto"/>
              <w:bottom w:val="single" w:sz="6" w:space="0" w:color="auto"/>
              <w:right w:val="single" w:sz="6" w:space="0" w:color="auto"/>
            </w:tcBorders>
            <w:vAlign w:val="center"/>
          </w:tcPr>
          <w:p w:rsidR="001B2995" w:rsidRPr="0098059B" w:rsidRDefault="001B2995" w:rsidP="00B169AE">
            <w:pPr>
              <w:jc w:val="right"/>
              <w:rPr>
                <w:szCs w:val="20"/>
              </w:rPr>
            </w:pPr>
            <w:r w:rsidRPr="0098059B">
              <w:rPr>
                <w:sz w:val="22"/>
                <w:szCs w:val="20"/>
              </w:rPr>
              <w:t>1 </w:t>
            </w:r>
            <w:r w:rsidR="00B169AE">
              <w:rPr>
                <w:sz w:val="22"/>
                <w:szCs w:val="20"/>
              </w:rPr>
              <w:t>306 400</w:t>
            </w:r>
            <w:r w:rsidRPr="0098059B">
              <w:rPr>
                <w:sz w:val="22"/>
                <w:szCs w:val="20"/>
              </w:rPr>
              <w:t>,98</w:t>
            </w:r>
          </w:p>
        </w:tc>
      </w:tr>
      <w:tr w:rsidR="00B169AE"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169AE" w:rsidRPr="0098059B" w:rsidRDefault="00B169AE" w:rsidP="00C31E9A">
            <w:pPr>
              <w:jc w:val="center"/>
              <w:rPr>
                <w:szCs w:val="20"/>
              </w:rPr>
            </w:pPr>
            <w:r w:rsidRPr="0098059B">
              <w:rPr>
                <w:sz w:val="22"/>
              </w:rPr>
              <w:t>9</w:t>
            </w:r>
          </w:p>
        </w:tc>
        <w:tc>
          <w:tcPr>
            <w:tcW w:w="0" w:type="auto"/>
            <w:tcBorders>
              <w:top w:val="single" w:sz="6" w:space="0" w:color="auto"/>
              <w:left w:val="single" w:sz="6" w:space="0" w:color="auto"/>
              <w:bottom w:val="single" w:sz="6" w:space="0" w:color="auto"/>
              <w:right w:val="single" w:sz="6" w:space="0" w:color="auto"/>
            </w:tcBorders>
            <w:vAlign w:val="center"/>
          </w:tcPr>
          <w:p w:rsidR="00B169AE" w:rsidRPr="0098059B" w:rsidRDefault="00B169AE" w:rsidP="00C31E9A">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B169AE" w:rsidRPr="0098059B" w:rsidRDefault="00B169AE" w:rsidP="00C31E9A">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B169AE" w:rsidRPr="0098059B" w:rsidRDefault="00B169AE" w:rsidP="00C31E9A">
            <w:pPr>
              <w:rPr>
                <w:szCs w:val="20"/>
              </w:rPr>
            </w:pPr>
            <w:r w:rsidRPr="0098059B">
              <w:rPr>
                <w:sz w:val="22"/>
                <w:szCs w:val="20"/>
              </w:rPr>
              <w:t xml:space="preserve">МКУ </w:t>
            </w:r>
            <w:proofErr w:type="spellStart"/>
            <w:r w:rsidRPr="0098059B">
              <w:rPr>
                <w:sz w:val="22"/>
                <w:szCs w:val="20"/>
              </w:rPr>
              <w:t>УСТиМП</w:t>
            </w:r>
            <w:proofErr w:type="spellEnd"/>
            <w:r w:rsidRPr="0098059B">
              <w:rPr>
                <w:sz w:val="22"/>
                <w:szCs w:val="20"/>
              </w:rPr>
              <w:t xml:space="preserve"> ШР</w:t>
            </w:r>
          </w:p>
        </w:tc>
        <w:tc>
          <w:tcPr>
            <w:tcW w:w="0" w:type="auto"/>
            <w:tcBorders>
              <w:top w:val="single" w:sz="6" w:space="0" w:color="auto"/>
              <w:left w:val="single" w:sz="6" w:space="0" w:color="auto"/>
              <w:bottom w:val="single" w:sz="6" w:space="0" w:color="auto"/>
              <w:right w:val="single" w:sz="6" w:space="0" w:color="auto"/>
            </w:tcBorders>
            <w:vAlign w:val="center"/>
          </w:tcPr>
          <w:p w:rsidR="00B169AE" w:rsidRPr="0098059B" w:rsidRDefault="00B169AE" w:rsidP="00C31E9A">
            <w:pPr>
              <w:jc w:val="center"/>
              <w:rPr>
                <w:szCs w:val="20"/>
              </w:rPr>
            </w:pPr>
            <w:r w:rsidRPr="0098059B">
              <w:rPr>
                <w:sz w:val="22"/>
                <w:szCs w:val="20"/>
              </w:rPr>
              <w:t>066</w:t>
            </w:r>
          </w:p>
        </w:tc>
        <w:tc>
          <w:tcPr>
            <w:tcW w:w="0" w:type="auto"/>
            <w:tcBorders>
              <w:top w:val="single" w:sz="6" w:space="0" w:color="auto"/>
              <w:left w:val="single" w:sz="6" w:space="0" w:color="auto"/>
              <w:bottom w:val="single" w:sz="6" w:space="0" w:color="auto"/>
              <w:right w:val="single" w:sz="6" w:space="0" w:color="auto"/>
            </w:tcBorders>
            <w:vAlign w:val="center"/>
          </w:tcPr>
          <w:p w:rsidR="00B169AE" w:rsidRPr="0098059B" w:rsidRDefault="00B169AE"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B169AE" w:rsidRPr="0098059B" w:rsidRDefault="00B169AE"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B169AE" w:rsidRPr="0098059B" w:rsidRDefault="00B169AE"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B169AE" w:rsidRPr="0098059B" w:rsidRDefault="00B169AE" w:rsidP="00B169AE">
            <w:pPr>
              <w:jc w:val="right"/>
              <w:rPr>
                <w:szCs w:val="20"/>
              </w:rPr>
            </w:pPr>
            <w:r>
              <w:rPr>
                <w:sz w:val="22"/>
                <w:szCs w:val="20"/>
              </w:rPr>
              <w:t>806 400,98</w:t>
            </w:r>
          </w:p>
        </w:tc>
        <w:tc>
          <w:tcPr>
            <w:tcW w:w="0" w:type="auto"/>
            <w:tcBorders>
              <w:top w:val="single" w:sz="6" w:space="0" w:color="auto"/>
              <w:left w:val="single" w:sz="6" w:space="0" w:color="auto"/>
              <w:bottom w:val="single" w:sz="6" w:space="0" w:color="auto"/>
              <w:right w:val="single" w:sz="6" w:space="0" w:color="auto"/>
            </w:tcBorders>
            <w:vAlign w:val="center"/>
          </w:tcPr>
          <w:p w:rsidR="00B169AE" w:rsidRPr="0098059B" w:rsidRDefault="00B169AE" w:rsidP="00B169AE">
            <w:pPr>
              <w:jc w:val="right"/>
              <w:rPr>
                <w:szCs w:val="20"/>
              </w:rPr>
            </w:pPr>
            <w:r w:rsidRPr="0098059B">
              <w:rPr>
                <w:sz w:val="22"/>
                <w:szCs w:val="20"/>
              </w:rPr>
              <w:t>250 000,00</w:t>
            </w:r>
          </w:p>
        </w:tc>
        <w:tc>
          <w:tcPr>
            <w:tcW w:w="0" w:type="auto"/>
            <w:tcBorders>
              <w:top w:val="single" w:sz="6" w:space="0" w:color="auto"/>
              <w:left w:val="single" w:sz="6" w:space="0" w:color="auto"/>
              <w:bottom w:val="single" w:sz="6" w:space="0" w:color="auto"/>
              <w:right w:val="single" w:sz="6" w:space="0" w:color="auto"/>
            </w:tcBorders>
            <w:vAlign w:val="center"/>
          </w:tcPr>
          <w:p w:rsidR="00B169AE" w:rsidRPr="0098059B" w:rsidRDefault="00B169AE" w:rsidP="00B169AE">
            <w:pPr>
              <w:jc w:val="right"/>
              <w:rPr>
                <w:szCs w:val="20"/>
              </w:rPr>
            </w:pPr>
            <w:r w:rsidRPr="0098059B">
              <w:rPr>
                <w:sz w:val="22"/>
                <w:szCs w:val="20"/>
              </w:rPr>
              <w:t>250 000,00</w:t>
            </w:r>
          </w:p>
        </w:tc>
        <w:tc>
          <w:tcPr>
            <w:tcW w:w="0" w:type="auto"/>
            <w:tcBorders>
              <w:top w:val="single" w:sz="4" w:space="0" w:color="auto"/>
              <w:left w:val="single" w:sz="6" w:space="0" w:color="auto"/>
              <w:bottom w:val="single" w:sz="6" w:space="0" w:color="auto"/>
              <w:right w:val="single" w:sz="6" w:space="0" w:color="auto"/>
            </w:tcBorders>
            <w:vAlign w:val="center"/>
          </w:tcPr>
          <w:p w:rsidR="00B169AE" w:rsidRPr="0098059B" w:rsidRDefault="00B169AE" w:rsidP="00B169AE">
            <w:pPr>
              <w:jc w:val="right"/>
              <w:rPr>
                <w:szCs w:val="20"/>
              </w:rPr>
            </w:pPr>
            <w:r w:rsidRPr="0098059B">
              <w:rPr>
                <w:sz w:val="22"/>
                <w:szCs w:val="20"/>
              </w:rPr>
              <w:t>1 </w:t>
            </w:r>
            <w:r>
              <w:rPr>
                <w:sz w:val="22"/>
                <w:szCs w:val="20"/>
              </w:rPr>
              <w:t>306 400</w:t>
            </w:r>
            <w:r w:rsidRPr="0098059B">
              <w:rPr>
                <w:sz w:val="22"/>
                <w:szCs w:val="20"/>
              </w:rPr>
              <w:t>,98</w:t>
            </w:r>
          </w:p>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rPr>
              <w:t>10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r w:rsidRPr="0098059B">
              <w:rPr>
                <w:sz w:val="22"/>
              </w:rPr>
              <w:t>Подпрограмма 4</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r w:rsidRPr="0098059B">
              <w:rPr>
                <w:sz w:val="22"/>
                <w:szCs w:val="20"/>
              </w:rPr>
              <w:t>Организация</w:t>
            </w:r>
            <w:r w:rsidRPr="00D26E17">
              <w:rPr>
                <w:sz w:val="22"/>
                <w:szCs w:val="20"/>
              </w:rPr>
              <w:t xml:space="preserve"> </w:t>
            </w:r>
            <w:r w:rsidRPr="0098059B">
              <w:rPr>
                <w:sz w:val="22"/>
                <w:szCs w:val="20"/>
              </w:rPr>
              <w:t>утилизации и переработки бытовых и промышленных отходов на территории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r w:rsidRPr="0098059B">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824E21" w:rsidP="00C31E9A">
            <w:pPr>
              <w:jc w:val="right"/>
              <w:rPr>
                <w:szCs w:val="20"/>
              </w:rPr>
            </w:pPr>
            <w:r>
              <w:rPr>
                <w:sz w:val="22"/>
                <w:szCs w:val="20"/>
              </w:rPr>
              <w:t>1 169 250</w:t>
            </w:r>
            <w:r w:rsidR="001B2995" w:rsidRPr="0098059B">
              <w:rPr>
                <w:sz w:val="22"/>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1 200 000,00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1 200 000,00</w:t>
            </w:r>
          </w:p>
        </w:tc>
        <w:tc>
          <w:tcPr>
            <w:tcW w:w="0" w:type="auto"/>
            <w:tcBorders>
              <w:top w:val="single" w:sz="4" w:space="0" w:color="auto"/>
              <w:left w:val="single" w:sz="6" w:space="0" w:color="auto"/>
              <w:bottom w:val="single" w:sz="6" w:space="0" w:color="auto"/>
              <w:right w:val="single" w:sz="6" w:space="0" w:color="auto"/>
            </w:tcBorders>
            <w:vAlign w:val="center"/>
          </w:tcPr>
          <w:p w:rsidR="001B2995" w:rsidRPr="0098059B" w:rsidRDefault="00AF3514" w:rsidP="00C31E9A">
            <w:pPr>
              <w:jc w:val="right"/>
              <w:rPr>
                <w:szCs w:val="20"/>
              </w:rPr>
            </w:pPr>
            <w:r>
              <w:rPr>
                <w:sz w:val="22"/>
                <w:szCs w:val="20"/>
              </w:rPr>
              <w:t>3 569 250</w:t>
            </w:r>
            <w:r w:rsidR="001B2995" w:rsidRPr="0098059B">
              <w:rPr>
                <w:sz w:val="22"/>
                <w:szCs w:val="20"/>
              </w:rPr>
              <w:t>,00</w:t>
            </w:r>
          </w:p>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rPr>
              <w:t>11</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r w:rsidRPr="0098059B">
              <w:rPr>
                <w:sz w:val="22"/>
                <w:szCs w:val="20"/>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902</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824E21" w:rsidP="00C31E9A">
            <w:pPr>
              <w:jc w:val="right"/>
              <w:rPr>
                <w:szCs w:val="20"/>
              </w:rPr>
            </w:pPr>
            <w:r>
              <w:rPr>
                <w:sz w:val="22"/>
                <w:szCs w:val="20"/>
              </w:rPr>
              <w:t>1 169 250</w:t>
            </w:r>
            <w:r w:rsidR="001B2995" w:rsidRPr="0098059B">
              <w:rPr>
                <w:sz w:val="22"/>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1 200 000,00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1 200 000,00</w:t>
            </w:r>
          </w:p>
        </w:tc>
        <w:tc>
          <w:tcPr>
            <w:tcW w:w="0" w:type="auto"/>
            <w:tcBorders>
              <w:top w:val="single" w:sz="4" w:space="0" w:color="auto"/>
              <w:left w:val="single" w:sz="6" w:space="0" w:color="auto"/>
              <w:bottom w:val="single" w:sz="6" w:space="0" w:color="auto"/>
              <w:right w:val="single" w:sz="6" w:space="0" w:color="auto"/>
            </w:tcBorders>
            <w:vAlign w:val="center"/>
          </w:tcPr>
          <w:p w:rsidR="001B2995" w:rsidRPr="0098059B" w:rsidRDefault="00AF3514" w:rsidP="00C31E9A">
            <w:pPr>
              <w:jc w:val="right"/>
              <w:rPr>
                <w:szCs w:val="20"/>
              </w:rPr>
            </w:pPr>
            <w:r>
              <w:rPr>
                <w:sz w:val="22"/>
                <w:szCs w:val="20"/>
              </w:rPr>
              <w:t>3 569 250</w:t>
            </w:r>
            <w:r w:rsidR="001B2995" w:rsidRPr="0098059B">
              <w:rPr>
                <w:sz w:val="22"/>
                <w:szCs w:val="20"/>
              </w:rPr>
              <w:t>,00</w:t>
            </w:r>
          </w:p>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rPr>
              <w:t>12</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r w:rsidRPr="0098059B">
              <w:rPr>
                <w:sz w:val="22"/>
              </w:rPr>
              <w:t>Отд. Мероприятие 1</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r w:rsidRPr="0098059B">
              <w:rPr>
                <w:sz w:val="22"/>
                <w:szCs w:val="20"/>
              </w:rPr>
              <w:t>Руководство</w:t>
            </w:r>
            <w:r w:rsidRPr="00D26E17">
              <w:rPr>
                <w:sz w:val="22"/>
                <w:szCs w:val="20"/>
              </w:rPr>
              <w:t xml:space="preserve"> </w:t>
            </w:r>
            <w:r w:rsidRPr="0098059B">
              <w:rPr>
                <w:sz w:val="22"/>
                <w:szCs w:val="20"/>
              </w:rPr>
              <w:t>и управление в сфере установленных функций и полномочий, осуществляемых казенными учреждениями</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r w:rsidRPr="0098059B">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2430F9" w:rsidP="00C31E9A">
            <w:pPr>
              <w:jc w:val="right"/>
              <w:rPr>
                <w:szCs w:val="20"/>
              </w:rPr>
            </w:pPr>
            <w:r w:rsidRPr="002430F9">
              <w:rPr>
                <w:sz w:val="22"/>
                <w:szCs w:val="28"/>
              </w:rPr>
              <w:t>17 779 445,39</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15 946 765,00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15 946 765,00</w:t>
            </w:r>
          </w:p>
        </w:tc>
        <w:tc>
          <w:tcPr>
            <w:tcW w:w="0" w:type="auto"/>
            <w:tcBorders>
              <w:top w:val="single" w:sz="4" w:space="0" w:color="auto"/>
              <w:left w:val="single" w:sz="6" w:space="0" w:color="auto"/>
              <w:bottom w:val="single" w:sz="6" w:space="0" w:color="auto"/>
              <w:right w:val="single" w:sz="6" w:space="0" w:color="auto"/>
            </w:tcBorders>
            <w:vAlign w:val="center"/>
          </w:tcPr>
          <w:p w:rsidR="001B2995" w:rsidRPr="0098059B" w:rsidRDefault="002430F9" w:rsidP="00C31E9A">
            <w:pPr>
              <w:jc w:val="right"/>
              <w:rPr>
                <w:szCs w:val="20"/>
              </w:rPr>
            </w:pPr>
            <w:r>
              <w:rPr>
                <w:sz w:val="22"/>
                <w:szCs w:val="20"/>
              </w:rPr>
              <w:t>49 672 975,39</w:t>
            </w:r>
          </w:p>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rPr>
              <w:t>13</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r w:rsidRPr="0098059B">
              <w:rPr>
                <w:sz w:val="22"/>
                <w:szCs w:val="20"/>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902</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2430F9" w:rsidP="00C31E9A">
            <w:pPr>
              <w:jc w:val="right"/>
              <w:rPr>
                <w:szCs w:val="20"/>
              </w:rPr>
            </w:pPr>
            <w:r w:rsidRPr="002430F9">
              <w:rPr>
                <w:sz w:val="22"/>
                <w:szCs w:val="28"/>
              </w:rPr>
              <w:t>17 779 445,39</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15 946 765,00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15 946 765,00</w:t>
            </w:r>
          </w:p>
        </w:tc>
        <w:tc>
          <w:tcPr>
            <w:tcW w:w="0" w:type="auto"/>
            <w:tcBorders>
              <w:top w:val="single" w:sz="4" w:space="0" w:color="auto"/>
              <w:left w:val="single" w:sz="6" w:space="0" w:color="auto"/>
              <w:bottom w:val="single" w:sz="6" w:space="0" w:color="auto"/>
              <w:right w:val="single" w:sz="6" w:space="0" w:color="auto"/>
            </w:tcBorders>
            <w:vAlign w:val="center"/>
          </w:tcPr>
          <w:p w:rsidR="001B2995" w:rsidRPr="0098059B" w:rsidRDefault="002430F9" w:rsidP="00C31E9A">
            <w:pPr>
              <w:jc w:val="right"/>
              <w:rPr>
                <w:szCs w:val="20"/>
              </w:rPr>
            </w:pPr>
            <w:r>
              <w:rPr>
                <w:sz w:val="22"/>
                <w:szCs w:val="20"/>
              </w:rPr>
              <w:t>49 672 975,39</w:t>
            </w:r>
          </w:p>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rPr>
              <w:t>14</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r w:rsidRPr="0098059B">
              <w:rPr>
                <w:sz w:val="22"/>
                <w:szCs w:val="20"/>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902</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0505</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0690000000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119</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3 655 404,10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3 525 080,00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3 525 080,00</w:t>
            </w:r>
          </w:p>
        </w:tc>
        <w:tc>
          <w:tcPr>
            <w:tcW w:w="0" w:type="auto"/>
            <w:tcBorders>
              <w:top w:val="single" w:sz="4"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10 705 564,10</w:t>
            </w:r>
          </w:p>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rPr>
              <w:t>15</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r w:rsidRPr="0098059B">
              <w:rPr>
                <w:sz w:val="22"/>
                <w:szCs w:val="20"/>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902</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0505</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0690010210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111</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824E21" w:rsidP="00C31E9A">
            <w:pPr>
              <w:jc w:val="right"/>
              <w:rPr>
                <w:szCs w:val="20"/>
              </w:rPr>
            </w:pPr>
            <w:r>
              <w:rPr>
                <w:sz w:val="22"/>
                <w:szCs w:val="20"/>
              </w:rPr>
              <w:t>1 092 151</w:t>
            </w:r>
            <w:r w:rsidR="001B2995" w:rsidRPr="0098059B">
              <w:rPr>
                <w:sz w:val="22"/>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0,00</w:t>
            </w:r>
          </w:p>
        </w:tc>
        <w:tc>
          <w:tcPr>
            <w:tcW w:w="0" w:type="auto"/>
            <w:tcBorders>
              <w:top w:val="single" w:sz="4" w:space="0" w:color="auto"/>
              <w:left w:val="single" w:sz="6" w:space="0" w:color="auto"/>
              <w:bottom w:val="single" w:sz="6" w:space="0" w:color="auto"/>
              <w:right w:val="single" w:sz="6" w:space="0" w:color="auto"/>
            </w:tcBorders>
            <w:vAlign w:val="center"/>
          </w:tcPr>
          <w:p w:rsidR="001B2995" w:rsidRPr="0098059B" w:rsidRDefault="00AF3514" w:rsidP="00C31E9A">
            <w:pPr>
              <w:jc w:val="right"/>
              <w:rPr>
                <w:szCs w:val="20"/>
              </w:rPr>
            </w:pPr>
            <w:r>
              <w:rPr>
                <w:sz w:val="22"/>
                <w:szCs w:val="20"/>
              </w:rPr>
              <w:t>1 092 151</w:t>
            </w:r>
            <w:r w:rsidR="001B2995" w:rsidRPr="0098059B">
              <w:rPr>
                <w:sz w:val="22"/>
                <w:szCs w:val="20"/>
              </w:rPr>
              <w:t>,00</w:t>
            </w:r>
          </w:p>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rPr>
              <w:lastRenderedPageBreak/>
              <w:t>16</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r w:rsidRPr="0098059B">
              <w:rPr>
                <w:sz w:val="22"/>
                <w:szCs w:val="20"/>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902</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0505</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0690010470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111</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314 957,29</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0,00</w:t>
            </w:r>
          </w:p>
        </w:tc>
        <w:tc>
          <w:tcPr>
            <w:tcW w:w="0" w:type="auto"/>
            <w:tcBorders>
              <w:top w:val="single" w:sz="4"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314 957,29</w:t>
            </w:r>
          </w:p>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rPr>
              <w:t>17</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r w:rsidRPr="0098059B">
              <w:rPr>
                <w:sz w:val="22"/>
                <w:szCs w:val="20"/>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902</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0505</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0690010470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119</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95 117,10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0,00</w:t>
            </w:r>
          </w:p>
        </w:tc>
        <w:tc>
          <w:tcPr>
            <w:tcW w:w="0" w:type="auto"/>
            <w:tcBorders>
              <w:top w:val="single" w:sz="4"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95 117,10</w:t>
            </w:r>
          </w:p>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rPr>
              <w:t>18</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r w:rsidRPr="0098059B">
              <w:rPr>
                <w:sz w:val="22"/>
                <w:szCs w:val="20"/>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902</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0505</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0690086980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111</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11 672 840,00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11 672 840,00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11 672 840,00</w:t>
            </w:r>
          </w:p>
        </w:tc>
        <w:tc>
          <w:tcPr>
            <w:tcW w:w="0" w:type="auto"/>
            <w:tcBorders>
              <w:top w:val="single" w:sz="4"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35 018 520,00</w:t>
            </w:r>
          </w:p>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rPr>
              <w:t>19</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r w:rsidRPr="0098059B">
              <w:rPr>
                <w:sz w:val="22"/>
                <w:szCs w:val="20"/>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902</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0505</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0690086980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112</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48 250,00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38 900,00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38 900,00</w:t>
            </w:r>
          </w:p>
        </w:tc>
        <w:tc>
          <w:tcPr>
            <w:tcW w:w="0" w:type="auto"/>
            <w:tcBorders>
              <w:top w:val="single" w:sz="4"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126 050,00</w:t>
            </w:r>
          </w:p>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rPr>
              <w:t>20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r w:rsidRPr="0098059B">
              <w:rPr>
                <w:sz w:val="22"/>
                <w:szCs w:val="20"/>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902</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0505</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0690086980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119</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3 525 080,00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3 525 080,00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3 525 080,00</w:t>
            </w:r>
          </w:p>
        </w:tc>
        <w:tc>
          <w:tcPr>
            <w:tcW w:w="0" w:type="auto"/>
            <w:tcBorders>
              <w:top w:val="single" w:sz="4"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10 575 240,00</w:t>
            </w:r>
          </w:p>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rPr>
              <w:t>21</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r w:rsidRPr="0098059B">
              <w:rPr>
                <w:sz w:val="22"/>
                <w:szCs w:val="20"/>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902</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0505</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0690086980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244</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700 120,00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648 945,00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648 945,00</w:t>
            </w:r>
          </w:p>
        </w:tc>
        <w:tc>
          <w:tcPr>
            <w:tcW w:w="0" w:type="auto"/>
            <w:tcBorders>
              <w:top w:val="single" w:sz="4"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1 998 010,00</w:t>
            </w:r>
          </w:p>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rPr>
              <w:t>22</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r w:rsidRPr="0098059B">
              <w:rPr>
                <w:sz w:val="22"/>
                <w:szCs w:val="20"/>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902</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0505</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0690086980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852</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1 000,00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1 000,00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1 000,00</w:t>
            </w:r>
          </w:p>
        </w:tc>
        <w:tc>
          <w:tcPr>
            <w:tcW w:w="0" w:type="auto"/>
            <w:tcBorders>
              <w:top w:val="single" w:sz="4"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3 000,00</w:t>
            </w:r>
          </w:p>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rPr>
              <w:t>23</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r w:rsidRPr="0098059B">
              <w:rPr>
                <w:sz w:val="22"/>
                <w:szCs w:val="20"/>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902</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0505</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0690086980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853</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824E21" w:rsidP="00C31E9A">
            <w:pPr>
              <w:jc w:val="right"/>
              <w:rPr>
                <w:szCs w:val="20"/>
              </w:rPr>
            </w:pPr>
            <w:r>
              <w:rPr>
                <w:sz w:val="22"/>
                <w:szCs w:val="20"/>
              </w:rPr>
              <w:t>100</w:t>
            </w:r>
            <w:r w:rsidR="001B2995" w:rsidRPr="0098059B">
              <w:rPr>
                <w:sz w:val="22"/>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60 000,00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60 000,00</w:t>
            </w:r>
          </w:p>
        </w:tc>
        <w:tc>
          <w:tcPr>
            <w:tcW w:w="0" w:type="auto"/>
            <w:tcBorders>
              <w:top w:val="single" w:sz="4" w:space="0" w:color="auto"/>
              <w:left w:val="single" w:sz="6" w:space="0" w:color="auto"/>
              <w:bottom w:val="single" w:sz="6" w:space="0" w:color="auto"/>
              <w:right w:val="single" w:sz="6" w:space="0" w:color="auto"/>
            </w:tcBorders>
            <w:vAlign w:val="center"/>
          </w:tcPr>
          <w:p w:rsidR="001B2995" w:rsidRPr="0098059B" w:rsidRDefault="001B2995" w:rsidP="00AF3514">
            <w:pPr>
              <w:jc w:val="right"/>
              <w:rPr>
                <w:szCs w:val="20"/>
              </w:rPr>
            </w:pPr>
            <w:r w:rsidRPr="0098059B">
              <w:rPr>
                <w:sz w:val="22"/>
                <w:szCs w:val="20"/>
              </w:rPr>
              <w:t>120 </w:t>
            </w:r>
            <w:r w:rsidR="00AF3514">
              <w:rPr>
                <w:sz w:val="22"/>
                <w:szCs w:val="20"/>
              </w:rPr>
              <w:t>1</w:t>
            </w:r>
            <w:r w:rsidRPr="0098059B">
              <w:rPr>
                <w:sz w:val="22"/>
                <w:szCs w:val="20"/>
              </w:rPr>
              <w:t>00,00</w:t>
            </w:r>
          </w:p>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rPr>
              <w:t>24</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r w:rsidRPr="0098059B">
              <w:rPr>
                <w:sz w:val="22"/>
              </w:rPr>
              <w:t>Отд. Мероприятие 2</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r w:rsidRPr="0098059B">
              <w:rPr>
                <w:sz w:val="22"/>
                <w:szCs w:val="20"/>
              </w:rPr>
              <w:t>Выполнение</w:t>
            </w:r>
            <w:r w:rsidRPr="00D26E17">
              <w:rPr>
                <w:sz w:val="22"/>
                <w:szCs w:val="20"/>
              </w:rPr>
              <w:t xml:space="preserve"> </w:t>
            </w:r>
            <w:r w:rsidRPr="0098059B">
              <w:rPr>
                <w:sz w:val="22"/>
                <w:szCs w:val="20"/>
              </w:rPr>
              <w:t>отдельных государственных полномочий по организации проведения мероприятий по отлову и содержанию безнадзорных животных за счет сре</w:t>
            </w:r>
            <w:proofErr w:type="gramStart"/>
            <w:r w:rsidRPr="0098059B">
              <w:rPr>
                <w:sz w:val="22"/>
                <w:szCs w:val="20"/>
              </w:rPr>
              <w:t>дств кр</w:t>
            </w:r>
            <w:proofErr w:type="gramEnd"/>
            <w:r w:rsidRPr="0098059B">
              <w:rPr>
                <w:sz w:val="22"/>
                <w:szCs w:val="20"/>
              </w:rPr>
              <w:t>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r w:rsidRPr="0098059B">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511 600,00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511 600,00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511 600,00</w:t>
            </w:r>
          </w:p>
        </w:tc>
        <w:tc>
          <w:tcPr>
            <w:tcW w:w="0" w:type="auto"/>
            <w:tcBorders>
              <w:top w:val="single" w:sz="4"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1 534 800,00</w:t>
            </w:r>
          </w:p>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rPr>
              <w:lastRenderedPageBreak/>
              <w:t>25</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r w:rsidRPr="0098059B">
              <w:rPr>
                <w:sz w:val="22"/>
                <w:szCs w:val="20"/>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902</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511 600,00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511 600,00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511 600,00</w:t>
            </w:r>
          </w:p>
        </w:tc>
        <w:tc>
          <w:tcPr>
            <w:tcW w:w="0" w:type="auto"/>
            <w:tcBorders>
              <w:top w:val="single" w:sz="4"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1 534 800,00</w:t>
            </w:r>
          </w:p>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rPr>
              <w:t>26</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r w:rsidRPr="0098059B">
              <w:rPr>
                <w:sz w:val="22"/>
                <w:szCs w:val="20"/>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902</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0412</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0690075180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244</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511 600,00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511 600,00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511 600,00</w:t>
            </w:r>
          </w:p>
        </w:tc>
        <w:tc>
          <w:tcPr>
            <w:tcW w:w="0" w:type="auto"/>
            <w:tcBorders>
              <w:top w:val="single" w:sz="4"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1 534 800,00</w:t>
            </w:r>
          </w:p>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rPr>
              <w:t>27</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r w:rsidRPr="0098059B">
              <w:rPr>
                <w:sz w:val="22"/>
              </w:rPr>
              <w:t>Отд. Мероприятие 3</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r w:rsidRPr="0098059B">
              <w:rPr>
                <w:sz w:val="22"/>
                <w:szCs w:val="20"/>
              </w:rPr>
              <w:t>Межбюджетные</w:t>
            </w:r>
            <w:r w:rsidRPr="00D26E17">
              <w:rPr>
                <w:sz w:val="22"/>
                <w:szCs w:val="20"/>
              </w:rPr>
              <w:t xml:space="preserve"> </w:t>
            </w:r>
            <w:r w:rsidRPr="0098059B">
              <w:rPr>
                <w:sz w:val="22"/>
                <w:szCs w:val="20"/>
              </w:rPr>
              <w:t>трансферты для перечисления бюджетам поселений</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r w:rsidRPr="0098059B">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B169AE" w:rsidP="00C31E9A">
            <w:pPr>
              <w:jc w:val="right"/>
              <w:rPr>
                <w:szCs w:val="20"/>
              </w:rPr>
            </w:pPr>
            <w:r>
              <w:rPr>
                <w:sz w:val="22"/>
                <w:szCs w:val="20"/>
              </w:rPr>
              <w:t>15 763 375</w:t>
            </w:r>
            <w:r w:rsidR="001B2995" w:rsidRPr="0098059B">
              <w:rPr>
                <w:sz w:val="22"/>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0,00</w:t>
            </w:r>
          </w:p>
        </w:tc>
        <w:tc>
          <w:tcPr>
            <w:tcW w:w="0" w:type="auto"/>
            <w:tcBorders>
              <w:top w:val="single" w:sz="4" w:space="0" w:color="auto"/>
              <w:left w:val="single" w:sz="6" w:space="0" w:color="auto"/>
              <w:bottom w:val="single" w:sz="6" w:space="0" w:color="auto"/>
              <w:right w:val="single" w:sz="6" w:space="0" w:color="auto"/>
            </w:tcBorders>
            <w:vAlign w:val="center"/>
          </w:tcPr>
          <w:p w:rsidR="001B2995" w:rsidRPr="0098059B" w:rsidRDefault="00B169AE" w:rsidP="00C31E9A">
            <w:pPr>
              <w:jc w:val="right"/>
              <w:rPr>
                <w:szCs w:val="20"/>
              </w:rPr>
            </w:pPr>
            <w:r>
              <w:rPr>
                <w:sz w:val="22"/>
                <w:szCs w:val="20"/>
              </w:rPr>
              <w:t>15 763 375</w:t>
            </w:r>
            <w:r w:rsidRPr="0098059B">
              <w:rPr>
                <w:sz w:val="22"/>
                <w:szCs w:val="20"/>
              </w:rPr>
              <w:t>,00</w:t>
            </w:r>
          </w:p>
        </w:tc>
      </w:tr>
      <w:tr w:rsidR="00B169AE"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169AE" w:rsidRPr="0098059B" w:rsidRDefault="00B169AE" w:rsidP="00C31E9A">
            <w:pPr>
              <w:jc w:val="center"/>
              <w:rPr>
                <w:szCs w:val="20"/>
              </w:rPr>
            </w:pPr>
            <w:r w:rsidRPr="0098059B">
              <w:rPr>
                <w:sz w:val="22"/>
              </w:rPr>
              <w:t>28</w:t>
            </w:r>
          </w:p>
        </w:tc>
        <w:tc>
          <w:tcPr>
            <w:tcW w:w="0" w:type="auto"/>
            <w:tcBorders>
              <w:top w:val="single" w:sz="6" w:space="0" w:color="auto"/>
              <w:left w:val="single" w:sz="6" w:space="0" w:color="auto"/>
              <w:bottom w:val="single" w:sz="6" w:space="0" w:color="auto"/>
              <w:right w:val="single" w:sz="6" w:space="0" w:color="auto"/>
            </w:tcBorders>
            <w:vAlign w:val="center"/>
          </w:tcPr>
          <w:p w:rsidR="00B169AE" w:rsidRPr="0098059B" w:rsidRDefault="00B169AE" w:rsidP="00C31E9A">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B169AE" w:rsidRPr="0098059B" w:rsidRDefault="00B169AE" w:rsidP="00C31E9A">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B169AE" w:rsidRPr="0098059B" w:rsidRDefault="00B169AE" w:rsidP="00C31E9A">
            <w:pPr>
              <w:rPr>
                <w:szCs w:val="20"/>
              </w:rPr>
            </w:pPr>
            <w:r w:rsidRPr="0098059B">
              <w:rPr>
                <w:sz w:val="22"/>
                <w:szCs w:val="20"/>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B169AE" w:rsidRPr="0098059B" w:rsidRDefault="00B169AE" w:rsidP="00C31E9A">
            <w:pPr>
              <w:jc w:val="center"/>
              <w:rPr>
                <w:szCs w:val="20"/>
              </w:rPr>
            </w:pPr>
            <w:r w:rsidRPr="0098059B">
              <w:rPr>
                <w:sz w:val="22"/>
                <w:szCs w:val="20"/>
              </w:rPr>
              <w:t>902</w:t>
            </w:r>
          </w:p>
        </w:tc>
        <w:tc>
          <w:tcPr>
            <w:tcW w:w="0" w:type="auto"/>
            <w:tcBorders>
              <w:top w:val="single" w:sz="6" w:space="0" w:color="auto"/>
              <w:left w:val="single" w:sz="6" w:space="0" w:color="auto"/>
              <w:bottom w:val="single" w:sz="6" w:space="0" w:color="auto"/>
              <w:right w:val="single" w:sz="6" w:space="0" w:color="auto"/>
            </w:tcBorders>
            <w:vAlign w:val="center"/>
          </w:tcPr>
          <w:p w:rsidR="00B169AE" w:rsidRPr="0098059B" w:rsidRDefault="00B169AE"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B169AE" w:rsidRPr="0098059B" w:rsidRDefault="00B169AE"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B169AE" w:rsidRPr="0098059B" w:rsidRDefault="00B169AE"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B169AE" w:rsidRPr="0098059B" w:rsidRDefault="00B169AE" w:rsidP="00B169AE">
            <w:pPr>
              <w:jc w:val="right"/>
              <w:rPr>
                <w:szCs w:val="20"/>
              </w:rPr>
            </w:pPr>
            <w:r>
              <w:rPr>
                <w:sz w:val="22"/>
                <w:szCs w:val="20"/>
              </w:rPr>
              <w:t>15 763 375</w:t>
            </w:r>
            <w:r w:rsidRPr="0098059B">
              <w:rPr>
                <w:sz w:val="22"/>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B169AE" w:rsidRPr="0098059B" w:rsidRDefault="00B169AE" w:rsidP="00B169AE">
            <w:pPr>
              <w:jc w:val="right"/>
              <w:rPr>
                <w:szCs w:val="20"/>
              </w:rPr>
            </w:pPr>
            <w:r w:rsidRPr="0098059B">
              <w:rPr>
                <w:sz w:val="22"/>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B169AE" w:rsidRPr="0098059B" w:rsidRDefault="00B169AE" w:rsidP="00B169AE">
            <w:pPr>
              <w:jc w:val="right"/>
              <w:rPr>
                <w:szCs w:val="20"/>
              </w:rPr>
            </w:pPr>
            <w:r w:rsidRPr="0098059B">
              <w:rPr>
                <w:sz w:val="22"/>
                <w:szCs w:val="20"/>
              </w:rPr>
              <w:t>0,00</w:t>
            </w:r>
          </w:p>
        </w:tc>
        <w:tc>
          <w:tcPr>
            <w:tcW w:w="0" w:type="auto"/>
            <w:tcBorders>
              <w:top w:val="single" w:sz="4" w:space="0" w:color="auto"/>
              <w:left w:val="single" w:sz="6" w:space="0" w:color="auto"/>
              <w:bottom w:val="single" w:sz="6" w:space="0" w:color="auto"/>
              <w:right w:val="single" w:sz="6" w:space="0" w:color="auto"/>
            </w:tcBorders>
            <w:vAlign w:val="center"/>
          </w:tcPr>
          <w:p w:rsidR="00B169AE" w:rsidRPr="0098059B" w:rsidRDefault="00B169AE" w:rsidP="00B169AE">
            <w:pPr>
              <w:jc w:val="right"/>
              <w:rPr>
                <w:szCs w:val="20"/>
              </w:rPr>
            </w:pPr>
            <w:r>
              <w:rPr>
                <w:sz w:val="22"/>
                <w:szCs w:val="20"/>
              </w:rPr>
              <w:t>15 763 375</w:t>
            </w:r>
            <w:r w:rsidRPr="0098059B">
              <w:rPr>
                <w:sz w:val="22"/>
                <w:szCs w:val="20"/>
              </w:rPr>
              <w:t>,00</w:t>
            </w:r>
          </w:p>
        </w:tc>
      </w:tr>
      <w:tr w:rsidR="00B169AE"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169AE" w:rsidRPr="0098059B" w:rsidRDefault="00B169AE" w:rsidP="00C31E9A">
            <w:pPr>
              <w:jc w:val="center"/>
              <w:rPr>
                <w:szCs w:val="20"/>
              </w:rPr>
            </w:pPr>
            <w:r w:rsidRPr="0098059B">
              <w:rPr>
                <w:sz w:val="22"/>
              </w:rPr>
              <w:t>29</w:t>
            </w:r>
          </w:p>
        </w:tc>
        <w:tc>
          <w:tcPr>
            <w:tcW w:w="0" w:type="auto"/>
            <w:tcBorders>
              <w:top w:val="single" w:sz="6" w:space="0" w:color="auto"/>
              <w:left w:val="single" w:sz="6" w:space="0" w:color="auto"/>
              <w:bottom w:val="single" w:sz="6" w:space="0" w:color="auto"/>
              <w:right w:val="single" w:sz="6" w:space="0" w:color="auto"/>
            </w:tcBorders>
            <w:vAlign w:val="center"/>
          </w:tcPr>
          <w:p w:rsidR="00B169AE" w:rsidRPr="0098059B" w:rsidRDefault="00B169AE" w:rsidP="00C31E9A">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B169AE" w:rsidRPr="0098059B" w:rsidRDefault="00B169AE" w:rsidP="00C31E9A">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B169AE" w:rsidRPr="0098059B" w:rsidRDefault="00B169AE" w:rsidP="00C31E9A">
            <w:pPr>
              <w:rPr>
                <w:szCs w:val="20"/>
              </w:rPr>
            </w:pPr>
            <w:r w:rsidRPr="0098059B">
              <w:rPr>
                <w:sz w:val="22"/>
                <w:szCs w:val="20"/>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B169AE" w:rsidRPr="0098059B" w:rsidRDefault="00B169AE" w:rsidP="00C31E9A">
            <w:pPr>
              <w:jc w:val="center"/>
              <w:rPr>
                <w:szCs w:val="20"/>
              </w:rPr>
            </w:pPr>
            <w:r w:rsidRPr="0098059B">
              <w:rPr>
                <w:sz w:val="22"/>
                <w:szCs w:val="20"/>
              </w:rPr>
              <w:t>902</w:t>
            </w:r>
          </w:p>
        </w:tc>
        <w:tc>
          <w:tcPr>
            <w:tcW w:w="0" w:type="auto"/>
            <w:tcBorders>
              <w:top w:val="single" w:sz="6" w:space="0" w:color="auto"/>
              <w:left w:val="single" w:sz="6" w:space="0" w:color="auto"/>
              <w:bottom w:val="single" w:sz="6" w:space="0" w:color="auto"/>
              <w:right w:val="single" w:sz="6" w:space="0" w:color="auto"/>
            </w:tcBorders>
            <w:vAlign w:val="center"/>
          </w:tcPr>
          <w:p w:rsidR="00B169AE" w:rsidRPr="0098059B" w:rsidRDefault="00B169AE" w:rsidP="00C31E9A">
            <w:pPr>
              <w:jc w:val="center"/>
              <w:rPr>
                <w:szCs w:val="20"/>
              </w:rPr>
            </w:pPr>
            <w:r w:rsidRPr="0098059B">
              <w:rPr>
                <w:sz w:val="22"/>
                <w:szCs w:val="20"/>
              </w:rPr>
              <w:t>0412</w:t>
            </w:r>
          </w:p>
        </w:tc>
        <w:tc>
          <w:tcPr>
            <w:tcW w:w="0" w:type="auto"/>
            <w:tcBorders>
              <w:top w:val="single" w:sz="6" w:space="0" w:color="auto"/>
              <w:left w:val="single" w:sz="6" w:space="0" w:color="auto"/>
              <w:bottom w:val="single" w:sz="6" w:space="0" w:color="auto"/>
              <w:right w:val="single" w:sz="6" w:space="0" w:color="auto"/>
            </w:tcBorders>
            <w:vAlign w:val="center"/>
          </w:tcPr>
          <w:p w:rsidR="00B169AE" w:rsidRPr="0098059B" w:rsidRDefault="00B169AE" w:rsidP="00C31E9A">
            <w:pPr>
              <w:jc w:val="center"/>
              <w:rPr>
                <w:szCs w:val="20"/>
              </w:rPr>
            </w:pPr>
            <w:r w:rsidRPr="0098059B">
              <w:rPr>
                <w:sz w:val="22"/>
                <w:szCs w:val="20"/>
              </w:rPr>
              <w:t>0690076450</w:t>
            </w:r>
          </w:p>
        </w:tc>
        <w:tc>
          <w:tcPr>
            <w:tcW w:w="0" w:type="auto"/>
            <w:tcBorders>
              <w:top w:val="single" w:sz="6" w:space="0" w:color="auto"/>
              <w:left w:val="single" w:sz="6" w:space="0" w:color="auto"/>
              <w:bottom w:val="single" w:sz="6" w:space="0" w:color="auto"/>
              <w:right w:val="single" w:sz="6" w:space="0" w:color="auto"/>
            </w:tcBorders>
            <w:vAlign w:val="center"/>
          </w:tcPr>
          <w:p w:rsidR="00B169AE" w:rsidRPr="0098059B" w:rsidRDefault="00B169AE" w:rsidP="00C31E9A">
            <w:pPr>
              <w:jc w:val="center"/>
              <w:rPr>
                <w:szCs w:val="20"/>
              </w:rPr>
            </w:pPr>
            <w:r w:rsidRPr="0098059B">
              <w:rPr>
                <w:sz w:val="22"/>
                <w:szCs w:val="20"/>
              </w:rPr>
              <w:t>540</w:t>
            </w:r>
          </w:p>
        </w:tc>
        <w:tc>
          <w:tcPr>
            <w:tcW w:w="0" w:type="auto"/>
            <w:tcBorders>
              <w:top w:val="single" w:sz="6" w:space="0" w:color="auto"/>
              <w:left w:val="single" w:sz="6" w:space="0" w:color="auto"/>
              <w:bottom w:val="single" w:sz="6" w:space="0" w:color="auto"/>
              <w:right w:val="single" w:sz="6" w:space="0" w:color="auto"/>
            </w:tcBorders>
            <w:vAlign w:val="center"/>
          </w:tcPr>
          <w:p w:rsidR="00B169AE" w:rsidRPr="0098059B" w:rsidRDefault="00B169AE" w:rsidP="00B169AE">
            <w:pPr>
              <w:jc w:val="right"/>
              <w:rPr>
                <w:szCs w:val="20"/>
              </w:rPr>
            </w:pPr>
            <w:r>
              <w:rPr>
                <w:sz w:val="22"/>
                <w:szCs w:val="20"/>
              </w:rPr>
              <w:t>15 763 375</w:t>
            </w:r>
            <w:r w:rsidRPr="0098059B">
              <w:rPr>
                <w:sz w:val="22"/>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B169AE" w:rsidRPr="0098059B" w:rsidRDefault="00B169AE" w:rsidP="00B169AE">
            <w:pPr>
              <w:jc w:val="right"/>
              <w:rPr>
                <w:szCs w:val="20"/>
              </w:rPr>
            </w:pPr>
            <w:r w:rsidRPr="0098059B">
              <w:rPr>
                <w:sz w:val="22"/>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B169AE" w:rsidRPr="0098059B" w:rsidRDefault="00B169AE" w:rsidP="00B169AE">
            <w:pPr>
              <w:jc w:val="right"/>
              <w:rPr>
                <w:szCs w:val="20"/>
              </w:rPr>
            </w:pPr>
            <w:r w:rsidRPr="0098059B">
              <w:rPr>
                <w:sz w:val="22"/>
                <w:szCs w:val="20"/>
              </w:rPr>
              <w:t>0,00</w:t>
            </w:r>
          </w:p>
        </w:tc>
        <w:tc>
          <w:tcPr>
            <w:tcW w:w="0" w:type="auto"/>
            <w:tcBorders>
              <w:top w:val="single" w:sz="4" w:space="0" w:color="auto"/>
              <w:left w:val="single" w:sz="6" w:space="0" w:color="auto"/>
              <w:bottom w:val="single" w:sz="6" w:space="0" w:color="auto"/>
              <w:right w:val="single" w:sz="6" w:space="0" w:color="auto"/>
            </w:tcBorders>
            <w:vAlign w:val="center"/>
          </w:tcPr>
          <w:p w:rsidR="00B169AE" w:rsidRPr="0098059B" w:rsidRDefault="00B169AE" w:rsidP="00B169AE">
            <w:pPr>
              <w:jc w:val="right"/>
              <w:rPr>
                <w:szCs w:val="20"/>
              </w:rPr>
            </w:pPr>
            <w:r>
              <w:rPr>
                <w:sz w:val="22"/>
                <w:szCs w:val="20"/>
              </w:rPr>
              <w:t>15 763 375</w:t>
            </w:r>
            <w:r w:rsidRPr="0098059B">
              <w:rPr>
                <w:sz w:val="22"/>
                <w:szCs w:val="20"/>
              </w:rPr>
              <w:t>,00</w:t>
            </w:r>
          </w:p>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rPr>
              <w:t>30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r w:rsidRPr="0098059B">
              <w:rPr>
                <w:sz w:val="22"/>
              </w:rPr>
              <w:t>Отд. Мероприятие 4</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r w:rsidRPr="0098059B">
              <w:rPr>
                <w:sz w:val="22"/>
                <w:szCs w:val="20"/>
              </w:rPr>
              <w:t>Реализация</w:t>
            </w:r>
            <w:r w:rsidRPr="00D26E17">
              <w:rPr>
                <w:sz w:val="22"/>
                <w:szCs w:val="20"/>
              </w:rPr>
              <w:t xml:space="preserve"> </w:t>
            </w:r>
            <w:r w:rsidRPr="0098059B">
              <w:rPr>
                <w:sz w:val="22"/>
                <w:szCs w:val="20"/>
              </w:rPr>
              <w:t>отдельных мер по обеспечению ограничения платы граждан за коммунальные услуги за счет сре</w:t>
            </w:r>
            <w:proofErr w:type="gramStart"/>
            <w:r w:rsidRPr="0098059B">
              <w:rPr>
                <w:sz w:val="22"/>
                <w:szCs w:val="20"/>
              </w:rPr>
              <w:t>дств кр</w:t>
            </w:r>
            <w:proofErr w:type="gramEnd"/>
            <w:r w:rsidRPr="0098059B">
              <w:rPr>
                <w:sz w:val="22"/>
                <w:szCs w:val="20"/>
              </w:rPr>
              <w:t>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r w:rsidRPr="0098059B">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6 180 300,00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2 139 800,00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2 139 800,00</w:t>
            </w:r>
          </w:p>
        </w:tc>
        <w:tc>
          <w:tcPr>
            <w:tcW w:w="0" w:type="auto"/>
            <w:tcBorders>
              <w:top w:val="single" w:sz="4"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10 459 900,00</w:t>
            </w:r>
          </w:p>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rPr>
              <w:t>31</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r w:rsidRPr="0098059B">
              <w:rPr>
                <w:sz w:val="22"/>
                <w:szCs w:val="20"/>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902</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6 180 300,00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2 139 800,00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2 139 800,00</w:t>
            </w:r>
          </w:p>
        </w:tc>
        <w:tc>
          <w:tcPr>
            <w:tcW w:w="0" w:type="auto"/>
            <w:tcBorders>
              <w:top w:val="single" w:sz="4"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10 459 900,00</w:t>
            </w:r>
          </w:p>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rPr>
              <w:t>32</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r w:rsidRPr="0098059B">
              <w:rPr>
                <w:sz w:val="22"/>
                <w:szCs w:val="20"/>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902</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0502</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0690075700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814</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6 180 300,00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2 139 800,00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2 139 800,00</w:t>
            </w:r>
          </w:p>
        </w:tc>
        <w:tc>
          <w:tcPr>
            <w:tcW w:w="0" w:type="auto"/>
            <w:tcBorders>
              <w:top w:val="single" w:sz="4"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10 459 900,00</w:t>
            </w:r>
          </w:p>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rPr>
              <w:t>33</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r w:rsidRPr="0098059B">
              <w:rPr>
                <w:sz w:val="22"/>
              </w:rPr>
              <w:t>Отд. Мероприятие 5</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r w:rsidRPr="0098059B">
              <w:rPr>
                <w:sz w:val="22"/>
                <w:szCs w:val="20"/>
              </w:rPr>
              <w:t>Реализация</w:t>
            </w:r>
            <w:r w:rsidRPr="00D26E17">
              <w:rPr>
                <w:sz w:val="22"/>
                <w:szCs w:val="20"/>
              </w:rPr>
              <w:t xml:space="preserve"> </w:t>
            </w:r>
            <w:r w:rsidRPr="0098059B">
              <w:rPr>
                <w:sz w:val="22"/>
                <w:szCs w:val="20"/>
              </w:rPr>
              <w:t>мероприятий в области энергосбережения и повышения энергетической эффективности</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r w:rsidRPr="0098059B">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250 000,00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0,00</w:t>
            </w:r>
          </w:p>
        </w:tc>
        <w:tc>
          <w:tcPr>
            <w:tcW w:w="0" w:type="auto"/>
            <w:tcBorders>
              <w:top w:val="single" w:sz="4"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250 000,00</w:t>
            </w:r>
          </w:p>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rPr>
              <w:lastRenderedPageBreak/>
              <w:t>34</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r w:rsidRPr="0098059B">
              <w:rPr>
                <w:sz w:val="22"/>
                <w:szCs w:val="20"/>
              </w:rPr>
              <w:t xml:space="preserve">МКУ </w:t>
            </w:r>
            <w:proofErr w:type="spellStart"/>
            <w:r w:rsidRPr="0098059B">
              <w:rPr>
                <w:sz w:val="22"/>
                <w:szCs w:val="20"/>
              </w:rPr>
              <w:t>УСТиМП</w:t>
            </w:r>
            <w:proofErr w:type="spellEnd"/>
            <w:r w:rsidRPr="0098059B">
              <w:rPr>
                <w:sz w:val="22"/>
                <w:szCs w:val="20"/>
              </w:rPr>
              <w:t xml:space="preserve"> ШР</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066</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250 000,00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0,00</w:t>
            </w:r>
          </w:p>
        </w:tc>
        <w:tc>
          <w:tcPr>
            <w:tcW w:w="0" w:type="auto"/>
            <w:tcBorders>
              <w:top w:val="single" w:sz="4"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250 000,00</w:t>
            </w:r>
          </w:p>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rPr>
              <w:t>35</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r w:rsidRPr="0098059B">
              <w:rPr>
                <w:sz w:val="22"/>
                <w:szCs w:val="20"/>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902</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0,00</w:t>
            </w:r>
          </w:p>
        </w:tc>
        <w:tc>
          <w:tcPr>
            <w:tcW w:w="0" w:type="auto"/>
            <w:tcBorders>
              <w:top w:val="single" w:sz="4"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0,00</w:t>
            </w:r>
          </w:p>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rPr>
              <w:t>36</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r w:rsidRPr="0098059B">
              <w:rPr>
                <w:sz w:val="22"/>
              </w:rPr>
              <w:t>Мероприятие 5.1</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r w:rsidRPr="0098059B">
              <w:rPr>
                <w:sz w:val="22"/>
                <w:szCs w:val="20"/>
              </w:rPr>
              <w:t>Повышение</w:t>
            </w:r>
            <w:r w:rsidRPr="00D26E17">
              <w:rPr>
                <w:sz w:val="22"/>
                <w:szCs w:val="20"/>
              </w:rPr>
              <w:t xml:space="preserve"> </w:t>
            </w:r>
            <w:r w:rsidRPr="0098059B">
              <w:rPr>
                <w:sz w:val="22"/>
                <w:szCs w:val="20"/>
              </w:rPr>
              <w:t>тепловой защиты зданий при капитальном ремонте, утепление зданий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r w:rsidRPr="0098059B">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250 000,00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0,00</w:t>
            </w:r>
          </w:p>
        </w:tc>
        <w:tc>
          <w:tcPr>
            <w:tcW w:w="0" w:type="auto"/>
            <w:tcBorders>
              <w:top w:val="single" w:sz="4"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250 000,00</w:t>
            </w:r>
          </w:p>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rPr>
              <w:t>37</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r w:rsidRPr="0098059B">
              <w:rPr>
                <w:sz w:val="22"/>
                <w:szCs w:val="20"/>
              </w:rPr>
              <w:t xml:space="preserve">МКУ </w:t>
            </w:r>
            <w:proofErr w:type="spellStart"/>
            <w:r w:rsidRPr="0098059B">
              <w:rPr>
                <w:sz w:val="22"/>
                <w:szCs w:val="20"/>
              </w:rPr>
              <w:t>УСТиМП</w:t>
            </w:r>
            <w:proofErr w:type="spellEnd"/>
            <w:r w:rsidRPr="0098059B">
              <w:rPr>
                <w:sz w:val="22"/>
                <w:szCs w:val="20"/>
              </w:rPr>
              <w:t xml:space="preserve"> ШР</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066</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250 000,00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0,00</w:t>
            </w:r>
          </w:p>
        </w:tc>
        <w:tc>
          <w:tcPr>
            <w:tcW w:w="0" w:type="auto"/>
            <w:tcBorders>
              <w:top w:val="single" w:sz="4"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250 000,00</w:t>
            </w:r>
          </w:p>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rPr>
              <w:t>38</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r w:rsidRPr="0098059B">
              <w:rPr>
                <w:sz w:val="22"/>
                <w:szCs w:val="20"/>
              </w:rPr>
              <w:t xml:space="preserve">МКУ </w:t>
            </w:r>
            <w:proofErr w:type="spellStart"/>
            <w:r w:rsidRPr="0098059B">
              <w:rPr>
                <w:sz w:val="22"/>
                <w:szCs w:val="20"/>
              </w:rPr>
              <w:t>УСТиМП</w:t>
            </w:r>
            <w:proofErr w:type="spellEnd"/>
            <w:r w:rsidRPr="0098059B">
              <w:rPr>
                <w:sz w:val="22"/>
                <w:szCs w:val="20"/>
              </w:rPr>
              <w:t xml:space="preserve"> ШР</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066</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0104</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0690086200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244</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250 000,00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0,00</w:t>
            </w:r>
          </w:p>
        </w:tc>
        <w:tc>
          <w:tcPr>
            <w:tcW w:w="0" w:type="auto"/>
            <w:tcBorders>
              <w:top w:val="single" w:sz="4"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250 000,00</w:t>
            </w:r>
          </w:p>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rPr>
              <w:t>39</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r w:rsidRPr="0098059B">
              <w:rPr>
                <w:sz w:val="22"/>
              </w:rPr>
              <w:t>Мероприятие 5.2</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r w:rsidRPr="0098059B">
              <w:rPr>
                <w:sz w:val="22"/>
                <w:szCs w:val="20"/>
              </w:rPr>
              <w:t>Тепловая</w:t>
            </w:r>
            <w:r w:rsidRPr="00D26E17">
              <w:rPr>
                <w:sz w:val="22"/>
                <w:szCs w:val="20"/>
              </w:rPr>
              <w:t xml:space="preserve"> </w:t>
            </w:r>
            <w:r w:rsidRPr="0098059B">
              <w:rPr>
                <w:sz w:val="22"/>
                <w:szCs w:val="20"/>
              </w:rPr>
              <w:t>изоляция трубопроводов и оборудования, разводящих трубопроводов отопления и горячего водоснабжения в зданиях, строениях, сооружениях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r w:rsidRPr="0098059B">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0,00</w:t>
            </w:r>
          </w:p>
        </w:tc>
        <w:tc>
          <w:tcPr>
            <w:tcW w:w="0" w:type="auto"/>
            <w:tcBorders>
              <w:top w:val="single" w:sz="4"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0,00</w:t>
            </w:r>
          </w:p>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rPr>
              <w:t>40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r w:rsidRPr="0098059B">
              <w:rPr>
                <w:sz w:val="22"/>
                <w:szCs w:val="20"/>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902</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0,00</w:t>
            </w:r>
          </w:p>
        </w:tc>
        <w:tc>
          <w:tcPr>
            <w:tcW w:w="0" w:type="auto"/>
            <w:tcBorders>
              <w:top w:val="single" w:sz="4"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0,00</w:t>
            </w:r>
          </w:p>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rPr>
              <w:t>41</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rPr>
                <w:szCs w:val="20"/>
              </w:rPr>
            </w:pPr>
            <w:r w:rsidRPr="0098059B">
              <w:rPr>
                <w:sz w:val="22"/>
                <w:szCs w:val="20"/>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902</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0104</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0690086210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center"/>
              <w:rPr>
                <w:szCs w:val="20"/>
              </w:rPr>
            </w:pPr>
            <w:r w:rsidRPr="0098059B">
              <w:rPr>
                <w:sz w:val="22"/>
                <w:szCs w:val="20"/>
              </w:rPr>
              <w:t>244</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0,00</w:t>
            </w:r>
          </w:p>
        </w:tc>
        <w:tc>
          <w:tcPr>
            <w:tcW w:w="0" w:type="auto"/>
            <w:tcBorders>
              <w:top w:val="single" w:sz="4" w:space="0" w:color="auto"/>
              <w:left w:val="single" w:sz="6" w:space="0" w:color="auto"/>
              <w:bottom w:val="single" w:sz="6" w:space="0" w:color="auto"/>
              <w:right w:val="single" w:sz="6" w:space="0" w:color="auto"/>
            </w:tcBorders>
            <w:vAlign w:val="center"/>
          </w:tcPr>
          <w:p w:rsidR="001B2995" w:rsidRPr="0098059B" w:rsidRDefault="001B2995" w:rsidP="00C31E9A">
            <w:pPr>
              <w:jc w:val="right"/>
              <w:rPr>
                <w:szCs w:val="20"/>
              </w:rPr>
            </w:pPr>
            <w:r w:rsidRPr="0098059B">
              <w:rPr>
                <w:sz w:val="22"/>
                <w:szCs w:val="20"/>
              </w:rPr>
              <w:t>0,00</w:t>
            </w:r>
          </w:p>
        </w:tc>
      </w:tr>
    </w:tbl>
    <w:p w:rsidR="001B2995" w:rsidRPr="00611E97" w:rsidRDefault="001B2995" w:rsidP="001B2995">
      <w:pPr>
        <w:jc w:val="both"/>
        <w:rPr>
          <w:sz w:val="28"/>
          <w:szCs w:val="28"/>
        </w:rPr>
        <w:sectPr w:rsidR="001B2995" w:rsidRPr="00611E97" w:rsidSect="00C31E9A">
          <w:pgSz w:w="16838" w:h="11906" w:orient="landscape"/>
          <w:pgMar w:top="720" w:right="720" w:bottom="720" w:left="720" w:header="708" w:footer="708" w:gutter="0"/>
          <w:cols w:space="708"/>
          <w:docGrid w:linePitch="360"/>
        </w:sectPr>
      </w:pPr>
    </w:p>
    <w:p w:rsidR="001B2995" w:rsidRPr="0061407F" w:rsidRDefault="001B2995" w:rsidP="00AF3514">
      <w:pPr>
        <w:pStyle w:val="1"/>
        <w:ind w:left="11057"/>
        <w:jc w:val="right"/>
      </w:pPr>
      <w:r w:rsidRPr="0061407F">
        <w:lastRenderedPageBreak/>
        <w:t xml:space="preserve">Приложение № </w:t>
      </w:r>
      <w:r w:rsidR="003E7CB7">
        <w:t>11</w:t>
      </w:r>
      <w:r>
        <w:rPr>
          <w:lang w:val="en-US"/>
        </w:rPr>
        <w:t xml:space="preserve"> </w:t>
      </w:r>
      <w:r w:rsidRPr="0061407F">
        <w:t>к муниципальной программе</w:t>
      </w:r>
    </w:p>
    <w:p w:rsidR="001B2995" w:rsidRPr="00611E97" w:rsidRDefault="001B2995" w:rsidP="001B2995">
      <w:pPr>
        <w:widowControl w:val="0"/>
        <w:ind w:left="11057" w:right="99"/>
        <w:jc w:val="center"/>
        <w:rPr>
          <w:sz w:val="22"/>
          <w:szCs w:val="22"/>
        </w:rPr>
      </w:pPr>
    </w:p>
    <w:p w:rsidR="001B2995" w:rsidRPr="00E0228D" w:rsidRDefault="001B2995" w:rsidP="001B2995">
      <w:pPr>
        <w:jc w:val="center"/>
        <w:rPr>
          <w:rFonts w:eastAsia="Calibri"/>
          <w:sz w:val="28"/>
          <w:szCs w:val="28"/>
          <w:lang w:eastAsia="en-US"/>
        </w:rPr>
      </w:pPr>
      <w:r w:rsidRPr="00E0228D">
        <w:rPr>
          <w:rFonts w:eastAsia="Calibri"/>
          <w:sz w:val="28"/>
          <w:szCs w:val="28"/>
          <w:lang w:eastAsia="en-US"/>
        </w:rPr>
        <w:t xml:space="preserve">Информация об источниках финансирования подпрограмм, отдельных мероприятий муниципальной программы </w:t>
      </w:r>
      <w:r>
        <w:rPr>
          <w:rFonts w:eastAsia="Calibri"/>
          <w:sz w:val="28"/>
          <w:szCs w:val="28"/>
          <w:lang w:eastAsia="en-US"/>
        </w:rPr>
        <w:t>«</w:t>
      </w:r>
      <w:r w:rsidRPr="00E0228D">
        <w:rPr>
          <w:sz w:val="28"/>
          <w:szCs w:val="28"/>
        </w:rPr>
        <w:t>"Обеспечение доступным и комфортным жильем и коммунальными услугами жителей Шарыповского района"</w:t>
      </w:r>
      <w:r>
        <w:rPr>
          <w:sz w:val="28"/>
          <w:szCs w:val="28"/>
        </w:rPr>
        <w:t>»</w:t>
      </w:r>
      <w:r w:rsidRPr="00E0228D">
        <w:rPr>
          <w:rFonts w:eastAsia="Calibri"/>
          <w:sz w:val="28"/>
          <w:szCs w:val="28"/>
          <w:lang w:eastAsia="en-US"/>
        </w:rPr>
        <w:t xml:space="preserve"> (средства районного бюджета, в том числе средства, поступившие из бюджетов других уровней бюджетной системы и внебюджетных источников)</w:t>
      </w:r>
    </w:p>
    <w:p w:rsidR="001B2995" w:rsidRPr="00611E97" w:rsidRDefault="001B2995" w:rsidP="001B2995">
      <w:pPr>
        <w:jc w:val="right"/>
        <w:rPr>
          <w:sz w:val="22"/>
          <w:szCs w:val="22"/>
        </w:rPr>
      </w:pPr>
      <w:r w:rsidRPr="009C7003">
        <w:rPr>
          <w:sz w:val="28"/>
          <w:szCs w:val="22"/>
        </w:rPr>
        <w:t>(рублей)</w:t>
      </w:r>
    </w:p>
    <w:tbl>
      <w:tblPr>
        <w:tblW w:w="0" w:type="auto"/>
        <w:jc w:val="center"/>
        <w:tblCellMar>
          <w:left w:w="70" w:type="dxa"/>
          <w:right w:w="70" w:type="dxa"/>
        </w:tblCellMar>
        <w:tblLook w:val="0000" w:firstRow="0" w:lastRow="0" w:firstColumn="0" w:lastColumn="0" w:noHBand="0" w:noVBand="0"/>
      </w:tblPr>
      <w:tblGrid>
        <w:gridCol w:w="485"/>
        <w:gridCol w:w="2270"/>
        <w:gridCol w:w="4215"/>
        <w:gridCol w:w="2637"/>
        <w:gridCol w:w="1290"/>
        <w:gridCol w:w="1290"/>
        <w:gridCol w:w="1290"/>
        <w:gridCol w:w="2061"/>
      </w:tblGrid>
      <w:tr w:rsidR="001B2995" w:rsidTr="00C31E9A">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1B2995" w:rsidRPr="000F6A5C" w:rsidRDefault="001B2995" w:rsidP="00C31E9A">
            <w:pPr>
              <w:pStyle w:val="ConsPlusNormal"/>
              <w:widowControl/>
              <w:ind w:firstLine="0"/>
              <w:jc w:val="center"/>
              <w:rPr>
                <w:rFonts w:ascii="Times New Roman" w:hAnsi="Times New Roman" w:cs="Times New Roman"/>
                <w:sz w:val="22"/>
              </w:rPr>
            </w:pPr>
            <w:r>
              <w:rPr>
                <w:rFonts w:ascii="Times New Roman" w:hAnsi="Times New Roman" w:cs="Times New Roman"/>
                <w:sz w:val="22"/>
              </w:rPr>
              <w:t xml:space="preserve">№ </w:t>
            </w:r>
            <w:proofErr w:type="gramStart"/>
            <w:r>
              <w:rPr>
                <w:rFonts w:ascii="Times New Roman" w:hAnsi="Times New Roman" w:cs="Times New Roman"/>
                <w:sz w:val="22"/>
              </w:rPr>
              <w:t>п</w:t>
            </w:r>
            <w:proofErr w:type="gramEnd"/>
            <w:r>
              <w:rPr>
                <w:rFonts w:ascii="Times New Roman" w:hAnsi="Times New Roman" w:cs="Times New Roman"/>
                <w:sz w:val="22"/>
              </w:rPr>
              <w:t>/п</w:t>
            </w:r>
          </w:p>
        </w:tc>
        <w:tc>
          <w:tcPr>
            <w:tcW w:w="0" w:type="auto"/>
            <w:vMerge w:val="restart"/>
            <w:tcBorders>
              <w:top w:val="single" w:sz="6" w:space="0" w:color="auto"/>
              <w:left w:val="single" w:sz="6" w:space="0" w:color="auto"/>
              <w:right w:val="single" w:sz="6" w:space="0" w:color="auto"/>
            </w:tcBorders>
            <w:vAlign w:val="center"/>
          </w:tcPr>
          <w:p w:rsidR="001B2995" w:rsidRPr="000F6A5C" w:rsidRDefault="001B2995" w:rsidP="00C31E9A">
            <w:pPr>
              <w:pStyle w:val="ConsPlusNormal"/>
              <w:widowControl/>
              <w:ind w:firstLine="0"/>
              <w:jc w:val="center"/>
              <w:rPr>
                <w:rFonts w:ascii="Times New Roman" w:hAnsi="Times New Roman" w:cs="Times New Roman"/>
                <w:sz w:val="22"/>
              </w:rPr>
            </w:pPr>
            <w:r w:rsidRPr="000F6A5C">
              <w:rPr>
                <w:rFonts w:ascii="Times New Roman" w:hAnsi="Times New Roman" w:cs="Times New Roman"/>
                <w:sz w:val="22"/>
              </w:rPr>
              <w:t>Статус</w:t>
            </w:r>
            <w:r>
              <w:rPr>
                <w:rFonts w:ascii="Times New Roman" w:hAnsi="Times New Roman" w:cs="Times New Roman"/>
                <w:sz w:val="22"/>
              </w:rPr>
              <w:t xml:space="preserve">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1B2995" w:rsidRPr="000F6A5C" w:rsidRDefault="001B2995" w:rsidP="00C31E9A">
            <w:pPr>
              <w:pStyle w:val="ConsPlusNormal"/>
              <w:widowControl/>
              <w:ind w:firstLine="0"/>
              <w:jc w:val="center"/>
              <w:rPr>
                <w:rFonts w:ascii="Times New Roman" w:hAnsi="Times New Roman" w:cs="Times New Roman"/>
                <w:sz w:val="22"/>
              </w:rPr>
            </w:pPr>
            <w:r w:rsidRPr="000F6A5C">
              <w:rPr>
                <w:rFonts w:ascii="Times New Roman" w:hAnsi="Times New Roman" w:cs="Times New Roman"/>
                <w:sz w:val="22"/>
              </w:rPr>
              <w:t>Наименование муниципальной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1B2995" w:rsidRPr="000F6A5C" w:rsidRDefault="001B2995" w:rsidP="00C31E9A">
            <w:pPr>
              <w:pStyle w:val="ConsPlusNormal"/>
              <w:ind w:firstLine="0"/>
              <w:jc w:val="center"/>
              <w:rPr>
                <w:rFonts w:ascii="Times New Roman" w:hAnsi="Times New Roman" w:cs="Times New Roman"/>
                <w:sz w:val="22"/>
              </w:rPr>
            </w:pPr>
            <w:r w:rsidRPr="00DE6E3F">
              <w:rPr>
                <w:rFonts w:ascii="Times New Roman" w:hAnsi="Times New Roman" w:cs="Times New Roman"/>
                <w:sz w:val="22"/>
              </w:rPr>
              <w:t>Уровень бюджетной системы/источники финансирования</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AF3514" w:rsidRDefault="00AF3514" w:rsidP="00C31E9A">
            <w:pPr>
              <w:pStyle w:val="ConsPlusNormal"/>
              <w:widowControl/>
              <w:ind w:firstLine="0"/>
              <w:jc w:val="center"/>
              <w:rPr>
                <w:rFonts w:ascii="Times New Roman" w:hAnsi="Times New Roman" w:cs="Times New Roman"/>
                <w:sz w:val="22"/>
              </w:rPr>
            </w:pPr>
            <w:r>
              <w:rPr>
                <w:rFonts w:ascii="Times New Roman" w:hAnsi="Times New Roman" w:cs="Times New Roman"/>
                <w:sz w:val="22"/>
              </w:rPr>
              <w:t>2018</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AF3514" w:rsidRDefault="00AF3514" w:rsidP="00C31E9A">
            <w:pPr>
              <w:pStyle w:val="ConsPlusNormal"/>
              <w:widowControl/>
              <w:ind w:firstLine="0"/>
              <w:jc w:val="center"/>
              <w:rPr>
                <w:rFonts w:ascii="Times New Roman" w:hAnsi="Times New Roman" w:cs="Times New Roman"/>
                <w:sz w:val="22"/>
              </w:rPr>
            </w:pPr>
            <w:r>
              <w:rPr>
                <w:rFonts w:ascii="Times New Roman" w:hAnsi="Times New Roman" w:cs="Times New Roman"/>
                <w:sz w:val="22"/>
              </w:rPr>
              <w:t>2019</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AF3514" w:rsidRDefault="00AF3514" w:rsidP="00C31E9A">
            <w:pPr>
              <w:pStyle w:val="ConsPlusNormal"/>
              <w:widowControl/>
              <w:ind w:firstLine="0"/>
              <w:jc w:val="center"/>
              <w:rPr>
                <w:rFonts w:ascii="Times New Roman" w:hAnsi="Times New Roman" w:cs="Times New Roman"/>
                <w:sz w:val="22"/>
              </w:rPr>
            </w:pPr>
            <w:r>
              <w:rPr>
                <w:rFonts w:ascii="Times New Roman" w:hAnsi="Times New Roman" w:cs="Times New Roman"/>
                <w:sz w:val="22"/>
              </w:rPr>
              <w:t>2020</w:t>
            </w:r>
          </w:p>
        </w:tc>
        <w:tc>
          <w:tcPr>
            <w:tcW w:w="0" w:type="auto"/>
            <w:vMerge w:val="restart"/>
            <w:tcBorders>
              <w:top w:val="single" w:sz="6" w:space="0" w:color="auto"/>
              <w:left w:val="single" w:sz="6" w:space="0" w:color="auto"/>
              <w:right w:val="single" w:sz="6" w:space="0" w:color="auto"/>
            </w:tcBorders>
            <w:vAlign w:val="center"/>
          </w:tcPr>
          <w:p w:rsidR="001B2995" w:rsidRPr="000F6A5C" w:rsidRDefault="001B2995" w:rsidP="00C31E9A">
            <w:pPr>
              <w:pStyle w:val="ConsPlusNormal"/>
              <w:widowControl/>
              <w:ind w:firstLine="0"/>
              <w:jc w:val="center"/>
              <w:rPr>
                <w:rFonts w:ascii="Times New Roman" w:hAnsi="Times New Roman" w:cs="Times New Roman"/>
                <w:sz w:val="22"/>
              </w:rPr>
            </w:pPr>
            <w:r w:rsidRPr="00110818">
              <w:rPr>
                <w:rFonts w:ascii="Times New Roman" w:hAnsi="Times New Roman" w:cs="Times New Roman"/>
                <w:sz w:val="22"/>
              </w:rPr>
              <w:t>Итого на очередной финансовый год и плановый период</w:t>
            </w:r>
          </w:p>
        </w:tc>
      </w:tr>
      <w:tr w:rsidR="001B2995" w:rsidTr="00C31E9A">
        <w:trPr>
          <w:trHeight w:val="454"/>
          <w:tblHeader/>
          <w:jc w:val="center"/>
        </w:trPr>
        <w:tc>
          <w:tcPr>
            <w:tcW w:w="0" w:type="auto"/>
            <w:vMerge/>
            <w:tcBorders>
              <w:left w:val="single" w:sz="6" w:space="0" w:color="auto"/>
              <w:bottom w:val="single" w:sz="6" w:space="0" w:color="auto"/>
              <w:right w:val="single" w:sz="6" w:space="0" w:color="auto"/>
            </w:tcBorders>
            <w:vAlign w:val="center"/>
          </w:tcPr>
          <w:p w:rsidR="001B2995" w:rsidRPr="000F6A5C" w:rsidRDefault="001B2995" w:rsidP="00C31E9A">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1B2995" w:rsidRPr="000F6A5C" w:rsidRDefault="001B2995" w:rsidP="00C31E9A">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1B2995" w:rsidRPr="000F6A5C" w:rsidRDefault="001B2995" w:rsidP="00C31E9A">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1B2995" w:rsidRPr="000F6A5C" w:rsidRDefault="001B2995" w:rsidP="00C31E9A">
            <w:pPr>
              <w:pStyle w:val="ConsPlusNormal"/>
              <w:widowControl/>
              <w:ind w:firstLine="0"/>
              <w:jc w:val="center"/>
              <w:rPr>
                <w:rFonts w:ascii="Times New Roman" w:hAnsi="Times New Roman" w:cs="Times New Roman"/>
                <w:sz w:val="22"/>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0F6A5C" w:rsidRDefault="001B2995" w:rsidP="00C31E9A">
            <w:pPr>
              <w:pStyle w:val="ConsPlusNormal"/>
              <w:widowControl/>
              <w:ind w:firstLine="0"/>
              <w:jc w:val="center"/>
              <w:rPr>
                <w:rFonts w:ascii="Times New Roman" w:hAnsi="Times New Roman" w:cs="Times New Roman"/>
                <w:sz w:val="22"/>
                <w:lang w:val="en-US"/>
              </w:rPr>
            </w:pPr>
            <w:r w:rsidRPr="000F6A5C">
              <w:rPr>
                <w:rFonts w:ascii="Times New Roman" w:hAnsi="Times New Roman" w:cs="Times New Roman"/>
                <w:sz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0F6A5C" w:rsidRDefault="001B2995" w:rsidP="00C31E9A">
            <w:pPr>
              <w:pStyle w:val="ConsPlusNormal"/>
              <w:widowControl/>
              <w:ind w:firstLine="0"/>
              <w:jc w:val="center"/>
              <w:rPr>
                <w:rFonts w:ascii="Times New Roman" w:hAnsi="Times New Roman" w:cs="Times New Roman"/>
                <w:sz w:val="22"/>
                <w:lang w:val="en-US"/>
              </w:rPr>
            </w:pPr>
            <w:r w:rsidRPr="000F6A5C">
              <w:rPr>
                <w:rFonts w:ascii="Times New Roman" w:hAnsi="Times New Roman" w:cs="Times New Roman"/>
                <w:sz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0F6A5C" w:rsidRDefault="001B2995" w:rsidP="00C31E9A">
            <w:pPr>
              <w:pStyle w:val="ConsPlusNormal"/>
              <w:widowControl/>
              <w:ind w:firstLine="0"/>
              <w:jc w:val="center"/>
              <w:rPr>
                <w:rFonts w:ascii="Times New Roman" w:hAnsi="Times New Roman" w:cs="Times New Roman"/>
                <w:sz w:val="22"/>
                <w:lang w:val="en-US"/>
              </w:rPr>
            </w:pPr>
            <w:r w:rsidRPr="000F6A5C">
              <w:rPr>
                <w:rFonts w:ascii="Times New Roman" w:hAnsi="Times New Roman" w:cs="Times New Roman"/>
                <w:sz w:val="22"/>
              </w:rPr>
              <w:t>План</w:t>
            </w:r>
          </w:p>
        </w:tc>
        <w:tc>
          <w:tcPr>
            <w:tcW w:w="0" w:type="auto"/>
            <w:vMerge/>
            <w:tcBorders>
              <w:left w:val="single" w:sz="6" w:space="0" w:color="auto"/>
              <w:bottom w:val="single" w:sz="6" w:space="0" w:color="auto"/>
              <w:right w:val="single" w:sz="6" w:space="0" w:color="auto"/>
            </w:tcBorders>
            <w:vAlign w:val="center"/>
          </w:tcPr>
          <w:p w:rsidR="001B2995" w:rsidRPr="000F6A5C" w:rsidRDefault="001B2995" w:rsidP="00C31E9A">
            <w:pPr>
              <w:pStyle w:val="ConsPlusNormal"/>
              <w:widowControl/>
              <w:ind w:firstLine="0"/>
              <w:jc w:val="center"/>
              <w:rPr>
                <w:rFonts w:ascii="Times New Roman" w:hAnsi="Times New Roman" w:cs="Times New Roman"/>
                <w:sz w:val="22"/>
                <w:lang w:val="en-US"/>
              </w:rPr>
            </w:pPr>
          </w:p>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Pr="003D05FB" w:rsidRDefault="001B2995" w:rsidP="00C31E9A">
            <w:pPr>
              <w:jc w:val="center"/>
              <w:rPr>
                <w:sz w:val="20"/>
              </w:rPr>
            </w:pPr>
            <w:r>
              <w:rPr>
                <w:sz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D05FB" w:rsidRDefault="001B2995" w:rsidP="00C31E9A">
            <w:pPr>
              <w:jc w:val="center"/>
              <w:rPr>
                <w:sz w:val="20"/>
              </w:rPr>
            </w:pPr>
            <w:r>
              <w:rPr>
                <w:sz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611E97" w:rsidRDefault="001B2995" w:rsidP="00C31E9A">
            <w:pPr>
              <w:jc w:val="center"/>
              <w:rPr>
                <w:sz w:val="20"/>
                <w:szCs w:val="20"/>
              </w:rPr>
            </w:pPr>
            <w:r>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611E97" w:rsidRDefault="001B2995" w:rsidP="00C31E9A">
            <w:pPr>
              <w:jc w:val="center"/>
              <w:rPr>
                <w:sz w:val="20"/>
                <w:szCs w:val="20"/>
              </w:rPr>
            </w:pPr>
            <w:r>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1B2995" w:rsidP="00C31E9A">
            <w:pPr>
              <w:jc w:val="center"/>
              <w:rPr>
                <w:sz w:val="20"/>
                <w:szCs w:val="20"/>
              </w:rPr>
            </w:pPr>
            <w:r>
              <w:rPr>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1B2995" w:rsidP="00C31E9A">
            <w:pPr>
              <w:jc w:val="center"/>
              <w:rPr>
                <w:sz w:val="20"/>
                <w:szCs w:val="20"/>
              </w:rPr>
            </w:pPr>
            <w:r>
              <w:rPr>
                <w:sz w:val="20"/>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1B2995" w:rsidP="00C31E9A">
            <w:pPr>
              <w:jc w:val="center"/>
              <w:rPr>
                <w:sz w:val="20"/>
                <w:szCs w:val="20"/>
              </w:rPr>
            </w:pPr>
            <w:r>
              <w:rPr>
                <w:sz w:val="20"/>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1B2995" w:rsidP="00C31E9A">
            <w:pPr>
              <w:jc w:val="center"/>
              <w:rPr>
                <w:sz w:val="20"/>
                <w:szCs w:val="20"/>
              </w:rPr>
            </w:pPr>
            <w:r>
              <w:rPr>
                <w:sz w:val="20"/>
                <w:szCs w:val="20"/>
              </w:rPr>
              <w:t>8</w:t>
            </w:r>
          </w:p>
        </w:tc>
      </w:tr>
      <w:tr w:rsidR="002430F9"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430F9" w:rsidRPr="003D05FB" w:rsidRDefault="002430F9" w:rsidP="00C31E9A">
            <w:pPr>
              <w:jc w:val="center"/>
              <w:rPr>
                <w:sz w:val="20"/>
                <w:szCs w:val="20"/>
              </w:rPr>
            </w:pPr>
            <w:r w:rsidRPr="003D05FB">
              <w:rPr>
                <w:sz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2430F9" w:rsidRPr="003D05FB" w:rsidRDefault="002430F9" w:rsidP="00C31E9A">
            <w:pPr>
              <w:rPr>
                <w:sz w:val="20"/>
                <w:szCs w:val="20"/>
              </w:rPr>
            </w:pPr>
            <w:r w:rsidRPr="003D05FB">
              <w:rPr>
                <w:sz w:val="20"/>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2430F9" w:rsidRPr="00611E97" w:rsidRDefault="002430F9" w:rsidP="00C31E9A">
            <w:pPr>
              <w:rPr>
                <w:sz w:val="20"/>
                <w:szCs w:val="20"/>
              </w:rPr>
            </w:pPr>
            <w:r>
              <w:rPr>
                <w:sz w:val="20"/>
                <w:szCs w:val="20"/>
              </w:rPr>
              <w:t>Обеспечение</w:t>
            </w:r>
            <w:r w:rsidRPr="00D26E17">
              <w:rPr>
                <w:sz w:val="20"/>
                <w:szCs w:val="20"/>
              </w:rPr>
              <w:t xml:space="preserve"> </w:t>
            </w:r>
            <w:r w:rsidRPr="00611E97">
              <w:rPr>
                <w:sz w:val="20"/>
                <w:szCs w:val="20"/>
              </w:rPr>
              <w:t>доступным и комфортным жильем и коммунальными услугами жителей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2430F9" w:rsidRPr="00611E97" w:rsidRDefault="002430F9" w:rsidP="00C31E9A">
            <w:pPr>
              <w:rPr>
                <w:sz w:val="20"/>
                <w:szCs w:val="20"/>
              </w:rPr>
            </w:pPr>
            <w:r w:rsidRPr="00611E9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2430F9" w:rsidRPr="002430F9" w:rsidRDefault="002430F9" w:rsidP="00B1463D">
            <w:pPr>
              <w:jc w:val="right"/>
              <w:rPr>
                <w:sz w:val="20"/>
                <w:szCs w:val="20"/>
              </w:rPr>
            </w:pPr>
            <w:r w:rsidRPr="002430F9">
              <w:rPr>
                <w:sz w:val="20"/>
                <w:szCs w:val="20"/>
              </w:rPr>
              <w:t>42 152 171,37</w:t>
            </w:r>
          </w:p>
        </w:tc>
        <w:tc>
          <w:tcPr>
            <w:tcW w:w="0" w:type="auto"/>
            <w:tcBorders>
              <w:top w:val="single" w:sz="6" w:space="0" w:color="auto"/>
              <w:left w:val="single" w:sz="6" w:space="0" w:color="auto"/>
              <w:bottom w:val="single" w:sz="6" w:space="0" w:color="auto"/>
              <w:right w:val="single" w:sz="6" w:space="0" w:color="auto"/>
            </w:tcBorders>
            <w:vAlign w:val="center"/>
          </w:tcPr>
          <w:p w:rsidR="002430F9" w:rsidRPr="002430F9" w:rsidRDefault="002430F9" w:rsidP="00B1463D">
            <w:pPr>
              <w:jc w:val="right"/>
              <w:rPr>
                <w:sz w:val="20"/>
                <w:szCs w:val="20"/>
              </w:rPr>
            </w:pPr>
            <w:r w:rsidRPr="002430F9">
              <w:rPr>
                <w:sz w:val="20"/>
                <w:szCs w:val="20"/>
              </w:rPr>
              <w:t>21 167 165,00</w:t>
            </w:r>
          </w:p>
        </w:tc>
        <w:tc>
          <w:tcPr>
            <w:tcW w:w="0" w:type="auto"/>
            <w:tcBorders>
              <w:top w:val="single" w:sz="6" w:space="0" w:color="auto"/>
              <w:left w:val="single" w:sz="6" w:space="0" w:color="auto"/>
              <w:bottom w:val="single" w:sz="6" w:space="0" w:color="auto"/>
              <w:right w:val="single" w:sz="6" w:space="0" w:color="auto"/>
            </w:tcBorders>
            <w:vAlign w:val="center"/>
          </w:tcPr>
          <w:p w:rsidR="002430F9" w:rsidRPr="002430F9" w:rsidRDefault="002430F9" w:rsidP="00B1463D">
            <w:pPr>
              <w:jc w:val="right"/>
              <w:rPr>
                <w:sz w:val="20"/>
                <w:szCs w:val="20"/>
              </w:rPr>
            </w:pPr>
            <w:r w:rsidRPr="002430F9">
              <w:rPr>
                <w:sz w:val="20"/>
                <w:szCs w:val="20"/>
              </w:rPr>
              <w:t>21 167 165,00</w:t>
            </w:r>
          </w:p>
        </w:tc>
        <w:tc>
          <w:tcPr>
            <w:tcW w:w="0" w:type="auto"/>
            <w:tcBorders>
              <w:top w:val="single" w:sz="6" w:space="0" w:color="auto"/>
              <w:left w:val="single" w:sz="6" w:space="0" w:color="auto"/>
              <w:bottom w:val="single" w:sz="6" w:space="0" w:color="auto"/>
              <w:right w:val="single" w:sz="6" w:space="0" w:color="auto"/>
            </w:tcBorders>
            <w:vAlign w:val="center"/>
          </w:tcPr>
          <w:p w:rsidR="002430F9" w:rsidRPr="002430F9" w:rsidRDefault="002430F9" w:rsidP="00B1463D">
            <w:pPr>
              <w:jc w:val="right"/>
              <w:rPr>
                <w:sz w:val="20"/>
                <w:szCs w:val="20"/>
              </w:rPr>
            </w:pPr>
            <w:r w:rsidRPr="002430F9">
              <w:rPr>
                <w:sz w:val="20"/>
                <w:szCs w:val="20"/>
              </w:rPr>
              <w:t>84 486 501,37</w:t>
            </w:r>
          </w:p>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Pr="003D05FB" w:rsidRDefault="001B2995" w:rsidP="00C31E9A">
            <w:pPr>
              <w:jc w:val="center"/>
              <w:rPr>
                <w:sz w:val="20"/>
                <w:szCs w:val="20"/>
              </w:rPr>
            </w:pPr>
            <w:r w:rsidRPr="003D05FB">
              <w:rPr>
                <w:sz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D05FB" w:rsidRDefault="001B2995" w:rsidP="00C31E9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611E97" w:rsidRDefault="001B2995" w:rsidP="00C31E9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611E97" w:rsidRDefault="001B2995" w:rsidP="00C31E9A">
            <w:pPr>
              <w:rPr>
                <w:sz w:val="20"/>
                <w:szCs w:val="20"/>
              </w:rPr>
            </w:pPr>
            <w:r w:rsidRPr="00611E97">
              <w:rPr>
                <w:sz w:val="20"/>
                <w:szCs w:val="20"/>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2430F9" w:rsidP="00C31E9A">
            <w:pPr>
              <w:jc w:val="right"/>
              <w:rPr>
                <w:sz w:val="20"/>
                <w:szCs w:val="20"/>
              </w:rPr>
            </w:pPr>
            <w:r>
              <w:rPr>
                <w:sz w:val="20"/>
                <w:szCs w:val="20"/>
              </w:rPr>
              <w:t>17 710 408</w:t>
            </w:r>
            <w:r w:rsidR="001B2995" w:rsidRPr="00315734">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1B2995" w:rsidP="00C31E9A">
            <w:pPr>
              <w:jc w:val="right"/>
              <w:rPr>
                <w:sz w:val="20"/>
                <w:szCs w:val="20"/>
              </w:rPr>
            </w:pPr>
            <w:r w:rsidRPr="00315734">
              <w:rPr>
                <w:sz w:val="20"/>
                <w:szCs w:val="20"/>
              </w:rPr>
              <w:t>18 515 765,00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1B2995" w:rsidP="00C31E9A">
            <w:pPr>
              <w:jc w:val="right"/>
              <w:rPr>
                <w:sz w:val="20"/>
                <w:szCs w:val="20"/>
              </w:rPr>
            </w:pPr>
            <w:r w:rsidRPr="00315734">
              <w:rPr>
                <w:sz w:val="20"/>
                <w:szCs w:val="20"/>
              </w:rPr>
              <w:t>18 515 765,00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8E148B" w:rsidP="00C31E9A">
            <w:pPr>
              <w:jc w:val="right"/>
              <w:rPr>
                <w:sz w:val="20"/>
                <w:szCs w:val="20"/>
              </w:rPr>
            </w:pPr>
            <w:r>
              <w:rPr>
                <w:sz w:val="20"/>
                <w:szCs w:val="20"/>
              </w:rPr>
              <w:t>54 741 938</w:t>
            </w:r>
            <w:r w:rsidR="00F1264F">
              <w:rPr>
                <w:sz w:val="20"/>
                <w:szCs w:val="20"/>
              </w:rPr>
              <w:t>,00</w:t>
            </w:r>
          </w:p>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Pr="003D05FB" w:rsidRDefault="001B2995" w:rsidP="00C31E9A">
            <w:pPr>
              <w:jc w:val="center"/>
              <w:rPr>
                <w:sz w:val="20"/>
                <w:szCs w:val="20"/>
              </w:rPr>
            </w:pPr>
            <w:r w:rsidRPr="003D05FB">
              <w:rPr>
                <w:sz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D05FB" w:rsidRDefault="001B2995" w:rsidP="00C31E9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611E97" w:rsidRDefault="001B2995" w:rsidP="00C31E9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611E97" w:rsidRDefault="001B2995" w:rsidP="00C31E9A">
            <w:pPr>
              <w:rPr>
                <w:sz w:val="20"/>
                <w:szCs w:val="20"/>
              </w:rPr>
            </w:pPr>
            <w:r w:rsidRPr="00611E97">
              <w:rPr>
                <w:sz w:val="20"/>
                <w:szCs w:val="20"/>
              </w:rPr>
              <w:t>Федеральный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1B2995" w:rsidP="00C31E9A">
            <w:pPr>
              <w:jc w:val="right"/>
              <w:rPr>
                <w:sz w:val="20"/>
                <w:szCs w:val="20"/>
              </w:rPr>
            </w:pPr>
            <w:r w:rsidRPr="00315734">
              <w:rPr>
                <w:sz w:val="20"/>
                <w:szCs w:val="20"/>
              </w:rPr>
              <w:t>243 559,38</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1B2995" w:rsidP="00C31E9A">
            <w:pPr>
              <w:jc w:val="right"/>
              <w:rPr>
                <w:sz w:val="20"/>
                <w:szCs w:val="20"/>
              </w:rPr>
            </w:pPr>
            <w:r w:rsidRPr="00315734">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1B2995" w:rsidP="00C31E9A">
            <w:pPr>
              <w:jc w:val="right"/>
              <w:rPr>
                <w:sz w:val="20"/>
                <w:szCs w:val="20"/>
              </w:rPr>
            </w:pPr>
            <w:r w:rsidRPr="00315734">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1B2995" w:rsidP="00C31E9A">
            <w:pPr>
              <w:jc w:val="right"/>
              <w:rPr>
                <w:sz w:val="20"/>
                <w:szCs w:val="20"/>
              </w:rPr>
            </w:pPr>
            <w:r w:rsidRPr="00315734">
              <w:rPr>
                <w:sz w:val="20"/>
                <w:szCs w:val="20"/>
              </w:rPr>
              <w:t>243 559,38</w:t>
            </w:r>
          </w:p>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Pr="003D05FB" w:rsidRDefault="001B2995" w:rsidP="00C31E9A">
            <w:pPr>
              <w:jc w:val="center"/>
              <w:rPr>
                <w:sz w:val="20"/>
                <w:szCs w:val="20"/>
              </w:rPr>
            </w:pPr>
            <w:r w:rsidRPr="003D05FB">
              <w:rPr>
                <w:sz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D05FB" w:rsidRDefault="001B2995" w:rsidP="00C31E9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611E97" w:rsidRDefault="001B2995" w:rsidP="00C31E9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611E97" w:rsidRDefault="001B2995" w:rsidP="00C31E9A">
            <w:pPr>
              <w:rPr>
                <w:sz w:val="20"/>
                <w:szCs w:val="20"/>
              </w:rPr>
            </w:pPr>
            <w:r w:rsidRPr="00611E97">
              <w:rPr>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8E148B" w:rsidP="00C31E9A">
            <w:pPr>
              <w:jc w:val="right"/>
              <w:rPr>
                <w:sz w:val="20"/>
                <w:szCs w:val="20"/>
              </w:rPr>
            </w:pPr>
            <w:r>
              <w:rPr>
                <w:sz w:val="20"/>
                <w:szCs w:val="28"/>
              </w:rPr>
              <w:t>24 198 203,99</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1B2995" w:rsidP="00C31E9A">
            <w:pPr>
              <w:jc w:val="right"/>
              <w:rPr>
                <w:sz w:val="20"/>
                <w:szCs w:val="20"/>
              </w:rPr>
            </w:pPr>
            <w:r w:rsidRPr="00315734">
              <w:rPr>
                <w:sz w:val="20"/>
                <w:szCs w:val="20"/>
              </w:rPr>
              <w:t>2 651 400,00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1B2995" w:rsidP="00C31E9A">
            <w:pPr>
              <w:jc w:val="right"/>
              <w:rPr>
                <w:sz w:val="20"/>
                <w:szCs w:val="20"/>
              </w:rPr>
            </w:pPr>
            <w:r w:rsidRPr="00315734">
              <w:rPr>
                <w:sz w:val="20"/>
                <w:szCs w:val="20"/>
              </w:rPr>
              <w:t>2 651 400,00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8E148B" w:rsidP="00C31E9A">
            <w:pPr>
              <w:jc w:val="right"/>
              <w:rPr>
                <w:sz w:val="20"/>
                <w:szCs w:val="20"/>
              </w:rPr>
            </w:pPr>
            <w:r>
              <w:rPr>
                <w:sz w:val="20"/>
                <w:szCs w:val="20"/>
              </w:rPr>
              <w:t>29 501 003,99</w:t>
            </w:r>
          </w:p>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Pr="003D05FB" w:rsidRDefault="001B2995" w:rsidP="00C31E9A">
            <w:pPr>
              <w:jc w:val="center"/>
              <w:rPr>
                <w:sz w:val="20"/>
                <w:szCs w:val="20"/>
              </w:rPr>
            </w:pPr>
            <w:r w:rsidRPr="003D05FB">
              <w:rPr>
                <w:sz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D05FB" w:rsidRDefault="001B2995" w:rsidP="00C31E9A">
            <w:pPr>
              <w:rPr>
                <w:sz w:val="20"/>
                <w:szCs w:val="20"/>
              </w:rPr>
            </w:pPr>
            <w:r w:rsidRPr="003D05FB">
              <w:rPr>
                <w:sz w:val="20"/>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611E97" w:rsidRDefault="001B2995" w:rsidP="00C31E9A">
            <w:pPr>
              <w:rPr>
                <w:sz w:val="20"/>
                <w:szCs w:val="20"/>
              </w:rPr>
            </w:pPr>
            <w:r>
              <w:rPr>
                <w:sz w:val="20"/>
                <w:szCs w:val="20"/>
              </w:rPr>
              <w:t>Обеспечение</w:t>
            </w:r>
            <w:r w:rsidRPr="00D26E17">
              <w:rPr>
                <w:sz w:val="20"/>
                <w:szCs w:val="20"/>
              </w:rPr>
              <w:t xml:space="preserve"> </w:t>
            </w:r>
            <w:r w:rsidRPr="00611E97">
              <w:rPr>
                <w:sz w:val="20"/>
                <w:szCs w:val="20"/>
              </w:rPr>
              <w:t>документами территориального планирования и планировки территорий муниципальных образований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611E97" w:rsidRDefault="001B2995" w:rsidP="00C31E9A">
            <w:pPr>
              <w:rPr>
                <w:sz w:val="20"/>
                <w:szCs w:val="20"/>
              </w:rPr>
            </w:pPr>
            <w:r w:rsidRPr="00611E9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1B2995" w:rsidP="00C31E9A">
            <w:pPr>
              <w:jc w:val="right"/>
              <w:rPr>
                <w:sz w:val="20"/>
                <w:szCs w:val="20"/>
              </w:rPr>
            </w:pPr>
            <w:r w:rsidRPr="00315734">
              <w:rPr>
                <w:sz w:val="20"/>
                <w:szCs w:val="20"/>
              </w:rPr>
              <w:t>991 800,00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1B2995" w:rsidP="00C31E9A">
            <w:pPr>
              <w:jc w:val="right"/>
              <w:rPr>
                <w:sz w:val="20"/>
                <w:szCs w:val="20"/>
              </w:rPr>
            </w:pPr>
            <w:r w:rsidRPr="00315734">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1B2995" w:rsidP="00C31E9A">
            <w:pPr>
              <w:jc w:val="right"/>
              <w:rPr>
                <w:sz w:val="20"/>
                <w:szCs w:val="20"/>
              </w:rPr>
            </w:pPr>
            <w:r w:rsidRPr="00315734">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1B2995" w:rsidP="00C31E9A">
            <w:pPr>
              <w:jc w:val="right"/>
              <w:rPr>
                <w:sz w:val="20"/>
                <w:szCs w:val="20"/>
              </w:rPr>
            </w:pPr>
            <w:r w:rsidRPr="00315734">
              <w:rPr>
                <w:sz w:val="20"/>
                <w:szCs w:val="20"/>
              </w:rPr>
              <w:t>991 800,00</w:t>
            </w:r>
          </w:p>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Pr="003D05FB" w:rsidRDefault="001B2995" w:rsidP="00C31E9A">
            <w:pPr>
              <w:jc w:val="center"/>
              <w:rPr>
                <w:sz w:val="20"/>
                <w:szCs w:val="20"/>
              </w:rPr>
            </w:pPr>
            <w:r w:rsidRPr="003D05FB">
              <w:rPr>
                <w:sz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D05FB" w:rsidRDefault="001B2995" w:rsidP="00C31E9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611E97" w:rsidRDefault="001B2995" w:rsidP="00C31E9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611E97" w:rsidRDefault="001B2995" w:rsidP="00C31E9A">
            <w:pPr>
              <w:rPr>
                <w:sz w:val="20"/>
                <w:szCs w:val="20"/>
              </w:rPr>
            </w:pPr>
            <w:r w:rsidRPr="00611E97">
              <w:rPr>
                <w:sz w:val="20"/>
                <w:szCs w:val="20"/>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1B2995" w:rsidP="00C31E9A">
            <w:pPr>
              <w:jc w:val="right"/>
              <w:rPr>
                <w:sz w:val="20"/>
                <w:szCs w:val="20"/>
              </w:rPr>
            </w:pPr>
            <w:r w:rsidRPr="00315734">
              <w:rPr>
                <w:sz w:val="20"/>
                <w:szCs w:val="20"/>
              </w:rPr>
              <w:t>386 100,00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1B2995" w:rsidP="00C31E9A">
            <w:pPr>
              <w:jc w:val="right"/>
              <w:rPr>
                <w:sz w:val="20"/>
                <w:szCs w:val="20"/>
              </w:rPr>
            </w:pPr>
            <w:r w:rsidRPr="00315734">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1B2995" w:rsidP="00C31E9A">
            <w:pPr>
              <w:jc w:val="right"/>
              <w:rPr>
                <w:sz w:val="20"/>
                <w:szCs w:val="20"/>
              </w:rPr>
            </w:pPr>
            <w:r w:rsidRPr="00315734">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1B2995" w:rsidP="00C31E9A">
            <w:pPr>
              <w:jc w:val="right"/>
              <w:rPr>
                <w:sz w:val="20"/>
                <w:szCs w:val="20"/>
              </w:rPr>
            </w:pPr>
            <w:r w:rsidRPr="00315734">
              <w:rPr>
                <w:sz w:val="20"/>
                <w:szCs w:val="20"/>
              </w:rPr>
              <w:t>386 100,00</w:t>
            </w:r>
          </w:p>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Pr="003D05FB" w:rsidRDefault="001B2995" w:rsidP="00C31E9A">
            <w:pPr>
              <w:jc w:val="center"/>
              <w:rPr>
                <w:sz w:val="20"/>
                <w:szCs w:val="20"/>
              </w:rPr>
            </w:pPr>
            <w:r w:rsidRPr="003D05FB">
              <w:rPr>
                <w:sz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D05FB" w:rsidRDefault="001B2995" w:rsidP="00C31E9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611E97" w:rsidRDefault="001B2995" w:rsidP="00C31E9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611E97" w:rsidRDefault="001B2995" w:rsidP="00C31E9A">
            <w:pPr>
              <w:rPr>
                <w:sz w:val="20"/>
                <w:szCs w:val="20"/>
              </w:rPr>
            </w:pPr>
            <w:r w:rsidRPr="00611E97">
              <w:rPr>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1B2995" w:rsidP="00C31E9A">
            <w:pPr>
              <w:jc w:val="right"/>
              <w:rPr>
                <w:sz w:val="20"/>
                <w:szCs w:val="20"/>
              </w:rPr>
            </w:pPr>
            <w:r w:rsidRPr="00315734">
              <w:rPr>
                <w:sz w:val="20"/>
                <w:szCs w:val="20"/>
              </w:rPr>
              <w:t>605 700,00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1B2995" w:rsidP="00C31E9A">
            <w:pPr>
              <w:jc w:val="right"/>
              <w:rPr>
                <w:sz w:val="20"/>
                <w:szCs w:val="20"/>
              </w:rPr>
            </w:pPr>
            <w:r w:rsidRPr="00315734">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1B2995" w:rsidP="00C31E9A">
            <w:pPr>
              <w:jc w:val="right"/>
              <w:rPr>
                <w:sz w:val="20"/>
                <w:szCs w:val="20"/>
              </w:rPr>
            </w:pPr>
            <w:r w:rsidRPr="00315734">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1B2995" w:rsidP="00C31E9A">
            <w:pPr>
              <w:jc w:val="right"/>
              <w:rPr>
                <w:sz w:val="20"/>
                <w:szCs w:val="20"/>
              </w:rPr>
            </w:pPr>
            <w:r w:rsidRPr="00315734">
              <w:rPr>
                <w:sz w:val="20"/>
                <w:szCs w:val="20"/>
              </w:rPr>
              <w:t>605 700,00</w:t>
            </w:r>
          </w:p>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Pr="003D05FB" w:rsidRDefault="001B2995" w:rsidP="00C31E9A">
            <w:pPr>
              <w:jc w:val="center"/>
              <w:rPr>
                <w:sz w:val="20"/>
                <w:szCs w:val="20"/>
              </w:rPr>
            </w:pPr>
            <w:r w:rsidRPr="003D05FB">
              <w:rPr>
                <w:sz w:val="20"/>
              </w:rPr>
              <w:t>8</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D05FB" w:rsidRDefault="001B2995" w:rsidP="00C31E9A">
            <w:pPr>
              <w:rPr>
                <w:sz w:val="20"/>
                <w:szCs w:val="20"/>
              </w:rPr>
            </w:pPr>
            <w:r w:rsidRPr="003D05FB">
              <w:rPr>
                <w:sz w:val="20"/>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611E97" w:rsidRDefault="001B2995" w:rsidP="00C31E9A">
            <w:pPr>
              <w:rPr>
                <w:sz w:val="20"/>
                <w:szCs w:val="20"/>
              </w:rPr>
            </w:pPr>
            <w:r>
              <w:rPr>
                <w:sz w:val="20"/>
                <w:szCs w:val="20"/>
              </w:rPr>
              <w:t>Обеспечение</w:t>
            </w:r>
            <w:r w:rsidRPr="00D26E17">
              <w:rPr>
                <w:sz w:val="20"/>
                <w:szCs w:val="20"/>
              </w:rPr>
              <w:t xml:space="preserve"> </w:t>
            </w:r>
            <w:r w:rsidRPr="00611E97">
              <w:rPr>
                <w:sz w:val="20"/>
                <w:szCs w:val="20"/>
              </w:rPr>
              <w:t>доступным жильем молодых семей и молодых специалистов в сельской местности</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611E97" w:rsidRDefault="001B2995" w:rsidP="00C31E9A">
            <w:pPr>
              <w:rPr>
                <w:sz w:val="20"/>
                <w:szCs w:val="20"/>
              </w:rPr>
            </w:pPr>
            <w:r w:rsidRPr="00611E9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F1264F" w:rsidP="00C31E9A">
            <w:pPr>
              <w:jc w:val="right"/>
              <w:rPr>
                <w:sz w:val="20"/>
                <w:szCs w:val="20"/>
              </w:rPr>
            </w:pPr>
            <w:r>
              <w:rPr>
                <w:sz w:val="20"/>
                <w:szCs w:val="20"/>
              </w:rPr>
              <w:t>0</w:t>
            </w:r>
            <w:r w:rsidR="001B2995" w:rsidRPr="00315734">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1B2995" w:rsidP="00C31E9A">
            <w:pPr>
              <w:jc w:val="right"/>
              <w:rPr>
                <w:sz w:val="20"/>
                <w:szCs w:val="20"/>
              </w:rPr>
            </w:pPr>
            <w:r w:rsidRPr="00315734">
              <w:rPr>
                <w:sz w:val="20"/>
                <w:szCs w:val="20"/>
              </w:rPr>
              <w:t>1 119 000,00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1B2995" w:rsidP="00C31E9A">
            <w:pPr>
              <w:jc w:val="right"/>
              <w:rPr>
                <w:sz w:val="20"/>
                <w:szCs w:val="20"/>
              </w:rPr>
            </w:pPr>
            <w:r w:rsidRPr="00315734">
              <w:rPr>
                <w:sz w:val="20"/>
                <w:szCs w:val="20"/>
              </w:rPr>
              <w:t>1 119 000,00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F1264F" w:rsidP="00C31E9A">
            <w:pPr>
              <w:jc w:val="right"/>
              <w:rPr>
                <w:sz w:val="20"/>
                <w:szCs w:val="20"/>
              </w:rPr>
            </w:pPr>
            <w:r>
              <w:rPr>
                <w:sz w:val="20"/>
                <w:szCs w:val="20"/>
              </w:rPr>
              <w:t>2 238 000</w:t>
            </w:r>
            <w:r w:rsidR="001B2995" w:rsidRPr="00315734">
              <w:rPr>
                <w:sz w:val="20"/>
                <w:szCs w:val="20"/>
              </w:rPr>
              <w:t>,00</w:t>
            </w:r>
          </w:p>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Pr="003D05FB" w:rsidRDefault="001B2995" w:rsidP="00C31E9A">
            <w:pPr>
              <w:jc w:val="center"/>
              <w:rPr>
                <w:sz w:val="20"/>
                <w:szCs w:val="20"/>
              </w:rPr>
            </w:pPr>
            <w:r w:rsidRPr="003D05FB">
              <w:rPr>
                <w:sz w:val="20"/>
              </w:rPr>
              <w:t>9</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D05FB" w:rsidRDefault="001B2995" w:rsidP="00C31E9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611E97" w:rsidRDefault="001B2995" w:rsidP="00C31E9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611E97" w:rsidRDefault="001B2995" w:rsidP="00C31E9A">
            <w:pPr>
              <w:rPr>
                <w:sz w:val="20"/>
                <w:szCs w:val="20"/>
              </w:rPr>
            </w:pPr>
            <w:r w:rsidRPr="00611E97">
              <w:rPr>
                <w:sz w:val="20"/>
                <w:szCs w:val="20"/>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8E148B" w:rsidP="00C31E9A">
            <w:pPr>
              <w:jc w:val="right"/>
              <w:rPr>
                <w:sz w:val="20"/>
                <w:szCs w:val="20"/>
              </w:rPr>
            </w:pPr>
            <w:r>
              <w:rPr>
                <w:sz w:val="20"/>
                <w:szCs w:val="20"/>
              </w:rPr>
              <w:t>0</w:t>
            </w:r>
            <w:r w:rsidR="001B2995" w:rsidRPr="00315734">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1B2995" w:rsidP="00C31E9A">
            <w:pPr>
              <w:jc w:val="right"/>
              <w:rPr>
                <w:sz w:val="20"/>
                <w:szCs w:val="20"/>
              </w:rPr>
            </w:pPr>
            <w:r w:rsidRPr="00315734">
              <w:rPr>
                <w:sz w:val="20"/>
                <w:szCs w:val="20"/>
              </w:rPr>
              <w:t>1 119 000,00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1B2995" w:rsidP="00C31E9A">
            <w:pPr>
              <w:jc w:val="right"/>
              <w:rPr>
                <w:sz w:val="20"/>
                <w:szCs w:val="20"/>
              </w:rPr>
            </w:pPr>
            <w:r w:rsidRPr="00315734">
              <w:rPr>
                <w:sz w:val="20"/>
                <w:szCs w:val="20"/>
              </w:rPr>
              <w:t>1 119 000,00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F1264F" w:rsidP="00C31E9A">
            <w:pPr>
              <w:jc w:val="right"/>
              <w:rPr>
                <w:sz w:val="20"/>
                <w:szCs w:val="20"/>
              </w:rPr>
            </w:pPr>
            <w:r>
              <w:rPr>
                <w:sz w:val="20"/>
                <w:szCs w:val="20"/>
              </w:rPr>
              <w:t>2 238 000</w:t>
            </w:r>
            <w:r w:rsidR="001B2995" w:rsidRPr="00315734">
              <w:rPr>
                <w:sz w:val="20"/>
                <w:szCs w:val="20"/>
              </w:rPr>
              <w:t>,00</w:t>
            </w:r>
          </w:p>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Pr="003D05FB" w:rsidRDefault="001B2995" w:rsidP="00C31E9A">
            <w:pPr>
              <w:jc w:val="center"/>
              <w:rPr>
                <w:sz w:val="20"/>
                <w:szCs w:val="20"/>
              </w:rPr>
            </w:pPr>
            <w:r w:rsidRPr="003D05FB">
              <w:rPr>
                <w:sz w:val="20"/>
              </w:rPr>
              <w:t>10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D05FB" w:rsidRDefault="001B2995" w:rsidP="00C31E9A">
            <w:pPr>
              <w:rPr>
                <w:sz w:val="20"/>
                <w:szCs w:val="20"/>
              </w:rPr>
            </w:pPr>
            <w:r w:rsidRPr="003D05FB">
              <w:rPr>
                <w:sz w:val="20"/>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611E97" w:rsidRDefault="001B2995" w:rsidP="00C31E9A">
            <w:pPr>
              <w:rPr>
                <w:sz w:val="20"/>
                <w:szCs w:val="20"/>
              </w:rPr>
            </w:pPr>
            <w:r>
              <w:rPr>
                <w:sz w:val="20"/>
                <w:szCs w:val="20"/>
              </w:rPr>
              <w:t>Обеспечение</w:t>
            </w:r>
            <w:r>
              <w:rPr>
                <w:sz w:val="20"/>
                <w:szCs w:val="20"/>
                <w:lang w:val="en-US"/>
              </w:rPr>
              <w:t xml:space="preserve"> </w:t>
            </w:r>
            <w:r w:rsidRPr="00611E97">
              <w:rPr>
                <w:sz w:val="20"/>
                <w:szCs w:val="20"/>
              </w:rPr>
              <w:t>жильем молодых семей</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611E97" w:rsidRDefault="001B2995" w:rsidP="00C31E9A">
            <w:pPr>
              <w:rPr>
                <w:sz w:val="20"/>
                <w:szCs w:val="20"/>
              </w:rPr>
            </w:pPr>
            <w:r w:rsidRPr="00611E9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8E148B" w:rsidP="00C31E9A">
            <w:pPr>
              <w:jc w:val="right"/>
              <w:rPr>
                <w:sz w:val="20"/>
                <w:szCs w:val="20"/>
              </w:rPr>
            </w:pPr>
            <w:r>
              <w:rPr>
                <w:sz w:val="20"/>
                <w:szCs w:val="20"/>
              </w:rPr>
              <w:t>806 400,98</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1B2995" w:rsidP="00C31E9A">
            <w:pPr>
              <w:jc w:val="right"/>
              <w:rPr>
                <w:sz w:val="20"/>
                <w:szCs w:val="20"/>
              </w:rPr>
            </w:pPr>
            <w:r w:rsidRPr="00315734">
              <w:rPr>
                <w:sz w:val="20"/>
                <w:szCs w:val="20"/>
              </w:rPr>
              <w:t>250 000,00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1B2995" w:rsidP="00C31E9A">
            <w:pPr>
              <w:jc w:val="right"/>
              <w:rPr>
                <w:sz w:val="20"/>
                <w:szCs w:val="20"/>
              </w:rPr>
            </w:pPr>
            <w:r w:rsidRPr="00315734">
              <w:rPr>
                <w:sz w:val="20"/>
                <w:szCs w:val="20"/>
              </w:rPr>
              <w:t>250 000,00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8E148B" w:rsidP="00C31E9A">
            <w:pPr>
              <w:jc w:val="right"/>
              <w:rPr>
                <w:sz w:val="20"/>
                <w:szCs w:val="20"/>
              </w:rPr>
            </w:pPr>
            <w:r>
              <w:rPr>
                <w:sz w:val="20"/>
                <w:szCs w:val="20"/>
              </w:rPr>
              <w:t>1 306 400,98</w:t>
            </w:r>
          </w:p>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Pr="003D05FB" w:rsidRDefault="001B2995" w:rsidP="00C31E9A">
            <w:pPr>
              <w:jc w:val="center"/>
              <w:rPr>
                <w:sz w:val="20"/>
                <w:szCs w:val="20"/>
              </w:rPr>
            </w:pPr>
            <w:r w:rsidRPr="003D05FB">
              <w:rPr>
                <w:sz w:val="20"/>
              </w:rPr>
              <w:t>11</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D05FB" w:rsidRDefault="001B2995" w:rsidP="00C31E9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611E97" w:rsidRDefault="001B2995" w:rsidP="00C31E9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611E97" w:rsidRDefault="001B2995" w:rsidP="00C31E9A">
            <w:pPr>
              <w:rPr>
                <w:sz w:val="20"/>
                <w:szCs w:val="20"/>
              </w:rPr>
            </w:pPr>
            <w:r w:rsidRPr="00611E97">
              <w:rPr>
                <w:sz w:val="20"/>
                <w:szCs w:val="20"/>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8E148B" w:rsidP="00C31E9A">
            <w:pPr>
              <w:jc w:val="right"/>
              <w:rPr>
                <w:sz w:val="20"/>
                <w:szCs w:val="20"/>
              </w:rPr>
            </w:pPr>
            <w:r>
              <w:rPr>
                <w:sz w:val="20"/>
                <w:szCs w:val="20"/>
              </w:rPr>
              <w:t>207 668,00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1B2995" w:rsidP="00C31E9A">
            <w:pPr>
              <w:jc w:val="right"/>
              <w:rPr>
                <w:sz w:val="20"/>
                <w:szCs w:val="20"/>
              </w:rPr>
            </w:pPr>
            <w:r w:rsidRPr="00315734">
              <w:rPr>
                <w:sz w:val="20"/>
                <w:szCs w:val="20"/>
              </w:rPr>
              <w:t>250 000,00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1B2995" w:rsidP="00C31E9A">
            <w:pPr>
              <w:jc w:val="right"/>
              <w:rPr>
                <w:sz w:val="20"/>
                <w:szCs w:val="20"/>
              </w:rPr>
            </w:pPr>
            <w:r w:rsidRPr="00315734">
              <w:rPr>
                <w:sz w:val="20"/>
                <w:szCs w:val="20"/>
              </w:rPr>
              <w:t>250 000,00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8E148B" w:rsidP="00C31E9A">
            <w:pPr>
              <w:jc w:val="right"/>
              <w:rPr>
                <w:sz w:val="20"/>
                <w:szCs w:val="20"/>
              </w:rPr>
            </w:pPr>
            <w:r>
              <w:rPr>
                <w:sz w:val="20"/>
                <w:szCs w:val="20"/>
              </w:rPr>
              <w:t>707 668</w:t>
            </w:r>
            <w:r w:rsidR="001B2995" w:rsidRPr="00315734">
              <w:rPr>
                <w:sz w:val="20"/>
                <w:szCs w:val="20"/>
              </w:rPr>
              <w:t>,00</w:t>
            </w:r>
          </w:p>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Pr="003D05FB" w:rsidRDefault="001B2995" w:rsidP="00C31E9A">
            <w:pPr>
              <w:jc w:val="center"/>
              <w:rPr>
                <w:sz w:val="20"/>
                <w:szCs w:val="20"/>
              </w:rPr>
            </w:pPr>
            <w:r w:rsidRPr="003D05FB">
              <w:rPr>
                <w:sz w:val="20"/>
              </w:rPr>
              <w:t>12</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D05FB" w:rsidRDefault="001B2995" w:rsidP="00C31E9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611E97" w:rsidRDefault="001B2995" w:rsidP="00C31E9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611E97" w:rsidRDefault="001B2995" w:rsidP="00C31E9A">
            <w:pPr>
              <w:rPr>
                <w:sz w:val="20"/>
                <w:szCs w:val="20"/>
              </w:rPr>
            </w:pPr>
            <w:r w:rsidRPr="00611E97">
              <w:rPr>
                <w:sz w:val="20"/>
                <w:szCs w:val="20"/>
              </w:rPr>
              <w:t>Федеральный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1B2995" w:rsidP="00C31E9A">
            <w:pPr>
              <w:jc w:val="right"/>
              <w:rPr>
                <w:sz w:val="20"/>
                <w:szCs w:val="20"/>
              </w:rPr>
            </w:pPr>
            <w:r w:rsidRPr="00315734">
              <w:rPr>
                <w:sz w:val="20"/>
                <w:szCs w:val="20"/>
              </w:rPr>
              <w:t>243 559,38</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1B2995" w:rsidP="00C31E9A">
            <w:pPr>
              <w:jc w:val="right"/>
              <w:rPr>
                <w:sz w:val="20"/>
                <w:szCs w:val="20"/>
              </w:rPr>
            </w:pPr>
            <w:r w:rsidRPr="00315734">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1B2995" w:rsidP="00C31E9A">
            <w:pPr>
              <w:jc w:val="right"/>
              <w:rPr>
                <w:sz w:val="20"/>
                <w:szCs w:val="20"/>
              </w:rPr>
            </w:pPr>
            <w:r w:rsidRPr="00315734">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1B2995" w:rsidP="00C31E9A">
            <w:pPr>
              <w:jc w:val="right"/>
              <w:rPr>
                <w:sz w:val="20"/>
                <w:szCs w:val="20"/>
              </w:rPr>
            </w:pPr>
            <w:r w:rsidRPr="00315734">
              <w:rPr>
                <w:sz w:val="20"/>
                <w:szCs w:val="20"/>
              </w:rPr>
              <w:t>243 559,38</w:t>
            </w:r>
          </w:p>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Pr="003D05FB" w:rsidRDefault="001B2995" w:rsidP="00C31E9A">
            <w:pPr>
              <w:jc w:val="center"/>
              <w:rPr>
                <w:sz w:val="20"/>
                <w:szCs w:val="20"/>
              </w:rPr>
            </w:pPr>
            <w:r w:rsidRPr="003D05FB">
              <w:rPr>
                <w:sz w:val="20"/>
              </w:rPr>
              <w:t>13</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D05FB" w:rsidRDefault="001B2995" w:rsidP="00C31E9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611E97" w:rsidRDefault="001B2995" w:rsidP="00C31E9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611E97" w:rsidRDefault="001B2995" w:rsidP="00C31E9A">
            <w:pPr>
              <w:rPr>
                <w:sz w:val="20"/>
                <w:szCs w:val="20"/>
              </w:rPr>
            </w:pPr>
            <w:r w:rsidRPr="00611E97">
              <w:rPr>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1B2995" w:rsidP="00C31E9A">
            <w:pPr>
              <w:jc w:val="right"/>
              <w:rPr>
                <w:sz w:val="20"/>
                <w:szCs w:val="20"/>
              </w:rPr>
            </w:pPr>
            <w:r w:rsidRPr="00315734">
              <w:rPr>
                <w:sz w:val="20"/>
                <w:szCs w:val="20"/>
              </w:rPr>
              <w:t>355 173,60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1B2995" w:rsidP="00C31E9A">
            <w:pPr>
              <w:jc w:val="right"/>
              <w:rPr>
                <w:sz w:val="20"/>
                <w:szCs w:val="20"/>
              </w:rPr>
            </w:pPr>
            <w:r w:rsidRPr="00315734">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1B2995" w:rsidP="00C31E9A">
            <w:pPr>
              <w:jc w:val="right"/>
              <w:rPr>
                <w:sz w:val="20"/>
                <w:szCs w:val="20"/>
              </w:rPr>
            </w:pPr>
            <w:r w:rsidRPr="00315734">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1B2995" w:rsidP="00C31E9A">
            <w:pPr>
              <w:jc w:val="right"/>
              <w:rPr>
                <w:sz w:val="20"/>
                <w:szCs w:val="20"/>
              </w:rPr>
            </w:pPr>
            <w:r w:rsidRPr="00315734">
              <w:rPr>
                <w:sz w:val="20"/>
                <w:szCs w:val="20"/>
              </w:rPr>
              <w:t>355 173,60</w:t>
            </w:r>
          </w:p>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Pr="003D05FB" w:rsidRDefault="001B2995" w:rsidP="00C31E9A">
            <w:pPr>
              <w:jc w:val="center"/>
              <w:rPr>
                <w:sz w:val="20"/>
                <w:szCs w:val="20"/>
              </w:rPr>
            </w:pPr>
            <w:r w:rsidRPr="003D05FB">
              <w:rPr>
                <w:sz w:val="20"/>
              </w:rPr>
              <w:t>14</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D05FB" w:rsidRDefault="001B2995" w:rsidP="00C31E9A">
            <w:pPr>
              <w:rPr>
                <w:sz w:val="20"/>
                <w:szCs w:val="20"/>
              </w:rPr>
            </w:pPr>
            <w:r w:rsidRPr="003D05FB">
              <w:rPr>
                <w:sz w:val="20"/>
              </w:rPr>
              <w:t>Подпрограмма 4</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611E97" w:rsidRDefault="001B2995" w:rsidP="00C31E9A">
            <w:pPr>
              <w:rPr>
                <w:sz w:val="20"/>
                <w:szCs w:val="20"/>
              </w:rPr>
            </w:pPr>
            <w:r>
              <w:rPr>
                <w:sz w:val="20"/>
                <w:szCs w:val="20"/>
              </w:rPr>
              <w:t>Организация</w:t>
            </w:r>
            <w:r w:rsidRPr="00D26E17">
              <w:rPr>
                <w:sz w:val="20"/>
                <w:szCs w:val="20"/>
              </w:rPr>
              <w:t xml:space="preserve"> </w:t>
            </w:r>
            <w:r w:rsidRPr="00611E97">
              <w:rPr>
                <w:sz w:val="20"/>
                <w:szCs w:val="20"/>
              </w:rPr>
              <w:t>утилизации и переработки бытовых и промышленных отходов на территории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611E97" w:rsidRDefault="001B2995" w:rsidP="00C31E9A">
            <w:pPr>
              <w:rPr>
                <w:sz w:val="20"/>
                <w:szCs w:val="20"/>
              </w:rPr>
            </w:pPr>
            <w:r w:rsidRPr="00611E9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8E148B" w:rsidP="00C31E9A">
            <w:pPr>
              <w:jc w:val="right"/>
              <w:rPr>
                <w:sz w:val="20"/>
                <w:szCs w:val="20"/>
              </w:rPr>
            </w:pPr>
            <w:r>
              <w:rPr>
                <w:sz w:val="20"/>
                <w:szCs w:val="20"/>
              </w:rPr>
              <w:t>1 169 250</w:t>
            </w:r>
            <w:r w:rsidR="001B2995" w:rsidRPr="00315734">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1B2995" w:rsidP="00C31E9A">
            <w:pPr>
              <w:jc w:val="right"/>
              <w:rPr>
                <w:sz w:val="20"/>
                <w:szCs w:val="20"/>
              </w:rPr>
            </w:pPr>
            <w:r w:rsidRPr="00315734">
              <w:rPr>
                <w:sz w:val="20"/>
                <w:szCs w:val="20"/>
              </w:rPr>
              <w:t>1 200 000,00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1B2995" w:rsidP="00C31E9A">
            <w:pPr>
              <w:jc w:val="right"/>
              <w:rPr>
                <w:sz w:val="20"/>
                <w:szCs w:val="20"/>
              </w:rPr>
            </w:pPr>
            <w:r w:rsidRPr="00315734">
              <w:rPr>
                <w:sz w:val="20"/>
                <w:szCs w:val="20"/>
              </w:rPr>
              <w:t>1 200 000,00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1B2995" w:rsidP="008E148B">
            <w:pPr>
              <w:jc w:val="right"/>
              <w:rPr>
                <w:sz w:val="20"/>
                <w:szCs w:val="20"/>
              </w:rPr>
            </w:pPr>
            <w:r w:rsidRPr="00315734">
              <w:rPr>
                <w:sz w:val="20"/>
                <w:szCs w:val="20"/>
              </w:rPr>
              <w:t>3</w:t>
            </w:r>
            <w:r w:rsidR="008E148B">
              <w:rPr>
                <w:sz w:val="20"/>
                <w:szCs w:val="20"/>
              </w:rPr>
              <w:t> 569 250</w:t>
            </w:r>
            <w:r w:rsidRPr="00315734">
              <w:rPr>
                <w:sz w:val="20"/>
                <w:szCs w:val="20"/>
              </w:rPr>
              <w:t>,00</w:t>
            </w:r>
          </w:p>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Pr="003D05FB" w:rsidRDefault="001B2995" w:rsidP="00C31E9A">
            <w:pPr>
              <w:jc w:val="center"/>
              <w:rPr>
                <w:sz w:val="20"/>
                <w:szCs w:val="20"/>
              </w:rPr>
            </w:pPr>
            <w:r w:rsidRPr="003D05FB">
              <w:rPr>
                <w:sz w:val="20"/>
              </w:rPr>
              <w:t>15</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D05FB" w:rsidRDefault="001B2995" w:rsidP="00C31E9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611E97" w:rsidRDefault="001B2995" w:rsidP="00C31E9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611E97" w:rsidRDefault="001B2995" w:rsidP="00C31E9A">
            <w:pPr>
              <w:rPr>
                <w:sz w:val="20"/>
                <w:szCs w:val="20"/>
              </w:rPr>
            </w:pPr>
            <w:r w:rsidRPr="00611E97">
              <w:rPr>
                <w:sz w:val="20"/>
                <w:szCs w:val="20"/>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8E148B" w:rsidP="00C31E9A">
            <w:pPr>
              <w:jc w:val="right"/>
              <w:rPr>
                <w:sz w:val="20"/>
                <w:szCs w:val="20"/>
              </w:rPr>
            </w:pPr>
            <w:r>
              <w:rPr>
                <w:sz w:val="20"/>
                <w:szCs w:val="20"/>
              </w:rPr>
              <w:t>1 169 250</w:t>
            </w:r>
            <w:r w:rsidR="001B2995" w:rsidRPr="00315734">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1B2995" w:rsidP="00C31E9A">
            <w:pPr>
              <w:jc w:val="right"/>
              <w:rPr>
                <w:sz w:val="20"/>
                <w:szCs w:val="20"/>
              </w:rPr>
            </w:pPr>
            <w:r w:rsidRPr="00315734">
              <w:rPr>
                <w:sz w:val="20"/>
                <w:szCs w:val="20"/>
              </w:rPr>
              <w:t>1 200 000,00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1B2995" w:rsidP="00C31E9A">
            <w:pPr>
              <w:jc w:val="right"/>
              <w:rPr>
                <w:sz w:val="20"/>
                <w:szCs w:val="20"/>
              </w:rPr>
            </w:pPr>
            <w:r w:rsidRPr="00315734">
              <w:rPr>
                <w:sz w:val="20"/>
                <w:szCs w:val="20"/>
              </w:rPr>
              <w:t>1 200 000,00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1B2995" w:rsidP="008E148B">
            <w:pPr>
              <w:jc w:val="right"/>
              <w:rPr>
                <w:sz w:val="20"/>
                <w:szCs w:val="20"/>
              </w:rPr>
            </w:pPr>
            <w:r w:rsidRPr="00315734">
              <w:rPr>
                <w:sz w:val="20"/>
                <w:szCs w:val="20"/>
              </w:rPr>
              <w:t>3</w:t>
            </w:r>
            <w:r w:rsidR="008E148B">
              <w:rPr>
                <w:sz w:val="20"/>
                <w:szCs w:val="20"/>
              </w:rPr>
              <w:t> 569 250</w:t>
            </w:r>
            <w:r w:rsidRPr="00315734">
              <w:rPr>
                <w:sz w:val="20"/>
                <w:szCs w:val="20"/>
              </w:rPr>
              <w:t>,00</w:t>
            </w:r>
          </w:p>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Pr="003D05FB" w:rsidRDefault="001B2995" w:rsidP="00C31E9A">
            <w:pPr>
              <w:jc w:val="center"/>
              <w:rPr>
                <w:sz w:val="20"/>
                <w:szCs w:val="20"/>
              </w:rPr>
            </w:pPr>
            <w:r w:rsidRPr="003D05FB">
              <w:rPr>
                <w:sz w:val="20"/>
              </w:rPr>
              <w:lastRenderedPageBreak/>
              <w:t>16</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D05FB" w:rsidRDefault="001B2995" w:rsidP="00C31E9A">
            <w:pPr>
              <w:rPr>
                <w:sz w:val="20"/>
                <w:szCs w:val="20"/>
              </w:rPr>
            </w:pPr>
            <w:r w:rsidRPr="003D05FB">
              <w:rPr>
                <w:sz w:val="20"/>
              </w:rPr>
              <w:t>Отд. Мероприятие 1</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611E97" w:rsidRDefault="001B2995" w:rsidP="00C31E9A">
            <w:pPr>
              <w:rPr>
                <w:sz w:val="20"/>
                <w:szCs w:val="20"/>
              </w:rPr>
            </w:pPr>
            <w:r>
              <w:rPr>
                <w:sz w:val="20"/>
                <w:szCs w:val="20"/>
              </w:rPr>
              <w:t>Руководство</w:t>
            </w:r>
            <w:r w:rsidRPr="00D26E17">
              <w:rPr>
                <w:sz w:val="20"/>
                <w:szCs w:val="20"/>
              </w:rPr>
              <w:t xml:space="preserve"> </w:t>
            </w:r>
            <w:r w:rsidRPr="00611E97">
              <w:rPr>
                <w:sz w:val="20"/>
                <w:szCs w:val="20"/>
              </w:rPr>
              <w:t>и управление в сфере установленных функций и полномочий, осуществляемых казенными учреждениями</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611E97" w:rsidRDefault="001B2995" w:rsidP="00C31E9A">
            <w:pPr>
              <w:rPr>
                <w:sz w:val="20"/>
                <w:szCs w:val="20"/>
              </w:rPr>
            </w:pPr>
            <w:r w:rsidRPr="00611E9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8E148B" w:rsidP="00C31E9A">
            <w:pPr>
              <w:jc w:val="right"/>
              <w:rPr>
                <w:sz w:val="20"/>
                <w:szCs w:val="20"/>
              </w:rPr>
            </w:pPr>
            <w:r w:rsidRPr="008E148B">
              <w:rPr>
                <w:sz w:val="20"/>
                <w:szCs w:val="28"/>
              </w:rPr>
              <w:t>17 779 445,39</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1B2995" w:rsidP="00C31E9A">
            <w:pPr>
              <w:jc w:val="right"/>
              <w:rPr>
                <w:sz w:val="20"/>
                <w:szCs w:val="20"/>
              </w:rPr>
            </w:pPr>
            <w:r w:rsidRPr="00315734">
              <w:rPr>
                <w:sz w:val="20"/>
                <w:szCs w:val="20"/>
              </w:rPr>
              <w:t>15 946 765,00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1B2995" w:rsidP="00C31E9A">
            <w:pPr>
              <w:jc w:val="right"/>
              <w:rPr>
                <w:sz w:val="20"/>
                <w:szCs w:val="20"/>
              </w:rPr>
            </w:pPr>
            <w:r w:rsidRPr="00315734">
              <w:rPr>
                <w:sz w:val="20"/>
                <w:szCs w:val="20"/>
              </w:rPr>
              <w:t>15 946 765,00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8E148B" w:rsidP="00C31E9A">
            <w:pPr>
              <w:jc w:val="right"/>
              <w:rPr>
                <w:sz w:val="20"/>
                <w:szCs w:val="20"/>
              </w:rPr>
            </w:pPr>
            <w:r>
              <w:rPr>
                <w:sz w:val="20"/>
                <w:szCs w:val="20"/>
              </w:rPr>
              <w:t>49 672 975,39</w:t>
            </w:r>
          </w:p>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Pr="003D05FB" w:rsidRDefault="001B2995" w:rsidP="00C31E9A">
            <w:pPr>
              <w:jc w:val="center"/>
              <w:rPr>
                <w:sz w:val="20"/>
                <w:szCs w:val="20"/>
              </w:rPr>
            </w:pPr>
            <w:r w:rsidRPr="003D05FB">
              <w:rPr>
                <w:sz w:val="20"/>
              </w:rPr>
              <w:t>17</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D05FB" w:rsidRDefault="001B2995" w:rsidP="00C31E9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611E97" w:rsidRDefault="001B2995" w:rsidP="00C31E9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611E97" w:rsidRDefault="001B2995" w:rsidP="00C31E9A">
            <w:pPr>
              <w:rPr>
                <w:sz w:val="20"/>
                <w:szCs w:val="20"/>
              </w:rPr>
            </w:pPr>
            <w:r w:rsidRPr="00611E97">
              <w:rPr>
                <w:sz w:val="20"/>
                <w:szCs w:val="20"/>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363F06" w:rsidP="00C31E9A">
            <w:pPr>
              <w:jc w:val="right"/>
              <w:rPr>
                <w:sz w:val="20"/>
                <w:szCs w:val="20"/>
              </w:rPr>
            </w:pPr>
            <w:r>
              <w:rPr>
                <w:sz w:val="20"/>
                <w:szCs w:val="20"/>
              </w:rPr>
              <w:t>15 947 390,00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1B2995" w:rsidP="00C31E9A">
            <w:pPr>
              <w:jc w:val="right"/>
              <w:rPr>
                <w:sz w:val="20"/>
                <w:szCs w:val="20"/>
              </w:rPr>
            </w:pPr>
            <w:r w:rsidRPr="00315734">
              <w:rPr>
                <w:sz w:val="20"/>
                <w:szCs w:val="20"/>
              </w:rPr>
              <w:t>15 946 765,00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1B2995" w:rsidP="00C31E9A">
            <w:pPr>
              <w:jc w:val="right"/>
              <w:rPr>
                <w:sz w:val="20"/>
                <w:szCs w:val="20"/>
              </w:rPr>
            </w:pPr>
            <w:r w:rsidRPr="00315734">
              <w:rPr>
                <w:sz w:val="20"/>
                <w:szCs w:val="20"/>
              </w:rPr>
              <w:t>15 946 765,00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363F06" w:rsidP="00C31E9A">
            <w:pPr>
              <w:jc w:val="right"/>
              <w:rPr>
                <w:sz w:val="20"/>
                <w:szCs w:val="20"/>
              </w:rPr>
            </w:pPr>
            <w:r>
              <w:rPr>
                <w:sz w:val="20"/>
                <w:szCs w:val="20"/>
              </w:rPr>
              <w:t>47 840 920,00</w:t>
            </w:r>
          </w:p>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Pr="003D05FB" w:rsidRDefault="001B2995" w:rsidP="00C31E9A">
            <w:pPr>
              <w:jc w:val="center"/>
              <w:rPr>
                <w:sz w:val="20"/>
                <w:szCs w:val="20"/>
              </w:rPr>
            </w:pPr>
            <w:r w:rsidRPr="003D05FB">
              <w:rPr>
                <w:sz w:val="20"/>
              </w:rPr>
              <w:t>18</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D05FB" w:rsidRDefault="001B2995" w:rsidP="00C31E9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611E97" w:rsidRDefault="001B2995" w:rsidP="00C31E9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611E97" w:rsidRDefault="001B2995" w:rsidP="00C31E9A">
            <w:pPr>
              <w:rPr>
                <w:sz w:val="20"/>
                <w:szCs w:val="20"/>
              </w:rPr>
            </w:pPr>
            <w:r w:rsidRPr="00611E97">
              <w:rPr>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363F06" w:rsidP="003E7CB7">
            <w:pPr>
              <w:jc w:val="right"/>
              <w:rPr>
                <w:sz w:val="20"/>
                <w:szCs w:val="20"/>
              </w:rPr>
            </w:pPr>
            <w:r>
              <w:rPr>
                <w:sz w:val="20"/>
                <w:szCs w:val="20"/>
              </w:rPr>
              <w:t>1 832 055,39</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1B2995" w:rsidP="00C31E9A">
            <w:pPr>
              <w:jc w:val="right"/>
              <w:rPr>
                <w:sz w:val="20"/>
                <w:szCs w:val="20"/>
              </w:rPr>
            </w:pPr>
            <w:r w:rsidRPr="00315734">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1B2995" w:rsidP="00C31E9A">
            <w:pPr>
              <w:jc w:val="right"/>
              <w:rPr>
                <w:sz w:val="20"/>
                <w:szCs w:val="20"/>
              </w:rPr>
            </w:pPr>
            <w:r w:rsidRPr="00315734">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363F06" w:rsidP="00C31E9A">
            <w:pPr>
              <w:jc w:val="right"/>
              <w:rPr>
                <w:sz w:val="20"/>
                <w:szCs w:val="20"/>
              </w:rPr>
            </w:pPr>
            <w:r>
              <w:rPr>
                <w:sz w:val="20"/>
                <w:szCs w:val="20"/>
              </w:rPr>
              <w:t>1 832 055,39</w:t>
            </w:r>
          </w:p>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Pr="003D05FB" w:rsidRDefault="001B2995" w:rsidP="00C31E9A">
            <w:pPr>
              <w:jc w:val="center"/>
              <w:rPr>
                <w:sz w:val="20"/>
                <w:szCs w:val="20"/>
              </w:rPr>
            </w:pPr>
            <w:r w:rsidRPr="003D05FB">
              <w:rPr>
                <w:sz w:val="20"/>
              </w:rPr>
              <w:t>19</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D05FB" w:rsidRDefault="001B2995" w:rsidP="00C31E9A">
            <w:pPr>
              <w:rPr>
                <w:sz w:val="20"/>
                <w:szCs w:val="20"/>
              </w:rPr>
            </w:pPr>
            <w:r w:rsidRPr="003D05FB">
              <w:rPr>
                <w:sz w:val="20"/>
              </w:rPr>
              <w:t>Отд. Мероприятие 2</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611E97" w:rsidRDefault="001B2995" w:rsidP="00C31E9A">
            <w:pPr>
              <w:rPr>
                <w:sz w:val="20"/>
                <w:szCs w:val="20"/>
              </w:rPr>
            </w:pPr>
            <w:r>
              <w:rPr>
                <w:sz w:val="20"/>
                <w:szCs w:val="20"/>
              </w:rPr>
              <w:t>Выполнение</w:t>
            </w:r>
            <w:r w:rsidRPr="00D26E17">
              <w:rPr>
                <w:sz w:val="20"/>
                <w:szCs w:val="20"/>
              </w:rPr>
              <w:t xml:space="preserve"> </w:t>
            </w:r>
            <w:r w:rsidRPr="00611E97">
              <w:rPr>
                <w:sz w:val="20"/>
                <w:szCs w:val="20"/>
              </w:rPr>
              <w:t>отдельных государственных полномочий по организации проведения мероприятий по отлову и содержанию безнадзорных животных за счет сре</w:t>
            </w:r>
            <w:proofErr w:type="gramStart"/>
            <w:r w:rsidRPr="00611E97">
              <w:rPr>
                <w:sz w:val="20"/>
                <w:szCs w:val="20"/>
              </w:rPr>
              <w:t>дств кр</w:t>
            </w:r>
            <w:proofErr w:type="gramEnd"/>
            <w:r w:rsidRPr="00611E97">
              <w:rPr>
                <w:sz w:val="20"/>
                <w:szCs w:val="20"/>
              </w:rPr>
              <w:t>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611E97" w:rsidRDefault="001B2995" w:rsidP="00C31E9A">
            <w:pPr>
              <w:rPr>
                <w:sz w:val="20"/>
                <w:szCs w:val="20"/>
              </w:rPr>
            </w:pPr>
            <w:r w:rsidRPr="00611E9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1B2995" w:rsidP="00C31E9A">
            <w:pPr>
              <w:jc w:val="right"/>
              <w:rPr>
                <w:sz w:val="20"/>
                <w:szCs w:val="20"/>
              </w:rPr>
            </w:pPr>
            <w:r w:rsidRPr="00315734">
              <w:rPr>
                <w:sz w:val="20"/>
                <w:szCs w:val="20"/>
              </w:rPr>
              <w:t>511 600,00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1B2995" w:rsidP="00C31E9A">
            <w:pPr>
              <w:jc w:val="right"/>
              <w:rPr>
                <w:sz w:val="20"/>
                <w:szCs w:val="20"/>
              </w:rPr>
            </w:pPr>
            <w:r w:rsidRPr="00315734">
              <w:rPr>
                <w:sz w:val="20"/>
                <w:szCs w:val="20"/>
              </w:rPr>
              <w:t>511 600,00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1B2995" w:rsidP="00C31E9A">
            <w:pPr>
              <w:jc w:val="right"/>
              <w:rPr>
                <w:sz w:val="20"/>
                <w:szCs w:val="20"/>
              </w:rPr>
            </w:pPr>
            <w:r w:rsidRPr="00315734">
              <w:rPr>
                <w:sz w:val="20"/>
                <w:szCs w:val="20"/>
              </w:rPr>
              <w:t>511 600,00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1B2995" w:rsidP="00C31E9A">
            <w:pPr>
              <w:jc w:val="right"/>
              <w:rPr>
                <w:sz w:val="20"/>
                <w:szCs w:val="20"/>
              </w:rPr>
            </w:pPr>
            <w:r w:rsidRPr="00315734">
              <w:rPr>
                <w:sz w:val="20"/>
                <w:szCs w:val="20"/>
              </w:rPr>
              <w:t>1 534 800,00</w:t>
            </w:r>
          </w:p>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Pr="003D05FB" w:rsidRDefault="001B2995" w:rsidP="00C31E9A">
            <w:pPr>
              <w:jc w:val="center"/>
              <w:rPr>
                <w:sz w:val="20"/>
                <w:szCs w:val="20"/>
              </w:rPr>
            </w:pPr>
            <w:r w:rsidRPr="003D05FB">
              <w:rPr>
                <w:sz w:val="20"/>
              </w:rPr>
              <w:t>20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D05FB" w:rsidRDefault="001B2995" w:rsidP="00C31E9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611E97" w:rsidRDefault="001B2995" w:rsidP="00C31E9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611E97" w:rsidRDefault="001B2995" w:rsidP="00C31E9A">
            <w:pPr>
              <w:rPr>
                <w:sz w:val="20"/>
                <w:szCs w:val="20"/>
              </w:rPr>
            </w:pPr>
            <w:r w:rsidRPr="00611E97">
              <w:rPr>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1B2995" w:rsidP="00C31E9A">
            <w:pPr>
              <w:jc w:val="right"/>
              <w:rPr>
                <w:sz w:val="20"/>
                <w:szCs w:val="20"/>
              </w:rPr>
            </w:pPr>
            <w:r w:rsidRPr="00315734">
              <w:rPr>
                <w:sz w:val="20"/>
                <w:szCs w:val="20"/>
              </w:rPr>
              <w:t>511 600,00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1B2995" w:rsidP="00C31E9A">
            <w:pPr>
              <w:jc w:val="right"/>
              <w:rPr>
                <w:sz w:val="20"/>
                <w:szCs w:val="20"/>
              </w:rPr>
            </w:pPr>
            <w:r w:rsidRPr="00315734">
              <w:rPr>
                <w:sz w:val="20"/>
                <w:szCs w:val="20"/>
              </w:rPr>
              <w:t>511 600,00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1B2995" w:rsidP="00C31E9A">
            <w:pPr>
              <w:jc w:val="right"/>
              <w:rPr>
                <w:sz w:val="20"/>
                <w:szCs w:val="20"/>
              </w:rPr>
            </w:pPr>
            <w:r w:rsidRPr="00315734">
              <w:rPr>
                <w:sz w:val="20"/>
                <w:szCs w:val="20"/>
              </w:rPr>
              <w:t>511 600,00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1B2995" w:rsidP="00C31E9A">
            <w:pPr>
              <w:jc w:val="right"/>
              <w:rPr>
                <w:sz w:val="20"/>
                <w:szCs w:val="20"/>
              </w:rPr>
            </w:pPr>
            <w:r w:rsidRPr="00315734">
              <w:rPr>
                <w:sz w:val="20"/>
                <w:szCs w:val="20"/>
              </w:rPr>
              <w:t>1 534 800,00</w:t>
            </w:r>
          </w:p>
        </w:tc>
      </w:tr>
      <w:tr w:rsidR="00915015" w:rsidTr="00B146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15015" w:rsidRPr="003D05FB" w:rsidRDefault="00915015" w:rsidP="00C31E9A">
            <w:pPr>
              <w:jc w:val="center"/>
              <w:rPr>
                <w:sz w:val="20"/>
                <w:szCs w:val="20"/>
              </w:rPr>
            </w:pPr>
            <w:r w:rsidRPr="003D05FB">
              <w:rPr>
                <w:sz w:val="20"/>
              </w:rPr>
              <w:t>21</w:t>
            </w:r>
          </w:p>
        </w:tc>
        <w:tc>
          <w:tcPr>
            <w:tcW w:w="0" w:type="auto"/>
            <w:tcBorders>
              <w:top w:val="single" w:sz="6" w:space="0" w:color="auto"/>
              <w:left w:val="single" w:sz="6" w:space="0" w:color="auto"/>
              <w:bottom w:val="single" w:sz="6" w:space="0" w:color="auto"/>
              <w:right w:val="single" w:sz="6" w:space="0" w:color="auto"/>
            </w:tcBorders>
            <w:vAlign w:val="center"/>
          </w:tcPr>
          <w:p w:rsidR="00915015" w:rsidRPr="003D05FB" w:rsidRDefault="00915015" w:rsidP="00C31E9A">
            <w:pPr>
              <w:rPr>
                <w:sz w:val="20"/>
                <w:szCs w:val="20"/>
              </w:rPr>
            </w:pPr>
            <w:r w:rsidRPr="003D05FB">
              <w:rPr>
                <w:sz w:val="20"/>
              </w:rPr>
              <w:t>Отд. Мероприятие 3</w:t>
            </w:r>
          </w:p>
        </w:tc>
        <w:tc>
          <w:tcPr>
            <w:tcW w:w="0" w:type="auto"/>
            <w:tcBorders>
              <w:top w:val="single" w:sz="6" w:space="0" w:color="auto"/>
              <w:left w:val="single" w:sz="6" w:space="0" w:color="auto"/>
              <w:bottom w:val="single" w:sz="6" w:space="0" w:color="auto"/>
              <w:right w:val="single" w:sz="6" w:space="0" w:color="auto"/>
            </w:tcBorders>
            <w:vAlign w:val="center"/>
          </w:tcPr>
          <w:p w:rsidR="00915015" w:rsidRPr="00611E97" w:rsidRDefault="00915015" w:rsidP="00C31E9A">
            <w:pPr>
              <w:rPr>
                <w:sz w:val="20"/>
                <w:szCs w:val="20"/>
              </w:rPr>
            </w:pPr>
            <w:r>
              <w:rPr>
                <w:sz w:val="20"/>
                <w:szCs w:val="20"/>
              </w:rPr>
              <w:t>Межбюджетные</w:t>
            </w:r>
            <w:r w:rsidRPr="00D26E17">
              <w:rPr>
                <w:sz w:val="20"/>
                <w:szCs w:val="20"/>
              </w:rPr>
              <w:t xml:space="preserve"> </w:t>
            </w:r>
            <w:r w:rsidRPr="00611E97">
              <w:rPr>
                <w:sz w:val="20"/>
                <w:szCs w:val="20"/>
              </w:rPr>
              <w:t>трансферты для перечисления бюджетам поселений</w:t>
            </w:r>
          </w:p>
        </w:tc>
        <w:tc>
          <w:tcPr>
            <w:tcW w:w="0" w:type="auto"/>
            <w:tcBorders>
              <w:top w:val="single" w:sz="6" w:space="0" w:color="auto"/>
              <w:left w:val="single" w:sz="6" w:space="0" w:color="auto"/>
              <w:bottom w:val="single" w:sz="6" w:space="0" w:color="auto"/>
              <w:right w:val="single" w:sz="6" w:space="0" w:color="auto"/>
            </w:tcBorders>
            <w:vAlign w:val="center"/>
          </w:tcPr>
          <w:p w:rsidR="00915015" w:rsidRPr="00611E97" w:rsidRDefault="00915015" w:rsidP="00C31E9A">
            <w:pPr>
              <w:rPr>
                <w:sz w:val="20"/>
                <w:szCs w:val="20"/>
              </w:rPr>
            </w:pPr>
            <w:r w:rsidRPr="00611E9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915015" w:rsidRPr="00315734" w:rsidRDefault="00915015" w:rsidP="00C31E9A">
            <w:pPr>
              <w:jc w:val="right"/>
              <w:rPr>
                <w:sz w:val="20"/>
                <w:szCs w:val="20"/>
              </w:rPr>
            </w:pPr>
            <w:r>
              <w:rPr>
                <w:sz w:val="20"/>
                <w:szCs w:val="20"/>
              </w:rPr>
              <w:t>14 713 375</w:t>
            </w:r>
            <w:r w:rsidRPr="00315734">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915015" w:rsidRPr="00315734" w:rsidRDefault="00915015" w:rsidP="00C31E9A">
            <w:pPr>
              <w:jc w:val="right"/>
              <w:rPr>
                <w:sz w:val="20"/>
                <w:szCs w:val="20"/>
              </w:rPr>
            </w:pPr>
            <w:r w:rsidRPr="00315734">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915015" w:rsidRPr="00315734" w:rsidRDefault="00915015" w:rsidP="00C31E9A">
            <w:pPr>
              <w:jc w:val="right"/>
              <w:rPr>
                <w:sz w:val="20"/>
                <w:szCs w:val="20"/>
              </w:rPr>
            </w:pPr>
            <w:r w:rsidRPr="00315734">
              <w:rPr>
                <w:sz w:val="20"/>
                <w:szCs w:val="20"/>
              </w:rPr>
              <w:t>0,00</w:t>
            </w:r>
          </w:p>
        </w:tc>
        <w:tc>
          <w:tcPr>
            <w:tcW w:w="0" w:type="auto"/>
            <w:tcBorders>
              <w:top w:val="single" w:sz="6" w:space="0" w:color="auto"/>
              <w:left w:val="single" w:sz="6" w:space="0" w:color="auto"/>
              <w:bottom w:val="single" w:sz="6" w:space="0" w:color="auto"/>
              <w:right w:val="single" w:sz="6" w:space="0" w:color="auto"/>
            </w:tcBorders>
          </w:tcPr>
          <w:p w:rsidR="00915015" w:rsidRDefault="00915015" w:rsidP="00915015">
            <w:pPr>
              <w:jc w:val="right"/>
              <w:rPr>
                <w:sz w:val="20"/>
                <w:szCs w:val="20"/>
              </w:rPr>
            </w:pPr>
          </w:p>
          <w:p w:rsidR="00915015" w:rsidRDefault="00915015" w:rsidP="00915015">
            <w:pPr>
              <w:jc w:val="right"/>
            </w:pPr>
            <w:r w:rsidRPr="00813411">
              <w:rPr>
                <w:sz w:val="20"/>
                <w:szCs w:val="20"/>
              </w:rPr>
              <w:t>14 713 375,00</w:t>
            </w:r>
          </w:p>
        </w:tc>
      </w:tr>
      <w:tr w:rsidR="00915015" w:rsidTr="00B146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15015" w:rsidRPr="003D05FB" w:rsidRDefault="00915015" w:rsidP="00C31E9A">
            <w:pPr>
              <w:jc w:val="center"/>
              <w:rPr>
                <w:sz w:val="20"/>
                <w:szCs w:val="20"/>
              </w:rPr>
            </w:pPr>
            <w:r w:rsidRPr="003D05FB">
              <w:rPr>
                <w:sz w:val="20"/>
              </w:rPr>
              <w:t>22</w:t>
            </w:r>
          </w:p>
        </w:tc>
        <w:tc>
          <w:tcPr>
            <w:tcW w:w="0" w:type="auto"/>
            <w:tcBorders>
              <w:top w:val="single" w:sz="6" w:space="0" w:color="auto"/>
              <w:left w:val="single" w:sz="6" w:space="0" w:color="auto"/>
              <w:bottom w:val="single" w:sz="6" w:space="0" w:color="auto"/>
              <w:right w:val="single" w:sz="6" w:space="0" w:color="auto"/>
            </w:tcBorders>
            <w:vAlign w:val="center"/>
          </w:tcPr>
          <w:p w:rsidR="00915015" w:rsidRPr="003D05FB" w:rsidRDefault="00915015" w:rsidP="00C31E9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915015" w:rsidRPr="00611E97" w:rsidRDefault="00915015" w:rsidP="00C31E9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915015" w:rsidRPr="00611E97" w:rsidRDefault="00915015" w:rsidP="00C31E9A">
            <w:pPr>
              <w:rPr>
                <w:sz w:val="20"/>
                <w:szCs w:val="20"/>
              </w:rPr>
            </w:pPr>
            <w:r w:rsidRPr="00611E97">
              <w:rPr>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915015" w:rsidRPr="00315734" w:rsidRDefault="00915015" w:rsidP="00C31E9A">
            <w:pPr>
              <w:jc w:val="right"/>
              <w:rPr>
                <w:sz w:val="20"/>
                <w:szCs w:val="20"/>
              </w:rPr>
            </w:pPr>
            <w:r>
              <w:rPr>
                <w:sz w:val="20"/>
                <w:szCs w:val="20"/>
              </w:rPr>
              <w:t>14 713 375</w:t>
            </w:r>
            <w:r w:rsidRPr="00315734">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915015" w:rsidRPr="00315734" w:rsidRDefault="00915015" w:rsidP="00C31E9A">
            <w:pPr>
              <w:jc w:val="right"/>
              <w:rPr>
                <w:sz w:val="20"/>
                <w:szCs w:val="20"/>
              </w:rPr>
            </w:pPr>
            <w:r w:rsidRPr="00315734">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915015" w:rsidRPr="00315734" w:rsidRDefault="00915015" w:rsidP="00C31E9A">
            <w:pPr>
              <w:jc w:val="right"/>
              <w:rPr>
                <w:sz w:val="20"/>
                <w:szCs w:val="20"/>
              </w:rPr>
            </w:pPr>
            <w:r w:rsidRPr="00315734">
              <w:rPr>
                <w:sz w:val="20"/>
                <w:szCs w:val="20"/>
              </w:rPr>
              <w:t>0,00</w:t>
            </w:r>
          </w:p>
        </w:tc>
        <w:tc>
          <w:tcPr>
            <w:tcW w:w="0" w:type="auto"/>
            <w:tcBorders>
              <w:top w:val="single" w:sz="6" w:space="0" w:color="auto"/>
              <w:left w:val="single" w:sz="6" w:space="0" w:color="auto"/>
              <w:bottom w:val="single" w:sz="6" w:space="0" w:color="auto"/>
              <w:right w:val="single" w:sz="6" w:space="0" w:color="auto"/>
            </w:tcBorders>
          </w:tcPr>
          <w:p w:rsidR="00915015" w:rsidRDefault="00915015" w:rsidP="00915015">
            <w:pPr>
              <w:jc w:val="right"/>
            </w:pPr>
            <w:r w:rsidRPr="00813411">
              <w:rPr>
                <w:sz w:val="20"/>
                <w:szCs w:val="20"/>
              </w:rPr>
              <w:t>14 713 375,00</w:t>
            </w:r>
          </w:p>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Pr="003D05FB" w:rsidRDefault="001B2995" w:rsidP="00C31E9A">
            <w:pPr>
              <w:jc w:val="center"/>
              <w:rPr>
                <w:sz w:val="20"/>
                <w:szCs w:val="20"/>
              </w:rPr>
            </w:pPr>
            <w:r w:rsidRPr="003D05FB">
              <w:rPr>
                <w:sz w:val="20"/>
              </w:rPr>
              <w:t>23</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D05FB" w:rsidRDefault="001B2995" w:rsidP="00C31E9A">
            <w:pPr>
              <w:rPr>
                <w:sz w:val="20"/>
                <w:szCs w:val="20"/>
              </w:rPr>
            </w:pPr>
            <w:r w:rsidRPr="003D05FB">
              <w:rPr>
                <w:sz w:val="20"/>
              </w:rPr>
              <w:t>Отд. Мероприятие 4</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611E97" w:rsidRDefault="001B2995" w:rsidP="00C31E9A">
            <w:pPr>
              <w:rPr>
                <w:sz w:val="20"/>
                <w:szCs w:val="20"/>
              </w:rPr>
            </w:pPr>
            <w:r>
              <w:rPr>
                <w:sz w:val="20"/>
                <w:szCs w:val="20"/>
              </w:rPr>
              <w:t>Реализация</w:t>
            </w:r>
            <w:r w:rsidRPr="00D26E17">
              <w:rPr>
                <w:sz w:val="20"/>
                <w:szCs w:val="20"/>
              </w:rPr>
              <w:t xml:space="preserve"> </w:t>
            </w:r>
            <w:r w:rsidRPr="00611E97">
              <w:rPr>
                <w:sz w:val="20"/>
                <w:szCs w:val="20"/>
              </w:rPr>
              <w:t>отдельных мер по обеспечению ограничения платы граждан за коммунальные услуги за счет сре</w:t>
            </w:r>
            <w:proofErr w:type="gramStart"/>
            <w:r w:rsidRPr="00611E97">
              <w:rPr>
                <w:sz w:val="20"/>
                <w:szCs w:val="20"/>
              </w:rPr>
              <w:t>дств кр</w:t>
            </w:r>
            <w:proofErr w:type="gramEnd"/>
            <w:r w:rsidRPr="00611E97">
              <w:rPr>
                <w:sz w:val="20"/>
                <w:szCs w:val="20"/>
              </w:rPr>
              <w:t>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611E97" w:rsidRDefault="001B2995" w:rsidP="00C31E9A">
            <w:pPr>
              <w:rPr>
                <w:sz w:val="20"/>
                <w:szCs w:val="20"/>
              </w:rPr>
            </w:pPr>
            <w:r w:rsidRPr="00611E9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1B2995" w:rsidP="00C31E9A">
            <w:pPr>
              <w:jc w:val="right"/>
              <w:rPr>
                <w:sz w:val="20"/>
                <w:szCs w:val="20"/>
              </w:rPr>
            </w:pPr>
            <w:r w:rsidRPr="00315734">
              <w:rPr>
                <w:sz w:val="20"/>
                <w:szCs w:val="20"/>
              </w:rPr>
              <w:t>6 180 300,00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1B2995" w:rsidP="00C31E9A">
            <w:pPr>
              <w:jc w:val="right"/>
              <w:rPr>
                <w:sz w:val="20"/>
                <w:szCs w:val="20"/>
              </w:rPr>
            </w:pPr>
            <w:r w:rsidRPr="00315734">
              <w:rPr>
                <w:sz w:val="20"/>
                <w:szCs w:val="20"/>
              </w:rPr>
              <w:t>2 139 800,00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1B2995" w:rsidP="00C31E9A">
            <w:pPr>
              <w:jc w:val="right"/>
              <w:rPr>
                <w:sz w:val="20"/>
                <w:szCs w:val="20"/>
              </w:rPr>
            </w:pPr>
            <w:r w:rsidRPr="00315734">
              <w:rPr>
                <w:sz w:val="20"/>
                <w:szCs w:val="20"/>
              </w:rPr>
              <w:t>2 139 800,00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1B2995" w:rsidP="00C31E9A">
            <w:pPr>
              <w:jc w:val="right"/>
              <w:rPr>
                <w:sz w:val="20"/>
                <w:szCs w:val="20"/>
              </w:rPr>
            </w:pPr>
            <w:r w:rsidRPr="00315734">
              <w:rPr>
                <w:sz w:val="20"/>
                <w:szCs w:val="20"/>
              </w:rPr>
              <w:t>10 459 900,00</w:t>
            </w:r>
          </w:p>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Pr="003D05FB" w:rsidRDefault="001B2995" w:rsidP="00C31E9A">
            <w:pPr>
              <w:jc w:val="center"/>
              <w:rPr>
                <w:sz w:val="20"/>
                <w:szCs w:val="20"/>
              </w:rPr>
            </w:pPr>
            <w:r w:rsidRPr="003D05FB">
              <w:rPr>
                <w:sz w:val="20"/>
              </w:rPr>
              <w:t>24</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D05FB" w:rsidRDefault="001B2995" w:rsidP="00C31E9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611E97" w:rsidRDefault="001B2995" w:rsidP="00C31E9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611E97" w:rsidRDefault="001B2995" w:rsidP="00C31E9A">
            <w:pPr>
              <w:rPr>
                <w:sz w:val="20"/>
                <w:szCs w:val="20"/>
              </w:rPr>
            </w:pPr>
            <w:r w:rsidRPr="00611E97">
              <w:rPr>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1B2995" w:rsidP="00C31E9A">
            <w:pPr>
              <w:jc w:val="right"/>
              <w:rPr>
                <w:sz w:val="20"/>
                <w:szCs w:val="20"/>
              </w:rPr>
            </w:pPr>
            <w:r w:rsidRPr="00315734">
              <w:rPr>
                <w:sz w:val="20"/>
                <w:szCs w:val="20"/>
              </w:rPr>
              <w:t>6 180 300,00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1B2995" w:rsidP="00C31E9A">
            <w:pPr>
              <w:jc w:val="right"/>
              <w:rPr>
                <w:sz w:val="20"/>
                <w:szCs w:val="20"/>
              </w:rPr>
            </w:pPr>
            <w:r w:rsidRPr="00315734">
              <w:rPr>
                <w:sz w:val="20"/>
                <w:szCs w:val="20"/>
              </w:rPr>
              <w:t>2 139 800,00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1B2995" w:rsidP="00C31E9A">
            <w:pPr>
              <w:jc w:val="right"/>
              <w:rPr>
                <w:sz w:val="20"/>
                <w:szCs w:val="20"/>
              </w:rPr>
            </w:pPr>
            <w:r w:rsidRPr="00315734">
              <w:rPr>
                <w:sz w:val="20"/>
                <w:szCs w:val="20"/>
              </w:rPr>
              <w:t>2 139 800,00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1B2995" w:rsidP="00C31E9A">
            <w:pPr>
              <w:jc w:val="right"/>
              <w:rPr>
                <w:sz w:val="20"/>
                <w:szCs w:val="20"/>
              </w:rPr>
            </w:pPr>
            <w:r w:rsidRPr="00315734">
              <w:rPr>
                <w:sz w:val="20"/>
                <w:szCs w:val="20"/>
              </w:rPr>
              <w:t>10 459 900,00</w:t>
            </w:r>
          </w:p>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Pr="003D05FB" w:rsidRDefault="001B2995" w:rsidP="00C31E9A">
            <w:pPr>
              <w:jc w:val="center"/>
              <w:rPr>
                <w:sz w:val="20"/>
                <w:szCs w:val="20"/>
              </w:rPr>
            </w:pPr>
            <w:r w:rsidRPr="003D05FB">
              <w:rPr>
                <w:sz w:val="20"/>
              </w:rPr>
              <w:t>25</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D05FB" w:rsidRDefault="001B2995" w:rsidP="00C31E9A">
            <w:pPr>
              <w:rPr>
                <w:sz w:val="20"/>
                <w:szCs w:val="20"/>
              </w:rPr>
            </w:pPr>
            <w:r w:rsidRPr="003D05FB">
              <w:rPr>
                <w:sz w:val="20"/>
              </w:rPr>
              <w:t>Отд. Мероприятие 5</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611E97" w:rsidRDefault="001B2995" w:rsidP="00C31E9A">
            <w:pPr>
              <w:rPr>
                <w:sz w:val="20"/>
                <w:szCs w:val="20"/>
              </w:rPr>
            </w:pPr>
            <w:r>
              <w:rPr>
                <w:sz w:val="20"/>
                <w:szCs w:val="20"/>
              </w:rPr>
              <w:t>Реализация</w:t>
            </w:r>
            <w:r w:rsidRPr="00D26E17">
              <w:rPr>
                <w:sz w:val="20"/>
                <w:szCs w:val="20"/>
              </w:rPr>
              <w:t xml:space="preserve"> </w:t>
            </w:r>
            <w:r w:rsidRPr="00611E97">
              <w:rPr>
                <w:sz w:val="20"/>
                <w:szCs w:val="20"/>
              </w:rPr>
              <w:t>мероприятий в области энергосбережения и повышения энергетической эффективности</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611E97" w:rsidRDefault="001B2995" w:rsidP="00C31E9A">
            <w:pPr>
              <w:rPr>
                <w:sz w:val="20"/>
                <w:szCs w:val="20"/>
              </w:rPr>
            </w:pPr>
            <w:r w:rsidRPr="00611E9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1B2995" w:rsidP="00C31E9A">
            <w:pPr>
              <w:jc w:val="right"/>
              <w:rPr>
                <w:sz w:val="20"/>
                <w:szCs w:val="20"/>
              </w:rPr>
            </w:pPr>
            <w:r w:rsidRPr="00315734">
              <w:rPr>
                <w:sz w:val="20"/>
                <w:szCs w:val="20"/>
              </w:rPr>
              <w:t>250 000,00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1B2995" w:rsidP="00C31E9A">
            <w:pPr>
              <w:jc w:val="right"/>
              <w:rPr>
                <w:sz w:val="20"/>
                <w:szCs w:val="20"/>
              </w:rPr>
            </w:pPr>
            <w:r w:rsidRPr="00315734">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1B2995" w:rsidP="00C31E9A">
            <w:pPr>
              <w:jc w:val="right"/>
              <w:rPr>
                <w:sz w:val="20"/>
                <w:szCs w:val="20"/>
              </w:rPr>
            </w:pPr>
            <w:r w:rsidRPr="00315734">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1B2995" w:rsidP="00C31E9A">
            <w:pPr>
              <w:jc w:val="right"/>
              <w:rPr>
                <w:sz w:val="20"/>
                <w:szCs w:val="20"/>
              </w:rPr>
            </w:pPr>
            <w:r w:rsidRPr="00315734">
              <w:rPr>
                <w:sz w:val="20"/>
                <w:szCs w:val="20"/>
              </w:rPr>
              <w:t>250 000,00</w:t>
            </w:r>
          </w:p>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Pr="003D05FB" w:rsidRDefault="001B2995" w:rsidP="00C31E9A">
            <w:pPr>
              <w:jc w:val="center"/>
              <w:rPr>
                <w:sz w:val="20"/>
                <w:szCs w:val="20"/>
              </w:rPr>
            </w:pPr>
            <w:r w:rsidRPr="003D05FB">
              <w:rPr>
                <w:sz w:val="20"/>
              </w:rPr>
              <w:t>26</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D05FB" w:rsidRDefault="001B2995" w:rsidP="00C31E9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611E97" w:rsidRDefault="001B2995" w:rsidP="00C31E9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611E97" w:rsidRDefault="001B2995" w:rsidP="00C31E9A">
            <w:pPr>
              <w:rPr>
                <w:sz w:val="20"/>
                <w:szCs w:val="20"/>
              </w:rPr>
            </w:pPr>
            <w:r w:rsidRPr="00611E97">
              <w:rPr>
                <w:sz w:val="20"/>
                <w:szCs w:val="20"/>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1B2995" w:rsidP="00C31E9A">
            <w:pPr>
              <w:jc w:val="right"/>
              <w:rPr>
                <w:sz w:val="20"/>
                <w:szCs w:val="20"/>
              </w:rPr>
            </w:pPr>
            <w:r w:rsidRPr="00315734">
              <w:rPr>
                <w:sz w:val="20"/>
                <w:szCs w:val="20"/>
              </w:rPr>
              <w:t>250 000,00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1B2995" w:rsidP="00C31E9A">
            <w:pPr>
              <w:jc w:val="right"/>
              <w:rPr>
                <w:sz w:val="20"/>
                <w:szCs w:val="20"/>
              </w:rPr>
            </w:pPr>
            <w:r w:rsidRPr="00315734">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1B2995" w:rsidP="00C31E9A">
            <w:pPr>
              <w:jc w:val="right"/>
              <w:rPr>
                <w:sz w:val="20"/>
                <w:szCs w:val="20"/>
              </w:rPr>
            </w:pPr>
            <w:r w:rsidRPr="00315734">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315734" w:rsidRDefault="001B2995" w:rsidP="00C31E9A">
            <w:pPr>
              <w:jc w:val="right"/>
              <w:rPr>
                <w:sz w:val="20"/>
                <w:szCs w:val="20"/>
              </w:rPr>
            </w:pPr>
            <w:r w:rsidRPr="00315734">
              <w:rPr>
                <w:sz w:val="20"/>
                <w:szCs w:val="20"/>
              </w:rPr>
              <w:t>250 000,00</w:t>
            </w:r>
          </w:p>
        </w:tc>
      </w:tr>
    </w:tbl>
    <w:p w:rsidR="001B2995" w:rsidRPr="00611E97" w:rsidRDefault="001B2995" w:rsidP="001B2995">
      <w:pPr>
        <w:jc w:val="both"/>
        <w:rPr>
          <w:sz w:val="28"/>
          <w:szCs w:val="28"/>
        </w:rPr>
        <w:sectPr w:rsidR="001B2995" w:rsidRPr="00611E97" w:rsidSect="00C31E9A">
          <w:pgSz w:w="16838" w:h="11906" w:orient="landscape"/>
          <w:pgMar w:top="720" w:right="720" w:bottom="720" w:left="720" w:header="708" w:footer="708" w:gutter="0"/>
          <w:cols w:space="708"/>
          <w:docGrid w:linePitch="360"/>
        </w:sectPr>
      </w:pPr>
    </w:p>
    <w:p w:rsidR="001B2995" w:rsidRPr="00A64FD3" w:rsidRDefault="001B2995" w:rsidP="001B2995">
      <w:pPr>
        <w:pStyle w:val="1"/>
        <w:ind w:left="6379"/>
        <w:jc w:val="right"/>
        <w:rPr>
          <w:rFonts w:cs="Times New Roman"/>
          <w:bCs/>
          <w:szCs w:val="28"/>
        </w:rPr>
      </w:pPr>
      <w:r w:rsidRPr="00A64FD3">
        <w:rPr>
          <w:rFonts w:eastAsia="Arial" w:cs="Times New Roman"/>
          <w:szCs w:val="28"/>
          <w:lang w:eastAsia="ar-SA"/>
        </w:rPr>
        <w:lastRenderedPageBreak/>
        <w:t xml:space="preserve">Приложение № </w:t>
      </w:r>
      <w:r w:rsidR="004C3188">
        <w:fldChar w:fldCharType="begin"/>
      </w:r>
      <w:r w:rsidR="004C3188">
        <w:instrText xml:space="preserve"> SEQ gp_pril \* MERGEFORMAT </w:instrText>
      </w:r>
      <w:r w:rsidR="004C3188">
        <w:fldChar w:fldCharType="separate"/>
      </w:r>
      <w:r w:rsidR="00363F06" w:rsidRPr="00363F06">
        <w:rPr>
          <w:rFonts w:eastAsia="Arial" w:cs="Times New Roman"/>
          <w:noProof/>
          <w:szCs w:val="28"/>
          <w:lang w:eastAsia="ar-SA"/>
        </w:rPr>
        <w:t>1</w:t>
      </w:r>
      <w:r w:rsidR="004C3188">
        <w:rPr>
          <w:rFonts w:eastAsia="Arial" w:cs="Times New Roman"/>
          <w:noProof/>
          <w:szCs w:val="28"/>
          <w:lang w:eastAsia="ar-SA"/>
        </w:rPr>
        <w:fldChar w:fldCharType="end"/>
      </w:r>
      <w:r w:rsidRPr="00602C74">
        <w:rPr>
          <w:rFonts w:eastAsia="Arial" w:cs="Times New Roman"/>
          <w:szCs w:val="28"/>
          <w:lang w:eastAsia="ar-SA"/>
        </w:rPr>
        <w:t xml:space="preserve"> </w:t>
      </w:r>
      <w:r w:rsidRPr="00A64FD3">
        <w:rPr>
          <w:rFonts w:cs="Times New Roman"/>
          <w:szCs w:val="28"/>
        </w:rPr>
        <w:t>к муниципальной программе «</w:t>
      </w:r>
      <w:r w:rsidRPr="00A64FD3">
        <w:rPr>
          <w:rFonts w:cs="Times New Roman"/>
        </w:rPr>
        <w:t>"Обеспечение доступным и комфортным жильем и коммунальными услуг</w:t>
      </w:r>
      <w:r w:rsidR="000D64D1">
        <w:rPr>
          <w:rFonts w:cs="Times New Roman"/>
        </w:rPr>
        <w:t>ами жителей Шарыповского района</w:t>
      </w:r>
      <w:r w:rsidR="000D64D1" w:rsidRPr="00A64FD3">
        <w:rPr>
          <w:rFonts w:cs="Times New Roman"/>
        </w:rPr>
        <w:t>"</w:t>
      </w:r>
      <w:r w:rsidRPr="00A64FD3">
        <w:rPr>
          <w:rFonts w:cs="Times New Roman"/>
        </w:rPr>
        <w:t>»</w:t>
      </w:r>
    </w:p>
    <w:p w:rsidR="001B2995" w:rsidRPr="00932E7B" w:rsidRDefault="001B2995" w:rsidP="001B2995">
      <w:pPr>
        <w:jc w:val="center"/>
        <w:rPr>
          <w:color w:val="000000"/>
          <w:sz w:val="28"/>
          <w:szCs w:val="28"/>
        </w:rPr>
      </w:pPr>
    </w:p>
    <w:p w:rsidR="001B2995" w:rsidRPr="00932E7B" w:rsidRDefault="001B2995" w:rsidP="001B2995">
      <w:pPr>
        <w:jc w:val="center"/>
        <w:rPr>
          <w:color w:val="000000"/>
          <w:sz w:val="28"/>
          <w:szCs w:val="28"/>
        </w:rPr>
      </w:pPr>
      <w:r w:rsidRPr="00932E7B">
        <w:rPr>
          <w:color w:val="000000"/>
          <w:sz w:val="28"/>
          <w:szCs w:val="28"/>
        </w:rPr>
        <w:t xml:space="preserve">ПОДПРОГРАММА </w:t>
      </w:r>
    </w:p>
    <w:p w:rsidR="001B2995" w:rsidRPr="007B2A66" w:rsidRDefault="001B2995" w:rsidP="001B2995">
      <w:pPr>
        <w:jc w:val="center"/>
        <w:rPr>
          <w:color w:val="000000"/>
          <w:sz w:val="32"/>
          <w:szCs w:val="28"/>
        </w:rPr>
      </w:pPr>
      <w:r>
        <w:rPr>
          <w:sz w:val="28"/>
        </w:rPr>
        <w:t>«</w:t>
      </w:r>
      <w:r w:rsidRPr="007B2A66">
        <w:rPr>
          <w:sz w:val="28"/>
        </w:rPr>
        <w:t>Обеспечение документами территориального планирования и планировки территорий муниципальных образований Шарыповского района</w:t>
      </w:r>
      <w:r>
        <w:rPr>
          <w:sz w:val="28"/>
        </w:rPr>
        <w:t>»</w:t>
      </w:r>
    </w:p>
    <w:p w:rsidR="001B2995" w:rsidRPr="00932E7B" w:rsidRDefault="001B2995" w:rsidP="001B2995">
      <w:pPr>
        <w:widowControl w:val="0"/>
        <w:suppressAutoHyphens/>
        <w:autoSpaceDE w:val="0"/>
        <w:jc w:val="center"/>
        <w:rPr>
          <w:rFonts w:eastAsia="Arial"/>
          <w:color w:val="000000"/>
          <w:sz w:val="28"/>
          <w:szCs w:val="28"/>
          <w:lang w:eastAsia="ar-SA"/>
        </w:rPr>
      </w:pPr>
    </w:p>
    <w:p w:rsidR="001B2995" w:rsidRPr="000D64D1" w:rsidRDefault="001B2995" w:rsidP="000D64D1">
      <w:pPr>
        <w:pStyle w:val="a5"/>
        <w:widowControl w:val="0"/>
        <w:numPr>
          <w:ilvl w:val="0"/>
          <w:numId w:val="7"/>
        </w:numPr>
        <w:suppressAutoHyphens/>
        <w:autoSpaceDE w:val="0"/>
        <w:jc w:val="center"/>
        <w:rPr>
          <w:rFonts w:eastAsia="Arial"/>
          <w:color w:val="000000"/>
          <w:sz w:val="28"/>
          <w:szCs w:val="28"/>
          <w:lang w:eastAsia="ar-SA"/>
        </w:rPr>
      </w:pPr>
      <w:r w:rsidRPr="000D64D1">
        <w:rPr>
          <w:rFonts w:eastAsia="Arial"/>
          <w:color w:val="000000"/>
          <w:sz w:val="28"/>
          <w:szCs w:val="28"/>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1B2995" w:rsidTr="00C31E9A">
        <w:tc>
          <w:tcPr>
            <w:tcW w:w="2419" w:type="dxa"/>
            <w:shd w:val="clear" w:color="auto" w:fill="FFFFFF"/>
            <w:tcMar>
              <w:top w:w="28" w:type="dxa"/>
              <w:left w:w="28" w:type="dxa"/>
              <w:bottom w:w="28" w:type="dxa"/>
              <w:right w:w="28" w:type="dxa"/>
            </w:tcMar>
          </w:tcPr>
          <w:p w:rsidR="001B2995" w:rsidRPr="00D22617" w:rsidRDefault="001B2995" w:rsidP="00C31E9A">
            <w:pPr>
              <w:pStyle w:val="a3"/>
              <w:spacing w:line="240" w:lineRule="exact"/>
              <w:ind w:left="140"/>
              <w:rPr>
                <w:sz w:val="28"/>
                <w:szCs w:val="28"/>
              </w:rPr>
            </w:pPr>
            <w:r w:rsidRPr="00D22617">
              <w:rPr>
                <w:rStyle w:val="0pt2"/>
                <w:color w:val="000000"/>
                <w:sz w:val="28"/>
                <w:szCs w:val="28"/>
              </w:rPr>
              <w:t>Наименование</w:t>
            </w:r>
          </w:p>
          <w:p w:rsidR="001B2995" w:rsidRPr="00D22617" w:rsidRDefault="001B2995" w:rsidP="00C31E9A">
            <w:pPr>
              <w:pStyle w:val="a3"/>
              <w:spacing w:before="120" w:after="0" w:line="240" w:lineRule="exact"/>
              <w:ind w:left="140"/>
              <w:rPr>
                <w:sz w:val="28"/>
                <w:szCs w:val="28"/>
              </w:rPr>
            </w:pPr>
            <w:r w:rsidRPr="00D22617">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1B2995" w:rsidRPr="00D22617" w:rsidRDefault="001B2995" w:rsidP="00C31E9A">
            <w:pPr>
              <w:pStyle w:val="a3"/>
              <w:spacing w:after="0"/>
              <w:ind w:left="140"/>
              <w:rPr>
                <w:sz w:val="28"/>
                <w:szCs w:val="28"/>
              </w:rPr>
            </w:pPr>
            <w:r>
              <w:rPr>
                <w:sz w:val="28"/>
              </w:rPr>
              <w:t>«</w:t>
            </w:r>
            <w:r w:rsidRPr="007B2A66">
              <w:rPr>
                <w:sz w:val="28"/>
              </w:rPr>
              <w:t>Обеспечение документами территориального планирования и планировки территорий муниципальных образований Шарыповского района</w:t>
            </w:r>
            <w:r>
              <w:rPr>
                <w:sz w:val="28"/>
              </w:rPr>
              <w:t>»</w:t>
            </w:r>
          </w:p>
        </w:tc>
      </w:tr>
      <w:tr w:rsidR="001B2995" w:rsidTr="00C31E9A">
        <w:tc>
          <w:tcPr>
            <w:tcW w:w="2419" w:type="dxa"/>
            <w:shd w:val="clear" w:color="auto" w:fill="FFFFFF"/>
            <w:tcMar>
              <w:top w:w="28" w:type="dxa"/>
              <w:left w:w="28" w:type="dxa"/>
              <w:bottom w:w="28" w:type="dxa"/>
              <w:right w:w="28" w:type="dxa"/>
            </w:tcMar>
            <w:vAlign w:val="bottom"/>
          </w:tcPr>
          <w:p w:rsidR="001B2995" w:rsidRPr="00D22617" w:rsidRDefault="001B2995" w:rsidP="00C31E9A">
            <w:pPr>
              <w:pStyle w:val="a3"/>
              <w:spacing w:after="0"/>
              <w:ind w:left="140"/>
              <w:rPr>
                <w:sz w:val="28"/>
                <w:szCs w:val="28"/>
              </w:rPr>
            </w:pPr>
            <w:r w:rsidRPr="00D22617">
              <w:rPr>
                <w:rStyle w:val="0pt2"/>
                <w:color w:val="000000"/>
                <w:sz w:val="28"/>
                <w:szCs w:val="28"/>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1B2995" w:rsidRPr="006536F1" w:rsidRDefault="001B2995" w:rsidP="000B22CB">
            <w:pPr>
              <w:pStyle w:val="a3"/>
              <w:spacing w:after="0" w:line="331" w:lineRule="exact"/>
              <w:ind w:left="140"/>
              <w:rPr>
                <w:sz w:val="28"/>
                <w:szCs w:val="28"/>
              </w:rPr>
            </w:pPr>
            <w:r>
              <w:rPr>
                <w:sz w:val="28"/>
              </w:rPr>
              <w:t>«</w:t>
            </w:r>
            <w:r w:rsidRPr="007B2A66">
              <w:rPr>
                <w:sz w:val="28"/>
              </w:rPr>
              <w:t>"Обеспечение доступным и комфортным жильем и коммунальными услугами жителей Шарыповского района"</w:t>
            </w:r>
            <w:r>
              <w:rPr>
                <w:sz w:val="28"/>
              </w:rPr>
              <w:t>»</w:t>
            </w:r>
          </w:p>
        </w:tc>
      </w:tr>
      <w:tr w:rsidR="001B2995" w:rsidTr="00C31E9A">
        <w:tc>
          <w:tcPr>
            <w:tcW w:w="2419" w:type="dxa"/>
            <w:shd w:val="clear" w:color="auto" w:fill="FFFFFF"/>
            <w:tcMar>
              <w:top w:w="28" w:type="dxa"/>
              <w:left w:w="28" w:type="dxa"/>
              <w:bottom w:w="28" w:type="dxa"/>
              <w:right w:w="28" w:type="dxa"/>
            </w:tcMar>
            <w:vAlign w:val="bottom"/>
          </w:tcPr>
          <w:p w:rsidR="001B2995" w:rsidRPr="00D22617" w:rsidRDefault="001B2995" w:rsidP="00C31E9A">
            <w:pPr>
              <w:pStyle w:val="a3"/>
              <w:spacing w:line="240" w:lineRule="exact"/>
              <w:ind w:left="140"/>
              <w:rPr>
                <w:sz w:val="28"/>
                <w:szCs w:val="28"/>
              </w:rPr>
            </w:pPr>
            <w:r w:rsidRPr="00D22617">
              <w:rPr>
                <w:rStyle w:val="0pt2"/>
                <w:color w:val="000000"/>
                <w:sz w:val="28"/>
                <w:szCs w:val="28"/>
              </w:rPr>
              <w:t>Исполнители подпрограммы</w:t>
            </w:r>
          </w:p>
        </w:tc>
        <w:tc>
          <w:tcPr>
            <w:tcW w:w="7272" w:type="dxa"/>
            <w:shd w:val="clear" w:color="auto" w:fill="FFFFFF"/>
            <w:tcMar>
              <w:top w:w="28" w:type="dxa"/>
              <w:left w:w="28" w:type="dxa"/>
              <w:bottom w:w="28" w:type="dxa"/>
              <w:right w:w="28" w:type="dxa"/>
            </w:tcMar>
            <w:vAlign w:val="bottom"/>
          </w:tcPr>
          <w:p w:rsidR="001B2995" w:rsidRDefault="001B2995" w:rsidP="00C31E9A">
            <w:pPr>
              <w:pStyle w:val="a3"/>
              <w:spacing w:after="0" w:line="331" w:lineRule="exact"/>
              <w:ind w:left="140"/>
              <w:rPr>
                <w:sz w:val="28"/>
              </w:rPr>
            </w:pPr>
            <w:r w:rsidRPr="007B2A66">
              <w:rPr>
                <w:sz w:val="28"/>
              </w:rPr>
              <w:t>Администрация Шарыповского района Красноярского края.</w:t>
            </w:r>
          </w:p>
          <w:p w:rsidR="001B2995" w:rsidRPr="00D22617" w:rsidRDefault="001B2995" w:rsidP="00C31E9A">
            <w:pPr>
              <w:pStyle w:val="a3"/>
              <w:spacing w:after="0" w:line="331" w:lineRule="exact"/>
              <w:ind w:left="140"/>
              <w:rPr>
                <w:sz w:val="28"/>
                <w:szCs w:val="28"/>
              </w:rPr>
            </w:pPr>
          </w:p>
        </w:tc>
      </w:tr>
      <w:tr w:rsidR="001B2995" w:rsidTr="00C31E9A">
        <w:tc>
          <w:tcPr>
            <w:tcW w:w="2419" w:type="dxa"/>
            <w:shd w:val="clear" w:color="auto" w:fill="FFFFFF"/>
            <w:tcMar>
              <w:top w:w="28" w:type="dxa"/>
              <w:left w:w="28" w:type="dxa"/>
              <w:bottom w:w="28" w:type="dxa"/>
              <w:right w:w="28" w:type="dxa"/>
            </w:tcMar>
            <w:vAlign w:val="bottom"/>
          </w:tcPr>
          <w:p w:rsidR="001B2995" w:rsidRPr="00D22617" w:rsidRDefault="001B2995" w:rsidP="00C31E9A">
            <w:pPr>
              <w:pStyle w:val="a3"/>
              <w:spacing w:after="0"/>
              <w:ind w:left="140"/>
              <w:rPr>
                <w:sz w:val="28"/>
                <w:szCs w:val="28"/>
              </w:rPr>
            </w:pPr>
            <w:r w:rsidRPr="00D22617">
              <w:rPr>
                <w:sz w:val="28"/>
                <w:szCs w:val="28"/>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1B2995" w:rsidRPr="00D22617" w:rsidRDefault="001B2995" w:rsidP="00C31E9A">
            <w:pPr>
              <w:pStyle w:val="a3"/>
              <w:spacing w:after="0" w:line="240" w:lineRule="exact"/>
              <w:ind w:left="140"/>
              <w:rPr>
                <w:sz w:val="28"/>
                <w:szCs w:val="28"/>
              </w:rPr>
            </w:pPr>
            <w:r w:rsidRPr="007B2A66">
              <w:rPr>
                <w:sz w:val="28"/>
              </w:rPr>
              <w:t>902 - администрация Шарыповского района.</w:t>
            </w:r>
          </w:p>
        </w:tc>
      </w:tr>
      <w:tr w:rsidR="001B2995" w:rsidTr="00C31E9A">
        <w:tc>
          <w:tcPr>
            <w:tcW w:w="2419" w:type="dxa"/>
            <w:shd w:val="clear" w:color="auto" w:fill="FFFFFF"/>
            <w:tcMar>
              <w:top w:w="28" w:type="dxa"/>
              <w:left w:w="28" w:type="dxa"/>
              <w:bottom w:w="28" w:type="dxa"/>
              <w:right w:w="28" w:type="dxa"/>
            </w:tcMar>
          </w:tcPr>
          <w:p w:rsidR="001B2995" w:rsidRPr="00D22617" w:rsidRDefault="001B2995" w:rsidP="00C31E9A">
            <w:pPr>
              <w:pStyle w:val="a3"/>
              <w:spacing w:line="240" w:lineRule="exact"/>
              <w:ind w:left="140"/>
              <w:rPr>
                <w:sz w:val="28"/>
                <w:szCs w:val="28"/>
              </w:rPr>
            </w:pPr>
            <w:r w:rsidRPr="00D22617">
              <w:rPr>
                <w:rStyle w:val="0pt2"/>
                <w:color w:val="000000"/>
                <w:sz w:val="28"/>
                <w:szCs w:val="28"/>
              </w:rPr>
              <w:t>Цель</w:t>
            </w:r>
          </w:p>
          <w:p w:rsidR="001B2995" w:rsidRPr="00D22617" w:rsidRDefault="001B2995" w:rsidP="00C31E9A">
            <w:pPr>
              <w:pStyle w:val="a3"/>
              <w:spacing w:before="120" w:after="0" w:line="240" w:lineRule="exact"/>
              <w:ind w:left="140"/>
              <w:rPr>
                <w:sz w:val="28"/>
                <w:szCs w:val="28"/>
              </w:rPr>
            </w:pPr>
            <w:r w:rsidRPr="00D22617">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1B2995" w:rsidRPr="00D22617" w:rsidRDefault="001B2995" w:rsidP="00C31E9A">
            <w:pPr>
              <w:pStyle w:val="a3"/>
              <w:spacing w:after="0"/>
              <w:ind w:left="140"/>
              <w:rPr>
                <w:sz w:val="28"/>
                <w:szCs w:val="28"/>
              </w:rPr>
            </w:pPr>
            <w:r w:rsidRPr="007B2A66">
              <w:rPr>
                <w:sz w:val="28"/>
              </w:rPr>
              <w:t>1. Создание условий для устойчивого развития территорий муниципальных образований, развития инженерной, транспортной и социальной инфраструктур, сохранения окружающей среды и объектов культурного наследия.</w:t>
            </w:r>
          </w:p>
        </w:tc>
      </w:tr>
      <w:tr w:rsidR="001B2995" w:rsidTr="00C31E9A">
        <w:tc>
          <w:tcPr>
            <w:tcW w:w="2419" w:type="dxa"/>
            <w:shd w:val="clear" w:color="auto" w:fill="FFFFFF"/>
            <w:tcMar>
              <w:top w:w="28" w:type="dxa"/>
              <w:left w:w="28" w:type="dxa"/>
              <w:bottom w:w="28" w:type="dxa"/>
              <w:right w:w="28" w:type="dxa"/>
            </w:tcMar>
          </w:tcPr>
          <w:p w:rsidR="001B2995" w:rsidRPr="00D22617" w:rsidRDefault="001B2995" w:rsidP="00C31E9A">
            <w:pPr>
              <w:pStyle w:val="a3"/>
              <w:spacing w:line="240" w:lineRule="exact"/>
              <w:ind w:left="140"/>
              <w:rPr>
                <w:sz w:val="28"/>
                <w:szCs w:val="28"/>
              </w:rPr>
            </w:pPr>
            <w:r w:rsidRPr="00D22617">
              <w:rPr>
                <w:rStyle w:val="0pt2"/>
                <w:color w:val="000000"/>
                <w:sz w:val="28"/>
                <w:szCs w:val="28"/>
              </w:rPr>
              <w:t>Задачи</w:t>
            </w:r>
          </w:p>
          <w:p w:rsidR="001B2995" w:rsidRPr="00D22617" w:rsidRDefault="001B2995" w:rsidP="00C31E9A">
            <w:pPr>
              <w:pStyle w:val="a3"/>
              <w:spacing w:before="120" w:after="0" w:line="240" w:lineRule="exact"/>
              <w:ind w:left="140"/>
              <w:rPr>
                <w:sz w:val="28"/>
                <w:szCs w:val="28"/>
              </w:rPr>
            </w:pPr>
            <w:r w:rsidRPr="00D22617">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1B2995" w:rsidRPr="00D22617" w:rsidRDefault="001B2995" w:rsidP="00C31E9A">
            <w:pPr>
              <w:pStyle w:val="a3"/>
              <w:widowControl w:val="0"/>
              <w:tabs>
                <w:tab w:val="left" w:pos="418"/>
              </w:tabs>
              <w:suppressAutoHyphens w:val="0"/>
              <w:spacing w:after="0" w:line="326" w:lineRule="exact"/>
              <w:ind w:left="140"/>
              <w:rPr>
                <w:sz w:val="28"/>
                <w:szCs w:val="28"/>
              </w:rPr>
            </w:pPr>
            <w:r w:rsidRPr="007B2A66">
              <w:rPr>
                <w:sz w:val="28"/>
              </w:rPr>
              <w:t>1. Обеспечение документами территориального планирования и планировки территорий муниципальных образований Шарыповского района.</w:t>
            </w:r>
          </w:p>
        </w:tc>
      </w:tr>
      <w:tr w:rsidR="001B2995" w:rsidTr="00C31E9A">
        <w:tc>
          <w:tcPr>
            <w:tcW w:w="2419" w:type="dxa"/>
            <w:shd w:val="clear" w:color="auto" w:fill="FFFFFF"/>
            <w:tcMar>
              <w:top w:w="28" w:type="dxa"/>
              <w:left w:w="28" w:type="dxa"/>
              <w:bottom w:w="28" w:type="dxa"/>
              <w:right w:w="28" w:type="dxa"/>
            </w:tcMar>
          </w:tcPr>
          <w:p w:rsidR="001B2995" w:rsidRPr="00D22617" w:rsidRDefault="001B2995" w:rsidP="00C31E9A">
            <w:pPr>
              <w:pStyle w:val="a3"/>
              <w:spacing w:line="264" w:lineRule="auto"/>
              <w:ind w:left="142"/>
              <w:rPr>
                <w:rStyle w:val="0pt2"/>
                <w:color w:val="000000"/>
                <w:sz w:val="28"/>
                <w:szCs w:val="28"/>
              </w:rPr>
            </w:pPr>
            <w:r w:rsidRPr="00D22617">
              <w:rPr>
                <w:rStyle w:val="0pt2"/>
                <w:color w:val="000000"/>
                <w:sz w:val="28"/>
                <w:szCs w:val="28"/>
              </w:rPr>
              <w:t xml:space="preserve">Ожидаемые результаты от реализации </w:t>
            </w:r>
            <w:r w:rsidRPr="00D22617">
              <w:rPr>
                <w:rStyle w:val="0pt2"/>
                <w:color w:val="000000"/>
                <w:sz w:val="28"/>
                <w:szCs w:val="28"/>
              </w:rPr>
              <w:lastRenderedPageBreak/>
              <w:t>подпрограммы</w:t>
            </w:r>
          </w:p>
        </w:tc>
        <w:tc>
          <w:tcPr>
            <w:tcW w:w="7272" w:type="dxa"/>
            <w:shd w:val="clear" w:color="auto" w:fill="FFFFFF"/>
            <w:tcMar>
              <w:top w:w="28" w:type="dxa"/>
              <w:left w:w="28" w:type="dxa"/>
              <w:bottom w:w="28" w:type="dxa"/>
              <w:right w:w="28" w:type="dxa"/>
            </w:tcMar>
          </w:tcPr>
          <w:p w:rsidR="001B2995" w:rsidRPr="00D22617" w:rsidRDefault="001B2995" w:rsidP="00C31E9A">
            <w:pPr>
              <w:pStyle w:val="a3"/>
              <w:widowControl w:val="0"/>
              <w:tabs>
                <w:tab w:val="left" w:pos="433"/>
              </w:tabs>
              <w:suppressAutoHyphens w:val="0"/>
              <w:spacing w:after="0" w:line="326" w:lineRule="exact"/>
              <w:rPr>
                <w:rStyle w:val="0pt2"/>
                <w:color w:val="000000"/>
                <w:sz w:val="28"/>
                <w:szCs w:val="28"/>
              </w:rPr>
            </w:pPr>
            <w:r w:rsidRPr="00D22617">
              <w:rPr>
                <w:rStyle w:val="0pt2"/>
                <w:color w:val="000000"/>
                <w:sz w:val="28"/>
                <w:szCs w:val="28"/>
              </w:rPr>
              <w:lastRenderedPageBreak/>
              <w:t>ожидаемые результаты от реализации подпрограммы с указанием динамики изменения показателей результативности, отражающих социально</w:t>
            </w:r>
            <w:r w:rsidRPr="00D22617">
              <w:rPr>
                <w:rStyle w:val="0pt2"/>
                <w:color w:val="000000"/>
                <w:sz w:val="28"/>
                <w:szCs w:val="28"/>
              </w:rPr>
              <w:softHyphen/>
              <w:t xml:space="preserve">-экономическую эффективность реализации </w:t>
            </w:r>
            <w:r w:rsidRPr="00D22617">
              <w:rPr>
                <w:rStyle w:val="0pt2"/>
                <w:color w:val="000000"/>
                <w:sz w:val="28"/>
                <w:szCs w:val="28"/>
              </w:rPr>
              <w:lastRenderedPageBreak/>
              <w:t>подпрограммы, приведены в приложении к паспорту</w:t>
            </w:r>
          </w:p>
        </w:tc>
      </w:tr>
      <w:tr w:rsidR="001B2995" w:rsidTr="00C31E9A">
        <w:tc>
          <w:tcPr>
            <w:tcW w:w="2419" w:type="dxa"/>
            <w:shd w:val="clear" w:color="auto" w:fill="FFFFFF"/>
            <w:tcMar>
              <w:top w:w="28" w:type="dxa"/>
              <w:left w:w="28" w:type="dxa"/>
              <w:bottom w:w="28" w:type="dxa"/>
              <w:right w:w="28" w:type="dxa"/>
            </w:tcMar>
          </w:tcPr>
          <w:p w:rsidR="001B2995" w:rsidRPr="00D22617" w:rsidRDefault="001B2995" w:rsidP="00C31E9A">
            <w:pPr>
              <w:pStyle w:val="a3"/>
              <w:spacing w:after="0"/>
              <w:ind w:left="140"/>
              <w:rPr>
                <w:sz w:val="28"/>
                <w:szCs w:val="28"/>
              </w:rPr>
            </w:pPr>
            <w:r w:rsidRPr="00D22617">
              <w:rPr>
                <w:rStyle w:val="0pt2"/>
                <w:color w:val="000000"/>
                <w:sz w:val="28"/>
                <w:szCs w:val="28"/>
              </w:rPr>
              <w:lastRenderedPageBreak/>
              <w:t>Сроки</w:t>
            </w:r>
          </w:p>
          <w:p w:rsidR="001B2995" w:rsidRPr="00D22617" w:rsidRDefault="001B2995" w:rsidP="00C31E9A">
            <w:pPr>
              <w:pStyle w:val="a3"/>
              <w:spacing w:after="0"/>
              <w:ind w:left="140"/>
              <w:rPr>
                <w:sz w:val="28"/>
                <w:szCs w:val="28"/>
              </w:rPr>
            </w:pPr>
            <w:r w:rsidRPr="00D22617">
              <w:rPr>
                <w:rStyle w:val="0pt2"/>
                <w:color w:val="000000"/>
                <w:sz w:val="28"/>
                <w:szCs w:val="28"/>
              </w:rPr>
              <w:t>реализации</w:t>
            </w:r>
          </w:p>
          <w:p w:rsidR="001B2995" w:rsidRPr="00D22617" w:rsidRDefault="001B2995" w:rsidP="00C31E9A">
            <w:pPr>
              <w:pStyle w:val="a3"/>
              <w:spacing w:after="0"/>
              <w:ind w:left="140"/>
              <w:rPr>
                <w:sz w:val="28"/>
                <w:szCs w:val="28"/>
              </w:rPr>
            </w:pPr>
            <w:r w:rsidRPr="00D22617">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1B2995" w:rsidRPr="00D22617" w:rsidRDefault="001B2995" w:rsidP="00C31E9A">
            <w:pPr>
              <w:pStyle w:val="a3"/>
              <w:spacing w:after="0" w:line="240" w:lineRule="exact"/>
              <w:ind w:left="140"/>
              <w:rPr>
                <w:sz w:val="28"/>
                <w:szCs w:val="28"/>
              </w:rPr>
            </w:pPr>
            <w:r w:rsidRPr="007B2A66">
              <w:rPr>
                <w:sz w:val="28"/>
              </w:rPr>
              <w:t>2014 - 2020 годы</w:t>
            </w:r>
          </w:p>
        </w:tc>
      </w:tr>
      <w:tr w:rsidR="001B2995" w:rsidTr="00C31E9A">
        <w:tc>
          <w:tcPr>
            <w:tcW w:w="2419" w:type="dxa"/>
            <w:shd w:val="clear" w:color="auto" w:fill="FFFFFF"/>
            <w:tcMar>
              <w:top w:w="28" w:type="dxa"/>
              <w:left w:w="28" w:type="dxa"/>
              <w:bottom w:w="28" w:type="dxa"/>
              <w:right w:w="28" w:type="dxa"/>
            </w:tcMar>
          </w:tcPr>
          <w:p w:rsidR="001B2995" w:rsidRPr="00D22617" w:rsidRDefault="001B2995" w:rsidP="00C31E9A">
            <w:pPr>
              <w:pStyle w:val="a3"/>
              <w:spacing w:after="0" w:line="350" w:lineRule="exact"/>
              <w:ind w:left="140"/>
              <w:rPr>
                <w:sz w:val="28"/>
                <w:szCs w:val="28"/>
              </w:rPr>
            </w:pPr>
            <w:r w:rsidRPr="00D22617">
              <w:rPr>
                <w:iCs/>
                <w:sz w:val="28"/>
                <w:szCs w:val="28"/>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1B2995" w:rsidRPr="00AE22A5" w:rsidRDefault="001B2995" w:rsidP="00C31E9A">
            <w:pPr>
              <w:pStyle w:val="a3"/>
              <w:widowControl w:val="0"/>
              <w:tabs>
                <w:tab w:val="left" w:pos="638"/>
              </w:tabs>
              <w:suppressAutoHyphens w:val="0"/>
              <w:spacing w:after="0" w:line="360" w:lineRule="exact"/>
              <w:rPr>
                <w:sz w:val="28"/>
              </w:rPr>
            </w:pPr>
            <w:r w:rsidRPr="00D22617">
              <w:rPr>
                <w:rStyle w:val="0pt2"/>
                <w:color w:val="000000"/>
                <w:sz w:val="28"/>
                <w:szCs w:val="28"/>
              </w:rPr>
              <w:t xml:space="preserve">Общий объем бюджетных ассигнований на реализацию подпрограммы составляет </w:t>
            </w:r>
            <w:r>
              <w:rPr>
                <w:rStyle w:val="0pt2"/>
                <w:color w:val="000000"/>
                <w:sz w:val="28"/>
                <w:szCs w:val="28"/>
              </w:rPr>
              <w:t xml:space="preserve">– </w:t>
            </w:r>
            <w:r w:rsidRPr="007B2A66">
              <w:rPr>
                <w:sz w:val="28"/>
              </w:rPr>
              <w:t xml:space="preserve">991 800,00 </w:t>
            </w:r>
            <w:r w:rsidRPr="00D26E17">
              <w:rPr>
                <w:sz w:val="28"/>
              </w:rPr>
              <w:t>рублей</w:t>
            </w:r>
          </w:p>
          <w:p w:rsidR="001B2995" w:rsidRPr="007B2A66" w:rsidRDefault="001B2995" w:rsidP="00C31E9A">
            <w:pPr>
              <w:pStyle w:val="a3"/>
              <w:widowControl w:val="0"/>
              <w:tabs>
                <w:tab w:val="left" w:pos="638"/>
              </w:tabs>
              <w:suppressAutoHyphens w:val="0"/>
              <w:spacing w:after="0" w:line="360" w:lineRule="exact"/>
              <w:rPr>
                <w:sz w:val="28"/>
              </w:rPr>
            </w:pPr>
            <w:r w:rsidRPr="00D26E17">
              <w:rPr>
                <w:sz w:val="28"/>
              </w:rPr>
              <w:t>по</w:t>
            </w:r>
            <w:r w:rsidRPr="007B2A66">
              <w:rPr>
                <w:sz w:val="28"/>
              </w:rPr>
              <w:t xml:space="preserve"> годам реализации:</w:t>
            </w:r>
          </w:p>
          <w:p w:rsidR="001B2995" w:rsidRPr="007B2A66" w:rsidRDefault="001B2995" w:rsidP="00C31E9A">
            <w:pPr>
              <w:pStyle w:val="a3"/>
              <w:widowControl w:val="0"/>
              <w:tabs>
                <w:tab w:val="left" w:pos="638"/>
              </w:tabs>
              <w:suppressAutoHyphens w:val="0"/>
              <w:spacing w:after="0" w:line="360" w:lineRule="exact"/>
              <w:rPr>
                <w:sz w:val="28"/>
              </w:rPr>
            </w:pPr>
            <w:r w:rsidRPr="007B2A66">
              <w:rPr>
                <w:sz w:val="28"/>
              </w:rPr>
              <w:t>2018 - 991 800,00 рублей</w:t>
            </w:r>
          </w:p>
          <w:p w:rsidR="001B2995" w:rsidRPr="007B2A66" w:rsidRDefault="001B2995" w:rsidP="00C31E9A">
            <w:pPr>
              <w:pStyle w:val="a3"/>
              <w:widowControl w:val="0"/>
              <w:tabs>
                <w:tab w:val="left" w:pos="638"/>
              </w:tabs>
              <w:suppressAutoHyphens w:val="0"/>
              <w:spacing w:after="0" w:line="360" w:lineRule="exact"/>
              <w:rPr>
                <w:sz w:val="28"/>
              </w:rPr>
            </w:pPr>
            <w:r w:rsidRPr="007B2A66">
              <w:rPr>
                <w:sz w:val="28"/>
              </w:rPr>
              <w:t>2019 - 0,00 рублей</w:t>
            </w:r>
          </w:p>
          <w:p w:rsidR="001B2995" w:rsidRDefault="001B2995" w:rsidP="00C31E9A">
            <w:pPr>
              <w:pStyle w:val="a3"/>
              <w:widowControl w:val="0"/>
              <w:tabs>
                <w:tab w:val="left" w:pos="638"/>
              </w:tabs>
              <w:suppressAutoHyphens w:val="0"/>
              <w:spacing w:after="0" w:line="360" w:lineRule="exact"/>
              <w:rPr>
                <w:sz w:val="28"/>
              </w:rPr>
            </w:pPr>
            <w:r w:rsidRPr="007B2A66">
              <w:rPr>
                <w:sz w:val="28"/>
              </w:rPr>
              <w:t>2020 - 0,00 рублей</w:t>
            </w:r>
          </w:p>
          <w:p w:rsidR="001B2995" w:rsidRPr="00D26E17" w:rsidRDefault="001B2995" w:rsidP="00C31E9A">
            <w:pPr>
              <w:pStyle w:val="a3"/>
              <w:widowControl w:val="0"/>
              <w:tabs>
                <w:tab w:val="left" w:pos="638"/>
              </w:tabs>
              <w:suppressAutoHyphens w:val="0"/>
              <w:spacing w:after="0" w:line="360" w:lineRule="exact"/>
              <w:rPr>
                <w:sz w:val="28"/>
              </w:rPr>
            </w:pPr>
            <w:r>
              <w:rPr>
                <w:sz w:val="28"/>
              </w:rPr>
              <w:t>Из</w:t>
            </w:r>
            <w:r w:rsidRPr="00D26E17">
              <w:rPr>
                <w:sz w:val="28"/>
              </w:rPr>
              <w:t xml:space="preserve"> </w:t>
            </w:r>
            <w:r>
              <w:rPr>
                <w:sz w:val="28"/>
              </w:rPr>
              <w:t>них</w:t>
            </w:r>
            <w:r w:rsidRPr="00D26E17">
              <w:rPr>
                <w:sz w:val="28"/>
              </w:rPr>
              <w:t>:</w:t>
            </w:r>
          </w:p>
          <w:p w:rsidR="001B2995" w:rsidRPr="00D26E17" w:rsidRDefault="001B2995" w:rsidP="00C31E9A">
            <w:pPr>
              <w:pStyle w:val="a3"/>
              <w:widowControl w:val="0"/>
              <w:tabs>
                <w:tab w:val="left" w:pos="638"/>
              </w:tabs>
              <w:suppressAutoHyphens w:val="0"/>
              <w:spacing w:after="0" w:line="360" w:lineRule="exact"/>
              <w:rPr>
                <w:sz w:val="28"/>
              </w:rPr>
            </w:pPr>
            <w:r w:rsidRPr="00D26E17">
              <w:rPr>
                <w:sz w:val="28"/>
              </w:rPr>
              <w:t>Районный бюджет</w:t>
            </w:r>
          </w:p>
          <w:p w:rsidR="001B2995" w:rsidRPr="007B2A66" w:rsidRDefault="001B2995" w:rsidP="00C31E9A">
            <w:pPr>
              <w:pStyle w:val="a3"/>
              <w:widowControl w:val="0"/>
              <w:tabs>
                <w:tab w:val="left" w:pos="638"/>
              </w:tabs>
              <w:suppressAutoHyphens w:val="0"/>
              <w:spacing w:after="0" w:line="360" w:lineRule="exact"/>
              <w:rPr>
                <w:sz w:val="28"/>
              </w:rPr>
            </w:pPr>
            <w:r w:rsidRPr="00D26E17">
              <w:rPr>
                <w:sz w:val="28"/>
              </w:rPr>
              <w:t xml:space="preserve">Всего - </w:t>
            </w:r>
            <w:r w:rsidRPr="007B2A66">
              <w:rPr>
                <w:sz w:val="28"/>
              </w:rPr>
              <w:t>386 100,00 рублей</w:t>
            </w:r>
          </w:p>
          <w:p w:rsidR="001B2995" w:rsidRPr="007B2A66" w:rsidRDefault="001B2995" w:rsidP="00C31E9A">
            <w:pPr>
              <w:pStyle w:val="a3"/>
              <w:widowControl w:val="0"/>
              <w:tabs>
                <w:tab w:val="left" w:pos="638"/>
              </w:tabs>
              <w:suppressAutoHyphens w:val="0"/>
              <w:spacing w:after="0" w:line="360" w:lineRule="exact"/>
              <w:rPr>
                <w:sz w:val="28"/>
              </w:rPr>
            </w:pPr>
            <w:r w:rsidRPr="007B2A66">
              <w:rPr>
                <w:sz w:val="28"/>
              </w:rPr>
              <w:t>2018 - 386 100,00 рублей</w:t>
            </w:r>
          </w:p>
          <w:p w:rsidR="001B2995" w:rsidRPr="007B2A66" w:rsidRDefault="001B2995" w:rsidP="00C31E9A">
            <w:pPr>
              <w:pStyle w:val="a3"/>
              <w:widowControl w:val="0"/>
              <w:tabs>
                <w:tab w:val="left" w:pos="638"/>
              </w:tabs>
              <w:suppressAutoHyphens w:val="0"/>
              <w:spacing w:after="0" w:line="360" w:lineRule="exact"/>
              <w:rPr>
                <w:sz w:val="28"/>
              </w:rPr>
            </w:pPr>
            <w:r w:rsidRPr="007B2A66">
              <w:rPr>
                <w:sz w:val="28"/>
              </w:rPr>
              <w:t>2019 - 0,00 рублей</w:t>
            </w:r>
          </w:p>
          <w:p w:rsidR="001B2995" w:rsidRPr="007B2A66" w:rsidRDefault="001B2995" w:rsidP="00C31E9A">
            <w:pPr>
              <w:pStyle w:val="a3"/>
              <w:widowControl w:val="0"/>
              <w:tabs>
                <w:tab w:val="left" w:pos="638"/>
              </w:tabs>
              <w:suppressAutoHyphens w:val="0"/>
              <w:spacing w:after="0" w:line="360" w:lineRule="exact"/>
              <w:rPr>
                <w:sz w:val="28"/>
              </w:rPr>
            </w:pPr>
            <w:r w:rsidRPr="007B2A66">
              <w:rPr>
                <w:sz w:val="28"/>
              </w:rPr>
              <w:t>2020 - 0,00 рублей;</w:t>
            </w:r>
          </w:p>
          <w:p w:rsidR="001B2995" w:rsidRPr="007B2A66" w:rsidRDefault="001B2995" w:rsidP="00C31E9A">
            <w:pPr>
              <w:pStyle w:val="a3"/>
              <w:widowControl w:val="0"/>
              <w:tabs>
                <w:tab w:val="left" w:pos="638"/>
              </w:tabs>
              <w:suppressAutoHyphens w:val="0"/>
              <w:spacing w:after="0" w:line="360" w:lineRule="exact"/>
              <w:rPr>
                <w:sz w:val="28"/>
              </w:rPr>
            </w:pPr>
            <w:r w:rsidRPr="007B2A66">
              <w:rPr>
                <w:sz w:val="28"/>
              </w:rPr>
              <w:t>Краевой бюджет</w:t>
            </w:r>
          </w:p>
          <w:p w:rsidR="001B2995" w:rsidRPr="007B2A66" w:rsidRDefault="001B2995" w:rsidP="00C31E9A">
            <w:pPr>
              <w:pStyle w:val="a3"/>
              <w:widowControl w:val="0"/>
              <w:tabs>
                <w:tab w:val="left" w:pos="638"/>
              </w:tabs>
              <w:suppressAutoHyphens w:val="0"/>
              <w:spacing w:after="0" w:line="360" w:lineRule="exact"/>
              <w:rPr>
                <w:sz w:val="28"/>
              </w:rPr>
            </w:pPr>
            <w:r w:rsidRPr="007B2A66">
              <w:rPr>
                <w:sz w:val="28"/>
              </w:rPr>
              <w:t>Всего - 605 700,00 рублей</w:t>
            </w:r>
          </w:p>
          <w:p w:rsidR="001B2995" w:rsidRPr="007B2A66" w:rsidRDefault="001B2995" w:rsidP="00C31E9A">
            <w:pPr>
              <w:pStyle w:val="a3"/>
              <w:widowControl w:val="0"/>
              <w:tabs>
                <w:tab w:val="left" w:pos="638"/>
              </w:tabs>
              <w:suppressAutoHyphens w:val="0"/>
              <w:spacing w:after="0" w:line="360" w:lineRule="exact"/>
              <w:rPr>
                <w:sz w:val="28"/>
              </w:rPr>
            </w:pPr>
            <w:r w:rsidRPr="007B2A66">
              <w:rPr>
                <w:sz w:val="28"/>
              </w:rPr>
              <w:t>2018 - 605 700,00 рублей</w:t>
            </w:r>
          </w:p>
          <w:p w:rsidR="001B2995" w:rsidRPr="007B2A66" w:rsidRDefault="001B2995" w:rsidP="00C31E9A">
            <w:pPr>
              <w:pStyle w:val="a3"/>
              <w:widowControl w:val="0"/>
              <w:tabs>
                <w:tab w:val="left" w:pos="638"/>
              </w:tabs>
              <w:suppressAutoHyphens w:val="0"/>
              <w:spacing w:after="0" w:line="360" w:lineRule="exact"/>
              <w:rPr>
                <w:sz w:val="28"/>
              </w:rPr>
            </w:pPr>
            <w:r w:rsidRPr="007B2A66">
              <w:rPr>
                <w:sz w:val="28"/>
              </w:rPr>
              <w:t>2019 - 0,00 рублей</w:t>
            </w:r>
          </w:p>
          <w:p w:rsidR="001B2995" w:rsidRPr="0095622F" w:rsidRDefault="001B2995" w:rsidP="00C31E9A">
            <w:pPr>
              <w:pStyle w:val="a3"/>
              <w:widowControl w:val="0"/>
              <w:tabs>
                <w:tab w:val="left" w:pos="638"/>
              </w:tabs>
              <w:suppressAutoHyphens w:val="0"/>
              <w:spacing w:after="0" w:line="360" w:lineRule="exact"/>
              <w:rPr>
                <w:sz w:val="28"/>
                <w:lang w:val="en-US"/>
              </w:rPr>
            </w:pPr>
            <w:r w:rsidRPr="007B2A66">
              <w:rPr>
                <w:sz w:val="28"/>
              </w:rPr>
              <w:t>2020 - 0,00 рублей</w:t>
            </w:r>
          </w:p>
          <w:p w:rsidR="001B2995" w:rsidRPr="0095622F" w:rsidRDefault="001B2995" w:rsidP="00C31E9A">
            <w:pPr>
              <w:pStyle w:val="a3"/>
              <w:widowControl w:val="0"/>
              <w:tabs>
                <w:tab w:val="left" w:pos="638"/>
              </w:tabs>
              <w:suppressAutoHyphens w:val="0"/>
              <w:spacing w:after="0" w:line="360" w:lineRule="exact"/>
              <w:rPr>
                <w:sz w:val="28"/>
                <w:szCs w:val="28"/>
                <w:lang w:val="en-US"/>
              </w:rPr>
            </w:pPr>
          </w:p>
        </w:tc>
      </w:tr>
    </w:tbl>
    <w:p w:rsidR="001B2995" w:rsidRPr="0095622F" w:rsidRDefault="001B2995" w:rsidP="001B2995">
      <w:pPr>
        <w:jc w:val="both"/>
        <w:rPr>
          <w:b/>
          <w:lang w:val="en-US"/>
        </w:rPr>
        <w:sectPr w:rsidR="001B2995" w:rsidRPr="0095622F">
          <w:pgSz w:w="11906" w:h="16838"/>
          <w:pgMar w:top="1020" w:right="1134" w:bottom="850" w:left="1134" w:header="708" w:footer="708" w:gutter="0"/>
          <w:cols w:space="708"/>
          <w:docGrid w:linePitch="360"/>
        </w:sectPr>
      </w:pPr>
    </w:p>
    <w:p w:rsidR="001B2995" w:rsidRPr="00B07CDF" w:rsidRDefault="001B2995" w:rsidP="001B2995">
      <w:pPr>
        <w:pStyle w:val="2"/>
        <w:ind w:left="11057"/>
      </w:pPr>
      <w:r w:rsidRPr="00B07CDF">
        <w:lastRenderedPageBreak/>
        <w:t>Приложение № 1 к подпрограмме</w:t>
      </w:r>
    </w:p>
    <w:p w:rsidR="001B2995" w:rsidRPr="00706F18" w:rsidRDefault="001B2995" w:rsidP="001B2995">
      <w:pPr>
        <w:widowControl w:val="0"/>
        <w:ind w:left="11057" w:right="99"/>
        <w:jc w:val="center"/>
        <w:rPr>
          <w:b/>
          <w:sz w:val="22"/>
          <w:szCs w:val="22"/>
        </w:rPr>
      </w:pPr>
    </w:p>
    <w:p w:rsidR="001B2995" w:rsidRPr="00604C1D" w:rsidRDefault="001B2995" w:rsidP="001B2995">
      <w:pPr>
        <w:jc w:val="center"/>
        <w:rPr>
          <w:rFonts w:eastAsia="Calibri"/>
          <w:sz w:val="28"/>
          <w:szCs w:val="28"/>
          <w:lang w:eastAsia="en-US"/>
        </w:rPr>
      </w:pPr>
      <w:r w:rsidRPr="00AD0326">
        <w:rPr>
          <w:rFonts w:eastAsia="Calibri"/>
          <w:sz w:val="28"/>
          <w:szCs w:val="28"/>
          <w:lang w:eastAsia="en-US"/>
        </w:rPr>
        <w:t xml:space="preserve">Перечень и значения показателей </w:t>
      </w:r>
      <w:r w:rsidRPr="00604C1D">
        <w:rPr>
          <w:rFonts w:eastAsia="Calibri"/>
          <w:sz w:val="28"/>
          <w:szCs w:val="28"/>
          <w:lang w:eastAsia="en-US"/>
        </w:rPr>
        <w:t>результативности подпрограммы «</w:t>
      </w:r>
      <w:r w:rsidRPr="00604C1D">
        <w:rPr>
          <w:sz w:val="28"/>
          <w:szCs w:val="28"/>
        </w:rPr>
        <w:t>Обеспечение документами территориального планирования и планировки территорий муниципальных образований Шарыповского района</w:t>
      </w:r>
      <w:r w:rsidRPr="00604C1D">
        <w:rPr>
          <w:rFonts w:eastAsia="Calibri"/>
          <w:sz w:val="28"/>
          <w:szCs w:val="28"/>
          <w:lang w:eastAsia="en-US"/>
        </w:rPr>
        <w:t>»</w:t>
      </w:r>
    </w:p>
    <w:p w:rsidR="001B2995" w:rsidRPr="00207A0D" w:rsidRDefault="001B2995" w:rsidP="001B2995">
      <w:pPr>
        <w:autoSpaceDE w:val="0"/>
        <w:autoSpaceDN w:val="0"/>
        <w:adjustRightInd w:val="0"/>
        <w:jc w:val="both"/>
        <w:rPr>
          <w:rFonts w:eastAsia="Calibri"/>
          <w:sz w:val="28"/>
          <w:szCs w:val="28"/>
          <w:lang w:eastAsia="en-US"/>
        </w:rPr>
      </w:pPr>
    </w:p>
    <w:tbl>
      <w:tblPr>
        <w:tblW w:w="0" w:type="auto"/>
        <w:jc w:val="center"/>
        <w:tblCellMar>
          <w:left w:w="70" w:type="dxa"/>
          <w:right w:w="70" w:type="dxa"/>
        </w:tblCellMar>
        <w:tblLook w:val="0000" w:firstRow="0" w:lastRow="0" w:firstColumn="0" w:lastColumn="0" w:noHBand="0" w:noVBand="0"/>
      </w:tblPr>
      <w:tblGrid>
        <w:gridCol w:w="572"/>
        <w:gridCol w:w="8526"/>
        <w:gridCol w:w="1569"/>
        <w:gridCol w:w="2844"/>
        <w:gridCol w:w="658"/>
        <w:gridCol w:w="669"/>
        <w:gridCol w:w="700"/>
      </w:tblGrid>
      <w:tr w:rsidR="000D64D1" w:rsidTr="00C31E9A">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0D64D1" w:rsidRPr="00843F60" w:rsidRDefault="000D64D1" w:rsidP="00C31E9A">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w:t>
            </w:r>
            <w:r w:rsidRPr="00843F60">
              <w:rPr>
                <w:rFonts w:ascii="Times New Roman" w:hAnsi="Times New Roman" w:cs="Times New Roman"/>
                <w:sz w:val="24"/>
                <w:lang w:val="en-US"/>
              </w:rPr>
              <w:t xml:space="preserve"> </w:t>
            </w:r>
            <w:proofErr w:type="gramStart"/>
            <w:r w:rsidRPr="00843F60">
              <w:rPr>
                <w:rFonts w:ascii="Times New Roman" w:hAnsi="Times New Roman" w:cs="Times New Roman"/>
                <w:sz w:val="24"/>
              </w:rPr>
              <w:t>п</w:t>
            </w:r>
            <w:proofErr w:type="gramEnd"/>
            <w:r w:rsidRPr="00843F60">
              <w:rPr>
                <w:rFonts w:ascii="Times New Roman" w:hAnsi="Times New Roman" w:cs="Times New Roman"/>
                <w:sz w:val="24"/>
              </w:rPr>
              <w:t>/п</w:t>
            </w:r>
          </w:p>
        </w:tc>
        <w:tc>
          <w:tcPr>
            <w:tcW w:w="0" w:type="auto"/>
            <w:vMerge w:val="restart"/>
            <w:tcBorders>
              <w:top w:val="single" w:sz="6" w:space="0" w:color="auto"/>
              <w:left w:val="single" w:sz="6" w:space="0" w:color="auto"/>
              <w:right w:val="single" w:sz="6" w:space="0" w:color="auto"/>
            </w:tcBorders>
            <w:vAlign w:val="center"/>
          </w:tcPr>
          <w:p w:rsidR="000D64D1" w:rsidRPr="00843F60" w:rsidRDefault="000D64D1" w:rsidP="00C31E9A">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0D64D1" w:rsidRPr="00843F60" w:rsidRDefault="000D64D1" w:rsidP="00C31E9A">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Единица</w:t>
            </w:r>
            <w:r w:rsidRPr="00843F60">
              <w:rPr>
                <w:rFonts w:ascii="Times New Roman" w:hAnsi="Times New Roman" w:cs="Times New Roman"/>
                <w:sz w:val="24"/>
                <w:lang w:val="en-US"/>
              </w:rPr>
              <w:t xml:space="preserve"> </w:t>
            </w:r>
            <w:r w:rsidRPr="00843F60">
              <w:rPr>
                <w:rFonts w:ascii="Times New Roman" w:hAnsi="Times New Roman" w:cs="Times New Roman"/>
                <w:sz w:val="24"/>
              </w:rPr>
              <w:t>измерения</w:t>
            </w:r>
          </w:p>
        </w:tc>
        <w:tc>
          <w:tcPr>
            <w:tcW w:w="0" w:type="auto"/>
            <w:vMerge w:val="restart"/>
            <w:tcBorders>
              <w:top w:val="single" w:sz="6" w:space="0" w:color="auto"/>
              <w:left w:val="single" w:sz="6" w:space="0" w:color="auto"/>
              <w:right w:val="single" w:sz="6" w:space="0" w:color="auto"/>
            </w:tcBorders>
            <w:vAlign w:val="center"/>
          </w:tcPr>
          <w:p w:rsidR="000D64D1" w:rsidRPr="00843F60" w:rsidRDefault="000D64D1" w:rsidP="00C31E9A">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0D64D1" w:rsidRPr="000D64D1" w:rsidRDefault="000D64D1" w:rsidP="00C31E9A">
            <w:pPr>
              <w:pStyle w:val="ConsPlusNormal"/>
              <w:widowControl/>
              <w:ind w:firstLine="0"/>
              <w:jc w:val="center"/>
              <w:rPr>
                <w:rFonts w:ascii="Times New Roman" w:hAnsi="Times New Roman" w:cs="Times New Roman"/>
                <w:sz w:val="24"/>
              </w:rPr>
            </w:pPr>
            <w:r>
              <w:rPr>
                <w:rFonts w:ascii="Times New Roman" w:hAnsi="Times New Roman" w:cs="Times New Roman"/>
                <w:sz w:val="24"/>
              </w:rPr>
              <w:t>2018</w:t>
            </w:r>
          </w:p>
        </w:tc>
        <w:tc>
          <w:tcPr>
            <w:tcW w:w="0" w:type="auto"/>
            <w:tcBorders>
              <w:top w:val="single" w:sz="6" w:space="0" w:color="auto"/>
              <w:left w:val="single" w:sz="6" w:space="0" w:color="auto"/>
              <w:bottom w:val="single" w:sz="6" w:space="0" w:color="auto"/>
              <w:right w:val="single" w:sz="6" w:space="0" w:color="auto"/>
            </w:tcBorders>
            <w:vAlign w:val="center"/>
          </w:tcPr>
          <w:p w:rsidR="000D64D1" w:rsidRPr="000D64D1" w:rsidRDefault="000D64D1" w:rsidP="00C31E9A">
            <w:pPr>
              <w:pStyle w:val="ConsPlusNormal"/>
              <w:widowControl/>
              <w:ind w:firstLine="0"/>
              <w:jc w:val="center"/>
              <w:rPr>
                <w:rFonts w:ascii="Times New Roman" w:hAnsi="Times New Roman" w:cs="Times New Roman"/>
                <w:sz w:val="24"/>
              </w:rPr>
            </w:pPr>
            <w:r>
              <w:rPr>
                <w:rFonts w:ascii="Times New Roman" w:hAnsi="Times New Roman" w:cs="Times New Roman"/>
                <w:sz w:val="24"/>
              </w:rPr>
              <w:t>2019</w:t>
            </w:r>
          </w:p>
        </w:tc>
        <w:tc>
          <w:tcPr>
            <w:tcW w:w="0" w:type="auto"/>
            <w:tcBorders>
              <w:top w:val="single" w:sz="6" w:space="0" w:color="auto"/>
              <w:left w:val="single" w:sz="6" w:space="0" w:color="auto"/>
              <w:bottom w:val="single" w:sz="6" w:space="0" w:color="auto"/>
              <w:right w:val="single" w:sz="6" w:space="0" w:color="auto"/>
            </w:tcBorders>
            <w:vAlign w:val="center"/>
          </w:tcPr>
          <w:p w:rsidR="000D64D1" w:rsidRPr="00843F60" w:rsidRDefault="000D64D1" w:rsidP="00C31E9A">
            <w:pPr>
              <w:pStyle w:val="ConsPlusNormal"/>
              <w:widowControl/>
              <w:ind w:firstLine="0"/>
              <w:jc w:val="center"/>
              <w:rPr>
                <w:rFonts w:ascii="Times New Roman" w:hAnsi="Times New Roman" w:cs="Times New Roman"/>
                <w:sz w:val="24"/>
                <w:lang w:val="en-US"/>
              </w:rPr>
            </w:pPr>
            <w:proofErr w:type="gramStart"/>
            <w:r>
              <w:rPr>
                <w:rFonts w:ascii="Times New Roman" w:hAnsi="Times New Roman" w:cs="Times New Roman"/>
                <w:sz w:val="24"/>
              </w:rPr>
              <w:t>2020</w:t>
            </w:r>
            <w:r>
              <w:rPr>
                <w:rFonts w:ascii="Times New Roman" w:hAnsi="Times New Roman" w:cs="Times New Roman"/>
                <w:sz w:val="24"/>
                <w:lang w:val="en-US"/>
              </w:rPr>
              <w:t>]</w:t>
            </w:r>
            <w:proofErr w:type="gramEnd"/>
          </w:p>
        </w:tc>
      </w:tr>
      <w:tr w:rsidR="000D64D1" w:rsidTr="00C31E9A">
        <w:trPr>
          <w:trHeight w:val="454"/>
          <w:tblHeader/>
          <w:jc w:val="center"/>
        </w:trPr>
        <w:tc>
          <w:tcPr>
            <w:tcW w:w="0" w:type="auto"/>
            <w:vMerge/>
            <w:tcBorders>
              <w:left w:val="single" w:sz="6" w:space="0" w:color="auto"/>
              <w:bottom w:val="single" w:sz="6" w:space="0" w:color="auto"/>
              <w:right w:val="single" w:sz="6" w:space="0" w:color="auto"/>
            </w:tcBorders>
            <w:vAlign w:val="center"/>
          </w:tcPr>
          <w:p w:rsidR="000D64D1" w:rsidRPr="00843F60" w:rsidRDefault="000D64D1" w:rsidP="00C31E9A">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0D64D1" w:rsidRPr="00843F60" w:rsidRDefault="000D64D1" w:rsidP="00C31E9A">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0D64D1" w:rsidRPr="00843F60" w:rsidRDefault="000D64D1" w:rsidP="00C31E9A">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0D64D1" w:rsidRPr="00843F60" w:rsidRDefault="000D64D1" w:rsidP="00C31E9A">
            <w:pPr>
              <w:pStyle w:val="ConsPlusNormal"/>
              <w:widowControl/>
              <w:ind w:firstLine="0"/>
              <w:jc w:val="center"/>
              <w:rPr>
                <w:rFonts w:ascii="Times New Roman" w:hAnsi="Times New Roman" w:cs="Times New Roman"/>
                <w:sz w:val="24"/>
              </w:rPr>
            </w:pPr>
          </w:p>
        </w:tc>
        <w:tc>
          <w:tcPr>
            <w:tcW w:w="0" w:type="auto"/>
            <w:tcBorders>
              <w:top w:val="single" w:sz="6" w:space="0" w:color="auto"/>
              <w:left w:val="single" w:sz="6" w:space="0" w:color="auto"/>
              <w:bottom w:val="single" w:sz="6" w:space="0" w:color="auto"/>
              <w:right w:val="single" w:sz="6" w:space="0" w:color="auto"/>
            </w:tcBorders>
            <w:vAlign w:val="center"/>
          </w:tcPr>
          <w:p w:rsidR="000D64D1" w:rsidRPr="00843F60" w:rsidRDefault="000D64D1" w:rsidP="00C31E9A">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0D64D1" w:rsidRPr="00843F60" w:rsidRDefault="000D64D1" w:rsidP="00C31E9A">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D64D1" w:rsidRPr="00843F60" w:rsidRDefault="000D64D1" w:rsidP="00C31E9A">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r>
      <w:tr w:rsidR="000D64D1" w:rsidTr="00C31E9A">
        <w:trPr>
          <w:trHeight w:val="227"/>
          <w:tblHeader/>
          <w:jc w:val="center"/>
        </w:trPr>
        <w:tc>
          <w:tcPr>
            <w:tcW w:w="0" w:type="auto"/>
            <w:tcBorders>
              <w:left w:val="single" w:sz="6" w:space="0" w:color="auto"/>
              <w:bottom w:val="single" w:sz="6" w:space="0" w:color="auto"/>
              <w:right w:val="single" w:sz="6" w:space="0" w:color="auto"/>
            </w:tcBorders>
            <w:vAlign w:val="center"/>
          </w:tcPr>
          <w:p w:rsidR="000D64D1" w:rsidRPr="00843F60" w:rsidRDefault="000D64D1" w:rsidP="00C31E9A">
            <w:pPr>
              <w:pStyle w:val="ConsPlusNormal"/>
              <w:widowControl/>
              <w:ind w:firstLine="0"/>
              <w:jc w:val="center"/>
              <w:rPr>
                <w:rFonts w:ascii="Times New Roman" w:hAnsi="Times New Roman" w:cs="Times New Roman"/>
                <w:sz w:val="24"/>
              </w:rPr>
            </w:pPr>
            <w:r>
              <w:rPr>
                <w:rFonts w:ascii="Times New Roman" w:hAnsi="Times New Roman" w:cs="Times New Roman"/>
                <w:sz w:val="24"/>
              </w:rPr>
              <w:t>1</w:t>
            </w:r>
          </w:p>
        </w:tc>
        <w:tc>
          <w:tcPr>
            <w:tcW w:w="0" w:type="auto"/>
            <w:tcBorders>
              <w:left w:val="single" w:sz="6" w:space="0" w:color="auto"/>
              <w:bottom w:val="single" w:sz="6" w:space="0" w:color="auto"/>
              <w:right w:val="single" w:sz="6" w:space="0" w:color="auto"/>
            </w:tcBorders>
            <w:vAlign w:val="center"/>
          </w:tcPr>
          <w:p w:rsidR="000D64D1" w:rsidRPr="00843F60" w:rsidRDefault="000D64D1" w:rsidP="00C31E9A">
            <w:pPr>
              <w:pStyle w:val="ConsPlusNormal"/>
              <w:widowControl/>
              <w:ind w:firstLine="0"/>
              <w:jc w:val="center"/>
              <w:rPr>
                <w:rFonts w:ascii="Times New Roman" w:hAnsi="Times New Roman" w:cs="Times New Roman"/>
                <w:sz w:val="24"/>
              </w:rPr>
            </w:pPr>
            <w:r>
              <w:rPr>
                <w:rFonts w:ascii="Times New Roman" w:hAnsi="Times New Roman" w:cs="Times New Roman"/>
                <w:sz w:val="24"/>
              </w:rPr>
              <w:t>2</w:t>
            </w:r>
          </w:p>
        </w:tc>
        <w:tc>
          <w:tcPr>
            <w:tcW w:w="0" w:type="auto"/>
            <w:tcBorders>
              <w:left w:val="single" w:sz="6" w:space="0" w:color="auto"/>
              <w:bottom w:val="single" w:sz="6" w:space="0" w:color="auto"/>
              <w:right w:val="single" w:sz="6" w:space="0" w:color="auto"/>
            </w:tcBorders>
            <w:vAlign w:val="center"/>
          </w:tcPr>
          <w:p w:rsidR="000D64D1" w:rsidRPr="00843F60" w:rsidRDefault="000D64D1" w:rsidP="00C31E9A">
            <w:pPr>
              <w:pStyle w:val="ConsPlusNormal"/>
              <w:widowControl/>
              <w:ind w:firstLine="0"/>
              <w:jc w:val="center"/>
              <w:rPr>
                <w:rFonts w:ascii="Times New Roman" w:hAnsi="Times New Roman" w:cs="Times New Roman"/>
                <w:sz w:val="24"/>
              </w:rPr>
            </w:pPr>
            <w:r>
              <w:rPr>
                <w:rFonts w:ascii="Times New Roman" w:hAnsi="Times New Roman" w:cs="Times New Roman"/>
                <w:sz w:val="24"/>
              </w:rPr>
              <w:t>3</w:t>
            </w:r>
          </w:p>
        </w:tc>
        <w:tc>
          <w:tcPr>
            <w:tcW w:w="0" w:type="auto"/>
            <w:tcBorders>
              <w:left w:val="single" w:sz="6" w:space="0" w:color="auto"/>
              <w:bottom w:val="single" w:sz="6" w:space="0" w:color="auto"/>
              <w:right w:val="single" w:sz="6" w:space="0" w:color="auto"/>
            </w:tcBorders>
            <w:vAlign w:val="center"/>
          </w:tcPr>
          <w:p w:rsidR="000D64D1" w:rsidRPr="00843F60" w:rsidRDefault="000D64D1" w:rsidP="00C31E9A">
            <w:pPr>
              <w:pStyle w:val="ConsPlusNormal"/>
              <w:widowControl/>
              <w:ind w:firstLine="0"/>
              <w:jc w:val="center"/>
              <w:rPr>
                <w:rFonts w:ascii="Times New Roman" w:hAnsi="Times New Roman" w:cs="Times New Roman"/>
                <w:sz w:val="24"/>
              </w:rPr>
            </w:pPr>
            <w:r>
              <w:rPr>
                <w:rFonts w:ascii="Times New Roman" w:hAnsi="Times New Roman" w:cs="Times New Roman"/>
                <w:sz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0D64D1" w:rsidRPr="00843F60" w:rsidRDefault="000D64D1" w:rsidP="00C31E9A">
            <w:pPr>
              <w:pStyle w:val="ConsPlusNormal"/>
              <w:widowControl/>
              <w:ind w:firstLine="0"/>
              <w:jc w:val="center"/>
              <w:rPr>
                <w:rFonts w:ascii="Times New Roman" w:hAnsi="Times New Roman" w:cs="Times New Roman"/>
                <w:sz w:val="24"/>
              </w:rPr>
            </w:pPr>
            <w:r>
              <w:rPr>
                <w:rFonts w:ascii="Times New Roman" w:hAnsi="Times New Roman" w:cs="Times New Roman"/>
                <w:sz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0D64D1" w:rsidRPr="00E6782D" w:rsidRDefault="000D64D1" w:rsidP="00C31E9A">
            <w:pPr>
              <w:pStyle w:val="ConsPlusNormal"/>
              <w:widowControl/>
              <w:ind w:firstLine="0"/>
              <w:jc w:val="center"/>
              <w:rPr>
                <w:rFonts w:ascii="Times New Roman" w:hAnsi="Times New Roman" w:cs="Times New Roman"/>
                <w:sz w:val="24"/>
              </w:rPr>
            </w:pPr>
            <w:r>
              <w:rPr>
                <w:rFonts w:ascii="Times New Roman" w:hAnsi="Times New Roman" w:cs="Times New Roman"/>
                <w:sz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0D64D1" w:rsidRPr="00E6782D" w:rsidRDefault="000D64D1" w:rsidP="00C31E9A">
            <w:pPr>
              <w:pStyle w:val="ConsPlusNormal"/>
              <w:widowControl/>
              <w:ind w:firstLine="0"/>
              <w:jc w:val="center"/>
              <w:rPr>
                <w:rFonts w:ascii="Times New Roman" w:hAnsi="Times New Roman" w:cs="Times New Roman"/>
                <w:sz w:val="24"/>
              </w:rPr>
            </w:pPr>
            <w:r>
              <w:rPr>
                <w:rFonts w:ascii="Times New Roman" w:hAnsi="Times New Roman" w:cs="Times New Roman"/>
                <w:sz w:val="24"/>
              </w:rPr>
              <w:t>7</w:t>
            </w:r>
          </w:p>
        </w:tc>
      </w:tr>
      <w:tr w:rsidR="000D64D1"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D64D1" w:rsidRPr="00B87F59" w:rsidRDefault="000D64D1" w:rsidP="00C31E9A">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D64D1" w:rsidRPr="00B87F59" w:rsidRDefault="000D64D1" w:rsidP="00C31E9A">
            <w:pPr>
              <w:rPr>
                <w:sz w:val="20"/>
                <w:szCs w:val="20"/>
              </w:rPr>
            </w:pPr>
            <w:r w:rsidRPr="00B87F59">
              <w:rPr>
                <w:sz w:val="20"/>
                <w:szCs w:val="20"/>
              </w:rPr>
              <w:t>Цель: Создание условий для устойчивого развития территорий муниципальных образований, развития инженерной, транспортной и социальной инфраструктур, сохранения окружающей среды и объектов культурного наследия</w:t>
            </w:r>
          </w:p>
        </w:tc>
        <w:tc>
          <w:tcPr>
            <w:tcW w:w="0" w:type="auto"/>
            <w:tcBorders>
              <w:top w:val="single" w:sz="6" w:space="0" w:color="auto"/>
              <w:left w:val="single" w:sz="6" w:space="0" w:color="auto"/>
              <w:bottom w:val="single" w:sz="6" w:space="0" w:color="auto"/>
              <w:right w:val="single" w:sz="6" w:space="0" w:color="auto"/>
            </w:tcBorders>
            <w:vAlign w:val="center"/>
          </w:tcPr>
          <w:p w:rsidR="000D64D1" w:rsidRPr="00B87F59" w:rsidRDefault="000D64D1" w:rsidP="00C31E9A">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D64D1" w:rsidRPr="00B87F59" w:rsidRDefault="000D64D1" w:rsidP="00C31E9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D64D1" w:rsidRPr="00B87F59" w:rsidRDefault="000D64D1" w:rsidP="00C31E9A">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D64D1" w:rsidRPr="00B87F59" w:rsidRDefault="000D64D1" w:rsidP="00C31E9A">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D64D1" w:rsidRPr="00B87F59" w:rsidRDefault="000D64D1" w:rsidP="00C31E9A">
            <w:pPr>
              <w:jc w:val="right"/>
              <w:rPr>
                <w:sz w:val="20"/>
                <w:szCs w:val="20"/>
              </w:rPr>
            </w:pPr>
          </w:p>
        </w:tc>
      </w:tr>
      <w:tr w:rsidR="000D64D1"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D64D1" w:rsidRPr="00B87F59" w:rsidRDefault="000D64D1" w:rsidP="00C31E9A">
            <w:pPr>
              <w:jc w:val="center"/>
              <w:rPr>
                <w:sz w:val="20"/>
                <w:szCs w:val="20"/>
              </w:rPr>
            </w:pPr>
            <w:r w:rsidRPr="00B87F59">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0D64D1" w:rsidRPr="00B87F59" w:rsidRDefault="000D64D1" w:rsidP="00C31E9A">
            <w:pPr>
              <w:rPr>
                <w:sz w:val="20"/>
                <w:szCs w:val="20"/>
              </w:rPr>
            </w:pPr>
            <w:r w:rsidRPr="00B87F59">
              <w:rPr>
                <w:sz w:val="20"/>
                <w:szCs w:val="20"/>
              </w:rPr>
              <w:t>1. Обеспечение документами территориального планирования сельских поселений Шарыповского района;</w:t>
            </w:r>
          </w:p>
          <w:p w:rsidR="000D64D1" w:rsidRPr="00B87F59" w:rsidRDefault="000D64D1" w:rsidP="00C31E9A">
            <w:pPr>
              <w:rPr>
                <w:sz w:val="20"/>
                <w:szCs w:val="20"/>
              </w:rPr>
            </w:pPr>
            <w:r w:rsidRPr="00B87F59">
              <w:rPr>
                <w:sz w:val="20"/>
                <w:szCs w:val="20"/>
              </w:rPr>
              <w:t>2. Обеспечение документацией по планировке и межеванию земельных участков для жилищного строительства на территориях муниципальных образований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0D64D1" w:rsidRPr="00B87F59" w:rsidRDefault="000D64D1" w:rsidP="00C31E9A">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D64D1" w:rsidRPr="00B87F59" w:rsidRDefault="000D64D1" w:rsidP="00C31E9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D64D1" w:rsidRPr="00B87F59" w:rsidRDefault="000D64D1" w:rsidP="00C31E9A">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D64D1" w:rsidRPr="00B87F59" w:rsidRDefault="000D64D1" w:rsidP="00C31E9A">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D64D1" w:rsidRPr="00B87F59" w:rsidRDefault="000D64D1" w:rsidP="00C31E9A">
            <w:pPr>
              <w:jc w:val="right"/>
              <w:rPr>
                <w:sz w:val="20"/>
                <w:szCs w:val="20"/>
              </w:rPr>
            </w:pPr>
          </w:p>
        </w:tc>
      </w:tr>
      <w:tr w:rsidR="000D64D1"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D64D1" w:rsidRPr="00B87F59" w:rsidRDefault="000D64D1" w:rsidP="00C31E9A">
            <w:pPr>
              <w:jc w:val="center"/>
              <w:rPr>
                <w:sz w:val="20"/>
                <w:szCs w:val="20"/>
              </w:rPr>
            </w:pPr>
            <w:r w:rsidRPr="00B87F59">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0D64D1" w:rsidRPr="00B87F59" w:rsidRDefault="000D64D1" w:rsidP="00C31E9A">
            <w:pPr>
              <w:rPr>
                <w:sz w:val="20"/>
                <w:szCs w:val="20"/>
              </w:rPr>
            </w:pPr>
            <w:r w:rsidRPr="00B87F59">
              <w:rPr>
                <w:sz w:val="20"/>
                <w:szCs w:val="20"/>
              </w:rPr>
              <w:t>Доля сельских поселений Шарыповского района, обеспеченных документами территориального планирования</w:t>
            </w:r>
          </w:p>
        </w:tc>
        <w:tc>
          <w:tcPr>
            <w:tcW w:w="0" w:type="auto"/>
            <w:tcBorders>
              <w:top w:val="single" w:sz="6" w:space="0" w:color="auto"/>
              <w:left w:val="single" w:sz="6" w:space="0" w:color="auto"/>
              <w:bottom w:val="single" w:sz="6" w:space="0" w:color="auto"/>
              <w:right w:val="single" w:sz="6" w:space="0" w:color="auto"/>
            </w:tcBorders>
            <w:vAlign w:val="center"/>
          </w:tcPr>
          <w:p w:rsidR="000D64D1" w:rsidRPr="00B87F59" w:rsidRDefault="000D64D1" w:rsidP="00C31E9A">
            <w:pPr>
              <w:jc w:val="center"/>
              <w:rPr>
                <w:sz w:val="20"/>
                <w:szCs w:val="20"/>
              </w:rPr>
            </w:pPr>
            <w:r w:rsidRPr="00B87F59">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0D64D1" w:rsidRPr="00B87F59" w:rsidRDefault="000D64D1" w:rsidP="00C31E9A">
            <w:pPr>
              <w:rPr>
                <w:sz w:val="20"/>
                <w:szCs w:val="20"/>
              </w:rPr>
            </w:pPr>
            <w:r w:rsidRPr="00B87F59">
              <w:rPr>
                <w:sz w:val="20"/>
                <w:szCs w:val="20"/>
              </w:rPr>
              <w:t>Статистическая отчетность  приложение к форме №1-МО</w:t>
            </w:r>
          </w:p>
        </w:tc>
        <w:tc>
          <w:tcPr>
            <w:tcW w:w="0" w:type="auto"/>
            <w:tcBorders>
              <w:top w:val="single" w:sz="6" w:space="0" w:color="auto"/>
              <w:left w:val="single" w:sz="6" w:space="0" w:color="auto"/>
              <w:bottom w:val="single" w:sz="6" w:space="0" w:color="auto"/>
              <w:right w:val="single" w:sz="6" w:space="0" w:color="auto"/>
            </w:tcBorders>
            <w:vAlign w:val="center"/>
          </w:tcPr>
          <w:p w:rsidR="000D64D1" w:rsidRPr="00B87F59" w:rsidRDefault="000D64D1" w:rsidP="00C31E9A">
            <w:pPr>
              <w:jc w:val="right"/>
              <w:rPr>
                <w:sz w:val="20"/>
                <w:szCs w:val="20"/>
              </w:rPr>
            </w:pPr>
            <w:r w:rsidRPr="00B87F59">
              <w:rPr>
                <w:sz w:val="20"/>
                <w:szCs w:val="20"/>
              </w:rPr>
              <w:t>57,10</w:t>
            </w:r>
          </w:p>
        </w:tc>
        <w:tc>
          <w:tcPr>
            <w:tcW w:w="0" w:type="auto"/>
            <w:tcBorders>
              <w:top w:val="single" w:sz="6" w:space="0" w:color="auto"/>
              <w:left w:val="single" w:sz="6" w:space="0" w:color="auto"/>
              <w:bottom w:val="single" w:sz="6" w:space="0" w:color="auto"/>
              <w:right w:val="single" w:sz="6" w:space="0" w:color="auto"/>
            </w:tcBorders>
            <w:vAlign w:val="center"/>
          </w:tcPr>
          <w:p w:rsidR="000D64D1" w:rsidRPr="00B87F59" w:rsidRDefault="000D64D1" w:rsidP="00C31E9A">
            <w:pPr>
              <w:jc w:val="right"/>
              <w:rPr>
                <w:sz w:val="20"/>
                <w:szCs w:val="20"/>
              </w:rPr>
            </w:pPr>
            <w:r w:rsidRPr="00B87F59">
              <w:rPr>
                <w:sz w:val="20"/>
                <w:szCs w:val="20"/>
              </w:rPr>
              <w:t>86,00</w:t>
            </w:r>
          </w:p>
        </w:tc>
        <w:tc>
          <w:tcPr>
            <w:tcW w:w="0" w:type="auto"/>
            <w:tcBorders>
              <w:top w:val="single" w:sz="6" w:space="0" w:color="auto"/>
              <w:left w:val="single" w:sz="6" w:space="0" w:color="auto"/>
              <w:bottom w:val="single" w:sz="6" w:space="0" w:color="auto"/>
              <w:right w:val="single" w:sz="6" w:space="0" w:color="auto"/>
            </w:tcBorders>
            <w:vAlign w:val="center"/>
          </w:tcPr>
          <w:p w:rsidR="000D64D1" w:rsidRPr="00B87F59" w:rsidRDefault="000D64D1" w:rsidP="00C31E9A">
            <w:pPr>
              <w:jc w:val="right"/>
              <w:rPr>
                <w:sz w:val="20"/>
                <w:szCs w:val="20"/>
              </w:rPr>
            </w:pPr>
            <w:r w:rsidRPr="00B87F59">
              <w:rPr>
                <w:sz w:val="20"/>
                <w:szCs w:val="20"/>
              </w:rPr>
              <w:t>100,00</w:t>
            </w:r>
          </w:p>
        </w:tc>
      </w:tr>
      <w:tr w:rsidR="000D64D1"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D64D1" w:rsidRPr="00B87F59" w:rsidRDefault="000D64D1" w:rsidP="00C31E9A">
            <w:pPr>
              <w:jc w:val="center"/>
              <w:rPr>
                <w:sz w:val="20"/>
                <w:szCs w:val="20"/>
              </w:rPr>
            </w:pPr>
            <w:r w:rsidRPr="00B87F59">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0D64D1" w:rsidRPr="00B87F59" w:rsidRDefault="000D64D1" w:rsidP="00C31E9A">
            <w:pPr>
              <w:rPr>
                <w:sz w:val="20"/>
                <w:szCs w:val="20"/>
              </w:rPr>
            </w:pPr>
            <w:r w:rsidRPr="00B87F59">
              <w:rPr>
                <w:sz w:val="20"/>
                <w:szCs w:val="20"/>
              </w:rPr>
              <w:t>Доля населенных пунктов Шарыповского района, обеспеченных проектами планировок и межевания территорий населенных пунктов района</w:t>
            </w:r>
          </w:p>
        </w:tc>
        <w:tc>
          <w:tcPr>
            <w:tcW w:w="0" w:type="auto"/>
            <w:tcBorders>
              <w:top w:val="single" w:sz="6" w:space="0" w:color="auto"/>
              <w:left w:val="single" w:sz="6" w:space="0" w:color="auto"/>
              <w:bottom w:val="single" w:sz="6" w:space="0" w:color="auto"/>
              <w:right w:val="single" w:sz="6" w:space="0" w:color="auto"/>
            </w:tcBorders>
            <w:vAlign w:val="center"/>
          </w:tcPr>
          <w:p w:rsidR="000D64D1" w:rsidRPr="00B87F59" w:rsidRDefault="000D64D1" w:rsidP="00C31E9A">
            <w:pPr>
              <w:jc w:val="center"/>
              <w:rPr>
                <w:sz w:val="20"/>
                <w:szCs w:val="20"/>
              </w:rPr>
            </w:pPr>
            <w:r w:rsidRPr="00B87F59">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0D64D1" w:rsidRPr="00B87F59" w:rsidRDefault="000D64D1" w:rsidP="00C31E9A">
            <w:pPr>
              <w:rPr>
                <w:sz w:val="20"/>
                <w:szCs w:val="20"/>
              </w:rPr>
            </w:pPr>
            <w:r w:rsidRPr="00B87F59">
              <w:rPr>
                <w:sz w:val="20"/>
                <w:szCs w:val="20"/>
              </w:rPr>
              <w:t>Статистическая отчетность,  приложение к форме №1-МО</w:t>
            </w:r>
          </w:p>
        </w:tc>
        <w:tc>
          <w:tcPr>
            <w:tcW w:w="0" w:type="auto"/>
            <w:tcBorders>
              <w:top w:val="single" w:sz="6" w:space="0" w:color="auto"/>
              <w:left w:val="single" w:sz="6" w:space="0" w:color="auto"/>
              <w:bottom w:val="single" w:sz="6" w:space="0" w:color="auto"/>
              <w:right w:val="single" w:sz="6" w:space="0" w:color="auto"/>
            </w:tcBorders>
            <w:vAlign w:val="center"/>
          </w:tcPr>
          <w:p w:rsidR="000D64D1" w:rsidRPr="00B87F59" w:rsidRDefault="000D64D1" w:rsidP="00C31E9A">
            <w:pPr>
              <w:jc w:val="right"/>
              <w:rPr>
                <w:sz w:val="20"/>
                <w:szCs w:val="20"/>
              </w:rPr>
            </w:pPr>
            <w:r w:rsidRPr="00B87F59">
              <w:rPr>
                <w:sz w:val="20"/>
                <w:szCs w:val="20"/>
              </w:rPr>
              <w:t>2,50</w:t>
            </w:r>
          </w:p>
        </w:tc>
        <w:tc>
          <w:tcPr>
            <w:tcW w:w="0" w:type="auto"/>
            <w:tcBorders>
              <w:top w:val="single" w:sz="6" w:space="0" w:color="auto"/>
              <w:left w:val="single" w:sz="6" w:space="0" w:color="auto"/>
              <w:bottom w:val="single" w:sz="6" w:space="0" w:color="auto"/>
              <w:right w:val="single" w:sz="6" w:space="0" w:color="auto"/>
            </w:tcBorders>
            <w:vAlign w:val="center"/>
          </w:tcPr>
          <w:p w:rsidR="000D64D1" w:rsidRPr="00B87F59" w:rsidRDefault="000D64D1" w:rsidP="00C31E9A">
            <w:pPr>
              <w:jc w:val="right"/>
              <w:rPr>
                <w:sz w:val="20"/>
                <w:szCs w:val="20"/>
              </w:rPr>
            </w:pPr>
            <w:r w:rsidRPr="00B87F59">
              <w:rPr>
                <w:sz w:val="20"/>
                <w:szCs w:val="20"/>
              </w:rPr>
              <w:t>5,00</w:t>
            </w:r>
          </w:p>
        </w:tc>
        <w:tc>
          <w:tcPr>
            <w:tcW w:w="0" w:type="auto"/>
            <w:tcBorders>
              <w:top w:val="single" w:sz="6" w:space="0" w:color="auto"/>
              <w:left w:val="single" w:sz="6" w:space="0" w:color="auto"/>
              <w:bottom w:val="single" w:sz="6" w:space="0" w:color="auto"/>
              <w:right w:val="single" w:sz="6" w:space="0" w:color="auto"/>
            </w:tcBorders>
            <w:vAlign w:val="center"/>
          </w:tcPr>
          <w:p w:rsidR="000D64D1" w:rsidRPr="00B87F59" w:rsidRDefault="000D64D1" w:rsidP="00C31E9A">
            <w:pPr>
              <w:jc w:val="right"/>
              <w:rPr>
                <w:sz w:val="20"/>
                <w:szCs w:val="20"/>
              </w:rPr>
            </w:pPr>
            <w:r w:rsidRPr="00B87F59">
              <w:rPr>
                <w:sz w:val="20"/>
                <w:szCs w:val="20"/>
              </w:rPr>
              <w:t>5,00</w:t>
            </w:r>
          </w:p>
        </w:tc>
      </w:tr>
    </w:tbl>
    <w:p w:rsidR="001B2995" w:rsidRPr="00052031" w:rsidRDefault="001B2995" w:rsidP="001B2995">
      <w:pPr>
        <w:jc w:val="both"/>
        <w:rPr>
          <w:sz w:val="28"/>
          <w:szCs w:val="28"/>
        </w:rPr>
        <w:sectPr w:rsidR="001B2995" w:rsidRPr="00052031" w:rsidSect="00C31E9A">
          <w:pgSz w:w="16838" w:h="11906" w:orient="landscape"/>
          <w:pgMar w:top="720" w:right="720" w:bottom="720" w:left="720" w:header="708" w:footer="708" w:gutter="0"/>
          <w:cols w:space="708"/>
          <w:docGrid w:linePitch="360"/>
        </w:sectPr>
      </w:pPr>
    </w:p>
    <w:p w:rsidR="001B2995" w:rsidRPr="00046BF6" w:rsidRDefault="001B2995" w:rsidP="001B2995">
      <w:pPr>
        <w:pStyle w:val="2"/>
        <w:ind w:left="11057"/>
      </w:pPr>
      <w:r w:rsidRPr="00046BF6">
        <w:lastRenderedPageBreak/>
        <w:t>Приложение № 2 к подпрограмме</w:t>
      </w:r>
    </w:p>
    <w:p w:rsidR="001B2995" w:rsidRPr="00706F18" w:rsidRDefault="001B2995" w:rsidP="001B2995">
      <w:pPr>
        <w:widowControl w:val="0"/>
        <w:ind w:left="11057" w:right="99"/>
        <w:jc w:val="center"/>
        <w:rPr>
          <w:b/>
          <w:sz w:val="22"/>
          <w:szCs w:val="22"/>
        </w:rPr>
      </w:pPr>
    </w:p>
    <w:p w:rsidR="001B2995" w:rsidRPr="00DA2CC0" w:rsidRDefault="001B2995" w:rsidP="001B2995">
      <w:pPr>
        <w:jc w:val="center"/>
        <w:rPr>
          <w:rFonts w:eastAsia="Calibri"/>
          <w:sz w:val="28"/>
          <w:szCs w:val="28"/>
          <w:lang w:eastAsia="en-US"/>
        </w:rPr>
      </w:pPr>
      <w:r w:rsidRPr="00DA2CC0">
        <w:rPr>
          <w:rFonts w:eastAsia="Calibri"/>
          <w:sz w:val="28"/>
          <w:szCs w:val="28"/>
          <w:lang w:eastAsia="en-US"/>
        </w:rPr>
        <w:t xml:space="preserve">Перечень мероприятий подпрограммы </w:t>
      </w:r>
      <w:r w:rsidRPr="00DA2CC0">
        <w:rPr>
          <w:sz w:val="28"/>
          <w:szCs w:val="28"/>
        </w:rPr>
        <w:t>Обеспечение документами территориального планирования и планировки территорий муниципальных образований Шарыповского района</w:t>
      </w:r>
    </w:p>
    <w:tbl>
      <w:tblPr>
        <w:tblW w:w="0" w:type="auto"/>
        <w:jc w:val="center"/>
        <w:tblCellMar>
          <w:left w:w="70" w:type="dxa"/>
          <w:right w:w="70" w:type="dxa"/>
        </w:tblCellMar>
        <w:tblLook w:val="0000" w:firstRow="0" w:lastRow="0" w:firstColumn="0" w:lastColumn="0" w:noHBand="0" w:noVBand="0"/>
      </w:tblPr>
      <w:tblGrid>
        <w:gridCol w:w="429"/>
        <w:gridCol w:w="3889"/>
        <w:gridCol w:w="1900"/>
        <w:gridCol w:w="616"/>
        <w:gridCol w:w="620"/>
        <w:gridCol w:w="1354"/>
        <w:gridCol w:w="500"/>
        <w:gridCol w:w="1220"/>
        <w:gridCol w:w="581"/>
        <w:gridCol w:w="581"/>
        <w:gridCol w:w="1246"/>
        <w:gridCol w:w="2602"/>
      </w:tblGrid>
      <w:tr w:rsidR="001B2995" w:rsidTr="00C31E9A">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1B2995" w:rsidRPr="002E3C80" w:rsidRDefault="001B2995" w:rsidP="00C31E9A">
            <w:pPr>
              <w:pStyle w:val="ConsPlusNormal"/>
              <w:widowControl/>
              <w:ind w:firstLine="0"/>
              <w:jc w:val="center"/>
              <w:rPr>
                <w:rFonts w:ascii="Times New Roman" w:hAnsi="Times New Roman" w:cs="Times New Roman"/>
              </w:rPr>
            </w:pPr>
            <w:r w:rsidRPr="00843321">
              <w:rPr>
                <w:rFonts w:ascii="Times New Roman" w:hAnsi="Times New Roman" w:cs="Times New Roman"/>
              </w:rPr>
              <w:t xml:space="preserve">№ </w:t>
            </w:r>
            <w:proofErr w:type="gramStart"/>
            <w:r w:rsidRPr="00843321">
              <w:rPr>
                <w:rFonts w:ascii="Times New Roman" w:hAnsi="Times New Roman" w:cs="Times New Roman"/>
              </w:rPr>
              <w:t>п</w:t>
            </w:r>
            <w:proofErr w:type="gramEnd"/>
            <w:r w:rsidRPr="00843321">
              <w:rPr>
                <w:rFonts w:ascii="Times New Roman" w:hAnsi="Times New Roman" w:cs="Times New Roman"/>
              </w:rPr>
              <w:t>/п</w:t>
            </w:r>
          </w:p>
        </w:tc>
        <w:tc>
          <w:tcPr>
            <w:tcW w:w="0" w:type="auto"/>
            <w:vMerge w:val="restart"/>
            <w:tcBorders>
              <w:top w:val="single" w:sz="6" w:space="0" w:color="auto"/>
              <w:left w:val="single" w:sz="6" w:space="0" w:color="auto"/>
              <w:right w:val="single" w:sz="6" w:space="0" w:color="auto"/>
            </w:tcBorders>
            <w:vAlign w:val="center"/>
          </w:tcPr>
          <w:p w:rsidR="001B2995" w:rsidRPr="002E3C80" w:rsidRDefault="001B2995" w:rsidP="00C31E9A">
            <w:pPr>
              <w:pStyle w:val="ConsPlusNormal"/>
              <w:widowControl/>
              <w:ind w:firstLine="0"/>
              <w:jc w:val="center"/>
              <w:rPr>
                <w:rFonts w:ascii="Times New Roman" w:hAnsi="Times New Roman" w:cs="Times New Roman"/>
              </w:rPr>
            </w:pPr>
            <w:r w:rsidRPr="002E3C80">
              <w:rPr>
                <w:rFonts w:ascii="Times New Roman" w:hAnsi="Times New Roman" w:cs="Times New Roman"/>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1B2995" w:rsidRDefault="001B2995" w:rsidP="00C31E9A">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p w:rsidR="001B2995" w:rsidRPr="005A5E27" w:rsidRDefault="001B2995" w:rsidP="00C31E9A">
            <w:pPr>
              <w:pStyle w:val="ConsPlusNormal"/>
              <w:widowControl/>
              <w:ind w:firstLine="0"/>
              <w:jc w:val="center"/>
              <w:rPr>
                <w:rFonts w:ascii="Times New Roman" w:hAnsi="Times New Roman" w:cs="Times New Roman"/>
              </w:rPr>
            </w:pPr>
            <w:r>
              <w:rPr>
                <w:rFonts w:ascii="Times New Roman" w:hAnsi="Times New Roman" w:cs="Times New Roman"/>
              </w:rPr>
              <w:t>Наименование</w:t>
            </w:r>
          </w:p>
        </w:tc>
        <w:tc>
          <w:tcPr>
            <w:tcW w:w="0" w:type="auto"/>
            <w:vMerge w:val="restart"/>
            <w:tcBorders>
              <w:top w:val="single" w:sz="6" w:space="0" w:color="auto"/>
              <w:left w:val="single" w:sz="6" w:space="0" w:color="auto"/>
              <w:right w:val="single" w:sz="6" w:space="0" w:color="auto"/>
            </w:tcBorders>
            <w:vAlign w:val="center"/>
          </w:tcPr>
          <w:p w:rsidR="001B2995" w:rsidRPr="002E3C80" w:rsidRDefault="001B2995" w:rsidP="00C31E9A">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tc>
        <w:tc>
          <w:tcPr>
            <w:tcW w:w="0" w:type="auto"/>
            <w:vMerge w:val="restart"/>
            <w:tcBorders>
              <w:top w:val="single" w:sz="6" w:space="0" w:color="auto"/>
              <w:left w:val="single" w:sz="6" w:space="0" w:color="auto"/>
              <w:right w:val="single" w:sz="6" w:space="0" w:color="auto"/>
            </w:tcBorders>
            <w:vAlign w:val="center"/>
          </w:tcPr>
          <w:p w:rsidR="001B2995" w:rsidRPr="002E3C80" w:rsidRDefault="001B2995" w:rsidP="00C31E9A">
            <w:pPr>
              <w:jc w:val="center"/>
              <w:rPr>
                <w:sz w:val="20"/>
                <w:szCs w:val="20"/>
              </w:rPr>
            </w:pPr>
            <w:proofErr w:type="spellStart"/>
            <w:r w:rsidRPr="002E3C80">
              <w:rPr>
                <w:sz w:val="20"/>
                <w:szCs w:val="20"/>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1B2995" w:rsidRPr="002E3C80" w:rsidRDefault="001B2995" w:rsidP="00C31E9A">
            <w:pPr>
              <w:jc w:val="center"/>
              <w:rPr>
                <w:sz w:val="20"/>
                <w:szCs w:val="20"/>
              </w:rPr>
            </w:pPr>
            <w:r w:rsidRPr="002E3C80">
              <w:rPr>
                <w:sz w:val="20"/>
                <w:szCs w:val="20"/>
              </w:rPr>
              <w:t>ЦСР</w:t>
            </w:r>
          </w:p>
        </w:tc>
        <w:tc>
          <w:tcPr>
            <w:tcW w:w="0" w:type="auto"/>
            <w:vMerge w:val="restart"/>
            <w:tcBorders>
              <w:top w:val="single" w:sz="6" w:space="0" w:color="auto"/>
              <w:left w:val="single" w:sz="6" w:space="0" w:color="auto"/>
              <w:right w:val="single" w:sz="6" w:space="0" w:color="auto"/>
            </w:tcBorders>
            <w:vAlign w:val="center"/>
          </w:tcPr>
          <w:p w:rsidR="001B2995" w:rsidRPr="002E3C80" w:rsidRDefault="001B2995" w:rsidP="00C31E9A">
            <w:pPr>
              <w:jc w:val="center"/>
              <w:rPr>
                <w:sz w:val="20"/>
                <w:szCs w:val="20"/>
              </w:rPr>
            </w:pPr>
            <w:r w:rsidRPr="002E3C80">
              <w:rPr>
                <w:sz w:val="20"/>
                <w:szCs w:val="20"/>
              </w:rPr>
              <w:t>ВР</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0D64D1" w:rsidRDefault="000D64D1" w:rsidP="00C31E9A">
            <w:pPr>
              <w:pStyle w:val="ConsPlusNormal"/>
              <w:widowControl/>
              <w:ind w:firstLine="0"/>
              <w:jc w:val="center"/>
              <w:rPr>
                <w:rFonts w:ascii="Times New Roman" w:hAnsi="Times New Roman" w:cs="Times New Roman"/>
              </w:rPr>
            </w:pPr>
            <w:r>
              <w:rPr>
                <w:rFonts w:ascii="Times New Roman" w:hAnsi="Times New Roman" w:cs="Times New Roman"/>
              </w:rPr>
              <w:t>2018</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0D64D1" w:rsidRDefault="000D64D1" w:rsidP="00C31E9A">
            <w:pPr>
              <w:pStyle w:val="ConsPlusNormal"/>
              <w:widowControl/>
              <w:ind w:firstLine="0"/>
              <w:jc w:val="center"/>
              <w:rPr>
                <w:rFonts w:ascii="Times New Roman" w:hAnsi="Times New Roman" w:cs="Times New Roman"/>
              </w:rPr>
            </w:pPr>
            <w:r>
              <w:rPr>
                <w:rFonts w:ascii="Times New Roman" w:hAnsi="Times New Roman" w:cs="Times New Roman"/>
              </w:rPr>
              <w:t>2019</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0D64D1" w:rsidRDefault="000D64D1" w:rsidP="000D64D1">
            <w:pPr>
              <w:pStyle w:val="ConsPlusNormal"/>
              <w:widowControl/>
              <w:ind w:firstLine="0"/>
              <w:jc w:val="center"/>
              <w:rPr>
                <w:rFonts w:ascii="Times New Roman" w:hAnsi="Times New Roman" w:cs="Times New Roman"/>
              </w:rPr>
            </w:pPr>
            <w:r>
              <w:rPr>
                <w:rFonts w:ascii="Times New Roman" w:hAnsi="Times New Roman" w:cs="Times New Roman"/>
              </w:rPr>
              <w:t>2020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2E3C80" w:rsidRDefault="001B2995" w:rsidP="00C31E9A">
            <w:pPr>
              <w:pStyle w:val="ConsPlusNormal"/>
              <w:widowControl/>
              <w:ind w:firstLine="0"/>
              <w:jc w:val="center"/>
              <w:rPr>
                <w:rFonts w:ascii="Times New Roman" w:hAnsi="Times New Roman" w:cs="Times New Roman"/>
              </w:rPr>
            </w:pPr>
            <w:r w:rsidRPr="002E3C80">
              <w:rPr>
                <w:rFonts w:ascii="Times New Roman" w:hAnsi="Times New Roman" w:cs="Times New Roman"/>
              </w:rPr>
              <w:t>Итого на период</w:t>
            </w:r>
          </w:p>
        </w:tc>
        <w:tc>
          <w:tcPr>
            <w:tcW w:w="0" w:type="auto"/>
            <w:vMerge w:val="restart"/>
            <w:tcBorders>
              <w:top w:val="single" w:sz="6" w:space="0" w:color="auto"/>
              <w:left w:val="single" w:sz="6" w:space="0" w:color="auto"/>
              <w:right w:val="single" w:sz="6" w:space="0" w:color="auto"/>
            </w:tcBorders>
          </w:tcPr>
          <w:p w:rsidR="001B2995" w:rsidRPr="002E3C80" w:rsidRDefault="001B2995" w:rsidP="00C31E9A">
            <w:pPr>
              <w:jc w:val="center"/>
              <w:rPr>
                <w:sz w:val="20"/>
                <w:szCs w:val="20"/>
              </w:rPr>
            </w:pPr>
            <w:r w:rsidRPr="002E3C80">
              <w:rPr>
                <w:sz w:val="20"/>
                <w:szCs w:val="20"/>
              </w:rPr>
              <w:t>Ожидаемый результат от реализации подпрограммного мероприятия (в натуральном выражении)</w:t>
            </w:r>
          </w:p>
        </w:tc>
      </w:tr>
      <w:tr w:rsidR="001B2995" w:rsidTr="00C31E9A">
        <w:trPr>
          <w:trHeight w:val="454"/>
          <w:tblHeader/>
          <w:jc w:val="center"/>
        </w:trPr>
        <w:tc>
          <w:tcPr>
            <w:tcW w:w="0" w:type="auto"/>
            <w:vMerge/>
            <w:tcBorders>
              <w:left w:val="single" w:sz="6" w:space="0" w:color="auto"/>
              <w:bottom w:val="single" w:sz="6" w:space="0" w:color="auto"/>
              <w:right w:val="single" w:sz="6" w:space="0" w:color="auto"/>
            </w:tcBorders>
            <w:vAlign w:val="center"/>
          </w:tcPr>
          <w:p w:rsidR="001B2995" w:rsidRPr="002E3C80" w:rsidRDefault="001B2995" w:rsidP="00C31E9A">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1B2995" w:rsidRPr="002E3C80" w:rsidRDefault="001B2995" w:rsidP="00C31E9A">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1B2995" w:rsidRPr="002E3C80" w:rsidRDefault="001B2995" w:rsidP="00C31E9A">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1B2995" w:rsidRPr="002E3C80" w:rsidRDefault="001B2995" w:rsidP="00C31E9A">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1B2995" w:rsidRPr="002E3C80" w:rsidRDefault="001B2995" w:rsidP="00C31E9A">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1B2995" w:rsidRPr="002E3C80" w:rsidRDefault="001B2995" w:rsidP="00C31E9A">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1B2995" w:rsidRPr="002E3C80" w:rsidRDefault="001B2995" w:rsidP="00C31E9A">
            <w:pPr>
              <w:pStyle w:val="ConsPlusNormal"/>
              <w:widowControl/>
              <w:ind w:firstLine="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2E3C80" w:rsidRDefault="001B2995" w:rsidP="00C31E9A">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2E3C80" w:rsidRDefault="001B2995" w:rsidP="00C31E9A">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2E3C80" w:rsidRDefault="001B2995" w:rsidP="00C31E9A">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2E3C80" w:rsidRDefault="001B2995" w:rsidP="00C31E9A">
            <w:pPr>
              <w:pStyle w:val="ConsPlusNormal"/>
              <w:widowControl/>
              <w:ind w:firstLine="0"/>
              <w:jc w:val="center"/>
              <w:rPr>
                <w:rFonts w:ascii="Times New Roman" w:hAnsi="Times New Roman" w:cs="Times New Roman"/>
              </w:rPr>
            </w:pPr>
            <w:r w:rsidRPr="002E3C80">
              <w:rPr>
                <w:rFonts w:ascii="Times New Roman" w:hAnsi="Times New Roman" w:cs="Times New Roman"/>
              </w:rPr>
              <w:t>План</w:t>
            </w:r>
          </w:p>
        </w:tc>
        <w:tc>
          <w:tcPr>
            <w:tcW w:w="0" w:type="auto"/>
            <w:vMerge/>
            <w:tcBorders>
              <w:left w:val="single" w:sz="6" w:space="0" w:color="auto"/>
              <w:bottom w:val="single" w:sz="6" w:space="0" w:color="auto"/>
              <w:right w:val="single" w:sz="6" w:space="0" w:color="auto"/>
            </w:tcBorders>
          </w:tcPr>
          <w:p w:rsidR="001B2995" w:rsidRPr="002E3C80" w:rsidRDefault="001B2995" w:rsidP="00C31E9A">
            <w:pPr>
              <w:jc w:val="center"/>
              <w:rPr>
                <w:b/>
                <w:sz w:val="20"/>
                <w:szCs w:val="20"/>
              </w:rPr>
            </w:pPr>
          </w:p>
        </w:tc>
      </w:tr>
      <w:tr w:rsidR="001B2995" w:rsidTr="00C31E9A">
        <w:trPr>
          <w:trHeight w:val="454"/>
          <w:tblHeader/>
          <w:jc w:val="center"/>
        </w:trPr>
        <w:tc>
          <w:tcPr>
            <w:tcW w:w="0" w:type="auto"/>
            <w:tcBorders>
              <w:left w:val="single" w:sz="6" w:space="0" w:color="auto"/>
              <w:bottom w:val="single" w:sz="6" w:space="0" w:color="auto"/>
              <w:right w:val="single" w:sz="6" w:space="0" w:color="auto"/>
            </w:tcBorders>
            <w:vAlign w:val="center"/>
          </w:tcPr>
          <w:p w:rsidR="001B2995" w:rsidRPr="0091744A" w:rsidRDefault="001B2995" w:rsidP="00C31E9A">
            <w:pPr>
              <w:pStyle w:val="ConsPlusNormal"/>
              <w:widowControl/>
              <w:ind w:firstLine="0"/>
              <w:jc w:val="center"/>
              <w:rPr>
                <w:rFonts w:ascii="Times New Roman" w:hAnsi="Times New Roman" w:cs="Times New Roman"/>
              </w:rPr>
            </w:pPr>
            <w:r w:rsidRPr="0091744A">
              <w:rPr>
                <w:rFonts w:ascii="Times New Roman" w:hAnsi="Times New Roman" w:cs="Times New Roman"/>
              </w:rPr>
              <w:t>1</w:t>
            </w:r>
          </w:p>
        </w:tc>
        <w:tc>
          <w:tcPr>
            <w:tcW w:w="0" w:type="auto"/>
            <w:tcBorders>
              <w:left w:val="single" w:sz="6" w:space="0" w:color="auto"/>
              <w:bottom w:val="single" w:sz="6" w:space="0" w:color="auto"/>
              <w:right w:val="single" w:sz="6" w:space="0" w:color="auto"/>
            </w:tcBorders>
            <w:vAlign w:val="center"/>
          </w:tcPr>
          <w:p w:rsidR="001B2995" w:rsidRPr="0091744A" w:rsidRDefault="001B2995" w:rsidP="00C31E9A">
            <w:pPr>
              <w:pStyle w:val="ConsPlusNormal"/>
              <w:widowControl/>
              <w:ind w:firstLine="0"/>
              <w:jc w:val="center"/>
              <w:rPr>
                <w:rFonts w:ascii="Times New Roman" w:hAnsi="Times New Roman" w:cs="Times New Roman"/>
              </w:rPr>
            </w:pPr>
            <w:r w:rsidRPr="0091744A">
              <w:rPr>
                <w:rFonts w:ascii="Times New Roman" w:hAnsi="Times New Roman" w:cs="Times New Roman"/>
              </w:rPr>
              <w:t>2</w:t>
            </w:r>
          </w:p>
        </w:tc>
        <w:tc>
          <w:tcPr>
            <w:tcW w:w="0" w:type="auto"/>
            <w:tcBorders>
              <w:left w:val="single" w:sz="6" w:space="0" w:color="auto"/>
              <w:bottom w:val="single" w:sz="6" w:space="0" w:color="auto"/>
              <w:right w:val="single" w:sz="6" w:space="0" w:color="auto"/>
            </w:tcBorders>
            <w:vAlign w:val="center"/>
          </w:tcPr>
          <w:p w:rsidR="001B2995" w:rsidRPr="0091744A" w:rsidRDefault="001B2995" w:rsidP="00C31E9A">
            <w:pPr>
              <w:pStyle w:val="ConsPlusNormal"/>
              <w:widowControl/>
              <w:ind w:firstLine="0"/>
              <w:jc w:val="center"/>
              <w:rPr>
                <w:rFonts w:ascii="Times New Roman" w:hAnsi="Times New Roman" w:cs="Times New Roman"/>
              </w:rPr>
            </w:pPr>
            <w:r w:rsidRPr="0091744A">
              <w:rPr>
                <w:rFonts w:ascii="Times New Roman" w:hAnsi="Times New Roman" w:cs="Times New Roman"/>
              </w:rPr>
              <w:t>3</w:t>
            </w:r>
          </w:p>
        </w:tc>
        <w:tc>
          <w:tcPr>
            <w:tcW w:w="0" w:type="auto"/>
            <w:tcBorders>
              <w:left w:val="single" w:sz="6" w:space="0" w:color="auto"/>
              <w:bottom w:val="single" w:sz="6" w:space="0" w:color="auto"/>
              <w:right w:val="single" w:sz="6" w:space="0" w:color="auto"/>
            </w:tcBorders>
            <w:vAlign w:val="center"/>
          </w:tcPr>
          <w:p w:rsidR="001B2995" w:rsidRPr="0091744A" w:rsidRDefault="001B2995" w:rsidP="00C31E9A">
            <w:pPr>
              <w:pStyle w:val="ConsPlusNormal"/>
              <w:widowControl/>
              <w:ind w:firstLine="0"/>
              <w:jc w:val="center"/>
              <w:rPr>
                <w:rFonts w:ascii="Times New Roman" w:hAnsi="Times New Roman" w:cs="Times New Roman"/>
              </w:rPr>
            </w:pPr>
            <w:r w:rsidRPr="0091744A">
              <w:rPr>
                <w:rFonts w:ascii="Times New Roman" w:hAnsi="Times New Roman" w:cs="Times New Roman"/>
              </w:rPr>
              <w:t>4</w:t>
            </w:r>
          </w:p>
        </w:tc>
        <w:tc>
          <w:tcPr>
            <w:tcW w:w="0" w:type="auto"/>
            <w:tcBorders>
              <w:left w:val="single" w:sz="6" w:space="0" w:color="auto"/>
              <w:bottom w:val="single" w:sz="6" w:space="0" w:color="auto"/>
              <w:right w:val="single" w:sz="6" w:space="0" w:color="auto"/>
            </w:tcBorders>
            <w:vAlign w:val="center"/>
          </w:tcPr>
          <w:p w:rsidR="001B2995" w:rsidRPr="0091744A" w:rsidRDefault="001B2995" w:rsidP="00C31E9A">
            <w:pPr>
              <w:pStyle w:val="ConsPlusNormal"/>
              <w:widowControl/>
              <w:ind w:firstLine="0"/>
              <w:jc w:val="center"/>
              <w:rPr>
                <w:rFonts w:ascii="Times New Roman" w:hAnsi="Times New Roman" w:cs="Times New Roman"/>
              </w:rPr>
            </w:pPr>
            <w:r w:rsidRPr="0091744A">
              <w:rPr>
                <w:rFonts w:ascii="Times New Roman" w:hAnsi="Times New Roman" w:cs="Times New Roman"/>
              </w:rPr>
              <w:t>5</w:t>
            </w:r>
          </w:p>
        </w:tc>
        <w:tc>
          <w:tcPr>
            <w:tcW w:w="0" w:type="auto"/>
            <w:tcBorders>
              <w:left w:val="single" w:sz="6" w:space="0" w:color="auto"/>
              <w:bottom w:val="single" w:sz="6" w:space="0" w:color="auto"/>
              <w:right w:val="single" w:sz="6" w:space="0" w:color="auto"/>
            </w:tcBorders>
            <w:vAlign w:val="center"/>
          </w:tcPr>
          <w:p w:rsidR="001B2995" w:rsidRPr="0091744A" w:rsidRDefault="001B2995" w:rsidP="00C31E9A">
            <w:pPr>
              <w:pStyle w:val="ConsPlusNormal"/>
              <w:widowControl/>
              <w:ind w:firstLine="0"/>
              <w:jc w:val="center"/>
              <w:rPr>
                <w:rFonts w:ascii="Times New Roman" w:hAnsi="Times New Roman" w:cs="Times New Roman"/>
              </w:rPr>
            </w:pPr>
            <w:r w:rsidRPr="0091744A">
              <w:rPr>
                <w:rFonts w:ascii="Times New Roman" w:hAnsi="Times New Roman" w:cs="Times New Roman"/>
              </w:rPr>
              <w:t>6</w:t>
            </w:r>
          </w:p>
        </w:tc>
        <w:tc>
          <w:tcPr>
            <w:tcW w:w="0" w:type="auto"/>
            <w:tcBorders>
              <w:left w:val="single" w:sz="6" w:space="0" w:color="auto"/>
              <w:bottom w:val="single" w:sz="6" w:space="0" w:color="auto"/>
              <w:right w:val="single" w:sz="6" w:space="0" w:color="auto"/>
            </w:tcBorders>
            <w:vAlign w:val="center"/>
          </w:tcPr>
          <w:p w:rsidR="001B2995" w:rsidRPr="0091744A" w:rsidRDefault="001B2995" w:rsidP="00C31E9A">
            <w:pPr>
              <w:pStyle w:val="ConsPlusNormal"/>
              <w:widowControl/>
              <w:ind w:firstLine="0"/>
              <w:jc w:val="center"/>
              <w:rPr>
                <w:rFonts w:ascii="Times New Roman" w:hAnsi="Times New Roman" w:cs="Times New Roman"/>
              </w:rPr>
            </w:pPr>
            <w:r w:rsidRPr="0091744A">
              <w:rPr>
                <w:rFonts w:ascii="Times New Roman" w:hAnsi="Times New Roman" w:cs="Times New Roman"/>
              </w:rPr>
              <w:t>7</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1744A" w:rsidRDefault="001B2995" w:rsidP="00C31E9A">
            <w:pPr>
              <w:pStyle w:val="ConsPlusNormal"/>
              <w:widowControl/>
              <w:ind w:firstLine="0"/>
              <w:jc w:val="center"/>
              <w:rPr>
                <w:rFonts w:ascii="Times New Roman" w:hAnsi="Times New Roman" w:cs="Times New Roman"/>
              </w:rPr>
            </w:pPr>
            <w:r w:rsidRPr="0091744A">
              <w:rPr>
                <w:rFonts w:ascii="Times New Roman" w:hAnsi="Times New Roman" w:cs="Times New Roman"/>
              </w:rPr>
              <w:t>8</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1744A" w:rsidRDefault="001B2995" w:rsidP="00C31E9A">
            <w:pPr>
              <w:pStyle w:val="ConsPlusNormal"/>
              <w:widowControl/>
              <w:ind w:firstLine="0"/>
              <w:jc w:val="center"/>
              <w:rPr>
                <w:rFonts w:ascii="Times New Roman" w:hAnsi="Times New Roman" w:cs="Times New Roman"/>
              </w:rPr>
            </w:pPr>
            <w:r w:rsidRPr="0091744A">
              <w:rPr>
                <w:rFonts w:ascii="Times New Roman" w:hAnsi="Times New Roman" w:cs="Times New Roman"/>
              </w:rPr>
              <w:t>9</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1744A" w:rsidRDefault="001B2995" w:rsidP="00C31E9A">
            <w:pPr>
              <w:pStyle w:val="ConsPlusNormal"/>
              <w:widowControl/>
              <w:ind w:firstLine="0"/>
              <w:jc w:val="center"/>
              <w:rPr>
                <w:rFonts w:ascii="Times New Roman" w:hAnsi="Times New Roman" w:cs="Times New Roman"/>
              </w:rPr>
            </w:pPr>
            <w:r w:rsidRPr="0091744A">
              <w:rPr>
                <w:rFonts w:ascii="Times New Roman" w:hAnsi="Times New Roman" w:cs="Times New Roman"/>
              </w:rPr>
              <w:t>10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1744A" w:rsidRDefault="001B2995" w:rsidP="00C31E9A">
            <w:pPr>
              <w:pStyle w:val="ConsPlusNormal"/>
              <w:widowControl/>
              <w:ind w:firstLine="0"/>
              <w:jc w:val="center"/>
              <w:rPr>
                <w:rFonts w:ascii="Times New Roman" w:hAnsi="Times New Roman" w:cs="Times New Roman"/>
              </w:rPr>
            </w:pPr>
            <w:r w:rsidRPr="0091744A">
              <w:rPr>
                <w:rFonts w:ascii="Times New Roman" w:hAnsi="Times New Roman" w:cs="Times New Roman"/>
              </w:rPr>
              <w:t>11</w:t>
            </w:r>
          </w:p>
        </w:tc>
        <w:tc>
          <w:tcPr>
            <w:tcW w:w="0" w:type="auto"/>
            <w:tcBorders>
              <w:left w:val="single" w:sz="6" w:space="0" w:color="auto"/>
              <w:bottom w:val="single" w:sz="6" w:space="0" w:color="auto"/>
              <w:right w:val="single" w:sz="6" w:space="0" w:color="auto"/>
            </w:tcBorders>
            <w:vAlign w:val="center"/>
          </w:tcPr>
          <w:p w:rsidR="001B2995" w:rsidRPr="0091744A" w:rsidRDefault="001B2995" w:rsidP="00C31E9A">
            <w:pPr>
              <w:jc w:val="center"/>
              <w:rPr>
                <w:sz w:val="20"/>
                <w:szCs w:val="20"/>
              </w:rPr>
            </w:pPr>
            <w:r w:rsidRPr="0091744A">
              <w:rPr>
                <w:sz w:val="20"/>
                <w:szCs w:val="20"/>
              </w:rPr>
              <w:t>12</w:t>
            </w:r>
          </w:p>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1</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r>
              <w:t>Обеспечение документами территориального планирования и планировки территорий муниципальных образований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991 800,00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991 800,00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2</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902</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991 800,00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991 800,00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3</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r>
              <w:t>Цель 1: Создание условий для устойчивого развития территорий муниципальных образований, развития инженерной, транспортной и социальной инфраструктур, сохранения окружающей среды и объектов культурного наследия</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991 800,00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991 800,00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4</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r>
              <w:t>Задача 1: Обеспечение документами территориального планирования и планировки территорий муниципальных образований Шарыповского района</w:t>
            </w:r>
          </w:p>
          <w:p w:rsidR="001B2995" w:rsidRDefault="001B2995" w:rsidP="00C31E9A"/>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991 800,00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991 800,00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r>
              <w:t>Мероприятие 1.0: Подготовка документов территориального планирования и градостроительного зонирования (внесение в них изменений), разработка документации по планировке территории</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991 800,00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991 800,00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r>
              <w:t xml:space="preserve">Генеральный </w:t>
            </w:r>
            <w:r w:rsidR="000D64D1">
              <w:t>план Холмогорского, Парнинского</w:t>
            </w:r>
            <w:r>
              <w:t>, Ивановского, Березовского сельсовета с внесенными изменениями</w:t>
            </w:r>
          </w:p>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6</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r>
              <w:t>Мероприятие 1.1. Разработка проекта внесения изменений в генеральный план Холмогорского сельсовета</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50 000,00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50 000,00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7</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902</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0412</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0610086240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50 000,00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50 000,00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8</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r>
              <w:t>Мероприятие 1.2. Разработка проекта внесения изменений в генеральный план Парнинского сельсовета</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176 100,00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176 100,00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9</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902</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0412</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0610086240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176 100,00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176 100,00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10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r>
              <w:t>Мероприятие 1.3. Разработка проекта внесения изменений в генеральный план Березовского сельсовета за счет сре</w:t>
            </w:r>
            <w:proofErr w:type="gramStart"/>
            <w:r>
              <w:t>дств кр</w:t>
            </w:r>
            <w:proofErr w:type="gramEnd"/>
            <w:r>
              <w:t>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49 000,00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49 000,00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11</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902</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0412</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06100S4660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49 000,00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49 000,00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lastRenderedPageBreak/>
              <w:t>12</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r>
              <w:t>Мероприятие 1.4. Разработка проекта внесения изменений в генеральный план Березовского сельсовета за счет сре</w:t>
            </w:r>
            <w:proofErr w:type="gramStart"/>
            <w:r>
              <w:t>дств кр</w:t>
            </w:r>
            <w:proofErr w:type="gramEnd"/>
            <w:r>
              <w:t>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440 000,00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440 000,00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13</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902</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0412</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0610074660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440 000,00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440 000,00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14</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r>
              <w:t>мероприятие 1.5. Разработка проекта генерального плана Ивановского сельсовета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111 000,00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111 000,00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15</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902</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0412</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06100S4660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111 000,00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111 000,00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16</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r>
              <w:t>Мероприятие 1.6. Разработка проекта генерального плана Ивановского сельсовета за счет сре</w:t>
            </w:r>
            <w:proofErr w:type="gramStart"/>
            <w:r>
              <w:t>дств кр</w:t>
            </w:r>
            <w:proofErr w:type="gramEnd"/>
            <w:r>
              <w:t>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165 700,00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165 700,00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tc>
      </w:tr>
      <w:tr w:rsidR="001B2995"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17</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902</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0412</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0610074660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165 700,00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165 700,00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tc>
      </w:tr>
    </w:tbl>
    <w:p w:rsidR="001B2995" w:rsidRPr="00052031" w:rsidRDefault="001B2995" w:rsidP="001B2995">
      <w:pPr>
        <w:jc w:val="both"/>
        <w:rPr>
          <w:sz w:val="28"/>
          <w:szCs w:val="28"/>
        </w:rPr>
        <w:sectPr w:rsidR="001B2995" w:rsidRPr="00052031" w:rsidSect="00C31E9A">
          <w:pgSz w:w="16838" w:h="11906" w:orient="landscape"/>
          <w:pgMar w:top="720" w:right="720" w:bottom="720" w:left="720" w:header="708" w:footer="708" w:gutter="0"/>
          <w:cols w:space="708"/>
          <w:docGrid w:linePitch="360"/>
        </w:sectPr>
      </w:pPr>
    </w:p>
    <w:p w:rsidR="001B2995" w:rsidRPr="00A64FD3" w:rsidRDefault="001B2995" w:rsidP="001B2995">
      <w:pPr>
        <w:pStyle w:val="1"/>
        <w:ind w:left="6379"/>
        <w:jc w:val="right"/>
        <w:rPr>
          <w:rFonts w:cs="Times New Roman"/>
          <w:bCs/>
          <w:szCs w:val="28"/>
        </w:rPr>
      </w:pPr>
      <w:r w:rsidRPr="00A64FD3">
        <w:rPr>
          <w:rFonts w:eastAsia="Arial" w:cs="Times New Roman"/>
          <w:szCs w:val="28"/>
          <w:lang w:eastAsia="ar-SA"/>
        </w:rPr>
        <w:lastRenderedPageBreak/>
        <w:t xml:space="preserve">Приложение № </w:t>
      </w:r>
      <w:r w:rsidR="004C3188">
        <w:fldChar w:fldCharType="begin"/>
      </w:r>
      <w:r w:rsidR="004C3188">
        <w:instrText xml:space="preserve"> SEQ gp_pril \* MERGEFORMAT </w:instrText>
      </w:r>
      <w:r w:rsidR="004C3188">
        <w:fldChar w:fldCharType="separate"/>
      </w:r>
      <w:r w:rsidR="00363F06" w:rsidRPr="00363F06">
        <w:rPr>
          <w:rFonts w:eastAsia="Arial" w:cs="Times New Roman"/>
          <w:noProof/>
          <w:szCs w:val="28"/>
          <w:lang w:eastAsia="ar-SA"/>
        </w:rPr>
        <w:t>2</w:t>
      </w:r>
      <w:r w:rsidR="004C3188">
        <w:rPr>
          <w:rFonts w:eastAsia="Arial" w:cs="Times New Roman"/>
          <w:noProof/>
          <w:szCs w:val="28"/>
          <w:lang w:eastAsia="ar-SA"/>
        </w:rPr>
        <w:fldChar w:fldCharType="end"/>
      </w:r>
      <w:r w:rsidRPr="00602C74">
        <w:rPr>
          <w:rFonts w:eastAsia="Arial" w:cs="Times New Roman"/>
          <w:szCs w:val="28"/>
          <w:lang w:eastAsia="ar-SA"/>
        </w:rPr>
        <w:t xml:space="preserve"> </w:t>
      </w:r>
      <w:r w:rsidRPr="00A64FD3">
        <w:rPr>
          <w:rFonts w:cs="Times New Roman"/>
          <w:szCs w:val="28"/>
        </w:rPr>
        <w:t>к муниципальной программе «</w:t>
      </w:r>
      <w:r w:rsidRPr="00A64FD3">
        <w:rPr>
          <w:rFonts w:cs="Times New Roman"/>
        </w:rPr>
        <w:t>"Обеспечение доступным и комфортным жильем и коммунальными услугами жителей Шарыповского района"»</w:t>
      </w:r>
    </w:p>
    <w:p w:rsidR="001B2995" w:rsidRPr="00932E7B" w:rsidRDefault="001B2995" w:rsidP="001B2995">
      <w:pPr>
        <w:jc w:val="center"/>
        <w:rPr>
          <w:color w:val="000000"/>
          <w:sz w:val="28"/>
          <w:szCs w:val="28"/>
        </w:rPr>
      </w:pPr>
    </w:p>
    <w:p w:rsidR="001B2995" w:rsidRPr="00932E7B" w:rsidRDefault="001B2995" w:rsidP="001B2995">
      <w:pPr>
        <w:jc w:val="center"/>
        <w:rPr>
          <w:color w:val="000000"/>
          <w:sz w:val="28"/>
          <w:szCs w:val="28"/>
        </w:rPr>
      </w:pPr>
      <w:r w:rsidRPr="00932E7B">
        <w:rPr>
          <w:color w:val="000000"/>
          <w:sz w:val="28"/>
          <w:szCs w:val="28"/>
        </w:rPr>
        <w:t xml:space="preserve">ПОДПРОГРАММА </w:t>
      </w:r>
    </w:p>
    <w:p w:rsidR="001B2995" w:rsidRPr="007B2A66" w:rsidRDefault="001B2995" w:rsidP="001B2995">
      <w:pPr>
        <w:jc w:val="center"/>
        <w:rPr>
          <w:color w:val="000000"/>
          <w:sz w:val="32"/>
          <w:szCs w:val="28"/>
        </w:rPr>
      </w:pPr>
      <w:r>
        <w:rPr>
          <w:sz w:val="28"/>
        </w:rPr>
        <w:t>«</w:t>
      </w:r>
      <w:r w:rsidRPr="007B2A66">
        <w:rPr>
          <w:sz w:val="28"/>
        </w:rPr>
        <w:t>Обеспечение доступным жильем молодых семей и молодых специалистов в сельской местности</w:t>
      </w:r>
      <w:r>
        <w:rPr>
          <w:sz w:val="28"/>
        </w:rPr>
        <w:t>»</w:t>
      </w:r>
    </w:p>
    <w:p w:rsidR="001B2995" w:rsidRPr="00932E7B" w:rsidRDefault="001B2995" w:rsidP="001B2995">
      <w:pPr>
        <w:widowControl w:val="0"/>
        <w:suppressAutoHyphens/>
        <w:autoSpaceDE w:val="0"/>
        <w:jc w:val="center"/>
        <w:rPr>
          <w:rFonts w:eastAsia="Arial"/>
          <w:color w:val="000000"/>
          <w:sz w:val="28"/>
          <w:szCs w:val="28"/>
          <w:lang w:eastAsia="ar-SA"/>
        </w:rPr>
      </w:pPr>
    </w:p>
    <w:p w:rsidR="001B2995" w:rsidRPr="00932E7B" w:rsidRDefault="001B2995" w:rsidP="001B2995">
      <w:pPr>
        <w:widowControl w:val="0"/>
        <w:numPr>
          <w:ilvl w:val="0"/>
          <w:numId w:val="2"/>
        </w:numPr>
        <w:suppressAutoHyphens/>
        <w:autoSpaceDE w:val="0"/>
        <w:jc w:val="center"/>
        <w:rPr>
          <w:rFonts w:eastAsia="Arial"/>
          <w:color w:val="000000"/>
          <w:sz w:val="28"/>
          <w:szCs w:val="28"/>
          <w:lang w:eastAsia="ar-SA"/>
        </w:rPr>
      </w:pPr>
      <w:r w:rsidRPr="00932E7B">
        <w:rPr>
          <w:rFonts w:eastAsia="Arial"/>
          <w:color w:val="000000"/>
          <w:sz w:val="28"/>
          <w:szCs w:val="28"/>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1B2995" w:rsidTr="00C31E9A">
        <w:tc>
          <w:tcPr>
            <w:tcW w:w="2419" w:type="dxa"/>
            <w:shd w:val="clear" w:color="auto" w:fill="FFFFFF"/>
            <w:tcMar>
              <w:top w:w="28" w:type="dxa"/>
              <w:left w:w="28" w:type="dxa"/>
              <w:bottom w:w="28" w:type="dxa"/>
              <w:right w:w="28" w:type="dxa"/>
            </w:tcMar>
          </w:tcPr>
          <w:p w:rsidR="001B2995" w:rsidRPr="00D22617" w:rsidRDefault="001B2995" w:rsidP="00C31E9A">
            <w:pPr>
              <w:pStyle w:val="a3"/>
              <w:spacing w:line="240" w:lineRule="exact"/>
              <w:ind w:left="140"/>
              <w:rPr>
                <w:sz w:val="28"/>
                <w:szCs w:val="28"/>
              </w:rPr>
            </w:pPr>
            <w:r w:rsidRPr="00D22617">
              <w:rPr>
                <w:rStyle w:val="0pt2"/>
                <w:color w:val="000000"/>
                <w:sz w:val="28"/>
                <w:szCs w:val="28"/>
              </w:rPr>
              <w:t>Наименование</w:t>
            </w:r>
          </w:p>
          <w:p w:rsidR="001B2995" w:rsidRPr="00D22617" w:rsidRDefault="001B2995" w:rsidP="00C31E9A">
            <w:pPr>
              <w:pStyle w:val="a3"/>
              <w:spacing w:before="120" w:after="0" w:line="240" w:lineRule="exact"/>
              <w:ind w:left="140"/>
              <w:rPr>
                <w:sz w:val="28"/>
                <w:szCs w:val="28"/>
              </w:rPr>
            </w:pPr>
            <w:r w:rsidRPr="00D22617">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1B2995" w:rsidRPr="00D22617" w:rsidRDefault="001B2995" w:rsidP="00C31E9A">
            <w:pPr>
              <w:pStyle w:val="a3"/>
              <w:spacing w:after="0"/>
              <w:ind w:left="140"/>
              <w:rPr>
                <w:sz w:val="28"/>
                <w:szCs w:val="28"/>
              </w:rPr>
            </w:pPr>
            <w:r>
              <w:rPr>
                <w:sz w:val="28"/>
              </w:rPr>
              <w:t>«</w:t>
            </w:r>
            <w:r w:rsidRPr="007B2A66">
              <w:rPr>
                <w:sz w:val="28"/>
              </w:rPr>
              <w:t>Обеспечение доступным жильем молодых семей и молодых специалистов в сельской местности</w:t>
            </w:r>
            <w:r>
              <w:rPr>
                <w:sz w:val="28"/>
              </w:rPr>
              <w:t>»</w:t>
            </w:r>
          </w:p>
        </w:tc>
      </w:tr>
      <w:tr w:rsidR="001B2995" w:rsidTr="00C31E9A">
        <w:tc>
          <w:tcPr>
            <w:tcW w:w="2419" w:type="dxa"/>
            <w:shd w:val="clear" w:color="auto" w:fill="FFFFFF"/>
            <w:tcMar>
              <w:top w:w="28" w:type="dxa"/>
              <w:left w:w="28" w:type="dxa"/>
              <w:bottom w:w="28" w:type="dxa"/>
              <w:right w:w="28" w:type="dxa"/>
            </w:tcMar>
            <w:vAlign w:val="bottom"/>
          </w:tcPr>
          <w:p w:rsidR="001B2995" w:rsidRPr="00D22617" w:rsidRDefault="001B2995" w:rsidP="00C31E9A">
            <w:pPr>
              <w:pStyle w:val="a3"/>
              <w:spacing w:after="0"/>
              <w:ind w:left="140"/>
              <w:rPr>
                <w:sz w:val="28"/>
                <w:szCs w:val="28"/>
              </w:rPr>
            </w:pPr>
            <w:r w:rsidRPr="00D22617">
              <w:rPr>
                <w:rStyle w:val="0pt2"/>
                <w:color w:val="000000"/>
                <w:sz w:val="28"/>
                <w:szCs w:val="28"/>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1B2995" w:rsidRPr="006536F1" w:rsidRDefault="001B2995" w:rsidP="000B22CB">
            <w:pPr>
              <w:pStyle w:val="a3"/>
              <w:spacing w:after="0" w:line="331" w:lineRule="exact"/>
              <w:ind w:left="140"/>
              <w:rPr>
                <w:sz w:val="28"/>
                <w:szCs w:val="28"/>
              </w:rPr>
            </w:pPr>
            <w:r>
              <w:rPr>
                <w:sz w:val="28"/>
              </w:rPr>
              <w:t>«</w:t>
            </w:r>
            <w:r w:rsidRPr="007B2A66">
              <w:rPr>
                <w:sz w:val="28"/>
              </w:rPr>
              <w:t>"Обеспечение доступным и комфортным жильем и коммунальными услугами жителей Шарыповского района"</w:t>
            </w:r>
            <w:r>
              <w:rPr>
                <w:sz w:val="28"/>
              </w:rPr>
              <w:t>»</w:t>
            </w:r>
          </w:p>
        </w:tc>
      </w:tr>
      <w:tr w:rsidR="001B2995" w:rsidTr="00C31E9A">
        <w:tc>
          <w:tcPr>
            <w:tcW w:w="2419" w:type="dxa"/>
            <w:shd w:val="clear" w:color="auto" w:fill="FFFFFF"/>
            <w:tcMar>
              <w:top w:w="28" w:type="dxa"/>
              <w:left w:w="28" w:type="dxa"/>
              <w:bottom w:w="28" w:type="dxa"/>
              <w:right w:w="28" w:type="dxa"/>
            </w:tcMar>
            <w:vAlign w:val="bottom"/>
          </w:tcPr>
          <w:p w:rsidR="001B2995" w:rsidRPr="00D22617" w:rsidRDefault="001B2995" w:rsidP="00C31E9A">
            <w:pPr>
              <w:pStyle w:val="a3"/>
              <w:spacing w:line="240" w:lineRule="exact"/>
              <w:ind w:left="140"/>
              <w:rPr>
                <w:sz w:val="28"/>
                <w:szCs w:val="28"/>
              </w:rPr>
            </w:pPr>
            <w:r w:rsidRPr="00D22617">
              <w:rPr>
                <w:rStyle w:val="0pt2"/>
                <w:color w:val="000000"/>
                <w:sz w:val="28"/>
                <w:szCs w:val="28"/>
              </w:rPr>
              <w:t>Исполнители подпрограммы</w:t>
            </w:r>
          </w:p>
        </w:tc>
        <w:tc>
          <w:tcPr>
            <w:tcW w:w="7272" w:type="dxa"/>
            <w:shd w:val="clear" w:color="auto" w:fill="FFFFFF"/>
            <w:tcMar>
              <w:top w:w="28" w:type="dxa"/>
              <w:left w:w="28" w:type="dxa"/>
              <w:bottom w:w="28" w:type="dxa"/>
              <w:right w:w="28" w:type="dxa"/>
            </w:tcMar>
            <w:vAlign w:val="bottom"/>
          </w:tcPr>
          <w:p w:rsidR="001B2995" w:rsidRDefault="001B2995" w:rsidP="00C31E9A">
            <w:pPr>
              <w:pStyle w:val="a3"/>
              <w:spacing w:after="0" w:line="331" w:lineRule="exact"/>
              <w:ind w:left="140"/>
              <w:rPr>
                <w:sz w:val="28"/>
              </w:rPr>
            </w:pPr>
            <w:r w:rsidRPr="007B2A66">
              <w:rPr>
                <w:sz w:val="28"/>
              </w:rPr>
              <w:t>Администрация Шарыповского района Красноярского края.</w:t>
            </w:r>
          </w:p>
          <w:p w:rsidR="001B2995" w:rsidRPr="00D22617" w:rsidRDefault="001B2995" w:rsidP="00C31E9A">
            <w:pPr>
              <w:pStyle w:val="a3"/>
              <w:spacing w:after="0" w:line="331" w:lineRule="exact"/>
              <w:ind w:left="140"/>
              <w:rPr>
                <w:sz w:val="28"/>
                <w:szCs w:val="28"/>
              </w:rPr>
            </w:pPr>
          </w:p>
        </w:tc>
      </w:tr>
      <w:tr w:rsidR="001B2995" w:rsidTr="00C31E9A">
        <w:tc>
          <w:tcPr>
            <w:tcW w:w="2419" w:type="dxa"/>
            <w:shd w:val="clear" w:color="auto" w:fill="FFFFFF"/>
            <w:tcMar>
              <w:top w:w="28" w:type="dxa"/>
              <w:left w:w="28" w:type="dxa"/>
              <w:bottom w:w="28" w:type="dxa"/>
              <w:right w:w="28" w:type="dxa"/>
            </w:tcMar>
            <w:vAlign w:val="bottom"/>
          </w:tcPr>
          <w:p w:rsidR="001B2995" w:rsidRPr="00D22617" w:rsidRDefault="001B2995" w:rsidP="00C31E9A">
            <w:pPr>
              <w:pStyle w:val="a3"/>
              <w:spacing w:after="0"/>
              <w:ind w:left="140"/>
              <w:rPr>
                <w:sz w:val="28"/>
                <w:szCs w:val="28"/>
              </w:rPr>
            </w:pPr>
            <w:r w:rsidRPr="00D22617">
              <w:rPr>
                <w:sz w:val="28"/>
                <w:szCs w:val="28"/>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1B2995" w:rsidRPr="00D22617" w:rsidRDefault="001B2995" w:rsidP="00C31E9A">
            <w:pPr>
              <w:pStyle w:val="a3"/>
              <w:spacing w:after="0" w:line="240" w:lineRule="exact"/>
              <w:ind w:left="140"/>
              <w:rPr>
                <w:sz w:val="28"/>
                <w:szCs w:val="28"/>
              </w:rPr>
            </w:pPr>
            <w:r w:rsidRPr="007B2A66">
              <w:rPr>
                <w:sz w:val="28"/>
              </w:rPr>
              <w:t>902 - администрация Шарыповского района.</w:t>
            </w:r>
          </w:p>
        </w:tc>
      </w:tr>
      <w:tr w:rsidR="001B2995" w:rsidTr="00C31E9A">
        <w:tc>
          <w:tcPr>
            <w:tcW w:w="2419" w:type="dxa"/>
            <w:shd w:val="clear" w:color="auto" w:fill="FFFFFF"/>
            <w:tcMar>
              <w:top w:w="28" w:type="dxa"/>
              <w:left w:w="28" w:type="dxa"/>
              <w:bottom w:w="28" w:type="dxa"/>
              <w:right w:w="28" w:type="dxa"/>
            </w:tcMar>
          </w:tcPr>
          <w:p w:rsidR="001B2995" w:rsidRPr="00D22617" w:rsidRDefault="001B2995" w:rsidP="00C31E9A">
            <w:pPr>
              <w:pStyle w:val="a3"/>
              <w:spacing w:line="240" w:lineRule="exact"/>
              <w:ind w:left="140"/>
              <w:rPr>
                <w:sz w:val="28"/>
                <w:szCs w:val="28"/>
              </w:rPr>
            </w:pPr>
            <w:r w:rsidRPr="00D22617">
              <w:rPr>
                <w:rStyle w:val="0pt2"/>
                <w:color w:val="000000"/>
                <w:sz w:val="28"/>
                <w:szCs w:val="28"/>
              </w:rPr>
              <w:t>Цель</w:t>
            </w:r>
          </w:p>
          <w:p w:rsidR="001B2995" w:rsidRPr="00D22617" w:rsidRDefault="001B2995" w:rsidP="00C31E9A">
            <w:pPr>
              <w:pStyle w:val="a3"/>
              <w:spacing w:before="120" w:after="0" w:line="240" w:lineRule="exact"/>
              <w:ind w:left="140"/>
              <w:rPr>
                <w:sz w:val="28"/>
                <w:szCs w:val="28"/>
              </w:rPr>
            </w:pPr>
            <w:r w:rsidRPr="00D22617">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1B2995" w:rsidRPr="00D22617" w:rsidRDefault="001B2995" w:rsidP="00C31E9A">
            <w:pPr>
              <w:pStyle w:val="a3"/>
              <w:spacing w:after="0"/>
              <w:ind w:left="140"/>
              <w:rPr>
                <w:sz w:val="28"/>
                <w:szCs w:val="28"/>
              </w:rPr>
            </w:pPr>
            <w:r w:rsidRPr="007B2A66">
              <w:rPr>
                <w:sz w:val="28"/>
              </w:rPr>
              <w:t>1. Улучшение жилищных условий молодых семей и молодых специалистов, работающих в организациях агропромышленного комплекса или социал</w:t>
            </w:r>
            <w:r w:rsidR="000B22CB">
              <w:rPr>
                <w:sz w:val="28"/>
              </w:rPr>
              <w:t>ьной сферы в сельской местности</w:t>
            </w:r>
            <w:r w:rsidRPr="007B2A66">
              <w:rPr>
                <w:sz w:val="28"/>
              </w:rPr>
              <w:t>.</w:t>
            </w:r>
          </w:p>
        </w:tc>
      </w:tr>
      <w:tr w:rsidR="001B2995" w:rsidTr="00C31E9A">
        <w:tc>
          <w:tcPr>
            <w:tcW w:w="2419" w:type="dxa"/>
            <w:shd w:val="clear" w:color="auto" w:fill="FFFFFF"/>
            <w:tcMar>
              <w:top w:w="28" w:type="dxa"/>
              <w:left w:w="28" w:type="dxa"/>
              <w:bottom w:w="28" w:type="dxa"/>
              <w:right w:w="28" w:type="dxa"/>
            </w:tcMar>
          </w:tcPr>
          <w:p w:rsidR="001B2995" w:rsidRPr="00D22617" w:rsidRDefault="001B2995" w:rsidP="00C31E9A">
            <w:pPr>
              <w:pStyle w:val="a3"/>
              <w:spacing w:line="240" w:lineRule="exact"/>
              <w:ind w:left="140"/>
              <w:rPr>
                <w:sz w:val="28"/>
                <w:szCs w:val="28"/>
              </w:rPr>
            </w:pPr>
            <w:r w:rsidRPr="00D22617">
              <w:rPr>
                <w:rStyle w:val="0pt2"/>
                <w:color w:val="000000"/>
                <w:sz w:val="28"/>
                <w:szCs w:val="28"/>
              </w:rPr>
              <w:t>Задачи</w:t>
            </w:r>
          </w:p>
          <w:p w:rsidR="001B2995" w:rsidRPr="00D22617" w:rsidRDefault="001B2995" w:rsidP="00C31E9A">
            <w:pPr>
              <w:pStyle w:val="a3"/>
              <w:spacing w:before="120" w:after="0" w:line="240" w:lineRule="exact"/>
              <w:ind w:left="140"/>
              <w:rPr>
                <w:sz w:val="28"/>
                <w:szCs w:val="28"/>
              </w:rPr>
            </w:pPr>
            <w:r w:rsidRPr="00D22617">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1B2995" w:rsidRPr="00D22617" w:rsidRDefault="001B2995" w:rsidP="00C31E9A">
            <w:pPr>
              <w:pStyle w:val="a3"/>
              <w:widowControl w:val="0"/>
              <w:tabs>
                <w:tab w:val="left" w:pos="418"/>
              </w:tabs>
              <w:suppressAutoHyphens w:val="0"/>
              <w:spacing w:after="0" w:line="326" w:lineRule="exact"/>
              <w:ind w:left="140"/>
              <w:rPr>
                <w:sz w:val="28"/>
                <w:szCs w:val="28"/>
              </w:rPr>
            </w:pPr>
            <w:r w:rsidRPr="007B2A66">
              <w:rPr>
                <w:sz w:val="28"/>
              </w:rPr>
              <w:t>1. Обеспечение жильем и предоставление государственной поддержки на приобретение (строительство) жилья молодым семьям и молодым специалистам, работающим в организациях агропромышленного комплекса или социа</w:t>
            </w:r>
            <w:r w:rsidR="000B22CB">
              <w:rPr>
                <w:sz w:val="28"/>
              </w:rPr>
              <w:t>льной сферы Шарыповского района</w:t>
            </w:r>
            <w:r w:rsidRPr="007B2A66">
              <w:rPr>
                <w:sz w:val="28"/>
              </w:rPr>
              <w:t>.</w:t>
            </w:r>
          </w:p>
        </w:tc>
      </w:tr>
      <w:tr w:rsidR="001B2995" w:rsidTr="00C31E9A">
        <w:tc>
          <w:tcPr>
            <w:tcW w:w="2419" w:type="dxa"/>
            <w:shd w:val="clear" w:color="auto" w:fill="FFFFFF"/>
            <w:tcMar>
              <w:top w:w="28" w:type="dxa"/>
              <w:left w:w="28" w:type="dxa"/>
              <w:bottom w:w="28" w:type="dxa"/>
              <w:right w:w="28" w:type="dxa"/>
            </w:tcMar>
          </w:tcPr>
          <w:p w:rsidR="001B2995" w:rsidRPr="00D22617" w:rsidRDefault="001B2995" w:rsidP="00C31E9A">
            <w:pPr>
              <w:pStyle w:val="a3"/>
              <w:spacing w:line="264" w:lineRule="auto"/>
              <w:ind w:left="142"/>
              <w:rPr>
                <w:rStyle w:val="0pt2"/>
                <w:color w:val="000000"/>
                <w:sz w:val="28"/>
                <w:szCs w:val="28"/>
              </w:rPr>
            </w:pPr>
            <w:r w:rsidRPr="00D22617">
              <w:rPr>
                <w:rStyle w:val="0pt2"/>
                <w:color w:val="000000"/>
                <w:sz w:val="28"/>
                <w:szCs w:val="28"/>
              </w:rPr>
              <w:t xml:space="preserve">Ожидаемые </w:t>
            </w:r>
            <w:r w:rsidRPr="00D22617">
              <w:rPr>
                <w:rStyle w:val="0pt2"/>
                <w:color w:val="000000"/>
                <w:sz w:val="28"/>
                <w:szCs w:val="28"/>
              </w:rPr>
              <w:lastRenderedPageBreak/>
              <w:t>результаты от реализации подпрограммы</w:t>
            </w:r>
          </w:p>
        </w:tc>
        <w:tc>
          <w:tcPr>
            <w:tcW w:w="7272" w:type="dxa"/>
            <w:shd w:val="clear" w:color="auto" w:fill="FFFFFF"/>
            <w:tcMar>
              <w:top w:w="28" w:type="dxa"/>
              <w:left w:w="28" w:type="dxa"/>
              <w:bottom w:w="28" w:type="dxa"/>
              <w:right w:w="28" w:type="dxa"/>
            </w:tcMar>
          </w:tcPr>
          <w:p w:rsidR="001B2995" w:rsidRPr="00D22617" w:rsidRDefault="000B22CB" w:rsidP="00C31E9A">
            <w:pPr>
              <w:pStyle w:val="a3"/>
              <w:widowControl w:val="0"/>
              <w:tabs>
                <w:tab w:val="left" w:pos="433"/>
              </w:tabs>
              <w:suppressAutoHyphens w:val="0"/>
              <w:spacing w:after="0" w:line="326" w:lineRule="exact"/>
              <w:rPr>
                <w:rStyle w:val="0pt2"/>
                <w:color w:val="000000"/>
                <w:sz w:val="28"/>
                <w:szCs w:val="28"/>
              </w:rPr>
            </w:pPr>
            <w:r w:rsidRPr="00D22617">
              <w:rPr>
                <w:rStyle w:val="0pt2"/>
                <w:color w:val="000000"/>
                <w:sz w:val="28"/>
                <w:szCs w:val="28"/>
              </w:rPr>
              <w:lastRenderedPageBreak/>
              <w:t>О</w:t>
            </w:r>
            <w:r w:rsidR="001B2995" w:rsidRPr="00D22617">
              <w:rPr>
                <w:rStyle w:val="0pt2"/>
                <w:color w:val="000000"/>
                <w:sz w:val="28"/>
                <w:szCs w:val="28"/>
              </w:rPr>
              <w:t xml:space="preserve">жидаемые результаты от реализации подпрограммы с указанием динамики изменения показателей </w:t>
            </w:r>
            <w:r w:rsidR="001B2995" w:rsidRPr="00D22617">
              <w:rPr>
                <w:rStyle w:val="0pt2"/>
                <w:color w:val="000000"/>
                <w:sz w:val="28"/>
                <w:szCs w:val="28"/>
              </w:rPr>
              <w:lastRenderedPageBreak/>
              <w:t>результативности, отражающих социально</w:t>
            </w:r>
            <w:r w:rsidR="001B2995" w:rsidRPr="00D22617">
              <w:rPr>
                <w:rStyle w:val="0pt2"/>
                <w:color w:val="000000"/>
                <w:sz w:val="28"/>
                <w:szCs w:val="28"/>
              </w:rPr>
              <w:softHyphen/>
              <w:t>-экономическую эффективность реализации подпрограммы, приведены в приложении к паспорту</w:t>
            </w:r>
          </w:p>
        </w:tc>
      </w:tr>
      <w:tr w:rsidR="001B2995" w:rsidTr="00C31E9A">
        <w:tc>
          <w:tcPr>
            <w:tcW w:w="2419" w:type="dxa"/>
            <w:shd w:val="clear" w:color="auto" w:fill="FFFFFF"/>
            <w:tcMar>
              <w:top w:w="28" w:type="dxa"/>
              <w:left w:w="28" w:type="dxa"/>
              <w:bottom w:w="28" w:type="dxa"/>
              <w:right w:w="28" w:type="dxa"/>
            </w:tcMar>
          </w:tcPr>
          <w:p w:rsidR="001B2995" w:rsidRPr="00D22617" w:rsidRDefault="001B2995" w:rsidP="00C31E9A">
            <w:pPr>
              <w:pStyle w:val="a3"/>
              <w:spacing w:after="0"/>
              <w:ind w:left="140"/>
              <w:rPr>
                <w:sz w:val="28"/>
                <w:szCs w:val="28"/>
              </w:rPr>
            </w:pPr>
            <w:r w:rsidRPr="00D22617">
              <w:rPr>
                <w:rStyle w:val="0pt2"/>
                <w:color w:val="000000"/>
                <w:sz w:val="28"/>
                <w:szCs w:val="28"/>
              </w:rPr>
              <w:lastRenderedPageBreak/>
              <w:t>Сроки</w:t>
            </w:r>
          </w:p>
          <w:p w:rsidR="001B2995" w:rsidRPr="00D22617" w:rsidRDefault="001B2995" w:rsidP="00C31E9A">
            <w:pPr>
              <w:pStyle w:val="a3"/>
              <w:spacing w:after="0"/>
              <w:ind w:left="140"/>
              <w:rPr>
                <w:sz w:val="28"/>
                <w:szCs w:val="28"/>
              </w:rPr>
            </w:pPr>
            <w:r w:rsidRPr="00D22617">
              <w:rPr>
                <w:rStyle w:val="0pt2"/>
                <w:color w:val="000000"/>
                <w:sz w:val="28"/>
                <w:szCs w:val="28"/>
              </w:rPr>
              <w:t>реализации</w:t>
            </w:r>
          </w:p>
          <w:p w:rsidR="001B2995" w:rsidRPr="00D22617" w:rsidRDefault="001B2995" w:rsidP="00C31E9A">
            <w:pPr>
              <w:pStyle w:val="a3"/>
              <w:spacing w:after="0"/>
              <w:ind w:left="140"/>
              <w:rPr>
                <w:sz w:val="28"/>
                <w:szCs w:val="28"/>
              </w:rPr>
            </w:pPr>
            <w:r w:rsidRPr="00D22617">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1B2995" w:rsidRPr="00D22617" w:rsidRDefault="001B2995" w:rsidP="00C31E9A">
            <w:pPr>
              <w:pStyle w:val="a3"/>
              <w:spacing w:after="0" w:line="240" w:lineRule="exact"/>
              <w:ind w:left="140"/>
              <w:rPr>
                <w:sz w:val="28"/>
                <w:szCs w:val="28"/>
              </w:rPr>
            </w:pPr>
            <w:r w:rsidRPr="007B2A66">
              <w:rPr>
                <w:sz w:val="28"/>
              </w:rPr>
              <w:t>2014 - 2020 годы</w:t>
            </w:r>
          </w:p>
        </w:tc>
      </w:tr>
      <w:tr w:rsidR="001B2995" w:rsidTr="00C31E9A">
        <w:tc>
          <w:tcPr>
            <w:tcW w:w="2419" w:type="dxa"/>
            <w:shd w:val="clear" w:color="auto" w:fill="FFFFFF"/>
            <w:tcMar>
              <w:top w:w="28" w:type="dxa"/>
              <w:left w:w="28" w:type="dxa"/>
              <w:bottom w:w="28" w:type="dxa"/>
              <w:right w:w="28" w:type="dxa"/>
            </w:tcMar>
          </w:tcPr>
          <w:p w:rsidR="001B2995" w:rsidRPr="00D22617" w:rsidRDefault="001B2995" w:rsidP="00C31E9A">
            <w:pPr>
              <w:pStyle w:val="a3"/>
              <w:spacing w:after="0" w:line="350" w:lineRule="exact"/>
              <w:ind w:left="140"/>
              <w:rPr>
                <w:sz w:val="28"/>
                <w:szCs w:val="28"/>
              </w:rPr>
            </w:pPr>
            <w:r w:rsidRPr="00D22617">
              <w:rPr>
                <w:iCs/>
                <w:sz w:val="28"/>
                <w:szCs w:val="28"/>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1B2995" w:rsidRPr="00AE22A5" w:rsidRDefault="001B2995" w:rsidP="00C31E9A">
            <w:pPr>
              <w:pStyle w:val="a3"/>
              <w:widowControl w:val="0"/>
              <w:tabs>
                <w:tab w:val="left" w:pos="638"/>
              </w:tabs>
              <w:suppressAutoHyphens w:val="0"/>
              <w:spacing w:after="0" w:line="360" w:lineRule="exact"/>
              <w:rPr>
                <w:sz w:val="28"/>
              </w:rPr>
            </w:pPr>
            <w:r w:rsidRPr="00D22617">
              <w:rPr>
                <w:rStyle w:val="0pt2"/>
                <w:color w:val="000000"/>
                <w:sz w:val="28"/>
                <w:szCs w:val="28"/>
              </w:rPr>
              <w:t xml:space="preserve">Общий объем бюджетных ассигнований на реализацию подпрограммы составляет </w:t>
            </w:r>
            <w:r>
              <w:rPr>
                <w:rStyle w:val="0pt2"/>
                <w:color w:val="000000"/>
                <w:sz w:val="28"/>
                <w:szCs w:val="28"/>
              </w:rPr>
              <w:t xml:space="preserve">– </w:t>
            </w:r>
            <w:r w:rsidR="000D64D1">
              <w:rPr>
                <w:sz w:val="28"/>
              </w:rPr>
              <w:t>2 238</w:t>
            </w:r>
            <w:r w:rsidRPr="007B2A66">
              <w:rPr>
                <w:sz w:val="28"/>
              </w:rPr>
              <w:t xml:space="preserve"> 000,00 </w:t>
            </w:r>
            <w:r w:rsidRPr="00D26E17">
              <w:rPr>
                <w:sz w:val="28"/>
              </w:rPr>
              <w:t>рублей</w:t>
            </w:r>
          </w:p>
          <w:p w:rsidR="001B2995" w:rsidRPr="007B2A66" w:rsidRDefault="001B2995" w:rsidP="00C31E9A">
            <w:pPr>
              <w:pStyle w:val="a3"/>
              <w:widowControl w:val="0"/>
              <w:tabs>
                <w:tab w:val="left" w:pos="638"/>
              </w:tabs>
              <w:suppressAutoHyphens w:val="0"/>
              <w:spacing w:after="0" w:line="360" w:lineRule="exact"/>
              <w:rPr>
                <w:sz w:val="28"/>
              </w:rPr>
            </w:pPr>
            <w:r w:rsidRPr="00D26E17">
              <w:rPr>
                <w:sz w:val="28"/>
              </w:rPr>
              <w:t>по</w:t>
            </w:r>
            <w:r w:rsidRPr="007B2A66">
              <w:rPr>
                <w:sz w:val="28"/>
              </w:rPr>
              <w:t xml:space="preserve"> годам реализации:</w:t>
            </w:r>
          </w:p>
          <w:p w:rsidR="001B2995" w:rsidRPr="007B2A66" w:rsidRDefault="001B2995" w:rsidP="00C31E9A">
            <w:pPr>
              <w:pStyle w:val="a3"/>
              <w:widowControl w:val="0"/>
              <w:tabs>
                <w:tab w:val="left" w:pos="638"/>
              </w:tabs>
              <w:suppressAutoHyphens w:val="0"/>
              <w:spacing w:after="0" w:line="360" w:lineRule="exact"/>
              <w:rPr>
                <w:sz w:val="28"/>
              </w:rPr>
            </w:pPr>
            <w:r w:rsidRPr="007B2A66">
              <w:rPr>
                <w:sz w:val="28"/>
              </w:rPr>
              <w:t xml:space="preserve">2018 - </w:t>
            </w:r>
            <w:r w:rsidR="000D64D1">
              <w:rPr>
                <w:sz w:val="28"/>
              </w:rPr>
              <w:t>0</w:t>
            </w:r>
            <w:r w:rsidRPr="007B2A66">
              <w:rPr>
                <w:sz w:val="28"/>
              </w:rPr>
              <w:t>,00 рублей</w:t>
            </w:r>
          </w:p>
          <w:p w:rsidR="001B2995" w:rsidRPr="007B2A66" w:rsidRDefault="001B2995" w:rsidP="00C31E9A">
            <w:pPr>
              <w:pStyle w:val="a3"/>
              <w:widowControl w:val="0"/>
              <w:tabs>
                <w:tab w:val="left" w:pos="638"/>
              </w:tabs>
              <w:suppressAutoHyphens w:val="0"/>
              <w:spacing w:after="0" w:line="360" w:lineRule="exact"/>
              <w:rPr>
                <w:sz w:val="28"/>
              </w:rPr>
            </w:pPr>
            <w:r w:rsidRPr="007B2A66">
              <w:rPr>
                <w:sz w:val="28"/>
              </w:rPr>
              <w:t>2019 - 1 119 000,00 рублей</w:t>
            </w:r>
          </w:p>
          <w:p w:rsidR="001B2995" w:rsidRDefault="001B2995" w:rsidP="00C31E9A">
            <w:pPr>
              <w:pStyle w:val="a3"/>
              <w:widowControl w:val="0"/>
              <w:tabs>
                <w:tab w:val="left" w:pos="638"/>
              </w:tabs>
              <w:suppressAutoHyphens w:val="0"/>
              <w:spacing w:after="0" w:line="360" w:lineRule="exact"/>
              <w:rPr>
                <w:sz w:val="28"/>
              </w:rPr>
            </w:pPr>
            <w:r w:rsidRPr="007B2A66">
              <w:rPr>
                <w:sz w:val="28"/>
              </w:rPr>
              <w:t>2020 - 1 119 000,00 рублей</w:t>
            </w:r>
          </w:p>
          <w:p w:rsidR="001B2995" w:rsidRPr="00D26E17" w:rsidRDefault="001B2995" w:rsidP="00C31E9A">
            <w:pPr>
              <w:pStyle w:val="a3"/>
              <w:widowControl w:val="0"/>
              <w:tabs>
                <w:tab w:val="left" w:pos="638"/>
              </w:tabs>
              <w:suppressAutoHyphens w:val="0"/>
              <w:spacing w:after="0" w:line="360" w:lineRule="exact"/>
              <w:rPr>
                <w:sz w:val="28"/>
              </w:rPr>
            </w:pPr>
            <w:r>
              <w:rPr>
                <w:sz w:val="28"/>
              </w:rPr>
              <w:t>Из</w:t>
            </w:r>
            <w:r w:rsidRPr="00D26E17">
              <w:rPr>
                <w:sz w:val="28"/>
              </w:rPr>
              <w:t xml:space="preserve"> </w:t>
            </w:r>
            <w:r>
              <w:rPr>
                <w:sz w:val="28"/>
              </w:rPr>
              <w:t>них</w:t>
            </w:r>
            <w:r w:rsidRPr="00D26E17">
              <w:rPr>
                <w:sz w:val="28"/>
              </w:rPr>
              <w:t>:</w:t>
            </w:r>
          </w:p>
          <w:p w:rsidR="001B2995" w:rsidRPr="00D26E17" w:rsidRDefault="001B2995" w:rsidP="00C31E9A">
            <w:pPr>
              <w:pStyle w:val="a3"/>
              <w:widowControl w:val="0"/>
              <w:tabs>
                <w:tab w:val="left" w:pos="638"/>
              </w:tabs>
              <w:suppressAutoHyphens w:val="0"/>
              <w:spacing w:after="0" w:line="360" w:lineRule="exact"/>
              <w:rPr>
                <w:sz w:val="28"/>
              </w:rPr>
            </w:pPr>
            <w:r w:rsidRPr="00D26E17">
              <w:rPr>
                <w:sz w:val="28"/>
              </w:rPr>
              <w:t>Районный бюджет</w:t>
            </w:r>
          </w:p>
          <w:p w:rsidR="001B2995" w:rsidRPr="007B2A66" w:rsidRDefault="001B2995" w:rsidP="00C31E9A">
            <w:pPr>
              <w:pStyle w:val="a3"/>
              <w:widowControl w:val="0"/>
              <w:tabs>
                <w:tab w:val="left" w:pos="638"/>
              </w:tabs>
              <w:suppressAutoHyphens w:val="0"/>
              <w:spacing w:after="0" w:line="360" w:lineRule="exact"/>
              <w:rPr>
                <w:sz w:val="28"/>
              </w:rPr>
            </w:pPr>
            <w:r w:rsidRPr="00D26E17">
              <w:rPr>
                <w:sz w:val="28"/>
              </w:rPr>
              <w:t xml:space="preserve">Всего </w:t>
            </w:r>
            <w:r w:rsidR="000D64D1">
              <w:rPr>
                <w:sz w:val="28"/>
              </w:rPr>
              <w:t>–</w:t>
            </w:r>
            <w:r w:rsidRPr="00D26E17">
              <w:rPr>
                <w:sz w:val="28"/>
              </w:rPr>
              <w:t xml:space="preserve"> </w:t>
            </w:r>
            <w:r w:rsidR="000D64D1">
              <w:rPr>
                <w:sz w:val="28"/>
              </w:rPr>
              <w:t>2 238 000</w:t>
            </w:r>
            <w:r w:rsidRPr="007B2A66">
              <w:rPr>
                <w:sz w:val="28"/>
              </w:rPr>
              <w:t>,00 рублей</w:t>
            </w:r>
          </w:p>
          <w:p w:rsidR="001B2995" w:rsidRPr="007B2A66" w:rsidRDefault="001B2995" w:rsidP="00C31E9A">
            <w:pPr>
              <w:pStyle w:val="a3"/>
              <w:widowControl w:val="0"/>
              <w:tabs>
                <w:tab w:val="left" w:pos="638"/>
              </w:tabs>
              <w:suppressAutoHyphens w:val="0"/>
              <w:spacing w:after="0" w:line="360" w:lineRule="exact"/>
              <w:rPr>
                <w:sz w:val="28"/>
              </w:rPr>
            </w:pPr>
            <w:r w:rsidRPr="007B2A66">
              <w:rPr>
                <w:sz w:val="28"/>
              </w:rPr>
              <w:t xml:space="preserve">2018 - </w:t>
            </w:r>
            <w:r w:rsidR="000D64D1">
              <w:rPr>
                <w:sz w:val="28"/>
              </w:rPr>
              <w:t>0</w:t>
            </w:r>
            <w:r w:rsidRPr="007B2A66">
              <w:rPr>
                <w:sz w:val="28"/>
              </w:rPr>
              <w:t>,00 рублей</w:t>
            </w:r>
          </w:p>
          <w:p w:rsidR="001B2995" w:rsidRPr="007B2A66" w:rsidRDefault="001B2995" w:rsidP="00C31E9A">
            <w:pPr>
              <w:pStyle w:val="a3"/>
              <w:widowControl w:val="0"/>
              <w:tabs>
                <w:tab w:val="left" w:pos="638"/>
              </w:tabs>
              <w:suppressAutoHyphens w:val="0"/>
              <w:spacing w:after="0" w:line="360" w:lineRule="exact"/>
              <w:rPr>
                <w:sz w:val="28"/>
              </w:rPr>
            </w:pPr>
            <w:r w:rsidRPr="007B2A66">
              <w:rPr>
                <w:sz w:val="28"/>
              </w:rPr>
              <w:t>2019 - 1 119 000,00 рублей</w:t>
            </w:r>
          </w:p>
          <w:p w:rsidR="001B2995" w:rsidRPr="000D64D1" w:rsidRDefault="001B2995" w:rsidP="00C31E9A">
            <w:pPr>
              <w:pStyle w:val="a3"/>
              <w:widowControl w:val="0"/>
              <w:tabs>
                <w:tab w:val="left" w:pos="638"/>
              </w:tabs>
              <w:suppressAutoHyphens w:val="0"/>
              <w:spacing w:after="0" w:line="360" w:lineRule="exact"/>
              <w:rPr>
                <w:sz w:val="28"/>
              </w:rPr>
            </w:pPr>
            <w:r w:rsidRPr="007B2A66">
              <w:rPr>
                <w:sz w:val="28"/>
              </w:rPr>
              <w:t>2020 - 1 119 000,00 рублей</w:t>
            </w:r>
          </w:p>
          <w:p w:rsidR="001B2995" w:rsidRPr="000D64D1" w:rsidRDefault="001B2995" w:rsidP="00C31E9A">
            <w:pPr>
              <w:pStyle w:val="a3"/>
              <w:widowControl w:val="0"/>
              <w:tabs>
                <w:tab w:val="left" w:pos="638"/>
              </w:tabs>
              <w:suppressAutoHyphens w:val="0"/>
              <w:spacing w:after="0" w:line="360" w:lineRule="exact"/>
              <w:rPr>
                <w:sz w:val="28"/>
                <w:szCs w:val="28"/>
              </w:rPr>
            </w:pPr>
          </w:p>
        </w:tc>
      </w:tr>
    </w:tbl>
    <w:p w:rsidR="001B2995" w:rsidRPr="000D64D1" w:rsidRDefault="001B2995" w:rsidP="001B2995">
      <w:pPr>
        <w:jc w:val="both"/>
        <w:rPr>
          <w:b/>
        </w:rPr>
        <w:sectPr w:rsidR="001B2995" w:rsidRPr="000D64D1">
          <w:pgSz w:w="11906" w:h="16838"/>
          <w:pgMar w:top="1020" w:right="1134" w:bottom="850" w:left="1134" w:header="708" w:footer="708" w:gutter="0"/>
          <w:cols w:space="708"/>
          <w:docGrid w:linePitch="360"/>
        </w:sectPr>
      </w:pPr>
    </w:p>
    <w:p w:rsidR="001B2995" w:rsidRPr="00B07CDF" w:rsidRDefault="001B2995" w:rsidP="001B2995">
      <w:pPr>
        <w:pStyle w:val="2"/>
        <w:ind w:left="11057"/>
      </w:pPr>
      <w:r w:rsidRPr="00B07CDF">
        <w:lastRenderedPageBreak/>
        <w:t>Приложение № 1 к подпрограмме</w:t>
      </w:r>
    </w:p>
    <w:p w:rsidR="001B2995" w:rsidRPr="00706F18" w:rsidRDefault="001B2995" w:rsidP="001B2995">
      <w:pPr>
        <w:widowControl w:val="0"/>
        <w:ind w:left="11057" w:right="99"/>
        <w:jc w:val="center"/>
        <w:rPr>
          <w:b/>
          <w:sz w:val="22"/>
          <w:szCs w:val="22"/>
        </w:rPr>
      </w:pPr>
    </w:p>
    <w:p w:rsidR="001B2995" w:rsidRPr="00604C1D" w:rsidRDefault="001B2995" w:rsidP="001B2995">
      <w:pPr>
        <w:jc w:val="center"/>
        <w:rPr>
          <w:rFonts w:eastAsia="Calibri"/>
          <w:sz w:val="28"/>
          <w:szCs w:val="28"/>
          <w:lang w:eastAsia="en-US"/>
        </w:rPr>
      </w:pPr>
      <w:r w:rsidRPr="00AD0326">
        <w:rPr>
          <w:rFonts w:eastAsia="Calibri"/>
          <w:sz w:val="28"/>
          <w:szCs w:val="28"/>
          <w:lang w:eastAsia="en-US"/>
        </w:rPr>
        <w:t xml:space="preserve">Перечень и значения показателей </w:t>
      </w:r>
      <w:r w:rsidRPr="00604C1D">
        <w:rPr>
          <w:rFonts w:eastAsia="Calibri"/>
          <w:sz w:val="28"/>
          <w:szCs w:val="28"/>
          <w:lang w:eastAsia="en-US"/>
        </w:rPr>
        <w:t>результативности подпрограммы «</w:t>
      </w:r>
      <w:r w:rsidRPr="00604C1D">
        <w:rPr>
          <w:sz w:val="28"/>
          <w:szCs w:val="28"/>
        </w:rPr>
        <w:t>Обеспечение доступным жильем молодых семей и молодых специалистов в сельской местности</w:t>
      </w:r>
      <w:r w:rsidRPr="00604C1D">
        <w:rPr>
          <w:rFonts w:eastAsia="Calibri"/>
          <w:sz w:val="28"/>
          <w:szCs w:val="28"/>
          <w:lang w:eastAsia="en-US"/>
        </w:rPr>
        <w:t>»</w:t>
      </w:r>
    </w:p>
    <w:p w:rsidR="001B2995" w:rsidRPr="00207A0D" w:rsidRDefault="001B2995" w:rsidP="001B2995">
      <w:pPr>
        <w:autoSpaceDE w:val="0"/>
        <w:autoSpaceDN w:val="0"/>
        <w:adjustRightInd w:val="0"/>
        <w:jc w:val="both"/>
        <w:rPr>
          <w:rFonts w:eastAsia="Calibri"/>
          <w:sz w:val="28"/>
          <w:szCs w:val="28"/>
          <w:lang w:eastAsia="en-US"/>
        </w:rPr>
      </w:pPr>
    </w:p>
    <w:tbl>
      <w:tblPr>
        <w:tblW w:w="0" w:type="auto"/>
        <w:jc w:val="center"/>
        <w:tblCellMar>
          <w:left w:w="70" w:type="dxa"/>
          <w:right w:w="70" w:type="dxa"/>
        </w:tblCellMar>
        <w:tblLook w:val="0000" w:firstRow="0" w:lastRow="0" w:firstColumn="0" w:lastColumn="0" w:noHBand="0" w:noVBand="0"/>
      </w:tblPr>
      <w:tblGrid>
        <w:gridCol w:w="611"/>
        <w:gridCol w:w="9182"/>
        <w:gridCol w:w="1699"/>
        <w:gridCol w:w="1976"/>
        <w:gridCol w:w="690"/>
        <w:gridCol w:w="690"/>
        <w:gridCol w:w="690"/>
      </w:tblGrid>
      <w:tr w:rsidR="000D64D1" w:rsidTr="00C31E9A">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0D64D1" w:rsidRPr="00843F60" w:rsidRDefault="000D64D1" w:rsidP="00C31E9A">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w:t>
            </w:r>
            <w:r w:rsidRPr="00843F60">
              <w:rPr>
                <w:rFonts w:ascii="Times New Roman" w:hAnsi="Times New Roman" w:cs="Times New Roman"/>
                <w:sz w:val="24"/>
                <w:lang w:val="en-US"/>
              </w:rPr>
              <w:t xml:space="preserve"> </w:t>
            </w:r>
            <w:proofErr w:type="gramStart"/>
            <w:r w:rsidRPr="00843F60">
              <w:rPr>
                <w:rFonts w:ascii="Times New Roman" w:hAnsi="Times New Roman" w:cs="Times New Roman"/>
                <w:sz w:val="24"/>
              </w:rPr>
              <w:t>п</w:t>
            </w:r>
            <w:proofErr w:type="gramEnd"/>
            <w:r w:rsidRPr="00843F60">
              <w:rPr>
                <w:rFonts w:ascii="Times New Roman" w:hAnsi="Times New Roman" w:cs="Times New Roman"/>
                <w:sz w:val="24"/>
              </w:rPr>
              <w:t>/п</w:t>
            </w:r>
          </w:p>
        </w:tc>
        <w:tc>
          <w:tcPr>
            <w:tcW w:w="0" w:type="auto"/>
            <w:vMerge w:val="restart"/>
            <w:tcBorders>
              <w:top w:val="single" w:sz="6" w:space="0" w:color="auto"/>
              <w:left w:val="single" w:sz="6" w:space="0" w:color="auto"/>
              <w:right w:val="single" w:sz="6" w:space="0" w:color="auto"/>
            </w:tcBorders>
            <w:vAlign w:val="center"/>
          </w:tcPr>
          <w:p w:rsidR="000D64D1" w:rsidRPr="00843F60" w:rsidRDefault="000D64D1" w:rsidP="00C31E9A">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0D64D1" w:rsidRPr="00843F60" w:rsidRDefault="000D64D1" w:rsidP="00C31E9A">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Единица</w:t>
            </w:r>
            <w:r w:rsidRPr="00843F60">
              <w:rPr>
                <w:rFonts w:ascii="Times New Roman" w:hAnsi="Times New Roman" w:cs="Times New Roman"/>
                <w:sz w:val="24"/>
                <w:lang w:val="en-US"/>
              </w:rPr>
              <w:t xml:space="preserve"> </w:t>
            </w:r>
            <w:r w:rsidRPr="00843F60">
              <w:rPr>
                <w:rFonts w:ascii="Times New Roman" w:hAnsi="Times New Roman" w:cs="Times New Roman"/>
                <w:sz w:val="24"/>
              </w:rPr>
              <w:t>измерения</w:t>
            </w:r>
          </w:p>
        </w:tc>
        <w:tc>
          <w:tcPr>
            <w:tcW w:w="0" w:type="auto"/>
            <w:vMerge w:val="restart"/>
            <w:tcBorders>
              <w:top w:val="single" w:sz="6" w:space="0" w:color="auto"/>
              <w:left w:val="single" w:sz="6" w:space="0" w:color="auto"/>
              <w:right w:val="single" w:sz="6" w:space="0" w:color="auto"/>
            </w:tcBorders>
            <w:vAlign w:val="center"/>
          </w:tcPr>
          <w:p w:rsidR="000D64D1" w:rsidRPr="00843F60" w:rsidRDefault="000D64D1" w:rsidP="00C31E9A">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0D64D1" w:rsidRPr="000D64D1" w:rsidRDefault="000D64D1" w:rsidP="00C31E9A">
            <w:pPr>
              <w:pStyle w:val="ConsPlusNormal"/>
              <w:widowControl/>
              <w:ind w:firstLine="0"/>
              <w:jc w:val="center"/>
              <w:rPr>
                <w:rFonts w:ascii="Times New Roman" w:hAnsi="Times New Roman" w:cs="Times New Roman"/>
                <w:sz w:val="24"/>
              </w:rPr>
            </w:pPr>
            <w:r>
              <w:rPr>
                <w:rFonts w:ascii="Times New Roman" w:hAnsi="Times New Roman" w:cs="Times New Roman"/>
                <w:sz w:val="24"/>
              </w:rPr>
              <w:t>2018</w:t>
            </w:r>
          </w:p>
        </w:tc>
        <w:tc>
          <w:tcPr>
            <w:tcW w:w="0" w:type="auto"/>
            <w:tcBorders>
              <w:top w:val="single" w:sz="6" w:space="0" w:color="auto"/>
              <w:left w:val="single" w:sz="6" w:space="0" w:color="auto"/>
              <w:bottom w:val="single" w:sz="6" w:space="0" w:color="auto"/>
              <w:right w:val="single" w:sz="6" w:space="0" w:color="auto"/>
            </w:tcBorders>
            <w:vAlign w:val="center"/>
          </w:tcPr>
          <w:p w:rsidR="000D64D1" w:rsidRPr="000D64D1" w:rsidRDefault="000D64D1" w:rsidP="00C31E9A">
            <w:pPr>
              <w:pStyle w:val="ConsPlusNormal"/>
              <w:widowControl/>
              <w:ind w:firstLine="0"/>
              <w:jc w:val="center"/>
              <w:rPr>
                <w:rFonts w:ascii="Times New Roman" w:hAnsi="Times New Roman" w:cs="Times New Roman"/>
                <w:sz w:val="24"/>
              </w:rPr>
            </w:pPr>
            <w:r>
              <w:rPr>
                <w:rFonts w:ascii="Times New Roman" w:hAnsi="Times New Roman" w:cs="Times New Roman"/>
                <w:sz w:val="24"/>
              </w:rPr>
              <w:t>2019</w:t>
            </w:r>
          </w:p>
        </w:tc>
        <w:tc>
          <w:tcPr>
            <w:tcW w:w="0" w:type="auto"/>
            <w:tcBorders>
              <w:top w:val="single" w:sz="6" w:space="0" w:color="auto"/>
              <w:left w:val="single" w:sz="6" w:space="0" w:color="auto"/>
              <w:bottom w:val="single" w:sz="6" w:space="0" w:color="auto"/>
              <w:right w:val="single" w:sz="6" w:space="0" w:color="auto"/>
            </w:tcBorders>
            <w:vAlign w:val="center"/>
          </w:tcPr>
          <w:p w:rsidR="000D64D1" w:rsidRPr="000D64D1" w:rsidRDefault="000D64D1" w:rsidP="00C31E9A">
            <w:pPr>
              <w:pStyle w:val="ConsPlusNormal"/>
              <w:widowControl/>
              <w:ind w:firstLine="0"/>
              <w:jc w:val="center"/>
              <w:rPr>
                <w:rFonts w:ascii="Times New Roman" w:hAnsi="Times New Roman" w:cs="Times New Roman"/>
                <w:sz w:val="24"/>
              </w:rPr>
            </w:pPr>
            <w:r>
              <w:rPr>
                <w:rFonts w:ascii="Times New Roman" w:hAnsi="Times New Roman" w:cs="Times New Roman"/>
                <w:sz w:val="24"/>
              </w:rPr>
              <w:t>2020</w:t>
            </w:r>
          </w:p>
        </w:tc>
      </w:tr>
      <w:tr w:rsidR="000D64D1" w:rsidTr="00C31E9A">
        <w:trPr>
          <w:trHeight w:val="454"/>
          <w:tblHeader/>
          <w:jc w:val="center"/>
        </w:trPr>
        <w:tc>
          <w:tcPr>
            <w:tcW w:w="0" w:type="auto"/>
            <w:vMerge/>
            <w:tcBorders>
              <w:left w:val="single" w:sz="6" w:space="0" w:color="auto"/>
              <w:bottom w:val="single" w:sz="6" w:space="0" w:color="auto"/>
              <w:right w:val="single" w:sz="6" w:space="0" w:color="auto"/>
            </w:tcBorders>
            <w:vAlign w:val="center"/>
          </w:tcPr>
          <w:p w:rsidR="000D64D1" w:rsidRPr="00843F60" w:rsidRDefault="000D64D1" w:rsidP="00C31E9A">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0D64D1" w:rsidRPr="00843F60" w:rsidRDefault="000D64D1" w:rsidP="00C31E9A">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0D64D1" w:rsidRPr="00843F60" w:rsidRDefault="000D64D1" w:rsidP="00C31E9A">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0D64D1" w:rsidRPr="00843F60" w:rsidRDefault="000D64D1" w:rsidP="00C31E9A">
            <w:pPr>
              <w:pStyle w:val="ConsPlusNormal"/>
              <w:widowControl/>
              <w:ind w:firstLine="0"/>
              <w:jc w:val="center"/>
              <w:rPr>
                <w:rFonts w:ascii="Times New Roman" w:hAnsi="Times New Roman" w:cs="Times New Roman"/>
                <w:sz w:val="24"/>
              </w:rPr>
            </w:pPr>
          </w:p>
        </w:tc>
        <w:tc>
          <w:tcPr>
            <w:tcW w:w="0" w:type="auto"/>
            <w:tcBorders>
              <w:top w:val="single" w:sz="6" w:space="0" w:color="auto"/>
              <w:left w:val="single" w:sz="6" w:space="0" w:color="auto"/>
              <w:bottom w:val="single" w:sz="6" w:space="0" w:color="auto"/>
              <w:right w:val="single" w:sz="6" w:space="0" w:color="auto"/>
            </w:tcBorders>
            <w:vAlign w:val="center"/>
          </w:tcPr>
          <w:p w:rsidR="000D64D1" w:rsidRPr="00843F60" w:rsidRDefault="000D64D1" w:rsidP="00C31E9A">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0D64D1" w:rsidRPr="00843F60" w:rsidRDefault="000D64D1" w:rsidP="00C31E9A">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D64D1" w:rsidRPr="00843F60" w:rsidRDefault="000D64D1" w:rsidP="00C31E9A">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r>
      <w:tr w:rsidR="000D64D1" w:rsidTr="00C31E9A">
        <w:trPr>
          <w:trHeight w:val="227"/>
          <w:tblHeader/>
          <w:jc w:val="center"/>
        </w:trPr>
        <w:tc>
          <w:tcPr>
            <w:tcW w:w="0" w:type="auto"/>
            <w:tcBorders>
              <w:left w:val="single" w:sz="6" w:space="0" w:color="auto"/>
              <w:bottom w:val="single" w:sz="6" w:space="0" w:color="auto"/>
              <w:right w:val="single" w:sz="6" w:space="0" w:color="auto"/>
            </w:tcBorders>
            <w:vAlign w:val="center"/>
          </w:tcPr>
          <w:p w:rsidR="000D64D1" w:rsidRPr="00843F60" w:rsidRDefault="000D64D1" w:rsidP="00C31E9A">
            <w:pPr>
              <w:pStyle w:val="ConsPlusNormal"/>
              <w:widowControl/>
              <w:ind w:firstLine="0"/>
              <w:jc w:val="center"/>
              <w:rPr>
                <w:rFonts w:ascii="Times New Roman" w:hAnsi="Times New Roman" w:cs="Times New Roman"/>
                <w:sz w:val="24"/>
              </w:rPr>
            </w:pPr>
            <w:r>
              <w:rPr>
                <w:rFonts w:ascii="Times New Roman" w:hAnsi="Times New Roman" w:cs="Times New Roman"/>
                <w:sz w:val="24"/>
              </w:rPr>
              <w:t>1</w:t>
            </w:r>
          </w:p>
        </w:tc>
        <w:tc>
          <w:tcPr>
            <w:tcW w:w="0" w:type="auto"/>
            <w:tcBorders>
              <w:left w:val="single" w:sz="6" w:space="0" w:color="auto"/>
              <w:bottom w:val="single" w:sz="6" w:space="0" w:color="auto"/>
              <w:right w:val="single" w:sz="6" w:space="0" w:color="auto"/>
            </w:tcBorders>
            <w:vAlign w:val="center"/>
          </w:tcPr>
          <w:p w:rsidR="000D64D1" w:rsidRPr="00843F60" w:rsidRDefault="000D64D1" w:rsidP="00C31E9A">
            <w:pPr>
              <w:pStyle w:val="ConsPlusNormal"/>
              <w:widowControl/>
              <w:ind w:firstLine="0"/>
              <w:jc w:val="center"/>
              <w:rPr>
                <w:rFonts w:ascii="Times New Roman" w:hAnsi="Times New Roman" w:cs="Times New Roman"/>
                <w:sz w:val="24"/>
              </w:rPr>
            </w:pPr>
            <w:r>
              <w:rPr>
                <w:rFonts w:ascii="Times New Roman" w:hAnsi="Times New Roman" w:cs="Times New Roman"/>
                <w:sz w:val="24"/>
              </w:rPr>
              <w:t>2</w:t>
            </w:r>
          </w:p>
        </w:tc>
        <w:tc>
          <w:tcPr>
            <w:tcW w:w="0" w:type="auto"/>
            <w:tcBorders>
              <w:left w:val="single" w:sz="6" w:space="0" w:color="auto"/>
              <w:bottom w:val="single" w:sz="6" w:space="0" w:color="auto"/>
              <w:right w:val="single" w:sz="6" w:space="0" w:color="auto"/>
            </w:tcBorders>
            <w:vAlign w:val="center"/>
          </w:tcPr>
          <w:p w:rsidR="000D64D1" w:rsidRPr="00843F60" w:rsidRDefault="000D64D1" w:rsidP="00C31E9A">
            <w:pPr>
              <w:pStyle w:val="ConsPlusNormal"/>
              <w:widowControl/>
              <w:ind w:firstLine="0"/>
              <w:jc w:val="center"/>
              <w:rPr>
                <w:rFonts w:ascii="Times New Roman" w:hAnsi="Times New Roman" w:cs="Times New Roman"/>
                <w:sz w:val="24"/>
              </w:rPr>
            </w:pPr>
            <w:r>
              <w:rPr>
                <w:rFonts w:ascii="Times New Roman" w:hAnsi="Times New Roman" w:cs="Times New Roman"/>
                <w:sz w:val="24"/>
              </w:rPr>
              <w:t>3</w:t>
            </w:r>
          </w:p>
        </w:tc>
        <w:tc>
          <w:tcPr>
            <w:tcW w:w="0" w:type="auto"/>
            <w:tcBorders>
              <w:left w:val="single" w:sz="6" w:space="0" w:color="auto"/>
              <w:bottom w:val="single" w:sz="6" w:space="0" w:color="auto"/>
              <w:right w:val="single" w:sz="6" w:space="0" w:color="auto"/>
            </w:tcBorders>
            <w:vAlign w:val="center"/>
          </w:tcPr>
          <w:p w:rsidR="000D64D1" w:rsidRPr="00843F60" w:rsidRDefault="000D64D1" w:rsidP="00C31E9A">
            <w:pPr>
              <w:pStyle w:val="ConsPlusNormal"/>
              <w:widowControl/>
              <w:ind w:firstLine="0"/>
              <w:jc w:val="center"/>
              <w:rPr>
                <w:rFonts w:ascii="Times New Roman" w:hAnsi="Times New Roman" w:cs="Times New Roman"/>
                <w:sz w:val="24"/>
              </w:rPr>
            </w:pPr>
            <w:r>
              <w:rPr>
                <w:rFonts w:ascii="Times New Roman" w:hAnsi="Times New Roman" w:cs="Times New Roman"/>
                <w:sz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0D64D1" w:rsidRPr="00843F60" w:rsidRDefault="000D64D1" w:rsidP="00C31E9A">
            <w:pPr>
              <w:pStyle w:val="ConsPlusNormal"/>
              <w:widowControl/>
              <w:ind w:firstLine="0"/>
              <w:jc w:val="center"/>
              <w:rPr>
                <w:rFonts w:ascii="Times New Roman" w:hAnsi="Times New Roman" w:cs="Times New Roman"/>
                <w:sz w:val="24"/>
              </w:rPr>
            </w:pPr>
            <w:r>
              <w:rPr>
                <w:rFonts w:ascii="Times New Roman" w:hAnsi="Times New Roman" w:cs="Times New Roman"/>
                <w:sz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0D64D1" w:rsidRPr="00E6782D" w:rsidRDefault="000D64D1" w:rsidP="00C31E9A">
            <w:pPr>
              <w:pStyle w:val="ConsPlusNormal"/>
              <w:widowControl/>
              <w:ind w:firstLine="0"/>
              <w:jc w:val="center"/>
              <w:rPr>
                <w:rFonts w:ascii="Times New Roman" w:hAnsi="Times New Roman" w:cs="Times New Roman"/>
                <w:sz w:val="24"/>
              </w:rPr>
            </w:pPr>
            <w:r>
              <w:rPr>
                <w:rFonts w:ascii="Times New Roman" w:hAnsi="Times New Roman" w:cs="Times New Roman"/>
                <w:sz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0D64D1" w:rsidRPr="00843F60" w:rsidRDefault="000D64D1" w:rsidP="00C31E9A">
            <w:pPr>
              <w:pStyle w:val="ConsPlusNormal"/>
              <w:widowControl/>
              <w:ind w:firstLine="0"/>
              <w:jc w:val="center"/>
              <w:rPr>
                <w:rFonts w:ascii="Times New Roman" w:hAnsi="Times New Roman" w:cs="Times New Roman"/>
                <w:sz w:val="24"/>
              </w:rPr>
            </w:pPr>
            <w:r>
              <w:rPr>
                <w:rFonts w:ascii="Times New Roman" w:hAnsi="Times New Roman" w:cs="Times New Roman"/>
                <w:sz w:val="24"/>
              </w:rPr>
              <w:t>8</w:t>
            </w:r>
          </w:p>
        </w:tc>
      </w:tr>
      <w:tr w:rsidR="000D64D1"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D64D1" w:rsidRPr="00B87F59" w:rsidRDefault="000D64D1" w:rsidP="00C31E9A">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D64D1" w:rsidRPr="00B87F59" w:rsidRDefault="000D64D1" w:rsidP="00C31E9A">
            <w:pPr>
              <w:rPr>
                <w:sz w:val="20"/>
                <w:szCs w:val="20"/>
              </w:rPr>
            </w:pPr>
            <w:r w:rsidRPr="00B87F59">
              <w:rPr>
                <w:sz w:val="20"/>
                <w:szCs w:val="20"/>
              </w:rPr>
              <w:t>Цель: Улучшение жилищных условий молодых семей и молодых специалистов, работающих в организациях агропромышленного комплекса или социальной сферы в сельской местности</w:t>
            </w:r>
          </w:p>
        </w:tc>
        <w:tc>
          <w:tcPr>
            <w:tcW w:w="0" w:type="auto"/>
            <w:tcBorders>
              <w:top w:val="single" w:sz="6" w:space="0" w:color="auto"/>
              <w:left w:val="single" w:sz="6" w:space="0" w:color="auto"/>
              <w:bottom w:val="single" w:sz="6" w:space="0" w:color="auto"/>
              <w:right w:val="single" w:sz="6" w:space="0" w:color="auto"/>
            </w:tcBorders>
            <w:vAlign w:val="center"/>
          </w:tcPr>
          <w:p w:rsidR="000D64D1" w:rsidRPr="00B87F59" w:rsidRDefault="000D64D1" w:rsidP="00C31E9A">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D64D1" w:rsidRPr="00B87F59" w:rsidRDefault="000D64D1" w:rsidP="00C31E9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D64D1" w:rsidRPr="00B87F59" w:rsidRDefault="000D64D1" w:rsidP="00C31E9A">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D64D1" w:rsidRPr="00B87F59" w:rsidRDefault="000D64D1" w:rsidP="00C31E9A">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D64D1" w:rsidRPr="00B87F59" w:rsidRDefault="000D64D1" w:rsidP="00C31E9A">
            <w:pPr>
              <w:jc w:val="right"/>
              <w:rPr>
                <w:sz w:val="20"/>
                <w:szCs w:val="20"/>
              </w:rPr>
            </w:pPr>
          </w:p>
        </w:tc>
      </w:tr>
      <w:tr w:rsidR="000D64D1"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D64D1" w:rsidRPr="00B87F59" w:rsidRDefault="000D64D1" w:rsidP="00C31E9A">
            <w:pPr>
              <w:jc w:val="center"/>
              <w:rPr>
                <w:sz w:val="20"/>
                <w:szCs w:val="20"/>
              </w:rPr>
            </w:pPr>
            <w:r w:rsidRPr="00B87F59">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0D64D1" w:rsidRPr="00B87F59" w:rsidRDefault="000D64D1" w:rsidP="00C31E9A">
            <w:pPr>
              <w:rPr>
                <w:sz w:val="20"/>
                <w:szCs w:val="20"/>
              </w:rPr>
            </w:pPr>
            <w:r w:rsidRPr="00B87F59">
              <w:rPr>
                <w:sz w:val="20"/>
                <w:szCs w:val="20"/>
              </w:rPr>
              <w:t>1. Обеспечение документами территориального планирования сельских поселений Шарыповского района;</w:t>
            </w:r>
          </w:p>
          <w:p w:rsidR="000D64D1" w:rsidRPr="00B87F59" w:rsidRDefault="000D64D1" w:rsidP="00C31E9A">
            <w:pPr>
              <w:rPr>
                <w:sz w:val="20"/>
                <w:szCs w:val="20"/>
              </w:rPr>
            </w:pPr>
            <w:r w:rsidRPr="00B87F59">
              <w:rPr>
                <w:sz w:val="20"/>
                <w:szCs w:val="20"/>
              </w:rPr>
              <w:t>2. Обеспечение документацией по планировке и межеванию земельных участков для жилищного строительства на территориях муниципальных образований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0D64D1" w:rsidRPr="00B87F59" w:rsidRDefault="000D64D1" w:rsidP="00C31E9A">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D64D1" w:rsidRPr="00B87F59" w:rsidRDefault="000D64D1" w:rsidP="00C31E9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D64D1" w:rsidRPr="00B87F59" w:rsidRDefault="000D64D1" w:rsidP="00C31E9A">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D64D1" w:rsidRPr="00B87F59" w:rsidRDefault="000D64D1" w:rsidP="00C31E9A">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D64D1" w:rsidRPr="00B87F59" w:rsidRDefault="000D64D1" w:rsidP="00C31E9A">
            <w:pPr>
              <w:jc w:val="right"/>
              <w:rPr>
                <w:sz w:val="20"/>
                <w:szCs w:val="20"/>
              </w:rPr>
            </w:pPr>
          </w:p>
        </w:tc>
      </w:tr>
      <w:tr w:rsidR="000D64D1"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D64D1" w:rsidRPr="00B87F59" w:rsidRDefault="000D64D1" w:rsidP="00C31E9A">
            <w:pPr>
              <w:jc w:val="center"/>
              <w:rPr>
                <w:sz w:val="20"/>
                <w:szCs w:val="20"/>
              </w:rPr>
            </w:pPr>
            <w:r w:rsidRPr="00B87F59">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0D64D1" w:rsidRPr="00B87F59" w:rsidRDefault="000D64D1" w:rsidP="00C31E9A">
            <w:pPr>
              <w:rPr>
                <w:sz w:val="20"/>
                <w:szCs w:val="20"/>
              </w:rPr>
            </w:pPr>
            <w:r w:rsidRPr="00B87F59">
              <w:rPr>
                <w:sz w:val="20"/>
                <w:szCs w:val="20"/>
              </w:rPr>
              <w:t>Количество молодых семей и молодых специалистов, улучшивших жилищные условия</w:t>
            </w:r>
          </w:p>
        </w:tc>
        <w:tc>
          <w:tcPr>
            <w:tcW w:w="0" w:type="auto"/>
            <w:tcBorders>
              <w:top w:val="single" w:sz="6" w:space="0" w:color="auto"/>
              <w:left w:val="single" w:sz="6" w:space="0" w:color="auto"/>
              <w:bottom w:val="single" w:sz="6" w:space="0" w:color="auto"/>
              <w:right w:val="single" w:sz="6" w:space="0" w:color="auto"/>
            </w:tcBorders>
            <w:vAlign w:val="center"/>
          </w:tcPr>
          <w:p w:rsidR="000D64D1" w:rsidRPr="00B87F59" w:rsidRDefault="000D64D1" w:rsidP="00C31E9A">
            <w:pPr>
              <w:jc w:val="center"/>
              <w:rPr>
                <w:sz w:val="20"/>
                <w:szCs w:val="20"/>
              </w:rPr>
            </w:pPr>
            <w:r w:rsidRPr="00B87F59">
              <w:rPr>
                <w:sz w:val="20"/>
                <w:szCs w:val="20"/>
              </w:rPr>
              <w:t>чел.</w:t>
            </w:r>
          </w:p>
        </w:tc>
        <w:tc>
          <w:tcPr>
            <w:tcW w:w="0" w:type="auto"/>
            <w:tcBorders>
              <w:top w:val="single" w:sz="6" w:space="0" w:color="auto"/>
              <w:left w:val="single" w:sz="6" w:space="0" w:color="auto"/>
              <w:bottom w:val="single" w:sz="6" w:space="0" w:color="auto"/>
              <w:right w:val="single" w:sz="6" w:space="0" w:color="auto"/>
            </w:tcBorders>
            <w:vAlign w:val="center"/>
          </w:tcPr>
          <w:p w:rsidR="000D64D1" w:rsidRPr="00B87F59" w:rsidRDefault="000D64D1" w:rsidP="00C31E9A">
            <w:pPr>
              <w:rPr>
                <w:sz w:val="20"/>
                <w:szCs w:val="20"/>
              </w:rPr>
            </w:pPr>
            <w:r w:rsidRPr="00B87F59">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0D64D1" w:rsidRPr="00B87F59" w:rsidRDefault="000D64D1" w:rsidP="00C31E9A">
            <w:pPr>
              <w:jc w:val="right"/>
              <w:rPr>
                <w:sz w:val="20"/>
                <w:szCs w:val="20"/>
              </w:rPr>
            </w:pPr>
            <w:r w:rsidRPr="00B87F59">
              <w:rPr>
                <w:sz w:val="20"/>
                <w:szCs w:val="20"/>
              </w:rPr>
              <w:t>12,00</w:t>
            </w:r>
          </w:p>
        </w:tc>
        <w:tc>
          <w:tcPr>
            <w:tcW w:w="0" w:type="auto"/>
            <w:tcBorders>
              <w:top w:val="single" w:sz="6" w:space="0" w:color="auto"/>
              <w:left w:val="single" w:sz="6" w:space="0" w:color="auto"/>
              <w:bottom w:val="single" w:sz="6" w:space="0" w:color="auto"/>
              <w:right w:val="single" w:sz="6" w:space="0" w:color="auto"/>
            </w:tcBorders>
            <w:vAlign w:val="center"/>
          </w:tcPr>
          <w:p w:rsidR="000D64D1" w:rsidRPr="00B87F59" w:rsidRDefault="000D64D1" w:rsidP="00C31E9A">
            <w:pPr>
              <w:jc w:val="right"/>
              <w:rPr>
                <w:sz w:val="20"/>
                <w:szCs w:val="20"/>
              </w:rPr>
            </w:pPr>
            <w:r w:rsidRPr="00B87F59">
              <w:rPr>
                <w:sz w:val="20"/>
                <w:szCs w:val="20"/>
              </w:rPr>
              <w:t>11,00</w:t>
            </w:r>
          </w:p>
        </w:tc>
        <w:tc>
          <w:tcPr>
            <w:tcW w:w="0" w:type="auto"/>
            <w:tcBorders>
              <w:top w:val="single" w:sz="6" w:space="0" w:color="auto"/>
              <w:left w:val="single" w:sz="6" w:space="0" w:color="auto"/>
              <w:bottom w:val="single" w:sz="6" w:space="0" w:color="auto"/>
              <w:right w:val="single" w:sz="6" w:space="0" w:color="auto"/>
            </w:tcBorders>
            <w:vAlign w:val="center"/>
          </w:tcPr>
          <w:p w:rsidR="000D64D1" w:rsidRPr="00B87F59" w:rsidRDefault="000D64D1" w:rsidP="00C31E9A">
            <w:pPr>
              <w:jc w:val="right"/>
              <w:rPr>
                <w:sz w:val="20"/>
                <w:szCs w:val="20"/>
              </w:rPr>
            </w:pPr>
            <w:r w:rsidRPr="00B87F59">
              <w:rPr>
                <w:sz w:val="20"/>
                <w:szCs w:val="20"/>
              </w:rPr>
              <w:t>12,00</w:t>
            </w:r>
          </w:p>
        </w:tc>
      </w:tr>
      <w:tr w:rsidR="000D64D1"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D64D1" w:rsidRPr="00B87F59" w:rsidRDefault="000D64D1" w:rsidP="00C31E9A">
            <w:pPr>
              <w:jc w:val="center"/>
              <w:rPr>
                <w:sz w:val="20"/>
                <w:szCs w:val="20"/>
              </w:rPr>
            </w:pPr>
            <w:r w:rsidRPr="00B87F59">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0D64D1" w:rsidRPr="00B87F59" w:rsidRDefault="000D64D1" w:rsidP="00C31E9A">
            <w:pPr>
              <w:rPr>
                <w:sz w:val="20"/>
                <w:szCs w:val="20"/>
              </w:rPr>
            </w:pPr>
            <w:r w:rsidRPr="00B87F59">
              <w:rPr>
                <w:sz w:val="20"/>
                <w:szCs w:val="20"/>
              </w:rPr>
              <w:t>Ввод (приобретение) жилья для молодых семей и молодых специалистов</w:t>
            </w:r>
          </w:p>
        </w:tc>
        <w:tc>
          <w:tcPr>
            <w:tcW w:w="0" w:type="auto"/>
            <w:tcBorders>
              <w:top w:val="single" w:sz="6" w:space="0" w:color="auto"/>
              <w:left w:val="single" w:sz="6" w:space="0" w:color="auto"/>
              <w:bottom w:val="single" w:sz="6" w:space="0" w:color="auto"/>
              <w:right w:val="single" w:sz="6" w:space="0" w:color="auto"/>
            </w:tcBorders>
            <w:vAlign w:val="center"/>
          </w:tcPr>
          <w:p w:rsidR="000D64D1" w:rsidRPr="00B87F59" w:rsidRDefault="000D64D1" w:rsidP="00C31E9A">
            <w:pPr>
              <w:jc w:val="center"/>
              <w:rPr>
                <w:sz w:val="20"/>
                <w:szCs w:val="20"/>
              </w:rPr>
            </w:pPr>
            <w:r w:rsidRPr="00B87F59">
              <w:rPr>
                <w:sz w:val="20"/>
                <w:szCs w:val="20"/>
              </w:rPr>
              <w:t>кв.м.</w:t>
            </w:r>
          </w:p>
        </w:tc>
        <w:tc>
          <w:tcPr>
            <w:tcW w:w="0" w:type="auto"/>
            <w:tcBorders>
              <w:top w:val="single" w:sz="6" w:space="0" w:color="auto"/>
              <w:left w:val="single" w:sz="6" w:space="0" w:color="auto"/>
              <w:bottom w:val="single" w:sz="6" w:space="0" w:color="auto"/>
              <w:right w:val="single" w:sz="6" w:space="0" w:color="auto"/>
            </w:tcBorders>
            <w:vAlign w:val="center"/>
          </w:tcPr>
          <w:p w:rsidR="000D64D1" w:rsidRPr="00B87F59" w:rsidRDefault="000D64D1" w:rsidP="00C31E9A">
            <w:pPr>
              <w:rPr>
                <w:sz w:val="20"/>
                <w:szCs w:val="20"/>
              </w:rPr>
            </w:pPr>
            <w:r w:rsidRPr="00B87F59">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0D64D1" w:rsidRPr="00B87F59" w:rsidRDefault="000D64D1" w:rsidP="00C31E9A">
            <w:pPr>
              <w:jc w:val="right"/>
              <w:rPr>
                <w:sz w:val="20"/>
                <w:szCs w:val="20"/>
              </w:rPr>
            </w:pPr>
            <w:r w:rsidRPr="00B87F59">
              <w:rPr>
                <w:sz w:val="20"/>
                <w:szCs w:val="20"/>
              </w:rPr>
              <w:t>786,40</w:t>
            </w:r>
          </w:p>
        </w:tc>
        <w:tc>
          <w:tcPr>
            <w:tcW w:w="0" w:type="auto"/>
            <w:tcBorders>
              <w:top w:val="single" w:sz="6" w:space="0" w:color="auto"/>
              <w:left w:val="single" w:sz="6" w:space="0" w:color="auto"/>
              <w:bottom w:val="single" w:sz="6" w:space="0" w:color="auto"/>
              <w:right w:val="single" w:sz="6" w:space="0" w:color="auto"/>
            </w:tcBorders>
            <w:vAlign w:val="center"/>
          </w:tcPr>
          <w:p w:rsidR="000D64D1" w:rsidRPr="00B87F59" w:rsidRDefault="000D64D1" w:rsidP="00C31E9A">
            <w:pPr>
              <w:jc w:val="right"/>
              <w:rPr>
                <w:sz w:val="20"/>
                <w:szCs w:val="20"/>
              </w:rPr>
            </w:pPr>
            <w:r w:rsidRPr="00B87F59">
              <w:rPr>
                <w:sz w:val="20"/>
                <w:szCs w:val="20"/>
              </w:rPr>
              <w:t>695,00</w:t>
            </w:r>
          </w:p>
        </w:tc>
        <w:tc>
          <w:tcPr>
            <w:tcW w:w="0" w:type="auto"/>
            <w:tcBorders>
              <w:top w:val="single" w:sz="6" w:space="0" w:color="auto"/>
              <w:left w:val="single" w:sz="6" w:space="0" w:color="auto"/>
              <w:bottom w:val="single" w:sz="6" w:space="0" w:color="auto"/>
              <w:right w:val="single" w:sz="6" w:space="0" w:color="auto"/>
            </w:tcBorders>
            <w:vAlign w:val="center"/>
          </w:tcPr>
          <w:p w:rsidR="000D64D1" w:rsidRPr="00B87F59" w:rsidRDefault="000D64D1" w:rsidP="00C31E9A">
            <w:pPr>
              <w:jc w:val="right"/>
              <w:rPr>
                <w:sz w:val="20"/>
                <w:szCs w:val="20"/>
              </w:rPr>
            </w:pPr>
            <w:r w:rsidRPr="00B87F59">
              <w:rPr>
                <w:sz w:val="20"/>
                <w:szCs w:val="20"/>
              </w:rPr>
              <w:t>695,00</w:t>
            </w:r>
          </w:p>
        </w:tc>
      </w:tr>
    </w:tbl>
    <w:p w:rsidR="001B2995" w:rsidRPr="00052031" w:rsidRDefault="001B2995" w:rsidP="001B2995">
      <w:pPr>
        <w:jc w:val="both"/>
        <w:rPr>
          <w:sz w:val="28"/>
          <w:szCs w:val="28"/>
        </w:rPr>
        <w:sectPr w:rsidR="001B2995" w:rsidRPr="00052031" w:rsidSect="00C31E9A">
          <w:pgSz w:w="16838" w:h="11906" w:orient="landscape"/>
          <w:pgMar w:top="720" w:right="720" w:bottom="720" w:left="720" w:header="708" w:footer="708" w:gutter="0"/>
          <w:cols w:space="708"/>
          <w:docGrid w:linePitch="360"/>
        </w:sectPr>
      </w:pPr>
    </w:p>
    <w:p w:rsidR="001B2995" w:rsidRPr="00046BF6" w:rsidRDefault="001B2995" w:rsidP="001B2995">
      <w:pPr>
        <w:pStyle w:val="2"/>
        <w:ind w:left="11057"/>
      </w:pPr>
      <w:r w:rsidRPr="00046BF6">
        <w:lastRenderedPageBreak/>
        <w:t>Приложение № 2 к подпрограмме</w:t>
      </w:r>
    </w:p>
    <w:p w:rsidR="001B2995" w:rsidRPr="00706F18" w:rsidRDefault="001B2995" w:rsidP="001B2995">
      <w:pPr>
        <w:widowControl w:val="0"/>
        <w:ind w:left="11057" w:right="99"/>
        <w:jc w:val="center"/>
        <w:rPr>
          <w:b/>
          <w:sz w:val="22"/>
          <w:szCs w:val="22"/>
        </w:rPr>
      </w:pPr>
    </w:p>
    <w:p w:rsidR="001B2995" w:rsidRPr="00DA2CC0" w:rsidRDefault="001B2995" w:rsidP="001B2995">
      <w:pPr>
        <w:jc w:val="center"/>
        <w:rPr>
          <w:rFonts w:eastAsia="Calibri"/>
          <w:sz w:val="28"/>
          <w:szCs w:val="28"/>
          <w:lang w:eastAsia="en-US"/>
        </w:rPr>
      </w:pPr>
      <w:r w:rsidRPr="00DA2CC0">
        <w:rPr>
          <w:rFonts w:eastAsia="Calibri"/>
          <w:sz w:val="28"/>
          <w:szCs w:val="28"/>
          <w:lang w:eastAsia="en-US"/>
        </w:rPr>
        <w:t xml:space="preserve">Перечень мероприятий подпрограммы </w:t>
      </w:r>
      <w:r w:rsidRPr="00DA2CC0">
        <w:rPr>
          <w:sz w:val="28"/>
          <w:szCs w:val="28"/>
        </w:rPr>
        <w:t>Обеспечение доступным жильем молодых семей и молодых специалистов в сельской местности</w:t>
      </w:r>
    </w:p>
    <w:tbl>
      <w:tblPr>
        <w:tblW w:w="0" w:type="auto"/>
        <w:jc w:val="center"/>
        <w:tblCellMar>
          <w:left w:w="70" w:type="dxa"/>
          <w:right w:w="70" w:type="dxa"/>
        </w:tblCellMar>
        <w:tblLook w:val="0000" w:firstRow="0" w:lastRow="0" w:firstColumn="0" w:lastColumn="0" w:noHBand="0" w:noVBand="0"/>
      </w:tblPr>
      <w:tblGrid>
        <w:gridCol w:w="422"/>
        <w:gridCol w:w="3555"/>
        <w:gridCol w:w="1831"/>
        <w:gridCol w:w="616"/>
        <w:gridCol w:w="620"/>
        <w:gridCol w:w="1367"/>
        <w:gridCol w:w="500"/>
        <w:gridCol w:w="581"/>
        <w:gridCol w:w="1400"/>
        <w:gridCol w:w="1400"/>
        <w:gridCol w:w="1528"/>
        <w:gridCol w:w="1718"/>
      </w:tblGrid>
      <w:tr w:rsidR="001B2995" w:rsidTr="00EA6931">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1B2995" w:rsidRPr="002E3C80" w:rsidRDefault="001B2995" w:rsidP="00C31E9A">
            <w:pPr>
              <w:pStyle w:val="ConsPlusNormal"/>
              <w:widowControl/>
              <w:ind w:firstLine="0"/>
              <w:jc w:val="center"/>
              <w:rPr>
                <w:rFonts w:ascii="Times New Roman" w:hAnsi="Times New Roman" w:cs="Times New Roman"/>
              </w:rPr>
            </w:pPr>
            <w:r w:rsidRPr="00843321">
              <w:rPr>
                <w:rFonts w:ascii="Times New Roman" w:hAnsi="Times New Roman" w:cs="Times New Roman"/>
              </w:rPr>
              <w:t xml:space="preserve">№ </w:t>
            </w:r>
            <w:proofErr w:type="gramStart"/>
            <w:r w:rsidRPr="00843321">
              <w:rPr>
                <w:rFonts w:ascii="Times New Roman" w:hAnsi="Times New Roman" w:cs="Times New Roman"/>
              </w:rPr>
              <w:t>п</w:t>
            </w:r>
            <w:proofErr w:type="gramEnd"/>
            <w:r w:rsidRPr="00843321">
              <w:rPr>
                <w:rFonts w:ascii="Times New Roman" w:hAnsi="Times New Roman" w:cs="Times New Roman"/>
              </w:rPr>
              <w:t>/п</w:t>
            </w:r>
          </w:p>
        </w:tc>
        <w:tc>
          <w:tcPr>
            <w:tcW w:w="0" w:type="auto"/>
            <w:vMerge w:val="restart"/>
            <w:tcBorders>
              <w:top w:val="single" w:sz="6" w:space="0" w:color="auto"/>
              <w:left w:val="single" w:sz="6" w:space="0" w:color="auto"/>
              <w:right w:val="single" w:sz="6" w:space="0" w:color="auto"/>
            </w:tcBorders>
            <w:vAlign w:val="center"/>
          </w:tcPr>
          <w:p w:rsidR="001B2995" w:rsidRPr="002E3C80" w:rsidRDefault="001B2995" w:rsidP="00C31E9A">
            <w:pPr>
              <w:pStyle w:val="ConsPlusNormal"/>
              <w:widowControl/>
              <w:ind w:firstLine="0"/>
              <w:jc w:val="center"/>
              <w:rPr>
                <w:rFonts w:ascii="Times New Roman" w:hAnsi="Times New Roman" w:cs="Times New Roman"/>
              </w:rPr>
            </w:pPr>
            <w:r w:rsidRPr="002E3C80">
              <w:rPr>
                <w:rFonts w:ascii="Times New Roman" w:hAnsi="Times New Roman" w:cs="Times New Roman"/>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1B2995" w:rsidRDefault="001B2995" w:rsidP="00C31E9A">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p w:rsidR="001B2995" w:rsidRPr="005A5E27" w:rsidRDefault="001B2995" w:rsidP="00C31E9A">
            <w:pPr>
              <w:pStyle w:val="ConsPlusNormal"/>
              <w:widowControl/>
              <w:ind w:firstLine="0"/>
              <w:jc w:val="center"/>
              <w:rPr>
                <w:rFonts w:ascii="Times New Roman" w:hAnsi="Times New Roman" w:cs="Times New Roman"/>
              </w:rPr>
            </w:pPr>
            <w:r>
              <w:rPr>
                <w:rFonts w:ascii="Times New Roman" w:hAnsi="Times New Roman" w:cs="Times New Roman"/>
              </w:rPr>
              <w:t>Наименование</w:t>
            </w:r>
          </w:p>
        </w:tc>
        <w:tc>
          <w:tcPr>
            <w:tcW w:w="0" w:type="auto"/>
            <w:vMerge w:val="restart"/>
            <w:tcBorders>
              <w:top w:val="single" w:sz="6" w:space="0" w:color="auto"/>
              <w:left w:val="single" w:sz="6" w:space="0" w:color="auto"/>
              <w:right w:val="single" w:sz="6" w:space="0" w:color="auto"/>
            </w:tcBorders>
            <w:vAlign w:val="center"/>
          </w:tcPr>
          <w:p w:rsidR="001B2995" w:rsidRPr="002E3C80" w:rsidRDefault="001B2995" w:rsidP="00C31E9A">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tc>
        <w:tc>
          <w:tcPr>
            <w:tcW w:w="0" w:type="auto"/>
            <w:vMerge w:val="restart"/>
            <w:tcBorders>
              <w:top w:val="single" w:sz="6" w:space="0" w:color="auto"/>
              <w:left w:val="single" w:sz="6" w:space="0" w:color="auto"/>
              <w:right w:val="single" w:sz="6" w:space="0" w:color="auto"/>
            </w:tcBorders>
            <w:vAlign w:val="center"/>
          </w:tcPr>
          <w:p w:rsidR="001B2995" w:rsidRPr="002E3C80" w:rsidRDefault="001B2995" w:rsidP="00C31E9A">
            <w:pPr>
              <w:jc w:val="center"/>
              <w:rPr>
                <w:sz w:val="20"/>
                <w:szCs w:val="20"/>
              </w:rPr>
            </w:pPr>
            <w:proofErr w:type="spellStart"/>
            <w:r w:rsidRPr="002E3C80">
              <w:rPr>
                <w:sz w:val="20"/>
                <w:szCs w:val="20"/>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1B2995" w:rsidRPr="002E3C80" w:rsidRDefault="001B2995" w:rsidP="00C31E9A">
            <w:pPr>
              <w:jc w:val="center"/>
              <w:rPr>
                <w:sz w:val="20"/>
                <w:szCs w:val="20"/>
              </w:rPr>
            </w:pPr>
            <w:r w:rsidRPr="002E3C80">
              <w:rPr>
                <w:sz w:val="20"/>
                <w:szCs w:val="20"/>
              </w:rPr>
              <w:t>ЦСР</w:t>
            </w:r>
          </w:p>
        </w:tc>
        <w:tc>
          <w:tcPr>
            <w:tcW w:w="0" w:type="auto"/>
            <w:vMerge w:val="restart"/>
            <w:tcBorders>
              <w:top w:val="single" w:sz="6" w:space="0" w:color="auto"/>
              <w:left w:val="single" w:sz="6" w:space="0" w:color="auto"/>
              <w:right w:val="single" w:sz="6" w:space="0" w:color="auto"/>
            </w:tcBorders>
            <w:vAlign w:val="center"/>
          </w:tcPr>
          <w:p w:rsidR="001B2995" w:rsidRPr="002E3C80" w:rsidRDefault="001B2995" w:rsidP="00C31E9A">
            <w:pPr>
              <w:jc w:val="center"/>
              <w:rPr>
                <w:sz w:val="20"/>
                <w:szCs w:val="20"/>
              </w:rPr>
            </w:pPr>
            <w:r w:rsidRPr="002E3C80">
              <w:rPr>
                <w:sz w:val="20"/>
                <w:szCs w:val="20"/>
              </w:rPr>
              <w:t>ВР</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0D64D1" w:rsidRDefault="000D64D1" w:rsidP="00C31E9A">
            <w:pPr>
              <w:pStyle w:val="ConsPlusNormal"/>
              <w:widowControl/>
              <w:ind w:firstLine="0"/>
              <w:jc w:val="center"/>
              <w:rPr>
                <w:rFonts w:ascii="Times New Roman" w:hAnsi="Times New Roman" w:cs="Times New Roman"/>
              </w:rPr>
            </w:pPr>
            <w:r>
              <w:rPr>
                <w:rFonts w:ascii="Times New Roman" w:hAnsi="Times New Roman" w:cs="Times New Roman"/>
              </w:rPr>
              <w:t>2018</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0D64D1" w:rsidRDefault="000D64D1" w:rsidP="00C31E9A">
            <w:pPr>
              <w:pStyle w:val="ConsPlusNormal"/>
              <w:widowControl/>
              <w:ind w:firstLine="0"/>
              <w:jc w:val="center"/>
              <w:rPr>
                <w:rFonts w:ascii="Times New Roman" w:hAnsi="Times New Roman" w:cs="Times New Roman"/>
              </w:rPr>
            </w:pPr>
            <w:r>
              <w:rPr>
                <w:rFonts w:ascii="Times New Roman" w:hAnsi="Times New Roman" w:cs="Times New Roman"/>
              </w:rPr>
              <w:t>2019</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0D64D1" w:rsidRDefault="000D64D1" w:rsidP="00C31E9A">
            <w:pPr>
              <w:pStyle w:val="ConsPlusNormal"/>
              <w:widowControl/>
              <w:ind w:firstLine="0"/>
              <w:jc w:val="center"/>
              <w:rPr>
                <w:rFonts w:ascii="Times New Roman" w:hAnsi="Times New Roman" w:cs="Times New Roman"/>
              </w:rPr>
            </w:pPr>
            <w:r>
              <w:rPr>
                <w:rFonts w:ascii="Times New Roman" w:hAnsi="Times New Roman" w:cs="Times New Roman"/>
              </w:rPr>
              <w:t>2020</w:t>
            </w:r>
          </w:p>
        </w:tc>
        <w:tc>
          <w:tcPr>
            <w:tcW w:w="1528" w:type="dxa"/>
            <w:tcBorders>
              <w:top w:val="single" w:sz="6" w:space="0" w:color="auto"/>
              <w:left w:val="single" w:sz="6" w:space="0" w:color="auto"/>
              <w:bottom w:val="single" w:sz="6" w:space="0" w:color="auto"/>
              <w:right w:val="single" w:sz="6" w:space="0" w:color="auto"/>
            </w:tcBorders>
            <w:vAlign w:val="center"/>
          </w:tcPr>
          <w:p w:rsidR="001B2995" w:rsidRPr="002E3C80" w:rsidRDefault="001B2995" w:rsidP="00C31E9A">
            <w:pPr>
              <w:pStyle w:val="ConsPlusNormal"/>
              <w:widowControl/>
              <w:ind w:firstLine="0"/>
              <w:jc w:val="center"/>
              <w:rPr>
                <w:rFonts w:ascii="Times New Roman" w:hAnsi="Times New Roman" w:cs="Times New Roman"/>
              </w:rPr>
            </w:pPr>
            <w:r w:rsidRPr="002E3C80">
              <w:rPr>
                <w:rFonts w:ascii="Times New Roman" w:hAnsi="Times New Roman" w:cs="Times New Roman"/>
              </w:rPr>
              <w:t>Итого на период</w:t>
            </w:r>
          </w:p>
        </w:tc>
        <w:tc>
          <w:tcPr>
            <w:tcW w:w="1718" w:type="dxa"/>
            <w:vMerge w:val="restart"/>
            <w:tcBorders>
              <w:top w:val="single" w:sz="6" w:space="0" w:color="auto"/>
              <w:left w:val="single" w:sz="6" w:space="0" w:color="auto"/>
              <w:right w:val="single" w:sz="6" w:space="0" w:color="auto"/>
            </w:tcBorders>
          </w:tcPr>
          <w:p w:rsidR="001B2995" w:rsidRPr="002E3C80" w:rsidRDefault="001B2995" w:rsidP="00C31E9A">
            <w:pPr>
              <w:jc w:val="center"/>
              <w:rPr>
                <w:sz w:val="20"/>
                <w:szCs w:val="20"/>
              </w:rPr>
            </w:pPr>
            <w:r w:rsidRPr="002E3C80">
              <w:rPr>
                <w:sz w:val="20"/>
                <w:szCs w:val="20"/>
              </w:rPr>
              <w:t>Ожидаемый результат от реализации подпрограммного мероприятия (в натуральном выражении)</w:t>
            </w:r>
          </w:p>
        </w:tc>
      </w:tr>
      <w:tr w:rsidR="001B2995" w:rsidTr="00EA6931">
        <w:trPr>
          <w:trHeight w:val="454"/>
          <w:tblHeader/>
          <w:jc w:val="center"/>
        </w:trPr>
        <w:tc>
          <w:tcPr>
            <w:tcW w:w="0" w:type="auto"/>
            <w:vMerge/>
            <w:tcBorders>
              <w:left w:val="single" w:sz="6" w:space="0" w:color="auto"/>
              <w:bottom w:val="single" w:sz="6" w:space="0" w:color="auto"/>
              <w:right w:val="single" w:sz="6" w:space="0" w:color="auto"/>
            </w:tcBorders>
            <w:vAlign w:val="center"/>
          </w:tcPr>
          <w:p w:rsidR="001B2995" w:rsidRPr="002E3C80" w:rsidRDefault="001B2995" w:rsidP="00C31E9A">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1B2995" w:rsidRPr="002E3C80" w:rsidRDefault="001B2995" w:rsidP="00C31E9A">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1B2995" w:rsidRPr="002E3C80" w:rsidRDefault="001B2995" w:rsidP="00C31E9A">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1B2995" w:rsidRPr="002E3C80" w:rsidRDefault="001B2995" w:rsidP="00C31E9A">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1B2995" w:rsidRPr="002E3C80" w:rsidRDefault="001B2995" w:rsidP="00C31E9A">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1B2995" w:rsidRPr="002E3C80" w:rsidRDefault="001B2995" w:rsidP="00C31E9A">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1B2995" w:rsidRPr="002E3C80" w:rsidRDefault="001B2995" w:rsidP="00C31E9A">
            <w:pPr>
              <w:pStyle w:val="ConsPlusNormal"/>
              <w:widowControl/>
              <w:ind w:firstLine="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2E3C80" w:rsidRDefault="001B2995" w:rsidP="00C31E9A">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2E3C80" w:rsidRDefault="001B2995" w:rsidP="00C31E9A">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2E3C80" w:rsidRDefault="001B2995" w:rsidP="00C31E9A">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1528" w:type="dxa"/>
            <w:tcBorders>
              <w:top w:val="single" w:sz="6" w:space="0" w:color="auto"/>
              <w:left w:val="single" w:sz="6" w:space="0" w:color="auto"/>
              <w:bottom w:val="single" w:sz="6" w:space="0" w:color="auto"/>
              <w:right w:val="single" w:sz="6" w:space="0" w:color="auto"/>
            </w:tcBorders>
            <w:vAlign w:val="center"/>
          </w:tcPr>
          <w:p w:rsidR="001B2995" w:rsidRPr="002E3C80" w:rsidRDefault="001B2995" w:rsidP="00C31E9A">
            <w:pPr>
              <w:pStyle w:val="ConsPlusNormal"/>
              <w:widowControl/>
              <w:ind w:firstLine="0"/>
              <w:jc w:val="center"/>
              <w:rPr>
                <w:rFonts w:ascii="Times New Roman" w:hAnsi="Times New Roman" w:cs="Times New Roman"/>
              </w:rPr>
            </w:pPr>
            <w:r w:rsidRPr="002E3C80">
              <w:rPr>
                <w:rFonts w:ascii="Times New Roman" w:hAnsi="Times New Roman" w:cs="Times New Roman"/>
              </w:rPr>
              <w:t>План</w:t>
            </w:r>
          </w:p>
        </w:tc>
        <w:tc>
          <w:tcPr>
            <w:tcW w:w="1718" w:type="dxa"/>
            <w:vMerge/>
            <w:tcBorders>
              <w:left w:val="single" w:sz="6" w:space="0" w:color="auto"/>
              <w:bottom w:val="single" w:sz="6" w:space="0" w:color="auto"/>
              <w:right w:val="single" w:sz="6" w:space="0" w:color="auto"/>
            </w:tcBorders>
          </w:tcPr>
          <w:p w:rsidR="001B2995" w:rsidRPr="002E3C80" w:rsidRDefault="001B2995" w:rsidP="00C31E9A">
            <w:pPr>
              <w:jc w:val="center"/>
              <w:rPr>
                <w:b/>
                <w:sz w:val="20"/>
                <w:szCs w:val="20"/>
              </w:rPr>
            </w:pPr>
          </w:p>
        </w:tc>
      </w:tr>
      <w:tr w:rsidR="001B2995" w:rsidTr="00EA6931">
        <w:trPr>
          <w:trHeight w:val="454"/>
          <w:tblHeader/>
          <w:jc w:val="center"/>
        </w:trPr>
        <w:tc>
          <w:tcPr>
            <w:tcW w:w="0" w:type="auto"/>
            <w:tcBorders>
              <w:left w:val="single" w:sz="6" w:space="0" w:color="auto"/>
              <w:bottom w:val="single" w:sz="6" w:space="0" w:color="auto"/>
              <w:right w:val="single" w:sz="6" w:space="0" w:color="auto"/>
            </w:tcBorders>
            <w:vAlign w:val="center"/>
          </w:tcPr>
          <w:p w:rsidR="001B2995" w:rsidRPr="0091744A" w:rsidRDefault="001B2995" w:rsidP="00C31E9A">
            <w:pPr>
              <w:pStyle w:val="ConsPlusNormal"/>
              <w:widowControl/>
              <w:ind w:firstLine="0"/>
              <w:jc w:val="center"/>
              <w:rPr>
                <w:rFonts w:ascii="Times New Roman" w:hAnsi="Times New Roman" w:cs="Times New Roman"/>
              </w:rPr>
            </w:pPr>
            <w:r w:rsidRPr="0091744A">
              <w:rPr>
                <w:rFonts w:ascii="Times New Roman" w:hAnsi="Times New Roman" w:cs="Times New Roman"/>
              </w:rPr>
              <w:t>1</w:t>
            </w:r>
          </w:p>
        </w:tc>
        <w:tc>
          <w:tcPr>
            <w:tcW w:w="0" w:type="auto"/>
            <w:tcBorders>
              <w:left w:val="single" w:sz="6" w:space="0" w:color="auto"/>
              <w:bottom w:val="single" w:sz="6" w:space="0" w:color="auto"/>
              <w:right w:val="single" w:sz="6" w:space="0" w:color="auto"/>
            </w:tcBorders>
            <w:vAlign w:val="center"/>
          </w:tcPr>
          <w:p w:rsidR="001B2995" w:rsidRPr="0091744A" w:rsidRDefault="001B2995" w:rsidP="00C31E9A">
            <w:pPr>
              <w:pStyle w:val="ConsPlusNormal"/>
              <w:widowControl/>
              <w:ind w:firstLine="0"/>
              <w:jc w:val="center"/>
              <w:rPr>
                <w:rFonts w:ascii="Times New Roman" w:hAnsi="Times New Roman" w:cs="Times New Roman"/>
              </w:rPr>
            </w:pPr>
            <w:r w:rsidRPr="0091744A">
              <w:rPr>
                <w:rFonts w:ascii="Times New Roman" w:hAnsi="Times New Roman" w:cs="Times New Roman"/>
              </w:rPr>
              <w:t>2</w:t>
            </w:r>
          </w:p>
        </w:tc>
        <w:tc>
          <w:tcPr>
            <w:tcW w:w="0" w:type="auto"/>
            <w:tcBorders>
              <w:left w:val="single" w:sz="6" w:space="0" w:color="auto"/>
              <w:bottom w:val="single" w:sz="6" w:space="0" w:color="auto"/>
              <w:right w:val="single" w:sz="6" w:space="0" w:color="auto"/>
            </w:tcBorders>
            <w:vAlign w:val="center"/>
          </w:tcPr>
          <w:p w:rsidR="001B2995" w:rsidRPr="0091744A" w:rsidRDefault="001B2995" w:rsidP="00C31E9A">
            <w:pPr>
              <w:pStyle w:val="ConsPlusNormal"/>
              <w:widowControl/>
              <w:ind w:firstLine="0"/>
              <w:jc w:val="center"/>
              <w:rPr>
                <w:rFonts w:ascii="Times New Roman" w:hAnsi="Times New Roman" w:cs="Times New Roman"/>
              </w:rPr>
            </w:pPr>
            <w:r w:rsidRPr="0091744A">
              <w:rPr>
                <w:rFonts w:ascii="Times New Roman" w:hAnsi="Times New Roman" w:cs="Times New Roman"/>
              </w:rPr>
              <w:t>3</w:t>
            </w:r>
          </w:p>
        </w:tc>
        <w:tc>
          <w:tcPr>
            <w:tcW w:w="0" w:type="auto"/>
            <w:tcBorders>
              <w:left w:val="single" w:sz="6" w:space="0" w:color="auto"/>
              <w:bottom w:val="single" w:sz="6" w:space="0" w:color="auto"/>
              <w:right w:val="single" w:sz="6" w:space="0" w:color="auto"/>
            </w:tcBorders>
            <w:vAlign w:val="center"/>
          </w:tcPr>
          <w:p w:rsidR="001B2995" w:rsidRPr="0091744A" w:rsidRDefault="001B2995" w:rsidP="00C31E9A">
            <w:pPr>
              <w:pStyle w:val="ConsPlusNormal"/>
              <w:widowControl/>
              <w:ind w:firstLine="0"/>
              <w:jc w:val="center"/>
              <w:rPr>
                <w:rFonts w:ascii="Times New Roman" w:hAnsi="Times New Roman" w:cs="Times New Roman"/>
              </w:rPr>
            </w:pPr>
            <w:r w:rsidRPr="0091744A">
              <w:rPr>
                <w:rFonts w:ascii="Times New Roman" w:hAnsi="Times New Roman" w:cs="Times New Roman"/>
              </w:rPr>
              <w:t>4</w:t>
            </w:r>
          </w:p>
        </w:tc>
        <w:tc>
          <w:tcPr>
            <w:tcW w:w="0" w:type="auto"/>
            <w:tcBorders>
              <w:left w:val="single" w:sz="6" w:space="0" w:color="auto"/>
              <w:bottom w:val="single" w:sz="6" w:space="0" w:color="auto"/>
              <w:right w:val="single" w:sz="6" w:space="0" w:color="auto"/>
            </w:tcBorders>
            <w:vAlign w:val="center"/>
          </w:tcPr>
          <w:p w:rsidR="001B2995" w:rsidRPr="0091744A" w:rsidRDefault="001B2995" w:rsidP="00C31E9A">
            <w:pPr>
              <w:pStyle w:val="ConsPlusNormal"/>
              <w:widowControl/>
              <w:ind w:firstLine="0"/>
              <w:jc w:val="center"/>
              <w:rPr>
                <w:rFonts w:ascii="Times New Roman" w:hAnsi="Times New Roman" w:cs="Times New Roman"/>
              </w:rPr>
            </w:pPr>
            <w:r w:rsidRPr="0091744A">
              <w:rPr>
                <w:rFonts w:ascii="Times New Roman" w:hAnsi="Times New Roman" w:cs="Times New Roman"/>
              </w:rPr>
              <w:t>5</w:t>
            </w:r>
          </w:p>
        </w:tc>
        <w:tc>
          <w:tcPr>
            <w:tcW w:w="0" w:type="auto"/>
            <w:tcBorders>
              <w:left w:val="single" w:sz="6" w:space="0" w:color="auto"/>
              <w:bottom w:val="single" w:sz="6" w:space="0" w:color="auto"/>
              <w:right w:val="single" w:sz="6" w:space="0" w:color="auto"/>
            </w:tcBorders>
            <w:vAlign w:val="center"/>
          </w:tcPr>
          <w:p w:rsidR="001B2995" w:rsidRPr="0091744A" w:rsidRDefault="001B2995" w:rsidP="00C31E9A">
            <w:pPr>
              <w:pStyle w:val="ConsPlusNormal"/>
              <w:widowControl/>
              <w:ind w:firstLine="0"/>
              <w:jc w:val="center"/>
              <w:rPr>
                <w:rFonts w:ascii="Times New Roman" w:hAnsi="Times New Roman" w:cs="Times New Roman"/>
              </w:rPr>
            </w:pPr>
            <w:r w:rsidRPr="0091744A">
              <w:rPr>
                <w:rFonts w:ascii="Times New Roman" w:hAnsi="Times New Roman" w:cs="Times New Roman"/>
              </w:rPr>
              <w:t>6</w:t>
            </w:r>
          </w:p>
        </w:tc>
        <w:tc>
          <w:tcPr>
            <w:tcW w:w="0" w:type="auto"/>
            <w:tcBorders>
              <w:left w:val="single" w:sz="6" w:space="0" w:color="auto"/>
              <w:bottom w:val="single" w:sz="6" w:space="0" w:color="auto"/>
              <w:right w:val="single" w:sz="6" w:space="0" w:color="auto"/>
            </w:tcBorders>
            <w:vAlign w:val="center"/>
          </w:tcPr>
          <w:p w:rsidR="001B2995" w:rsidRPr="0091744A" w:rsidRDefault="001B2995" w:rsidP="00C31E9A">
            <w:pPr>
              <w:pStyle w:val="ConsPlusNormal"/>
              <w:widowControl/>
              <w:ind w:firstLine="0"/>
              <w:jc w:val="center"/>
              <w:rPr>
                <w:rFonts w:ascii="Times New Roman" w:hAnsi="Times New Roman" w:cs="Times New Roman"/>
              </w:rPr>
            </w:pPr>
            <w:r w:rsidRPr="0091744A">
              <w:rPr>
                <w:rFonts w:ascii="Times New Roman" w:hAnsi="Times New Roman" w:cs="Times New Roman"/>
              </w:rPr>
              <w:t>7</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1744A" w:rsidRDefault="001B2995" w:rsidP="00C31E9A">
            <w:pPr>
              <w:pStyle w:val="ConsPlusNormal"/>
              <w:widowControl/>
              <w:ind w:firstLine="0"/>
              <w:jc w:val="center"/>
              <w:rPr>
                <w:rFonts w:ascii="Times New Roman" w:hAnsi="Times New Roman" w:cs="Times New Roman"/>
              </w:rPr>
            </w:pPr>
            <w:r w:rsidRPr="0091744A">
              <w:rPr>
                <w:rFonts w:ascii="Times New Roman" w:hAnsi="Times New Roman" w:cs="Times New Roman"/>
              </w:rPr>
              <w:t>8</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1744A" w:rsidRDefault="001B2995" w:rsidP="00C31E9A">
            <w:pPr>
              <w:pStyle w:val="ConsPlusNormal"/>
              <w:widowControl/>
              <w:ind w:firstLine="0"/>
              <w:jc w:val="center"/>
              <w:rPr>
                <w:rFonts w:ascii="Times New Roman" w:hAnsi="Times New Roman" w:cs="Times New Roman"/>
              </w:rPr>
            </w:pPr>
            <w:r w:rsidRPr="0091744A">
              <w:rPr>
                <w:rFonts w:ascii="Times New Roman" w:hAnsi="Times New Roman" w:cs="Times New Roman"/>
              </w:rPr>
              <w:t>9</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1744A" w:rsidRDefault="001B2995" w:rsidP="00C31E9A">
            <w:pPr>
              <w:pStyle w:val="ConsPlusNormal"/>
              <w:widowControl/>
              <w:ind w:firstLine="0"/>
              <w:jc w:val="center"/>
              <w:rPr>
                <w:rFonts w:ascii="Times New Roman" w:hAnsi="Times New Roman" w:cs="Times New Roman"/>
              </w:rPr>
            </w:pPr>
            <w:r w:rsidRPr="0091744A">
              <w:rPr>
                <w:rFonts w:ascii="Times New Roman" w:hAnsi="Times New Roman" w:cs="Times New Roman"/>
              </w:rPr>
              <w:t>10</w:t>
            </w:r>
          </w:p>
        </w:tc>
        <w:tc>
          <w:tcPr>
            <w:tcW w:w="1528" w:type="dxa"/>
            <w:tcBorders>
              <w:top w:val="single" w:sz="6" w:space="0" w:color="auto"/>
              <w:left w:val="single" w:sz="6" w:space="0" w:color="auto"/>
              <w:bottom w:val="single" w:sz="6" w:space="0" w:color="auto"/>
              <w:right w:val="single" w:sz="6" w:space="0" w:color="auto"/>
            </w:tcBorders>
            <w:vAlign w:val="center"/>
          </w:tcPr>
          <w:p w:rsidR="001B2995" w:rsidRPr="0091744A" w:rsidRDefault="001B2995" w:rsidP="00C31E9A">
            <w:pPr>
              <w:pStyle w:val="ConsPlusNormal"/>
              <w:widowControl/>
              <w:ind w:firstLine="0"/>
              <w:jc w:val="center"/>
              <w:rPr>
                <w:rFonts w:ascii="Times New Roman" w:hAnsi="Times New Roman" w:cs="Times New Roman"/>
              </w:rPr>
            </w:pPr>
            <w:r w:rsidRPr="0091744A">
              <w:rPr>
                <w:rFonts w:ascii="Times New Roman" w:hAnsi="Times New Roman" w:cs="Times New Roman"/>
              </w:rPr>
              <w:t>11</w:t>
            </w:r>
          </w:p>
        </w:tc>
        <w:tc>
          <w:tcPr>
            <w:tcW w:w="1718" w:type="dxa"/>
            <w:tcBorders>
              <w:left w:val="single" w:sz="6" w:space="0" w:color="auto"/>
              <w:bottom w:val="single" w:sz="6" w:space="0" w:color="auto"/>
              <w:right w:val="single" w:sz="6" w:space="0" w:color="auto"/>
            </w:tcBorders>
            <w:vAlign w:val="center"/>
          </w:tcPr>
          <w:p w:rsidR="001B2995" w:rsidRPr="0091744A" w:rsidRDefault="001B2995" w:rsidP="00C31E9A">
            <w:pPr>
              <w:jc w:val="center"/>
              <w:rPr>
                <w:sz w:val="20"/>
                <w:szCs w:val="20"/>
              </w:rPr>
            </w:pPr>
            <w:r w:rsidRPr="0091744A">
              <w:rPr>
                <w:sz w:val="20"/>
                <w:szCs w:val="20"/>
              </w:rPr>
              <w:t>12</w:t>
            </w:r>
          </w:p>
        </w:tc>
      </w:tr>
      <w:tr w:rsidR="001B2995" w:rsidTr="00EA693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1</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r>
              <w:t>Обеспечение доступным жильем молодых семей и молодых специалистов в сельской местности</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0D64D1" w:rsidP="00C31E9A">
            <w:pPr>
              <w:jc w:val="right"/>
            </w:pPr>
            <w:r>
              <w:t>0</w:t>
            </w:r>
            <w:r w:rsidR="001B2995">
              <w:t>,00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1 119 000,00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1 119 000,00</w:t>
            </w:r>
          </w:p>
        </w:tc>
        <w:tc>
          <w:tcPr>
            <w:tcW w:w="1528" w:type="dxa"/>
            <w:tcBorders>
              <w:top w:val="single" w:sz="6" w:space="0" w:color="auto"/>
              <w:left w:val="single" w:sz="6" w:space="0" w:color="auto"/>
              <w:bottom w:val="single" w:sz="6" w:space="0" w:color="auto"/>
              <w:right w:val="single" w:sz="6" w:space="0" w:color="auto"/>
            </w:tcBorders>
            <w:vAlign w:val="center"/>
          </w:tcPr>
          <w:p w:rsidR="001B2995" w:rsidRDefault="000D64D1" w:rsidP="00C31E9A">
            <w:pPr>
              <w:jc w:val="right"/>
            </w:pPr>
            <w:r>
              <w:t>2 238</w:t>
            </w:r>
            <w:r w:rsidR="001B2995">
              <w:t> 000,00</w:t>
            </w:r>
          </w:p>
        </w:tc>
        <w:tc>
          <w:tcPr>
            <w:tcW w:w="1718" w:type="dxa"/>
            <w:tcBorders>
              <w:top w:val="single" w:sz="6" w:space="0" w:color="auto"/>
              <w:left w:val="single" w:sz="6" w:space="0" w:color="auto"/>
              <w:bottom w:val="single" w:sz="6" w:space="0" w:color="auto"/>
              <w:right w:val="single" w:sz="6" w:space="0" w:color="auto"/>
            </w:tcBorders>
            <w:vAlign w:val="center"/>
          </w:tcPr>
          <w:p w:rsidR="001B2995" w:rsidRDefault="001B2995" w:rsidP="00C31E9A"/>
        </w:tc>
      </w:tr>
      <w:tr w:rsidR="001B2995" w:rsidTr="00EA693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2</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902</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0D64D1" w:rsidP="00C31E9A">
            <w:pPr>
              <w:jc w:val="right"/>
            </w:pPr>
            <w:r>
              <w:t>0</w:t>
            </w:r>
            <w:r w:rsidR="001B2995">
              <w:t>,00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1 119 000,00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1 119 000,00</w:t>
            </w:r>
          </w:p>
        </w:tc>
        <w:tc>
          <w:tcPr>
            <w:tcW w:w="1528" w:type="dxa"/>
            <w:tcBorders>
              <w:top w:val="single" w:sz="6" w:space="0" w:color="auto"/>
              <w:left w:val="single" w:sz="6" w:space="0" w:color="auto"/>
              <w:bottom w:val="single" w:sz="6" w:space="0" w:color="auto"/>
              <w:right w:val="single" w:sz="6" w:space="0" w:color="auto"/>
            </w:tcBorders>
            <w:vAlign w:val="center"/>
          </w:tcPr>
          <w:p w:rsidR="001B2995" w:rsidRDefault="000D64D1" w:rsidP="00C31E9A">
            <w:pPr>
              <w:jc w:val="right"/>
            </w:pPr>
            <w:r>
              <w:t>2 238</w:t>
            </w:r>
            <w:r w:rsidR="001B2995">
              <w:t> 000,00</w:t>
            </w:r>
          </w:p>
        </w:tc>
        <w:tc>
          <w:tcPr>
            <w:tcW w:w="1718" w:type="dxa"/>
            <w:tcBorders>
              <w:top w:val="single" w:sz="6" w:space="0" w:color="auto"/>
              <w:left w:val="single" w:sz="6" w:space="0" w:color="auto"/>
              <w:bottom w:val="single" w:sz="6" w:space="0" w:color="auto"/>
              <w:right w:val="single" w:sz="6" w:space="0" w:color="auto"/>
            </w:tcBorders>
            <w:vAlign w:val="center"/>
          </w:tcPr>
          <w:p w:rsidR="001B2995" w:rsidRDefault="001B2995" w:rsidP="00C31E9A"/>
        </w:tc>
      </w:tr>
      <w:tr w:rsidR="001B2995" w:rsidTr="00EA693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3</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r>
              <w:t>Цель 1: Улучшение жилищных условий молодых семей и молодых специалистов, работающих в организациях агропромышленного комплекса или социальной сферы в сельской местности</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0D64D1" w:rsidP="00C31E9A">
            <w:pPr>
              <w:jc w:val="right"/>
            </w:pPr>
            <w:r>
              <w:t>0</w:t>
            </w:r>
            <w:r w:rsidR="001B2995">
              <w:t>,00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1 119 000,00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1 119 000,00</w:t>
            </w:r>
          </w:p>
        </w:tc>
        <w:tc>
          <w:tcPr>
            <w:tcW w:w="1528" w:type="dxa"/>
            <w:tcBorders>
              <w:top w:val="single" w:sz="6" w:space="0" w:color="auto"/>
              <w:left w:val="single" w:sz="6" w:space="0" w:color="auto"/>
              <w:bottom w:val="single" w:sz="6" w:space="0" w:color="auto"/>
              <w:right w:val="single" w:sz="6" w:space="0" w:color="auto"/>
            </w:tcBorders>
            <w:vAlign w:val="center"/>
          </w:tcPr>
          <w:p w:rsidR="001B2995" w:rsidRDefault="000D64D1" w:rsidP="00C31E9A">
            <w:pPr>
              <w:jc w:val="right"/>
            </w:pPr>
            <w:r>
              <w:t>2 238 000</w:t>
            </w:r>
            <w:r w:rsidR="001B2995">
              <w:t>,00</w:t>
            </w:r>
          </w:p>
        </w:tc>
        <w:tc>
          <w:tcPr>
            <w:tcW w:w="1718" w:type="dxa"/>
            <w:tcBorders>
              <w:top w:val="single" w:sz="6" w:space="0" w:color="auto"/>
              <w:left w:val="single" w:sz="6" w:space="0" w:color="auto"/>
              <w:bottom w:val="single" w:sz="6" w:space="0" w:color="auto"/>
              <w:right w:val="single" w:sz="6" w:space="0" w:color="auto"/>
            </w:tcBorders>
            <w:vAlign w:val="center"/>
          </w:tcPr>
          <w:p w:rsidR="001B2995" w:rsidRDefault="001B2995" w:rsidP="00C31E9A"/>
        </w:tc>
      </w:tr>
      <w:tr w:rsidR="000D64D1" w:rsidTr="00EA693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D64D1" w:rsidRDefault="000D64D1" w:rsidP="00C31E9A">
            <w:pPr>
              <w:jc w:val="center"/>
            </w:pPr>
            <w:r>
              <w:t>4</w:t>
            </w:r>
          </w:p>
        </w:tc>
        <w:tc>
          <w:tcPr>
            <w:tcW w:w="0" w:type="auto"/>
            <w:tcBorders>
              <w:top w:val="single" w:sz="6" w:space="0" w:color="auto"/>
              <w:left w:val="single" w:sz="6" w:space="0" w:color="auto"/>
              <w:bottom w:val="single" w:sz="6" w:space="0" w:color="auto"/>
              <w:right w:val="single" w:sz="6" w:space="0" w:color="auto"/>
            </w:tcBorders>
            <w:vAlign w:val="center"/>
          </w:tcPr>
          <w:p w:rsidR="000D64D1" w:rsidRDefault="000D64D1" w:rsidP="00C31E9A">
            <w:r>
              <w:t>Задача 1: Обеспечение жильем и предоставление государственной поддержки на приобретение (строительство) жилья молодым семьям и молодым специалистам, работающим в организациях агропромышленного комплекса или социальной сферы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0D64D1" w:rsidRDefault="000D64D1"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D64D1" w:rsidRDefault="000D64D1"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D64D1" w:rsidRDefault="000D64D1"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D64D1" w:rsidRDefault="000D64D1"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D64D1" w:rsidRDefault="000D64D1"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D64D1" w:rsidRDefault="000D64D1" w:rsidP="00B169AE">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0D64D1" w:rsidRDefault="000D64D1" w:rsidP="00B169AE">
            <w:pPr>
              <w:jc w:val="right"/>
            </w:pPr>
            <w:r>
              <w:t>1 119 000,00</w:t>
            </w:r>
          </w:p>
        </w:tc>
        <w:tc>
          <w:tcPr>
            <w:tcW w:w="0" w:type="auto"/>
            <w:tcBorders>
              <w:top w:val="single" w:sz="6" w:space="0" w:color="auto"/>
              <w:left w:val="single" w:sz="6" w:space="0" w:color="auto"/>
              <w:bottom w:val="single" w:sz="6" w:space="0" w:color="auto"/>
              <w:right w:val="single" w:sz="6" w:space="0" w:color="auto"/>
            </w:tcBorders>
            <w:vAlign w:val="center"/>
          </w:tcPr>
          <w:p w:rsidR="000D64D1" w:rsidRDefault="000D64D1" w:rsidP="00B169AE">
            <w:pPr>
              <w:jc w:val="right"/>
            </w:pPr>
            <w:r>
              <w:t>1 119 000,00</w:t>
            </w:r>
          </w:p>
        </w:tc>
        <w:tc>
          <w:tcPr>
            <w:tcW w:w="1528" w:type="dxa"/>
            <w:tcBorders>
              <w:top w:val="single" w:sz="6" w:space="0" w:color="auto"/>
              <w:left w:val="single" w:sz="6" w:space="0" w:color="auto"/>
              <w:bottom w:val="single" w:sz="6" w:space="0" w:color="auto"/>
              <w:right w:val="single" w:sz="6" w:space="0" w:color="auto"/>
            </w:tcBorders>
            <w:vAlign w:val="center"/>
          </w:tcPr>
          <w:p w:rsidR="000D64D1" w:rsidRDefault="000D64D1" w:rsidP="00B169AE">
            <w:pPr>
              <w:jc w:val="right"/>
            </w:pPr>
            <w:r>
              <w:t>2 238 000,00</w:t>
            </w:r>
          </w:p>
        </w:tc>
        <w:tc>
          <w:tcPr>
            <w:tcW w:w="1718" w:type="dxa"/>
            <w:tcBorders>
              <w:top w:val="single" w:sz="6" w:space="0" w:color="auto"/>
              <w:left w:val="single" w:sz="6" w:space="0" w:color="auto"/>
              <w:bottom w:val="single" w:sz="6" w:space="0" w:color="auto"/>
              <w:right w:val="single" w:sz="6" w:space="0" w:color="auto"/>
            </w:tcBorders>
            <w:vAlign w:val="center"/>
          </w:tcPr>
          <w:p w:rsidR="000D64D1" w:rsidRDefault="000D64D1" w:rsidP="00C31E9A"/>
        </w:tc>
      </w:tr>
      <w:tr w:rsidR="000D64D1" w:rsidTr="00EA693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D64D1" w:rsidRDefault="000D64D1" w:rsidP="00C31E9A">
            <w:pPr>
              <w:jc w:val="center"/>
            </w:pPr>
            <w: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0D64D1" w:rsidRDefault="000D64D1" w:rsidP="00C31E9A">
            <w:r>
              <w:t>Мероприятие 1.1: Строительство (приобретение) жилья, предоставляемого молодым семьям, молодым специалистам по договора найма жилых помещений</w:t>
            </w:r>
          </w:p>
        </w:tc>
        <w:tc>
          <w:tcPr>
            <w:tcW w:w="0" w:type="auto"/>
            <w:tcBorders>
              <w:top w:val="single" w:sz="6" w:space="0" w:color="auto"/>
              <w:left w:val="single" w:sz="6" w:space="0" w:color="auto"/>
              <w:bottom w:val="single" w:sz="6" w:space="0" w:color="auto"/>
              <w:right w:val="single" w:sz="6" w:space="0" w:color="auto"/>
            </w:tcBorders>
            <w:vAlign w:val="center"/>
          </w:tcPr>
          <w:p w:rsidR="000D64D1" w:rsidRDefault="000D64D1"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D64D1" w:rsidRDefault="000D64D1"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D64D1" w:rsidRDefault="000D64D1"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D64D1" w:rsidRDefault="000D64D1"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D64D1" w:rsidRDefault="000D64D1"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D64D1" w:rsidRDefault="000D64D1" w:rsidP="00B169AE">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0D64D1" w:rsidRDefault="000D64D1" w:rsidP="00B169AE">
            <w:pPr>
              <w:jc w:val="right"/>
            </w:pPr>
            <w:r>
              <w:t>1 119 000,00</w:t>
            </w:r>
          </w:p>
        </w:tc>
        <w:tc>
          <w:tcPr>
            <w:tcW w:w="0" w:type="auto"/>
            <w:tcBorders>
              <w:top w:val="single" w:sz="6" w:space="0" w:color="auto"/>
              <w:left w:val="single" w:sz="6" w:space="0" w:color="auto"/>
              <w:bottom w:val="single" w:sz="6" w:space="0" w:color="auto"/>
              <w:right w:val="single" w:sz="6" w:space="0" w:color="auto"/>
            </w:tcBorders>
            <w:vAlign w:val="center"/>
          </w:tcPr>
          <w:p w:rsidR="000D64D1" w:rsidRDefault="000D64D1" w:rsidP="00B169AE">
            <w:pPr>
              <w:jc w:val="right"/>
            </w:pPr>
            <w:r>
              <w:t>1 119 000,00</w:t>
            </w:r>
          </w:p>
        </w:tc>
        <w:tc>
          <w:tcPr>
            <w:tcW w:w="1528" w:type="dxa"/>
            <w:tcBorders>
              <w:top w:val="single" w:sz="6" w:space="0" w:color="auto"/>
              <w:left w:val="single" w:sz="6" w:space="0" w:color="auto"/>
              <w:bottom w:val="single" w:sz="6" w:space="0" w:color="auto"/>
              <w:right w:val="single" w:sz="6" w:space="0" w:color="auto"/>
            </w:tcBorders>
            <w:vAlign w:val="center"/>
          </w:tcPr>
          <w:p w:rsidR="000D64D1" w:rsidRDefault="000D64D1" w:rsidP="00B169AE">
            <w:pPr>
              <w:jc w:val="right"/>
            </w:pPr>
            <w:r>
              <w:t>2 238 000,00</w:t>
            </w:r>
          </w:p>
        </w:tc>
        <w:tc>
          <w:tcPr>
            <w:tcW w:w="1718" w:type="dxa"/>
            <w:tcBorders>
              <w:top w:val="single" w:sz="6" w:space="0" w:color="auto"/>
              <w:left w:val="single" w:sz="6" w:space="0" w:color="auto"/>
              <w:bottom w:val="single" w:sz="6" w:space="0" w:color="auto"/>
              <w:right w:val="single" w:sz="6" w:space="0" w:color="auto"/>
            </w:tcBorders>
            <w:vAlign w:val="center"/>
          </w:tcPr>
          <w:p w:rsidR="000D64D1" w:rsidRDefault="000D64D1" w:rsidP="00C31E9A">
            <w:r>
              <w:t xml:space="preserve">Жилищные условия улучшат 23 молодых семьи и молодых специалистов, </w:t>
            </w:r>
          </w:p>
          <w:p w:rsidR="000D64D1" w:rsidRDefault="000D64D1" w:rsidP="00C31E9A">
            <w:r>
              <w:t>будет построено (приобретено) не менее 1390 кв. метров общей площади жилья</w:t>
            </w:r>
          </w:p>
        </w:tc>
      </w:tr>
      <w:tr w:rsidR="000D64D1" w:rsidTr="00EA693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D64D1" w:rsidRDefault="000D64D1" w:rsidP="00C31E9A">
            <w:pPr>
              <w:jc w:val="center"/>
            </w:pPr>
            <w:r>
              <w:t>6</w:t>
            </w:r>
          </w:p>
        </w:tc>
        <w:tc>
          <w:tcPr>
            <w:tcW w:w="0" w:type="auto"/>
            <w:tcBorders>
              <w:top w:val="single" w:sz="6" w:space="0" w:color="auto"/>
              <w:left w:val="single" w:sz="6" w:space="0" w:color="auto"/>
              <w:bottom w:val="single" w:sz="6" w:space="0" w:color="auto"/>
              <w:right w:val="single" w:sz="6" w:space="0" w:color="auto"/>
            </w:tcBorders>
            <w:vAlign w:val="center"/>
          </w:tcPr>
          <w:p w:rsidR="000D64D1" w:rsidRDefault="000D64D1" w:rsidP="00C31E9A">
            <w:r>
              <w:t>Мероприятие 1.1. Предоставление жилья участникам программы по договорам найма жилого помещения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0D64D1" w:rsidRDefault="000D64D1"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D64D1" w:rsidRDefault="000D64D1"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D64D1" w:rsidRDefault="000D64D1"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D64D1" w:rsidRDefault="000D64D1"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D64D1" w:rsidRDefault="000D64D1"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D64D1" w:rsidRDefault="000D64D1" w:rsidP="00B169AE">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0D64D1" w:rsidRDefault="000D64D1" w:rsidP="00B169AE">
            <w:pPr>
              <w:jc w:val="right"/>
            </w:pPr>
            <w:r>
              <w:t>1 119 000,00</w:t>
            </w:r>
          </w:p>
        </w:tc>
        <w:tc>
          <w:tcPr>
            <w:tcW w:w="0" w:type="auto"/>
            <w:tcBorders>
              <w:top w:val="single" w:sz="6" w:space="0" w:color="auto"/>
              <w:left w:val="single" w:sz="6" w:space="0" w:color="auto"/>
              <w:bottom w:val="single" w:sz="6" w:space="0" w:color="auto"/>
              <w:right w:val="single" w:sz="6" w:space="0" w:color="auto"/>
            </w:tcBorders>
            <w:vAlign w:val="center"/>
          </w:tcPr>
          <w:p w:rsidR="000D64D1" w:rsidRDefault="000D64D1" w:rsidP="00B169AE">
            <w:pPr>
              <w:jc w:val="right"/>
            </w:pPr>
            <w:r>
              <w:t>1 119 000,00</w:t>
            </w:r>
          </w:p>
        </w:tc>
        <w:tc>
          <w:tcPr>
            <w:tcW w:w="1528" w:type="dxa"/>
            <w:tcBorders>
              <w:top w:val="single" w:sz="6" w:space="0" w:color="auto"/>
              <w:left w:val="single" w:sz="6" w:space="0" w:color="auto"/>
              <w:bottom w:val="single" w:sz="6" w:space="0" w:color="auto"/>
              <w:right w:val="single" w:sz="6" w:space="0" w:color="auto"/>
            </w:tcBorders>
            <w:vAlign w:val="center"/>
          </w:tcPr>
          <w:p w:rsidR="000D64D1" w:rsidRDefault="000D64D1" w:rsidP="00B169AE">
            <w:pPr>
              <w:jc w:val="right"/>
            </w:pPr>
            <w:r>
              <w:t>2 238 000,00</w:t>
            </w:r>
          </w:p>
        </w:tc>
        <w:tc>
          <w:tcPr>
            <w:tcW w:w="1718" w:type="dxa"/>
            <w:tcBorders>
              <w:top w:val="single" w:sz="6" w:space="0" w:color="auto"/>
              <w:left w:val="single" w:sz="6" w:space="0" w:color="auto"/>
              <w:bottom w:val="single" w:sz="6" w:space="0" w:color="auto"/>
              <w:right w:val="single" w:sz="6" w:space="0" w:color="auto"/>
            </w:tcBorders>
            <w:vAlign w:val="center"/>
          </w:tcPr>
          <w:p w:rsidR="000D64D1" w:rsidRDefault="000D64D1" w:rsidP="00C31E9A"/>
        </w:tc>
      </w:tr>
      <w:tr w:rsidR="000D64D1" w:rsidTr="00EA693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D64D1" w:rsidRDefault="000D64D1" w:rsidP="00C31E9A">
            <w:pPr>
              <w:jc w:val="center"/>
            </w:pPr>
            <w:r>
              <w:t>7</w:t>
            </w:r>
          </w:p>
        </w:tc>
        <w:tc>
          <w:tcPr>
            <w:tcW w:w="0" w:type="auto"/>
            <w:tcBorders>
              <w:top w:val="single" w:sz="6" w:space="0" w:color="auto"/>
              <w:left w:val="single" w:sz="6" w:space="0" w:color="auto"/>
              <w:bottom w:val="single" w:sz="6" w:space="0" w:color="auto"/>
              <w:right w:val="single" w:sz="6" w:space="0" w:color="auto"/>
            </w:tcBorders>
            <w:vAlign w:val="center"/>
          </w:tcPr>
          <w:p w:rsidR="000D64D1" w:rsidRDefault="000D64D1" w:rsidP="00C31E9A"/>
        </w:tc>
        <w:tc>
          <w:tcPr>
            <w:tcW w:w="0" w:type="auto"/>
            <w:tcBorders>
              <w:top w:val="single" w:sz="6" w:space="0" w:color="auto"/>
              <w:left w:val="single" w:sz="6" w:space="0" w:color="auto"/>
              <w:bottom w:val="single" w:sz="6" w:space="0" w:color="auto"/>
              <w:right w:val="single" w:sz="6" w:space="0" w:color="auto"/>
            </w:tcBorders>
            <w:vAlign w:val="center"/>
          </w:tcPr>
          <w:p w:rsidR="000D64D1" w:rsidRDefault="000D64D1" w:rsidP="00C31E9A">
            <w:pPr>
              <w:jc w:val="center"/>
            </w:pPr>
            <w: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0D64D1" w:rsidRDefault="000D64D1" w:rsidP="00C31E9A">
            <w:pPr>
              <w:jc w:val="center"/>
            </w:pPr>
            <w:r>
              <w:t>902</w:t>
            </w:r>
          </w:p>
        </w:tc>
        <w:tc>
          <w:tcPr>
            <w:tcW w:w="0" w:type="auto"/>
            <w:tcBorders>
              <w:top w:val="single" w:sz="6" w:space="0" w:color="auto"/>
              <w:left w:val="single" w:sz="6" w:space="0" w:color="auto"/>
              <w:bottom w:val="single" w:sz="6" w:space="0" w:color="auto"/>
              <w:right w:val="single" w:sz="6" w:space="0" w:color="auto"/>
            </w:tcBorders>
            <w:vAlign w:val="center"/>
          </w:tcPr>
          <w:p w:rsidR="000D64D1" w:rsidRDefault="000D64D1" w:rsidP="00C31E9A">
            <w:pPr>
              <w:jc w:val="center"/>
            </w:pPr>
            <w:r>
              <w:t>0501</w:t>
            </w:r>
          </w:p>
        </w:tc>
        <w:tc>
          <w:tcPr>
            <w:tcW w:w="0" w:type="auto"/>
            <w:tcBorders>
              <w:top w:val="single" w:sz="6" w:space="0" w:color="auto"/>
              <w:left w:val="single" w:sz="6" w:space="0" w:color="auto"/>
              <w:bottom w:val="single" w:sz="6" w:space="0" w:color="auto"/>
              <w:right w:val="single" w:sz="6" w:space="0" w:color="auto"/>
            </w:tcBorders>
            <w:vAlign w:val="center"/>
          </w:tcPr>
          <w:p w:rsidR="000D64D1" w:rsidRDefault="000D64D1" w:rsidP="00C31E9A">
            <w:pPr>
              <w:jc w:val="center"/>
            </w:pPr>
            <w:r>
              <w:t>06200L0180</w:t>
            </w:r>
          </w:p>
        </w:tc>
        <w:tc>
          <w:tcPr>
            <w:tcW w:w="0" w:type="auto"/>
            <w:tcBorders>
              <w:top w:val="single" w:sz="6" w:space="0" w:color="auto"/>
              <w:left w:val="single" w:sz="6" w:space="0" w:color="auto"/>
              <w:bottom w:val="single" w:sz="6" w:space="0" w:color="auto"/>
              <w:right w:val="single" w:sz="6" w:space="0" w:color="auto"/>
            </w:tcBorders>
            <w:vAlign w:val="center"/>
          </w:tcPr>
          <w:p w:rsidR="000D64D1" w:rsidRDefault="000D64D1" w:rsidP="00C31E9A">
            <w:pPr>
              <w:jc w:val="center"/>
            </w:pPr>
            <w:r>
              <w:t>412</w:t>
            </w:r>
          </w:p>
        </w:tc>
        <w:tc>
          <w:tcPr>
            <w:tcW w:w="0" w:type="auto"/>
            <w:tcBorders>
              <w:top w:val="single" w:sz="6" w:space="0" w:color="auto"/>
              <w:left w:val="single" w:sz="6" w:space="0" w:color="auto"/>
              <w:bottom w:val="single" w:sz="6" w:space="0" w:color="auto"/>
              <w:right w:val="single" w:sz="6" w:space="0" w:color="auto"/>
            </w:tcBorders>
            <w:vAlign w:val="center"/>
          </w:tcPr>
          <w:p w:rsidR="000D64D1" w:rsidRDefault="000D64D1" w:rsidP="00B169AE">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0D64D1" w:rsidRDefault="000D64D1" w:rsidP="00B169AE">
            <w:pPr>
              <w:jc w:val="right"/>
            </w:pPr>
            <w:r>
              <w:t>1 119 000,00</w:t>
            </w:r>
          </w:p>
        </w:tc>
        <w:tc>
          <w:tcPr>
            <w:tcW w:w="0" w:type="auto"/>
            <w:tcBorders>
              <w:top w:val="single" w:sz="6" w:space="0" w:color="auto"/>
              <w:left w:val="single" w:sz="6" w:space="0" w:color="auto"/>
              <w:bottom w:val="single" w:sz="6" w:space="0" w:color="auto"/>
              <w:right w:val="single" w:sz="6" w:space="0" w:color="auto"/>
            </w:tcBorders>
            <w:vAlign w:val="center"/>
          </w:tcPr>
          <w:p w:rsidR="000D64D1" w:rsidRDefault="000D64D1" w:rsidP="00B169AE">
            <w:pPr>
              <w:jc w:val="right"/>
            </w:pPr>
            <w:r>
              <w:t>1 119 000,00</w:t>
            </w:r>
          </w:p>
        </w:tc>
        <w:tc>
          <w:tcPr>
            <w:tcW w:w="1528" w:type="dxa"/>
            <w:tcBorders>
              <w:top w:val="single" w:sz="6" w:space="0" w:color="auto"/>
              <w:left w:val="single" w:sz="6" w:space="0" w:color="auto"/>
              <w:bottom w:val="single" w:sz="6" w:space="0" w:color="auto"/>
              <w:right w:val="single" w:sz="6" w:space="0" w:color="auto"/>
            </w:tcBorders>
            <w:vAlign w:val="center"/>
          </w:tcPr>
          <w:p w:rsidR="000D64D1" w:rsidRDefault="000D64D1" w:rsidP="00B169AE">
            <w:pPr>
              <w:jc w:val="right"/>
            </w:pPr>
            <w:r>
              <w:t>2 238 000,00</w:t>
            </w:r>
          </w:p>
        </w:tc>
        <w:tc>
          <w:tcPr>
            <w:tcW w:w="1718" w:type="dxa"/>
            <w:tcBorders>
              <w:top w:val="single" w:sz="6" w:space="0" w:color="auto"/>
              <w:left w:val="single" w:sz="6" w:space="0" w:color="auto"/>
              <w:bottom w:val="single" w:sz="6" w:space="0" w:color="auto"/>
              <w:right w:val="single" w:sz="6" w:space="0" w:color="auto"/>
            </w:tcBorders>
            <w:vAlign w:val="center"/>
          </w:tcPr>
          <w:p w:rsidR="000D64D1" w:rsidRDefault="000D64D1" w:rsidP="00C31E9A"/>
        </w:tc>
      </w:tr>
    </w:tbl>
    <w:p w:rsidR="001B2995" w:rsidRPr="00052031" w:rsidRDefault="001B2995" w:rsidP="001B2995">
      <w:pPr>
        <w:jc w:val="both"/>
        <w:rPr>
          <w:sz w:val="28"/>
          <w:szCs w:val="28"/>
        </w:rPr>
        <w:sectPr w:rsidR="001B2995" w:rsidRPr="00052031" w:rsidSect="00C31E9A">
          <w:pgSz w:w="16838" w:h="11906" w:orient="landscape"/>
          <w:pgMar w:top="720" w:right="720" w:bottom="720" w:left="720" w:header="708" w:footer="708" w:gutter="0"/>
          <w:cols w:space="708"/>
          <w:docGrid w:linePitch="360"/>
        </w:sectPr>
      </w:pPr>
    </w:p>
    <w:p w:rsidR="001B2995" w:rsidRPr="00A64FD3" w:rsidRDefault="001B2995" w:rsidP="001B2995">
      <w:pPr>
        <w:pStyle w:val="1"/>
        <w:ind w:left="6379"/>
        <w:jc w:val="right"/>
        <w:rPr>
          <w:rFonts w:cs="Times New Roman"/>
          <w:bCs/>
          <w:szCs w:val="28"/>
        </w:rPr>
      </w:pPr>
      <w:r w:rsidRPr="00A64FD3">
        <w:rPr>
          <w:rFonts w:eastAsia="Arial" w:cs="Times New Roman"/>
          <w:szCs w:val="28"/>
          <w:lang w:eastAsia="ar-SA"/>
        </w:rPr>
        <w:lastRenderedPageBreak/>
        <w:t xml:space="preserve">Приложение № </w:t>
      </w:r>
      <w:r w:rsidR="004C3188">
        <w:fldChar w:fldCharType="begin"/>
      </w:r>
      <w:r w:rsidR="004C3188">
        <w:instrText xml:space="preserve"> SEQ gp_pril \* MERGEFORMAT </w:instrText>
      </w:r>
      <w:r w:rsidR="004C3188">
        <w:fldChar w:fldCharType="separate"/>
      </w:r>
      <w:r w:rsidR="00363F06" w:rsidRPr="00363F06">
        <w:rPr>
          <w:rFonts w:eastAsia="Arial" w:cs="Times New Roman"/>
          <w:noProof/>
          <w:szCs w:val="28"/>
          <w:lang w:eastAsia="ar-SA"/>
        </w:rPr>
        <w:t>3</w:t>
      </w:r>
      <w:r w:rsidR="004C3188">
        <w:rPr>
          <w:rFonts w:eastAsia="Arial" w:cs="Times New Roman"/>
          <w:noProof/>
          <w:szCs w:val="28"/>
          <w:lang w:eastAsia="ar-SA"/>
        </w:rPr>
        <w:fldChar w:fldCharType="end"/>
      </w:r>
      <w:r w:rsidRPr="00602C74">
        <w:rPr>
          <w:rFonts w:eastAsia="Arial" w:cs="Times New Roman"/>
          <w:szCs w:val="28"/>
          <w:lang w:eastAsia="ar-SA"/>
        </w:rPr>
        <w:t xml:space="preserve"> </w:t>
      </w:r>
      <w:r w:rsidRPr="00A64FD3">
        <w:rPr>
          <w:rFonts w:cs="Times New Roman"/>
          <w:szCs w:val="28"/>
        </w:rPr>
        <w:t>к муниципальной программе «</w:t>
      </w:r>
      <w:r w:rsidRPr="00A64FD3">
        <w:rPr>
          <w:rFonts w:cs="Times New Roman"/>
        </w:rPr>
        <w:t>"Обеспечение доступным и комфортным жильем и коммунальными услугами жителей Шарыповского района"»</w:t>
      </w:r>
    </w:p>
    <w:p w:rsidR="001B2995" w:rsidRPr="00932E7B" w:rsidRDefault="001B2995" w:rsidP="001B2995">
      <w:pPr>
        <w:jc w:val="center"/>
        <w:rPr>
          <w:color w:val="000000"/>
          <w:sz w:val="28"/>
          <w:szCs w:val="28"/>
        </w:rPr>
      </w:pPr>
    </w:p>
    <w:p w:rsidR="001B2995" w:rsidRPr="00932E7B" w:rsidRDefault="001B2995" w:rsidP="001B2995">
      <w:pPr>
        <w:jc w:val="center"/>
        <w:rPr>
          <w:color w:val="000000"/>
          <w:sz w:val="28"/>
          <w:szCs w:val="28"/>
        </w:rPr>
      </w:pPr>
      <w:r w:rsidRPr="00932E7B">
        <w:rPr>
          <w:color w:val="000000"/>
          <w:sz w:val="28"/>
          <w:szCs w:val="28"/>
        </w:rPr>
        <w:t xml:space="preserve">ПОДПРОГРАММА </w:t>
      </w:r>
    </w:p>
    <w:p w:rsidR="001B2995" w:rsidRPr="007B2A66" w:rsidRDefault="001B2995" w:rsidP="001B2995">
      <w:pPr>
        <w:jc w:val="center"/>
        <w:rPr>
          <w:color w:val="000000"/>
          <w:sz w:val="32"/>
          <w:szCs w:val="28"/>
        </w:rPr>
      </w:pPr>
      <w:r>
        <w:rPr>
          <w:sz w:val="28"/>
        </w:rPr>
        <w:t>«</w:t>
      </w:r>
      <w:r w:rsidRPr="007B2A66">
        <w:rPr>
          <w:sz w:val="28"/>
        </w:rPr>
        <w:t>Обеспечение жильем молодых семей</w:t>
      </w:r>
      <w:r>
        <w:rPr>
          <w:sz w:val="28"/>
        </w:rPr>
        <w:t>»</w:t>
      </w:r>
    </w:p>
    <w:p w:rsidR="001B2995" w:rsidRPr="00932E7B" w:rsidRDefault="001B2995" w:rsidP="001B2995">
      <w:pPr>
        <w:widowControl w:val="0"/>
        <w:suppressAutoHyphens/>
        <w:autoSpaceDE w:val="0"/>
        <w:jc w:val="center"/>
        <w:rPr>
          <w:rFonts w:eastAsia="Arial"/>
          <w:color w:val="000000"/>
          <w:sz w:val="28"/>
          <w:szCs w:val="28"/>
          <w:lang w:eastAsia="ar-SA"/>
        </w:rPr>
      </w:pPr>
    </w:p>
    <w:p w:rsidR="001B2995" w:rsidRPr="00EA6931" w:rsidRDefault="001B2995" w:rsidP="00EA6931">
      <w:pPr>
        <w:pStyle w:val="a5"/>
        <w:widowControl w:val="0"/>
        <w:numPr>
          <w:ilvl w:val="0"/>
          <w:numId w:val="8"/>
        </w:numPr>
        <w:suppressAutoHyphens/>
        <w:autoSpaceDE w:val="0"/>
        <w:jc w:val="center"/>
        <w:rPr>
          <w:rFonts w:eastAsia="Arial"/>
          <w:color w:val="000000"/>
          <w:sz w:val="28"/>
          <w:szCs w:val="28"/>
          <w:lang w:eastAsia="ar-SA"/>
        </w:rPr>
      </w:pPr>
      <w:r w:rsidRPr="00EA6931">
        <w:rPr>
          <w:rFonts w:eastAsia="Arial"/>
          <w:color w:val="000000"/>
          <w:sz w:val="28"/>
          <w:szCs w:val="28"/>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1B2995" w:rsidTr="00C31E9A">
        <w:tc>
          <w:tcPr>
            <w:tcW w:w="2419" w:type="dxa"/>
            <w:shd w:val="clear" w:color="auto" w:fill="FFFFFF"/>
            <w:tcMar>
              <w:top w:w="28" w:type="dxa"/>
              <w:left w:w="28" w:type="dxa"/>
              <w:bottom w:w="28" w:type="dxa"/>
              <w:right w:w="28" w:type="dxa"/>
            </w:tcMar>
          </w:tcPr>
          <w:p w:rsidR="001B2995" w:rsidRPr="00D22617" w:rsidRDefault="001B2995" w:rsidP="00C31E9A">
            <w:pPr>
              <w:pStyle w:val="a3"/>
              <w:spacing w:line="240" w:lineRule="exact"/>
              <w:ind w:left="140"/>
              <w:rPr>
                <w:sz w:val="28"/>
                <w:szCs w:val="28"/>
              </w:rPr>
            </w:pPr>
            <w:r w:rsidRPr="00D22617">
              <w:rPr>
                <w:rStyle w:val="0pt2"/>
                <w:color w:val="000000"/>
                <w:sz w:val="28"/>
                <w:szCs w:val="28"/>
              </w:rPr>
              <w:t>Наименование</w:t>
            </w:r>
          </w:p>
          <w:p w:rsidR="001B2995" w:rsidRPr="00D22617" w:rsidRDefault="001B2995" w:rsidP="00C31E9A">
            <w:pPr>
              <w:pStyle w:val="a3"/>
              <w:spacing w:before="120" w:after="0" w:line="240" w:lineRule="exact"/>
              <w:ind w:left="140"/>
              <w:rPr>
                <w:sz w:val="28"/>
                <w:szCs w:val="28"/>
              </w:rPr>
            </w:pPr>
            <w:r w:rsidRPr="00D22617">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1B2995" w:rsidRPr="00D22617" w:rsidRDefault="001B2995" w:rsidP="00C31E9A">
            <w:pPr>
              <w:pStyle w:val="a3"/>
              <w:spacing w:after="0"/>
              <w:ind w:left="140"/>
              <w:rPr>
                <w:sz w:val="28"/>
                <w:szCs w:val="28"/>
              </w:rPr>
            </w:pPr>
            <w:r>
              <w:rPr>
                <w:sz w:val="28"/>
              </w:rPr>
              <w:t>«</w:t>
            </w:r>
            <w:r w:rsidRPr="007B2A66">
              <w:rPr>
                <w:sz w:val="28"/>
              </w:rPr>
              <w:t>Обеспечение жильем молодых семей</w:t>
            </w:r>
            <w:r>
              <w:rPr>
                <w:sz w:val="28"/>
              </w:rPr>
              <w:t>»</w:t>
            </w:r>
          </w:p>
        </w:tc>
      </w:tr>
      <w:tr w:rsidR="001B2995" w:rsidTr="00C31E9A">
        <w:tc>
          <w:tcPr>
            <w:tcW w:w="2419" w:type="dxa"/>
            <w:shd w:val="clear" w:color="auto" w:fill="FFFFFF"/>
            <w:tcMar>
              <w:top w:w="28" w:type="dxa"/>
              <w:left w:w="28" w:type="dxa"/>
              <w:bottom w:w="28" w:type="dxa"/>
              <w:right w:w="28" w:type="dxa"/>
            </w:tcMar>
            <w:vAlign w:val="bottom"/>
          </w:tcPr>
          <w:p w:rsidR="001B2995" w:rsidRPr="00D22617" w:rsidRDefault="001B2995" w:rsidP="00C31E9A">
            <w:pPr>
              <w:pStyle w:val="a3"/>
              <w:spacing w:after="0"/>
              <w:ind w:left="140"/>
              <w:rPr>
                <w:sz w:val="28"/>
                <w:szCs w:val="28"/>
              </w:rPr>
            </w:pPr>
            <w:r w:rsidRPr="00D22617">
              <w:rPr>
                <w:rStyle w:val="0pt2"/>
                <w:color w:val="000000"/>
                <w:sz w:val="28"/>
                <w:szCs w:val="28"/>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1B2995" w:rsidRPr="006536F1" w:rsidRDefault="001B2995" w:rsidP="000B22CB">
            <w:pPr>
              <w:pStyle w:val="a3"/>
              <w:spacing w:after="0" w:line="331" w:lineRule="exact"/>
              <w:ind w:left="140"/>
              <w:rPr>
                <w:sz w:val="28"/>
                <w:szCs w:val="28"/>
              </w:rPr>
            </w:pPr>
            <w:r>
              <w:rPr>
                <w:sz w:val="28"/>
              </w:rPr>
              <w:t>«</w:t>
            </w:r>
            <w:r w:rsidRPr="007B2A66">
              <w:rPr>
                <w:sz w:val="28"/>
              </w:rPr>
              <w:t>"Обеспечение доступным и комфортным жильем и коммунальными услугами жителей Шарыповского района"</w:t>
            </w:r>
            <w:r>
              <w:rPr>
                <w:sz w:val="28"/>
              </w:rPr>
              <w:t>»</w:t>
            </w:r>
          </w:p>
        </w:tc>
      </w:tr>
      <w:tr w:rsidR="001B2995" w:rsidTr="00C31E9A">
        <w:tc>
          <w:tcPr>
            <w:tcW w:w="2419" w:type="dxa"/>
            <w:shd w:val="clear" w:color="auto" w:fill="FFFFFF"/>
            <w:tcMar>
              <w:top w:w="28" w:type="dxa"/>
              <w:left w:w="28" w:type="dxa"/>
              <w:bottom w:w="28" w:type="dxa"/>
              <w:right w:w="28" w:type="dxa"/>
            </w:tcMar>
            <w:vAlign w:val="bottom"/>
          </w:tcPr>
          <w:p w:rsidR="001B2995" w:rsidRPr="00D22617" w:rsidRDefault="001B2995" w:rsidP="00C31E9A">
            <w:pPr>
              <w:pStyle w:val="a3"/>
              <w:spacing w:line="240" w:lineRule="exact"/>
              <w:ind w:left="140"/>
              <w:rPr>
                <w:sz w:val="28"/>
                <w:szCs w:val="28"/>
              </w:rPr>
            </w:pPr>
            <w:r w:rsidRPr="00D22617">
              <w:rPr>
                <w:rStyle w:val="0pt2"/>
                <w:color w:val="000000"/>
                <w:sz w:val="28"/>
                <w:szCs w:val="28"/>
              </w:rPr>
              <w:t>Исполнители подпрограммы</w:t>
            </w:r>
          </w:p>
        </w:tc>
        <w:tc>
          <w:tcPr>
            <w:tcW w:w="7272" w:type="dxa"/>
            <w:shd w:val="clear" w:color="auto" w:fill="FFFFFF"/>
            <w:tcMar>
              <w:top w:w="28" w:type="dxa"/>
              <w:left w:w="28" w:type="dxa"/>
              <w:bottom w:w="28" w:type="dxa"/>
              <w:right w:w="28" w:type="dxa"/>
            </w:tcMar>
            <w:vAlign w:val="bottom"/>
          </w:tcPr>
          <w:p w:rsidR="001B2995" w:rsidRDefault="001B2995" w:rsidP="00C31E9A">
            <w:pPr>
              <w:pStyle w:val="a3"/>
              <w:spacing w:after="0" w:line="331" w:lineRule="exact"/>
              <w:ind w:left="140"/>
              <w:rPr>
                <w:sz w:val="28"/>
              </w:rPr>
            </w:pPr>
            <w:r w:rsidRPr="007B2A66">
              <w:rPr>
                <w:sz w:val="28"/>
              </w:rPr>
              <w:t>Муниципальное казенное учреждение "Управление спорта, туризма и молодежной политики Шарыповского района".</w:t>
            </w:r>
          </w:p>
          <w:p w:rsidR="001B2995" w:rsidRPr="00D22617" w:rsidRDefault="001B2995" w:rsidP="00C31E9A">
            <w:pPr>
              <w:pStyle w:val="a3"/>
              <w:spacing w:after="0" w:line="331" w:lineRule="exact"/>
              <w:ind w:left="140"/>
              <w:rPr>
                <w:sz w:val="28"/>
                <w:szCs w:val="28"/>
              </w:rPr>
            </w:pPr>
          </w:p>
        </w:tc>
      </w:tr>
      <w:tr w:rsidR="001B2995" w:rsidTr="00C31E9A">
        <w:tc>
          <w:tcPr>
            <w:tcW w:w="2419" w:type="dxa"/>
            <w:shd w:val="clear" w:color="auto" w:fill="FFFFFF"/>
            <w:tcMar>
              <w:top w:w="28" w:type="dxa"/>
              <w:left w:w="28" w:type="dxa"/>
              <w:bottom w:w="28" w:type="dxa"/>
              <w:right w:w="28" w:type="dxa"/>
            </w:tcMar>
            <w:vAlign w:val="bottom"/>
          </w:tcPr>
          <w:p w:rsidR="001B2995" w:rsidRPr="00D22617" w:rsidRDefault="001B2995" w:rsidP="00C31E9A">
            <w:pPr>
              <w:pStyle w:val="a3"/>
              <w:spacing w:after="0"/>
              <w:ind w:left="140"/>
              <w:rPr>
                <w:sz w:val="28"/>
                <w:szCs w:val="28"/>
              </w:rPr>
            </w:pPr>
            <w:r w:rsidRPr="00D22617">
              <w:rPr>
                <w:sz w:val="28"/>
                <w:szCs w:val="28"/>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1B2995" w:rsidRPr="00D22617" w:rsidRDefault="001B2995" w:rsidP="00C31E9A">
            <w:pPr>
              <w:pStyle w:val="a3"/>
              <w:spacing w:after="0" w:line="240" w:lineRule="exact"/>
              <w:ind w:left="140"/>
              <w:rPr>
                <w:sz w:val="28"/>
                <w:szCs w:val="28"/>
              </w:rPr>
            </w:pPr>
            <w:r w:rsidRPr="007B2A66">
              <w:rPr>
                <w:sz w:val="28"/>
              </w:rPr>
              <w:t xml:space="preserve">066 - МКУ </w:t>
            </w:r>
            <w:proofErr w:type="spellStart"/>
            <w:r w:rsidRPr="007B2A66">
              <w:rPr>
                <w:sz w:val="28"/>
              </w:rPr>
              <w:t>УСТиМП</w:t>
            </w:r>
            <w:proofErr w:type="spellEnd"/>
            <w:r w:rsidRPr="007B2A66">
              <w:rPr>
                <w:sz w:val="28"/>
              </w:rPr>
              <w:t xml:space="preserve"> ШР.</w:t>
            </w:r>
          </w:p>
        </w:tc>
      </w:tr>
      <w:tr w:rsidR="001B2995" w:rsidTr="00C31E9A">
        <w:tc>
          <w:tcPr>
            <w:tcW w:w="2419" w:type="dxa"/>
            <w:shd w:val="clear" w:color="auto" w:fill="FFFFFF"/>
            <w:tcMar>
              <w:top w:w="28" w:type="dxa"/>
              <w:left w:w="28" w:type="dxa"/>
              <w:bottom w:w="28" w:type="dxa"/>
              <w:right w:w="28" w:type="dxa"/>
            </w:tcMar>
          </w:tcPr>
          <w:p w:rsidR="001B2995" w:rsidRPr="00D22617" w:rsidRDefault="001B2995" w:rsidP="00C31E9A">
            <w:pPr>
              <w:pStyle w:val="a3"/>
              <w:spacing w:line="240" w:lineRule="exact"/>
              <w:ind w:left="140"/>
              <w:rPr>
                <w:sz w:val="28"/>
                <w:szCs w:val="28"/>
              </w:rPr>
            </w:pPr>
            <w:r w:rsidRPr="00D22617">
              <w:rPr>
                <w:rStyle w:val="0pt2"/>
                <w:color w:val="000000"/>
                <w:sz w:val="28"/>
                <w:szCs w:val="28"/>
              </w:rPr>
              <w:t>Цель</w:t>
            </w:r>
          </w:p>
          <w:p w:rsidR="001B2995" w:rsidRPr="00D22617" w:rsidRDefault="001B2995" w:rsidP="00C31E9A">
            <w:pPr>
              <w:pStyle w:val="a3"/>
              <w:spacing w:before="120" w:after="0" w:line="240" w:lineRule="exact"/>
              <w:ind w:left="140"/>
              <w:rPr>
                <w:sz w:val="28"/>
                <w:szCs w:val="28"/>
              </w:rPr>
            </w:pPr>
            <w:r w:rsidRPr="00D22617">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1B2995" w:rsidRPr="00D22617" w:rsidRDefault="001B2995" w:rsidP="00C31E9A">
            <w:pPr>
              <w:pStyle w:val="a3"/>
              <w:spacing w:after="0"/>
              <w:ind w:left="140"/>
              <w:rPr>
                <w:sz w:val="28"/>
                <w:szCs w:val="28"/>
              </w:rPr>
            </w:pPr>
            <w:r w:rsidRPr="007B2A66">
              <w:rPr>
                <w:sz w:val="28"/>
              </w:rPr>
              <w:t xml:space="preserve">1. Государственная поддержка в решении жилищной проблемы молодых семей, признанных в установленном </w:t>
            </w:r>
            <w:proofErr w:type="gramStart"/>
            <w:r w:rsidRPr="007B2A66">
              <w:rPr>
                <w:sz w:val="28"/>
              </w:rPr>
              <w:t>порядке</w:t>
            </w:r>
            <w:proofErr w:type="gramEnd"/>
            <w:r w:rsidRPr="007B2A66">
              <w:rPr>
                <w:sz w:val="28"/>
              </w:rPr>
              <w:t xml:space="preserve"> нуждающимися в улучшении  жилищных условий.</w:t>
            </w:r>
          </w:p>
        </w:tc>
      </w:tr>
      <w:tr w:rsidR="001B2995" w:rsidTr="00C31E9A">
        <w:tc>
          <w:tcPr>
            <w:tcW w:w="2419" w:type="dxa"/>
            <w:shd w:val="clear" w:color="auto" w:fill="FFFFFF"/>
            <w:tcMar>
              <w:top w:w="28" w:type="dxa"/>
              <w:left w:w="28" w:type="dxa"/>
              <w:bottom w:w="28" w:type="dxa"/>
              <w:right w:w="28" w:type="dxa"/>
            </w:tcMar>
          </w:tcPr>
          <w:p w:rsidR="001B2995" w:rsidRPr="00D22617" w:rsidRDefault="001B2995" w:rsidP="00C31E9A">
            <w:pPr>
              <w:pStyle w:val="a3"/>
              <w:spacing w:line="240" w:lineRule="exact"/>
              <w:ind w:left="140"/>
              <w:rPr>
                <w:sz w:val="28"/>
                <w:szCs w:val="28"/>
              </w:rPr>
            </w:pPr>
            <w:r w:rsidRPr="00D22617">
              <w:rPr>
                <w:rStyle w:val="0pt2"/>
                <w:color w:val="000000"/>
                <w:sz w:val="28"/>
                <w:szCs w:val="28"/>
              </w:rPr>
              <w:t>Задачи</w:t>
            </w:r>
          </w:p>
          <w:p w:rsidR="001B2995" w:rsidRPr="00D22617" w:rsidRDefault="001B2995" w:rsidP="00C31E9A">
            <w:pPr>
              <w:pStyle w:val="a3"/>
              <w:spacing w:before="120" w:after="0" w:line="240" w:lineRule="exact"/>
              <w:ind w:left="140"/>
              <w:rPr>
                <w:sz w:val="28"/>
                <w:szCs w:val="28"/>
              </w:rPr>
            </w:pPr>
            <w:r w:rsidRPr="00D22617">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1B2995" w:rsidRPr="00D22617" w:rsidRDefault="001B2995" w:rsidP="00C31E9A">
            <w:pPr>
              <w:pStyle w:val="a3"/>
              <w:widowControl w:val="0"/>
              <w:tabs>
                <w:tab w:val="left" w:pos="418"/>
              </w:tabs>
              <w:suppressAutoHyphens w:val="0"/>
              <w:spacing w:after="0" w:line="326" w:lineRule="exact"/>
              <w:ind w:left="140"/>
              <w:rPr>
                <w:sz w:val="28"/>
                <w:szCs w:val="28"/>
              </w:rPr>
            </w:pPr>
            <w:r w:rsidRPr="007B2A66">
              <w:rPr>
                <w:sz w:val="28"/>
              </w:rPr>
              <w:t>1. Предоставление молодым семьям - участникам подпрограммы социальных выплат на приобретение жилья или строительство индивидуального жилого дома.</w:t>
            </w:r>
          </w:p>
        </w:tc>
      </w:tr>
      <w:tr w:rsidR="001B2995" w:rsidTr="00C31E9A">
        <w:tc>
          <w:tcPr>
            <w:tcW w:w="2419" w:type="dxa"/>
            <w:shd w:val="clear" w:color="auto" w:fill="FFFFFF"/>
            <w:tcMar>
              <w:top w:w="28" w:type="dxa"/>
              <w:left w:w="28" w:type="dxa"/>
              <w:bottom w:w="28" w:type="dxa"/>
              <w:right w:w="28" w:type="dxa"/>
            </w:tcMar>
          </w:tcPr>
          <w:p w:rsidR="001B2995" w:rsidRPr="00D22617" w:rsidRDefault="001B2995" w:rsidP="00C31E9A">
            <w:pPr>
              <w:pStyle w:val="a3"/>
              <w:spacing w:line="264" w:lineRule="auto"/>
              <w:ind w:left="142"/>
              <w:rPr>
                <w:rStyle w:val="0pt2"/>
                <w:color w:val="000000"/>
                <w:sz w:val="28"/>
                <w:szCs w:val="28"/>
              </w:rPr>
            </w:pPr>
            <w:r w:rsidRPr="00D22617">
              <w:rPr>
                <w:rStyle w:val="0pt2"/>
                <w:color w:val="000000"/>
                <w:sz w:val="28"/>
                <w:szCs w:val="28"/>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1B2995" w:rsidRPr="00D22617" w:rsidRDefault="001B2995" w:rsidP="00C31E9A">
            <w:pPr>
              <w:pStyle w:val="a3"/>
              <w:widowControl w:val="0"/>
              <w:tabs>
                <w:tab w:val="left" w:pos="433"/>
              </w:tabs>
              <w:suppressAutoHyphens w:val="0"/>
              <w:spacing w:after="0" w:line="326" w:lineRule="exact"/>
              <w:rPr>
                <w:rStyle w:val="0pt2"/>
                <w:color w:val="000000"/>
                <w:sz w:val="28"/>
                <w:szCs w:val="28"/>
              </w:rPr>
            </w:pPr>
            <w:r w:rsidRPr="00D22617">
              <w:rPr>
                <w:rStyle w:val="0pt2"/>
                <w:color w:val="000000"/>
                <w:sz w:val="28"/>
                <w:szCs w:val="28"/>
              </w:rPr>
              <w:t>ожидаемые результаты от реализации подпрограммы с указанием динамики изменения показателей результативности, отражающих социально</w:t>
            </w:r>
            <w:r w:rsidRPr="00D22617">
              <w:rPr>
                <w:rStyle w:val="0pt2"/>
                <w:color w:val="000000"/>
                <w:sz w:val="28"/>
                <w:szCs w:val="28"/>
              </w:rPr>
              <w:softHyphen/>
              <w:t>-экономическую эффективность реализации подпрограммы, приведены в приложении к паспорту</w:t>
            </w:r>
          </w:p>
        </w:tc>
      </w:tr>
      <w:tr w:rsidR="001B2995" w:rsidTr="00C31E9A">
        <w:tc>
          <w:tcPr>
            <w:tcW w:w="2419" w:type="dxa"/>
            <w:shd w:val="clear" w:color="auto" w:fill="FFFFFF"/>
            <w:tcMar>
              <w:top w:w="28" w:type="dxa"/>
              <w:left w:w="28" w:type="dxa"/>
              <w:bottom w:w="28" w:type="dxa"/>
              <w:right w:w="28" w:type="dxa"/>
            </w:tcMar>
          </w:tcPr>
          <w:p w:rsidR="001B2995" w:rsidRPr="00D22617" w:rsidRDefault="001B2995" w:rsidP="00C31E9A">
            <w:pPr>
              <w:pStyle w:val="a3"/>
              <w:spacing w:after="0"/>
              <w:ind w:left="140"/>
              <w:rPr>
                <w:sz w:val="28"/>
                <w:szCs w:val="28"/>
              </w:rPr>
            </w:pPr>
            <w:r w:rsidRPr="00D22617">
              <w:rPr>
                <w:rStyle w:val="0pt2"/>
                <w:color w:val="000000"/>
                <w:sz w:val="28"/>
                <w:szCs w:val="28"/>
              </w:rPr>
              <w:lastRenderedPageBreak/>
              <w:t>Сроки</w:t>
            </w:r>
          </w:p>
          <w:p w:rsidR="001B2995" w:rsidRPr="00D22617" w:rsidRDefault="001B2995" w:rsidP="00C31E9A">
            <w:pPr>
              <w:pStyle w:val="a3"/>
              <w:spacing w:after="0"/>
              <w:ind w:left="140"/>
              <w:rPr>
                <w:sz w:val="28"/>
                <w:szCs w:val="28"/>
              </w:rPr>
            </w:pPr>
            <w:r w:rsidRPr="00D22617">
              <w:rPr>
                <w:rStyle w:val="0pt2"/>
                <w:color w:val="000000"/>
                <w:sz w:val="28"/>
                <w:szCs w:val="28"/>
              </w:rPr>
              <w:t>реализации</w:t>
            </w:r>
          </w:p>
          <w:p w:rsidR="001B2995" w:rsidRPr="00D22617" w:rsidRDefault="001B2995" w:rsidP="00C31E9A">
            <w:pPr>
              <w:pStyle w:val="a3"/>
              <w:spacing w:after="0"/>
              <w:ind w:left="140"/>
              <w:rPr>
                <w:sz w:val="28"/>
                <w:szCs w:val="28"/>
              </w:rPr>
            </w:pPr>
            <w:r w:rsidRPr="00D22617">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1B2995" w:rsidRPr="00D22617" w:rsidRDefault="001B2995" w:rsidP="00C31E9A">
            <w:pPr>
              <w:pStyle w:val="a3"/>
              <w:spacing w:after="0" w:line="240" w:lineRule="exact"/>
              <w:ind w:left="140"/>
              <w:rPr>
                <w:sz w:val="28"/>
                <w:szCs w:val="28"/>
              </w:rPr>
            </w:pPr>
            <w:r w:rsidRPr="007B2A66">
              <w:rPr>
                <w:sz w:val="28"/>
              </w:rPr>
              <w:t>2014 - 2020 годы</w:t>
            </w:r>
          </w:p>
        </w:tc>
      </w:tr>
      <w:tr w:rsidR="001B2995" w:rsidTr="00C31E9A">
        <w:tc>
          <w:tcPr>
            <w:tcW w:w="2419" w:type="dxa"/>
            <w:shd w:val="clear" w:color="auto" w:fill="FFFFFF"/>
            <w:tcMar>
              <w:top w:w="28" w:type="dxa"/>
              <w:left w:w="28" w:type="dxa"/>
              <w:bottom w:w="28" w:type="dxa"/>
              <w:right w:w="28" w:type="dxa"/>
            </w:tcMar>
          </w:tcPr>
          <w:p w:rsidR="001B2995" w:rsidRPr="00D22617" w:rsidRDefault="001B2995" w:rsidP="00C31E9A">
            <w:pPr>
              <w:pStyle w:val="a3"/>
              <w:spacing w:after="0" w:line="350" w:lineRule="exact"/>
              <w:ind w:left="140"/>
              <w:rPr>
                <w:sz w:val="28"/>
                <w:szCs w:val="28"/>
              </w:rPr>
            </w:pPr>
            <w:r w:rsidRPr="00D22617">
              <w:rPr>
                <w:iCs/>
                <w:sz w:val="28"/>
                <w:szCs w:val="28"/>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1B2995" w:rsidRPr="00AE22A5" w:rsidRDefault="001B2995" w:rsidP="00C31E9A">
            <w:pPr>
              <w:pStyle w:val="a3"/>
              <w:widowControl w:val="0"/>
              <w:tabs>
                <w:tab w:val="left" w:pos="638"/>
              </w:tabs>
              <w:suppressAutoHyphens w:val="0"/>
              <w:spacing w:after="0" w:line="360" w:lineRule="exact"/>
              <w:rPr>
                <w:sz w:val="28"/>
              </w:rPr>
            </w:pPr>
            <w:r w:rsidRPr="00D22617">
              <w:rPr>
                <w:rStyle w:val="0pt2"/>
                <w:color w:val="000000"/>
                <w:sz w:val="28"/>
                <w:szCs w:val="28"/>
              </w:rPr>
              <w:t xml:space="preserve">Общий объем бюджетных ассигнований на реализацию подпрограммы составляет </w:t>
            </w:r>
            <w:r>
              <w:rPr>
                <w:rStyle w:val="0pt2"/>
                <w:color w:val="000000"/>
                <w:sz w:val="28"/>
                <w:szCs w:val="28"/>
              </w:rPr>
              <w:t xml:space="preserve">– </w:t>
            </w:r>
            <w:r w:rsidR="00570CD4">
              <w:rPr>
                <w:sz w:val="28"/>
              </w:rPr>
              <w:t>1 306 400</w:t>
            </w:r>
            <w:r w:rsidRPr="007B2A66">
              <w:rPr>
                <w:sz w:val="28"/>
              </w:rPr>
              <w:t xml:space="preserve">,98 </w:t>
            </w:r>
            <w:r w:rsidRPr="00D26E17">
              <w:rPr>
                <w:sz w:val="28"/>
              </w:rPr>
              <w:t>рублей</w:t>
            </w:r>
          </w:p>
          <w:p w:rsidR="001B2995" w:rsidRPr="007B2A66" w:rsidRDefault="001B2995" w:rsidP="00C31E9A">
            <w:pPr>
              <w:pStyle w:val="a3"/>
              <w:widowControl w:val="0"/>
              <w:tabs>
                <w:tab w:val="left" w:pos="638"/>
              </w:tabs>
              <w:suppressAutoHyphens w:val="0"/>
              <w:spacing w:after="0" w:line="360" w:lineRule="exact"/>
              <w:rPr>
                <w:sz w:val="28"/>
              </w:rPr>
            </w:pPr>
            <w:r w:rsidRPr="00D26E17">
              <w:rPr>
                <w:sz w:val="28"/>
              </w:rPr>
              <w:t>по</w:t>
            </w:r>
            <w:r w:rsidRPr="007B2A66">
              <w:rPr>
                <w:sz w:val="28"/>
              </w:rPr>
              <w:t xml:space="preserve"> годам реализации:</w:t>
            </w:r>
          </w:p>
          <w:p w:rsidR="001B2995" w:rsidRPr="007B2A66" w:rsidRDefault="001B2995" w:rsidP="00C31E9A">
            <w:pPr>
              <w:pStyle w:val="a3"/>
              <w:widowControl w:val="0"/>
              <w:tabs>
                <w:tab w:val="left" w:pos="638"/>
              </w:tabs>
              <w:suppressAutoHyphens w:val="0"/>
              <w:spacing w:after="0" w:line="360" w:lineRule="exact"/>
              <w:rPr>
                <w:sz w:val="28"/>
              </w:rPr>
            </w:pPr>
            <w:r w:rsidRPr="007B2A66">
              <w:rPr>
                <w:sz w:val="28"/>
              </w:rPr>
              <w:t xml:space="preserve">2018 </w:t>
            </w:r>
            <w:r w:rsidR="00EA6931">
              <w:rPr>
                <w:sz w:val="28"/>
              </w:rPr>
              <w:t>–</w:t>
            </w:r>
            <w:r w:rsidRPr="007B2A66">
              <w:rPr>
                <w:sz w:val="28"/>
              </w:rPr>
              <w:t xml:space="preserve"> </w:t>
            </w:r>
            <w:r w:rsidR="00570CD4">
              <w:rPr>
                <w:sz w:val="28"/>
              </w:rPr>
              <w:t>806 400</w:t>
            </w:r>
            <w:r w:rsidRPr="007B2A66">
              <w:rPr>
                <w:sz w:val="28"/>
              </w:rPr>
              <w:t>,98 рублей</w:t>
            </w:r>
          </w:p>
          <w:p w:rsidR="001B2995" w:rsidRPr="007B2A66" w:rsidRDefault="001B2995" w:rsidP="00C31E9A">
            <w:pPr>
              <w:pStyle w:val="a3"/>
              <w:widowControl w:val="0"/>
              <w:tabs>
                <w:tab w:val="left" w:pos="638"/>
              </w:tabs>
              <w:suppressAutoHyphens w:val="0"/>
              <w:spacing w:after="0" w:line="360" w:lineRule="exact"/>
              <w:rPr>
                <w:sz w:val="28"/>
              </w:rPr>
            </w:pPr>
            <w:r w:rsidRPr="007B2A66">
              <w:rPr>
                <w:sz w:val="28"/>
              </w:rPr>
              <w:t>2019 - 250 000,00 рублей</w:t>
            </w:r>
          </w:p>
          <w:p w:rsidR="001B2995" w:rsidRDefault="001B2995" w:rsidP="00C31E9A">
            <w:pPr>
              <w:pStyle w:val="a3"/>
              <w:widowControl w:val="0"/>
              <w:tabs>
                <w:tab w:val="left" w:pos="638"/>
              </w:tabs>
              <w:suppressAutoHyphens w:val="0"/>
              <w:spacing w:after="0" w:line="360" w:lineRule="exact"/>
              <w:rPr>
                <w:sz w:val="28"/>
              </w:rPr>
            </w:pPr>
            <w:r w:rsidRPr="007B2A66">
              <w:rPr>
                <w:sz w:val="28"/>
              </w:rPr>
              <w:t>2020 - 250 000,00 рублей</w:t>
            </w:r>
          </w:p>
          <w:p w:rsidR="001B2995" w:rsidRPr="00D26E17" w:rsidRDefault="001B2995" w:rsidP="00C31E9A">
            <w:pPr>
              <w:pStyle w:val="a3"/>
              <w:widowControl w:val="0"/>
              <w:tabs>
                <w:tab w:val="left" w:pos="638"/>
              </w:tabs>
              <w:suppressAutoHyphens w:val="0"/>
              <w:spacing w:after="0" w:line="360" w:lineRule="exact"/>
              <w:rPr>
                <w:sz w:val="28"/>
              </w:rPr>
            </w:pPr>
            <w:r>
              <w:rPr>
                <w:sz w:val="28"/>
              </w:rPr>
              <w:t>Из</w:t>
            </w:r>
            <w:r w:rsidRPr="00D26E17">
              <w:rPr>
                <w:sz w:val="28"/>
              </w:rPr>
              <w:t xml:space="preserve"> </w:t>
            </w:r>
            <w:r>
              <w:rPr>
                <w:sz w:val="28"/>
              </w:rPr>
              <w:t>них</w:t>
            </w:r>
            <w:r w:rsidRPr="00D26E17">
              <w:rPr>
                <w:sz w:val="28"/>
              </w:rPr>
              <w:t>:</w:t>
            </w:r>
          </w:p>
          <w:p w:rsidR="001B2995" w:rsidRPr="00D26E17" w:rsidRDefault="001B2995" w:rsidP="00C31E9A">
            <w:pPr>
              <w:pStyle w:val="a3"/>
              <w:widowControl w:val="0"/>
              <w:tabs>
                <w:tab w:val="left" w:pos="638"/>
              </w:tabs>
              <w:suppressAutoHyphens w:val="0"/>
              <w:spacing w:after="0" w:line="360" w:lineRule="exact"/>
              <w:rPr>
                <w:sz w:val="28"/>
              </w:rPr>
            </w:pPr>
            <w:r w:rsidRPr="00D26E17">
              <w:rPr>
                <w:sz w:val="28"/>
              </w:rPr>
              <w:t>Районный бюджет</w:t>
            </w:r>
          </w:p>
          <w:p w:rsidR="001B2995" w:rsidRPr="007B2A66" w:rsidRDefault="001B2995" w:rsidP="00C31E9A">
            <w:pPr>
              <w:pStyle w:val="a3"/>
              <w:widowControl w:val="0"/>
              <w:tabs>
                <w:tab w:val="left" w:pos="638"/>
              </w:tabs>
              <w:suppressAutoHyphens w:val="0"/>
              <w:spacing w:after="0" w:line="360" w:lineRule="exact"/>
              <w:rPr>
                <w:sz w:val="28"/>
              </w:rPr>
            </w:pPr>
            <w:r w:rsidRPr="00D26E17">
              <w:rPr>
                <w:sz w:val="28"/>
              </w:rPr>
              <w:t xml:space="preserve">Всего </w:t>
            </w:r>
            <w:r w:rsidR="00570CD4">
              <w:rPr>
                <w:sz w:val="28"/>
              </w:rPr>
              <w:t>–</w:t>
            </w:r>
            <w:r w:rsidRPr="00D26E17">
              <w:rPr>
                <w:sz w:val="28"/>
              </w:rPr>
              <w:t xml:space="preserve"> </w:t>
            </w:r>
            <w:r w:rsidR="00570CD4">
              <w:rPr>
                <w:sz w:val="28"/>
              </w:rPr>
              <w:t>707 668</w:t>
            </w:r>
            <w:r w:rsidRPr="007B2A66">
              <w:rPr>
                <w:sz w:val="28"/>
              </w:rPr>
              <w:t>,00 рублей</w:t>
            </w:r>
          </w:p>
          <w:p w:rsidR="001B2995" w:rsidRPr="007B2A66" w:rsidRDefault="001B2995" w:rsidP="00C31E9A">
            <w:pPr>
              <w:pStyle w:val="a3"/>
              <w:widowControl w:val="0"/>
              <w:tabs>
                <w:tab w:val="left" w:pos="638"/>
              </w:tabs>
              <w:suppressAutoHyphens w:val="0"/>
              <w:spacing w:after="0" w:line="360" w:lineRule="exact"/>
              <w:rPr>
                <w:sz w:val="28"/>
              </w:rPr>
            </w:pPr>
            <w:r w:rsidRPr="007B2A66">
              <w:rPr>
                <w:sz w:val="28"/>
              </w:rPr>
              <w:t xml:space="preserve">2018 </w:t>
            </w:r>
            <w:r w:rsidR="00570CD4">
              <w:rPr>
                <w:sz w:val="28"/>
              </w:rPr>
              <w:t>- 207 668,00</w:t>
            </w:r>
            <w:r w:rsidRPr="007B2A66">
              <w:rPr>
                <w:sz w:val="28"/>
              </w:rPr>
              <w:t xml:space="preserve"> рублей</w:t>
            </w:r>
          </w:p>
          <w:p w:rsidR="001B2995" w:rsidRPr="007B2A66" w:rsidRDefault="001B2995" w:rsidP="00C31E9A">
            <w:pPr>
              <w:pStyle w:val="a3"/>
              <w:widowControl w:val="0"/>
              <w:tabs>
                <w:tab w:val="left" w:pos="638"/>
              </w:tabs>
              <w:suppressAutoHyphens w:val="0"/>
              <w:spacing w:after="0" w:line="360" w:lineRule="exact"/>
              <w:rPr>
                <w:sz w:val="28"/>
              </w:rPr>
            </w:pPr>
            <w:r w:rsidRPr="007B2A66">
              <w:rPr>
                <w:sz w:val="28"/>
              </w:rPr>
              <w:t>2019 - 250 000,00 рублей</w:t>
            </w:r>
          </w:p>
          <w:p w:rsidR="001B2995" w:rsidRPr="007B2A66" w:rsidRDefault="001B2995" w:rsidP="00C31E9A">
            <w:pPr>
              <w:pStyle w:val="a3"/>
              <w:widowControl w:val="0"/>
              <w:tabs>
                <w:tab w:val="left" w:pos="638"/>
              </w:tabs>
              <w:suppressAutoHyphens w:val="0"/>
              <w:spacing w:after="0" w:line="360" w:lineRule="exact"/>
              <w:rPr>
                <w:sz w:val="28"/>
              </w:rPr>
            </w:pPr>
            <w:r w:rsidRPr="007B2A66">
              <w:rPr>
                <w:sz w:val="28"/>
              </w:rPr>
              <w:t>2020 - 250 000,00 рублей;</w:t>
            </w:r>
          </w:p>
          <w:p w:rsidR="001B2995" w:rsidRPr="007B2A66" w:rsidRDefault="001B2995" w:rsidP="00C31E9A">
            <w:pPr>
              <w:pStyle w:val="a3"/>
              <w:widowControl w:val="0"/>
              <w:tabs>
                <w:tab w:val="left" w:pos="638"/>
              </w:tabs>
              <w:suppressAutoHyphens w:val="0"/>
              <w:spacing w:after="0" w:line="360" w:lineRule="exact"/>
              <w:rPr>
                <w:sz w:val="28"/>
              </w:rPr>
            </w:pPr>
            <w:r w:rsidRPr="007B2A66">
              <w:rPr>
                <w:sz w:val="28"/>
              </w:rPr>
              <w:t>Федеральный бюджет</w:t>
            </w:r>
          </w:p>
          <w:p w:rsidR="001B2995" w:rsidRPr="007B2A66" w:rsidRDefault="001B2995" w:rsidP="00C31E9A">
            <w:pPr>
              <w:pStyle w:val="a3"/>
              <w:widowControl w:val="0"/>
              <w:tabs>
                <w:tab w:val="left" w:pos="638"/>
              </w:tabs>
              <w:suppressAutoHyphens w:val="0"/>
              <w:spacing w:after="0" w:line="360" w:lineRule="exact"/>
              <w:rPr>
                <w:sz w:val="28"/>
              </w:rPr>
            </w:pPr>
            <w:r w:rsidRPr="007B2A66">
              <w:rPr>
                <w:sz w:val="28"/>
              </w:rPr>
              <w:t>Всего - 243 559,38 рублей</w:t>
            </w:r>
          </w:p>
          <w:p w:rsidR="001B2995" w:rsidRPr="007B2A66" w:rsidRDefault="001B2995" w:rsidP="00C31E9A">
            <w:pPr>
              <w:pStyle w:val="a3"/>
              <w:widowControl w:val="0"/>
              <w:tabs>
                <w:tab w:val="left" w:pos="638"/>
              </w:tabs>
              <w:suppressAutoHyphens w:val="0"/>
              <w:spacing w:after="0" w:line="360" w:lineRule="exact"/>
              <w:rPr>
                <w:sz w:val="28"/>
              </w:rPr>
            </w:pPr>
            <w:r w:rsidRPr="007B2A66">
              <w:rPr>
                <w:sz w:val="28"/>
              </w:rPr>
              <w:t>2018 - 243 559,38 рублей</w:t>
            </w:r>
          </w:p>
          <w:p w:rsidR="001B2995" w:rsidRPr="007B2A66" w:rsidRDefault="001B2995" w:rsidP="00C31E9A">
            <w:pPr>
              <w:pStyle w:val="a3"/>
              <w:widowControl w:val="0"/>
              <w:tabs>
                <w:tab w:val="left" w:pos="638"/>
              </w:tabs>
              <w:suppressAutoHyphens w:val="0"/>
              <w:spacing w:after="0" w:line="360" w:lineRule="exact"/>
              <w:rPr>
                <w:sz w:val="28"/>
              </w:rPr>
            </w:pPr>
            <w:r w:rsidRPr="007B2A66">
              <w:rPr>
                <w:sz w:val="28"/>
              </w:rPr>
              <w:t>2019 - 0,00 рублей</w:t>
            </w:r>
          </w:p>
          <w:p w:rsidR="001B2995" w:rsidRPr="007B2A66" w:rsidRDefault="001B2995" w:rsidP="00C31E9A">
            <w:pPr>
              <w:pStyle w:val="a3"/>
              <w:widowControl w:val="0"/>
              <w:tabs>
                <w:tab w:val="left" w:pos="638"/>
              </w:tabs>
              <w:suppressAutoHyphens w:val="0"/>
              <w:spacing w:after="0" w:line="360" w:lineRule="exact"/>
              <w:rPr>
                <w:sz w:val="28"/>
              </w:rPr>
            </w:pPr>
            <w:r w:rsidRPr="007B2A66">
              <w:rPr>
                <w:sz w:val="28"/>
              </w:rPr>
              <w:t>2020 - 0,00 рублей;</w:t>
            </w:r>
          </w:p>
          <w:p w:rsidR="001B2995" w:rsidRPr="007B2A66" w:rsidRDefault="001B2995" w:rsidP="00C31E9A">
            <w:pPr>
              <w:pStyle w:val="a3"/>
              <w:widowControl w:val="0"/>
              <w:tabs>
                <w:tab w:val="left" w:pos="638"/>
              </w:tabs>
              <w:suppressAutoHyphens w:val="0"/>
              <w:spacing w:after="0" w:line="360" w:lineRule="exact"/>
              <w:rPr>
                <w:sz w:val="28"/>
              </w:rPr>
            </w:pPr>
            <w:r w:rsidRPr="007B2A66">
              <w:rPr>
                <w:sz w:val="28"/>
              </w:rPr>
              <w:t>Краевой бюджет</w:t>
            </w:r>
          </w:p>
          <w:p w:rsidR="001B2995" w:rsidRPr="007B2A66" w:rsidRDefault="001B2995" w:rsidP="00C31E9A">
            <w:pPr>
              <w:pStyle w:val="a3"/>
              <w:widowControl w:val="0"/>
              <w:tabs>
                <w:tab w:val="left" w:pos="638"/>
              </w:tabs>
              <w:suppressAutoHyphens w:val="0"/>
              <w:spacing w:after="0" w:line="360" w:lineRule="exact"/>
              <w:rPr>
                <w:sz w:val="28"/>
              </w:rPr>
            </w:pPr>
            <w:r w:rsidRPr="007B2A66">
              <w:rPr>
                <w:sz w:val="28"/>
              </w:rPr>
              <w:t>Всего - 355 173,60 рублей</w:t>
            </w:r>
          </w:p>
          <w:p w:rsidR="001B2995" w:rsidRPr="007B2A66" w:rsidRDefault="001B2995" w:rsidP="00C31E9A">
            <w:pPr>
              <w:pStyle w:val="a3"/>
              <w:widowControl w:val="0"/>
              <w:tabs>
                <w:tab w:val="left" w:pos="638"/>
              </w:tabs>
              <w:suppressAutoHyphens w:val="0"/>
              <w:spacing w:after="0" w:line="360" w:lineRule="exact"/>
              <w:rPr>
                <w:sz w:val="28"/>
              </w:rPr>
            </w:pPr>
            <w:r w:rsidRPr="007B2A66">
              <w:rPr>
                <w:sz w:val="28"/>
              </w:rPr>
              <w:t>2018 - 355 173,60 рублей</w:t>
            </w:r>
          </w:p>
          <w:p w:rsidR="001B2995" w:rsidRPr="007B2A66" w:rsidRDefault="001B2995" w:rsidP="00C31E9A">
            <w:pPr>
              <w:pStyle w:val="a3"/>
              <w:widowControl w:val="0"/>
              <w:tabs>
                <w:tab w:val="left" w:pos="638"/>
              </w:tabs>
              <w:suppressAutoHyphens w:val="0"/>
              <w:spacing w:after="0" w:line="360" w:lineRule="exact"/>
              <w:rPr>
                <w:sz w:val="28"/>
              </w:rPr>
            </w:pPr>
            <w:r w:rsidRPr="007B2A66">
              <w:rPr>
                <w:sz w:val="28"/>
              </w:rPr>
              <w:t>2019 - 0,00 рублей</w:t>
            </w:r>
          </w:p>
          <w:p w:rsidR="001B2995" w:rsidRPr="0095622F" w:rsidRDefault="001B2995" w:rsidP="00C31E9A">
            <w:pPr>
              <w:pStyle w:val="a3"/>
              <w:widowControl w:val="0"/>
              <w:tabs>
                <w:tab w:val="left" w:pos="638"/>
              </w:tabs>
              <w:suppressAutoHyphens w:val="0"/>
              <w:spacing w:after="0" w:line="360" w:lineRule="exact"/>
              <w:rPr>
                <w:sz w:val="28"/>
                <w:lang w:val="en-US"/>
              </w:rPr>
            </w:pPr>
            <w:r w:rsidRPr="007B2A66">
              <w:rPr>
                <w:sz w:val="28"/>
              </w:rPr>
              <w:t>2020 - 0,00 рублей</w:t>
            </w:r>
          </w:p>
          <w:p w:rsidR="001B2995" w:rsidRPr="0095622F" w:rsidRDefault="001B2995" w:rsidP="00C31E9A">
            <w:pPr>
              <w:pStyle w:val="a3"/>
              <w:widowControl w:val="0"/>
              <w:tabs>
                <w:tab w:val="left" w:pos="638"/>
              </w:tabs>
              <w:suppressAutoHyphens w:val="0"/>
              <w:spacing w:after="0" w:line="360" w:lineRule="exact"/>
              <w:rPr>
                <w:sz w:val="28"/>
                <w:szCs w:val="28"/>
                <w:lang w:val="en-US"/>
              </w:rPr>
            </w:pPr>
          </w:p>
        </w:tc>
      </w:tr>
    </w:tbl>
    <w:p w:rsidR="001B2995" w:rsidRPr="0095622F" w:rsidRDefault="001B2995" w:rsidP="001B2995">
      <w:pPr>
        <w:jc w:val="both"/>
        <w:rPr>
          <w:b/>
          <w:lang w:val="en-US"/>
        </w:rPr>
        <w:sectPr w:rsidR="001B2995" w:rsidRPr="0095622F">
          <w:pgSz w:w="11906" w:h="16838"/>
          <w:pgMar w:top="1020" w:right="1134" w:bottom="850" w:left="1134" w:header="708" w:footer="708" w:gutter="0"/>
          <w:cols w:space="708"/>
          <w:docGrid w:linePitch="360"/>
        </w:sectPr>
      </w:pPr>
    </w:p>
    <w:p w:rsidR="001B2995" w:rsidRPr="00B07CDF" w:rsidRDefault="001B2995" w:rsidP="001B2995">
      <w:pPr>
        <w:pStyle w:val="2"/>
        <w:ind w:left="11057"/>
      </w:pPr>
      <w:r w:rsidRPr="00B07CDF">
        <w:lastRenderedPageBreak/>
        <w:t>Приложение № 1 к подпрограмме</w:t>
      </w:r>
    </w:p>
    <w:p w:rsidR="001B2995" w:rsidRPr="00706F18" w:rsidRDefault="001B2995" w:rsidP="001B2995">
      <w:pPr>
        <w:widowControl w:val="0"/>
        <w:ind w:left="11057" w:right="99"/>
        <w:jc w:val="center"/>
        <w:rPr>
          <w:b/>
          <w:sz w:val="22"/>
          <w:szCs w:val="22"/>
        </w:rPr>
      </w:pPr>
    </w:p>
    <w:p w:rsidR="001B2995" w:rsidRPr="00604C1D" w:rsidRDefault="001B2995" w:rsidP="001B2995">
      <w:pPr>
        <w:jc w:val="center"/>
        <w:rPr>
          <w:rFonts w:eastAsia="Calibri"/>
          <w:sz w:val="28"/>
          <w:szCs w:val="28"/>
          <w:lang w:eastAsia="en-US"/>
        </w:rPr>
      </w:pPr>
      <w:r w:rsidRPr="00AD0326">
        <w:rPr>
          <w:rFonts w:eastAsia="Calibri"/>
          <w:sz w:val="28"/>
          <w:szCs w:val="28"/>
          <w:lang w:eastAsia="en-US"/>
        </w:rPr>
        <w:t xml:space="preserve">Перечень и значения показателей </w:t>
      </w:r>
      <w:r w:rsidRPr="00604C1D">
        <w:rPr>
          <w:rFonts w:eastAsia="Calibri"/>
          <w:sz w:val="28"/>
          <w:szCs w:val="28"/>
          <w:lang w:eastAsia="en-US"/>
        </w:rPr>
        <w:t>результативности подпрограммы «</w:t>
      </w:r>
      <w:r w:rsidRPr="00604C1D">
        <w:rPr>
          <w:sz w:val="28"/>
          <w:szCs w:val="28"/>
        </w:rPr>
        <w:t>Обеспечение жильем молодых семей</w:t>
      </w:r>
      <w:r w:rsidRPr="00604C1D">
        <w:rPr>
          <w:rFonts w:eastAsia="Calibri"/>
          <w:sz w:val="28"/>
          <w:szCs w:val="28"/>
          <w:lang w:eastAsia="en-US"/>
        </w:rPr>
        <w:t>»</w:t>
      </w:r>
    </w:p>
    <w:p w:rsidR="001B2995" w:rsidRPr="00207A0D" w:rsidRDefault="001B2995" w:rsidP="001B2995">
      <w:pPr>
        <w:autoSpaceDE w:val="0"/>
        <w:autoSpaceDN w:val="0"/>
        <w:adjustRightInd w:val="0"/>
        <w:jc w:val="both"/>
        <w:rPr>
          <w:rFonts w:eastAsia="Calibri"/>
          <w:sz w:val="28"/>
          <w:szCs w:val="28"/>
          <w:lang w:eastAsia="en-US"/>
        </w:rPr>
      </w:pPr>
    </w:p>
    <w:tbl>
      <w:tblPr>
        <w:tblW w:w="0" w:type="auto"/>
        <w:jc w:val="center"/>
        <w:tblCellMar>
          <w:left w:w="70" w:type="dxa"/>
          <w:right w:w="70" w:type="dxa"/>
        </w:tblCellMar>
        <w:tblLook w:val="0000" w:firstRow="0" w:lastRow="0" w:firstColumn="0" w:lastColumn="0" w:noHBand="0" w:noVBand="0"/>
      </w:tblPr>
      <w:tblGrid>
        <w:gridCol w:w="624"/>
        <w:gridCol w:w="9140"/>
        <w:gridCol w:w="1738"/>
        <w:gridCol w:w="2019"/>
        <w:gridCol w:w="658"/>
        <w:gridCol w:w="669"/>
        <w:gridCol w:w="690"/>
      </w:tblGrid>
      <w:tr w:rsidR="00EA6931" w:rsidTr="00C31E9A">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EA6931" w:rsidRPr="00843F60" w:rsidRDefault="00EA6931" w:rsidP="00C31E9A">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w:t>
            </w:r>
            <w:r w:rsidRPr="00843F60">
              <w:rPr>
                <w:rFonts w:ascii="Times New Roman" w:hAnsi="Times New Roman" w:cs="Times New Roman"/>
                <w:sz w:val="24"/>
                <w:lang w:val="en-US"/>
              </w:rPr>
              <w:t xml:space="preserve"> </w:t>
            </w:r>
            <w:proofErr w:type="gramStart"/>
            <w:r w:rsidRPr="00843F60">
              <w:rPr>
                <w:rFonts w:ascii="Times New Roman" w:hAnsi="Times New Roman" w:cs="Times New Roman"/>
                <w:sz w:val="24"/>
              </w:rPr>
              <w:t>п</w:t>
            </w:r>
            <w:proofErr w:type="gramEnd"/>
            <w:r w:rsidRPr="00843F60">
              <w:rPr>
                <w:rFonts w:ascii="Times New Roman" w:hAnsi="Times New Roman" w:cs="Times New Roman"/>
                <w:sz w:val="24"/>
              </w:rPr>
              <w:t>/п</w:t>
            </w:r>
          </w:p>
        </w:tc>
        <w:tc>
          <w:tcPr>
            <w:tcW w:w="0" w:type="auto"/>
            <w:vMerge w:val="restart"/>
            <w:tcBorders>
              <w:top w:val="single" w:sz="6" w:space="0" w:color="auto"/>
              <w:left w:val="single" w:sz="6" w:space="0" w:color="auto"/>
              <w:right w:val="single" w:sz="6" w:space="0" w:color="auto"/>
            </w:tcBorders>
            <w:vAlign w:val="center"/>
          </w:tcPr>
          <w:p w:rsidR="00EA6931" w:rsidRPr="00843F60" w:rsidRDefault="00EA6931" w:rsidP="00C31E9A">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EA6931" w:rsidRPr="00843F60" w:rsidRDefault="00EA6931" w:rsidP="00C31E9A">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Единица</w:t>
            </w:r>
            <w:r w:rsidRPr="00843F60">
              <w:rPr>
                <w:rFonts w:ascii="Times New Roman" w:hAnsi="Times New Roman" w:cs="Times New Roman"/>
                <w:sz w:val="24"/>
                <w:lang w:val="en-US"/>
              </w:rPr>
              <w:t xml:space="preserve"> </w:t>
            </w:r>
            <w:r w:rsidRPr="00843F60">
              <w:rPr>
                <w:rFonts w:ascii="Times New Roman" w:hAnsi="Times New Roman" w:cs="Times New Roman"/>
                <w:sz w:val="24"/>
              </w:rPr>
              <w:t>измерения</w:t>
            </w:r>
          </w:p>
        </w:tc>
        <w:tc>
          <w:tcPr>
            <w:tcW w:w="0" w:type="auto"/>
            <w:vMerge w:val="restart"/>
            <w:tcBorders>
              <w:top w:val="single" w:sz="6" w:space="0" w:color="auto"/>
              <w:left w:val="single" w:sz="6" w:space="0" w:color="auto"/>
              <w:right w:val="single" w:sz="6" w:space="0" w:color="auto"/>
            </w:tcBorders>
            <w:vAlign w:val="center"/>
          </w:tcPr>
          <w:p w:rsidR="00EA6931" w:rsidRPr="00843F60" w:rsidRDefault="00EA6931" w:rsidP="00C31E9A">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EA6931" w:rsidRPr="00EA6931" w:rsidRDefault="00EA6931" w:rsidP="00C31E9A">
            <w:pPr>
              <w:pStyle w:val="ConsPlusNormal"/>
              <w:widowControl/>
              <w:ind w:firstLine="0"/>
              <w:jc w:val="center"/>
              <w:rPr>
                <w:rFonts w:ascii="Times New Roman" w:hAnsi="Times New Roman" w:cs="Times New Roman"/>
                <w:sz w:val="24"/>
              </w:rPr>
            </w:pPr>
            <w:r>
              <w:rPr>
                <w:rFonts w:ascii="Times New Roman" w:hAnsi="Times New Roman" w:cs="Times New Roman"/>
                <w:sz w:val="24"/>
              </w:rPr>
              <w:t>2018</w:t>
            </w:r>
          </w:p>
        </w:tc>
        <w:tc>
          <w:tcPr>
            <w:tcW w:w="0" w:type="auto"/>
            <w:tcBorders>
              <w:top w:val="single" w:sz="6" w:space="0" w:color="auto"/>
              <w:left w:val="single" w:sz="6" w:space="0" w:color="auto"/>
              <w:bottom w:val="single" w:sz="6" w:space="0" w:color="auto"/>
              <w:right w:val="single" w:sz="6" w:space="0" w:color="auto"/>
            </w:tcBorders>
            <w:vAlign w:val="center"/>
          </w:tcPr>
          <w:p w:rsidR="00EA6931" w:rsidRPr="00EA6931" w:rsidRDefault="00EA6931" w:rsidP="00C31E9A">
            <w:pPr>
              <w:pStyle w:val="ConsPlusNormal"/>
              <w:widowControl/>
              <w:ind w:firstLine="0"/>
              <w:jc w:val="center"/>
              <w:rPr>
                <w:rFonts w:ascii="Times New Roman" w:hAnsi="Times New Roman" w:cs="Times New Roman"/>
                <w:sz w:val="24"/>
              </w:rPr>
            </w:pPr>
            <w:r>
              <w:rPr>
                <w:rFonts w:ascii="Times New Roman" w:hAnsi="Times New Roman" w:cs="Times New Roman"/>
                <w:sz w:val="24"/>
              </w:rPr>
              <w:t>2019</w:t>
            </w:r>
          </w:p>
        </w:tc>
        <w:tc>
          <w:tcPr>
            <w:tcW w:w="0" w:type="auto"/>
            <w:tcBorders>
              <w:top w:val="single" w:sz="6" w:space="0" w:color="auto"/>
              <w:left w:val="single" w:sz="6" w:space="0" w:color="auto"/>
              <w:bottom w:val="single" w:sz="6" w:space="0" w:color="auto"/>
              <w:right w:val="single" w:sz="6" w:space="0" w:color="auto"/>
            </w:tcBorders>
            <w:vAlign w:val="center"/>
          </w:tcPr>
          <w:p w:rsidR="00EA6931" w:rsidRPr="00EA6931" w:rsidRDefault="00EA6931" w:rsidP="00EA6931">
            <w:pPr>
              <w:pStyle w:val="ConsPlusNormal"/>
              <w:widowControl/>
              <w:ind w:firstLine="0"/>
              <w:jc w:val="center"/>
              <w:rPr>
                <w:rFonts w:ascii="Times New Roman" w:hAnsi="Times New Roman" w:cs="Times New Roman"/>
                <w:sz w:val="24"/>
              </w:rPr>
            </w:pPr>
            <w:r>
              <w:rPr>
                <w:rFonts w:ascii="Times New Roman" w:hAnsi="Times New Roman" w:cs="Times New Roman"/>
                <w:sz w:val="24"/>
              </w:rPr>
              <w:t>2020</w:t>
            </w:r>
          </w:p>
        </w:tc>
      </w:tr>
      <w:tr w:rsidR="00EA6931" w:rsidTr="00C31E9A">
        <w:trPr>
          <w:trHeight w:val="454"/>
          <w:tblHeader/>
          <w:jc w:val="center"/>
        </w:trPr>
        <w:tc>
          <w:tcPr>
            <w:tcW w:w="0" w:type="auto"/>
            <w:vMerge/>
            <w:tcBorders>
              <w:left w:val="single" w:sz="6" w:space="0" w:color="auto"/>
              <w:bottom w:val="single" w:sz="6" w:space="0" w:color="auto"/>
              <w:right w:val="single" w:sz="6" w:space="0" w:color="auto"/>
            </w:tcBorders>
            <w:vAlign w:val="center"/>
          </w:tcPr>
          <w:p w:rsidR="00EA6931" w:rsidRPr="00843F60" w:rsidRDefault="00EA6931" w:rsidP="00C31E9A">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EA6931" w:rsidRPr="00843F60" w:rsidRDefault="00EA6931" w:rsidP="00C31E9A">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EA6931" w:rsidRPr="00843F60" w:rsidRDefault="00EA6931" w:rsidP="00C31E9A">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EA6931" w:rsidRPr="00843F60" w:rsidRDefault="00EA6931" w:rsidP="00C31E9A">
            <w:pPr>
              <w:pStyle w:val="ConsPlusNormal"/>
              <w:widowControl/>
              <w:ind w:firstLine="0"/>
              <w:jc w:val="center"/>
              <w:rPr>
                <w:rFonts w:ascii="Times New Roman" w:hAnsi="Times New Roman" w:cs="Times New Roman"/>
                <w:sz w:val="24"/>
              </w:rPr>
            </w:pPr>
          </w:p>
        </w:tc>
        <w:tc>
          <w:tcPr>
            <w:tcW w:w="0" w:type="auto"/>
            <w:tcBorders>
              <w:top w:val="single" w:sz="6" w:space="0" w:color="auto"/>
              <w:left w:val="single" w:sz="6" w:space="0" w:color="auto"/>
              <w:bottom w:val="single" w:sz="6" w:space="0" w:color="auto"/>
              <w:right w:val="single" w:sz="6" w:space="0" w:color="auto"/>
            </w:tcBorders>
            <w:vAlign w:val="center"/>
          </w:tcPr>
          <w:p w:rsidR="00EA6931" w:rsidRPr="00843F60" w:rsidRDefault="00EA6931" w:rsidP="00C31E9A">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EA6931" w:rsidRPr="00843F60" w:rsidRDefault="00EA6931" w:rsidP="00C31E9A">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EA6931" w:rsidRPr="00843F60" w:rsidRDefault="00EA6931" w:rsidP="00C31E9A">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r>
      <w:tr w:rsidR="00EA6931" w:rsidTr="00C31E9A">
        <w:trPr>
          <w:trHeight w:val="227"/>
          <w:tblHeader/>
          <w:jc w:val="center"/>
        </w:trPr>
        <w:tc>
          <w:tcPr>
            <w:tcW w:w="0" w:type="auto"/>
            <w:tcBorders>
              <w:left w:val="single" w:sz="6" w:space="0" w:color="auto"/>
              <w:bottom w:val="single" w:sz="6" w:space="0" w:color="auto"/>
              <w:right w:val="single" w:sz="6" w:space="0" w:color="auto"/>
            </w:tcBorders>
            <w:vAlign w:val="center"/>
          </w:tcPr>
          <w:p w:rsidR="00EA6931" w:rsidRPr="00843F60" w:rsidRDefault="00EA6931" w:rsidP="00C31E9A">
            <w:pPr>
              <w:pStyle w:val="ConsPlusNormal"/>
              <w:widowControl/>
              <w:ind w:firstLine="0"/>
              <w:jc w:val="center"/>
              <w:rPr>
                <w:rFonts w:ascii="Times New Roman" w:hAnsi="Times New Roman" w:cs="Times New Roman"/>
                <w:sz w:val="24"/>
              </w:rPr>
            </w:pPr>
            <w:r>
              <w:rPr>
                <w:rFonts w:ascii="Times New Roman" w:hAnsi="Times New Roman" w:cs="Times New Roman"/>
                <w:sz w:val="24"/>
              </w:rPr>
              <w:t>1</w:t>
            </w:r>
          </w:p>
        </w:tc>
        <w:tc>
          <w:tcPr>
            <w:tcW w:w="0" w:type="auto"/>
            <w:tcBorders>
              <w:left w:val="single" w:sz="6" w:space="0" w:color="auto"/>
              <w:bottom w:val="single" w:sz="6" w:space="0" w:color="auto"/>
              <w:right w:val="single" w:sz="6" w:space="0" w:color="auto"/>
            </w:tcBorders>
            <w:vAlign w:val="center"/>
          </w:tcPr>
          <w:p w:rsidR="00EA6931" w:rsidRPr="00843F60" w:rsidRDefault="00EA6931" w:rsidP="00C31E9A">
            <w:pPr>
              <w:pStyle w:val="ConsPlusNormal"/>
              <w:widowControl/>
              <w:ind w:firstLine="0"/>
              <w:jc w:val="center"/>
              <w:rPr>
                <w:rFonts w:ascii="Times New Roman" w:hAnsi="Times New Roman" w:cs="Times New Roman"/>
                <w:sz w:val="24"/>
              </w:rPr>
            </w:pPr>
            <w:r>
              <w:rPr>
                <w:rFonts w:ascii="Times New Roman" w:hAnsi="Times New Roman" w:cs="Times New Roman"/>
                <w:sz w:val="24"/>
              </w:rPr>
              <w:t>2</w:t>
            </w:r>
          </w:p>
        </w:tc>
        <w:tc>
          <w:tcPr>
            <w:tcW w:w="0" w:type="auto"/>
            <w:tcBorders>
              <w:left w:val="single" w:sz="6" w:space="0" w:color="auto"/>
              <w:bottom w:val="single" w:sz="6" w:space="0" w:color="auto"/>
              <w:right w:val="single" w:sz="6" w:space="0" w:color="auto"/>
            </w:tcBorders>
            <w:vAlign w:val="center"/>
          </w:tcPr>
          <w:p w:rsidR="00EA6931" w:rsidRPr="00843F60" w:rsidRDefault="00EA6931" w:rsidP="00C31E9A">
            <w:pPr>
              <w:pStyle w:val="ConsPlusNormal"/>
              <w:widowControl/>
              <w:ind w:firstLine="0"/>
              <w:jc w:val="center"/>
              <w:rPr>
                <w:rFonts w:ascii="Times New Roman" w:hAnsi="Times New Roman" w:cs="Times New Roman"/>
                <w:sz w:val="24"/>
              </w:rPr>
            </w:pPr>
            <w:r>
              <w:rPr>
                <w:rFonts w:ascii="Times New Roman" w:hAnsi="Times New Roman" w:cs="Times New Roman"/>
                <w:sz w:val="24"/>
              </w:rPr>
              <w:t>3</w:t>
            </w:r>
          </w:p>
        </w:tc>
        <w:tc>
          <w:tcPr>
            <w:tcW w:w="0" w:type="auto"/>
            <w:tcBorders>
              <w:left w:val="single" w:sz="6" w:space="0" w:color="auto"/>
              <w:bottom w:val="single" w:sz="6" w:space="0" w:color="auto"/>
              <w:right w:val="single" w:sz="6" w:space="0" w:color="auto"/>
            </w:tcBorders>
            <w:vAlign w:val="center"/>
          </w:tcPr>
          <w:p w:rsidR="00EA6931" w:rsidRPr="00843F60" w:rsidRDefault="00EA6931" w:rsidP="00C31E9A">
            <w:pPr>
              <w:pStyle w:val="ConsPlusNormal"/>
              <w:widowControl/>
              <w:ind w:firstLine="0"/>
              <w:jc w:val="center"/>
              <w:rPr>
                <w:rFonts w:ascii="Times New Roman" w:hAnsi="Times New Roman" w:cs="Times New Roman"/>
                <w:sz w:val="24"/>
              </w:rPr>
            </w:pPr>
            <w:r>
              <w:rPr>
                <w:rFonts w:ascii="Times New Roman" w:hAnsi="Times New Roman" w:cs="Times New Roman"/>
                <w:sz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EA6931" w:rsidRPr="00843F60" w:rsidRDefault="00EA6931" w:rsidP="00C31E9A">
            <w:pPr>
              <w:pStyle w:val="ConsPlusNormal"/>
              <w:widowControl/>
              <w:ind w:firstLine="0"/>
              <w:jc w:val="center"/>
              <w:rPr>
                <w:rFonts w:ascii="Times New Roman" w:hAnsi="Times New Roman" w:cs="Times New Roman"/>
                <w:sz w:val="24"/>
              </w:rPr>
            </w:pPr>
            <w:r>
              <w:rPr>
                <w:rFonts w:ascii="Times New Roman" w:hAnsi="Times New Roman" w:cs="Times New Roman"/>
                <w:sz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EA6931" w:rsidRPr="00E6782D" w:rsidRDefault="00EA6931" w:rsidP="00C31E9A">
            <w:pPr>
              <w:pStyle w:val="ConsPlusNormal"/>
              <w:widowControl/>
              <w:ind w:firstLine="0"/>
              <w:jc w:val="center"/>
              <w:rPr>
                <w:rFonts w:ascii="Times New Roman" w:hAnsi="Times New Roman" w:cs="Times New Roman"/>
                <w:sz w:val="24"/>
              </w:rPr>
            </w:pPr>
            <w:r>
              <w:rPr>
                <w:rFonts w:ascii="Times New Roman" w:hAnsi="Times New Roman" w:cs="Times New Roman"/>
                <w:sz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EA6931" w:rsidRPr="00E6782D" w:rsidRDefault="00EA6931" w:rsidP="00C31E9A">
            <w:pPr>
              <w:pStyle w:val="ConsPlusNormal"/>
              <w:widowControl/>
              <w:ind w:firstLine="0"/>
              <w:jc w:val="center"/>
              <w:rPr>
                <w:rFonts w:ascii="Times New Roman" w:hAnsi="Times New Roman" w:cs="Times New Roman"/>
                <w:sz w:val="24"/>
              </w:rPr>
            </w:pPr>
            <w:r>
              <w:rPr>
                <w:rFonts w:ascii="Times New Roman" w:hAnsi="Times New Roman" w:cs="Times New Roman"/>
                <w:sz w:val="24"/>
              </w:rPr>
              <w:t>7</w:t>
            </w:r>
          </w:p>
        </w:tc>
      </w:tr>
      <w:tr w:rsidR="00EA6931"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A6931" w:rsidRPr="00B87F59" w:rsidRDefault="00EA6931" w:rsidP="00C31E9A">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A6931" w:rsidRPr="00B87F59" w:rsidRDefault="00EA6931" w:rsidP="00C31E9A">
            <w:pPr>
              <w:rPr>
                <w:sz w:val="20"/>
                <w:szCs w:val="20"/>
              </w:rPr>
            </w:pPr>
            <w:r w:rsidRPr="00B87F59">
              <w:rPr>
                <w:sz w:val="20"/>
                <w:szCs w:val="20"/>
              </w:rPr>
              <w:t xml:space="preserve">Цель: Государственная поддержка в решении жилищной проблемы молодых семей, признанных в установленном </w:t>
            </w:r>
            <w:proofErr w:type="gramStart"/>
            <w:r w:rsidRPr="00B87F59">
              <w:rPr>
                <w:sz w:val="20"/>
                <w:szCs w:val="20"/>
              </w:rPr>
              <w:t>порядке</w:t>
            </w:r>
            <w:proofErr w:type="gramEnd"/>
            <w:r w:rsidRPr="00B87F59">
              <w:rPr>
                <w:sz w:val="20"/>
                <w:szCs w:val="20"/>
              </w:rPr>
              <w:t xml:space="preserve"> нуждающимися в улучшении  жилищных условий</w:t>
            </w:r>
          </w:p>
        </w:tc>
        <w:tc>
          <w:tcPr>
            <w:tcW w:w="0" w:type="auto"/>
            <w:tcBorders>
              <w:top w:val="single" w:sz="6" w:space="0" w:color="auto"/>
              <w:left w:val="single" w:sz="6" w:space="0" w:color="auto"/>
              <w:bottom w:val="single" w:sz="6" w:space="0" w:color="auto"/>
              <w:right w:val="single" w:sz="6" w:space="0" w:color="auto"/>
            </w:tcBorders>
            <w:vAlign w:val="center"/>
          </w:tcPr>
          <w:p w:rsidR="00EA6931" w:rsidRPr="00B87F59" w:rsidRDefault="00EA6931" w:rsidP="00C31E9A">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A6931" w:rsidRPr="00B87F59" w:rsidRDefault="00EA6931" w:rsidP="00C31E9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A6931" w:rsidRPr="00B87F59" w:rsidRDefault="00EA6931" w:rsidP="00C31E9A">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A6931" w:rsidRPr="00B87F59" w:rsidRDefault="00EA6931" w:rsidP="00C31E9A">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A6931" w:rsidRPr="00B87F59" w:rsidRDefault="00EA6931" w:rsidP="00C31E9A">
            <w:pPr>
              <w:jc w:val="right"/>
              <w:rPr>
                <w:sz w:val="20"/>
                <w:szCs w:val="20"/>
              </w:rPr>
            </w:pPr>
          </w:p>
        </w:tc>
      </w:tr>
      <w:tr w:rsidR="00EA6931"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A6931" w:rsidRPr="00B87F59" w:rsidRDefault="00EA6931" w:rsidP="00C31E9A">
            <w:pPr>
              <w:jc w:val="center"/>
              <w:rPr>
                <w:sz w:val="20"/>
                <w:szCs w:val="20"/>
              </w:rPr>
            </w:pPr>
            <w:r w:rsidRPr="00B87F59">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EA6931" w:rsidRPr="00B87F59" w:rsidRDefault="00EA6931" w:rsidP="00C31E9A">
            <w:pPr>
              <w:rPr>
                <w:sz w:val="20"/>
                <w:szCs w:val="20"/>
              </w:rPr>
            </w:pPr>
            <w:r w:rsidRPr="00B87F59">
              <w:rPr>
                <w:sz w:val="20"/>
                <w:szCs w:val="20"/>
              </w:rPr>
              <w:t>Количество молодых семей, улучшивших жилищные условия</w:t>
            </w:r>
          </w:p>
        </w:tc>
        <w:tc>
          <w:tcPr>
            <w:tcW w:w="0" w:type="auto"/>
            <w:tcBorders>
              <w:top w:val="single" w:sz="6" w:space="0" w:color="auto"/>
              <w:left w:val="single" w:sz="6" w:space="0" w:color="auto"/>
              <w:bottom w:val="single" w:sz="6" w:space="0" w:color="auto"/>
              <w:right w:val="single" w:sz="6" w:space="0" w:color="auto"/>
            </w:tcBorders>
            <w:vAlign w:val="center"/>
          </w:tcPr>
          <w:p w:rsidR="00EA6931" w:rsidRPr="00B87F59" w:rsidRDefault="00EA6931" w:rsidP="00C31E9A">
            <w:pPr>
              <w:jc w:val="center"/>
              <w:rPr>
                <w:sz w:val="20"/>
                <w:szCs w:val="20"/>
              </w:rPr>
            </w:pPr>
            <w:r w:rsidRPr="00B87F59">
              <w:rPr>
                <w:sz w:val="20"/>
                <w:szCs w:val="20"/>
              </w:rPr>
              <w:t>чел.</w:t>
            </w:r>
          </w:p>
        </w:tc>
        <w:tc>
          <w:tcPr>
            <w:tcW w:w="0" w:type="auto"/>
            <w:tcBorders>
              <w:top w:val="single" w:sz="6" w:space="0" w:color="auto"/>
              <w:left w:val="single" w:sz="6" w:space="0" w:color="auto"/>
              <w:bottom w:val="single" w:sz="6" w:space="0" w:color="auto"/>
              <w:right w:val="single" w:sz="6" w:space="0" w:color="auto"/>
            </w:tcBorders>
            <w:vAlign w:val="center"/>
          </w:tcPr>
          <w:p w:rsidR="00EA6931" w:rsidRPr="00B87F59" w:rsidRDefault="00EA6931" w:rsidP="00C31E9A">
            <w:pPr>
              <w:rPr>
                <w:sz w:val="20"/>
                <w:szCs w:val="20"/>
              </w:rPr>
            </w:pPr>
            <w:r w:rsidRPr="00B87F59">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A6931" w:rsidRPr="00B87F59" w:rsidRDefault="00EA6931" w:rsidP="00C31E9A">
            <w:pPr>
              <w:jc w:val="right"/>
              <w:rPr>
                <w:sz w:val="20"/>
                <w:szCs w:val="20"/>
              </w:rPr>
            </w:pPr>
            <w:r w:rsidRPr="00B87F59">
              <w:rPr>
                <w:sz w:val="20"/>
                <w:szCs w:val="20"/>
              </w:rPr>
              <w:t>1,00</w:t>
            </w:r>
          </w:p>
        </w:tc>
        <w:tc>
          <w:tcPr>
            <w:tcW w:w="0" w:type="auto"/>
            <w:tcBorders>
              <w:top w:val="single" w:sz="6" w:space="0" w:color="auto"/>
              <w:left w:val="single" w:sz="6" w:space="0" w:color="auto"/>
              <w:bottom w:val="single" w:sz="6" w:space="0" w:color="auto"/>
              <w:right w:val="single" w:sz="6" w:space="0" w:color="auto"/>
            </w:tcBorders>
            <w:vAlign w:val="center"/>
          </w:tcPr>
          <w:p w:rsidR="00EA6931" w:rsidRPr="00B87F59" w:rsidRDefault="00EA6931" w:rsidP="00C31E9A">
            <w:pPr>
              <w:jc w:val="right"/>
              <w:rPr>
                <w:sz w:val="20"/>
                <w:szCs w:val="20"/>
              </w:rPr>
            </w:pPr>
            <w:r w:rsidRPr="00B87F59">
              <w:rPr>
                <w:sz w:val="20"/>
                <w:szCs w:val="20"/>
              </w:rPr>
              <w:t>1,00</w:t>
            </w:r>
          </w:p>
        </w:tc>
        <w:tc>
          <w:tcPr>
            <w:tcW w:w="0" w:type="auto"/>
            <w:tcBorders>
              <w:top w:val="single" w:sz="6" w:space="0" w:color="auto"/>
              <w:left w:val="single" w:sz="6" w:space="0" w:color="auto"/>
              <w:bottom w:val="single" w:sz="6" w:space="0" w:color="auto"/>
              <w:right w:val="single" w:sz="6" w:space="0" w:color="auto"/>
            </w:tcBorders>
            <w:vAlign w:val="center"/>
          </w:tcPr>
          <w:p w:rsidR="00EA6931" w:rsidRPr="00B87F59" w:rsidRDefault="00EA6931" w:rsidP="00C31E9A">
            <w:pPr>
              <w:jc w:val="right"/>
              <w:rPr>
                <w:sz w:val="20"/>
                <w:szCs w:val="20"/>
              </w:rPr>
            </w:pPr>
            <w:r w:rsidRPr="00B87F59">
              <w:rPr>
                <w:sz w:val="20"/>
                <w:szCs w:val="20"/>
              </w:rPr>
              <w:t>2,00</w:t>
            </w:r>
          </w:p>
        </w:tc>
      </w:tr>
      <w:tr w:rsidR="00EA6931"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A6931" w:rsidRPr="00B87F59" w:rsidRDefault="00EA6931" w:rsidP="00C31E9A">
            <w:pPr>
              <w:jc w:val="center"/>
              <w:rPr>
                <w:sz w:val="20"/>
                <w:szCs w:val="20"/>
              </w:rPr>
            </w:pPr>
            <w:r w:rsidRPr="00B87F59">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EA6931" w:rsidRPr="00B87F59" w:rsidRDefault="00EA6931" w:rsidP="00C31E9A">
            <w:pPr>
              <w:rPr>
                <w:sz w:val="20"/>
                <w:szCs w:val="20"/>
              </w:rPr>
            </w:pPr>
            <w:r w:rsidRPr="00B87F59">
              <w:rPr>
                <w:sz w:val="20"/>
                <w:szCs w:val="20"/>
              </w:rPr>
              <w:t>Ввод (приобретение) жилья для молодых семей</w:t>
            </w:r>
          </w:p>
        </w:tc>
        <w:tc>
          <w:tcPr>
            <w:tcW w:w="0" w:type="auto"/>
            <w:tcBorders>
              <w:top w:val="single" w:sz="6" w:space="0" w:color="auto"/>
              <w:left w:val="single" w:sz="6" w:space="0" w:color="auto"/>
              <w:bottom w:val="single" w:sz="6" w:space="0" w:color="auto"/>
              <w:right w:val="single" w:sz="6" w:space="0" w:color="auto"/>
            </w:tcBorders>
            <w:vAlign w:val="center"/>
          </w:tcPr>
          <w:p w:rsidR="00EA6931" w:rsidRPr="00B87F59" w:rsidRDefault="00EA6931" w:rsidP="00C31E9A">
            <w:pPr>
              <w:jc w:val="center"/>
              <w:rPr>
                <w:sz w:val="20"/>
                <w:szCs w:val="20"/>
              </w:rPr>
            </w:pPr>
            <w:r w:rsidRPr="00B87F59">
              <w:rPr>
                <w:sz w:val="20"/>
                <w:szCs w:val="20"/>
              </w:rPr>
              <w:t>кв.м.</w:t>
            </w:r>
          </w:p>
        </w:tc>
        <w:tc>
          <w:tcPr>
            <w:tcW w:w="0" w:type="auto"/>
            <w:tcBorders>
              <w:top w:val="single" w:sz="6" w:space="0" w:color="auto"/>
              <w:left w:val="single" w:sz="6" w:space="0" w:color="auto"/>
              <w:bottom w:val="single" w:sz="6" w:space="0" w:color="auto"/>
              <w:right w:val="single" w:sz="6" w:space="0" w:color="auto"/>
            </w:tcBorders>
            <w:vAlign w:val="center"/>
          </w:tcPr>
          <w:p w:rsidR="00EA6931" w:rsidRPr="00B87F59" w:rsidRDefault="00EA6931" w:rsidP="00C31E9A">
            <w:pPr>
              <w:rPr>
                <w:sz w:val="20"/>
                <w:szCs w:val="20"/>
              </w:rPr>
            </w:pPr>
            <w:r w:rsidRPr="00B87F59">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A6931" w:rsidRPr="00B87F59" w:rsidRDefault="00EA6931" w:rsidP="00C31E9A">
            <w:pPr>
              <w:jc w:val="right"/>
              <w:rPr>
                <w:sz w:val="20"/>
                <w:szCs w:val="20"/>
              </w:rPr>
            </w:pPr>
            <w:r>
              <w:rPr>
                <w:sz w:val="20"/>
                <w:szCs w:val="20"/>
              </w:rPr>
              <w:t>72,00</w:t>
            </w:r>
          </w:p>
        </w:tc>
        <w:tc>
          <w:tcPr>
            <w:tcW w:w="0" w:type="auto"/>
            <w:tcBorders>
              <w:top w:val="single" w:sz="6" w:space="0" w:color="auto"/>
              <w:left w:val="single" w:sz="6" w:space="0" w:color="auto"/>
              <w:bottom w:val="single" w:sz="6" w:space="0" w:color="auto"/>
              <w:right w:val="single" w:sz="6" w:space="0" w:color="auto"/>
            </w:tcBorders>
            <w:vAlign w:val="center"/>
          </w:tcPr>
          <w:p w:rsidR="00EA6931" w:rsidRPr="00B87F59" w:rsidRDefault="00EA6931" w:rsidP="00C31E9A">
            <w:pPr>
              <w:jc w:val="right"/>
              <w:rPr>
                <w:sz w:val="20"/>
                <w:szCs w:val="20"/>
              </w:rPr>
            </w:pPr>
            <w:r>
              <w:rPr>
                <w:sz w:val="20"/>
                <w:szCs w:val="20"/>
              </w:rPr>
              <w:t>4</w:t>
            </w:r>
            <w:r w:rsidRPr="00B87F59">
              <w:rPr>
                <w:sz w:val="20"/>
                <w:szCs w:val="20"/>
              </w:rPr>
              <w:t>2,00</w:t>
            </w:r>
          </w:p>
        </w:tc>
        <w:tc>
          <w:tcPr>
            <w:tcW w:w="0" w:type="auto"/>
            <w:tcBorders>
              <w:top w:val="single" w:sz="6" w:space="0" w:color="auto"/>
              <w:left w:val="single" w:sz="6" w:space="0" w:color="auto"/>
              <w:bottom w:val="single" w:sz="6" w:space="0" w:color="auto"/>
              <w:right w:val="single" w:sz="6" w:space="0" w:color="auto"/>
            </w:tcBorders>
            <w:vAlign w:val="center"/>
          </w:tcPr>
          <w:p w:rsidR="00EA6931" w:rsidRPr="00B87F59" w:rsidRDefault="00EA6931" w:rsidP="00C31E9A">
            <w:pPr>
              <w:jc w:val="right"/>
              <w:rPr>
                <w:sz w:val="20"/>
                <w:szCs w:val="20"/>
              </w:rPr>
            </w:pPr>
            <w:r w:rsidRPr="00B87F59">
              <w:rPr>
                <w:sz w:val="20"/>
                <w:szCs w:val="20"/>
              </w:rPr>
              <w:t>108,00</w:t>
            </w:r>
          </w:p>
        </w:tc>
      </w:tr>
    </w:tbl>
    <w:p w:rsidR="001B2995" w:rsidRPr="00052031" w:rsidRDefault="001B2995" w:rsidP="001B2995">
      <w:pPr>
        <w:jc w:val="both"/>
        <w:rPr>
          <w:sz w:val="28"/>
          <w:szCs w:val="28"/>
        </w:rPr>
        <w:sectPr w:rsidR="001B2995" w:rsidRPr="00052031" w:rsidSect="00C31E9A">
          <w:pgSz w:w="16838" w:h="11906" w:orient="landscape"/>
          <w:pgMar w:top="720" w:right="720" w:bottom="720" w:left="720" w:header="708" w:footer="708" w:gutter="0"/>
          <w:cols w:space="708"/>
          <w:docGrid w:linePitch="360"/>
        </w:sectPr>
      </w:pPr>
    </w:p>
    <w:p w:rsidR="001B2995" w:rsidRPr="00046BF6" w:rsidRDefault="001B2995" w:rsidP="001B2995">
      <w:pPr>
        <w:pStyle w:val="2"/>
        <w:ind w:left="11057"/>
      </w:pPr>
      <w:r w:rsidRPr="00046BF6">
        <w:lastRenderedPageBreak/>
        <w:t>Приложение № 2 к подпрограмме</w:t>
      </w:r>
    </w:p>
    <w:p w:rsidR="001B2995" w:rsidRPr="00706F18" w:rsidRDefault="001B2995" w:rsidP="001B2995">
      <w:pPr>
        <w:widowControl w:val="0"/>
        <w:ind w:left="11057" w:right="99"/>
        <w:jc w:val="center"/>
        <w:rPr>
          <w:b/>
          <w:sz w:val="22"/>
          <w:szCs w:val="22"/>
        </w:rPr>
      </w:pPr>
    </w:p>
    <w:p w:rsidR="001B2995" w:rsidRPr="00DA2CC0" w:rsidRDefault="001B2995" w:rsidP="001B2995">
      <w:pPr>
        <w:jc w:val="center"/>
        <w:rPr>
          <w:rFonts w:eastAsia="Calibri"/>
          <w:sz w:val="28"/>
          <w:szCs w:val="28"/>
          <w:lang w:eastAsia="en-US"/>
        </w:rPr>
      </w:pPr>
      <w:r w:rsidRPr="00DA2CC0">
        <w:rPr>
          <w:rFonts w:eastAsia="Calibri"/>
          <w:sz w:val="28"/>
          <w:szCs w:val="28"/>
          <w:lang w:eastAsia="en-US"/>
        </w:rPr>
        <w:t xml:space="preserve">Перечень мероприятий подпрограммы </w:t>
      </w:r>
      <w:r w:rsidRPr="00DA2CC0">
        <w:rPr>
          <w:sz w:val="28"/>
          <w:szCs w:val="28"/>
        </w:rPr>
        <w:t>Обеспечение жильем молодых семей</w:t>
      </w:r>
    </w:p>
    <w:tbl>
      <w:tblPr>
        <w:tblW w:w="0" w:type="auto"/>
        <w:jc w:val="center"/>
        <w:tblCellMar>
          <w:left w:w="70" w:type="dxa"/>
          <w:right w:w="70" w:type="dxa"/>
        </w:tblCellMar>
        <w:tblLook w:val="0000" w:firstRow="0" w:lastRow="0" w:firstColumn="0" w:lastColumn="0" w:noHBand="0" w:noVBand="0"/>
      </w:tblPr>
      <w:tblGrid>
        <w:gridCol w:w="426"/>
        <w:gridCol w:w="3066"/>
        <w:gridCol w:w="1444"/>
        <w:gridCol w:w="616"/>
        <w:gridCol w:w="620"/>
        <w:gridCol w:w="1381"/>
        <w:gridCol w:w="500"/>
        <w:gridCol w:w="1220"/>
        <w:gridCol w:w="1220"/>
        <w:gridCol w:w="1220"/>
        <w:gridCol w:w="1540"/>
        <w:gridCol w:w="2285"/>
      </w:tblGrid>
      <w:tr w:rsidR="001B2995" w:rsidTr="00EA6931">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1B2995" w:rsidRPr="002E3C80" w:rsidRDefault="001B2995" w:rsidP="00C31E9A">
            <w:pPr>
              <w:pStyle w:val="ConsPlusNormal"/>
              <w:widowControl/>
              <w:ind w:firstLine="0"/>
              <w:jc w:val="center"/>
              <w:rPr>
                <w:rFonts w:ascii="Times New Roman" w:hAnsi="Times New Roman" w:cs="Times New Roman"/>
              </w:rPr>
            </w:pPr>
            <w:r w:rsidRPr="00843321">
              <w:rPr>
                <w:rFonts w:ascii="Times New Roman" w:hAnsi="Times New Roman" w:cs="Times New Roman"/>
              </w:rPr>
              <w:t xml:space="preserve">№ </w:t>
            </w:r>
            <w:proofErr w:type="gramStart"/>
            <w:r w:rsidRPr="00843321">
              <w:rPr>
                <w:rFonts w:ascii="Times New Roman" w:hAnsi="Times New Roman" w:cs="Times New Roman"/>
              </w:rPr>
              <w:t>п</w:t>
            </w:r>
            <w:proofErr w:type="gramEnd"/>
            <w:r w:rsidRPr="00843321">
              <w:rPr>
                <w:rFonts w:ascii="Times New Roman" w:hAnsi="Times New Roman" w:cs="Times New Roman"/>
              </w:rPr>
              <w:t>/п</w:t>
            </w:r>
          </w:p>
        </w:tc>
        <w:tc>
          <w:tcPr>
            <w:tcW w:w="0" w:type="auto"/>
            <w:vMerge w:val="restart"/>
            <w:tcBorders>
              <w:top w:val="single" w:sz="6" w:space="0" w:color="auto"/>
              <w:left w:val="single" w:sz="6" w:space="0" w:color="auto"/>
              <w:right w:val="single" w:sz="6" w:space="0" w:color="auto"/>
            </w:tcBorders>
            <w:vAlign w:val="center"/>
          </w:tcPr>
          <w:p w:rsidR="001B2995" w:rsidRPr="002E3C80" w:rsidRDefault="001B2995" w:rsidP="00C31E9A">
            <w:pPr>
              <w:pStyle w:val="ConsPlusNormal"/>
              <w:widowControl/>
              <w:ind w:firstLine="0"/>
              <w:jc w:val="center"/>
              <w:rPr>
                <w:rFonts w:ascii="Times New Roman" w:hAnsi="Times New Roman" w:cs="Times New Roman"/>
              </w:rPr>
            </w:pPr>
            <w:r w:rsidRPr="002E3C80">
              <w:rPr>
                <w:rFonts w:ascii="Times New Roman" w:hAnsi="Times New Roman" w:cs="Times New Roman"/>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1B2995" w:rsidRDefault="001B2995" w:rsidP="00C31E9A">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p w:rsidR="001B2995" w:rsidRPr="005A5E27" w:rsidRDefault="001B2995" w:rsidP="00C31E9A">
            <w:pPr>
              <w:pStyle w:val="ConsPlusNormal"/>
              <w:widowControl/>
              <w:ind w:firstLine="0"/>
              <w:jc w:val="center"/>
              <w:rPr>
                <w:rFonts w:ascii="Times New Roman" w:hAnsi="Times New Roman" w:cs="Times New Roman"/>
              </w:rPr>
            </w:pPr>
            <w:r>
              <w:rPr>
                <w:rFonts w:ascii="Times New Roman" w:hAnsi="Times New Roman" w:cs="Times New Roman"/>
              </w:rPr>
              <w:t>Наименование</w:t>
            </w:r>
          </w:p>
        </w:tc>
        <w:tc>
          <w:tcPr>
            <w:tcW w:w="0" w:type="auto"/>
            <w:vMerge w:val="restart"/>
            <w:tcBorders>
              <w:top w:val="single" w:sz="6" w:space="0" w:color="auto"/>
              <w:left w:val="single" w:sz="6" w:space="0" w:color="auto"/>
              <w:right w:val="single" w:sz="6" w:space="0" w:color="auto"/>
            </w:tcBorders>
            <w:vAlign w:val="center"/>
          </w:tcPr>
          <w:p w:rsidR="001B2995" w:rsidRPr="002E3C80" w:rsidRDefault="001B2995" w:rsidP="00C31E9A">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tc>
        <w:tc>
          <w:tcPr>
            <w:tcW w:w="0" w:type="auto"/>
            <w:vMerge w:val="restart"/>
            <w:tcBorders>
              <w:top w:val="single" w:sz="6" w:space="0" w:color="auto"/>
              <w:left w:val="single" w:sz="6" w:space="0" w:color="auto"/>
              <w:right w:val="single" w:sz="6" w:space="0" w:color="auto"/>
            </w:tcBorders>
            <w:vAlign w:val="center"/>
          </w:tcPr>
          <w:p w:rsidR="001B2995" w:rsidRPr="002E3C80" w:rsidRDefault="001B2995" w:rsidP="00C31E9A">
            <w:pPr>
              <w:jc w:val="center"/>
              <w:rPr>
                <w:sz w:val="20"/>
                <w:szCs w:val="20"/>
              </w:rPr>
            </w:pPr>
            <w:proofErr w:type="spellStart"/>
            <w:r w:rsidRPr="002E3C80">
              <w:rPr>
                <w:sz w:val="20"/>
                <w:szCs w:val="20"/>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1B2995" w:rsidRPr="002E3C80" w:rsidRDefault="001B2995" w:rsidP="00C31E9A">
            <w:pPr>
              <w:jc w:val="center"/>
              <w:rPr>
                <w:sz w:val="20"/>
                <w:szCs w:val="20"/>
              </w:rPr>
            </w:pPr>
            <w:r w:rsidRPr="002E3C80">
              <w:rPr>
                <w:sz w:val="20"/>
                <w:szCs w:val="20"/>
              </w:rPr>
              <w:t>ЦСР</w:t>
            </w:r>
          </w:p>
        </w:tc>
        <w:tc>
          <w:tcPr>
            <w:tcW w:w="0" w:type="auto"/>
            <w:vMerge w:val="restart"/>
            <w:tcBorders>
              <w:top w:val="single" w:sz="6" w:space="0" w:color="auto"/>
              <w:left w:val="single" w:sz="6" w:space="0" w:color="auto"/>
              <w:right w:val="single" w:sz="6" w:space="0" w:color="auto"/>
            </w:tcBorders>
            <w:vAlign w:val="center"/>
          </w:tcPr>
          <w:p w:rsidR="001B2995" w:rsidRPr="002E3C80" w:rsidRDefault="001B2995" w:rsidP="00C31E9A">
            <w:pPr>
              <w:jc w:val="center"/>
              <w:rPr>
                <w:sz w:val="20"/>
                <w:szCs w:val="20"/>
              </w:rPr>
            </w:pPr>
            <w:r w:rsidRPr="002E3C80">
              <w:rPr>
                <w:sz w:val="20"/>
                <w:szCs w:val="20"/>
              </w:rPr>
              <w:t>ВР</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EA6931" w:rsidRDefault="00EA6931" w:rsidP="00C31E9A">
            <w:pPr>
              <w:pStyle w:val="ConsPlusNormal"/>
              <w:widowControl/>
              <w:ind w:firstLine="0"/>
              <w:jc w:val="center"/>
              <w:rPr>
                <w:rFonts w:ascii="Times New Roman" w:hAnsi="Times New Roman" w:cs="Times New Roman"/>
              </w:rPr>
            </w:pPr>
            <w:r>
              <w:rPr>
                <w:rFonts w:ascii="Times New Roman" w:hAnsi="Times New Roman" w:cs="Times New Roman"/>
              </w:rPr>
              <w:t>2018</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EA6931" w:rsidRDefault="00EA6931" w:rsidP="00C31E9A">
            <w:pPr>
              <w:pStyle w:val="ConsPlusNormal"/>
              <w:widowControl/>
              <w:ind w:firstLine="0"/>
              <w:jc w:val="center"/>
              <w:rPr>
                <w:rFonts w:ascii="Times New Roman" w:hAnsi="Times New Roman" w:cs="Times New Roman"/>
              </w:rPr>
            </w:pPr>
            <w:r>
              <w:rPr>
                <w:rFonts w:ascii="Times New Roman" w:hAnsi="Times New Roman" w:cs="Times New Roman"/>
              </w:rPr>
              <w:t>2019</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EA6931" w:rsidRDefault="00EA6931" w:rsidP="00C31E9A">
            <w:pPr>
              <w:pStyle w:val="ConsPlusNormal"/>
              <w:widowControl/>
              <w:ind w:firstLine="0"/>
              <w:jc w:val="center"/>
              <w:rPr>
                <w:rFonts w:ascii="Times New Roman" w:hAnsi="Times New Roman" w:cs="Times New Roman"/>
              </w:rPr>
            </w:pPr>
            <w:r>
              <w:rPr>
                <w:rFonts w:ascii="Times New Roman" w:hAnsi="Times New Roman" w:cs="Times New Roman"/>
              </w:rPr>
              <w:t>2020</w:t>
            </w:r>
          </w:p>
        </w:tc>
        <w:tc>
          <w:tcPr>
            <w:tcW w:w="1540" w:type="dxa"/>
            <w:tcBorders>
              <w:top w:val="single" w:sz="6" w:space="0" w:color="auto"/>
              <w:left w:val="single" w:sz="6" w:space="0" w:color="auto"/>
              <w:bottom w:val="single" w:sz="6" w:space="0" w:color="auto"/>
              <w:right w:val="single" w:sz="6" w:space="0" w:color="auto"/>
            </w:tcBorders>
            <w:vAlign w:val="center"/>
          </w:tcPr>
          <w:p w:rsidR="001B2995" w:rsidRPr="002E3C80" w:rsidRDefault="001B2995" w:rsidP="00C31E9A">
            <w:pPr>
              <w:pStyle w:val="ConsPlusNormal"/>
              <w:widowControl/>
              <w:ind w:firstLine="0"/>
              <w:jc w:val="center"/>
              <w:rPr>
                <w:rFonts w:ascii="Times New Roman" w:hAnsi="Times New Roman" w:cs="Times New Roman"/>
              </w:rPr>
            </w:pPr>
            <w:r w:rsidRPr="002E3C80">
              <w:rPr>
                <w:rFonts w:ascii="Times New Roman" w:hAnsi="Times New Roman" w:cs="Times New Roman"/>
              </w:rPr>
              <w:t>Итого на период</w:t>
            </w:r>
          </w:p>
        </w:tc>
        <w:tc>
          <w:tcPr>
            <w:tcW w:w="2285" w:type="dxa"/>
            <w:vMerge w:val="restart"/>
            <w:tcBorders>
              <w:top w:val="single" w:sz="6" w:space="0" w:color="auto"/>
              <w:left w:val="single" w:sz="6" w:space="0" w:color="auto"/>
              <w:right w:val="single" w:sz="6" w:space="0" w:color="auto"/>
            </w:tcBorders>
          </w:tcPr>
          <w:p w:rsidR="001B2995" w:rsidRPr="002E3C80" w:rsidRDefault="001B2995" w:rsidP="00C31E9A">
            <w:pPr>
              <w:jc w:val="center"/>
              <w:rPr>
                <w:sz w:val="20"/>
                <w:szCs w:val="20"/>
              </w:rPr>
            </w:pPr>
            <w:r w:rsidRPr="002E3C80">
              <w:rPr>
                <w:sz w:val="20"/>
                <w:szCs w:val="20"/>
              </w:rPr>
              <w:t>Ожидаемый результат от реализации подпрограммного мероприятия (в натуральном выражении)</w:t>
            </w:r>
          </w:p>
        </w:tc>
      </w:tr>
      <w:tr w:rsidR="001B2995" w:rsidTr="00EA6931">
        <w:trPr>
          <w:trHeight w:val="454"/>
          <w:tblHeader/>
          <w:jc w:val="center"/>
        </w:trPr>
        <w:tc>
          <w:tcPr>
            <w:tcW w:w="0" w:type="auto"/>
            <w:vMerge/>
            <w:tcBorders>
              <w:left w:val="single" w:sz="6" w:space="0" w:color="auto"/>
              <w:bottom w:val="single" w:sz="6" w:space="0" w:color="auto"/>
              <w:right w:val="single" w:sz="6" w:space="0" w:color="auto"/>
            </w:tcBorders>
            <w:vAlign w:val="center"/>
          </w:tcPr>
          <w:p w:rsidR="001B2995" w:rsidRPr="002E3C80" w:rsidRDefault="001B2995" w:rsidP="00C31E9A">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1B2995" w:rsidRPr="002E3C80" w:rsidRDefault="001B2995" w:rsidP="00C31E9A">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1B2995" w:rsidRPr="002E3C80" w:rsidRDefault="001B2995" w:rsidP="00C31E9A">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1B2995" w:rsidRPr="002E3C80" w:rsidRDefault="001B2995" w:rsidP="00C31E9A">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1B2995" w:rsidRPr="002E3C80" w:rsidRDefault="001B2995" w:rsidP="00C31E9A">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1B2995" w:rsidRPr="002E3C80" w:rsidRDefault="001B2995" w:rsidP="00C31E9A">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1B2995" w:rsidRPr="002E3C80" w:rsidRDefault="001B2995" w:rsidP="00C31E9A">
            <w:pPr>
              <w:pStyle w:val="ConsPlusNormal"/>
              <w:widowControl/>
              <w:ind w:firstLine="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vAlign w:val="center"/>
          </w:tcPr>
          <w:p w:rsidR="001B2995" w:rsidRPr="002E3C80" w:rsidRDefault="001B2995" w:rsidP="00C31E9A">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2E3C80" w:rsidRDefault="001B2995" w:rsidP="00C31E9A">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2E3C80" w:rsidRDefault="001B2995" w:rsidP="00C31E9A">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1540" w:type="dxa"/>
            <w:tcBorders>
              <w:top w:val="single" w:sz="6" w:space="0" w:color="auto"/>
              <w:left w:val="single" w:sz="6" w:space="0" w:color="auto"/>
              <w:bottom w:val="single" w:sz="6" w:space="0" w:color="auto"/>
              <w:right w:val="single" w:sz="6" w:space="0" w:color="auto"/>
            </w:tcBorders>
            <w:vAlign w:val="center"/>
          </w:tcPr>
          <w:p w:rsidR="001B2995" w:rsidRPr="002E3C80" w:rsidRDefault="001B2995" w:rsidP="00C31E9A">
            <w:pPr>
              <w:pStyle w:val="ConsPlusNormal"/>
              <w:widowControl/>
              <w:ind w:firstLine="0"/>
              <w:jc w:val="center"/>
              <w:rPr>
                <w:rFonts w:ascii="Times New Roman" w:hAnsi="Times New Roman" w:cs="Times New Roman"/>
              </w:rPr>
            </w:pPr>
            <w:r w:rsidRPr="002E3C80">
              <w:rPr>
                <w:rFonts w:ascii="Times New Roman" w:hAnsi="Times New Roman" w:cs="Times New Roman"/>
              </w:rPr>
              <w:t>План</w:t>
            </w:r>
          </w:p>
        </w:tc>
        <w:tc>
          <w:tcPr>
            <w:tcW w:w="2285" w:type="dxa"/>
            <w:vMerge/>
            <w:tcBorders>
              <w:left w:val="single" w:sz="6" w:space="0" w:color="auto"/>
              <w:bottom w:val="single" w:sz="6" w:space="0" w:color="auto"/>
              <w:right w:val="single" w:sz="6" w:space="0" w:color="auto"/>
            </w:tcBorders>
          </w:tcPr>
          <w:p w:rsidR="001B2995" w:rsidRPr="002E3C80" w:rsidRDefault="001B2995" w:rsidP="00C31E9A">
            <w:pPr>
              <w:jc w:val="center"/>
              <w:rPr>
                <w:b/>
                <w:sz w:val="20"/>
                <w:szCs w:val="20"/>
              </w:rPr>
            </w:pPr>
          </w:p>
        </w:tc>
      </w:tr>
      <w:tr w:rsidR="001B2995" w:rsidTr="00EA6931">
        <w:trPr>
          <w:trHeight w:val="454"/>
          <w:tblHeader/>
          <w:jc w:val="center"/>
        </w:trPr>
        <w:tc>
          <w:tcPr>
            <w:tcW w:w="0" w:type="auto"/>
            <w:tcBorders>
              <w:left w:val="single" w:sz="6" w:space="0" w:color="auto"/>
              <w:bottom w:val="single" w:sz="6" w:space="0" w:color="auto"/>
              <w:right w:val="single" w:sz="6" w:space="0" w:color="auto"/>
            </w:tcBorders>
            <w:vAlign w:val="center"/>
          </w:tcPr>
          <w:p w:rsidR="001B2995" w:rsidRPr="0091744A" w:rsidRDefault="001B2995" w:rsidP="00C31E9A">
            <w:pPr>
              <w:pStyle w:val="ConsPlusNormal"/>
              <w:widowControl/>
              <w:ind w:firstLine="0"/>
              <w:jc w:val="center"/>
              <w:rPr>
                <w:rFonts w:ascii="Times New Roman" w:hAnsi="Times New Roman" w:cs="Times New Roman"/>
              </w:rPr>
            </w:pPr>
            <w:r w:rsidRPr="0091744A">
              <w:rPr>
                <w:rFonts w:ascii="Times New Roman" w:hAnsi="Times New Roman" w:cs="Times New Roman"/>
              </w:rPr>
              <w:t>1</w:t>
            </w:r>
          </w:p>
        </w:tc>
        <w:tc>
          <w:tcPr>
            <w:tcW w:w="0" w:type="auto"/>
            <w:tcBorders>
              <w:left w:val="single" w:sz="6" w:space="0" w:color="auto"/>
              <w:bottom w:val="single" w:sz="6" w:space="0" w:color="auto"/>
              <w:right w:val="single" w:sz="6" w:space="0" w:color="auto"/>
            </w:tcBorders>
            <w:vAlign w:val="center"/>
          </w:tcPr>
          <w:p w:rsidR="001B2995" w:rsidRPr="0091744A" w:rsidRDefault="001B2995" w:rsidP="00C31E9A">
            <w:pPr>
              <w:pStyle w:val="ConsPlusNormal"/>
              <w:widowControl/>
              <w:ind w:firstLine="0"/>
              <w:jc w:val="center"/>
              <w:rPr>
                <w:rFonts w:ascii="Times New Roman" w:hAnsi="Times New Roman" w:cs="Times New Roman"/>
              </w:rPr>
            </w:pPr>
            <w:r w:rsidRPr="0091744A">
              <w:rPr>
                <w:rFonts w:ascii="Times New Roman" w:hAnsi="Times New Roman" w:cs="Times New Roman"/>
              </w:rPr>
              <w:t>2</w:t>
            </w:r>
          </w:p>
        </w:tc>
        <w:tc>
          <w:tcPr>
            <w:tcW w:w="0" w:type="auto"/>
            <w:tcBorders>
              <w:left w:val="single" w:sz="6" w:space="0" w:color="auto"/>
              <w:bottom w:val="single" w:sz="6" w:space="0" w:color="auto"/>
              <w:right w:val="single" w:sz="6" w:space="0" w:color="auto"/>
            </w:tcBorders>
            <w:vAlign w:val="center"/>
          </w:tcPr>
          <w:p w:rsidR="001B2995" w:rsidRPr="0091744A" w:rsidRDefault="001B2995" w:rsidP="00C31E9A">
            <w:pPr>
              <w:pStyle w:val="ConsPlusNormal"/>
              <w:widowControl/>
              <w:ind w:firstLine="0"/>
              <w:jc w:val="center"/>
              <w:rPr>
                <w:rFonts w:ascii="Times New Roman" w:hAnsi="Times New Roman" w:cs="Times New Roman"/>
              </w:rPr>
            </w:pPr>
            <w:r w:rsidRPr="0091744A">
              <w:rPr>
                <w:rFonts w:ascii="Times New Roman" w:hAnsi="Times New Roman" w:cs="Times New Roman"/>
              </w:rPr>
              <w:t>3</w:t>
            </w:r>
          </w:p>
        </w:tc>
        <w:tc>
          <w:tcPr>
            <w:tcW w:w="0" w:type="auto"/>
            <w:tcBorders>
              <w:left w:val="single" w:sz="6" w:space="0" w:color="auto"/>
              <w:bottom w:val="single" w:sz="6" w:space="0" w:color="auto"/>
              <w:right w:val="single" w:sz="6" w:space="0" w:color="auto"/>
            </w:tcBorders>
            <w:vAlign w:val="center"/>
          </w:tcPr>
          <w:p w:rsidR="001B2995" w:rsidRPr="0091744A" w:rsidRDefault="001B2995" w:rsidP="00C31E9A">
            <w:pPr>
              <w:pStyle w:val="ConsPlusNormal"/>
              <w:widowControl/>
              <w:ind w:firstLine="0"/>
              <w:jc w:val="center"/>
              <w:rPr>
                <w:rFonts w:ascii="Times New Roman" w:hAnsi="Times New Roman" w:cs="Times New Roman"/>
              </w:rPr>
            </w:pPr>
            <w:r w:rsidRPr="0091744A">
              <w:rPr>
                <w:rFonts w:ascii="Times New Roman" w:hAnsi="Times New Roman" w:cs="Times New Roman"/>
              </w:rPr>
              <w:t>4</w:t>
            </w:r>
          </w:p>
        </w:tc>
        <w:tc>
          <w:tcPr>
            <w:tcW w:w="0" w:type="auto"/>
            <w:tcBorders>
              <w:left w:val="single" w:sz="6" w:space="0" w:color="auto"/>
              <w:bottom w:val="single" w:sz="6" w:space="0" w:color="auto"/>
              <w:right w:val="single" w:sz="6" w:space="0" w:color="auto"/>
            </w:tcBorders>
            <w:vAlign w:val="center"/>
          </w:tcPr>
          <w:p w:rsidR="001B2995" w:rsidRPr="0091744A" w:rsidRDefault="001B2995" w:rsidP="00C31E9A">
            <w:pPr>
              <w:pStyle w:val="ConsPlusNormal"/>
              <w:widowControl/>
              <w:ind w:firstLine="0"/>
              <w:jc w:val="center"/>
              <w:rPr>
                <w:rFonts w:ascii="Times New Roman" w:hAnsi="Times New Roman" w:cs="Times New Roman"/>
              </w:rPr>
            </w:pPr>
            <w:r w:rsidRPr="0091744A">
              <w:rPr>
                <w:rFonts w:ascii="Times New Roman" w:hAnsi="Times New Roman" w:cs="Times New Roman"/>
              </w:rPr>
              <w:t>5</w:t>
            </w:r>
          </w:p>
        </w:tc>
        <w:tc>
          <w:tcPr>
            <w:tcW w:w="0" w:type="auto"/>
            <w:tcBorders>
              <w:left w:val="single" w:sz="6" w:space="0" w:color="auto"/>
              <w:bottom w:val="single" w:sz="6" w:space="0" w:color="auto"/>
              <w:right w:val="single" w:sz="6" w:space="0" w:color="auto"/>
            </w:tcBorders>
            <w:vAlign w:val="center"/>
          </w:tcPr>
          <w:p w:rsidR="001B2995" w:rsidRPr="0091744A" w:rsidRDefault="001B2995" w:rsidP="00C31E9A">
            <w:pPr>
              <w:pStyle w:val="ConsPlusNormal"/>
              <w:widowControl/>
              <w:ind w:firstLine="0"/>
              <w:jc w:val="center"/>
              <w:rPr>
                <w:rFonts w:ascii="Times New Roman" w:hAnsi="Times New Roman" w:cs="Times New Roman"/>
              </w:rPr>
            </w:pPr>
            <w:r w:rsidRPr="0091744A">
              <w:rPr>
                <w:rFonts w:ascii="Times New Roman" w:hAnsi="Times New Roman" w:cs="Times New Roman"/>
              </w:rPr>
              <w:t>6</w:t>
            </w:r>
          </w:p>
        </w:tc>
        <w:tc>
          <w:tcPr>
            <w:tcW w:w="0" w:type="auto"/>
            <w:tcBorders>
              <w:left w:val="single" w:sz="6" w:space="0" w:color="auto"/>
              <w:bottom w:val="single" w:sz="6" w:space="0" w:color="auto"/>
              <w:right w:val="single" w:sz="6" w:space="0" w:color="auto"/>
            </w:tcBorders>
            <w:vAlign w:val="center"/>
          </w:tcPr>
          <w:p w:rsidR="001B2995" w:rsidRPr="0091744A" w:rsidRDefault="001B2995" w:rsidP="00C31E9A">
            <w:pPr>
              <w:pStyle w:val="ConsPlusNormal"/>
              <w:widowControl/>
              <w:ind w:firstLine="0"/>
              <w:jc w:val="center"/>
              <w:rPr>
                <w:rFonts w:ascii="Times New Roman" w:hAnsi="Times New Roman" w:cs="Times New Roman"/>
              </w:rPr>
            </w:pPr>
            <w:r w:rsidRPr="0091744A">
              <w:rPr>
                <w:rFonts w:ascii="Times New Roman" w:hAnsi="Times New Roman" w:cs="Times New Roman"/>
              </w:rPr>
              <w:t>7</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1744A" w:rsidRDefault="001B2995" w:rsidP="00C31E9A">
            <w:pPr>
              <w:pStyle w:val="ConsPlusNormal"/>
              <w:widowControl/>
              <w:ind w:firstLine="0"/>
              <w:jc w:val="center"/>
              <w:rPr>
                <w:rFonts w:ascii="Times New Roman" w:hAnsi="Times New Roman" w:cs="Times New Roman"/>
              </w:rPr>
            </w:pPr>
            <w:r w:rsidRPr="0091744A">
              <w:rPr>
                <w:rFonts w:ascii="Times New Roman" w:hAnsi="Times New Roman" w:cs="Times New Roman"/>
              </w:rPr>
              <w:t>8</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1744A" w:rsidRDefault="001B2995" w:rsidP="00C31E9A">
            <w:pPr>
              <w:pStyle w:val="ConsPlusNormal"/>
              <w:widowControl/>
              <w:ind w:firstLine="0"/>
              <w:jc w:val="center"/>
              <w:rPr>
                <w:rFonts w:ascii="Times New Roman" w:hAnsi="Times New Roman" w:cs="Times New Roman"/>
              </w:rPr>
            </w:pPr>
            <w:r w:rsidRPr="0091744A">
              <w:rPr>
                <w:rFonts w:ascii="Times New Roman" w:hAnsi="Times New Roman" w:cs="Times New Roman"/>
              </w:rPr>
              <w:t>9</w:t>
            </w:r>
          </w:p>
        </w:tc>
        <w:tc>
          <w:tcPr>
            <w:tcW w:w="0" w:type="auto"/>
            <w:tcBorders>
              <w:top w:val="single" w:sz="6" w:space="0" w:color="auto"/>
              <w:left w:val="single" w:sz="6" w:space="0" w:color="auto"/>
              <w:bottom w:val="single" w:sz="6" w:space="0" w:color="auto"/>
              <w:right w:val="single" w:sz="6" w:space="0" w:color="auto"/>
            </w:tcBorders>
            <w:vAlign w:val="center"/>
          </w:tcPr>
          <w:p w:rsidR="001B2995" w:rsidRPr="0091744A" w:rsidRDefault="001B2995" w:rsidP="00C31E9A">
            <w:pPr>
              <w:pStyle w:val="ConsPlusNormal"/>
              <w:widowControl/>
              <w:ind w:firstLine="0"/>
              <w:jc w:val="center"/>
              <w:rPr>
                <w:rFonts w:ascii="Times New Roman" w:hAnsi="Times New Roman" w:cs="Times New Roman"/>
              </w:rPr>
            </w:pPr>
            <w:r w:rsidRPr="0091744A">
              <w:rPr>
                <w:rFonts w:ascii="Times New Roman" w:hAnsi="Times New Roman" w:cs="Times New Roman"/>
              </w:rPr>
              <w:t>10</w:t>
            </w:r>
          </w:p>
        </w:tc>
        <w:tc>
          <w:tcPr>
            <w:tcW w:w="1540" w:type="dxa"/>
            <w:tcBorders>
              <w:top w:val="single" w:sz="6" w:space="0" w:color="auto"/>
              <w:left w:val="single" w:sz="6" w:space="0" w:color="auto"/>
              <w:bottom w:val="single" w:sz="6" w:space="0" w:color="auto"/>
              <w:right w:val="single" w:sz="6" w:space="0" w:color="auto"/>
            </w:tcBorders>
            <w:vAlign w:val="center"/>
          </w:tcPr>
          <w:p w:rsidR="001B2995" w:rsidRPr="0091744A" w:rsidRDefault="001B2995" w:rsidP="00C31E9A">
            <w:pPr>
              <w:pStyle w:val="ConsPlusNormal"/>
              <w:widowControl/>
              <w:ind w:firstLine="0"/>
              <w:jc w:val="center"/>
              <w:rPr>
                <w:rFonts w:ascii="Times New Roman" w:hAnsi="Times New Roman" w:cs="Times New Roman"/>
              </w:rPr>
            </w:pPr>
            <w:r w:rsidRPr="0091744A">
              <w:rPr>
                <w:rFonts w:ascii="Times New Roman" w:hAnsi="Times New Roman" w:cs="Times New Roman"/>
              </w:rPr>
              <w:t>11</w:t>
            </w:r>
          </w:p>
        </w:tc>
        <w:tc>
          <w:tcPr>
            <w:tcW w:w="2285" w:type="dxa"/>
            <w:tcBorders>
              <w:left w:val="single" w:sz="6" w:space="0" w:color="auto"/>
              <w:bottom w:val="single" w:sz="6" w:space="0" w:color="auto"/>
              <w:right w:val="single" w:sz="6" w:space="0" w:color="auto"/>
            </w:tcBorders>
            <w:vAlign w:val="center"/>
          </w:tcPr>
          <w:p w:rsidR="001B2995" w:rsidRPr="0091744A" w:rsidRDefault="001B2995" w:rsidP="00C31E9A">
            <w:pPr>
              <w:jc w:val="center"/>
              <w:rPr>
                <w:sz w:val="20"/>
                <w:szCs w:val="20"/>
              </w:rPr>
            </w:pPr>
            <w:r w:rsidRPr="0091744A">
              <w:rPr>
                <w:sz w:val="20"/>
                <w:szCs w:val="20"/>
              </w:rPr>
              <w:t>12</w:t>
            </w:r>
          </w:p>
        </w:tc>
      </w:tr>
      <w:tr w:rsidR="00EA6931" w:rsidTr="00EA693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A6931" w:rsidRDefault="00EA6931" w:rsidP="00C31E9A">
            <w:pPr>
              <w:jc w:val="center"/>
            </w:pPr>
            <w:r>
              <w:t>1</w:t>
            </w:r>
          </w:p>
        </w:tc>
        <w:tc>
          <w:tcPr>
            <w:tcW w:w="0" w:type="auto"/>
            <w:tcBorders>
              <w:top w:val="single" w:sz="6" w:space="0" w:color="auto"/>
              <w:left w:val="single" w:sz="6" w:space="0" w:color="auto"/>
              <w:bottom w:val="single" w:sz="6" w:space="0" w:color="auto"/>
              <w:right w:val="single" w:sz="6" w:space="0" w:color="auto"/>
            </w:tcBorders>
            <w:vAlign w:val="center"/>
          </w:tcPr>
          <w:p w:rsidR="00EA6931" w:rsidRDefault="00EA6931" w:rsidP="00C31E9A">
            <w:r>
              <w:t>Обеспечение жильем молодых семей</w:t>
            </w:r>
          </w:p>
        </w:tc>
        <w:tc>
          <w:tcPr>
            <w:tcW w:w="0" w:type="auto"/>
            <w:tcBorders>
              <w:top w:val="single" w:sz="6" w:space="0" w:color="auto"/>
              <w:left w:val="single" w:sz="6" w:space="0" w:color="auto"/>
              <w:bottom w:val="single" w:sz="6" w:space="0" w:color="auto"/>
              <w:right w:val="single" w:sz="6" w:space="0" w:color="auto"/>
            </w:tcBorders>
            <w:vAlign w:val="center"/>
          </w:tcPr>
          <w:p w:rsidR="00EA6931" w:rsidRDefault="00EA6931"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A6931" w:rsidRDefault="00EA6931"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A6931" w:rsidRDefault="00EA6931"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A6931" w:rsidRDefault="00EA6931"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A6931" w:rsidRDefault="00EA6931"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A6931" w:rsidRDefault="00570CD4" w:rsidP="00B169AE">
            <w:pPr>
              <w:jc w:val="right"/>
            </w:pPr>
            <w:r>
              <w:t>806 400,98</w:t>
            </w:r>
          </w:p>
        </w:tc>
        <w:tc>
          <w:tcPr>
            <w:tcW w:w="0" w:type="auto"/>
            <w:tcBorders>
              <w:top w:val="single" w:sz="6" w:space="0" w:color="auto"/>
              <w:left w:val="single" w:sz="6" w:space="0" w:color="auto"/>
              <w:bottom w:val="single" w:sz="6" w:space="0" w:color="auto"/>
              <w:right w:val="single" w:sz="6" w:space="0" w:color="auto"/>
            </w:tcBorders>
            <w:vAlign w:val="center"/>
          </w:tcPr>
          <w:p w:rsidR="00EA6931" w:rsidRDefault="00EA6931" w:rsidP="00B169AE">
            <w:pPr>
              <w:jc w:val="right"/>
            </w:pPr>
            <w:r>
              <w:t>250 000,00</w:t>
            </w:r>
          </w:p>
        </w:tc>
        <w:tc>
          <w:tcPr>
            <w:tcW w:w="0" w:type="auto"/>
            <w:tcBorders>
              <w:top w:val="single" w:sz="6" w:space="0" w:color="auto"/>
              <w:left w:val="single" w:sz="6" w:space="0" w:color="auto"/>
              <w:bottom w:val="single" w:sz="6" w:space="0" w:color="auto"/>
              <w:right w:val="single" w:sz="6" w:space="0" w:color="auto"/>
            </w:tcBorders>
            <w:vAlign w:val="center"/>
          </w:tcPr>
          <w:p w:rsidR="00EA6931" w:rsidRDefault="00EA6931" w:rsidP="00B169AE">
            <w:pPr>
              <w:jc w:val="right"/>
            </w:pPr>
            <w:r>
              <w:t>250 000,00</w:t>
            </w:r>
          </w:p>
        </w:tc>
        <w:tc>
          <w:tcPr>
            <w:tcW w:w="1540" w:type="dxa"/>
            <w:tcBorders>
              <w:top w:val="single" w:sz="6" w:space="0" w:color="auto"/>
              <w:left w:val="single" w:sz="6" w:space="0" w:color="auto"/>
              <w:bottom w:val="single" w:sz="6" w:space="0" w:color="auto"/>
              <w:right w:val="single" w:sz="6" w:space="0" w:color="auto"/>
            </w:tcBorders>
            <w:vAlign w:val="center"/>
          </w:tcPr>
          <w:p w:rsidR="00EA6931" w:rsidRDefault="00570CD4" w:rsidP="00B169AE">
            <w:pPr>
              <w:jc w:val="right"/>
            </w:pPr>
            <w:r>
              <w:t>1 306 400,98</w:t>
            </w:r>
          </w:p>
        </w:tc>
        <w:tc>
          <w:tcPr>
            <w:tcW w:w="2285" w:type="dxa"/>
            <w:tcBorders>
              <w:top w:val="single" w:sz="6" w:space="0" w:color="auto"/>
              <w:left w:val="single" w:sz="6" w:space="0" w:color="auto"/>
              <w:bottom w:val="single" w:sz="6" w:space="0" w:color="auto"/>
              <w:right w:val="single" w:sz="6" w:space="0" w:color="auto"/>
            </w:tcBorders>
            <w:vAlign w:val="center"/>
          </w:tcPr>
          <w:p w:rsidR="00EA6931" w:rsidRDefault="00EA6931" w:rsidP="00C31E9A"/>
        </w:tc>
      </w:tr>
      <w:tr w:rsidR="00EA6931" w:rsidTr="00EA693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A6931" w:rsidRDefault="00EA6931" w:rsidP="00C31E9A">
            <w:pPr>
              <w:jc w:val="center"/>
            </w:pPr>
            <w:r>
              <w:t>2</w:t>
            </w:r>
          </w:p>
        </w:tc>
        <w:tc>
          <w:tcPr>
            <w:tcW w:w="0" w:type="auto"/>
            <w:tcBorders>
              <w:top w:val="single" w:sz="6" w:space="0" w:color="auto"/>
              <w:left w:val="single" w:sz="6" w:space="0" w:color="auto"/>
              <w:bottom w:val="single" w:sz="6" w:space="0" w:color="auto"/>
              <w:right w:val="single" w:sz="6" w:space="0" w:color="auto"/>
            </w:tcBorders>
            <w:vAlign w:val="center"/>
          </w:tcPr>
          <w:p w:rsidR="00EA6931" w:rsidRDefault="00EA6931" w:rsidP="00C31E9A"/>
        </w:tc>
        <w:tc>
          <w:tcPr>
            <w:tcW w:w="0" w:type="auto"/>
            <w:tcBorders>
              <w:top w:val="single" w:sz="6" w:space="0" w:color="auto"/>
              <w:left w:val="single" w:sz="6" w:space="0" w:color="auto"/>
              <w:bottom w:val="single" w:sz="6" w:space="0" w:color="auto"/>
              <w:right w:val="single" w:sz="6" w:space="0" w:color="auto"/>
            </w:tcBorders>
            <w:vAlign w:val="center"/>
          </w:tcPr>
          <w:p w:rsidR="00EA6931" w:rsidRDefault="00EA6931" w:rsidP="00C31E9A">
            <w:pPr>
              <w:jc w:val="center"/>
            </w:pPr>
            <w:r>
              <w:t xml:space="preserve">МКУ </w:t>
            </w:r>
            <w:proofErr w:type="spellStart"/>
            <w:r>
              <w:t>УСТиМП</w:t>
            </w:r>
            <w:proofErr w:type="spellEnd"/>
            <w:r>
              <w:t xml:space="preserve"> ШР</w:t>
            </w:r>
          </w:p>
        </w:tc>
        <w:tc>
          <w:tcPr>
            <w:tcW w:w="0" w:type="auto"/>
            <w:tcBorders>
              <w:top w:val="single" w:sz="6" w:space="0" w:color="auto"/>
              <w:left w:val="single" w:sz="6" w:space="0" w:color="auto"/>
              <w:bottom w:val="single" w:sz="6" w:space="0" w:color="auto"/>
              <w:right w:val="single" w:sz="6" w:space="0" w:color="auto"/>
            </w:tcBorders>
            <w:vAlign w:val="center"/>
          </w:tcPr>
          <w:p w:rsidR="00EA6931" w:rsidRDefault="00EA6931" w:rsidP="00C31E9A">
            <w:pPr>
              <w:jc w:val="center"/>
            </w:pPr>
            <w:r>
              <w:t>066</w:t>
            </w:r>
          </w:p>
        </w:tc>
        <w:tc>
          <w:tcPr>
            <w:tcW w:w="0" w:type="auto"/>
            <w:tcBorders>
              <w:top w:val="single" w:sz="6" w:space="0" w:color="auto"/>
              <w:left w:val="single" w:sz="6" w:space="0" w:color="auto"/>
              <w:bottom w:val="single" w:sz="6" w:space="0" w:color="auto"/>
              <w:right w:val="single" w:sz="6" w:space="0" w:color="auto"/>
            </w:tcBorders>
            <w:vAlign w:val="center"/>
          </w:tcPr>
          <w:p w:rsidR="00EA6931" w:rsidRDefault="00EA6931"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A6931" w:rsidRDefault="00EA6931"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A6931" w:rsidRDefault="00EA6931"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A6931" w:rsidRDefault="00570CD4" w:rsidP="00B169AE">
            <w:pPr>
              <w:jc w:val="right"/>
            </w:pPr>
            <w:r>
              <w:t>806 400,98</w:t>
            </w:r>
          </w:p>
        </w:tc>
        <w:tc>
          <w:tcPr>
            <w:tcW w:w="0" w:type="auto"/>
            <w:tcBorders>
              <w:top w:val="single" w:sz="6" w:space="0" w:color="auto"/>
              <w:left w:val="single" w:sz="6" w:space="0" w:color="auto"/>
              <w:bottom w:val="single" w:sz="6" w:space="0" w:color="auto"/>
              <w:right w:val="single" w:sz="6" w:space="0" w:color="auto"/>
            </w:tcBorders>
            <w:vAlign w:val="center"/>
          </w:tcPr>
          <w:p w:rsidR="00EA6931" w:rsidRDefault="00EA6931" w:rsidP="00B169AE">
            <w:pPr>
              <w:jc w:val="right"/>
            </w:pPr>
            <w:r>
              <w:t>250 000,00</w:t>
            </w:r>
          </w:p>
        </w:tc>
        <w:tc>
          <w:tcPr>
            <w:tcW w:w="0" w:type="auto"/>
            <w:tcBorders>
              <w:top w:val="single" w:sz="6" w:space="0" w:color="auto"/>
              <w:left w:val="single" w:sz="6" w:space="0" w:color="auto"/>
              <w:bottom w:val="single" w:sz="6" w:space="0" w:color="auto"/>
              <w:right w:val="single" w:sz="6" w:space="0" w:color="auto"/>
            </w:tcBorders>
            <w:vAlign w:val="center"/>
          </w:tcPr>
          <w:p w:rsidR="00EA6931" w:rsidRDefault="00EA6931" w:rsidP="00B169AE">
            <w:pPr>
              <w:jc w:val="right"/>
            </w:pPr>
            <w:r>
              <w:t>250 000,00</w:t>
            </w:r>
          </w:p>
        </w:tc>
        <w:tc>
          <w:tcPr>
            <w:tcW w:w="1540" w:type="dxa"/>
            <w:tcBorders>
              <w:top w:val="single" w:sz="6" w:space="0" w:color="auto"/>
              <w:left w:val="single" w:sz="6" w:space="0" w:color="auto"/>
              <w:bottom w:val="single" w:sz="6" w:space="0" w:color="auto"/>
              <w:right w:val="single" w:sz="6" w:space="0" w:color="auto"/>
            </w:tcBorders>
            <w:vAlign w:val="center"/>
          </w:tcPr>
          <w:p w:rsidR="00EA6931" w:rsidRDefault="00570CD4" w:rsidP="00B169AE">
            <w:pPr>
              <w:jc w:val="right"/>
            </w:pPr>
            <w:r>
              <w:t>1 306 400,98</w:t>
            </w:r>
          </w:p>
        </w:tc>
        <w:tc>
          <w:tcPr>
            <w:tcW w:w="2285" w:type="dxa"/>
            <w:tcBorders>
              <w:top w:val="single" w:sz="6" w:space="0" w:color="auto"/>
              <w:left w:val="single" w:sz="6" w:space="0" w:color="auto"/>
              <w:bottom w:val="single" w:sz="6" w:space="0" w:color="auto"/>
              <w:right w:val="single" w:sz="6" w:space="0" w:color="auto"/>
            </w:tcBorders>
            <w:vAlign w:val="center"/>
          </w:tcPr>
          <w:p w:rsidR="00EA6931" w:rsidRDefault="00EA6931" w:rsidP="00C31E9A"/>
        </w:tc>
      </w:tr>
      <w:tr w:rsidR="00570CD4" w:rsidTr="00EA693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70CD4" w:rsidRDefault="00570CD4" w:rsidP="00C31E9A">
            <w:pPr>
              <w:jc w:val="center"/>
            </w:pPr>
            <w:r>
              <w:t>3</w:t>
            </w:r>
          </w:p>
        </w:tc>
        <w:tc>
          <w:tcPr>
            <w:tcW w:w="0" w:type="auto"/>
            <w:tcBorders>
              <w:top w:val="single" w:sz="6" w:space="0" w:color="auto"/>
              <w:left w:val="single" w:sz="6" w:space="0" w:color="auto"/>
              <w:bottom w:val="single" w:sz="6" w:space="0" w:color="auto"/>
              <w:right w:val="single" w:sz="6" w:space="0" w:color="auto"/>
            </w:tcBorders>
            <w:vAlign w:val="center"/>
          </w:tcPr>
          <w:p w:rsidR="00570CD4" w:rsidRDefault="00570CD4" w:rsidP="00C31E9A">
            <w:r>
              <w:t xml:space="preserve">Цель 1: Государственная поддержка в решении жилищной проблемы молодых семей, признанных в установленном </w:t>
            </w:r>
            <w:proofErr w:type="gramStart"/>
            <w:r>
              <w:t>порядке</w:t>
            </w:r>
            <w:proofErr w:type="gramEnd"/>
            <w:r>
              <w:t xml:space="preserve"> нуждающимися в улучшении  жилищных условий</w:t>
            </w:r>
          </w:p>
        </w:tc>
        <w:tc>
          <w:tcPr>
            <w:tcW w:w="0" w:type="auto"/>
            <w:tcBorders>
              <w:top w:val="single" w:sz="6" w:space="0" w:color="auto"/>
              <w:left w:val="single" w:sz="6" w:space="0" w:color="auto"/>
              <w:bottom w:val="single" w:sz="6" w:space="0" w:color="auto"/>
              <w:right w:val="single" w:sz="6" w:space="0" w:color="auto"/>
            </w:tcBorders>
            <w:vAlign w:val="center"/>
          </w:tcPr>
          <w:p w:rsidR="00570CD4" w:rsidRDefault="00570CD4"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570CD4" w:rsidRDefault="00570CD4"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570CD4" w:rsidRDefault="00570CD4"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570CD4" w:rsidRDefault="00570CD4"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570CD4" w:rsidRDefault="00570CD4"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570CD4" w:rsidRDefault="00570CD4" w:rsidP="00B1463D">
            <w:pPr>
              <w:jc w:val="right"/>
            </w:pPr>
            <w:r>
              <w:t>806 400,98</w:t>
            </w:r>
          </w:p>
        </w:tc>
        <w:tc>
          <w:tcPr>
            <w:tcW w:w="0" w:type="auto"/>
            <w:tcBorders>
              <w:top w:val="single" w:sz="6" w:space="0" w:color="auto"/>
              <w:left w:val="single" w:sz="6" w:space="0" w:color="auto"/>
              <w:bottom w:val="single" w:sz="6" w:space="0" w:color="auto"/>
              <w:right w:val="single" w:sz="6" w:space="0" w:color="auto"/>
            </w:tcBorders>
            <w:vAlign w:val="center"/>
          </w:tcPr>
          <w:p w:rsidR="00570CD4" w:rsidRDefault="00570CD4" w:rsidP="00B1463D">
            <w:pPr>
              <w:jc w:val="right"/>
            </w:pPr>
            <w:r>
              <w:t>250 000,00</w:t>
            </w:r>
          </w:p>
        </w:tc>
        <w:tc>
          <w:tcPr>
            <w:tcW w:w="0" w:type="auto"/>
            <w:tcBorders>
              <w:top w:val="single" w:sz="6" w:space="0" w:color="auto"/>
              <w:left w:val="single" w:sz="6" w:space="0" w:color="auto"/>
              <w:bottom w:val="single" w:sz="6" w:space="0" w:color="auto"/>
              <w:right w:val="single" w:sz="6" w:space="0" w:color="auto"/>
            </w:tcBorders>
            <w:vAlign w:val="center"/>
          </w:tcPr>
          <w:p w:rsidR="00570CD4" w:rsidRDefault="00570CD4" w:rsidP="00B1463D">
            <w:pPr>
              <w:jc w:val="right"/>
            </w:pPr>
            <w:r>
              <w:t>250 000,00</w:t>
            </w:r>
          </w:p>
        </w:tc>
        <w:tc>
          <w:tcPr>
            <w:tcW w:w="1540" w:type="dxa"/>
            <w:tcBorders>
              <w:top w:val="single" w:sz="6" w:space="0" w:color="auto"/>
              <w:left w:val="single" w:sz="6" w:space="0" w:color="auto"/>
              <w:bottom w:val="single" w:sz="6" w:space="0" w:color="auto"/>
              <w:right w:val="single" w:sz="6" w:space="0" w:color="auto"/>
            </w:tcBorders>
            <w:vAlign w:val="center"/>
          </w:tcPr>
          <w:p w:rsidR="00570CD4" w:rsidRDefault="00570CD4" w:rsidP="00B1463D">
            <w:pPr>
              <w:jc w:val="right"/>
            </w:pPr>
            <w:r>
              <w:t>1 306 400,98</w:t>
            </w:r>
          </w:p>
        </w:tc>
        <w:tc>
          <w:tcPr>
            <w:tcW w:w="2285" w:type="dxa"/>
            <w:tcBorders>
              <w:top w:val="single" w:sz="6" w:space="0" w:color="auto"/>
              <w:left w:val="single" w:sz="6" w:space="0" w:color="auto"/>
              <w:bottom w:val="single" w:sz="6" w:space="0" w:color="auto"/>
              <w:right w:val="single" w:sz="6" w:space="0" w:color="auto"/>
            </w:tcBorders>
            <w:vAlign w:val="center"/>
          </w:tcPr>
          <w:p w:rsidR="00570CD4" w:rsidRDefault="00570CD4" w:rsidP="00C31E9A"/>
        </w:tc>
      </w:tr>
      <w:tr w:rsidR="00570CD4" w:rsidTr="00EA693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70CD4" w:rsidRDefault="00570CD4" w:rsidP="00C31E9A">
            <w:pPr>
              <w:jc w:val="center"/>
            </w:pPr>
            <w:r>
              <w:t>4</w:t>
            </w:r>
          </w:p>
        </w:tc>
        <w:tc>
          <w:tcPr>
            <w:tcW w:w="0" w:type="auto"/>
            <w:tcBorders>
              <w:top w:val="single" w:sz="6" w:space="0" w:color="auto"/>
              <w:left w:val="single" w:sz="6" w:space="0" w:color="auto"/>
              <w:bottom w:val="single" w:sz="6" w:space="0" w:color="auto"/>
              <w:right w:val="single" w:sz="6" w:space="0" w:color="auto"/>
            </w:tcBorders>
            <w:vAlign w:val="center"/>
          </w:tcPr>
          <w:p w:rsidR="00570CD4" w:rsidRDefault="00570CD4" w:rsidP="00C31E9A">
            <w:r>
              <w:t>Задача 1: Предоставление молодым семьям - участникам подпрограммы социальных выплат на приобретение жилья или строительство индивидуального жилого дома</w:t>
            </w:r>
          </w:p>
        </w:tc>
        <w:tc>
          <w:tcPr>
            <w:tcW w:w="0" w:type="auto"/>
            <w:tcBorders>
              <w:top w:val="single" w:sz="6" w:space="0" w:color="auto"/>
              <w:left w:val="single" w:sz="6" w:space="0" w:color="auto"/>
              <w:bottom w:val="single" w:sz="6" w:space="0" w:color="auto"/>
              <w:right w:val="single" w:sz="6" w:space="0" w:color="auto"/>
            </w:tcBorders>
            <w:vAlign w:val="center"/>
          </w:tcPr>
          <w:p w:rsidR="00570CD4" w:rsidRDefault="00570CD4"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570CD4" w:rsidRDefault="00570CD4"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570CD4" w:rsidRDefault="00570CD4"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570CD4" w:rsidRDefault="00570CD4"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570CD4" w:rsidRDefault="00570CD4"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570CD4" w:rsidRDefault="00570CD4" w:rsidP="00B1463D">
            <w:pPr>
              <w:jc w:val="right"/>
            </w:pPr>
            <w:r>
              <w:t>806 400,98</w:t>
            </w:r>
          </w:p>
        </w:tc>
        <w:tc>
          <w:tcPr>
            <w:tcW w:w="0" w:type="auto"/>
            <w:tcBorders>
              <w:top w:val="single" w:sz="6" w:space="0" w:color="auto"/>
              <w:left w:val="single" w:sz="6" w:space="0" w:color="auto"/>
              <w:bottom w:val="single" w:sz="6" w:space="0" w:color="auto"/>
              <w:right w:val="single" w:sz="6" w:space="0" w:color="auto"/>
            </w:tcBorders>
            <w:vAlign w:val="center"/>
          </w:tcPr>
          <w:p w:rsidR="00570CD4" w:rsidRDefault="00570CD4" w:rsidP="00B1463D">
            <w:pPr>
              <w:jc w:val="right"/>
            </w:pPr>
            <w:r>
              <w:t>250 000,00</w:t>
            </w:r>
          </w:p>
        </w:tc>
        <w:tc>
          <w:tcPr>
            <w:tcW w:w="0" w:type="auto"/>
            <w:tcBorders>
              <w:top w:val="single" w:sz="6" w:space="0" w:color="auto"/>
              <w:left w:val="single" w:sz="6" w:space="0" w:color="auto"/>
              <w:bottom w:val="single" w:sz="6" w:space="0" w:color="auto"/>
              <w:right w:val="single" w:sz="6" w:space="0" w:color="auto"/>
            </w:tcBorders>
            <w:vAlign w:val="center"/>
          </w:tcPr>
          <w:p w:rsidR="00570CD4" w:rsidRDefault="00570CD4" w:rsidP="00B1463D">
            <w:pPr>
              <w:jc w:val="right"/>
            </w:pPr>
            <w:r>
              <w:t>250 000,00</w:t>
            </w:r>
          </w:p>
        </w:tc>
        <w:tc>
          <w:tcPr>
            <w:tcW w:w="1540" w:type="dxa"/>
            <w:tcBorders>
              <w:top w:val="single" w:sz="6" w:space="0" w:color="auto"/>
              <w:left w:val="single" w:sz="6" w:space="0" w:color="auto"/>
              <w:bottom w:val="single" w:sz="6" w:space="0" w:color="auto"/>
              <w:right w:val="single" w:sz="6" w:space="0" w:color="auto"/>
            </w:tcBorders>
            <w:vAlign w:val="center"/>
          </w:tcPr>
          <w:p w:rsidR="00570CD4" w:rsidRDefault="00570CD4" w:rsidP="00B1463D">
            <w:pPr>
              <w:jc w:val="right"/>
            </w:pPr>
            <w:r>
              <w:t>1 306 400,98</w:t>
            </w:r>
          </w:p>
        </w:tc>
        <w:tc>
          <w:tcPr>
            <w:tcW w:w="2285" w:type="dxa"/>
            <w:tcBorders>
              <w:top w:val="single" w:sz="6" w:space="0" w:color="auto"/>
              <w:left w:val="single" w:sz="6" w:space="0" w:color="auto"/>
              <w:bottom w:val="single" w:sz="6" w:space="0" w:color="auto"/>
              <w:right w:val="single" w:sz="6" w:space="0" w:color="auto"/>
            </w:tcBorders>
            <w:vAlign w:val="center"/>
          </w:tcPr>
          <w:p w:rsidR="00570CD4" w:rsidRDefault="00570CD4" w:rsidP="00C31E9A"/>
        </w:tc>
      </w:tr>
      <w:tr w:rsidR="00570CD4" w:rsidTr="00EA693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70CD4" w:rsidRDefault="00570CD4" w:rsidP="00C31E9A">
            <w:pPr>
              <w:jc w:val="center"/>
            </w:pPr>
            <w: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570CD4" w:rsidRDefault="00570CD4" w:rsidP="00C31E9A">
            <w:r>
              <w:t>Мероприятие 1.1: Предоставление социальных выплат молодым семьям на строительство (приобретение) жилья</w:t>
            </w:r>
          </w:p>
        </w:tc>
        <w:tc>
          <w:tcPr>
            <w:tcW w:w="0" w:type="auto"/>
            <w:tcBorders>
              <w:top w:val="single" w:sz="6" w:space="0" w:color="auto"/>
              <w:left w:val="single" w:sz="6" w:space="0" w:color="auto"/>
              <w:bottom w:val="single" w:sz="6" w:space="0" w:color="auto"/>
              <w:right w:val="single" w:sz="6" w:space="0" w:color="auto"/>
            </w:tcBorders>
            <w:vAlign w:val="center"/>
          </w:tcPr>
          <w:p w:rsidR="00570CD4" w:rsidRDefault="00570CD4"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570CD4" w:rsidRDefault="00570CD4"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570CD4" w:rsidRDefault="00570CD4"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570CD4" w:rsidRDefault="00570CD4"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570CD4" w:rsidRDefault="00570CD4"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570CD4" w:rsidRDefault="00570CD4" w:rsidP="00B1463D">
            <w:pPr>
              <w:jc w:val="right"/>
            </w:pPr>
            <w:r>
              <w:t>806 400,98</w:t>
            </w:r>
          </w:p>
        </w:tc>
        <w:tc>
          <w:tcPr>
            <w:tcW w:w="0" w:type="auto"/>
            <w:tcBorders>
              <w:top w:val="single" w:sz="6" w:space="0" w:color="auto"/>
              <w:left w:val="single" w:sz="6" w:space="0" w:color="auto"/>
              <w:bottom w:val="single" w:sz="6" w:space="0" w:color="auto"/>
              <w:right w:val="single" w:sz="6" w:space="0" w:color="auto"/>
            </w:tcBorders>
            <w:vAlign w:val="center"/>
          </w:tcPr>
          <w:p w:rsidR="00570CD4" w:rsidRDefault="00570CD4" w:rsidP="00B1463D">
            <w:pPr>
              <w:jc w:val="right"/>
            </w:pPr>
            <w:r>
              <w:t>250 000,00</w:t>
            </w:r>
          </w:p>
        </w:tc>
        <w:tc>
          <w:tcPr>
            <w:tcW w:w="0" w:type="auto"/>
            <w:tcBorders>
              <w:top w:val="single" w:sz="6" w:space="0" w:color="auto"/>
              <w:left w:val="single" w:sz="6" w:space="0" w:color="auto"/>
              <w:bottom w:val="single" w:sz="6" w:space="0" w:color="auto"/>
              <w:right w:val="single" w:sz="6" w:space="0" w:color="auto"/>
            </w:tcBorders>
            <w:vAlign w:val="center"/>
          </w:tcPr>
          <w:p w:rsidR="00570CD4" w:rsidRDefault="00570CD4" w:rsidP="00B1463D">
            <w:pPr>
              <w:jc w:val="right"/>
            </w:pPr>
            <w:r>
              <w:t>250 000,00</w:t>
            </w:r>
          </w:p>
        </w:tc>
        <w:tc>
          <w:tcPr>
            <w:tcW w:w="1540" w:type="dxa"/>
            <w:tcBorders>
              <w:top w:val="single" w:sz="6" w:space="0" w:color="auto"/>
              <w:left w:val="single" w:sz="6" w:space="0" w:color="auto"/>
              <w:bottom w:val="single" w:sz="6" w:space="0" w:color="auto"/>
              <w:right w:val="single" w:sz="6" w:space="0" w:color="auto"/>
            </w:tcBorders>
            <w:vAlign w:val="center"/>
          </w:tcPr>
          <w:p w:rsidR="00570CD4" w:rsidRDefault="00570CD4" w:rsidP="00B1463D">
            <w:pPr>
              <w:jc w:val="right"/>
            </w:pPr>
            <w:r>
              <w:t>1 306 400,98</w:t>
            </w:r>
          </w:p>
        </w:tc>
        <w:tc>
          <w:tcPr>
            <w:tcW w:w="2285" w:type="dxa"/>
            <w:tcBorders>
              <w:top w:val="single" w:sz="6" w:space="0" w:color="auto"/>
              <w:left w:val="single" w:sz="6" w:space="0" w:color="auto"/>
              <w:bottom w:val="single" w:sz="6" w:space="0" w:color="auto"/>
              <w:right w:val="single" w:sz="6" w:space="0" w:color="auto"/>
            </w:tcBorders>
            <w:vAlign w:val="center"/>
          </w:tcPr>
          <w:p w:rsidR="00570CD4" w:rsidRDefault="00570CD4" w:rsidP="00C31E9A">
            <w:r>
              <w:t>Жилищные условия улучшат 5 молодых семей, будет построено (приобретено) не менее 288 кв. метров общей площади жилья в 2018-2020 гг.</w:t>
            </w:r>
          </w:p>
        </w:tc>
      </w:tr>
      <w:tr w:rsidR="001B2995" w:rsidTr="00EA693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6</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r>
              <w:t>Предоставление социальных выплат молодым семьям на строительство (приобретение) жилья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570CD4" w:rsidP="00C31E9A">
            <w:pPr>
              <w:jc w:val="right"/>
            </w:pPr>
            <w:r>
              <w:t>207 668,00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250 000,00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250 000,00</w:t>
            </w:r>
          </w:p>
        </w:tc>
        <w:tc>
          <w:tcPr>
            <w:tcW w:w="1540" w:type="dxa"/>
            <w:tcBorders>
              <w:top w:val="single" w:sz="6" w:space="0" w:color="auto"/>
              <w:left w:val="single" w:sz="6" w:space="0" w:color="auto"/>
              <w:bottom w:val="single" w:sz="6" w:space="0" w:color="auto"/>
              <w:right w:val="single" w:sz="6" w:space="0" w:color="auto"/>
            </w:tcBorders>
            <w:vAlign w:val="center"/>
          </w:tcPr>
          <w:p w:rsidR="001B2995" w:rsidRDefault="00570CD4" w:rsidP="00C31E9A">
            <w:pPr>
              <w:jc w:val="right"/>
            </w:pPr>
            <w:r>
              <w:t>707 668,00</w:t>
            </w:r>
          </w:p>
        </w:tc>
        <w:tc>
          <w:tcPr>
            <w:tcW w:w="2285" w:type="dxa"/>
            <w:tcBorders>
              <w:top w:val="single" w:sz="6" w:space="0" w:color="auto"/>
              <w:left w:val="single" w:sz="6" w:space="0" w:color="auto"/>
              <w:bottom w:val="single" w:sz="6" w:space="0" w:color="auto"/>
              <w:right w:val="single" w:sz="6" w:space="0" w:color="auto"/>
            </w:tcBorders>
            <w:vAlign w:val="center"/>
          </w:tcPr>
          <w:p w:rsidR="001B2995" w:rsidRDefault="001B2995" w:rsidP="00C31E9A"/>
        </w:tc>
      </w:tr>
      <w:tr w:rsidR="00570CD4" w:rsidTr="00EA693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70CD4" w:rsidRDefault="00570CD4" w:rsidP="00C31E9A">
            <w:pPr>
              <w:jc w:val="center"/>
            </w:pPr>
            <w:r>
              <w:t>7</w:t>
            </w:r>
          </w:p>
        </w:tc>
        <w:tc>
          <w:tcPr>
            <w:tcW w:w="0" w:type="auto"/>
            <w:tcBorders>
              <w:top w:val="single" w:sz="6" w:space="0" w:color="auto"/>
              <w:left w:val="single" w:sz="6" w:space="0" w:color="auto"/>
              <w:bottom w:val="single" w:sz="6" w:space="0" w:color="auto"/>
              <w:right w:val="single" w:sz="6" w:space="0" w:color="auto"/>
            </w:tcBorders>
            <w:vAlign w:val="center"/>
          </w:tcPr>
          <w:p w:rsidR="00570CD4" w:rsidRDefault="00570CD4" w:rsidP="00C31E9A"/>
        </w:tc>
        <w:tc>
          <w:tcPr>
            <w:tcW w:w="0" w:type="auto"/>
            <w:tcBorders>
              <w:top w:val="single" w:sz="6" w:space="0" w:color="auto"/>
              <w:left w:val="single" w:sz="6" w:space="0" w:color="auto"/>
              <w:bottom w:val="single" w:sz="6" w:space="0" w:color="auto"/>
              <w:right w:val="single" w:sz="6" w:space="0" w:color="auto"/>
            </w:tcBorders>
            <w:vAlign w:val="center"/>
          </w:tcPr>
          <w:p w:rsidR="00570CD4" w:rsidRDefault="00570CD4" w:rsidP="00C31E9A">
            <w:pPr>
              <w:jc w:val="center"/>
            </w:pPr>
            <w:r>
              <w:t xml:space="preserve">МКУ </w:t>
            </w:r>
            <w:proofErr w:type="spellStart"/>
            <w:r>
              <w:t>УСТиМП</w:t>
            </w:r>
            <w:proofErr w:type="spellEnd"/>
            <w:r>
              <w:t xml:space="preserve"> ШР</w:t>
            </w:r>
          </w:p>
        </w:tc>
        <w:tc>
          <w:tcPr>
            <w:tcW w:w="0" w:type="auto"/>
            <w:tcBorders>
              <w:top w:val="single" w:sz="6" w:space="0" w:color="auto"/>
              <w:left w:val="single" w:sz="6" w:space="0" w:color="auto"/>
              <w:bottom w:val="single" w:sz="6" w:space="0" w:color="auto"/>
              <w:right w:val="single" w:sz="6" w:space="0" w:color="auto"/>
            </w:tcBorders>
            <w:vAlign w:val="center"/>
          </w:tcPr>
          <w:p w:rsidR="00570CD4" w:rsidRDefault="00570CD4" w:rsidP="00C31E9A">
            <w:pPr>
              <w:jc w:val="center"/>
            </w:pPr>
            <w:r>
              <w:t>066</w:t>
            </w:r>
          </w:p>
        </w:tc>
        <w:tc>
          <w:tcPr>
            <w:tcW w:w="0" w:type="auto"/>
            <w:tcBorders>
              <w:top w:val="single" w:sz="6" w:space="0" w:color="auto"/>
              <w:left w:val="single" w:sz="6" w:space="0" w:color="auto"/>
              <w:bottom w:val="single" w:sz="6" w:space="0" w:color="auto"/>
              <w:right w:val="single" w:sz="6" w:space="0" w:color="auto"/>
            </w:tcBorders>
            <w:vAlign w:val="center"/>
          </w:tcPr>
          <w:p w:rsidR="00570CD4" w:rsidRDefault="00570CD4" w:rsidP="00C31E9A">
            <w:pPr>
              <w:jc w:val="center"/>
            </w:pPr>
            <w:r>
              <w:t>1003</w:t>
            </w:r>
          </w:p>
        </w:tc>
        <w:tc>
          <w:tcPr>
            <w:tcW w:w="0" w:type="auto"/>
            <w:tcBorders>
              <w:top w:val="single" w:sz="6" w:space="0" w:color="auto"/>
              <w:left w:val="single" w:sz="6" w:space="0" w:color="auto"/>
              <w:bottom w:val="single" w:sz="6" w:space="0" w:color="auto"/>
              <w:right w:val="single" w:sz="6" w:space="0" w:color="auto"/>
            </w:tcBorders>
            <w:vAlign w:val="center"/>
          </w:tcPr>
          <w:p w:rsidR="00570CD4" w:rsidRDefault="00570CD4" w:rsidP="00B1463D">
            <w:pPr>
              <w:jc w:val="center"/>
            </w:pPr>
            <w:r>
              <w:t>06300</w:t>
            </w:r>
            <w:r>
              <w:rPr>
                <w:lang w:val="en-US"/>
              </w:rPr>
              <w:t>L</w:t>
            </w:r>
            <w:r>
              <w:t>4970</w:t>
            </w:r>
          </w:p>
        </w:tc>
        <w:tc>
          <w:tcPr>
            <w:tcW w:w="0" w:type="auto"/>
            <w:tcBorders>
              <w:top w:val="single" w:sz="6" w:space="0" w:color="auto"/>
              <w:left w:val="single" w:sz="6" w:space="0" w:color="auto"/>
              <w:bottom w:val="single" w:sz="6" w:space="0" w:color="auto"/>
              <w:right w:val="single" w:sz="6" w:space="0" w:color="auto"/>
            </w:tcBorders>
            <w:vAlign w:val="center"/>
          </w:tcPr>
          <w:p w:rsidR="00570CD4" w:rsidRDefault="00570CD4" w:rsidP="00B1463D">
            <w:pPr>
              <w:jc w:val="center"/>
            </w:pPr>
            <w:r>
              <w:t>322</w:t>
            </w:r>
          </w:p>
        </w:tc>
        <w:tc>
          <w:tcPr>
            <w:tcW w:w="0" w:type="auto"/>
            <w:tcBorders>
              <w:top w:val="single" w:sz="6" w:space="0" w:color="auto"/>
              <w:left w:val="single" w:sz="6" w:space="0" w:color="auto"/>
              <w:bottom w:val="single" w:sz="6" w:space="0" w:color="auto"/>
              <w:right w:val="single" w:sz="6" w:space="0" w:color="auto"/>
            </w:tcBorders>
            <w:vAlign w:val="center"/>
          </w:tcPr>
          <w:p w:rsidR="00570CD4" w:rsidRPr="009262BA" w:rsidRDefault="00570CD4" w:rsidP="00B1463D">
            <w:pPr>
              <w:jc w:val="right"/>
            </w:pPr>
            <w:r>
              <w:rPr>
                <w:lang w:val="en-US"/>
              </w:rPr>
              <w:t>207 6</w:t>
            </w:r>
            <w:r>
              <w:t>68,00</w:t>
            </w:r>
          </w:p>
        </w:tc>
        <w:tc>
          <w:tcPr>
            <w:tcW w:w="0" w:type="auto"/>
            <w:tcBorders>
              <w:top w:val="single" w:sz="6" w:space="0" w:color="auto"/>
              <w:left w:val="single" w:sz="6" w:space="0" w:color="auto"/>
              <w:bottom w:val="single" w:sz="6" w:space="0" w:color="auto"/>
              <w:right w:val="single" w:sz="6" w:space="0" w:color="auto"/>
            </w:tcBorders>
            <w:vAlign w:val="center"/>
          </w:tcPr>
          <w:p w:rsidR="00570CD4" w:rsidRDefault="00570CD4" w:rsidP="00C31E9A">
            <w:pPr>
              <w:jc w:val="right"/>
            </w:pPr>
            <w:r>
              <w:t>250 000,00</w:t>
            </w:r>
          </w:p>
        </w:tc>
        <w:tc>
          <w:tcPr>
            <w:tcW w:w="0" w:type="auto"/>
            <w:tcBorders>
              <w:top w:val="single" w:sz="6" w:space="0" w:color="auto"/>
              <w:left w:val="single" w:sz="6" w:space="0" w:color="auto"/>
              <w:bottom w:val="single" w:sz="6" w:space="0" w:color="auto"/>
              <w:right w:val="single" w:sz="6" w:space="0" w:color="auto"/>
            </w:tcBorders>
            <w:vAlign w:val="center"/>
          </w:tcPr>
          <w:p w:rsidR="00570CD4" w:rsidRDefault="00570CD4" w:rsidP="00C31E9A">
            <w:pPr>
              <w:jc w:val="right"/>
            </w:pPr>
            <w:r>
              <w:t>250 000,00</w:t>
            </w:r>
          </w:p>
        </w:tc>
        <w:tc>
          <w:tcPr>
            <w:tcW w:w="1540" w:type="dxa"/>
            <w:tcBorders>
              <w:top w:val="single" w:sz="6" w:space="0" w:color="auto"/>
              <w:left w:val="single" w:sz="6" w:space="0" w:color="auto"/>
              <w:bottom w:val="single" w:sz="6" w:space="0" w:color="auto"/>
              <w:right w:val="single" w:sz="6" w:space="0" w:color="auto"/>
            </w:tcBorders>
            <w:vAlign w:val="center"/>
          </w:tcPr>
          <w:p w:rsidR="00570CD4" w:rsidRDefault="00570CD4" w:rsidP="00C31E9A">
            <w:pPr>
              <w:jc w:val="right"/>
            </w:pPr>
            <w:r>
              <w:t>707 668,00</w:t>
            </w:r>
          </w:p>
        </w:tc>
        <w:tc>
          <w:tcPr>
            <w:tcW w:w="2285" w:type="dxa"/>
            <w:tcBorders>
              <w:top w:val="single" w:sz="6" w:space="0" w:color="auto"/>
              <w:left w:val="single" w:sz="6" w:space="0" w:color="auto"/>
              <w:bottom w:val="single" w:sz="6" w:space="0" w:color="auto"/>
              <w:right w:val="single" w:sz="6" w:space="0" w:color="auto"/>
            </w:tcBorders>
            <w:vAlign w:val="center"/>
          </w:tcPr>
          <w:p w:rsidR="00570CD4" w:rsidRDefault="00570CD4" w:rsidP="00C31E9A"/>
        </w:tc>
      </w:tr>
      <w:tr w:rsidR="001B2995" w:rsidTr="00EA693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8</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r>
              <w:t>Предоставление социальных выплат молодым семьям на строительство (приобретение) жилья за счет сре</w:t>
            </w:r>
            <w:proofErr w:type="gramStart"/>
            <w:r>
              <w:t>дств кр</w:t>
            </w:r>
            <w:proofErr w:type="gramEnd"/>
            <w:r>
              <w:t>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355 173,60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0,00</w:t>
            </w:r>
          </w:p>
        </w:tc>
        <w:tc>
          <w:tcPr>
            <w:tcW w:w="1540"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355 173,60</w:t>
            </w:r>
          </w:p>
        </w:tc>
        <w:tc>
          <w:tcPr>
            <w:tcW w:w="2285" w:type="dxa"/>
            <w:tcBorders>
              <w:top w:val="single" w:sz="6" w:space="0" w:color="auto"/>
              <w:left w:val="single" w:sz="6" w:space="0" w:color="auto"/>
              <w:bottom w:val="single" w:sz="6" w:space="0" w:color="auto"/>
              <w:right w:val="single" w:sz="6" w:space="0" w:color="auto"/>
            </w:tcBorders>
            <w:vAlign w:val="center"/>
          </w:tcPr>
          <w:p w:rsidR="001B2995" w:rsidRDefault="001B2995" w:rsidP="00C31E9A"/>
        </w:tc>
      </w:tr>
      <w:tr w:rsidR="001B2995" w:rsidTr="00EA693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9</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 xml:space="preserve">МКУ </w:t>
            </w:r>
            <w:proofErr w:type="spellStart"/>
            <w:r>
              <w:t>УСТиМП</w:t>
            </w:r>
            <w:proofErr w:type="spellEnd"/>
            <w:r>
              <w:t xml:space="preserve"> ШР</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066</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1003</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06300R4970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322</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355 173,60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0,00</w:t>
            </w:r>
          </w:p>
        </w:tc>
        <w:tc>
          <w:tcPr>
            <w:tcW w:w="1540"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355 173,60</w:t>
            </w:r>
          </w:p>
        </w:tc>
        <w:tc>
          <w:tcPr>
            <w:tcW w:w="2285" w:type="dxa"/>
            <w:tcBorders>
              <w:top w:val="single" w:sz="6" w:space="0" w:color="auto"/>
              <w:left w:val="single" w:sz="6" w:space="0" w:color="auto"/>
              <w:bottom w:val="single" w:sz="6" w:space="0" w:color="auto"/>
              <w:right w:val="single" w:sz="6" w:space="0" w:color="auto"/>
            </w:tcBorders>
            <w:vAlign w:val="center"/>
          </w:tcPr>
          <w:p w:rsidR="001B2995" w:rsidRDefault="001B2995" w:rsidP="00C31E9A"/>
        </w:tc>
      </w:tr>
      <w:tr w:rsidR="001B2995" w:rsidTr="00EA693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lastRenderedPageBreak/>
              <w:t>10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r>
              <w:t>Предоставление социальных выплат молодым семьям на строительство (приобретение) жилья за счет средств федерального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243 559,38</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0,00</w:t>
            </w:r>
          </w:p>
        </w:tc>
        <w:tc>
          <w:tcPr>
            <w:tcW w:w="1540"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243 559,38</w:t>
            </w:r>
          </w:p>
        </w:tc>
        <w:tc>
          <w:tcPr>
            <w:tcW w:w="2285" w:type="dxa"/>
            <w:tcBorders>
              <w:top w:val="single" w:sz="6" w:space="0" w:color="auto"/>
              <w:left w:val="single" w:sz="6" w:space="0" w:color="auto"/>
              <w:bottom w:val="single" w:sz="6" w:space="0" w:color="auto"/>
              <w:right w:val="single" w:sz="6" w:space="0" w:color="auto"/>
            </w:tcBorders>
            <w:vAlign w:val="center"/>
          </w:tcPr>
          <w:p w:rsidR="001B2995" w:rsidRDefault="001B2995" w:rsidP="00C31E9A"/>
        </w:tc>
      </w:tr>
      <w:tr w:rsidR="001B2995" w:rsidTr="00EA693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11</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 xml:space="preserve">МКУ </w:t>
            </w:r>
            <w:proofErr w:type="spellStart"/>
            <w:r>
              <w:t>УСТиМП</w:t>
            </w:r>
            <w:proofErr w:type="spellEnd"/>
            <w:r>
              <w:t xml:space="preserve"> ШР</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066</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1003</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06300R4970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322</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243 559,38</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0,00</w:t>
            </w:r>
          </w:p>
        </w:tc>
        <w:tc>
          <w:tcPr>
            <w:tcW w:w="1540"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243 559,38</w:t>
            </w:r>
          </w:p>
        </w:tc>
        <w:tc>
          <w:tcPr>
            <w:tcW w:w="2285" w:type="dxa"/>
            <w:tcBorders>
              <w:top w:val="single" w:sz="6" w:space="0" w:color="auto"/>
              <w:left w:val="single" w:sz="6" w:space="0" w:color="auto"/>
              <w:bottom w:val="single" w:sz="6" w:space="0" w:color="auto"/>
              <w:right w:val="single" w:sz="6" w:space="0" w:color="auto"/>
            </w:tcBorders>
            <w:vAlign w:val="center"/>
          </w:tcPr>
          <w:p w:rsidR="001B2995" w:rsidRDefault="001B2995" w:rsidP="00C31E9A"/>
        </w:tc>
      </w:tr>
    </w:tbl>
    <w:p w:rsidR="001B2995" w:rsidRPr="00052031" w:rsidRDefault="001B2995" w:rsidP="001B2995">
      <w:pPr>
        <w:jc w:val="both"/>
        <w:rPr>
          <w:sz w:val="28"/>
          <w:szCs w:val="28"/>
        </w:rPr>
        <w:sectPr w:rsidR="001B2995" w:rsidRPr="00052031" w:rsidSect="00C31E9A">
          <w:pgSz w:w="16838" w:h="11906" w:orient="landscape"/>
          <w:pgMar w:top="720" w:right="720" w:bottom="720" w:left="720" w:header="708" w:footer="708" w:gutter="0"/>
          <w:cols w:space="708"/>
          <w:docGrid w:linePitch="360"/>
        </w:sectPr>
      </w:pPr>
    </w:p>
    <w:p w:rsidR="001B2995" w:rsidRPr="00A64FD3" w:rsidRDefault="001B2995" w:rsidP="001B2995">
      <w:pPr>
        <w:pStyle w:val="1"/>
        <w:ind w:left="6379"/>
        <w:jc w:val="right"/>
        <w:rPr>
          <w:rFonts w:cs="Times New Roman"/>
          <w:bCs/>
          <w:szCs w:val="28"/>
        </w:rPr>
      </w:pPr>
      <w:r w:rsidRPr="00A64FD3">
        <w:rPr>
          <w:rFonts w:eastAsia="Arial" w:cs="Times New Roman"/>
          <w:szCs w:val="28"/>
          <w:lang w:eastAsia="ar-SA"/>
        </w:rPr>
        <w:lastRenderedPageBreak/>
        <w:t xml:space="preserve">Приложение № </w:t>
      </w:r>
      <w:r w:rsidR="004C3188">
        <w:fldChar w:fldCharType="begin"/>
      </w:r>
      <w:r w:rsidR="004C3188">
        <w:instrText xml:space="preserve"> SEQ gp_pril \* MERGEFORMAT </w:instrText>
      </w:r>
      <w:r w:rsidR="004C3188">
        <w:fldChar w:fldCharType="separate"/>
      </w:r>
      <w:r w:rsidR="00363F06" w:rsidRPr="00363F06">
        <w:rPr>
          <w:rFonts w:eastAsia="Arial" w:cs="Times New Roman"/>
          <w:noProof/>
          <w:szCs w:val="28"/>
          <w:lang w:eastAsia="ar-SA"/>
        </w:rPr>
        <w:t>4</w:t>
      </w:r>
      <w:r w:rsidR="004C3188">
        <w:rPr>
          <w:rFonts w:eastAsia="Arial" w:cs="Times New Roman"/>
          <w:noProof/>
          <w:szCs w:val="28"/>
          <w:lang w:eastAsia="ar-SA"/>
        </w:rPr>
        <w:fldChar w:fldCharType="end"/>
      </w:r>
      <w:r w:rsidRPr="00602C74">
        <w:rPr>
          <w:rFonts w:eastAsia="Arial" w:cs="Times New Roman"/>
          <w:szCs w:val="28"/>
          <w:lang w:eastAsia="ar-SA"/>
        </w:rPr>
        <w:t xml:space="preserve"> </w:t>
      </w:r>
      <w:r w:rsidRPr="00A64FD3">
        <w:rPr>
          <w:rFonts w:cs="Times New Roman"/>
          <w:szCs w:val="28"/>
        </w:rPr>
        <w:t>к муниципальной программе «</w:t>
      </w:r>
      <w:r w:rsidRPr="00A64FD3">
        <w:rPr>
          <w:rFonts w:cs="Times New Roman"/>
        </w:rPr>
        <w:t>"Обеспечение доступным и комфортным жильем и коммунальными услугами жителей Шарыповского района"»</w:t>
      </w:r>
    </w:p>
    <w:p w:rsidR="001B2995" w:rsidRPr="00932E7B" w:rsidRDefault="001B2995" w:rsidP="001B2995">
      <w:pPr>
        <w:jc w:val="center"/>
        <w:rPr>
          <w:color w:val="000000"/>
          <w:sz w:val="28"/>
          <w:szCs w:val="28"/>
        </w:rPr>
      </w:pPr>
    </w:p>
    <w:p w:rsidR="001B2995" w:rsidRPr="00932E7B" w:rsidRDefault="001B2995" w:rsidP="001B2995">
      <w:pPr>
        <w:jc w:val="center"/>
        <w:rPr>
          <w:color w:val="000000"/>
          <w:sz w:val="28"/>
          <w:szCs w:val="28"/>
        </w:rPr>
      </w:pPr>
      <w:r w:rsidRPr="00932E7B">
        <w:rPr>
          <w:color w:val="000000"/>
          <w:sz w:val="28"/>
          <w:szCs w:val="28"/>
        </w:rPr>
        <w:t xml:space="preserve">ПОДПРОГРАММА </w:t>
      </w:r>
    </w:p>
    <w:p w:rsidR="001B2995" w:rsidRPr="007B2A66" w:rsidRDefault="001B2995" w:rsidP="001B2995">
      <w:pPr>
        <w:jc w:val="center"/>
        <w:rPr>
          <w:color w:val="000000"/>
          <w:sz w:val="32"/>
          <w:szCs w:val="28"/>
        </w:rPr>
      </w:pPr>
      <w:r>
        <w:rPr>
          <w:sz w:val="28"/>
        </w:rPr>
        <w:t>«</w:t>
      </w:r>
      <w:r w:rsidRPr="007B2A66">
        <w:rPr>
          <w:sz w:val="28"/>
        </w:rPr>
        <w:t>Организация утилизации и переработки бытовых и промышленных отходов на территории Шарыповского района</w:t>
      </w:r>
      <w:r>
        <w:rPr>
          <w:sz w:val="28"/>
        </w:rPr>
        <w:t>»</w:t>
      </w:r>
    </w:p>
    <w:p w:rsidR="001B2995" w:rsidRPr="00932E7B" w:rsidRDefault="001B2995" w:rsidP="001B2995">
      <w:pPr>
        <w:widowControl w:val="0"/>
        <w:suppressAutoHyphens/>
        <w:autoSpaceDE w:val="0"/>
        <w:jc w:val="center"/>
        <w:rPr>
          <w:rFonts w:eastAsia="Arial"/>
          <w:color w:val="000000"/>
          <w:sz w:val="28"/>
          <w:szCs w:val="28"/>
          <w:lang w:eastAsia="ar-SA"/>
        </w:rPr>
      </w:pPr>
    </w:p>
    <w:p w:rsidR="001B2995" w:rsidRPr="00EA6931" w:rsidRDefault="001B2995" w:rsidP="00EA6931">
      <w:pPr>
        <w:pStyle w:val="a5"/>
        <w:widowControl w:val="0"/>
        <w:numPr>
          <w:ilvl w:val="0"/>
          <w:numId w:val="9"/>
        </w:numPr>
        <w:suppressAutoHyphens/>
        <w:autoSpaceDE w:val="0"/>
        <w:jc w:val="center"/>
        <w:rPr>
          <w:rFonts w:eastAsia="Arial"/>
          <w:color w:val="000000"/>
          <w:sz w:val="28"/>
          <w:szCs w:val="28"/>
          <w:lang w:eastAsia="ar-SA"/>
        </w:rPr>
      </w:pPr>
      <w:r w:rsidRPr="00EA6931">
        <w:rPr>
          <w:rFonts w:eastAsia="Arial"/>
          <w:color w:val="000000"/>
          <w:sz w:val="28"/>
          <w:szCs w:val="28"/>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1B2995" w:rsidTr="00C31E9A">
        <w:tc>
          <w:tcPr>
            <w:tcW w:w="2419" w:type="dxa"/>
            <w:shd w:val="clear" w:color="auto" w:fill="FFFFFF"/>
            <w:tcMar>
              <w:top w:w="28" w:type="dxa"/>
              <w:left w:w="28" w:type="dxa"/>
              <w:bottom w:w="28" w:type="dxa"/>
              <w:right w:w="28" w:type="dxa"/>
            </w:tcMar>
          </w:tcPr>
          <w:p w:rsidR="001B2995" w:rsidRPr="00D22617" w:rsidRDefault="001B2995" w:rsidP="00C31E9A">
            <w:pPr>
              <w:pStyle w:val="a3"/>
              <w:spacing w:line="240" w:lineRule="exact"/>
              <w:ind w:left="140"/>
              <w:rPr>
                <w:sz w:val="28"/>
                <w:szCs w:val="28"/>
              </w:rPr>
            </w:pPr>
            <w:r w:rsidRPr="00D22617">
              <w:rPr>
                <w:rStyle w:val="0pt2"/>
                <w:color w:val="000000"/>
                <w:sz w:val="28"/>
                <w:szCs w:val="28"/>
              </w:rPr>
              <w:t>Наименование</w:t>
            </w:r>
          </w:p>
          <w:p w:rsidR="001B2995" w:rsidRPr="00D22617" w:rsidRDefault="001B2995" w:rsidP="00C31E9A">
            <w:pPr>
              <w:pStyle w:val="a3"/>
              <w:spacing w:before="120" w:after="0" w:line="240" w:lineRule="exact"/>
              <w:ind w:left="140"/>
              <w:rPr>
                <w:sz w:val="28"/>
                <w:szCs w:val="28"/>
              </w:rPr>
            </w:pPr>
            <w:r w:rsidRPr="00D22617">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1B2995" w:rsidRPr="00D22617" w:rsidRDefault="001B2995" w:rsidP="00C31E9A">
            <w:pPr>
              <w:pStyle w:val="a3"/>
              <w:spacing w:after="0"/>
              <w:ind w:left="140"/>
              <w:rPr>
                <w:sz w:val="28"/>
                <w:szCs w:val="28"/>
              </w:rPr>
            </w:pPr>
            <w:r>
              <w:rPr>
                <w:sz w:val="28"/>
              </w:rPr>
              <w:t>«</w:t>
            </w:r>
            <w:r w:rsidRPr="007B2A66">
              <w:rPr>
                <w:sz w:val="28"/>
              </w:rPr>
              <w:t>Организация утилизации и переработки бытовых и промышленных отходов на территории Шарыповского района</w:t>
            </w:r>
            <w:r>
              <w:rPr>
                <w:sz w:val="28"/>
              </w:rPr>
              <w:t>»</w:t>
            </w:r>
          </w:p>
        </w:tc>
      </w:tr>
      <w:tr w:rsidR="001B2995" w:rsidTr="00C31E9A">
        <w:tc>
          <w:tcPr>
            <w:tcW w:w="2419" w:type="dxa"/>
            <w:shd w:val="clear" w:color="auto" w:fill="FFFFFF"/>
            <w:tcMar>
              <w:top w:w="28" w:type="dxa"/>
              <w:left w:w="28" w:type="dxa"/>
              <w:bottom w:w="28" w:type="dxa"/>
              <w:right w:w="28" w:type="dxa"/>
            </w:tcMar>
            <w:vAlign w:val="bottom"/>
          </w:tcPr>
          <w:p w:rsidR="001B2995" w:rsidRPr="00D22617" w:rsidRDefault="001B2995" w:rsidP="00C31E9A">
            <w:pPr>
              <w:pStyle w:val="a3"/>
              <w:spacing w:after="0"/>
              <w:ind w:left="140"/>
              <w:rPr>
                <w:sz w:val="28"/>
                <w:szCs w:val="28"/>
              </w:rPr>
            </w:pPr>
            <w:r w:rsidRPr="00D22617">
              <w:rPr>
                <w:rStyle w:val="0pt2"/>
                <w:color w:val="000000"/>
                <w:sz w:val="28"/>
                <w:szCs w:val="28"/>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1B2995" w:rsidRPr="006536F1" w:rsidRDefault="001B2995" w:rsidP="000B22CB">
            <w:pPr>
              <w:pStyle w:val="a3"/>
              <w:spacing w:after="0" w:line="331" w:lineRule="exact"/>
              <w:ind w:left="140"/>
              <w:rPr>
                <w:sz w:val="28"/>
                <w:szCs w:val="28"/>
              </w:rPr>
            </w:pPr>
            <w:r>
              <w:rPr>
                <w:sz w:val="28"/>
              </w:rPr>
              <w:t>«</w:t>
            </w:r>
            <w:r w:rsidRPr="007B2A66">
              <w:rPr>
                <w:sz w:val="28"/>
              </w:rPr>
              <w:t>"Обеспечение доступным и комфортным жильем и коммунальными услугами жителей Шарыповского района"</w:t>
            </w:r>
            <w:r>
              <w:rPr>
                <w:sz w:val="28"/>
              </w:rPr>
              <w:t>»</w:t>
            </w:r>
          </w:p>
        </w:tc>
      </w:tr>
      <w:tr w:rsidR="001B2995" w:rsidTr="00C31E9A">
        <w:tc>
          <w:tcPr>
            <w:tcW w:w="2419" w:type="dxa"/>
            <w:shd w:val="clear" w:color="auto" w:fill="FFFFFF"/>
            <w:tcMar>
              <w:top w:w="28" w:type="dxa"/>
              <w:left w:w="28" w:type="dxa"/>
              <w:bottom w:w="28" w:type="dxa"/>
              <w:right w:w="28" w:type="dxa"/>
            </w:tcMar>
            <w:vAlign w:val="bottom"/>
          </w:tcPr>
          <w:p w:rsidR="001B2995" w:rsidRPr="00D22617" w:rsidRDefault="001B2995" w:rsidP="00C31E9A">
            <w:pPr>
              <w:pStyle w:val="a3"/>
              <w:spacing w:line="240" w:lineRule="exact"/>
              <w:ind w:left="140"/>
              <w:rPr>
                <w:sz w:val="28"/>
                <w:szCs w:val="28"/>
              </w:rPr>
            </w:pPr>
            <w:r w:rsidRPr="00D22617">
              <w:rPr>
                <w:rStyle w:val="0pt2"/>
                <w:color w:val="000000"/>
                <w:sz w:val="28"/>
                <w:szCs w:val="28"/>
              </w:rPr>
              <w:t>Исполнители подпрограммы</w:t>
            </w:r>
          </w:p>
        </w:tc>
        <w:tc>
          <w:tcPr>
            <w:tcW w:w="7272" w:type="dxa"/>
            <w:shd w:val="clear" w:color="auto" w:fill="FFFFFF"/>
            <w:tcMar>
              <w:top w:w="28" w:type="dxa"/>
              <w:left w:w="28" w:type="dxa"/>
              <w:bottom w:w="28" w:type="dxa"/>
              <w:right w:w="28" w:type="dxa"/>
            </w:tcMar>
            <w:vAlign w:val="bottom"/>
          </w:tcPr>
          <w:p w:rsidR="001B2995" w:rsidRDefault="001B2995" w:rsidP="00C31E9A">
            <w:pPr>
              <w:pStyle w:val="a3"/>
              <w:spacing w:after="0" w:line="331" w:lineRule="exact"/>
              <w:ind w:left="140"/>
              <w:rPr>
                <w:sz w:val="28"/>
              </w:rPr>
            </w:pPr>
            <w:r w:rsidRPr="007B2A66">
              <w:rPr>
                <w:sz w:val="28"/>
              </w:rPr>
              <w:t>Администрация Шарыповского района Красноярского края.</w:t>
            </w:r>
          </w:p>
          <w:p w:rsidR="001B2995" w:rsidRPr="00D22617" w:rsidRDefault="001B2995" w:rsidP="00C31E9A">
            <w:pPr>
              <w:pStyle w:val="a3"/>
              <w:spacing w:after="0" w:line="331" w:lineRule="exact"/>
              <w:ind w:left="140"/>
              <w:rPr>
                <w:sz w:val="28"/>
                <w:szCs w:val="28"/>
              </w:rPr>
            </w:pPr>
          </w:p>
        </w:tc>
      </w:tr>
      <w:tr w:rsidR="001B2995" w:rsidTr="00C31E9A">
        <w:tc>
          <w:tcPr>
            <w:tcW w:w="2419" w:type="dxa"/>
            <w:shd w:val="clear" w:color="auto" w:fill="FFFFFF"/>
            <w:tcMar>
              <w:top w:w="28" w:type="dxa"/>
              <w:left w:w="28" w:type="dxa"/>
              <w:bottom w:w="28" w:type="dxa"/>
              <w:right w:w="28" w:type="dxa"/>
            </w:tcMar>
            <w:vAlign w:val="bottom"/>
          </w:tcPr>
          <w:p w:rsidR="001B2995" w:rsidRPr="00D22617" w:rsidRDefault="001B2995" w:rsidP="00C31E9A">
            <w:pPr>
              <w:pStyle w:val="a3"/>
              <w:spacing w:after="0"/>
              <w:ind w:left="140"/>
              <w:rPr>
                <w:sz w:val="28"/>
                <w:szCs w:val="28"/>
              </w:rPr>
            </w:pPr>
            <w:r w:rsidRPr="00D22617">
              <w:rPr>
                <w:sz w:val="28"/>
                <w:szCs w:val="28"/>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1B2995" w:rsidRPr="00D22617" w:rsidRDefault="001B2995" w:rsidP="00C31E9A">
            <w:pPr>
              <w:pStyle w:val="a3"/>
              <w:spacing w:after="0" w:line="240" w:lineRule="exact"/>
              <w:ind w:left="140"/>
              <w:rPr>
                <w:sz w:val="28"/>
                <w:szCs w:val="28"/>
              </w:rPr>
            </w:pPr>
            <w:r w:rsidRPr="007B2A66">
              <w:rPr>
                <w:sz w:val="28"/>
              </w:rPr>
              <w:t>902 - администрация Шарыповского района.</w:t>
            </w:r>
          </w:p>
        </w:tc>
      </w:tr>
      <w:tr w:rsidR="001B2995" w:rsidTr="00C31E9A">
        <w:tc>
          <w:tcPr>
            <w:tcW w:w="2419" w:type="dxa"/>
            <w:shd w:val="clear" w:color="auto" w:fill="FFFFFF"/>
            <w:tcMar>
              <w:top w:w="28" w:type="dxa"/>
              <w:left w:w="28" w:type="dxa"/>
              <w:bottom w:w="28" w:type="dxa"/>
              <w:right w:w="28" w:type="dxa"/>
            </w:tcMar>
          </w:tcPr>
          <w:p w:rsidR="001B2995" w:rsidRPr="00D22617" w:rsidRDefault="001B2995" w:rsidP="00C31E9A">
            <w:pPr>
              <w:pStyle w:val="a3"/>
              <w:spacing w:line="240" w:lineRule="exact"/>
              <w:ind w:left="140"/>
              <w:rPr>
                <w:sz w:val="28"/>
                <w:szCs w:val="28"/>
              </w:rPr>
            </w:pPr>
            <w:r w:rsidRPr="00D22617">
              <w:rPr>
                <w:rStyle w:val="0pt2"/>
                <w:color w:val="000000"/>
                <w:sz w:val="28"/>
                <w:szCs w:val="28"/>
              </w:rPr>
              <w:t>Цель</w:t>
            </w:r>
          </w:p>
          <w:p w:rsidR="001B2995" w:rsidRPr="00D22617" w:rsidRDefault="001B2995" w:rsidP="00C31E9A">
            <w:pPr>
              <w:pStyle w:val="a3"/>
              <w:spacing w:before="120" w:after="0" w:line="240" w:lineRule="exact"/>
              <w:ind w:left="140"/>
              <w:rPr>
                <w:sz w:val="28"/>
                <w:szCs w:val="28"/>
              </w:rPr>
            </w:pPr>
            <w:r w:rsidRPr="00D22617">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1B2995" w:rsidRPr="00D22617" w:rsidRDefault="001B2995" w:rsidP="00C31E9A">
            <w:pPr>
              <w:pStyle w:val="a3"/>
              <w:spacing w:after="0"/>
              <w:ind w:left="140"/>
              <w:rPr>
                <w:sz w:val="28"/>
                <w:szCs w:val="28"/>
              </w:rPr>
            </w:pPr>
            <w:r w:rsidRPr="007B2A66">
              <w:rPr>
                <w:sz w:val="28"/>
              </w:rPr>
              <w:t>1. Предотвращение вредного воздействия бытовых и промышленных отходов на здоровье  человека и окружающую природную среду.</w:t>
            </w:r>
          </w:p>
        </w:tc>
      </w:tr>
      <w:tr w:rsidR="001B2995" w:rsidTr="00C31E9A">
        <w:tc>
          <w:tcPr>
            <w:tcW w:w="2419" w:type="dxa"/>
            <w:shd w:val="clear" w:color="auto" w:fill="FFFFFF"/>
            <w:tcMar>
              <w:top w:w="28" w:type="dxa"/>
              <w:left w:w="28" w:type="dxa"/>
              <w:bottom w:w="28" w:type="dxa"/>
              <w:right w:w="28" w:type="dxa"/>
            </w:tcMar>
          </w:tcPr>
          <w:p w:rsidR="001B2995" w:rsidRPr="00D22617" w:rsidRDefault="001B2995" w:rsidP="00C31E9A">
            <w:pPr>
              <w:pStyle w:val="a3"/>
              <w:spacing w:line="240" w:lineRule="exact"/>
              <w:ind w:left="140"/>
              <w:rPr>
                <w:sz w:val="28"/>
                <w:szCs w:val="28"/>
              </w:rPr>
            </w:pPr>
            <w:r w:rsidRPr="00D22617">
              <w:rPr>
                <w:rStyle w:val="0pt2"/>
                <w:color w:val="000000"/>
                <w:sz w:val="28"/>
                <w:szCs w:val="28"/>
              </w:rPr>
              <w:t>Задачи</w:t>
            </w:r>
          </w:p>
          <w:p w:rsidR="001B2995" w:rsidRPr="00D22617" w:rsidRDefault="001B2995" w:rsidP="00C31E9A">
            <w:pPr>
              <w:pStyle w:val="a3"/>
              <w:spacing w:before="120" w:after="0" w:line="240" w:lineRule="exact"/>
              <w:ind w:left="140"/>
              <w:rPr>
                <w:sz w:val="28"/>
                <w:szCs w:val="28"/>
              </w:rPr>
            </w:pPr>
            <w:r w:rsidRPr="00D22617">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1B2995" w:rsidRPr="00D22617" w:rsidRDefault="001B2995" w:rsidP="00C31E9A">
            <w:pPr>
              <w:pStyle w:val="a3"/>
              <w:widowControl w:val="0"/>
              <w:tabs>
                <w:tab w:val="left" w:pos="418"/>
              </w:tabs>
              <w:suppressAutoHyphens w:val="0"/>
              <w:spacing w:after="0" w:line="326" w:lineRule="exact"/>
              <w:ind w:left="140"/>
              <w:rPr>
                <w:sz w:val="28"/>
                <w:szCs w:val="28"/>
              </w:rPr>
            </w:pPr>
            <w:r w:rsidRPr="007B2A66">
              <w:rPr>
                <w:sz w:val="28"/>
              </w:rPr>
              <w:t>1. Обеспечение функционирования системы сбора, вывоза, утилизации, переработки или захоронения отходов.</w:t>
            </w:r>
          </w:p>
        </w:tc>
      </w:tr>
      <w:tr w:rsidR="001B2995" w:rsidTr="00C31E9A">
        <w:tc>
          <w:tcPr>
            <w:tcW w:w="2419" w:type="dxa"/>
            <w:shd w:val="clear" w:color="auto" w:fill="FFFFFF"/>
            <w:tcMar>
              <w:top w:w="28" w:type="dxa"/>
              <w:left w:w="28" w:type="dxa"/>
              <w:bottom w:w="28" w:type="dxa"/>
              <w:right w:w="28" w:type="dxa"/>
            </w:tcMar>
          </w:tcPr>
          <w:p w:rsidR="001B2995" w:rsidRPr="00D22617" w:rsidRDefault="001B2995" w:rsidP="00C31E9A">
            <w:pPr>
              <w:pStyle w:val="a3"/>
              <w:spacing w:line="264" w:lineRule="auto"/>
              <w:ind w:left="142"/>
              <w:rPr>
                <w:rStyle w:val="0pt2"/>
                <w:color w:val="000000"/>
                <w:sz w:val="28"/>
                <w:szCs w:val="28"/>
              </w:rPr>
            </w:pPr>
            <w:r w:rsidRPr="00D22617">
              <w:rPr>
                <w:rStyle w:val="0pt2"/>
                <w:color w:val="000000"/>
                <w:sz w:val="28"/>
                <w:szCs w:val="28"/>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1B2995" w:rsidRPr="00D22617" w:rsidRDefault="001B2995" w:rsidP="00C31E9A">
            <w:pPr>
              <w:pStyle w:val="a3"/>
              <w:widowControl w:val="0"/>
              <w:tabs>
                <w:tab w:val="left" w:pos="433"/>
              </w:tabs>
              <w:suppressAutoHyphens w:val="0"/>
              <w:spacing w:after="0" w:line="326" w:lineRule="exact"/>
              <w:rPr>
                <w:rStyle w:val="0pt2"/>
                <w:color w:val="000000"/>
                <w:sz w:val="28"/>
                <w:szCs w:val="28"/>
              </w:rPr>
            </w:pPr>
            <w:r w:rsidRPr="00D22617">
              <w:rPr>
                <w:rStyle w:val="0pt2"/>
                <w:color w:val="000000"/>
                <w:sz w:val="28"/>
                <w:szCs w:val="28"/>
              </w:rPr>
              <w:t>ожидаемые результаты от реализации подпрограммы с указанием динамики изменения показателей результативности, отражающих социально</w:t>
            </w:r>
            <w:r w:rsidRPr="00D22617">
              <w:rPr>
                <w:rStyle w:val="0pt2"/>
                <w:color w:val="000000"/>
                <w:sz w:val="28"/>
                <w:szCs w:val="28"/>
              </w:rPr>
              <w:softHyphen/>
              <w:t>-экономическую эффективность реализации подпрограммы, приведены в приложении к паспорту</w:t>
            </w:r>
          </w:p>
        </w:tc>
      </w:tr>
      <w:tr w:rsidR="001B2995" w:rsidTr="00C31E9A">
        <w:tc>
          <w:tcPr>
            <w:tcW w:w="2419" w:type="dxa"/>
            <w:shd w:val="clear" w:color="auto" w:fill="FFFFFF"/>
            <w:tcMar>
              <w:top w:w="28" w:type="dxa"/>
              <w:left w:w="28" w:type="dxa"/>
              <w:bottom w:w="28" w:type="dxa"/>
              <w:right w:w="28" w:type="dxa"/>
            </w:tcMar>
          </w:tcPr>
          <w:p w:rsidR="001B2995" w:rsidRPr="00D22617" w:rsidRDefault="001B2995" w:rsidP="00C31E9A">
            <w:pPr>
              <w:pStyle w:val="a3"/>
              <w:spacing w:after="0"/>
              <w:ind w:left="140"/>
              <w:rPr>
                <w:sz w:val="28"/>
                <w:szCs w:val="28"/>
              </w:rPr>
            </w:pPr>
            <w:r w:rsidRPr="00D22617">
              <w:rPr>
                <w:rStyle w:val="0pt2"/>
                <w:color w:val="000000"/>
                <w:sz w:val="28"/>
                <w:szCs w:val="28"/>
              </w:rPr>
              <w:lastRenderedPageBreak/>
              <w:t>Сроки</w:t>
            </w:r>
          </w:p>
          <w:p w:rsidR="001B2995" w:rsidRPr="00D22617" w:rsidRDefault="001B2995" w:rsidP="00C31E9A">
            <w:pPr>
              <w:pStyle w:val="a3"/>
              <w:spacing w:after="0"/>
              <w:ind w:left="140"/>
              <w:rPr>
                <w:sz w:val="28"/>
                <w:szCs w:val="28"/>
              </w:rPr>
            </w:pPr>
            <w:r w:rsidRPr="00D22617">
              <w:rPr>
                <w:rStyle w:val="0pt2"/>
                <w:color w:val="000000"/>
                <w:sz w:val="28"/>
                <w:szCs w:val="28"/>
              </w:rPr>
              <w:t>реализации</w:t>
            </w:r>
          </w:p>
          <w:p w:rsidR="001B2995" w:rsidRPr="00D22617" w:rsidRDefault="001B2995" w:rsidP="00C31E9A">
            <w:pPr>
              <w:pStyle w:val="a3"/>
              <w:spacing w:after="0"/>
              <w:ind w:left="140"/>
              <w:rPr>
                <w:sz w:val="28"/>
                <w:szCs w:val="28"/>
              </w:rPr>
            </w:pPr>
            <w:r w:rsidRPr="00D22617">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1B2995" w:rsidRPr="00D22617" w:rsidRDefault="001B2995" w:rsidP="00C31E9A">
            <w:pPr>
              <w:pStyle w:val="a3"/>
              <w:spacing w:after="0" w:line="240" w:lineRule="exact"/>
              <w:ind w:left="140"/>
              <w:rPr>
                <w:sz w:val="28"/>
                <w:szCs w:val="28"/>
              </w:rPr>
            </w:pPr>
            <w:r w:rsidRPr="007B2A66">
              <w:rPr>
                <w:sz w:val="28"/>
              </w:rPr>
              <w:t>2014 - 2020 годы</w:t>
            </w:r>
          </w:p>
        </w:tc>
      </w:tr>
      <w:tr w:rsidR="001B2995" w:rsidTr="00C31E9A">
        <w:tc>
          <w:tcPr>
            <w:tcW w:w="2419" w:type="dxa"/>
            <w:shd w:val="clear" w:color="auto" w:fill="FFFFFF"/>
            <w:tcMar>
              <w:top w:w="28" w:type="dxa"/>
              <w:left w:w="28" w:type="dxa"/>
              <w:bottom w:w="28" w:type="dxa"/>
              <w:right w:w="28" w:type="dxa"/>
            </w:tcMar>
          </w:tcPr>
          <w:p w:rsidR="001B2995" w:rsidRPr="00D22617" w:rsidRDefault="001B2995" w:rsidP="00C31E9A">
            <w:pPr>
              <w:pStyle w:val="a3"/>
              <w:spacing w:after="0" w:line="350" w:lineRule="exact"/>
              <w:ind w:left="140"/>
              <w:rPr>
                <w:sz w:val="28"/>
                <w:szCs w:val="28"/>
              </w:rPr>
            </w:pPr>
            <w:r w:rsidRPr="00D22617">
              <w:rPr>
                <w:iCs/>
                <w:sz w:val="28"/>
                <w:szCs w:val="28"/>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1B2995" w:rsidRPr="00AE22A5" w:rsidRDefault="001B2995" w:rsidP="00C31E9A">
            <w:pPr>
              <w:pStyle w:val="a3"/>
              <w:widowControl w:val="0"/>
              <w:tabs>
                <w:tab w:val="left" w:pos="638"/>
              </w:tabs>
              <w:suppressAutoHyphens w:val="0"/>
              <w:spacing w:after="0" w:line="360" w:lineRule="exact"/>
              <w:rPr>
                <w:sz w:val="28"/>
              </w:rPr>
            </w:pPr>
            <w:r w:rsidRPr="00D22617">
              <w:rPr>
                <w:rStyle w:val="0pt2"/>
                <w:color w:val="000000"/>
                <w:sz w:val="28"/>
                <w:szCs w:val="28"/>
              </w:rPr>
              <w:t xml:space="preserve">Общий объем бюджетных ассигнований на реализацию подпрограммы составляет </w:t>
            </w:r>
            <w:r>
              <w:rPr>
                <w:rStyle w:val="0pt2"/>
                <w:color w:val="000000"/>
                <w:sz w:val="28"/>
                <w:szCs w:val="28"/>
              </w:rPr>
              <w:t xml:space="preserve">– </w:t>
            </w:r>
            <w:r w:rsidRPr="007B2A66">
              <w:rPr>
                <w:sz w:val="28"/>
              </w:rPr>
              <w:t>3</w:t>
            </w:r>
            <w:r w:rsidR="00EA6931">
              <w:rPr>
                <w:sz w:val="28"/>
              </w:rPr>
              <w:t> 569 250</w:t>
            </w:r>
            <w:r w:rsidRPr="007B2A66">
              <w:rPr>
                <w:sz w:val="28"/>
              </w:rPr>
              <w:t xml:space="preserve">,00 </w:t>
            </w:r>
            <w:r w:rsidRPr="00D26E17">
              <w:rPr>
                <w:sz w:val="28"/>
              </w:rPr>
              <w:t>рублей</w:t>
            </w:r>
          </w:p>
          <w:p w:rsidR="001B2995" w:rsidRPr="007B2A66" w:rsidRDefault="001B2995" w:rsidP="00C31E9A">
            <w:pPr>
              <w:pStyle w:val="a3"/>
              <w:widowControl w:val="0"/>
              <w:tabs>
                <w:tab w:val="left" w:pos="638"/>
              </w:tabs>
              <w:suppressAutoHyphens w:val="0"/>
              <w:spacing w:after="0" w:line="360" w:lineRule="exact"/>
              <w:rPr>
                <w:sz w:val="28"/>
              </w:rPr>
            </w:pPr>
            <w:r w:rsidRPr="00D26E17">
              <w:rPr>
                <w:sz w:val="28"/>
              </w:rPr>
              <w:t>по</w:t>
            </w:r>
            <w:r w:rsidRPr="007B2A66">
              <w:rPr>
                <w:sz w:val="28"/>
              </w:rPr>
              <w:t xml:space="preserve"> годам реализации:</w:t>
            </w:r>
          </w:p>
          <w:p w:rsidR="001B2995" w:rsidRPr="007B2A66" w:rsidRDefault="001B2995" w:rsidP="00C31E9A">
            <w:pPr>
              <w:pStyle w:val="a3"/>
              <w:widowControl w:val="0"/>
              <w:tabs>
                <w:tab w:val="left" w:pos="638"/>
              </w:tabs>
              <w:suppressAutoHyphens w:val="0"/>
              <w:spacing w:after="0" w:line="360" w:lineRule="exact"/>
              <w:rPr>
                <w:sz w:val="28"/>
              </w:rPr>
            </w:pPr>
            <w:r w:rsidRPr="007B2A66">
              <w:rPr>
                <w:sz w:val="28"/>
              </w:rPr>
              <w:t>2018 - 1</w:t>
            </w:r>
            <w:r w:rsidR="00EA6931">
              <w:rPr>
                <w:sz w:val="28"/>
              </w:rPr>
              <w:t> 169 250</w:t>
            </w:r>
            <w:r w:rsidRPr="007B2A66">
              <w:rPr>
                <w:sz w:val="28"/>
              </w:rPr>
              <w:t>,00 рублей</w:t>
            </w:r>
          </w:p>
          <w:p w:rsidR="001B2995" w:rsidRPr="007B2A66" w:rsidRDefault="001B2995" w:rsidP="00C31E9A">
            <w:pPr>
              <w:pStyle w:val="a3"/>
              <w:widowControl w:val="0"/>
              <w:tabs>
                <w:tab w:val="left" w:pos="638"/>
              </w:tabs>
              <w:suppressAutoHyphens w:val="0"/>
              <w:spacing w:after="0" w:line="360" w:lineRule="exact"/>
              <w:rPr>
                <w:sz w:val="28"/>
              </w:rPr>
            </w:pPr>
            <w:r w:rsidRPr="007B2A66">
              <w:rPr>
                <w:sz w:val="28"/>
              </w:rPr>
              <w:t>2019 - 1 200 000,00 рублей</w:t>
            </w:r>
          </w:p>
          <w:p w:rsidR="001B2995" w:rsidRDefault="001B2995" w:rsidP="00C31E9A">
            <w:pPr>
              <w:pStyle w:val="a3"/>
              <w:widowControl w:val="0"/>
              <w:tabs>
                <w:tab w:val="left" w:pos="638"/>
              </w:tabs>
              <w:suppressAutoHyphens w:val="0"/>
              <w:spacing w:after="0" w:line="360" w:lineRule="exact"/>
              <w:rPr>
                <w:sz w:val="28"/>
              </w:rPr>
            </w:pPr>
            <w:r w:rsidRPr="007B2A66">
              <w:rPr>
                <w:sz w:val="28"/>
              </w:rPr>
              <w:t>2020 - 1 200 000,00 рублей</w:t>
            </w:r>
          </w:p>
          <w:p w:rsidR="001B2995" w:rsidRPr="00D26E17" w:rsidRDefault="001B2995" w:rsidP="00C31E9A">
            <w:pPr>
              <w:pStyle w:val="a3"/>
              <w:widowControl w:val="0"/>
              <w:tabs>
                <w:tab w:val="left" w:pos="638"/>
              </w:tabs>
              <w:suppressAutoHyphens w:val="0"/>
              <w:spacing w:after="0" w:line="360" w:lineRule="exact"/>
              <w:rPr>
                <w:sz w:val="28"/>
              </w:rPr>
            </w:pPr>
            <w:r>
              <w:rPr>
                <w:sz w:val="28"/>
              </w:rPr>
              <w:t>Из</w:t>
            </w:r>
            <w:r w:rsidRPr="00D26E17">
              <w:rPr>
                <w:sz w:val="28"/>
              </w:rPr>
              <w:t xml:space="preserve"> </w:t>
            </w:r>
            <w:r>
              <w:rPr>
                <w:sz w:val="28"/>
              </w:rPr>
              <w:t>них</w:t>
            </w:r>
            <w:r w:rsidRPr="00D26E17">
              <w:rPr>
                <w:sz w:val="28"/>
              </w:rPr>
              <w:t>:</w:t>
            </w:r>
          </w:p>
          <w:p w:rsidR="001B2995" w:rsidRPr="00D26E17" w:rsidRDefault="001B2995" w:rsidP="00C31E9A">
            <w:pPr>
              <w:pStyle w:val="a3"/>
              <w:widowControl w:val="0"/>
              <w:tabs>
                <w:tab w:val="left" w:pos="638"/>
              </w:tabs>
              <w:suppressAutoHyphens w:val="0"/>
              <w:spacing w:after="0" w:line="360" w:lineRule="exact"/>
              <w:rPr>
                <w:sz w:val="28"/>
              </w:rPr>
            </w:pPr>
            <w:r w:rsidRPr="00D26E17">
              <w:rPr>
                <w:sz w:val="28"/>
              </w:rPr>
              <w:t>Районный бюджет</w:t>
            </w:r>
          </w:p>
          <w:p w:rsidR="001B2995" w:rsidRPr="007B2A66" w:rsidRDefault="001B2995" w:rsidP="00C31E9A">
            <w:pPr>
              <w:pStyle w:val="a3"/>
              <w:widowControl w:val="0"/>
              <w:tabs>
                <w:tab w:val="left" w:pos="638"/>
              </w:tabs>
              <w:suppressAutoHyphens w:val="0"/>
              <w:spacing w:after="0" w:line="360" w:lineRule="exact"/>
              <w:rPr>
                <w:sz w:val="28"/>
              </w:rPr>
            </w:pPr>
            <w:r w:rsidRPr="00D26E17">
              <w:rPr>
                <w:sz w:val="28"/>
              </w:rPr>
              <w:t xml:space="preserve">Всего - </w:t>
            </w:r>
            <w:r w:rsidRPr="007B2A66">
              <w:rPr>
                <w:sz w:val="28"/>
              </w:rPr>
              <w:t>3</w:t>
            </w:r>
            <w:r w:rsidR="00EA6931">
              <w:rPr>
                <w:sz w:val="28"/>
              </w:rPr>
              <w:t> 569 250</w:t>
            </w:r>
            <w:r w:rsidRPr="007B2A66">
              <w:rPr>
                <w:sz w:val="28"/>
              </w:rPr>
              <w:t>,00 рублей</w:t>
            </w:r>
          </w:p>
          <w:p w:rsidR="001B2995" w:rsidRPr="007B2A66" w:rsidRDefault="001B2995" w:rsidP="00C31E9A">
            <w:pPr>
              <w:pStyle w:val="a3"/>
              <w:widowControl w:val="0"/>
              <w:tabs>
                <w:tab w:val="left" w:pos="638"/>
              </w:tabs>
              <w:suppressAutoHyphens w:val="0"/>
              <w:spacing w:after="0" w:line="360" w:lineRule="exact"/>
              <w:rPr>
                <w:sz w:val="28"/>
              </w:rPr>
            </w:pPr>
            <w:r w:rsidRPr="007B2A66">
              <w:rPr>
                <w:sz w:val="28"/>
              </w:rPr>
              <w:t>2018 - 1</w:t>
            </w:r>
            <w:r w:rsidR="00EA6931">
              <w:rPr>
                <w:sz w:val="28"/>
              </w:rPr>
              <w:t> 169 250</w:t>
            </w:r>
            <w:r w:rsidRPr="007B2A66">
              <w:rPr>
                <w:sz w:val="28"/>
              </w:rPr>
              <w:t>,00 рублей</w:t>
            </w:r>
          </w:p>
          <w:p w:rsidR="001B2995" w:rsidRPr="007B2A66" w:rsidRDefault="001B2995" w:rsidP="00C31E9A">
            <w:pPr>
              <w:pStyle w:val="a3"/>
              <w:widowControl w:val="0"/>
              <w:tabs>
                <w:tab w:val="left" w:pos="638"/>
              </w:tabs>
              <w:suppressAutoHyphens w:val="0"/>
              <w:spacing w:after="0" w:line="360" w:lineRule="exact"/>
              <w:rPr>
                <w:sz w:val="28"/>
              </w:rPr>
            </w:pPr>
            <w:r w:rsidRPr="007B2A66">
              <w:rPr>
                <w:sz w:val="28"/>
              </w:rPr>
              <w:t>2019 - 1 200 000,00 рублей</w:t>
            </w:r>
          </w:p>
          <w:p w:rsidR="001B2995" w:rsidRPr="00EA6931" w:rsidRDefault="001B2995" w:rsidP="00C31E9A">
            <w:pPr>
              <w:pStyle w:val="a3"/>
              <w:widowControl w:val="0"/>
              <w:tabs>
                <w:tab w:val="left" w:pos="638"/>
              </w:tabs>
              <w:suppressAutoHyphens w:val="0"/>
              <w:spacing w:after="0" w:line="360" w:lineRule="exact"/>
              <w:rPr>
                <w:sz w:val="28"/>
              </w:rPr>
            </w:pPr>
            <w:r w:rsidRPr="007B2A66">
              <w:rPr>
                <w:sz w:val="28"/>
              </w:rPr>
              <w:t>2020 - 1 200 000,00 рублей</w:t>
            </w:r>
          </w:p>
          <w:p w:rsidR="001B2995" w:rsidRPr="00EA6931" w:rsidRDefault="001B2995" w:rsidP="00C31E9A">
            <w:pPr>
              <w:pStyle w:val="a3"/>
              <w:widowControl w:val="0"/>
              <w:tabs>
                <w:tab w:val="left" w:pos="638"/>
              </w:tabs>
              <w:suppressAutoHyphens w:val="0"/>
              <w:spacing w:after="0" w:line="360" w:lineRule="exact"/>
              <w:rPr>
                <w:sz w:val="28"/>
                <w:szCs w:val="28"/>
              </w:rPr>
            </w:pPr>
          </w:p>
        </w:tc>
      </w:tr>
    </w:tbl>
    <w:p w:rsidR="001B2995" w:rsidRPr="00EA6931" w:rsidRDefault="001B2995" w:rsidP="001B2995">
      <w:pPr>
        <w:jc w:val="both"/>
        <w:rPr>
          <w:b/>
        </w:rPr>
        <w:sectPr w:rsidR="001B2995" w:rsidRPr="00EA6931">
          <w:pgSz w:w="11906" w:h="16838"/>
          <w:pgMar w:top="1020" w:right="1134" w:bottom="850" w:left="1134" w:header="708" w:footer="708" w:gutter="0"/>
          <w:cols w:space="708"/>
          <w:docGrid w:linePitch="360"/>
        </w:sectPr>
      </w:pPr>
    </w:p>
    <w:p w:rsidR="001B2995" w:rsidRPr="00B07CDF" w:rsidRDefault="001B2995" w:rsidP="001B2995">
      <w:pPr>
        <w:pStyle w:val="2"/>
        <w:ind w:left="11057"/>
      </w:pPr>
      <w:r w:rsidRPr="00B07CDF">
        <w:lastRenderedPageBreak/>
        <w:t>Приложение № 1 к подпрограмме</w:t>
      </w:r>
    </w:p>
    <w:p w:rsidR="001B2995" w:rsidRPr="00706F18" w:rsidRDefault="001B2995" w:rsidP="001B2995">
      <w:pPr>
        <w:widowControl w:val="0"/>
        <w:ind w:left="11057" w:right="99"/>
        <w:jc w:val="center"/>
        <w:rPr>
          <w:b/>
          <w:sz w:val="22"/>
          <w:szCs w:val="22"/>
        </w:rPr>
      </w:pPr>
    </w:p>
    <w:p w:rsidR="001B2995" w:rsidRPr="00604C1D" w:rsidRDefault="001B2995" w:rsidP="001B2995">
      <w:pPr>
        <w:jc w:val="center"/>
        <w:rPr>
          <w:rFonts w:eastAsia="Calibri"/>
          <w:sz w:val="28"/>
          <w:szCs w:val="28"/>
          <w:lang w:eastAsia="en-US"/>
        </w:rPr>
      </w:pPr>
      <w:r w:rsidRPr="00AD0326">
        <w:rPr>
          <w:rFonts w:eastAsia="Calibri"/>
          <w:sz w:val="28"/>
          <w:szCs w:val="28"/>
          <w:lang w:eastAsia="en-US"/>
        </w:rPr>
        <w:t xml:space="preserve">Перечень и значения показателей </w:t>
      </w:r>
      <w:r w:rsidRPr="00604C1D">
        <w:rPr>
          <w:rFonts w:eastAsia="Calibri"/>
          <w:sz w:val="28"/>
          <w:szCs w:val="28"/>
          <w:lang w:eastAsia="en-US"/>
        </w:rPr>
        <w:t>результативности подпрограммы «</w:t>
      </w:r>
      <w:r w:rsidRPr="00604C1D">
        <w:rPr>
          <w:sz w:val="28"/>
          <w:szCs w:val="28"/>
        </w:rPr>
        <w:t>Организация утилизации и переработки бытовых и промышленных отходов на территории Шарыповского района</w:t>
      </w:r>
      <w:r w:rsidRPr="00604C1D">
        <w:rPr>
          <w:rFonts w:eastAsia="Calibri"/>
          <w:sz w:val="28"/>
          <w:szCs w:val="28"/>
          <w:lang w:eastAsia="en-US"/>
        </w:rPr>
        <w:t>»</w:t>
      </w:r>
    </w:p>
    <w:p w:rsidR="001B2995" w:rsidRPr="00207A0D" w:rsidRDefault="001B2995" w:rsidP="001B2995">
      <w:pPr>
        <w:autoSpaceDE w:val="0"/>
        <w:autoSpaceDN w:val="0"/>
        <w:adjustRightInd w:val="0"/>
        <w:jc w:val="both"/>
        <w:rPr>
          <w:rFonts w:eastAsia="Calibri"/>
          <w:sz w:val="28"/>
          <w:szCs w:val="28"/>
          <w:lang w:eastAsia="en-US"/>
        </w:rPr>
      </w:pPr>
    </w:p>
    <w:tbl>
      <w:tblPr>
        <w:tblW w:w="0" w:type="auto"/>
        <w:jc w:val="center"/>
        <w:tblCellMar>
          <w:left w:w="70" w:type="dxa"/>
          <w:right w:w="70" w:type="dxa"/>
        </w:tblCellMar>
        <w:tblLook w:val="0000" w:firstRow="0" w:lastRow="0" w:firstColumn="0" w:lastColumn="0" w:noHBand="0" w:noVBand="0"/>
      </w:tblPr>
      <w:tblGrid>
        <w:gridCol w:w="616"/>
        <w:gridCol w:w="9180"/>
        <w:gridCol w:w="1713"/>
        <w:gridCol w:w="1991"/>
        <w:gridCol w:w="669"/>
        <w:gridCol w:w="669"/>
        <w:gridCol w:w="700"/>
      </w:tblGrid>
      <w:tr w:rsidR="00EA6931" w:rsidTr="00C31E9A">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EA6931" w:rsidRPr="00843F60" w:rsidRDefault="00EA6931" w:rsidP="00C31E9A">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w:t>
            </w:r>
            <w:r w:rsidRPr="00843F60">
              <w:rPr>
                <w:rFonts w:ascii="Times New Roman" w:hAnsi="Times New Roman" w:cs="Times New Roman"/>
                <w:sz w:val="24"/>
                <w:lang w:val="en-US"/>
              </w:rPr>
              <w:t xml:space="preserve"> </w:t>
            </w:r>
            <w:proofErr w:type="gramStart"/>
            <w:r w:rsidRPr="00843F60">
              <w:rPr>
                <w:rFonts w:ascii="Times New Roman" w:hAnsi="Times New Roman" w:cs="Times New Roman"/>
                <w:sz w:val="24"/>
              </w:rPr>
              <w:t>п</w:t>
            </w:r>
            <w:proofErr w:type="gramEnd"/>
            <w:r w:rsidRPr="00843F60">
              <w:rPr>
                <w:rFonts w:ascii="Times New Roman" w:hAnsi="Times New Roman" w:cs="Times New Roman"/>
                <w:sz w:val="24"/>
              </w:rPr>
              <w:t>/п</w:t>
            </w:r>
          </w:p>
        </w:tc>
        <w:tc>
          <w:tcPr>
            <w:tcW w:w="0" w:type="auto"/>
            <w:vMerge w:val="restart"/>
            <w:tcBorders>
              <w:top w:val="single" w:sz="6" w:space="0" w:color="auto"/>
              <w:left w:val="single" w:sz="6" w:space="0" w:color="auto"/>
              <w:right w:val="single" w:sz="6" w:space="0" w:color="auto"/>
            </w:tcBorders>
            <w:vAlign w:val="center"/>
          </w:tcPr>
          <w:p w:rsidR="00EA6931" w:rsidRPr="00843F60" w:rsidRDefault="00EA6931" w:rsidP="00C31E9A">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EA6931" w:rsidRPr="00843F60" w:rsidRDefault="00EA6931" w:rsidP="00C31E9A">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Единица</w:t>
            </w:r>
            <w:r w:rsidRPr="00843F60">
              <w:rPr>
                <w:rFonts w:ascii="Times New Roman" w:hAnsi="Times New Roman" w:cs="Times New Roman"/>
                <w:sz w:val="24"/>
                <w:lang w:val="en-US"/>
              </w:rPr>
              <w:t xml:space="preserve"> </w:t>
            </w:r>
            <w:r w:rsidRPr="00843F60">
              <w:rPr>
                <w:rFonts w:ascii="Times New Roman" w:hAnsi="Times New Roman" w:cs="Times New Roman"/>
                <w:sz w:val="24"/>
              </w:rPr>
              <w:t>измерения</w:t>
            </w:r>
          </w:p>
        </w:tc>
        <w:tc>
          <w:tcPr>
            <w:tcW w:w="0" w:type="auto"/>
            <w:vMerge w:val="restart"/>
            <w:tcBorders>
              <w:top w:val="single" w:sz="6" w:space="0" w:color="auto"/>
              <w:left w:val="single" w:sz="6" w:space="0" w:color="auto"/>
              <w:right w:val="single" w:sz="6" w:space="0" w:color="auto"/>
            </w:tcBorders>
            <w:vAlign w:val="center"/>
          </w:tcPr>
          <w:p w:rsidR="00EA6931" w:rsidRPr="00843F60" w:rsidRDefault="00EA6931" w:rsidP="00C31E9A">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EA6931" w:rsidRPr="00EA6931" w:rsidRDefault="00EA6931" w:rsidP="00C31E9A">
            <w:pPr>
              <w:pStyle w:val="ConsPlusNormal"/>
              <w:widowControl/>
              <w:ind w:firstLine="0"/>
              <w:jc w:val="center"/>
              <w:rPr>
                <w:rFonts w:ascii="Times New Roman" w:hAnsi="Times New Roman" w:cs="Times New Roman"/>
                <w:sz w:val="24"/>
              </w:rPr>
            </w:pPr>
            <w:r>
              <w:rPr>
                <w:rFonts w:ascii="Times New Roman" w:hAnsi="Times New Roman" w:cs="Times New Roman"/>
                <w:sz w:val="24"/>
              </w:rPr>
              <w:t>2018</w:t>
            </w:r>
          </w:p>
        </w:tc>
        <w:tc>
          <w:tcPr>
            <w:tcW w:w="0" w:type="auto"/>
            <w:tcBorders>
              <w:top w:val="single" w:sz="6" w:space="0" w:color="auto"/>
              <w:left w:val="single" w:sz="6" w:space="0" w:color="auto"/>
              <w:bottom w:val="single" w:sz="6" w:space="0" w:color="auto"/>
              <w:right w:val="single" w:sz="6" w:space="0" w:color="auto"/>
            </w:tcBorders>
            <w:vAlign w:val="center"/>
          </w:tcPr>
          <w:p w:rsidR="00EA6931" w:rsidRPr="00EA6931" w:rsidRDefault="00EA6931" w:rsidP="00C31E9A">
            <w:pPr>
              <w:pStyle w:val="ConsPlusNormal"/>
              <w:widowControl/>
              <w:ind w:firstLine="0"/>
              <w:jc w:val="center"/>
              <w:rPr>
                <w:rFonts w:ascii="Times New Roman" w:hAnsi="Times New Roman" w:cs="Times New Roman"/>
                <w:sz w:val="24"/>
              </w:rPr>
            </w:pPr>
            <w:r>
              <w:rPr>
                <w:rFonts w:ascii="Times New Roman" w:hAnsi="Times New Roman" w:cs="Times New Roman"/>
                <w:sz w:val="24"/>
              </w:rPr>
              <w:t>2019</w:t>
            </w:r>
          </w:p>
        </w:tc>
        <w:tc>
          <w:tcPr>
            <w:tcW w:w="0" w:type="auto"/>
            <w:tcBorders>
              <w:top w:val="single" w:sz="6" w:space="0" w:color="auto"/>
              <w:left w:val="single" w:sz="6" w:space="0" w:color="auto"/>
              <w:bottom w:val="single" w:sz="6" w:space="0" w:color="auto"/>
              <w:right w:val="single" w:sz="6" w:space="0" w:color="auto"/>
            </w:tcBorders>
            <w:vAlign w:val="center"/>
          </w:tcPr>
          <w:p w:rsidR="00EA6931" w:rsidRPr="00843F60" w:rsidRDefault="00EA6931" w:rsidP="00C31E9A">
            <w:pPr>
              <w:pStyle w:val="ConsPlusNormal"/>
              <w:widowControl/>
              <w:ind w:firstLine="0"/>
              <w:jc w:val="center"/>
              <w:rPr>
                <w:rFonts w:ascii="Times New Roman" w:hAnsi="Times New Roman" w:cs="Times New Roman"/>
                <w:sz w:val="24"/>
                <w:lang w:val="en-US"/>
              </w:rPr>
            </w:pPr>
            <w:proofErr w:type="gramStart"/>
            <w:r>
              <w:rPr>
                <w:rFonts w:ascii="Times New Roman" w:hAnsi="Times New Roman" w:cs="Times New Roman"/>
                <w:sz w:val="24"/>
              </w:rPr>
              <w:t>2020</w:t>
            </w:r>
            <w:r>
              <w:rPr>
                <w:rFonts w:ascii="Times New Roman" w:hAnsi="Times New Roman" w:cs="Times New Roman"/>
                <w:sz w:val="24"/>
                <w:lang w:val="en-US"/>
              </w:rPr>
              <w:t>]</w:t>
            </w:r>
            <w:proofErr w:type="gramEnd"/>
          </w:p>
        </w:tc>
      </w:tr>
      <w:tr w:rsidR="00EA6931" w:rsidTr="00C31E9A">
        <w:trPr>
          <w:trHeight w:val="454"/>
          <w:tblHeader/>
          <w:jc w:val="center"/>
        </w:trPr>
        <w:tc>
          <w:tcPr>
            <w:tcW w:w="0" w:type="auto"/>
            <w:vMerge/>
            <w:tcBorders>
              <w:left w:val="single" w:sz="6" w:space="0" w:color="auto"/>
              <w:bottom w:val="single" w:sz="6" w:space="0" w:color="auto"/>
              <w:right w:val="single" w:sz="6" w:space="0" w:color="auto"/>
            </w:tcBorders>
            <w:vAlign w:val="center"/>
          </w:tcPr>
          <w:p w:rsidR="00EA6931" w:rsidRPr="00843F60" w:rsidRDefault="00EA6931" w:rsidP="00C31E9A">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EA6931" w:rsidRPr="00843F60" w:rsidRDefault="00EA6931" w:rsidP="00C31E9A">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EA6931" w:rsidRPr="00843F60" w:rsidRDefault="00EA6931" w:rsidP="00C31E9A">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EA6931" w:rsidRPr="00843F60" w:rsidRDefault="00EA6931" w:rsidP="00C31E9A">
            <w:pPr>
              <w:pStyle w:val="ConsPlusNormal"/>
              <w:widowControl/>
              <w:ind w:firstLine="0"/>
              <w:jc w:val="center"/>
              <w:rPr>
                <w:rFonts w:ascii="Times New Roman" w:hAnsi="Times New Roman" w:cs="Times New Roman"/>
                <w:sz w:val="24"/>
              </w:rPr>
            </w:pPr>
          </w:p>
        </w:tc>
        <w:tc>
          <w:tcPr>
            <w:tcW w:w="0" w:type="auto"/>
            <w:tcBorders>
              <w:top w:val="single" w:sz="6" w:space="0" w:color="auto"/>
              <w:left w:val="single" w:sz="6" w:space="0" w:color="auto"/>
              <w:bottom w:val="single" w:sz="6" w:space="0" w:color="auto"/>
              <w:right w:val="single" w:sz="6" w:space="0" w:color="auto"/>
            </w:tcBorders>
            <w:vAlign w:val="center"/>
          </w:tcPr>
          <w:p w:rsidR="00EA6931" w:rsidRPr="00843F60" w:rsidRDefault="00EA6931" w:rsidP="00C31E9A">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EA6931" w:rsidRPr="00843F60" w:rsidRDefault="00EA6931" w:rsidP="00C31E9A">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EA6931" w:rsidRPr="00843F60" w:rsidRDefault="00EA6931" w:rsidP="00C31E9A">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r>
      <w:tr w:rsidR="00EA6931" w:rsidTr="00C31E9A">
        <w:trPr>
          <w:trHeight w:val="227"/>
          <w:tblHeader/>
          <w:jc w:val="center"/>
        </w:trPr>
        <w:tc>
          <w:tcPr>
            <w:tcW w:w="0" w:type="auto"/>
            <w:tcBorders>
              <w:left w:val="single" w:sz="6" w:space="0" w:color="auto"/>
              <w:bottom w:val="single" w:sz="6" w:space="0" w:color="auto"/>
              <w:right w:val="single" w:sz="6" w:space="0" w:color="auto"/>
            </w:tcBorders>
            <w:vAlign w:val="center"/>
          </w:tcPr>
          <w:p w:rsidR="00EA6931" w:rsidRPr="00843F60" w:rsidRDefault="00EA6931" w:rsidP="00C31E9A">
            <w:pPr>
              <w:pStyle w:val="ConsPlusNormal"/>
              <w:widowControl/>
              <w:ind w:firstLine="0"/>
              <w:jc w:val="center"/>
              <w:rPr>
                <w:rFonts w:ascii="Times New Roman" w:hAnsi="Times New Roman" w:cs="Times New Roman"/>
                <w:sz w:val="24"/>
              </w:rPr>
            </w:pPr>
            <w:r>
              <w:rPr>
                <w:rFonts w:ascii="Times New Roman" w:hAnsi="Times New Roman" w:cs="Times New Roman"/>
                <w:sz w:val="24"/>
              </w:rPr>
              <w:t>1</w:t>
            </w:r>
          </w:p>
        </w:tc>
        <w:tc>
          <w:tcPr>
            <w:tcW w:w="0" w:type="auto"/>
            <w:tcBorders>
              <w:left w:val="single" w:sz="6" w:space="0" w:color="auto"/>
              <w:bottom w:val="single" w:sz="6" w:space="0" w:color="auto"/>
              <w:right w:val="single" w:sz="6" w:space="0" w:color="auto"/>
            </w:tcBorders>
            <w:vAlign w:val="center"/>
          </w:tcPr>
          <w:p w:rsidR="00EA6931" w:rsidRPr="00843F60" w:rsidRDefault="00EA6931" w:rsidP="00C31E9A">
            <w:pPr>
              <w:pStyle w:val="ConsPlusNormal"/>
              <w:widowControl/>
              <w:ind w:firstLine="0"/>
              <w:jc w:val="center"/>
              <w:rPr>
                <w:rFonts w:ascii="Times New Roman" w:hAnsi="Times New Roman" w:cs="Times New Roman"/>
                <w:sz w:val="24"/>
              </w:rPr>
            </w:pPr>
            <w:r>
              <w:rPr>
                <w:rFonts w:ascii="Times New Roman" w:hAnsi="Times New Roman" w:cs="Times New Roman"/>
                <w:sz w:val="24"/>
              </w:rPr>
              <w:t>2</w:t>
            </w:r>
          </w:p>
        </w:tc>
        <w:tc>
          <w:tcPr>
            <w:tcW w:w="0" w:type="auto"/>
            <w:tcBorders>
              <w:left w:val="single" w:sz="6" w:space="0" w:color="auto"/>
              <w:bottom w:val="single" w:sz="6" w:space="0" w:color="auto"/>
              <w:right w:val="single" w:sz="6" w:space="0" w:color="auto"/>
            </w:tcBorders>
            <w:vAlign w:val="center"/>
          </w:tcPr>
          <w:p w:rsidR="00EA6931" w:rsidRPr="00843F60" w:rsidRDefault="00EA6931" w:rsidP="00C31E9A">
            <w:pPr>
              <w:pStyle w:val="ConsPlusNormal"/>
              <w:widowControl/>
              <w:ind w:firstLine="0"/>
              <w:jc w:val="center"/>
              <w:rPr>
                <w:rFonts w:ascii="Times New Roman" w:hAnsi="Times New Roman" w:cs="Times New Roman"/>
                <w:sz w:val="24"/>
              </w:rPr>
            </w:pPr>
            <w:r>
              <w:rPr>
                <w:rFonts w:ascii="Times New Roman" w:hAnsi="Times New Roman" w:cs="Times New Roman"/>
                <w:sz w:val="24"/>
              </w:rPr>
              <w:t>3</w:t>
            </w:r>
          </w:p>
        </w:tc>
        <w:tc>
          <w:tcPr>
            <w:tcW w:w="0" w:type="auto"/>
            <w:tcBorders>
              <w:left w:val="single" w:sz="6" w:space="0" w:color="auto"/>
              <w:bottom w:val="single" w:sz="6" w:space="0" w:color="auto"/>
              <w:right w:val="single" w:sz="6" w:space="0" w:color="auto"/>
            </w:tcBorders>
            <w:vAlign w:val="center"/>
          </w:tcPr>
          <w:p w:rsidR="00EA6931" w:rsidRPr="00843F60" w:rsidRDefault="00EA6931" w:rsidP="00C31E9A">
            <w:pPr>
              <w:pStyle w:val="ConsPlusNormal"/>
              <w:widowControl/>
              <w:ind w:firstLine="0"/>
              <w:jc w:val="center"/>
              <w:rPr>
                <w:rFonts w:ascii="Times New Roman" w:hAnsi="Times New Roman" w:cs="Times New Roman"/>
                <w:sz w:val="24"/>
              </w:rPr>
            </w:pPr>
            <w:r>
              <w:rPr>
                <w:rFonts w:ascii="Times New Roman" w:hAnsi="Times New Roman" w:cs="Times New Roman"/>
                <w:sz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EA6931" w:rsidRPr="00E6782D" w:rsidRDefault="00EA6931" w:rsidP="00C31E9A">
            <w:pPr>
              <w:pStyle w:val="ConsPlusNormal"/>
              <w:widowControl/>
              <w:ind w:firstLine="0"/>
              <w:jc w:val="center"/>
              <w:rPr>
                <w:rFonts w:ascii="Times New Roman" w:hAnsi="Times New Roman" w:cs="Times New Roman"/>
                <w:sz w:val="24"/>
              </w:rPr>
            </w:pPr>
            <w:r>
              <w:rPr>
                <w:rFonts w:ascii="Times New Roman" w:hAnsi="Times New Roman" w:cs="Times New Roman"/>
                <w:sz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EA6931" w:rsidRPr="00E6782D" w:rsidRDefault="00EA6931" w:rsidP="00C31E9A">
            <w:pPr>
              <w:pStyle w:val="ConsPlusNormal"/>
              <w:widowControl/>
              <w:ind w:firstLine="0"/>
              <w:jc w:val="center"/>
              <w:rPr>
                <w:rFonts w:ascii="Times New Roman" w:hAnsi="Times New Roman" w:cs="Times New Roman"/>
                <w:sz w:val="24"/>
              </w:rPr>
            </w:pPr>
            <w:r>
              <w:rPr>
                <w:rFonts w:ascii="Times New Roman" w:hAnsi="Times New Roman" w:cs="Times New Roman"/>
                <w:sz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EA6931" w:rsidRPr="00843F60" w:rsidRDefault="00EA6931" w:rsidP="00C31E9A">
            <w:pPr>
              <w:pStyle w:val="ConsPlusNormal"/>
              <w:widowControl/>
              <w:ind w:firstLine="0"/>
              <w:jc w:val="center"/>
              <w:rPr>
                <w:rFonts w:ascii="Times New Roman" w:hAnsi="Times New Roman" w:cs="Times New Roman"/>
                <w:sz w:val="24"/>
              </w:rPr>
            </w:pPr>
            <w:r>
              <w:rPr>
                <w:rFonts w:ascii="Times New Roman" w:hAnsi="Times New Roman" w:cs="Times New Roman"/>
                <w:sz w:val="24"/>
              </w:rPr>
              <w:t>8</w:t>
            </w:r>
          </w:p>
        </w:tc>
      </w:tr>
      <w:tr w:rsidR="00EA6931"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A6931" w:rsidRPr="00B87F59" w:rsidRDefault="00EA6931" w:rsidP="00C31E9A">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A6931" w:rsidRPr="00B87F59" w:rsidRDefault="00EA6931" w:rsidP="00C31E9A">
            <w:pPr>
              <w:rPr>
                <w:sz w:val="20"/>
                <w:szCs w:val="20"/>
              </w:rPr>
            </w:pPr>
            <w:r w:rsidRPr="00B87F59">
              <w:rPr>
                <w:sz w:val="20"/>
                <w:szCs w:val="20"/>
              </w:rPr>
              <w:t>Цель: Предотвращение вредного воздействия бытовых и промышленных отходов на здоровье  человека и окружающую природную среду</w:t>
            </w:r>
          </w:p>
        </w:tc>
        <w:tc>
          <w:tcPr>
            <w:tcW w:w="0" w:type="auto"/>
            <w:tcBorders>
              <w:top w:val="single" w:sz="6" w:space="0" w:color="auto"/>
              <w:left w:val="single" w:sz="6" w:space="0" w:color="auto"/>
              <w:bottom w:val="single" w:sz="6" w:space="0" w:color="auto"/>
              <w:right w:val="single" w:sz="6" w:space="0" w:color="auto"/>
            </w:tcBorders>
            <w:vAlign w:val="center"/>
          </w:tcPr>
          <w:p w:rsidR="00EA6931" w:rsidRPr="00B87F59" w:rsidRDefault="00EA6931" w:rsidP="00C31E9A">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A6931" w:rsidRPr="00B87F59" w:rsidRDefault="00EA6931" w:rsidP="00C31E9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A6931" w:rsidRPr="00B87F59" w:rsidRDefault="00EA6931" w:rsidP="00C31E9A">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A6931" w:rsidRPr="00B87F59" w:rsidRDefault="00EA6931" w:rsidP="00C31E9A">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A6931" w:rsidRPr="00B87F59" w:rsidRDefault="00EA6931" w:rsidP="00C31E9A">
            <w:pPr>
              <w:jc w:val="right"/>
              <w:rPr>
                <w:sz w:val="20"/>
                <w:szCs w:val="20"/>
              </w:rPr>
            </w:pPr>
          </w:p>
        </w:tc>
      </w:tr>
      <w:tr w:rsidR="00EA6931"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A6931" w:rsidRPr="00B87F59" w:rsidRDefault="00EA6931" w:rsidP="00C31E9A">
            <w:pPr>
              <w:jc w:val="center"/>
              <w:rPr>
                <w:sz w:val="20"/>
                <w:szCs w:val="20"/>
              </w:rPr>
            </w:pPr>
            <w:r w:rsidRPr="00B87F59">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EA6931" w:rsidRPr="00B87F59" w:rsidRDefault="00EA6931" w:rsidP="00C31E9A">
            <w:pPr>
              <w:rPr>
                <w:sz w:val="20"/>
                <w:szCs w:val="20"/>
              </w:rPr>
            </w:pPr>
            <w:r w:rsidRPr="00B87F59">
              <w:rPr>
                <w:sz w:val="20"/>
                <w:szCs w:val="20"/>
              </w:rPr>
              <w:t>1. Обеспечение документами территориального планирования сельских поселений Шарыповского района;</w:t>
            </w:r>
          </w:p>
          <w:p w:rsidR="00EA6931" w:rsidRPr="00B87F59" w:rsidRDefault="00EA6931" w:rsidP="00C31E9A">
            <w:pPr>
              <w:rPr>
                <w:sz w:val="20"/>
                <w:szCs w:val="20"/>
              </w:rPr>
            </w:pPr>
            <w:r w:rsidRPr="00B87F59">
              <w:rPr>
                <w:sz w:val="20"/>
                <w:szCs w:val="20"/>
              </w:rPr>
              <w:t>2. Обеспечение документацией по планировке и межеванию земельных участков для жилищного строительства на территориях муниципальных образований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EA6931" w:rsidRPr="00B87F59" w:rsidRDefault="00EA6931" w:rsidP="00C31E9A">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A6931" w:rsidRPr="00B87F59" w:rsidRDefault="00EA6931" w:rsidP="00C31E9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A6931" w:rsidRPr="00B87F59" w:rsidRDefault="00EA6931" w:rsidP="00C31E9A">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A6931" w:rsidRPr="00B87F59" w:rsidRDefault="00EA6931" w:rsidP="00C31E9A">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A6931" w:rsidRPr="00B87F59" w:rsidRDefault="00EA6931" w:rsidP="00C31E9A">
            <w:pPr>
              <w:jc w:val="right"/>
              <w:rPr>
                <w:sz w:val="20"/>
                <w:szCs w:val="20"/>
              </w:rPr>
            </w:pPr>
          </w:p>
        </w:tc>
      </w:tr>
      <w:tr w:rsidR="00EA6931"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A6931" w:rsidRPr="00B87F59" w:rsidRDefault="00EA6931" w:rsidP="00C31E9A">
            <w:pPr>
              <w:jc w:val="center"/>
              <w:rPr>
                <w:sz w:val="20"/>
                <w:szCs w:val="20"/>
              </w:rPr>
            </w:pPr>
            <w:r w:rsidRPr="00B87F59">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EA6931" w:rsidRPr="00B87F59" w:rsidRDefault="00EA6931" w:rsidP="00C31E9A">
            <w:pPr>
              <w:rPr>
                <w:sz w:val="20"/>
                <w:szCs w:val="20"/>
              </w:rPr>
            </w:pPr>
            <w:r w:rsidRPr="00B87F59">
              <w:rPr>
                <w:sz w:val="20"/>
                <w:szCs w:val="20"/>
              </w:rPr>
              <w:t>Доля ТБО, размещаемая в санкционированных местах размещения или обезвреживания отходов</w:t>
            </w:r>
          </w:p>
        </w:tc>
        <w:tc>
          <w:tcPr>
            <w:tcW w:w="0" w:type="auto"/>
            <w:tcBorders>
              <w:top w:val="single" w:sz="6" w:space="0" w:color="auto"/>
              <w:left w:val="single" w:sz="6" w:space="0" w:color="auto"/>
              <w:bottom w:val="single" w:sz="6" w:space="0" w:color="auto"/>
              <w:right w:val="single" w:sz="6" w:space="0" w:color="auto"/>
            </w:tcBorders>
            <w:vAlign w:val="center"/>
          </w:tcPr>
          <w:p w:rsidR="00EA6931" w:rsidRPr="00B87F59" w:rsidRDefault="00EA6931" w:rsidP="00C31E9A">
            <w:pPr>
              <w:jc w:val="center"/>
              <w:rPr>
                <w:sz w:val="20"/>
                <w:szCs w:val="20"/>
              </w:rPr>
            </w:pPr>
            <w:r w:rsidRPr="00B87F59">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EA6931" w:rsidRPr="00B87F59" w:rsidRDefault="00EA6931" w:rsidP="00C31E9A">
            <w:pPr>
              <w:rPr>
                <w:sz w:val="20"/>
                <w:szCs w:val="20"/>
              </w:rPr>
            </w:pPr>
            <w:r w:rsidRPr="00B87F59">
              <w:rPr>
                <w:sz w:val="20"/>
                <w:szCs w:val="20"/>
              </w:rPr>
              <w:t>Форма ФНС № 2-тп</w:t>
            </w:r>
          </w:p>
        </w:tc>
        <w:tc>
          <w:tcPr>
            <w:tcW w:w="0" w:type="auto"/>
            <w:tcBorders>
              <w:top w:val="single" w:sz="6" w:space="0" w:color="auto"/>
              <w:left w:val="single" w:sz="6" w:space="0" w:color="auto"/>
              <w:bottom w:val="single" w:sz="6" w:space="0" w:color="auto"/>
              <w:right w:val="single" w:sz="6" w:space="0" w:color="auto"/>
            </w:tcBorders>
            <w:vAlign w:val="center"/>
          </w:tcPr>
          <w:p w:rsidR="00EA6931" w:rsidRPr="00B87F59" w:rsidRDefault="00EA6931" w:rsidP="00C31E9A">
            <w:pPr>
              <w:jc w:val="right"/>
              <w:rPr>
                <w:sz w:val="20"/>
                <w:szCs w:val="20"/>
              </w:rPr>
            </w:pPr>
            <w:r w:rsidRPr="00B87F59">
              <w:rPr>
                <w:sz w:val="20"/>
                <w:szCs w:val="20"/>
              </w:rPr>
              <w:t>43,80</w:t>
            </w:r>
          </w:p>
        </w:tc>
        <w:tc>
          <w:tcPr>
            <w:tcW w:w="0" w:type="auto"/>
            <w:tcBorders>
              <w:top w:val="single" w:sz="6" w:space="0" w:color="auto"/>
              <w:left w:val="single" w:sz="6" w:space="0" w:color="auto"/>
              <w:bottom w:val="single" w:sz="6" w:space="0" w:color="auto"/>
              <w:right w:val="single" w:sz="6" w:space="0" w:color="auto"/>
            </w:tcBorders>
            <w:vAlign w:val="center"/>
          </w:tcPr>
          <w:p w:rsidR="00EA6931" w:rsidRPr="00B87F59" w:rsidRDefault="00EA6931" w:rsidP="00C31E9A">
            <w:pPr>
              <w:jc w:val="right"/>
              <w:rPr>
                <w:sz w:val="20"/>
                <w:szCs w:val="20"/>
              </w:rPr>
            </w:pPr>
            <w:r w:rsidRPr="00B87F59">
              <w:rPr>
                <w:sz w:val="20"/>
                <w:szCs w:val="20"/>
              </w:rPr>
              <w:t>43,90</w:t>
            </w:r>
          </w:p>
        </w:tc>
        <w:tc>
          <w:tcPr>
            <w:tcW w:w="0" w:type="auto"/>
            <w:tcBorders>
              <w:top w:val="single" w:sz="6" w:space="0" w:color="auto"/>
              <w:left w:val="single" w:sz="6" w:space="0" w:color="auto"/>
              <w:bottom w:val="single" w:sz="6" w:space="0" w:color="auto"/>
              <w:right w:val="single" w:sz="6" w:space="0" w:color="auto"/>
            </w:tcBorders>
            <w:vAlign w:val="center"/>
          </w:tcPr>
          <w:p w:rsidR="00EA6931" w:rsidRPr="00B87F59" w:rsidRDefault="00EA6931" w:rsidP="00C31E9A">
            <w:pPr>
              <w:jc w:val="right"/>
              <w:rPr>
                <w:sz w:val="20"/>
                <w:szCs w:val="20"/>
              </w:rPr>
            </w:pPr>
            <w:r w:rsidRPr="00B87F59">
              <w:rPr>
                <w:sz w:val="20"/>
                <w:szCs w:val="20"/>
              </w:rPr>
              <w:t>44,00</w:t>
            </w:r>
          </w:p>
        </w:tc>
      </w:tr>
      <w:tr w:rsidR="00EA6931" w:rsidTr="00C31E9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A6931" w:rsidRPr="00B87F59" w:rsidRDefault="00EA6931" w:rsidP="00C31E9A">
            <w:pPr>
              <w:jc w:val="center"/>
              <w:rPr>
                <w:sz w:val="20"/>
                <w:szCs w:val="20"/>
              </w:rPr>
            </w:pPr>
            <w:r w:rsidRPr="00B87F59">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EA6931" w:rsidRPr="00B87F59" w:rsidRDefault="00EA6931" w:rsidP="00C31E9A">
            <w:pPr>
              <w:rPr>
                <w:sz w:val="20"/>
                <w:szCs w:val="20"/>
              </w:rPr>
            </w:pPr>
            <w:r w:rsidRPr="00B87F59">
              <w:rPr>
                <w:sz w:val="20"/>
                <w:szCs w:val="20"/>
              </w:rPr>
              <w:t>Доля ликвидированных несанкционированных мест размещения отходов</w:t>
            </w:r>
          </w:p>
        </w:tc>
        <w:tc>
          <w:tcPr>
            <w:tcW w:w="0" w:type="auto"/>
            <w:tcBorders>
              <w:top w:val="single" w:sz="6" w:space="0" w:color="auto"/>
              <w:left w:val="single" w:sz="6" w:space="0" w:color="auto"/>
              <w:bottom w:val="single" w:sz="6" w:space="0" w:color="auto"/>
              <w:right w:val="single" w:sz="6" w:space="0" w:color="auto"/>
            </w:tcBorders>
            <w:vAlign w:val="center"/>
          </w:tcPr>
          <w:p w:rsidR="00EA6931" w:rsidRPr="00B87F59" w:rsidRDefault="00EA6931" w:rsidP="00C31E9A">
            <w:pPr>
              <w:jc w:val="center"/>
              <w:rPr>
                <w:sz w:val="20"/>
                <w:szCs w:val="20"/>
              </w:rPr>
            </w:pPr>
            <w:r w:rsidRPr="00B87F59">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EA6931" w:rsidRPr="00B87F59" w:rsidRDefault="00EA6931" w:rsidP="00C31E9A">
            <w:pPr>
              <w:rPr>
                <w:sz w:val="20"/>
                <w:szCs w:val="20"/>
              </w:rPr>
            </w:pPr>
            <w:r w:rsidRPr="00B87F59">
              <w:rPr>
                <w:sz w:val="20"/>
                <w:szCs w:val="20"/>
              </w:rPr>
              <w:t>Форма ФНС № 2-тп</w:t>
            </w:r>
          </w:p>
        </w:tc>
        <w:tc>
          <w:tcPr>
            <w:tcW w:w="0" w:type="auto"/>
            <w:tcBorders>
              <w:top w:val="single" w:sz="6" w:space="0" w:color="auto"/>
              <w:left w:val="single" w:sz="6" w:space="0" w:color="auto"/>
              <w:bottom w:val="single" w:sz="6" w:space="0" w:color="auto"/>
              <w:right w:val="single" w:sz="6" w:space="0" w:color="auto"/>
            </w:tcBorders>
            <w:vAlign w:val="center"/>
          </w:tcPr>
          <w:p w:rsidR="00EA6931" w:rsidRPr="00B87F59" w:rsidRDefault="00EA6931" w:rsidP="00C31E9A">
            <w:pPr>
              <w:jc w:val="right"/>
              <w:rPr>
                <w:sz w:val="20"/>
                <w:szCs w:val="20"/>
              </w:rPr>
            </w:pPr>
            <w:r w:rsidRPr="00B87F59">
              <w:rPr>
                <w:sz w:val="20"/>
                <w:szCs w:val="20"/>
              </w:rPr>
              <w:t>50,50</w:t>
            </w:r>
          </w:p>
        </w:tc>
        <w:tc>
          <w:tcPr>
            <w:tcW w:w="0" w:type="auto"/>
            <w:tcBorders>
              <w:top w:val="single" w:sz="6" w:space="0" w:color="auto"/>
              <w:left w:val="single" w:sz="6" w:space="0" w:color="auto"/>
              <w:bottom w:val="single" w:sz="6" w:space="0" w:color="auto"/>
              <w:right w:val="single" w:sz="6" w:space="0" w:color="auto"/>
            </w:tcBorders>
            <w:vAlign w:val="center"/>
          </w:tcPr>
          <w:p w:rsidR="00EA6931" w:rsidRPr="00B87F59" w:rsidRDefault="00EA6931" w:rsidP="00C31E9A">
            <w:pPr>
              <w:jc w:val="right"/>
              <w:rPr>
                <w:sz w:val="20"/>
                <w:szCs w:val="20"/>
              </w:rPr>
            </w:pPr>
            <w:r w:rsidRPr="00B87F59">
              <w:rPr>
                <w:sz w:val="20"/>
                <w:szCs w:val="20"/>
              </w:rPr>
              <w:t>51,00</w:t>
            </w:r>
          </w:p>
        </w:tc>
        <w:tc>
          <w:tcPr>
            <w:tcW w:w="0" w:type="auto"/>
            <w:tcBorders>
              <w:top w:val="single" w:sz="6" w:space="0" w:color="auto"/>
              <w:left w:val="single" w:sz="6" w:space="0" w:color="auto"/>
              <w:bottom w:val="single" w:sz="6" w:space="0" w:color="auto"/>
              <w:right w:val="single" w:sz="6" w:space="0" w:color="auto"/>
            </w:tcBorders>
            <w:vAlign w:val="center"/>
          </w:tcPr>
          <w:p w:rsidR="00EA6931" w:rsidRPr="00B87F59" w:rsidRDefault="00EA6931" w:rsidP="00C31E9A">
            <w:pPr>
              <w:jc w:val="right"/>
              <w:rPr>
                <w:sz w:val="20"/>
                <w:szCs w:val="20"/>
              </w:rPr>
            </w:pPr>
            <w:r w:rsidRPr="00B87F59">
              <w:rPr>
                <w:sz w:val="20"/>
                <w:szCs w:val="20"/>
              </w:rPr>
              <w:t>51,50</w:t>
            </w:r>
          </w:p>
        </w:tc>
      </w:tr>
    </w:tbl>
    <w:p w:rsidR="001B2995" w:rsidRPr="00052031" w:rsidRDefault="001B2995" w:rsidP="001B2995">
      <w:pPr>
        <w:jc w:val="both"/>
        <w:rPr>
          <w:sz w:val="28"/>
          <w:szCs w:val="28"/>
        </w:rPr>
        <w:sectPr w:rsidR="001B2995" w:rsidRPr="00052031" w:rsidSect="00C31E9A">
          <w:pgSz w:w="16838" w:h="11906" w:orient="landscape"/>
          <w:pgMar w:top="720" w:right="720" w:bottom="720" w:left="720" w:header="708" w:footer="708" w:gutter="0"/>
          <w:cols w:space="708"/>
          <w:docGrid w:linePitch="360"/>
        </w:sectPr>
      </w:pPr>
    </w:p>
    <w:p w:rsidR="001B2995" w:rsidRPr="00046BF6" w:rsidRDefault="001B2995" w:rsidP="001B2995">
      <w:pPr>
        <w:pStyle w:val="2"/>
        <w:ind w:left="11057"/>
      </w:pPr>
      <w:r w:rsidRPr="00046BF6">
        <w:lastRenderedPageBreak/>
        <w:t>Приложение № 2 к подпрограмме</w:t>
      </w:r>
    </w:p>
    <w:p w:rsidR="001B2995" w:rsidRPr="00706F18" w:rsidRDefault="001B2995" w:rsidP="001B2995">
      <w:pPr>
        <w:widowControl w:val="0"/>
        <w:ind w:left="11057" w:right="99"/>
        <w:jc w:val="center"/>
        <w:rPr>
          <w:b/>
          <w:sz w:val="22"/>
          <w:szCs w:val="22"/>
        </w:rPr>
      </w:pPr>
    </w:p>
    <w:p w:rsidR="001B2995" w:rsidRPr="00DA2CC0" w:rsidRDefault="001B2995" w:rsidP="001B2995">
      <w:pPr>
        <w:jc w:val="center"/>
        <w:rPr>
          <w:rFonts w:eastAsia="Calibri"/>
          <w:sz w:val="28"/>
          <w:szCs w:val="28"/>
          <w:lang w:eastAsia="en-US"/>
        </w:rPr>
      </w:pPr>
      <w:r w:rsidRPr="00DA2CC0">
        <w:rPr>
          <w:rFonts w:eastAsia="Calibri"/>
          <w:sz w:val="28"/>
          <w:szCs w:val="28"/>
          <w:lang w:eastAsia="en-US"/>
        </w:rPr>
        <w:t xml:space="preserve">Перечень мероприятий подпрограммы </w:t>
      </w:r>
      <w:r w:rsidRPr="00DA2CC0">
        <w:rPr>
          <w:sz w:val="28"/>
          <w:szCs w:val="28"/>
        </w:rPr>
        <w:t>Организация утилизации и переработки бытовых и промышленных отходов на территории Шарыповского района</w:t>
      </w:r>
    </w:p>
    <w:tbl>
      <w:tblPr>
        <w:tblW w:w="0" w:type="auto"/>
        <w:jc w:val="center"/>
        <w:tblLayout w:type="fixed"/>
        <w:tblCellMar>
          <w:left w:w="70" w:type="dxa"/>
          <w:right w:w="70" w:type="dxa"/>
        </w:tblCellMar>
        <w:tblLook w:val="0000" w:firstRow="0" w:lastRow="0" w:firstColumn="0" w:lastColumn="0" w:noHBand="0" w:noVBand="0"/>
      </w:tblPr>
      <w:tblGrid>
        <w:gridCol w:w="409"/>
        <w:gridCol w:w="2407"/>
        <w:gridCol w:w="1700"/>
        <w:gridCol w:w="612"/>
        <w:gridCol w:w="754"/>
        <w:gridCol w:w="1418"/>
        <w:gridCol w:w="567"/>
        <w:gridCol w:w="1417"/>
        <w:gridCol w:w="1418"/>
        <w:gridCol w:w="1417"/>
        <w:gridCol w:w="1418"/>
        <w:gridCol w:w="2001"/>
      </w:tblGrid>
      <w:tr w:rsidR="001B2995" w:rsidTr="00EA6931">
        <w:trPr>
          <w:trHeight w:val="615"/>
          <w:tblHeader/>
          <w:jc w:val="center"/>
        </w:trPr>
        <w:tc>
          <w:tcPr>
            <w:tcW w:w="409" w:type="dxa"/>
            <w:vMerge w:val="restart"/>
            <w:tcBorders>
              <w:top w:val="single" w:sz="6" w:space="0" w:color="auto"/>
              <w:left w:val="single" w:sz="6" w:space="0" w:color="auto"/>
              <w:right w:val="single" w:sz="6" w:space="0" w:color="auto"/>
            </w:tcBorders>
            <w:vAlign w:val="center"/>
          </w:tcPr>
          <w:p w:rsidR="001B2995" w:rsidRPr="002E3C80" w:rsidRDefault="001B2995" w:rsidP="00C31E9A">
            <w:pPr>
              <w:pStyle w:val="ConsPlusNormal"/>
              <w:widowControl/>
              <w:ind w:firstLine="0"/>
              <w:jc w:val="center"/>
              <w:rPr>
                <w:rFonts w:ascii="Times New Roman" w:hAnsi="Times New Roman" w:cs="Times New Roman"/>
              </w:rPr>
            </w:pPr>
            <w:r w:rsidRPr="00843321">
              <w:rPr>
                <w:rFonts w:ascii="Times New Roman" w:hAnsi="Times New Roman" w:cs="Times New Roman"/>
              </w:rPr>
              <w:t xml:space="preserve">№ </w:t>
            </w:r>
            <w:proofErr w:type="gramStart"/>
            <w:r w:rsidRPr="00843321">
              <w:rPr>
                <w:rFonts w:ascii="Times New Roman" w:hAnsi="Times New Roman" w:cs="Times New Roman"/>
              </w:rPr>
              <w:t>п</w:t>
            </w:r>
            <w:proofErr w:type="gramEnd"/>
            <w:r w:rsidRPr="00843321">
              <w:rPr>
                <w:rFonts w:ascii="Times New Roman" w:hAnsi="Times New Roman" w:cs="Times New Roman"/>
              </w:rPr>
              <w:t>/п</w:t>
            </w:r>
          </w:p>
        </w:tc>
        <w:tc>
          <w:tcPr>
            <w:tcW w:w="2407" w:type="dxa"/>
            <w:vMerge w:val="restart"/>
            <w:tcBorders>
              <w:top w:val="single" w:sz="6" w:space="0" w:color="auto"/>
              <w:left w:val="single" w:sz="6" w:space="0" w:color="auto"/>
              <w:right w:val="single" w:sz="6" w:space="0" w:color="auto"/>
            </w:tcBorders>
            <w:vAlign w:val="center"/>
          </w:tcPr>
          <w:p w:rsidR="001B2995" w:rsidRPr="002E3C80" w:rsidRDefault="001B2995" w:rsidP="00C31E9A">
            <w:pPr>
              <w:pStyle w:val="ConsPlusNormal"/>
              <w:widowControl/>
              <w:ind w:firstLine="0"/>
              <w:jc w:val="center"/>
              <w:rPr>
                <w:rFonts w:ascii="Times New Roman" w:hAnsi="Times New Roman" w:cs="Times New Roman"/>
              </w:rPr>
            </w:pPr>
            <w:r w:rsidRPr="002E3C80">
              <w:rPr>
                <w:rFonts w:ascii="Times New Roman" w:hAnsi="Times New Roman" w:cs="Times New Roman"/>
              </w:rPr>
              <w:t>Наименование программы, подпрограммы</w:t>
            </w:r>
          </w:p>
        </w:tc>
        <w:tc>
          <w:tcPr>
            <w:tcW w:w="1700" w:type="dxa"/>
            <w:vMerge w:val="restart"/>
            <w:tcBorders>
              <w:top w:val="single" w:sz="6" w:space="0" w:color="auto"/>
              <w:left w:val="single" w:sz="6" w:space="0" w:color="auto"/>
              <w:right w:val="single" w:sz="6" w:space="0" w:color="auto"/>
            </w:tcBorders>
            <w:vAlign w:val="center"/>
          </w:tcPr>
          <w:p w:rsidR="001B2995" w:rsidRDefault="001B2995" w:rsidP="00C31E9A">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p w:rsidR="001B2995" w:rsidRPr="005A5E27" w:rsidRDefault="001B2995" w:rsidP="00C31E9A">
            <w:pPr>
              <w:pStyle w:val="ConsPlusNormal"/>
              <w:widowControl/>
              <w:ind w:firstLine="0"/>
              <w:jc w:val="center"/>
              <w:rPr>
                <w:rFonts w:ascii="Times New Roman" w:hAnsi="Times New Roman" w:cs="Times New Roman"/>
              </w:rPr>
            </w:pPr>
            <w:r>
              <w:rPr>
                <w:rFonts w:ascii="Times New Roman" w:hAnsi="Times New Roman" w:cs="Times New Roman"/>
              </w:rPr>
              <w:t>Наименование</w:t>
            </w:r>
          </w:p>
        </w:tc>
        <w:tc>
          <w:tcPr>
            <w:tcW w:w="612" w:type="dxa"/>
            <w:vMerge w:val="restart"/>
            <w:tcBorders>
              <w:top w:val="single" w:sz="6" w:space="0" w:color="auto"/>
              <w:left w:val="single" w:sz="6" w:space="0" w:color="auto"/>
              <w:right w:val="single" w:sz="6" w:space="0" w:color="auto"/>
            </w:tcBorders>
            <w:vAlign w:val="center"/>
          </w:tcPr>
          <w:p w:rsidR="001B2995" w:rsidRPr="002E3C80" w:rsidRDefault="001B2995" w:rsidP="00C31E9A">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tc>
        <w:tc>
          <w:tcPr>
            <w:tcW w:w="754" w:type="dxa"/>
            <w:vMerge w:val="restart"/>
            <w:tcBorders>
              <w:top w:val="single" w:sz="6" w:space="0" w:color="auto"/>
              <w:left w:val="single" w:sz="6" w:space="0" w:color="auto"/>
              <w:right w:val="single" w:sz="6" w:space="0" w:color="auto"/>
            </w:tcBorders>
            <w:vAlign w:val="center"/>
          </w:tcPr>
          <w:p w:rsidR="001B2995" w:rsidRPr="002E3C80" w:rsidRDefault="001B2995" w:rsidP="00C31E9A">
            <w:pPr>
              <w:jc w:val="center"/>
              <w:rPr>
                <w:sz w:val="20"/>
                <w:szCs w:val="20"/>
              </w:rPr>
            </w:pPr>
            <w:proofErr w:type="spellStart"/>
            <w:r w:rsidRPr="002E3C80">
              <w:rPr>
                <w:sz w:val="20"/>
                <w:szCs w:val="20"/>
              </w:rPr>
              <w:t>РзПр</w:t>
            </w:r>
            <w:proofErr w:type="spellEnd"/>
          </w:p>
        </w:tc>
        <w:tc>
          <w:tcPr>
            <w:tcW w:w="1418" w:type="dxa"/>
            <w:vMerge w:val="restart"/>
            <w:tcBorders>
              <w:top w:val="single" w:sz="6" w:space="0" w:color="auto"/>
              <w:left w:val="single" w:sz="6" w:space="0" w:color="auto"/>
              <w:right w:val="single" w:sz="6" w:space="0" w:color="auto"/>
            </w:tcBorders>
            <w:vAlign w:val="center"/>
          </w:tcPr>
          <w:p w:rsidR="001B2995" w:rsidRPr="002E3C80" w:rsidRDefault="001B2995" w:rsidP="00C31E9A">
            <w:pPr>
              <w:jc w:val="center"/>
              <w:rPr>
                <w:sz w:val="20"/>
                <w:szCs w:val="20"/>
              </w:rPr>
            </w:pPr>
            <w:r w:rsidRPr="002E3C80">
              <w:rPr>
                <w:sz w:val="20"/>
                <w:szCs w:val="20"/>
              </w:rPr>
              <w:t>ЦСР</w:t>
            </w:r>
          </w:p>
        </w:tc>
        <w:tc>
          <w:tcPr>
            <w:tcW w:w="567" w:type="dxa"/>
            <w:vMerge w:val="restart"/>
            <w:tcBorders>
              <w:top w:val="single" w:sz="6" w:space="0" w:color="auto"/>
              <w:left w:val="single" w:sz="6" w:space="0" w:color="auto"/>
              <w:right w:val="single" w:sz="6" w:space="0" w:color="auto"/>
            </w:tcBorders>
            <w:vAlign w:val="center"/>
          </w:tcPr>
          <w:p w:rsidR="001B2995" w:rsidRPr="002E3C80" w:rsidRDefault="001B2995" w:rsidP="00C31E9A">
            <w:pPr>
              <w:jc w:val="center"/>
              <w:rPr>
                <w:sz w:val="20"/>
                <w:szCs w:val="20"/>
              </w:rPr>
            </w:pPr>
            <w:r w:rsidRPr="002E3C80">
              <w:rPr>
                <w:sz w:val="20"/>
                <w:szCs w:val="20"/>
              </w:rPr>
              <w:t>ВР</w:t>
            </w:r>
          </w:p>
        </w:tc>
        <w:tc>
          <w:tcPr>
            <w:tcW w:w="1417" w:type="dxa"/>
            <w:tcBorders>
              <w:top w:val="single" w:sz="6" w:space="0" w:color="auto"/>
              <w:left w:val="single" w:sz="6" w:space="0" w:color="auto"/>
              <w:bottom w:val="single" w:sz="6" w:space="0" w:color="auto"/>
              <w:right w:val="single" w:sz="6" w:space="0" w:color="auto"/>
            </w:tcBorders>
            <w:vAlign w:val="center"/>
          </w:tcPr>
          <w:p w:rsidR="001B2995" w:rsidRPr="00EA6931" w:rsidRDefault="00EA6931" w:rsidP="00C31E9A">
            <w:pPr>
              <w:pStyle w:val="ConsPlusNormal"/>
              <w:widowControl/>
              <w:ind w:firstLine="0"/>
              <w:jc w:val="center"/>
              <w:rPr>
                <w:rFonts w:ascii="Times New Roman" w:hAnsi="Times New Roman" w:cs="Times New Roman"/>
              </w:rPr>
            </w:pPr>
            <w:r>
              <w:rPr>
                <w:rFonts w:ascii="Times New Roman" w:hAnsi="Times New Roman" w:cs="Times New Roman"/>
              </w:rPr>
              <w:t>2018</w:t>
            </w:r>
          </w:p>
        </w:tc>
        <w:tc>
          <w:tcPr>
            <w:tcW w:w="1418" w:type="dxa"/>
            <w:tcBorders>
              <w:top w:val="single" w:sz="6" w:space="0" w:color="auto"/>
              <w:left w:val="single" w:sz="6" w:space="0" w:color="auto"/>
              <w:bottom w:val="single" w:sz="6" w:space="0" w:color="auto"/>
              <w:right w:val="single" w:sz="6" w:space="0" w:color="auto"/>
            </w:tcBorders>
            <w:vAlign w:val="center"/>
          </w:tcPr>
          <w:p w:rsidR="001B2995" w:rsidRPr="00EA6931" w:rsidRDefault="00EA6931" w:rsidP="00C31E9A">
            <w:pPr>
              <w:pStyle w:val="ConsPlusNormal"/>
              <w:widowControl/>
              <w:ind w:firstLine="0"/>
              <w:jc w:val="center"/>
              <w:rPr>
                <w:rFonts w:ascii="Times New Roman" w:hAnsi="Times New Roman" w:cs="Times New Roman"/>
              </w:rPr>
            </w:pPr>
            <w:r>
              <w:rPr>
                <w:rFonts w:ascii="Times New Roman" w:hAnsi="Times New Roman" w:cs="Times New Roman"/>
              </w:rPr>
              <w:t>2019</w:t>
            </w:r>
          </w:p>
        </w:tc>
        <w:tc>
          <w:tcPr>
            <w:tcW w:w="1417" w:type="dxa"/>
            <w:tcBorders>
              <w:top w:val="single" w:sz="6" w:space="0" w:color="auto"/>
              <w:left w:val="single" w:sz="6" w:space="0" w:color="auto"/>
              <w:bottom w:val="single" w:sz="6" w:space="0" w:color="auto"/>
              <w:right w:val="single" w:sz="6" w:space="0" w:color="auto"/>
            </w:tcBorders>
            <w:vAlign w:val="center"/>
          </w:tcPr>
          <w:p w:rsidR="001B2995" w:rsidRPr="00EA6931" w:rsidRDefault="00EA6931" w:rsidP="00C31E9A">
            <w:pPr>
              <w:pStyle w:val="ConsPlusNormal"/>
              <w:widowControl/>
              <w:ind w:firstLine="0"/>
              <w:jc w:val="center"/>
              <w:rPr>
                <w:rFonts w:ascii="Times New Roman" w:hAnsi="Times New Roman" w:cs="Times New Roman"/>
              </w:rPr>
            </w:pPr>
            <w:r>
              <w:rPr>
                <w:rFonts w:ascii="Times New Roman" w:hAnsi="Times New Roman" w:cs="Times New Roman"/>
              </w:rPr>
              <w:t>2020</w:t>
            </w:r>
          </w:p>
        </w:tc>
        <w:tc>
          <w:tcPr>
            <w:tcW w:w="1418" w:type="dxa"/>
            <w:tcBorders>
              <w:top w:val="single" w:sz="6" w:space="0" w:color="auto"/>
              <w:left w:val="single" w:sz="6" w:space="0" w:color="auto"/>
              <w:bottom w:val="single" w:sz="6" w:space="0" w:color="auto"/>
              <w:right w:val="single" w:sz="6" w:space="0" w:color="auto"/>
            </w:tcBorders>
            <w:vAlign w:val="center"/>
          </w:tcPr>
          <w:p w:rsidR="001B2995" w:rsidRPr="002E3C80" w:rsidRDefault="001B2995" w:rsidP="00C31E9A">
            <w:pPr>
              <w:pStyle w:val="ConsPlusNormal"/>
              <w:widowControl/>
              <w:ind w:firstLine="0"/>
              <w:jc w:val="center"/>
              <w:rPr>
                <w:rFonts w:ascii="Times New Roman" w:hAnsi="Times New Roman" w:cs="Times New Roman"/>
              </w:rPr>
            </w:pPr>
            <w:r w:rsidRPr="002E3C80">
              <w:rPr>
                <w:rFonts w:ascii="Times New Roman" w:hAnsi="Times New Roman" w:cs="Times New Roman"/>
              </w:rPr>
              <w:t>Итого на период</w:t>
            </w:r>
          </w:p>
        </w:tc>
        <w:tc>
          <w:tcPr>
            <w:tcW w:w="2001" w:type="dxa"/>
            <w:vMerge w:val="restart"/>
            <w:tcBorders>
              <w:top w:val="single" w:sz="6" w:space="0" w:color="auto"/>
              <w:left w:val="single" w:sz="6" w:space="0" w:color="auto"/>
              <w:right w:val="single" w:sz="6" w:space="0" w:color="auto"/>
            </w:tcBorders>
          </w:tcPr>
          <w:p w:rsidR="001B2995" w:rsidRPr="002E3C80" w:rsidRDefault="001B2995" w:rsidP="00C31E9A">
            <w:pPr>
              <w:jc w:val="center"/>
              <w:rPr>
                <w:sz w:val="20"/>
                <w:szCs w:val="20"/>
              </w:rPr>
            </w:pPr>
            <w:r w:rsidRPr="002E3C80">
              <w:rPr>
                <w:sz w:val="20"/>
                <w:szCs w:val="20"/>
              </w:rPr>
              <w:t>Ожидаемый результат от реализации подпрограммного мероприятия (в натуральном выражении)</w:t>
            </w:r>
          </w:p>
        </w:tc>
      </w:tr>
      <w:tr w:rsidR="001B2995" w:rsidTr="00EA6931">
        <w:trPr>
          <w:trHeight w:val="454"/>
          <w:tblHeader/>
          <w:jc w:val="center"/>
        </w:trPr>
        <w:tc>
          <w:tcPr>
            <w:tcW w:w="409" w:type="dxa"/>
            <w:vMerge/>
            <w:tcBorders>
              <w:left w:val="single" w:sz="6" w:space="0" w:color="auto"/>
              <w:bottom w:val="single" w:sz="6" w:space="0" w:color="auto"/>
              <w:right w:val="single" w:sz="6" w:space="0" w:color="auto"/>
            </w:tcBorders>
            <w:vAlign w:val="center"/>
          </w:tcPr>
          <w:p w:rsidR="001B2995" w:rsidRPr="002E3C80" w:rsidRDefault="001B2995" w:rsidP="00C31E9A">
            <w:pPr>
              <w:pStyle w:val="ConsPlusNormal"/>
              <w:widowControl/>
              <w:ind w:firstLine="0"/>
              <w:jc w:val="center"/>
              <w:rPr>
                <w:rFonts w:ascii="Times New Roman" w:hAnsi="Times New Roman" w:cs="Times New Roman"/>
              </w:rPr>
            </w:pPr>
          </w:p>
        </w:tc>
        <w:tc>
          <w:tcPr>
            <w:tcW w:w="2407" w:type="dxa"/>
            <w:vMerge/>
            <w:tcBorders>
              <w:left w:val="single" w:sz="6" w:space="0" w:color="auto"/>
              <w:bottom w:val="single" w:sz="6" w:space="0" w:color="auto"/>
              <w:right w:val="single" w:sz="6" w:space="0" w:color="auto"/>
            </w:tcBorders>
            <w:vAlign w:val="center"/>
          </w:tcPr>
          <w:p w:rsidR="001B2995" w:rsidRPr="002E3C80" w:rsidRDefault="001B2995" w:rsidP="00C31E9A">
            <w:pPr>
              <w:pStyle w:val="ConsPlusNormal"/>
              <w:widowControl/>
              <w:ind w:firstLine="0"/>
              <w:jc w:val="center"/>
              <w:rPr>
                <w:rFonts w:ascii="Times New Roman" w:hAnsi="Times New Roman" w:cs="Times New Roman"/>
              </w:rPr>
            </w:pPr>
          </w:p>
        </w:tc>
        <w:tc>
          <w:tcPr>
            <w:tcW w:w="1700" w:type="dxa"/>
            <w:vMerge/>
            <w:tcBorders>
              <w:left w:val="single" w:sz="6" w:space="0" w:color="auto"/>
              <w:bottom w:val="single" w:sz="6" w:space="0" w:color="auto"/>
              <w:right w:val="single" w:sz="6" w:space="0" w:color="auto"/>
            </w:tcBorders>
            <w:vAlign w:val="center"/>
          </w:tcPr>
          <w:p w:rsidR="001B2995" w:rsidRPr="002E3C80" w:rsidRDefault="001B2995" w:rsidP="00C31E9A">
            <w:pPr>
              <w:pStyle w:val="ConsPlusNormal"/>
              <w:widowControl/>
              <w:ind w:firstLine="0"/>
              <w:jc w:val="center"/>
              <w:rPr>
                <w:rFonts w:ascii="Times New Roman" w:hAnsi="Times New Roman" w:cs="Times New Roman"/>
              </w:rPr>
            </w:pPr>
          </w:p>
        </w:tc>
        <w:tc>
          <w:tcPr>
            <w:tcW w:w="612" w:type="dxa"/>
            <w:vMerge/>
            <w:tcBorders>
              <w:left w:val="single" w:sz="6" w:space="0" w:color="auto"/>
              <w:bottom w:val="single" w:sz="6" w:space="0" w:color="auto"/>
              <w:right w:val="single" w:sz="6" w:space="0" w:color="auto"/>
            </w:tcBorders>
            <w:vAlign w:val="center"/>
          </w:tcPr>
          <w:p w:rsidR="001B2995" w:rsidRPr="002E3C80" w:rsidRDefault="001B2995" w:rsidP="00C31E9A">
            <w:pPr>
              <w:pStyle w:val="ConsPlusNormal"/>
              <w:widowControl/>
              <w:ind w:firstLine="0"/>
              <w:jc w:val="center"/>
              <w:rPr>
                <w:rFonts w:ascii="Times New Roman" w:hAnsi="Times New Roman" w:cs="Times New Roman"/>
              </w:rPr>
            </w:pPr>
          </w:p>
        </w:tc>
        <w:tc>
          <w:tcPr>
            <w:tcW w:w="754" w:type="dxa"/>
            <w:vMerge/>
            <w:tcBorders>
              <w:left w:val="single" w:sz="6" w:space="0" w:color="auto"/>
              <w:bottom w:val="single" w:sz="6" w:space="0" w:color="auto"/>
              <w:right w:val="single" w:sz="6" w:space="0" w:color="auto"/>
            </w:tcBorders>
            <w:vAlign w:val="center"/>
          </w:tcPr>
          <w:p w:rsidR="001B2995" w:rsidRPr="002E3C80" w:rsidRDefault="001B2995" w:rsidP="00C31E9A">
            <w:pPr>
              <w:pStyle w:val="ConsPlusNormal"/>
              <w:widowControl/>
              <w:ind w:firstLine="0"/>
              <w:jc w:val="center"/>
              <w:rPr>
                <w:rFonts w:ascii="Times New Roman" w:hAnsi="Times New Roman" w:cs="Times New Roman"/>
              </w:rPr>
            </w:pPr>
          </w:p>
        </w:tc>
        <w:tc>
          <w:tcPr>
            <w:tcW w:w="1418" w:type="dxa"/>
            <w:vMerge/>
            <w:tcBorders>
              <w:left w:val="single" w:sz="6" w:space="0" w:color="auto"/>
              <w:bottom w:val="single" w:sz="6" w:space="0" w:color="auto"/>
              <w:right w:val="single" w:sz="6" w:space="0" w:color="auto"/>
            </w:tcBorders>
            <w:vAlign w:val="center"/>
          </w:tcPr>
          <w:p w:rsidR="001B2995" w:rsidRPr="002E3C80" w:rsidRDefault="001B2995" w:rsidP="00C31E9A">
            <w:pPr>
              <w:pStyle w:val="ConsPlusNormal"/>
              <w:widowControl/>
              <w:ind w:firstLine="0"/>
              <w:jc w:val="center"/>
              <w:rPr>
                <w:rFonts w:ascii="Times New Roman" w:hAnsi="Times New Roman" w:cs="Times New Roman"/>
              </w:rPr>
            </w:pPr>
          </w:p>
        </w:tc>
        <w:tc>
          <w:tcPr>
            <w:tcW w:w="567" w:type="dxa"/>
            <w:vMerge/>
            <w:tcBorders>
              <w:left w:val="single" w:sz="6" w:space="0" w:color="auto"/>
              <w:bottom w:val="single" w:sz="6" w:space="0" w:color="auto"/>
              <w:right w:val="single" w:sz="6" w:space="0" w:color="auto"/>
            </w:tcBorders>
            <w:vAlign w:val="center"/>
          </w:tcPr>
          <w:p w:rsidR="001B2995" w:rsidRPr="002E3C80" w:rsidRDefault="001B2995" w:rsidP="00C31E9A">
            <w:pPr>
              <w:pStyle w:val="ConsPlusNormal"/>
              <w:widowControl/>
              <w:ind w:firstLine="0"/>
              <w:jc w:val="center"/>
              <w:rPr>
                <w:rFonts w:ascii="Times New Roman" w:hAnsi="Times New Roman" w:cs="Times New Roman"/>
              </w:rPr>
            </w:pPr>
          </w:p>
        </w:tc>
        <w:tc>
          <w:tcPr>
            <w:tcW w:w="1417" w:type="dxa"/>
            <w:tcBorders>
              <w:top w:val="single" w:sz="6" w:space="0" w:color="auto"/>
              <w:left w:val="single" w:sz="6" w:space="0" w:color="auto"/>
              <w:bottom w:val="single" w:sz="6" w:space="0" w:color="auto"/>
              <w:right w:val="single" w:sz="6" w:space="0" w:color="auto"/>
            </w:tcBorders>
            <w:vAlign w:val="center"/>
          </w:tcPr>
          <w:p w:rsidR="001B2995" w:rsidRPr="002E3C80" w:rsidRDefault="001B2995" w:rsidP="00C31E9A">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1418" w:type="dxa"/>
            <w:tcBorders>
              <w:top w:val="single" w:sz="6" w:space="0" w:color="auto"/>
              <w:left w:val="single" w:sz="6" w:space="0" w:color="auto"/>
              <w:bottom w:val="single" w:sz="6" w:space="0" w:color="auto"/>
              <w:right w:val="single" w:sz="6" w:space="0" w:color="auto"/>
            </w:tcBorders>
            <w:vAlign w:val="center"/>
          </w:tcPr>
          <w:p w:rsidR="001B2995" w:rsidRPr="002E3C80" w:rsidRDefault="001B2995" w:rsidP="00C31E9A">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1417" w:type="dxa"/>
            <w:tcBorders>
              <w:top w:val="single" w:sz="6" w:space="0" w:color="auto"/>
              <w:left w:val="single" w:sz="6" w:space="0" w:color="auto"/>
              <w:bottom w:val="single" w:sz="6" w:space="0" w:color="auto"/>
              <w:right w:val="single" w:sz="6" w:space="0" w:color="auto"/>
            </w:tcBorders>
            <w:vAlign w:val="center"/>
          </w:tcPr>
          <w:p w:rsidR="001B2995" w:rsidRPr="002E3C80" w:rsidRDefault="001B2995" w:rsidP="00C31E9A">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1418" w:type="dxa"/>
            <w:tcBorders>
              <w:top w:val="single" w:sz="6" w:space="0" w:color="auto"/>
              <w:left w:val="single" w:sz="6" w:space="0" w:color="auto"/>
              <w:bottom w:val="single" w:sz="6" w:space="0" w:color="auto"/>
              <w:right w:val="single" w:sz="6" w:space="0" w:color="auto"/>
            </w:tcBorders>
            <w:vAlign w:val="center"/>
          </w:tcPr>
          <w:p w:rsidR="001B2995" w:rsidRPr="002E3C80" w:rsidRDefault="001B2995" w:rsidP="00C31E9A">
            <w:pPr>
              <w:pStyle w:val="ConsPlusNormal"/>
              <w:widowControl/>
              <w:ind w:firstLine="0"/>
              <w:jc w:val="center"/>
              <w:rPr>
                <w:rFonts w:ascii="Times New Roman" w:hAnsi="Times New Roman" w:cs="Times New Roman"/>
              </w:rPr>
            </w:pPr>
            <w:r w:rsidRPr="002E3C80">
              <w:rPr>
                <w:rFonts w:ascii="Times New Roman" w:hAnsi="Times New Roman" w:cs="Times New Roman"/>
              </w:rPr>
              <w:t>План</w:t>
            </w:r>
          </w:p>
        </w:tc>
        <w:tc>
          <w:tcPr>
            <w:tcW w:w="2001" w:type="dxa"/>
            <w:vMerge/>
            <w:tcBorders>
              <w:left w:val="single" w:sz="6" w:space="0" w:color="auto"/>
              <w:bottom w:val="single" w:sz="6" w:space="0" w:color="auto"/>
              <w:right w:val="single" w:sz="6" w:space="0" w:color="auto"/>
            </w:tcBorders>
          </w:tcPr>
          <w:p w:rsidR="001B2995" w:rsidRPr="002E3C80" w:rsidRDefault="001B2995" w:rsidP="00C31E9A">
            <w:pPr>
              <w:jc w:val="center"/>
              <w:rPr>
                <w:b/>
                <w:sz w:val="20"/>
                <w:szCs w:val="20"/>
              </w:rPr>
            </w:pPr>
          </w:p>
        </w:tc>
      </w:tr>
      <w:tr w:rsidR="001B2995" w:rsidTr="00EA6931">
        <w:trPr>
          <w:trHeight w:val="454"/>
          <w:tblHeader/>
          <w:jc w:val="center"/>
        </w:trPr>
        <w:tc>
          <w:tcPr>
            <w:tcW w:w="409" w:type="dxa"/>
            <w:tcBorders>
              <w:left w:val="single" w:sz="6" w:space="0" w:color="auto"/>
              <w:bottom w:val="single" w:sz="6" w:space="0" w:color="auto"/>
              <w:right w:val="single" w:sz="6" w:space="0" w:color="auto"/>
            </w:tcBorders>
            <w:vAlign w:val="center"/>
          </w:tcPr>
          <w:p w:rsidR="001B2995" w:rsidRPr="0091744A" w:rsidRDefault="001B2995" w:rsidP="00C31E9A">
            <w:pPr>
              <w:pStyle w:val="ConsPlusNormal"/>
              <w:widowControl/>
              <w:ind w:firstLine="0"/>
              <w:jc w:val="center"/>
              <w:rPr>
                <w:rFonts w:ascii="Times New Roman" w:hAnsi="Times New Roman" w:cs="Times New Roman"/>
              </w:rPr>
            </w:pPr>
            <w:r w:rsidRPr="0091744A">
              <w:rPr>
                <w:rFonts w:ascii="Times New Roman" w:hAnsi="Times New Roman" w:cs="Times New Roman"/>
              </w:rPr>
              <w:t>1</w:t>
            </w:r>
          </w:p>
        </w:tc>
        <w:tc>
          <w:tcPr>
            <w:tcW w:w="2407" w:type="dxa"/>
            <w:tcBorders>
              <w:left w:val="single" w:sz="6" w:space="0" w:color="auto"/>
              <w:bottom w:val="single" w:sz="6" w:space="0" w:color="auto"/>
              <w:right w:val="single" w:sz="6" w:space="0" w:color="auto"/>
            </w:tcBorders>
            <w:vAlign w:val="center"/>
          </w:tcPr>
          <w:p w:rsidR="001B2995" w:rsidRPr="0091744A" w:rsidRDefault="001B2995" w:rsidP="00C31E9A">
            <w:pPr>
              <w:pStyle w:val="ConsPlusNormal"/>
              <w:widowControl/>
              <w:ind w:firstLine="0"/>
              <w:jc w:val="center"/>
              <w:rPr>
                <w:rFonts w:ascii="Times New Roman" w:hAnsi="Times New Roman" w:cs="Times New Roman"/>
              </w:rPr>
            </w:pPr>
            <w:r w:rsidRPr="0091744A">
              <w:rPr>
                <w:rFonts w:ascii="Times New Roman" w:hAnsi="Times New Roman" w:cs="Times New Roman"/>
              </w:rPr>
              <w:t>2</w:t>
            </w:r>
          </w:p>
        </w:tc>
        <w:tc>
          <w:tcPr>
            <w:tcW w:w="1700" w:type="dxa"/>
            <w:tcBorders>
              <w:left w:val="single" w:sz="6" w:space="0" w:color="auto"/>
              <w:bottom w:val="single" w:sz="6" w:space="0" w:color="auto"/>
              <w:right w:val="single" w:sz="6" w:space="0" w:color="auto"/>
            </w:tcBorders>
            <w:vAlign w:val="center"/>
          </w:tcPr>
          <w:p w:rsidR="001B2995" w:rsidRPr="0091744A" w:rsidRDefault="001B2995" w:rsidP="00C31E9A">
            <w:pPr>
              <w:pStyle w:val="ConsPlusNormal"/>
              <w:widowControl/>
              <w:ind w:firstLine="0"/>
              <w:jc w:val="center"/>
              <w:rPr>
                <w:rFonts w:ascii="Times New Roman" w:hAnsi="Times New Roman" w:cs="Times New Roman"/>
              </w:rPr>
            </w:pPr>
            <w:r w:rsidRPr="0091744A">
              <w:rPr>
                <w:rFonts w:ascii="Times New Roman" w:hAnsi="Times New Roman" w:cs="Times New Roman"/>
              </w:rPr>
              <w:t>3</w:t>
            </w:r>
          </w:p>
        </w:tc>
        <w:tc>
          <w:tcPr>
            <w:tcW w:w="612" w:type="dxa"/>
            <w:tcBorders>
              <w:left w:val="single" w:sz="6" w:space="0" w:color="auto"/>
              <w:bottom w:val="single" w:sz="6" w:space="0" w:color="auto"/>
              <w:right w:val="single" w:sz="6" w:space="0" w:color="auto"/>
            </w:tcBorders>
            <w:vAlign w:val="center"/>
          </w:tcPr>
          <w:p w:rsidR="001B2995" w:rsidRPr="0091744A" w:rsidRDefault="001B2995" w:rsidP="00C31E9A">
            <w:pPr>
              <w:pStyle w:val="ConsPlusNormal"/>
              <w:widowControl/>
              <w:ind w:firstLine="0"/>
              <w:jc w:val="center"/>
              <w:rPr>
                <w:rFonts w:ascii="Times New Roman" w:hAnsi="Times New Roman" w:cs="Times New Roman"/>
              </w:rPr>
            </w:pPr>
            <w:r w:rsidRPr="0091744A">
              <w:rPr>
                <w:rFonts w:ascii="Times New Roman" w:hAnsi="Times New Roman" w:cs="Times New Roman"/>
              </w:rPr>
              <w:t>4</w:t>
            </w:r>
          </w:p>
        </w:tc>
        <w:tc>
          <w:tcPr>
            <w:tcW w:w="754" w:type="dxa"/>
            <w:tcBorders>
              <w:left w:val="single" w:sz="6" w:space="0" w:color="auto"/>
              <w:bottom w:val="single" w:sz="6" w:space="0" w:color="auto"/>
              <w:right w:val="single" w:sz="6" w:space="0" w:color="auto"/>
            </w:tcBorders>
            <w:vAlign w:val="center"/>
          </w:tcPr>
          <w:p w:rsidR="001B2995" w:rsidRPr="0091744A" w:rsidRDefault="001B2995" w:rsidP="00C31E9A">
            <w:pPr>
              <w:pStyle w:val="ConsPlusNormal"/>
              <w:widowControl/>
              <w:ind w:firstLine="0"/>
              <w:jc w:val="center"/>
              <w:rPr>
                <w:rFonts w:ascii="Times New Roman" w:hAnsi="Times New Roman" w:cs="Times New Roman"/>
              </w:rPr>
            </w:pPr>
            <w:r w:rsidRPr="0091744A">
              <w:rPr>
                <w:rFonts w:ascii="Times New Roman" w:hAnsi="Times New Roman" w:cs="Times New Roman"/>
              </w:rPr>
              <w:t>5</w:t>
            </w:r>
          </w:p>
        </w:tc>
        <w:tc>
          <w:tcPr>
            <w:tcW w:w="1418" w:type="dxa"/>
            <w:tcBorders>
              <w:left w:val="single" w:sz="6" w:space="0" w:color="auto"/>
              <w:bottom w:val="single" w:sz="6" w:space="0" w:color="auto"/>
              <w:right w:val="single" w:sz="6" w:space="0" w:color="auto"/>
            </w:tcBorders>
            <w:vAlign w:val="center"/>
          </w:tcPr>
          <w:p w:rsidR="001B2995" w:rsidRPr="0091744A" w:rsidRDefault="001B2995" w:rsidP="00C31E9A">
            <w:pPr>
              <w:pStyle w:val="ConsPlusNormal"/>
              <w:widowControl/>
              <w:ind w:firstLine="0"/>
              <w:jc w:val="center"/>
              <w:rPr>
                <w:rFonts w:ascii="Times New Roman" w:hAnsi="Times New Roman" w:cs="Times New Roman"/>
              </w:rPr>
            </w:pPr>
            <w:r w:rsidRPr="0091744A">
              <w:rPr>
                <w:rFonts w:ascii="Times New Roman" w:hAnsi="Times New Roman" w:cs="Times New Roman"/>
              </w:rPr>
              <w:t>6</w:t>
            </w:r>
          </w:p>
        </w:tc>
        <w:tc>
          <w:tcPr>
            <w:tcW w:w="567" w:type="dxa"/>
            <w:tcBorders>
              <w:left w:val="single" w:sz="6" w:space="0" w:color="auto"/>
              <w:bottom w:val="single" w:sz="6" w:space="0" w:color="auto"/>
              <w:right w:val="single" w:sz="6" w:space="0" w:color="auto"/>
            </w:tcBorders>
            <w:vAlign w:val="center"/>
          </w:tcPr>
          <w:p w:rsidR="001B2995" w:rsidRPr="0091744A" w:rsidRDefault="001B2995" w:rsidP="00C31E9A">
            <w:pPr>
              <w:pStyle w:val="ConsPlusNormal"/>
              <w:widowControl/>
              <w:ind w:firstLine="0"/>
              <w:jc w:val="center"/>
              <w:rPr>
                <w:rFonts w:ascii="Times New Roman" w:hAnsi="Times New Roman" w:cs="Times New Roman"/>
              </w:rPr>
            </w:pPr>
            <w:r w:rsidRPr="0091744A">
              <w:rPr>
                <w:rFonts w:ascii="Times New Roman" w:hAnsi="Times New Roman" w:cs="Times New Roman"/>
              </w:rPr>
              <w:t>7</w:t>
            </w:r>
          </w:p>
        </w:tc>
        <w:tc>
          <w:tcPr>
            <w:tcW w:w="1417" w:type="dxa"/>
            <w:tcBorders>
              <w:top w:val="single" w:sz="6" w:space="0" w:color="auto"/>
              <w:left w:val="single" w:sz="6" w:space="0" w:color="auto"/>
              <w:bottom w:val="single" w:sz="6" w:space="0" w:color="auto"/>
              <w:right w:val="single" w:sz="6" w:space="0" w:color="auto"/>
            </w:tcBorders>
            <w:vAlign w:val="center"/>
          </w:tcPr>
          <w:p w:rsidR="001B2995" w:rsidRPr="0091744A" w:rsidRDefault="001B2995" w:rsidP="00C31E9A">
            <w:pPr>
              <w:pStyle w:val="ConsPlusNormal"/>
              <w:widowControl/>
              <w:ind w:firstLine="0"/>
              <w:jc w:val="center"/>
              <w:rPr>
                <w:rFonts w:ascii="Times New Roman" w:hAnsi="Times New Roman" w:cs="Times New Roman"/>
              </w:rPr>
            </w:pPr>
            <w:r w:rsidRPr="0091744A">
              <w:rPr>
                <w:rFonts w:ascii="Times New Roman" w:hAnsi="Times New Roman" w:cs="Times New Roman"/>
              </w:rPr>
              <w:t>8</w:t>
            </w:r>
          </w:p>
        </w:tc>
        <w:tc>
          <w:tcPr>
            <w:tcW w:w="1418" w:type="dxa"/>
            <w:tcBorders>
              <w:top w:val="single" w:sz="6" w:space="0" w:color="auto"/>
              <w:left w:val="single" w:sz="6" w:space="0" w:color="auto"/>
              <w:bottom w:val="single" w:sz="6" w:space="0" w:color="auto"/>
              <w:right w:val="single" w:sz="6" w:space="0" w:color="auto"/>
            </w:tcBorders>
            <w:vAlign w:val="center"/>
          </w:tcPr>
          <w:p w:rsidR="001B2995" w:rsidRPr="0091744A" w:rsidRDefault="001B2995" w:rsidP="00C31E9A">
            <w:pPr>
              <w:pStyle w:val="ConsPlusNormal"/>
              <w:widowControl/>
              <w:ind w:firstLine="0"/>
              <w:jc w:val="center"/>
              <w:rPr>
                <w:rFonts w:ascii="Times New Roman" w:hAnsi="Times New Roman" w:cs="Times New Roman"/>
              </w:rPr>
            </w:pPr>
            <w:r w:rsidRPr="0091744A">
              <w:rPr>
                <w:rFonts w:ascii="Times New Roman" w:hAnsi="Times New Roman" w:cs="Times New Roman"/>
              </w:rPr>
              <w:t>9</w:t>
            </w:r>
          </w:p>
        </w:tc>
        <w:tc>
          <w:tcPr>
            <w:tcW w:w="1417" w:type="dxa"/>
            <w:tcBorders>
              <w:top w:val="single" w:sz="6" w:space="0" w:color="auto"/>
              <w:left w:val="single" w:sz="6" w:space="0" w:color="auto"/>
              <w:bottom w:val="single" w:sz="6" w:space="0" w:color="auto"/>
              <w:right w:val="single" w:sz="6" w:space="0" w:color="auto"/>
            </w:tcBorders>
            <w:vAlign w:val="center"/>
          </w:tcPr>
          <w:p w:rsidR="001B2995" w:rsidRPr="0091744A" w:rsidRDefault="001B2995" w:rsidP="00C31E9A">
            <w:pPr>
              <w:pStyle w:val="ConsPlusNormal"/>
              <w:widowControl/>
              <w:ind w:firstLine="0"/>
              <w:jc w:val="center"/>
              <w:rPr>
                <w:rFonts w:ascii="Times New Roman" w:hAnsi="Times New Roman" w:cs="Times New Roman"/>
              </w:rPr>
            </w:pPr>
            <w:r w:rsidRPr="0091744A">
              <w:rPr>
                <w:rFonts w:ascii="Times New Roman" w:hAnsi="Times New Roman" w:cs="Times New Roman"/>
              </w:rPr>
              <w:t>10</w:t>
            </w:r>
          </w:p>
        </w:tc>
        <w:tc>
          <w:tcPr>
            <w:tcW w:w="1418" w:type="dxa"/>
            <w:tcBorders>
              <w:top w:val="single" w:sz="6" w:space="0" w:color="auto"/>
              <w:left w:val="single" w:sz="6" w:space="0" w:color="auto"/>
              <w:bottom w:val="single" w:sz="6" w:space="0" w:color="auto"/>
              <w:right w:val="single" w:sz="6" w:space="0" w:color="auto"/>
            </w:tcBorders>
            <w:vAlign w:val="center"/>
          </w:tcPr>
          <w:p w:rsidR="001B2995" w:rsidRPr="0091744A" w:rsidRDefault="001B2995" w:rsidP="00C31E9A">
            <w:pPr>
              <w:pStyle w:val="ConsPlusNormal"/>
              <w:widowControl/>
              <w:ind w:firstLine="0"/>
              <w:jc w:val="center"/>
              <w:rPr>
                <w:rFonts w:ascii="Times New Roman" w:hAnsi="Times New Roman" w:cs="Times New Roman"/>
              </w:rPr>
            </w:pPr>
            <w:r w:rsidRPr="0091744A">
              <w:rPr>
                <w:rFonts w:ascii="Times New Roman" w:hAnsi="Times New Roman" w:cs="Times New Roman"/>
              </w:rPr>
              <w:t>11</w:t>
            </w:r>
          </w:p>
        </w:tc>
        <w:tc>
          <w:tcPr>
            <w:tcW w:w="2001" w:type="dxa"/>
            <w:tcBorders>
              <w:left w:val="single" w:sz="6" w:space="0" w:color="auto"/>
              <w:bottom w:val="single" w:sz="6" w:space="0" w:color="auto"/>
              <w:right w:val="single" w:sz="6" w:space="0" w:color="auto"/>
            </w:tcBorders>
            <w:vAlign w:val="center"/>
          </w:tcPr>
          <w:p w:rsidR="001B2995" w:rsidRPr="0091744A" w:rsidRDefault="001B2995" w:rsidP="00C31E9A">
            <w:pPr>
              <w:jc w:val="center"/>
              <w:rPr>
                <w:sz w:val="20"/>
                <w:szCs w:val="20"/>
              </w:rPr>
            </w:pPr>
            <w:r w:rsidRPr="0091744A">
              <w:rPr>
                <w:sz w:val="20"/>
                <w:szCs w:val="20"/>
              </w:rPr>
              <w:t>12</w:t>
            </w:r>
          </w:p>
        </w:tc>
      </w:tr>
      <w:tr w:rsidR="001B2995" w:rsidTr="00EA6931">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1</w:t>
            </w:r>
          </w:p>
        </w:tc>
        <w:tc>
          <w:tcPr>
            <w:tcW w:w="2407" w:type="dxa"/>
            <w:tcBorders>
              <w:top w:val="single" w:sz="6" w:space="0" w:color="auto"/>
              <w:left w:val="single" w:sz="6" w:space="0" w:color="auto"/>
              <w:bottom w:val="single" w:sz="6" w:space="0" w:color="auto"/>
              <w:right w:val="single" w:sz="6" w:space="0" w:color="auto"/>
            </w:tcBorders>
            <w:vAlign w:val="center"/>
          </w:tcPr>
          <w:p w:rsidR="001B2995" w:rsidRDefault="001B2995" w:rsidP="00C31E9A">
            <w:r>
              <w:t>Организация утилизации и переработки бытовых и промышленных отходов на территории Шарыповского района</w:t>
            </w:r>
          </w:p>
        </w:tc>
        <w:tc>
          <w:tcPr>
            <w:tcW w:w="1700"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612"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754"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1418"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1417" w:type="dxa"/>
            <w:tcBorders>
              <w:top w:val="single" w:sz="6" w:space="0" w:color="auto"/>
              <w:left w:val="single" w:sz="6" w:space="0" w:color="auto"/>
              <w:bottom w:val="single" w:sz="6" w:space="0" w:color="auto"/>
              <w:right w:val="single" w:sz="6" w:space="0" w:color="auto"/>
            </w:tcBorders>
            <w:vAlign w:val="center"/>
          </w:tcPr>
          <w:p w:rsidR="001B2995" w:rsidRDefault="00570CD4" w:rsidP="00C31E9A">
            <w:pPr>
              <w:jc w:val="right"/>
            </w:pPr>
            <w:r>
              <w:t>1 169 250</w:t>
            </w:r>
            <w:r w:rsidR="001B2995">
              <w:t>,00</w:t>
            </w:r>
          </w:p>
        </w:tc>
        <w:tc>
          <w:tcPr>
            <w:tcW w:w="1418"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1 200 000,00</w:t>
            </w:r>
          </w:p>
        </w:tc>
        <w:tc>
          <w:tcPr>
            <w:tcW w:w="1417"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1 200 000,00</w:t>
            </w:r>
          </w:p>
        </w:tc>
        <w:tc>
          <w:tcPr>
            <w:tcW w:w="1418" w:type="dxa"/>
            <w:tcBorders>
              <w:top w:val="single" w:sz="6" w:space="0" w:color="auto"/>
              <w:left w:val="single" w:sz="6" w:space="0" w:color="auto"/>
              <w:bottom w:val="single" w:sz="6" w:space="0" w:color="auto"/>
              <w:right w:val="single" w:sz="6" w:space="0" w:color="auto"/>
            </w:tcBorders>
            <w:vAlign w:val="center"/>
          </w:tcPr>
          <w:p w:rsidR="001B2995" w:rsidRDefault="001B2995" w:rsidP="00570CD4">
            <w:pPr>
              <w:jc w:val="right"/>
            </w:pPr>
            <w:r>
              <w:t>3</w:t>
            </w:r>
            <w:r w:rsidR="00570CD4">
              <w:t> 569 250</w:t>
            </w:r>
            <w:r>
              <w:t>,00</w:t>
            </w:r>
          </w:p>
        </w:tc>
        <w:tc>
          <w:tcPr>
            <w:tcW w:w="2001" w:type="dxa"/>
            <w:tcBorders>
              <w:top w:val="single" w:sz="6" w:space="0" w:color="auto"/>
              <w:left w:val="single" w:sz="6" w:space="0" w:color="auto"/>
              <w:bottom w:val="single" w:sz="6" w:space="0" w:color="auto"/>
              <w:right w:val="single" w:sz="6" w:space="0" w:color="auto"/>
            </w:tcBorders>
            <w:vAlign w:val="center"/>
          </w:tcPr>
          <w:p w:rsidR="001B2995" w:rsidRDefault="001B2995" w:rsidP="00C31E9A"/>
        </w:tc>
      </w:tr>
      <w:tr w:rsidR="00570CD4" w:rsidTr="00EA6931">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570CD4" w:rsidRDefault="00570CD4" w:rsidP="00C31E9A">
            <w:pPr>
              <w:jc w:val="center"/>
            </w:pPr>
            <w:r>
              <w:t>2</w:t>
            </w:r>
          </w:p>
        </w:tc>
        <w:tc>
          <w:tcPr>
            <w:tcW w:w="2407" w:type="dxa"/>
            <w:tcBorders>
              <w:top w:val="single" w:sz="6" w:space="0" w:color="auto"/>
              <w:left w:val="single" w:sz="6" w:space="0" w:color="auto"/>
              <w:bottom w:val="single" w:sz="6" w:space="0" w:color="auto"/>
              <w:right w:val="single" w:sz="6" w:space="0" w:color="auto"/>
            </w:tcBorders>
            <w:vAlign w:val="center"/>
          </w:tcPr>
          <w:p w:rsidR="00570CD4" w:rsidRDefault="00570CD4" w:rsidP="00C31E9A"/>
        </w:tc>
        <w:tc>
          <w:tcPr>
            <w:tcW w:w="1700" w:type="dxa"/>
            <w:tcBorders>
              <w:top w:val="single" w:sz="6" w:space="0" w:color="auto"/>
              <w:left w:val="single" w:sz="6" w:space="0" w:color="auto"/>
              <w:bottom w:val="single" w:sz="6" w:space="0" w:color="auto"/>
              <w:right w:val="single" w:sz="6" w:space="0" w:color="auto"/>
            </w:tcBorders>
            <w:vAlign w:val="center"/>
          </w:tcPr>
          <w:p w:rsidR="00570CD4" w:rsidRDefault="00570CD4" w:rsidP="00C31E9A">
            <w:pPr>
              <w:jc w:val="center"/>
            </w:pPr>
            <w:r>
              <w:t>администрация Шарыповского района</w:t>
            </w:r>
          </w:p>
        </w:tc>
        <w:tc>
          <w:tcPr>
            <w:tcW w:w="612" w:type="dxa"/>
            <w:tcBorders>
              <w:top w:val="single" w:sz="6" w:space="0" w:color="auto"/>
              <w:left w:val="single" w:sz="6" w:space="0" w:color="auto"/>
              <w:bottom w:val="single" w:sz="6" w:space="0" w:color="auto"/>
              <w:right w:val="single" w:sz="6" w:space="0" w:color="auto"/>
            </w:tcBorders>
            <w:vAlign w:val="center"/>
          </w:tcPr>
          <w:p w:rsidR="00570CD4" w:rsidRDefault="00570CD4" w:rsidP="00C31E9A">
            <w:pPr>
              <w:jc w:val="center"/>
            </w:pPr>
            <w:r>
              <w:t>902</w:t>
            </w:r>
          </w:p>
        </w:tc>
        <w:tc>
          <w:tcPr>
            <w:tcW w:w="754" w:type="dxa"/>
            <w:tcBorders>
              <w:top w:val="single" w:sz="6" w:space="0" w:color="auto"/>
              <w:left w:val="single" w:sz="6" w:space="0" w:color="auto"/>
              <w:bottom w:val="single" w:sz="6" w:space="0" w:color="auto"/>
              <w:right w:val="single" w:sz="6" w:space="0" w:color="auto"/>
            </w:tcBorders>
            <w:vAlign w:val="center"/>
          </w:tcPr>
          <w:p w:rsidR="00570CD4" w:rsidRDefault="00570CD4" w:rsidP="00C31E9A">
            <w:pPr>
              <w:jc w:val="center"/>
            </w:pPr>
            <w:r>
              <w:t>X</w:t>
            </w:r>
          </w:p>
        </w:tc>
        <w:tc>
          <w:tcPr>
            <w:tcW w:w="1418" w:type="dxa"/>
            <w:tcBorders>
              <w:top w:val="single" w:sz="6" w:space="0" w:color="auto"/>
              <w:left w:val="single" w:sz="6" w:space="0" w:color="auto"/>
              <w:bottom w:val="single" w:sz="6" w:space="0" w:color="auto"/>
              <w:right w:val="single" w:sz="6" w:space="0" w:color="auto"/>
            </w:tcBorders>
            <w:vAlign w:val="center"/>
          </w:tcPr>
          <w:p w:rsidR="00570CD4" w:rsidRDefault="00570CD4" w:rsidP="00C31E9A">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rsidR="00570CD4" w:rsidRDefault="00570CD4" w:rsidP="00C31E9A">
            <w:pPr>
              <w:jc w:val="center"/>
            </w:pPr>
            <w:r>
              <w:t>X</w:t>
            </w:r>
          </w:p>
        </w:tc>
        <w:tc>
          <w:tcPr>
            <w:tcW w:w="1417" w:type="dxa"/>
            <w:tcBorders>
              <w:top w:val="single" w:sz="6" w:space="0" w:color="auto"/>
              <w:left w:val="single" w:sz="6" w:space="0" w:color="auto"/>
              <w:bottom w:val="single" w:sz="6" w:space="0" w:color="auto"/>
              <w:right w:val="single" w:sz="6" w:space="0" w:color="auto"/>
            </w:tcBorders>
            <w:vAlign w:val="center"/>
          </w:tcPr>
          <w:p w:rsidR="00570CD4" w:rsidRDefault="00570CD4" w:rsidP="00B1463D">
            <w:pPr>
              <w:jc w:val="right"/>
            </w:pPr>
            <w:r>
              <w:t>1 169 250,00</w:t>
            </w:r>
          </w:p>
        </w:tc>
        <w:tc>
          <w:tcPr>
            <w:tcW w:w="1418" w:type="dxa"/>
            <w:tcBorders>
              <w:top w:val="single" w:sz="6" w:space="0" w:color="auto"/>
              <w:left w:val="single" w:sz="6" w:space="0" w:color="auto"/>
              <w:bottom w:val="single" w:sz="6" w:space="0" w:color="auto"/>
              <w:right w:val="single" w:sz="6" w:space="0" w:color="auto"/>
            </w:tcBorders>
            <w:vAlign w:val="center"/>
          </w:tcPr>
          <w:p w:rsidR="00570CD4" w:rsidRDefault="00570CD4" w:rsidP="00B1463D">
            <w:pPr>
              <w:jc w:val="right"/>
            </w:pPr>
            <w:r>
              <w:t>1 200 000,00</w:t>
            </w:r>
          </w:p>
        </w:tc>
        <w:tc>
          <w:tcPr>
            <w:tcW w:w="1417" w:type="dxa"/>
            <w:tcBorders>
              <w:top w:val="single" w:sz="6" w:space="0" w:color="auto"/>
              <w:left w:val="single" w:sz="6" w:space="0" w:color="auto"/>
              <w:bottom w:val="single" w:sz="6" w:space="0" w:color="auto"/>
              <w:right w:val="single" w:sz="6" w:space="0" w:color="auto"/>
            </w:tcBorders>
            <w:vAlign w:val="center"/>
          </w:tcPr>
          <w:p w:rsidR="00570CD4" w:rsidRDefault="00570CD4" w:rsidP="00B1463D">
            <w:pPr>
              <w:jc w:val="right"/>
            </w:pPr>
            <w:r>
              <w:t>1 200 000,00</w:t>
            </w:r>
          </w:p>
        </w:tc>
        <w:tc>
          <w:tcPr>
            <w:tcW w:w="1418" w:type="dxa"/>
            <w:tcBorders>
              <w:top w:val="single" w:sz="6" w:space="0" w:color="auto"/>
              <w:left w:val="single" w:sz="6" w:space="0" w:color="auto"/>
              <w:bottom w:val="single" w:sz="6" w:space="0" w:color="auto"/>
              <w:right w:val="single" w:sz="6" w:space="0" w:color="auto"/>
            </w:tcBorders>
            <w:vAlign w:val="center"/>
          </w:tcPr>
          <w:p w:rsidR="00570CD4" w:rsidRDefault="00570CD4" w:rsidP="00B1463D">
            <w:pPr>
              <w:jc w:val="right"/>
            </w:pPr>
            <w:r>
              <w:t>3 569 250,00</w:t>
            </w:r>
          </w:p>
        </w:tc>
        <w:tc>
          <w:tcPr>
            <w:tcW w:w="2001" w:type="dxa"/>
            <w:tcBorders>
              <w:top w:val="single" w:sz="6" w:space="0" w:color="auto"/>
              <w:left w:val="single" w:sz="6" w:space="0" w:color="auto"/>
              <w:bottom w:val="single" w:sz="6" w:space="0" w:color="auto"/>
              <w:right w:val="single" w:sz="6" w:space="0" w:color="auto"/>
            </w:tcBorders>
            <w:vAlign w:val="center"/>
          </w:tcPr>
          <w:p w:rsidR="00570CD4" w:rsidRDefault="00570CD4" w:rsidP="00C31E9A"/>
        </w:tc>
      </w:tr>
      <w:tr w:rsidR="00570CD4" w:rsidTr="00EA6931">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570CD4" w:rsidRDefault="00570CD4" w:rsidP="00C31E9A">
            <w:pPr>
              <w:jc w:val="center"/>
            </w:pPr>
            <w:r>
              <w:t>3</w:t>
            </w:r>
          </w:p>
        </w:tc>
        <w:tc>
          <w:tcPr>
            <w:tcW w:w="2407" w:type="dxa"/>
            <w:tcBorders>
              <w:top w:val="single" w:sz="6" w:space="0" w:color="auto"/>
              <w:left w:val="single" w:sz="6" w:space="0" w:color="auto"/>
              <w:bottom w:val="single" w:sz="6" w:space="0" w:color="auto"/>
              <w:right w:val="single" w:sz="6" w:space="0" w:color="auto"/>
            </w:tcBorders>
            <w:vAlign w:val="center"/>
          </w:tcPr>
          <w:p w:rsidR="00570CD4" w:rsidRDefault="00570CD4" w:rsidP="00C31E9A">
            <w:r>
              <w:t>Цель 1: Предотвращение вредного воздействия бытовых и промышленных отходов на здоровье  человека и окружающую природную среду</w:t>
            </w:r>
          </w:p>
        </w:tc>
        <w:tc>
          <w:tcPr>
            <w:tcW w:w="1700" w:type="dxa"/>
            <w:tcBorders>
              <w:top w:val="single" w:sz="6" w:space="0" w:color="auto"/>
              <w:left w:val="single" w:sz="6" w:space="0" w:color="auto"/>
              <w:bottom w:val="single" w:sz="6" w:space="0" w:color="auto"/>
              <w:right w:val="single" w:sz="6" w:space="0" w:color="auto"/>
            </w:tcBorders>
            <w:vAlign w:val="center"/>
          </w:tcPr>
          <w:p w:rsidR="00570CD4" w:rsidRDefault="00570CD4" w:rsidP="00C31E9A">
            <w:pPr>
              <w:jc w:val="center"/>
            </w:pPr>
            <w:r>
              <w:t>X</w:t>
            </w:r>
          </w:p>
        </w:tc>
        <w:tc>
          <w:tcPr>
            <w:tcW w:w="612" w:type="dxa"/>
            <w:tcBorders>
              <w:top w:val="single" w:sz="6" w:space="0" w:color="auto"/>
              <w:left w:val="single" w:sz="6" w:space="0" w:color="auto"/>
              <w:bottom w:val="single" w:sz="6" w:space="0" w:color="auto"/>
              <w:right w:val="single" w:sz="6" w:space="0" w:color="auto"/>
            </w:tcBorders>
            <w:vAlign w:val="center"/>
          </w:tcPr>
          <w:p w:rsidR="00570CD4" w:rsidRDefault="00570CD4" w:rsidP="00C31E9A">
            <w:pPr>
              <w:jc w:val="center"/>
            </w:pPr>
            <w:r>
              <w:t>X</w:t>
            </w:r>
          </w:p>
        </w:tc>
        <w:tc>
          <w:tcPr>
            <w:tcW w:w="754" w:type="dxa"/>
            <w:tcBorders>
              <w:top w:val="single" w:sz="6" w:space="0" w:color="auto"/>
              <w:left w:val="single" w:sz="6" w:space="0" w:color="auto"/>
              <w:bottom w:val="single" w:sz="6" w:space="0" w:color="auto"/>
              <w:right w:val="single" w:sz="6" w:space="0" w:color="auto"/>
            </w:tcBorders>
            <w:vAlign w:val="center"/>
          </w:tcPr>
          <w:p w:rsidR="00570CD4" w:rsidRDefault="00570CD4" w:rsidP="00C31E9A">
            <w:pPr>
              <w:jc w:val="center"/>
            </w:pPr>
            <w:r>
              <w:t>X</w:t>
            </w:r>
          </w:p>
        </w:tc>
        <w:tc>
          <w:tcPr>
            <w:tcW w:w="1418" w:type="dxa"/>
            <w:tcBorders>
              <w:top w:val="single" w:sz="6" w:space="0" w:color="auto"/>
              <w:left w:val="single" w:sz="6" w:space="0" w:color="auto"/>
              <w:bottom w:val="single" w:sz="6" w:space="0" w:color="auto"/>
              <w:right w:val="single" w:sz="6" w:space="0" w:color="auto"/>
            </w:tcBorders>
            <w:vAlign w:val="center"/>
          </w:tcPr>
          <w:p w:rsidR="00570CD4" w:rsidRDefault="00570CD4" w:rsidP="00C31E9A">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rsidR="00570CD4" w:rsidRDefault="00570CD4" w:rsidP="00C31E9A">
            <w:pPr>
              <w:jc w:val="center"/>
            </w:pPr>
            <w:r>
              <w:t>X</w:t>
            </w:r>
          </w:p>
        </w:tc>
        <w:tc>
          <w:tcPr>
            <w:tcW w:w="1417" w:type="dxa"/>
            <w:tcBorders>
              <w:top w:val="single" w:sz="6" w:space="0" w:color="auto"/>
              <w:left w:val="single" w:sz="6" w:space="0" w:color="auto"/>
              <w:bottom w:val="single" w:sz="6" w:space="0" w:color="auto"/>
              <w:right w:val="single" w:sz="6" w:space="0" w:color="auto"/>
            </w:tcBorders>
            <w:vAlign w:val="center"/>
          </w:tcPr>
          <w:p w:rsidR="00570CD4" w:rsidRDefault="00570CD4" w:rsidP="00B1463D">
            <w:pPr>
              <w:jc w:val="right"/>
            </w:pPr>
            <w:r>
              <w:t>1 169 250,00</w:t>
            </w:r>
          </w:p>
        </w:tc>
        <w:tc>
          <w:tcPr>
            <w:tcW w:w="1418" w:type="dxa"/>
            <w:tcBorders>
              <w:top w:val="single" w:sz="6" w:space="0" w:color="auto"/>
              <w:left w:val="single" w:sz="6" w:space="0" w:color="auto"/>
              <w:bottom w:val="single" w:sz="6" w:space="0" w:color="auto"/>
              <w:right w:val="single" w:sz="6" w:space="0" w:color="auto"/>
            </w:tcBorders>
            <w:vAlign w:val="center"/>
          </w:tcPr>
          <w:p w:rsidR="00570CD4" w:rsidRDefault="00570CD4" w:rsidP="00B1463D">
            <w:pPr>
              <w:jc w:val="right"/>
            </w:pPr>
            <w:r>
              <w:t>1 200 000,00</w:t>
            </w:r>
          </w:p>
        </w:tc>
        <w:tc>
          <w:tcPr>
            <w:tcW w:w="1417" w:type="dxa"/>
            <w:tcBorders>
              <w:top w:val="single" w:sz="6" w:space="0" w:color="auto"/>
              <w:left w:val="single" w:sz="6" w:space="0" w:color="auto"/>
              <w:bottom w:val="single" w:sz="6" w:space="0" w:color="auto"/>
              <w:right w:val="single" w:sz="6" w:space="0" w:color="auto"/>
            </w:tcBorders>
            <w:vAlign w:val="center"/>
          </w:tcPr>
          <w:p w:rsidR="00570CD4" w:rsidRDefault="00570CD4" w:rsidP="00B1463D">
            <w:pPr>
              <w:jc w:val="right"/>
            </w:pPr>
            <w:r>
              <w:t>1 200 000,00</w:t>
            </w:r>
          </w:p>
        </w:tc>
        <w:tc>
          <w:tcPr>
            <w:tcW w:w="1418" w:type="dxa"/>
            <w:tcBorders>
              <w:top w:val="single" w:sz="6" w:space="0" w:color="auto"/>
              <w:left w:val="single" w:sz="6" w:space="0" w:color="auto"/>
              <w:bottom w:val="single" w:sz="6" w:space="0" w:color="auto"/>
              <w:right w:val="single" w:sz="6" w:space="0" w:color="auto"/>
            </w:tcBorders>
            <w:vAlign w:val="center"/>
          </w:tcPr>
          <w:p w:rsidR="00570CD4" w:rsidRDefault="00570CD4" w:rsidP="00B1463D">
            <w:pPr>
              <w:jc w:val="right"/>
            </w:pPr>
            <w:r>
              <w:t>3 569 250,00</w:t>
            </w:r>
          </w:p>
        </w:tc>
        <w:tc>
          <w:tcPr>
            <w:tcW w:w="2001" w:type="dxa"/>
            <w:tcBorders>
              <w:top w:val="single" w:sz="6" w:space="0" w:color="auto"/>
              <w:left w:val="single" w:sz="6" w:space="0" w:color="auto"/>
              <w:bottom w:val="single" w:sz="6" w:space="0" w:color="auto"/>
              <w:right w:val="single" w:sz="6" w:space="0" w:color="auto"/>
            </w:tcBorders>
            <w:vAlign w:val="center"/>
          </w:tcPr>
          <w:p w:rsidR="00570CD4" w:rsidRDefault="00570CD4" w:rsidP="00C31E9A"/>
        </w:tc>
      </w:tr>
      <w:tr w:rsidR="00570CD4" w:rsidTr="00EA6931">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570CD4" w:rsidRDefault="00570CD4" w:rsidP="00C31E9A">
            <w:pPr>
              <w:jc w:val="center"/>
            </w:pPr>
            <w:r>
              <w:lastRenderedPageBreak/>
              <w:t>4</w:t>
            </w:r>
          </w:p>
        </w:tc>
        <w:tc>
          <w:tcPr>
            <w:tcW w:w="2407" w:type="dxa"/>
            <w:tcBorders>
              <w:top w:val="single" w:sz="6" w:space="0" w:color="auto"/>
              <w:left w:val="single" w:sz="6" w:space="0" w:color="auto"/>
              <w:bottom w:val="single" w:sz="6" w:space="0" w:color="auto"/>
              <w:right w:val="single" w:sz="6" w:space="0" w:color="auto"/>
            </w:tcBorders>
            <w:vAlign w:val="center"/>
          </w:tcPr>
          <w:p w:rsidR="00570CD4" w:rsidRDefault="00570CD4" w:rsidP="00C31E9A">
            <w:r>
              <w:t>Задача 1: Обеспечение функционирования системы сбора, вывоза, утилизации, переработки или захоронения отходов</w:t>
            </w:r>
          </w:p>
        </w:tc>
        <w:tc>
          <w:tcPr>
            <w:tcW w:w="1700" w:type="dxa"/>
            <w:tcBorders>
              <w:top w:val="single" w:sz="6" w:space="0" w:color="auto"/>
              <w:left w:val="single" w:sz="6" w:space="0" w:color="auto"/>
              <w:bottom w:val="single" w:sz="6" w:space="0" w:color="auto"/>
              <w:right w:val="single" w:sz="6" w:space="0" w:color="auto"/>
            </w:tcBorders>
            <w:vAlign w:val="center"/>
          </w:tcPr>
          <w:p w:rsidR="00570CD4" w:rsidRDefault="00570CD4" w:rsidP="00C31E9A">
            <w:pPr>
              <w:jc w:val="center"/>
            </w:pPr>
            <w:r>
              <w:t>X</w:t>
            </w:r>
          </w:p>
        </w:tc>
        <w:tc>
          <w:tcPr>
            <w:tcW w:w="612" w:type="dxa"/>
            <w:tcBorders>
              <w:top w:val="single" w:sz="6" w:space="0" w:color="auto"/>
              <w:left w:val="single" w:sz="6" w:space="0" w:color="auto"/>
              <w:bottom w:val="single" w:sz="6" w:space="0" w:color="auto"/>
              <w:right w:val="single" w:sz="6" w:space="0" w:color="auto"/>
            </w:tcBorders>
            <w:vAlign w:val="center"/>
          </w:tcPr>
          <w:p w:rsidR="00570CD4" w:rsidRDefault="00570CD4" w:rsidP="00C31E9A">
            <w:pPr>
              <w:jc w:val="center"/>
            </w:pPr>
            <w:r>
              <w:t>X</w:t>
            </w:r>
          </w:p>
        </w:tc>
        <w:tc>
          <w:tcPr>
            <w:tcW w:w="754" w:type="dxa"/>
            <w:tcBorders>
              <w:top w:val="single" w:sz="6" w:space="0" w:color="auto"/>
              <w:left w:val="single" w:sz="6" w:space="0" w:color="auto"/>
              <w:bottom w:val="single" w:sz="6" w:space="0" w:color="auto"/>
              <w:right w:val="single" w:sz="6" w:space="0" w:color="auto"/>
            </w:tcBorders>
            <w:vAlign w:val="center"/>
          </w:tcPr>
          <w:p w:rsidR="00570CD4" w:rsidRDefault="00570CD4" w:rsidP="00C31E9A">
            <w:pPr>
              <w:jc w:val="center"/>
            </w:pPr>
            <w:r>
              <w:t>X</w:t>
            </w:r>
          </w:p>
        </w:tc>
        <w:tc>
          <w:tcPr>
            <w:tcW w:w="1418" w:type="dxa"/>
            <w:tcBorders>
              <w:top w:val="single" w:sz="6" w:space="0" w:color="auto"/>
              <w:left w:val="single" w:sz="6" w:space="0" w:color="auto"/>
              <w:bottom w:val="single" w:sz="6" w:space="0" w:color="auto"/>
              <w:right w:val="single" w:sz="6" w:space="0" w:color="auto"/>
            </w:tcBorders>
            <w:vAlign w:val="center"/>
          </w:tcPr>
          <w:p w:rsidR="00570CD4" w:rsidRDefault="00570CD4" w:rsidP="00C31E9A">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rsidR="00570CD4" w:rsidRDefault="00570CD4" w:rsidP="00C31E9A">
            <w:pPr>
              <w:jc w:val="center"/>
            </w:pPr>
            <w:r>
              <w:t>X</w:t>
            </w:r>
          </w:p>
        </w:tc>
        <w:tc>
          <w:tcPr>
            <w:tcW w:w="1417" w:type="dxa"/>
            <w:tcBorders>
              <w:top w:val="single" w:sz="6" w:space="0" w:color="auto"/>
              <w:left w:val="single" w:sz="6" w:space="0" w:color="auto"/>
              <w:bottom w:val="single" w:sz="6" w:space="0" w:color="auto"/>
              <w:right w:val="single" w:sz="6" w:space="0" w:color="auto"/>
            </w:tcBorders>
            <w:vAlign w:val="center"/>
          </w:tcPr>
          <w:p w:rsidR="00570CD4" w:rsidRDefault="00570CD4" w:rsidP="00B1463D">
            <w:pPr>
              <w:jc w:val="right"/>
            </w:pPr>
            <w:r>
              <w:t>1 169 250,00</w:t>
            </w:r>
          </w:p>
        </w:tc>
        <w:tc>
          <w:tcPr>
            <w:tcW w:w="1418" w:type="dxa"/>
            <w:tcBorders>
              <w:top w:val="single" w:sz="6" w:space="0" w:color="auto"/>
              <w:left w:val="single" w:sz="6" w:space="0" w:color="auto"/>
              <w:bottom w:val="single" w:sz="6" w:space="0" w:color="auto"/>
              <w:right w:val="single" w:sz="6" w:space="0" w:color="auto"/>
            </w:tcBorders>
            <w:vAlign w:val="center"/>
          </w:tcPr>
          <w:p w:rsidR="00570CD4" w:rsidRDefault="00570CD4" w:rsidP="00B1463D">
            <w:pPr>
              <w:jc w:val="right"/>
            </w:pPr>
            <w:r>
              <w:t>1 200 000,00</w:t>
            </w:r>
          </w:p>
        </w:tc>
        <w:tc>
          <w:tcPr>
            <w:tcW w:w="1417" w:type="dxa"/>
            <w:tcBorders>
              <w:top w:val="single" w:sz="6" w:space="0" w:color="auto"/>
              <w:left w:val="single" w:sz="6" w:space="0" w:color="auto"/>
              <w:bottom w:val="single" w:sz="6" w:space="0" w:color="auto"/>
              <w:right w:val="single" w:sz="6" w:space="0" w:color="auto"/>
            </w:tcBorders>
            <w:vAlign w:val="center"/>
          </w:tcPr>
          <w:p w:rsidR="00570CD4" w:rsidRDefault="00570CD4" w:rsidP="00B1463D">
            <w:pPr>
              <w:jc w:val="right"/>
            </w:pPr>
            <w:r>
              <w:t>1 200 000,00</w:t>
            </w:r>
          </w:p>
        </w:tc>
        <w:tc>
          <w:tcPr>
            <w:tcW w:w="1418" w:type="dxa"/>
            <w:tcBorders>
              <w:top w:val="single" w:sz="6" w:space="0" w:color="auto"/>
              <w:left w:val="single" w:sz="6" w:space="0" w:color="auto"/>
              <w:bottom w:val="single" w:sz="6" w:space="0" w:color="auto"/>
              <w:right w:val="single" w:sz="6" w:space="0" w:color="auto"/>
            </w:tcBorders>
            <w:vAlign w:val="center"/>
          </w:tcPr>
          <w:p w:rsidR="00570CD4" w:rsidRDefault="00570CD4" w:rsidP="00B1463D">
            <w:pPr>
              <w:jc w:val="right"/>
            </w:pPr>
            <w:r>
              <w:t>3 569 250,00</w:t>
            </w:r>
          </w:p>
        </w:tc>
        <w:tc>
          <w:tcPr>
            <w:tcW w:w="2001" w:type="dxa"/>
            <w:tcBorders>
              <w:top w:val="single" w:sz="6" w:space="0" w:color="auto"/>
              <w:left w:val="single" w:sz="6" w:space="0" w:color="auto"/>
              <w:bottom w:val="single" w:sz="6" w:space="0" w:color="auto"/>
              <w:right w:val="single" w:sz="6" w:space="0" w:color="auto"/>
            </w:tcBorders>
            <w:vAlign w:val="center"/>
          </w:tcPr>
          <w:p w:rsidR="00570CD4" w:rsidRDefault="00570CD4" w:rsidP="00C31E9A"/>
        </w:tc>
      </w:tr>
      <w:tr w:rsidR="001B2995" w:rsidTr="00EA6931">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5</w:t>
            </w:r>
          </w:p>
        </w:tc>
        <w:tc>
          <w:tcPr>
            <w:tcW w:w="2407" w:type="dxa"/>
            <w:tcBorders>
              <w:top w:val="single" w:sz="6" w:space="0" w:color="auto"/>
              <w:left w:val="single" w:sz="6" w:space="0" w:color="auto"/>
              <w:bottom w:val="single" w:sz="6" w:space="0" w:color="auto"/>
              <w:right w:val="single" w:sz="6" w:space="0" w:color="auto"/>
            </w:tcBorders>
            <w:vAlign w:val="center"/>
          </w:tcPr>
          <w:p w:rsidR="001B2995" w:rsidRDefault="001B2995" w:rsidP="00C31E9A">
            <w:r>
              <w:t>Мероприятие 1.1:  Огораживание мусороперегрузочных площадок за счет средств районного бюджета</w:t>
            </w:r>
          </w:p>
        </w:tc>
        <w:tc>
          <w:tcPr>
            <w:tcW w:w="1700"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612"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754"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1418"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1417" w:type="dxa"/>
            <w:tcBorders>
              <w:top w:val="single" w:sz="6" w:space="0" w:color="auto"/>
              <w:left w:val="single" w:sz="6" w:space="0" w:color="auto"/>
              <w:bottom w:val="single" w:sz="6" w:space="0" w:color="auto"/>
              <w:right w:val="single" w:sz="6" w:space="0" w:color="auto"/>
            </w:tcBorders>
            <w:vAlign w:val="center"/>
          </w:tcPr>
          <w:p w:rsidR="001B2995" w:rsidRDefault="00570CD4" w:rsidP="00C31E9A">
            <w:pPr>
              <w:jc w:val="right"/>
            </w:pPr>
            <w:r>
              <w:t>119 250</w:t>
            </w:r>
            <w:r w:rsidR="001B2995">
              <w:t>,00</w:t>
            </w:r>
          </w:p>
        </w:tc>
        <w:tc>
          <w:tcPr>
            <w:tcW w:w="1418"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150 000,00</w:t>
            </w:r>
          </w:p>
        </w:tc>
        <w:tc>
          <w:tcPr>
            <w:tcW w:w="1417"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150 000,00</w:t>
            </w:r>
          </w:p>
        </w:tc>
        <w:tc>
          <w:tcPr>
            <w:tcW w:w="1418" w:type="dxa"/>
            <w:tcBorders>
              <w:top w:val="single" w:sz="6" w:space="0" w:color="auto"/>
              <w:left w:val="single" w:sz="6" w:space="0" w:color="auto"/>
              <w:bottom w:val="single" w:sz="6" w:space="0" w:color="auto"/>
              <w:right w:val="single" w:sz="6" w:space="0" w:color="auto"/>
            </w:tcBorders>
            <w:vAlign w:val="center"/>
          </w:tcPr>
          <w:p w:rsidR="001B2995" w:rsidRDefault="00570CD4" w:rsidP="00C31E9A">
            <w:pPr>
              <w:jc w:val="right"/>
            </w:pPr>
            <w:r>
              <w:t>419 250</w:t>
            </w:r>
            <w:r w:rsidR="001B2995">
              <w:t>,00</w:t>
            </w:r>
          </w:p>
        </w:tc>
        <w:tc>
          <w:tcPr>
            <w:tcW w:w="2001"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roofErr w:type="gramStart"/>
            <w:r>
              <w:t>Огораживание мусороперегрузочных площадок в с. Холмогорское в 2018 году, с. Родники в 2019 году, с. Парная в 2020 году</w:t>
            </w:r>
            <w:proofErr w:type="gramEnd"/>
          </w:p>
        </w:tc>
      </w:tr>
      <w:tr w:rsidR="00570CD4" w:rsidTr="00EA6931">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570CD4" w:rsidRDefault="00570CD4" w:rsidP="00C31E9A">
            <w:pPr>
              <w:jc w:val="center"/>
            </w:pPr>
            <w:r>
              <w:t>6</w:t>
            </w:r>
          </w:p>
        </w:tc>
        <w:tc>
          <w:tcPr>
            <w:tcW w:w="2407" w:type="dxa"/>
            <w:tcBorders>
              <w:top w:val="single" w:sz="6" w:space="0" w:color="auto"/>
              <w:left w:val="single" w:sz="6" w:space="0" w:color="auto"/>
              <w:bottom w:val="single" w:sz="6" w:space="0" w:color="auto"/>
              <w:right w:val="single" w:sz="6" w:space="0" w:color="auto"/>
            </w:tcBorders>
            <w:vAlign w:val="center"/>
          </w:tcPr>
          <w:p w:rsidR="00570CD4" w:rsidRDefault="00570CD4" w:rsidP="00C31E9A">
            <w:r>
              <w:t>Мероприятие 1.1. Огораживание мусороперегрузочных площадок за счет средств районного бюджета</w:t>
            </w:r>
          </w:p>
        </w:tc>
        <w:tc>
          <w:tcPr>
            <w:tcW w:w="1700" w:type="dxa"/>
            <w:tcBorders>
              <w:top w:val="single" w:sz="6" w:space="0" w:color="auto"/>
              <w:left w:val="single" w:sz="6" w:space="0" w:color="auto"/>
              <w:bottom w:val="single" w:sz="6" w:space="0" w:color="auto"/>
              <w:right w:val="single" w:sz="6" w:space="0" w:color="auto"/>
            </w:tcBorders>
            <w:vAlign w:val="center"/>
          </w:tcPr>
          <w:p w:rsidR="00570CD4" w:rsidRDefault="00570CD4" w:rsidP="00C31E9A">
            <w:pPr>
              <w:jc w:val="center"/>
            </w:pPr>
            <w:r>
              <w:t>X</w:t>
            </w:r>
          </w:p>
        </w:tc>
        <w:tc>
          <w:tcPr>
            <w:tcW w:w="612" w:type="dxa"/>
            <w:tcBorders>
              <w:top w:val="single" w:sz="6" w:space="0" w:color="auto"/>
              <w:left w:val="single" w:sz="6" w:space="0" w:color="auto"/>
              <w:bottom w:val="single" w:sz="6" w:space="0" w:color="auto"/>
              <w:right w:val="single" w:sz="6" w:space="0" w:color="auto"/>
            </w:tcBorders>
            <w:vAlign w:val="center"/>
          </w:tcPr>
          <w:p w:rsidR="00570CD4" w:rsidRDefault="00570CD4" w:rsidP="00C31E9A">
            <w:pPr>
              <w:jc w:val="center"/>
            </w:pPr>
            <w:r>
              <w:t>X</w:t>
            </w:r>
          </w:p>
        </w:tc>
        <w:tc>
          <w:tcPr>
            <w:tcW w:w="754" w:type="dxa"/>
            <w:tcBorders>
              <w:top w:val="single" w:sz="6" w:space="0" w:color="auto"/>
              <w:left w:val="single" w:sz="6" w:space="0" w:color="auto"/>
              <w:bottom w:val="single" w:sz="6" w:space="0" w:color="auto"/>
              <w:right w:val="single" w:sz="6" w:space="0" w:color="auto"/>
            </w:tcBorders>
            <w:vAlign w:val="center"/>
          </w:tcPr>
          <w:p w:rsidR="00570CD4" w:rsidRDefault="00570CD4" w:rsidP="00C31E9A">
            <w:pPr>
              <w:jc w:val="center"/>
            </w:pPr>
            <w:r>
              <w:t>X</w:t>
            </w:r>
          </w:p>
        </w:tc>
        <w:tc>
          <w:tcPr>
            <w:tcW w:w="1418" w:type="dxa"/>
            <w:tcBorders>
              <w:top w:val="single" w:sz="6" w:space="0" w:color="auto"/>
              <w:left w:val="single" w:sz="6" w:space="0" w:color="auto"/>
              <w:bottom w:val="single" w:sz="6" w:space="0" w:color="auto"/>
              <w:right w:val="single" w:sz="6" w:space="0" w:color="auto"/>
            </w:tcBorders>
            <w:vAlign w:val="center"/>
          </w:tcPr>
          <w:p w:rsidR="00570CD4" w:rsidRDefault="00570CD4" w:rsidP="00C31E9A">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rsidR="00570CD4" w:rsidRDefault="00570CD4" w:rsidP="00C31E9A">
            <w:pPr>
              <w:jc w:val="center"/>
            </w:pPr>
            <w:r>
              <w:t>X</w:t>
            </w:r>
          </w:p>
        </w:tc>
        <w:tc>
          <w:tcPr>
            <w:tcW w:w="1417" w:type="dxa"/>
            <w:tcBorders>
              <w:top w:val="single" w:sz="6" w:space="0" w:color="auto"/>
              <w:left w:val="single" w:sz="6" w:space="0" w:color="auto"/>
              <w:bottom w:val="single" w:sz="6" w:space="0" w:color="auto"/>
              <w:right w:val="single" w:sz="6" w:space="0" w:color="auto"/>
            </w:tcBorders>
            <w:vAlign w:val="center"/>
          </w:tcPr>
          <w:p w:rsidR="00570CD4" w:rsidRDefault="00570CD4" w:rsidP="00B1463D">
            <w:pPr>
              <w:jc w:val="right"/>
            </w:pPr>
            <w:r>
              <w:t>119 250,00</w:t>
            </w:r>
          </w:p>
        </w:tc>
        <w:tc>
          <w:tcPr>
            <w:tcW w:w="1418" w:type="dxa"/>
            <w:tcBorders>
              <w:top w:val="single" w:sz="6" w:space="0" w:color="auto"/>
              <w:left w:val="single" w:sz="6" w:space="0" w:color="auto"/>
              <w:bottom w:val="single" w:sz="6" w:space="0" w:color="auto"/>
              <w:right w:val="single" w:sz="6" w:space="0" w:color="auto"/>
            </w:tcBorders>
            <w:vAlign w:val="center"/>
          </w:tcPr>
          <w:p w:rsidR="00570CD4" w:rsidRDefault="00570CD4" w:rsidP="00B1463D">
            <w:pPr>
              <w:jc w:val="right"/>
            </w:pPr>
            <w:r>
              <w:t>150 000,00</w:t>
            </w:r>
          </w:p>
        </w:tc>
        <w:tc>
          <w:tcPr>
            <w:tcW w:w="1417" w:type="dxa"/>
            <w:tcBorders>
              <w:top w:val="single" w:sz="6" w:space="0" w:color="auto"/>
              <w:left w:val="single" w:sz="6" w:space="0" w:color="auto"/>
              <w:bottom w:val="single" w:sz="6" w:space="0" w:color="auto"/>
              <w:right w:val="single" w:sz="6" w:space="0" w:color="auto"/>
            </w:tcBorders>
            <w:vAlign w:val="center"/>
          </w:tcPr>
          <w:p w:rsidR="00570CD4" w:rsidRDefault="00570CD4" w:rsidP="00B1463D">
            <w:pPr>
              <w:jc w:val="right"/>
            </w:pPr>
            <w:r>
              <w:t>150 000,00</w:t>
            </w:r>
          </w:p>
        </w:tc>
        <w:tc>
          <w:tcPr>
            <w:tcW w:w="1418" w:type="dxa"/>
            <w:tcBorders>
              <w:top w:val="single" w:sz="6" w:space="0" w:color="auto"/>
              <w:left w:val="single" w:sz="6" w:space="0" w:color="auto"/>
              <w:bottom w:val="single" w:sz="6" w:space="0" w:color="auto"/>
              <w:right w:val="single" w:sz="6" w:space="0" w:color="auto"/>
            </w:tcBorders>
            <w:vAlign w:val="center"/>
          </w:tcPr>
          <w:p w:rsidR="00570CD4" w:rsidRDefault="00570CD4" w:rsidP="00B1463D">
            <w:pPr>
              <w:jc w:val="right"/>
            </w:pPr>
            <w:r>
              <w:t>419 250,00</w:t>
            </w:r>
          </w:p>
        </w:tc>
        <w:tc>
          <w:tcPr>
            <w:tcW w:w="2001" w:type="dxa"/>
            <w:tcBorders>
              <w:top w:val="single" w:sz="6" w:space="0" w:color="auto"/>
              <w:left w:val="single" w:sz="6" w:space="0" w:color="auto"/>
              <w:bottom w:val="single" w:sz="6" w:space="0" w:color="auto"/>
              <w:right w:val="single" w:sz="6" w:space="0" w:color="auto"/>
            </w:tcBorders>
            <w:vAlign w:val="center"/>
          </w:tcPr>
          <w:p w:rsidR="00570CD4" w:rsidRDefault="00570CD4" w:rsidP="00C31E9A"/>
        </w:tc>
      </w:tr>
      <w:tr w:rsidR="00570CD4" w:rsidTr="00EA6931">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570CD4" w:rsidRDefault="00570CD4" w:rsidP="00C31E9A">
            <w:pPr>
              <w:jc w:val="center"/>
            </w:pPr>
            <w:r>
              <w:t>7</w:t>
            </w:r>
          </w:p>
        </w:tc>
        <w:tc>
          <w:tcPr>
            <w:tcW w:w="2407" w:type="dxa"/>
            <w:tcBorders>
              <w:top w:val="single" w:sz="6" w:space="0" w:color="auto"/>
              <w:left w:val="single" w:sz="6" w:space="0" w:color="auto"/>
              <w:bottom w:val="single" w:sz="6" w:space="0" w:color="auto"/>
              <w:right w:val="single" w:sz="6" w:space="0" w:color="auto"/>
            </w:tcBorders>
            <w:vAlign w:val="center"/>
          </w:tcPr>
          <w:p w:rsidR="00570CD4" w:rsidRDefault="00570CD4" w:rsidP="00C31E9A"/>
        </w:tc>
        <w:tc>
          <w:tcPr>
            <w:tcW w:w="1700" w:type="dxa"/>
            <w:tcBorders>
              <w:top w:val="single" w:sz="6" w:space="0" w:color="auto"/>
              <w:left w:val="single" w:sz="6" w:space="0" w:color="auto"/>
              <w:bottom w:val="single" w:sz="6" w:space="0" w:color="auto"/>
              <w:right w:val="single" w:sz="6" w:space="0" w:color="auto"/>
            </w:tcBorders>
            <w:vAlign w:val="center"/>
          </w:tcPr>
          <w:p w:rsidR="00570CD4" w:rsidRDefault="00570CD4" w:rsidP="00C31E9A">
            <w:pPr>
              <w:jc w:val="center"/>
            </w:pPr>
            <w:r>
              <w:t>администрация Шарыповского района</w:t>
            </w:r>
          </w:p>
        </w:tc>
        <w:tc>
          <w:tcPr>
            <w:tcW w:w="612" w:type="dxa"/>
            <w:tcBorders>
              <w:top w:val="single" w:sz="6" w:space="0" w:color="auto"/>
              <w:left w:val="single" w:sz="6" w:space="0" w:color="auto"/>
              <w:bottom w:val="single" w:sz="6" w:space="0" w:color="auto"/>
              <w:right w:val="single" w:sz="6" w:space="0" w:color="auto"/>
            </w:tcBorders>
            <w:vAlign w:val="center"/>
          </w:tcPr>
          <w:p w:rsidR="00570CD4" w:rsidRDefault="00570CD4" w:rsidP="00C31E9A">
            <w:pPr>
              <w:jc w:val="center"/>
            </w:pPr>
            <w:r>
              <w:t>902</w:t>
            </w:r>
          </w:p>
        </w:tc>
        <w:tc>
          <w:tcPr>
            <w:tcW w:w="754" w:type="dxa"/>
            <w:tcBorders>
              <w:top w:val="single" w:sz="6" w:space="0" w:color="auto"/>
              <w:left w:val="single" w:sz="6" w:space="0" w:color="auto"/>
              <w:bottom w:val="single" w:sz="6" w:space="0" w:color="auto"/>
              <w:right w:val="single" w:sz="6" w:space="0" w:color="auto"/>
            </w:tcBorders>
            <w:vAlign w:val="center"/>
          </w:tcPr>
          <w:p w:rsidR="00570CD4" w:rsidRDefault="00570CD4" w:rsidP="00C31E9A">
            <w:pPr>
              <w:jc w:val="center"/>
            </w:pPr>
            <w:r>
              <w:t>0412</w:t>
            </w:r>
          </w:p>
        </w:tc>
        <w:tc>
          <w:tcPr>
            <w:tcW w:w="1418" w:type="dxa"/>
            <w:tcBorders>
              <w:top w:val="single" w:sz="6" w:space="0" w:color="auto"/>
              <w:left w:val="single" w:sz="6" w:space="0" w:color="auto"/>
              <w:bottom w:val="single" w:sz="6" w:space="0" w:color="auto"/>
              <w:right w:val="single" w:sz="6" w:space="0" w:color="auto"/>
            </w:tcBorders>
            <w:vAlign w:val="center"/>
          </w:tcPr>
          <w:p w:rsidR="00570CD4" w:rsidRDefault="00570CD4" w:rsidP="00C31E9A">
            <w:pPr>
              <w:jc w:val="center"/>
            </w:pPr>
            <w:r>
              <w:t>0640086080</w:t>
            </w:r>
          </w:p>
        </w:tc>
        <w:tc>
          <w:tcPr>
            <w:tcW w:w="567" w:type="dxa"/>
            <w:tcBorders>
              <w:top w:val="single" w:sz="6" w:space="0" w:color="auto"/>
              <w:left w:val="single" w:sz="6" w:space="0" w:color="auto"/>
              <w:bottom w:val="single" w:sz="6" w:space="0" w:color="auto"/>
              <w:right w:val="single" w:sz="6" w:space="0" w:color="auto"/>
            </w:tcBorders>
            <w:vAlign w:val="center"/>
          </w:tcPr>
          <w:p w:rsidR="00570CD4" w:rsidRDefault="00570CD4" w:rsidP="00C31E9A">
            <w:pPr>
              <w:jc w:val="center"/>
            </w:pPr>
            <w:r>
              <w:t>244</w:t>
            </w:r>
          </w:p>
        </w:tc>
        <w:tc>
          <w:tcPr>
            <w:tcW w:w="1417" w:type="dxa"/>
            <w:tcBorders>
              <w:top w:val="single" w:sz="6" w:space="0" w:color="auto"/>
              <w:left w:val="single" w:sz="6" w:space="0" w:color="auto"/>
              <w:bottom w:val="single" w:sz="6" w:space="0" w:color="auto"/>
              <w:right w:val="single" w:sz="6" w:space="0" w:color="auto"/>
            </w:tcBorders>
            <w:vAlign w:val="center"/>
          </w:tcPr>
          <w:p w:rsidR="00570CD4" w:rsidRDefault="00570CD4" w:rsidP="00B1463D">
            <w:pPr>
              <w:jc w:val="right"/>
            </w:pPr>
            <w:r>
              <w:t>119 250,00</w:t>
            </w:r>
          </w:p>
        </w:tc>
        <w:tc>
          <w:tcPr>
            <w:tcW w:w="1418" w:type="dxa"/>
            <w:tcBorders>
              <w:top w:val="single" w:sz="6" w:space="0" w:color="auto"/>
              <w:left w:val="single" w:sz="6" w:space="0" w:color="auto"/>
              <w:bottom w:val="single" w:sz="6" w:space="0" w:color="auto"/>
              <w:right w:val="single" w:sz="6" w:space="0" w:color="auto"/>
            </w:tcBorders>
            <w:vAlign w:val="center"/>
          </w:tcPr>
          <w:p w:rsidR="00570CD4" w:rsidRDefault="00570CD4" w:rsidP="00B1463D">
            <w:pPr>
              <w:jc w:val="right"/>
            </w:pPr>
            <w:r>
              <w:t>150 000,00</w:t>
            </w:r>
          </w:p>
        </w:tc>
        <w:tc>
          <w:tcPr>
            <w:tcW w:w="1417" w:type="dxa"/>
            <w:tcBorders>
              <w:top w:val="single" w:sz="6" w:space="0" w:color="auto"/>
              <w:left w:val="single" w:sz="6" w:space="0" w:color="auto"/>
              <w:bottom w:val="single" w:sz="6" w:space="0" w:color="auto"/>
              <w:right w:val="single" w:sz="6" w:space="0" w:color="auto"/>
            </w:tcBorders>
            <w:vAlign w:val="center"/>
          </w:tcPr>
          <w:p w:rsidR="00570CD4" w:rsidRDefault="00570CD4" w:rsidP="00B1463D">
            <w:pPr>
              <w:jc w:val="right"/>
            </w:pPr>
            <w:r>
              <w:t>150 000,00</w:t>
            </w:r>
          </w:p>
        </w:tc>
        <w:tc>
          <w:tcPr>
            <w:tcW w:w="1418" w:type="dxa"/>
            <w:tcBorders>
              <w:top w:val="single" w:sz="6" w:space="0" w:color="auto"/>
              <w:left w:val="single" w:sz="6" w:space="0" w:color="auto"/>
              <w:bottom w:val="single" w:sz="6" w:space="0" w:color="auto"/>
              <w:right w:val="single" w:sz="6" w:space="0" w:color="auto"/>
            </w:tcBorders>
            <w:vAlign w:val="center"/>
          </w:tcPr>
          <w:p w:rsidR="00570CD4" w:rsidRDefault="00570CD4" w:rsidP="00B1463D">
            <w:pPr>
              <w:jc w:val="right"/>
            </w:pPr>
            <w:r>
              <w:t>419 250,00</w:t>
            </w:r>
          </w:p>
        </w:tc>
        <w:tc>
          <w:tcPr>
            <w:tcW w:w="2001" w:type="dxa"/>
            <w:tcBorders>
              <w:top w:val="single" w:sz="6" w:space="0" w:color="auto"/>
              <w:left w:val="single" w:sz="6" w:space="0" w:color="auto"/>
              <w:bottom w:val="single" w:sz="6" w:space="0" w:color="auto"/>
              <w:right w:val="single" w:sz="6" w:space="0" w:color="auto"/>
            </w:tcBorders>
            <w:vAlign w:val="center"/>
          </w:tcPr>
          <w:p w:rsidR="00570CD4" w:rsidRDefault="00570CD4" w:rsidP="00C31E9A"/>
        </w:tc>
      </w:tr>
      <w:tr w:rsidR="001B2995" w:rsidTr="00EA6931">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lastRenderedPageBreak/>
              <w:t>8</w:t>
            </w:r>
          </w:p>
        </w:tc>
        <w:tc>
          <w:tcPr>
            <w:tcW w:w="2407" w:type="dxa"/>
            <w:tcBorders>
              <w:top w:val="single" w:sz="6" w:space="0" w:color="auto"/>
              <w:left w:val="single" w:sz="6" w:space="0" w:color="auto"/>
              <w:bottom w:val="single" w:sz="6" w:space="0" w:color="auto"/>
              <w:right w:val="single" w:sz="6" w:space="0" w:color="auto"/>
            </w:tcBorders>
            <w:vAlign w:val="center"/>
          </w:tcPr>
          <w:p w:rsidR="001B2995" w:rsidRDefault="001B2995" w:rsidP="00C31E9A">
            <w:r>
              <w:t>Мероприятие 1.2: Межбюджетные трансферты, предоставляемые из бюджета муниципального района в бюджет поселений на финансирование передаваемых полномочий по участию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w:t>
            </w:r>
          </w:p>
        </w:tc>
        <w:tc>
          <w:tcPr>
            <w:tcW w:w="1700"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612"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754"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1418"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1417" w:type="dxa"/>
            <w:tcBorders>
              <w:top w:val="single" w:sz="6" w:space="0" w:color="auto"/>
              <w:left w:val="single" w:sz="6" w:space="0" w:color="auto"/>
              <w:bottom w:val="single" w:sz="6" w:space="0" w:color="auto"/>
              <w:right w:val="single" w:sz="6" w:space="0" w:color="auto"/>
            </w:tcBorders>
            <w:vAlign w:val="center"/>
          </w:tcPr>
          <w:p w:rsidR="001B2995" w:rsidRDefault="005D23B1" w:rsidP="005D23B1">
            <w:pPr>
              <w:jc w:val="right"/>
            </w:pPr>
            <w:r>
              <w:t>1 05</w:t>
            </w:r>
            <w:r w:rsidR="001B2995">
              <w:t>0 000,00</w:t>
            </w:r>
          </w:p>
        </w:tc>
        <w:tc>
          <w:tcPr>
            <w:tcW w:w="1418"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1 050 000,00</w:t>
            </w:r>
          </w:p>
        </w:tc>
        <w:tc>
          <w:tcPr>
            <w:tcW w:w="1417"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1 050 000,00</w:t>
            </w:r>
          </w:p>
        </w:tc>
        <w:tc>
          <w:tcPr>
            <w:tcW w:w="1418" w:type="dxa"/>
            <w:tcBorders>
              <w:top w:val="single" w:sz="6" w:space="0" w:color="auto"/>
              <w:left w:val="single" w:sz="6" w:space="0" w:color="auto"/>
              <w:bottom w:val="single" w:sz="6" w:space="0" w:color="auto"/>
              <w:right w:val="single" w:sz="6" w:space="0" w:color="auto"/>
            </w:tcBorders>
            <w:vAlign w:val="center"/>
          </w:tcPr>
          <w:p w:rsidR="001B2995" w:rsidRDefault="001B2995" w:rsidP="005D23B1">
            <w:pPr>
              <w:jc w:val="right"/>
            </w:pPr>
            <w:r>
              <w:t>3 </w:t>
            </w:r>
            <w:r w:rsidR="005D23B1">
              <w:t>15</w:t>
            </w:r>
            <w:r>
              <w:t>0 000,00</w:t>
            </w:r>
          </w:p>
        </w:tc>
        <w:tc>
          <w:tcPr>
            <w:tcW w:w="2001" w:type="dxa"/>
            <w:tcBorders>
              <w:top w:val="single" w:sz="6" w:space="0" w:color="auto"/>
              <w:left w:val="single" w:sz="6" w:space="0" w:color="auto"/>
              <w:bottom w:val="single" w:sz="6" w:space="0" w:color="auto"/>
              <w:right w:val="single" w:sz="6" w:space="0" w:color="auto"/>
            </w:tcBorders>
            <w:vAlign w:val="center"/>
          </w:tcPr>
          <w:p w:rsidR="001B2995" w:rsidRDefault="001B2995" w:rsidP="00C31E9A">
            <w:r>
              <w:t>Организация вывоза отходов с 32 площадок временного накопления отходов</w:t>
            </w:r>
          </w:p>
        </w:tc>
      </w:tr>
      <w:tr w:rsidR="001B2995" w:rsidTr="00EA6931">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lastRenderedPageBreak/>
              <w:t>9</w:t>
            </w:r>
          </w:p>
        </w:tc>
        <w:tc>
          <w:tcPr>
            <w:tcW w:w="2407" w:type="dxa"/>
            <w:tcBorders>
              <w:top w:val="single" w:sz="6" w:space="0" w:color="auto"/>
              <w:left w:val="single" w:sz="6" w:space="0" w:color="auto"/>
              <w:bottom w:val="single" w:sz="6" w:space="0" w:color="auto"/>
              <w:right w:val="single" w:sz="6" w:space="0" w:color="auto"/>
            </w:tcBorders>
            <w:vAlign w:val="center"/>
          </w:tcPr>
          <w:p w:rsidR="001B2995" w:rsidRDefault="001B2995" w:rsidP="00C31E9A">
            <w:r>
              <w:t xml:space="preserve">Мероприятие 1.2.1. Межбюджетные трансферты бюджетам поселений на исполнение переданных полномочий (Березовский сельсовет) </w:t>
            </w:r>
          </w:p>
          <w:p w:rsidR="001B2995" w:rsidRDefault="001B2995" w:rsidP="00C31E9A"/>
        </w:tc>
        <w:tc>
          <w:tcPr>
            <w:tcW w:w="1700"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612"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754"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1418"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1417"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114 700,00</w:t>
            </w:r>
          </w:p>
        </w:tc>
        <w:tc>
          <w:tcPr>
            <w:tcW w:w="1418"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114 700,00</w:t>
            </w:r>
          </w:p>
        </w:tc>
        <w:tc>
          <w:tcPr>
            <w:tcW w:w="1417"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114 700,00</w:t>
            </w:r>
          </w:p>
        </w:tc>
        <w:tc>
          <w:tcPr>
            <w:tcW w:w="1418"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344 100,00</w:t>
            </w:r>
          </w:p>
        </w:tc>
        <w:tc>
          <w:tcPr>
            <w:tcW w:w="2001" w:type="dxa"/>
            <w:tcBorders>
              <w:top w:val="single" w:sz="6" w:space="0" w:color="auto"/>
              <w:left w:val="single" w:sz="6" w:space="0" w:color="auto"/>
              <w:bottom w:val="single" w:sz="6" w:space="0" w:color="auto"/>
              <w:right w:val="single" w:sz="6" w:space="0" w:color="auto"/>
            </w:tcBorders>
            <w:vAlign w:val="center"/>
          </w:tcPr>
          <w:p w:rsidR="001B2995" w:rsidRDefault="001B2995" w:rsidP="00C31E9A"/>
        </w:tc>
      </w:tr>
      <w:tr w:rsidR="001B2995" w:rsidTr="00EA6931">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10</w:t>
            </w:r>
          </w:p>
        </w:tc>
        <w:tc>
          <w:tcPr>
            <w:tcW w:w="2407" w:type="dxa"/>
            <w:tcBorders>
              <w:top w:val="single" w:sz="6" w:space="0" w:color="auto"/>
              <w:left w:val="single" w:sz="6" w:space="0" w:color="auto"/>
              <w:bottom w:val="single" w:sz="6" w:space="0" w:color="auto"/>
              <w:right w:val="single" w:sz="6" w:space="0" w:color="auto"/>
            </w:tcBorders>
            <w:vAlign w:val="center"/>
          </w:tcPr>
          <w:p w:rsidR="001B2995" w:rsidRDefault="001B2995" w:rsidP="00C31E9A"/>
        </w:tc>
        <w:tc>
          <w:tcPr>
            <w:tcW w:w="1700"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администрация Шарыповского района</w:t>
            </w:r>
          </w:p>
        </w:tc>
        <w:tc>
          <w:tcPr>
            <w:tcW w:w="612"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902</w:t>
            </w:r>
          </w:p>
        </w:tc>
        <w:tc>
          <w:tcPr>
            <w:tcW w:w="754"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0503</w:t>
            </w:r>
          </w:p>
        </w:tc>
        <w:tc>
          <w:tcPr>
            <w:tcW w:w="1418"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0640086100</w:t>
            </w:r>
          </w:p>
        </w:tc>
        <w:tc>
          <w:tcPr>
            <w:tcW w:w="567"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540</w:t>
            </w:r>
          </w:p>
        </w:tc>
        <w:tc>
          <w:tcPr>
            <w:tcW w:w="1417"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114 700,00</w:t>
            </w:r>
          </w:p>
        </w:tc>
        <w:tc>
          <w:tcPr>
            <w:tcW w:w="1418"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114 700,00</w:t>
            </w:r>
          </w:p>
        </w:tc>
        <w:tc>
          <w:tcPr>
            <w:tcW w:w="1417"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114 700,00</w:t>
            </w:r>
          </w:p>
        </w:tc>
        <w:tc>
          <w:tcPr>
            <w:tcW w:w="1418"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344 100,00</w:t>
            </w:r>
          </w:p>
        </w:tc>
        <w:tc>
          <w:tcPr>
            <w:tcW w:w="2001" w:type="dxa"/>
            <w:tcBorders>
              <w:top w:val="single" w:sz="6" w:space="0" w:color="auto"/>
              <w:left w:val="single" w:sz="6" w:space="0" w:color="auto"/>
              <w:bottom w:val="single" w:sz="6" w:space="0" w:color="auto"/>
              <w:right w:val="single" w:sz="6" w:space="0" w:color="auto"/>
            </w:tcBorders>
            <w:vAlign w:val="center"/>
          </w:tcPr>
          <w:p w:rsidR="001B2995" w:rsidRDefault="001B2995" w:rsidP="00C31E9A"/>
        </w:tc>
      </w:tr>
      <w:tr w:rsidR="001B2995" w:rsidTr="00EA6931">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11</w:t>
            </w:r>
          </w:p>
        </w:tc>
        <w:tc>
          <w:tcPr>
            <w:tcW w:w="2407" w:type="dxa"/>
            <w:tcBorders>
              <w:top w:val="single" w:sz="6" w:space="0" w:color="auto"/>
              <w:left w:val="single" w:sz="6" w:space="0" w:color="auto"/>
              <w:bottom w:val="single" w:sz="6" w:space="0" w:color="auto"/>
              <w:right w:val="single" w:sz="6" w:space="0" w:color="auto"/>
            </w:tcBorders>
            <w:vAlign w:val="center"/>
          </w:tcPr>
          <w:p w:rsidR="001B2995" w:rsidRDefault="001B2995" w:rsidP="00C31E9A">
            <w:r>
              <w:t xml:space="preserve">Мероприятие 1.2.2. Межбюджетные трансферты бюджетам поселений на исполнение переданных полномочий (Ивановский сельсовет) </w:t>
            </w:r>
          </w:p>
          <w:p w:rsidR="001B2995" w:rsidRDefault="001B2995" w:rsidP="00C31E9A"/>
        </w:tc>
        <w:tc>
          <w:tcPr>
            <w:tcW w:w="1700"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612"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754"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1418"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1417"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146 300,00</w:t>
            </w:r>
          </w:p>
        </w:tc>
        <w:tc>
          <w:tcPr>
            <w:tcW w:w="1418"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146 300,00</w:t>
            </w:r>
          </w:p>
        </w:tc>
        <w:tc>
          <w:tcPr>
            <w:tcW w:w="1417"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146 300,00</w:t>
            </w:r>
          </w:p>
        </w:tc>
        <w:tc>
          <w:tcPr>
            <w:tcW w:w="1418"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438 900,00</w:t>
            </w:r>
          </w:p>
        </w:tc>
        <w:tc>
          <w:tcPr>
            <w:tcW w:w="2001" w:type="dxa"/>
            <w:tcBorders>
              <w:top w:val="single" w:sz="6" w:space="0" w:color="auto"/>
              <w:left w:val="single" w:sz="6" w:space="0" w:color="auto"/>
              <w:bottom w:val="single" w:sz="6" w:space="0" w:color="auto"/>
              <w:right w:val="single" w:sz="6" w:space="0" w:color="auto"/>
            </w:tcBorders>
            <w:vAlign w:val="center"/>
          </w:tcPr>
          <w:p w:rsidR="001B2995" w:rsidRDefault="001B2995" w:rsidP="00C31E9A"/>
        </w:tc>
      </w:tr>
      <w:tr w:rsidR="001B2995" w:rsidTr="00EA6931">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12</w:t>
            </w:r>
          </w:p>
        </w:tc>
        <w:tc>
          <w:tcPr>
            <w:tcW w:w="2407" w:type="dxa"/>
            <w:tcBorders>
              <w:top w:val="single" w:sz="6" w:space="0" w:color="auto"/>
              <w:left w:val="single" w:sz="6" w:space="0" w:color="auto"/>
              <w:bottom w:val="single" w:sz="6" w:space="0" w:color="auto"/>
              <w:right w:val="single" w:sz="6" w:space="0" w:color="auto"/>
            </w:tcBorders>
            <w:vAlign w:val="center"/>
          </w:tcPr>
          <w:p w:rsidR="001B2995" w:rsidRDefault="001B2995" w:rsidP="00C31E9A"/>
        </w:tc>
        <w:tc>
          <w:tcPr>
            <w:tcW w:w="1700"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администрация Шарыповского района</w:t>
            </w:r>
          </w:p>
        </w:tc>
        <w:tc>
          <w:tcPr>
            <w:tcW w:w="612"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902</w:t>
            </w:r>
          </w:p>
        </w:tc>
        <w:tc>
          <w:tcPr>
            <w:tcW w:w="754"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0503</w:t>
            </w:r>
          </w:p>
        </w:tc>
        <w:tc>
          <w:tcPr>
            <w:tcW w:w="1418"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0640086110</w:t>
            </w:r>
          </w:p>
        </w:tc>
        <w:tc>
          <w:tcPr>
            <w:tcW w:w="567"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540</w:t>
            </w:r>
          </w:p>
        </w:tc>
        <w:tc>
          <w:tcPr>
            <w:tcW w:w="1417"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146 300,00</w:t>
            </w:r>
          </w:p>
        </w:tc>
        <w:tc>
          <w:tcPr>
            <w:tcW w:w="1418"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146 300,00</w:t>
            </w:r>
          </w:p>
        </w:tc>
        <w:tc>
          <w:tcPr>
            <w:tcW w:w="1417"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146 300,00</w:t>
            </w:r>
          </w:p>
        </w:tc>
        <w:tc>
          <w:tcPr>
            <w:tcW w:w="1418"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438 900,00</w:t>
            </w:r>
          </w:p>
        </w:tc>
        <w:tc>
          <w:tcPr>
            <w:tcW w:w="2001" w:type="dxa"/>
            <w:tcBorders>
              <w:top w:val="single" w:sz="6" w:space="0" w:color="auto"/>
              <w:left w:val="single" w:sz="6" w:space="0" w:color="auto"/>
              <w:bottom w:val="single" w:sz="6" w:space="0" w:color="auto"/>
              <w:right w:val="single" w:sz="6" w:space="0" w:color="auto"/>
            </w:tcBorders>
            <w:vAlign w:val="center"/>
          </w:tcPr>
          <w:p w:rsidR="001B2995" w:rsidRDefault="001B2995" w:rsidP="00C31E9A"/>
        </w:tc>
      </w:tr>
      <w:tr w:rsidR="001B2995" w:rsidTr="00EA6931">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lastRenderedPageBreak/>
              <w:t>13</w:t>
            </w:r>
          </w:p>
        </w:tc>
        <w:tc>
          <w:tcPr>
            <w:tcW w:w="2407" w:type="dxa"/>
            <w:tcBorders>
              <w:top w:val="single" w:sz="6" w:space="0" w:color="auto"/>
              <w:left w:val="single" w:sz="6" w:space="0" w:color="auto"/>
              <w:bottom w:val="single" w:sz="6" w:space="0" w:color="auto"/>
              <w:right w:val="single" w:sz="6" w:space="0" w:color="auto"/>
            </w:tcBorders>
            <w:vAlign w:val="center"/>
          </w:tcPr>
          <w:p w:rsidR="001B2995" w:rsidRDefault="001B2995" w:rsidP="00C31E9A">
            <w:r>
              <w:t xml:space="preserve">Мероприятие 1.2.3. Межбюджетные трансферты бюджетам поселений на исполнение переданных полномочий (Новоалтатский сельсовет) </w:t>
            </w:r>
          </w:p>
          <w:p w:rsidR="001B2995" w:rsidRDefault="001B2995" w:rsidP="00C31E9A"/>
        </w:tc>
        <w:tc>
          <w:tcPr>
            <w:tcW w:w="1700"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612"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754"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1418"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1417"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154 400,00</w:t>
            </w:r>
          </w:p>
        </w:tc>
        <w:tc>
          <w:tcPr>
            <w:tcW w:w="1418"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154 400,00</w:t>
            </w:r>
          </w:p>
        </w:tc>
        <w:tc>
          <w:tcPr>
            <w:tcW w:w="1417"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154 400,00</w:t>
            </w:r>
          </w:p>
        </w:tc>
        <w:tc>
          <w:tcPr>
            <w:tcW w:w="1418"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463 200,00</w:t>
            </w:r>
          </w:p>
        </w:tc>
        <w:tc>
          <w:tcPr>
            <w:tcW w:w="2001" w:type="dxa"/>
            <w:tcBorders>
              <w:top w:val="single" w:sz="6" w:space="0" w:color="auto"/>
              <w:left w:val="single" w:sz="6" w:space="0" w:color="auto"/>
              <w:bottom w:val="single" w:sz="6" w:space="0" w:color="auto"/>
              <w:right w:val="single" w:sz="6" w:space="0" w:color="auto"/>
            </w:tcBorders>
            <w:vAlign w:val="center"/>
          </w:tcPr>
          <w:p w:rsidR="001B2995" w:rsidRDefault="001B2995" w:rsidP="00C31E9A"/>
        </w:tc>
      </w:tr>
      <w:tr w:rsidR="001B2995" w:rsidTr="00EA6931">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14</w:t>
            </w:r>
          </w:p>
        </w:tc>
        <w:tc>
          <w:tcPr>
            <w:tcW w:w="2407" w:type="dxa"/>
            <w:tcBorders>
              <w:top w:val="single" w:sz="6" w:space="0" w:color="auto"/>
              <w:left w:val="single" w:sz="6" w:space="0" w:color="auto"/>
              <w:bottom w:val="single" w:sz="6" w:space="0" w:color="auto"/>
              <w:right w:val="single" w:sz="6" w:space="0" w:color="auto"/>
            </w:tcBorders>
            <w:vAlign w:val="center"/>
          </w:tcPr>
          <w:p w:rsidR="001B2995" w:rsidRDefault="001B2995" w:rsidP="00C31E9A"/>
        </w:tc>
        <w:tc>
          <w:tcPr>
            <w:tcW w:w="1700"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администрация Шарыповского района</w:t>
            </w:r>
          </w:p>
        </w:tc>
        <w:tc>
          <w:tcPr>
            <w:tcW w:w="612"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902</w:t>
            </w:r>
          </w:p>
        </w:tc>
        <w:tc>
          <w:tcPr>
            <w:tcW w:w="754"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0503</w:t>
            </w:r>
          </w:p>
        </w:tc>
        <w:tc>
          <w:tcPr>
            <w:tcW w:w="1418"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0640086120</w:t>
            </w:r>
          </w:p>
        </w:tc>
        <w:tc>
          <w:tcPr>
            <w:tcW w:w="567"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540</w:t>
            </w:r>
          </w:p>
        </w:tc>
        <w:tc>
          <w:tcPr>
            <w:tcW w:w="1417"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154 400,00</w:t>
            </w:r>
          </w:p>
        </w:tc>
        <w:tc>
          <w:tcPr>
            <w:tcW w:w="1418"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154 400,00</w:t>
            </w:r>
          </w:p>
        </w:tc>
        <w:tc>
          <w:tcPr>
            <w:tcW w:w="1417"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154 400,00</w:t>
            </w:r>
          </w:p>
        </w:tc>
        <w:tc>
          <w:tcPr>
            <w:tcW w:w="1418"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463 200,00</w:t>
            </w:r>
          </w:p>
        </w:tc>
        <w:tc>
          <w:tcPr>
            <w:tcW w:w="2001" w:type="dxa"/>
            <w:tcBorders>
              <w:top w:val="single" w:sz="6" w:space="0" w:color="auto"/>
              <w:left w:val="single" w:sz="6" w:space="0" w:color="auto"/>
              <w:bottom w:val="single" w:sz="6" w:space="0" w:color="auto"/>
              <w:right w:val="single" w:sz="6" w:space="0" w:color="auto"/>
            </w:tcBorders>
            <w:vAlign w:val="center"/>
          </w:tcPr>
          <w:p w:rsidR="001B2995" w:rsidRDefault="001B2995" w:rsidP="00C31E9A"/>
        </w:tc>
      </w:tr>
      <w:tr w:rsidR="001B2995" w:rsidTr="00EA6931">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15</w:t>
            </w:r>
          </w:p>
        </w:tc>
        <w:tc>
          <w:tcPr>
            <w:tcW w:w="2407" w:type="dxa"/>
            <w:tcBorders>
              <w:top w:val="single" w:sz="6" w:space="0" w:color="auto"/>
              <w:left w:val="single" w:sz="6" w:space="0" w:color="auto"/>
              <w:bottom w:val="single" w:sz="6" w:space="0" w:color="auto"/>
              <w:right w:val="single" w:sz="6" w:space="0" w:color="auto"/>
            </w:tcBorders>
            <w:vAlign w:val="center"/>
          </w:tcPr>
          <w:p w:rsidR="001B2995" w:rsidRDefault="001B2995" w:rsidP="00C31E9A">
            <w:r>
              <w:t xml:space="preserve">Мероприятие 1.2.4. Межбюджетные трансферты бюджетам поселений на исполнение переданных полномочий (Парнинский сельсовет) </w:t>
            </w:r>
          </w:p>
          <w:p w:rsidR="001B2995" w:rsidRDefault="001B2995" w:rsidP="00C31E9A"/>
        </w:tc>
        <w:tc>
          <w:tcPr>
            <w:tcW w:w="1700"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612"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754"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1418"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1417" w:type="dxa"/>
            <w:tcBorders>
              <w:top w:val="single" w:sz="6" w:space="0" w:color="auto"/>
              <w:left w:val="single" w:sz="6" w:space="0" w:color="auto"/>
              <w:bottom w:val="single" w:sz="6" w:space="0" w:color="auto"/>
              <w:right w:val="single" w:sz="6" w:space="0" w:color="auto"/>
            </w:tcBorders>
            <w:vAlign w:val="center"/>
          </w:tcPr>
          <w:p w:rsidR="001B2995" w:rsidRDefault="001B2995" w:rsidP="00EA6931">
            <w:pPr>
              <w:jc w:val="right"/>
            </w:pPr>
            <w:r>
              <w:t>2</w:t>
            </w:r>
            <w:r w:rsidR="00EA6931">
              <w:t>4</w:t>
            </w:r>
            <w:r>
              <w:t>7 100,00</w:t>
            </w:r>
          </w:p>
        </w:tc>
        <w:tc>
          <w:tcPr>
            <w:tcW w:w="1418"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247 100,00</w:t>
            </w:r>
          </w:p>
        </w:tc>
        <w:tc>
          <w:tcPr>
            <w:tcW w:w="1417"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247 100,00</w:t>
            </w:r>
          </w:p>
        </w:tc>
        <w:tc>
          <w:tcPr>
            <w:tcW w:w="1418" w:type="dxa"/>
            <w:tcBorders>
              <w:top w:val="single" w:sz="6" w:space="0" w:color="auto"/>
              <w:left w:val="single" w:sz="6" w:space="0" w:color="auto"/>
              <w:bottom w:val="single" w:sz="6" w:space="0" w:color="auto"/>
              <w:right w:val="single" w:sz="6" w:space="0" w:color="auto"/>
            </w:tcBorders>
            <w:vAlign w:val="center"/>
          </w:tcPr>
          <w:p w:rsidR="001B2995" w:rsidRDefault="001B2995" w:rsidP="00EA6931">
            <w:pPr>
              <w:jc w:val="right"/>
            </w:pPr>
            <w:r>
              <w:t>7</w:t>
            </w:r>
            <w:r w:rsidR="00EA6931">
              <w:t>4</w:t>
            </w:r>
            <w:r>
              <w:t>1 300,00</w:t>
            </w:r>
          </w:p>
        </w:tc>
        <w:tc>
          <w:tcPr>
            <w:tcW w:w="2001" w:type="dxa"/>
            <w:tcBorders>
              <w:top w:val="single" w:sz="6" w:space="0" w:color="auto"/>
              <w:left w:val="single" w:sz="6" w:space="0" w:color="auto"/>
              <w:bottom w:val="single" w:sz="6" w:space="0" w:color="auto"/>
              <w:right w:val="single" w:sz="6" w:space="0" w:color="auto"/>
            </w:tcBorders>
            <w:vAlign w:val="center"/>
          </w:tcPr>
          <w:p w:rsidR="001B2995" w:rsidRDefault="001B2995" w:rsidP="00C31E9A"/>
        </w:tc>
      </w:tr>
      <w:tr w:rsidR="001B2995" w:rsidTr="00EA6931">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16</w:t>
            </w:r>
          </w:p>
        </w:tc>
        <w:tc>
          <w:tcPr>
            <w:tcW w:w="2407" w:type="dxa"/>
            <w:tcBorders>
              <w:top w:val="single" w:sz="6" w:space="0" w:color="auto"/>
              <w:left w:val="single" w:sz="6" w:space="0" w:color="auto"/>
              <w:bottom w:val="single" w:sz="6" w:space="0" w:color="auto"/>
              <w:right w:val="single" w:sz="6" w:space="0" w:color="auto"/>
            </w:tcBorders>
            <w:vAlign w:val="center"/>
          </w:tcPr>
          <w:p w:rsidR="001B2995" w:rsidRDefault="001B2995" w:rsidP="00C31E9A"/>
        </w:tc>
        <w:tc>
          <w:tcPr>
            <w:tcW w:w="1700"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администрация Шарыповского района</w:t>
            </w:r>
          </w:p>
        </w:tc>
        <w:tc>
          <w:tcPr>
            <w:tcW w:w="612"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902</w:t>
            </w:r>
          </w:p>
        </w:tc>
        <w:tc>
          <w:tcPr>
            <w:tcW w:w="754"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0503</w:t>
            </w:r>
          </w:p>
        </w:tc>
        <w:tc>
          <w:tcPr>
            <w:tcW w:w="1418"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0640086130</w:t>
            </w:r>
          </w:p>
        </w:tc>
        <w:tc>
          <w:tcPr>
            <w:tcW w:w="567"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540</w:t>
            </w:r>
          </w:p>
        </w:tc>
        <w:tc>
          <w:tcPr>
            <w:tcW w:w="1417" w:type="dxa"/>
            <w:tcBorders>
              <w:top w:val="single" w:sz="6" w:space="0" w:color="auto"/>
              <w:left w:val="single" w:sz="6" w:space="0" w:color="auto"/>
              <w:bottom w:val="single" w:sz="6" w:space="0" w:color="auto"/>
              <w:right w:val="single" w:sz="6" w:space="0" w:color="auto"/>
            </w:tcBorders>
            <w:vAlign w:val="center"/>
          </w:tcPr>
          <w:p w:rsidR="001B2995" w:rsidRDefault="001B2995" w:rsidP="00EA6931">
            <w:pPr>
              <w:jc w:val="right"/>
            </w:pPr>
            <w:r>
              <w:t>2</w:t>
            </w:r>
            <w:r w:rsidR="00EA6931">
              <w:t>4</w:t>
            </w:r>
            <w:r>
              <w:t>7 100,00</w:t>
            </w:r>
          </w:p>
        </w:tc>
        <w:tc>
          <w:tcPr>
            <w:tcW w:w="1418"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247 100,00</w:t>
            </w:r>
          </w:p>
        </w:tc>
        <w:tc>
          <w:tcPr>
            <w:tcW w:w="1417"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247 100,00</w:t>
            </w:r>
          </w:p>
        </w:tc>
        <w:tc>
          <w:tcPr>
            <w:tcW w:w="1418" w:type="dxa"/>
            <w:tcBorders>
              <w:top w:val="single" w:sz="6" w:space="0" w:color="auto"/>
              <w:left w:val="single" w:sz="6" w:space="0" w:color="auto"/>
              <w:bottom w:val="single" w:sz="6" w:space="0" w:color="auto"/>
              <w:right w:val="single" w:sz="6" w:space="0" w:color="auto"/>
            </w:tcBorders>
            <w:vAlign w:val="center"/>
          </w:tcPr>
          <w:p w:rsidR="001B2995" w:rsidRDefault="001B2995" w:rsidP="00EA6931">
            <w:pPr>
              <w:jc w:val="right"/>
            </w:pPr>
            <w:r>
              <w:t>7</w:t>
            </w:r>
            <w:r w:rsidR="00EA6931">
              <w:t>4</w:t>
            </w:r>
            <w:r>
              <w:t>1 300,00</w:t>
            </w:r>
          </w:p>
        </w:tc>
        <w:tc>
          <w:tcPr>
            <w:tcW w:w="2001" w:type="dxa"/>
            <w:tcBorders>
              <w:top w:val="single" w:sz="6" w:space="0" w:color="auto"/>
              <w:left w:val="single" w:sz="6" w:space="0" w:color="auto"/>
              <w:bottom w:val="single" w:sz="6" w:space="0" w:color="auto"/>
              <w:right w:val="single" w:sz="6" w:space="0" w:color="auto"/>
            </w:tcBorders>
            <w:vAlign w:val="center"/>
          </w:tcPr>
          <w:p w:rsidR="001B2995" w:rsidRDefault="001B2995" w:rsidP="00C31E9A"/>
        </w:tc>
      </w:tr>
      <w:tr w:rsidR="001B2995" w:rsidTr="00EA6931">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lastRenderedPageBreak/>
              <w:t>17</w:t>
            </w:r>
          </w:p>
        </w:tc>
        <w:tc>
          <w:tcPr>
            <w:tcW w:w="2407" w:type="dxa"/>
            <w:tcBorders>
              <w:top w:val="single" w:sz="6" w:space="0" w:color="auto"/>
              <w:left w:val="single" w:sz="6" w:space="0" w:color="auto"/>
              <w:bottom w:val="single" w:sz="6" w:space="0" w:color="auto"/>
              <w:right w:val="single" w:sz="6" w:space="0" w:color="auto"/>
            </w:tcBorders>
            <w:vAlign w:val="center"/>
          </w:tcPr>
          <w:p w:rsidR="001B2995" w:rsidRDefault="001B2995" w:rsidP="00C31E9A">
            <w:r>
              <w:t xml:space="preserve">Мероприятие 1.2.5. Межбюджетные трансферты бюджетам поселений на исполнение переданных полномочий (Родниковский сельсовет) </w:t>
            </w:r>
          </w:p>
          <w:p w:rsidR="001B2995" w:rsidRDefault="001B2995" w:rsidP="00C31E9A"/>
        </w:tc>
        <w:tc>
          <w:tcPr>
            <w:tcW w:w="1700"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612"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754"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1418"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1417"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129 600,00</w:t>
            </w:r>
          </w:p>
        </w:tc>
        <w:tc>
          <w:tcPr>
            <w:tcW w:w="1418"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129 600,00</w:t>
            </w:r>
          </w:p>
        </w:tc>
        <w:tc>
          <w:tcPr>
            <w:tcW w:w="1417"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129 600,00</w:t>
            </w:r>
          </w:p>
        </w:tc>
        <w:tc>
          <w:tcPr>
            <w:tcW w:w="1418"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388 800,00</w:t>
            </w:r>
          </w:p>
        </w:tc>
        <w:tc>
          <w:tcPr>
            <w:tcW w:w="2001" w:type="dxa"/>
            <w:tcBorders>
              <w:top w:val="single" w:sz="6" w:space="0" w:color="auto"/>
              <w:left w:val="single" w:sz="6" w:space="0" w:color="auto"/>
              <w:bottom w:val="single" w:sz="6" w:space="0" w:color="auto"/>
              <w:right w:val="single" w:sz="6" w:space="0" w:color="auto"/>
            </w:tcBorders>
            <w:vAlign w:val="center"/>
          </w:tcPr>
          <w:p w:rsidR="001B2995" w:rsidRDefault="001B2995" w:rsidP="00C31E9A"/>
        </w:tc>
      </w:tr>
      <w:tr w:rsidR="001B2995" w:rsidTr="00EA6931">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18</w:t>
            </w:r>
          </w:p>
        </w:tc>
        <w:tc>
          <w:tcPr>
            <w:tcW w:w="2407" w:type="dxa"/>
            <w:tcBorders>
              <w:top w:val="single" w:sz="6" w:space="0" w:color="auto"/>
              <w:left w:val="single" w:sz="6" w:space="0" w:color="auto"/>
              <w:bottom w:val="single" w:sz="6" w:space="0" w:color="auto"/>
              <w:right w:val="single" w:sz="6" w:space="0" w:color="auto"/>
            </w:tcBorders>
            <w:vAlign w:val="center"/>
          </w:tcPr>
          <w:p w:rsidR="001B2995" w:rsidRDefault="001B2995" w:rsidP="00C31E9A"/>
        </w:tc>
        <w:tc>
          <w:tcPr>
            <w:tcW w:w="1700"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администрация Шарыповского района</w:t>
            </w:r>
          </w:p>
        </w:tc>
        <w:tc>
          <w:tcPr>
            <w:tcW w:w="612"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902</w:t>
            </w:r>
          </w:p>
        </w:tc>
        <w:tc>
          <w:tcPr>
            <w:tcW w:w="754"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0503</w:t>
            </w:r>
          </w:p>
        </w:tc>
        <w:tc>
          <w:tcPr>
            <w:tcW w:w="1418"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0640086140</w:t>
            </w:r>
          </w:p>
        </w:tc>
        <w:tc>
          <w:tcPr>
            <w:tcW w:w="567"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540</w:t>
            </w:r>
          </w:p>
        </w:tc>
        <w:tc>
          <w:tcPr>
            <w:tcW w:w="1417"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129 600,00</w:t>
            </w:r>
          </w:p>
        </w:tc>
        <w:tc>
          <w:tcPr>
            <w:tcW w:w="1418"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129 600,00</w:t>
            </w:r>
          </w:p>
        </w:tc>
        <w:tc>
          <w:tcPr>
            <w:tcW w:w="1417"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129 600,00</w:t>
            </w:r>
          </w:p>
        </w:tc>
        <w:tc>
          <w:tcPr>
            <w:tcW w:w="1418"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388 800,00</w:t>
            </w:r>
          </w:p>
        </w:tc>
        <w:tc>
          <w:tcPr>
            <w:tcW w:w="2001" w:type="dxa"/>
            <w:tcBorders>
              <w:top w:val="single" w:sz="6" w:space="0" w:color="auto"/>
              <w:left w:val="single" w:sz="6" w:space="0" w:color="auto"/>
              <w:bottom w:val="single" w:sz="6" w:space="0" w:color="auto"/>
              <w:right w:val="single" w:sz="6" w:space="0" w:color="auto"/>
            </w:tcBorders>
            <w:vAlign w:val="center"/>
          </w:tcPr>
          <w:p w:rsidR="001B2995" w:rsidRDefault="001B2995" w:rsidP="00C31E9A"/>
        </w:tc>
      </w:tr>
      <w:tr w:rsidR="001B2995" w:rsidTr="00EA6931">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19</w:t>
            </w:r>
          </w:p>
        </w:tc>
        <w:tc>
          <w:tcPr>
            <w:tcW w:w="2407" w:type="dxa"/>
            <w:tcBorders>
              <w:top w:val="single" w:sz="6" w:space="0" w:color="auto"/>
              <w:left w:val="single" w:sz="6" w:space="0" w:color="auto"/>
              <w:bottom w:val="single" w:sz="6" w:space="0" w:color="auto"/>
              <w:right w:val="single" w:sz="6" w:space="0" w:color="auto"/>
            </w:tcBorders>
            <w:vAlign w:val="center"/>
          </w:tcPr>
          <w:p w:rsidR="001B2995" w:rsidRDefault="001B2995" w:rsidP="00C31E9A">
            <w:r>
              <w:t xml:space="preserve">Мероприятие 1.2.6. Межбюджетные трансферты бюджетам поселений на исполнение переданных полномочий (Холмогорский сельсовет) </w:t>
            </w:r>
          </w:p>
          <w:p w:rsidR="001B2995" w:rsidRDefault="001B2995" w:rsidP="00C31E9A"/>
        </w:tc>
        <w:tc>
          <w:tcPr>
            <w:tcW w:w="1700"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612"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754"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1418"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1417"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202 300,00</w:t>
            </w:r>
          </w:p>
        </w:tc>
        <w:tc>
          <w:tcPr>
            <w:tcW w:w="1418"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202 300,00</w:t>
            </w:r>
          </w:p>
        </w:tc>
        <w:tc>
          <w:tcPr>
            <w:tcW w:w="1417"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202 300,00</w:t>
            </w:r>
          </w:p>
        </w:tc>
        <w:tc>
          <w:tcPr>
            <w:tcW w:w="1418"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606 900,00</w:t>
            </w:r>
          </w:p>
        </w:tc>
        <w:tc>
          <w:tcPr>
            <w:tcW w:w="2001" w:type="dxa"/>
            <w:tcBorders>
              <w:top w:val="single" w:sz="6" w:space="0" w:color="auto"/>
              <w:left w:val="single" w:sz="6" w:space="0" w:color="auto"/>
              <w:bottom w:val="single" w:sz="6" w:space="0" w:color="auto"/>
              <w:right w:val="single" w:sz="6" w:space="0" w:color="auto"/>
            </w:tcBorders>
            <w:vAlign w:val="center"/>
          </w:tcPr>
          <w:p w:rsidR="001B2995" w:rsidRDefault="001B2995" w:rsidP="00C31E9A"/>
        </w:tc>
      </w:tr>
      <w:tr w:rsidR="001B2995" w:rsidTr="00EA6931">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20</w:t>
            </w:r>
          </w:p>
        </w:tc>
        <w:tc>
          <w:tcPr>
            <w:tcW w:w="2407" w:type="dxa"/>
            <w:tcBorders>
              <w:top w:val="single" w:sz="6" w:space="0" w:color="auto"/>
              <w:left w:val="single" w:sz="6" w:space="0" w:color="auto"/>
              <w:bottom w:val="single" w:sz="6" w:space="0" w:color="auto"/>
              <w:right w:val="single" w:sz="6" w:space="0" w:color="auto"/>
            </w:tcBorders>
            <w:vAlign w:val="center"/>
          </w:tcPr>
          <w:p w:rsidR="001B2995" w:rsidRDefault="001B2995" w:rsidP="00C31E9A"/>
        </w:tc>
        <w:tc>
          <w:tcPr>
            <w:tcW w:w="1700"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администрация Шарыповского района</w:t>
            </w:r>
          </w:p>
        </w:tc>
        <w:tc>
          <w:tcPr>
            <w:tcW w:w="612"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902</w:t>
            </w:r>
          </w:p>
        </w:tc>
        <w:tc>
          <w:tcPr>
            <w:tcW w:w="754"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0503</w:t>
            </w:r>
          </w:p>
        </w:tc>
        <w:tc>
          <w:tcPr>
            <w:tcW w:w="1418"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0640086150</w:t>
            </w:r>
          </w:p>
        </w:tc>
        <w:tc>
          <w:tcPr>
            <w:tcW w:w="567"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540</w:t>
            </w:r>
          </w:p>
        </w:tc>
        <w:tc>
          <w:tcPr>
            <w:tcW w:w="1417"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202 300,00</w:t>
            </w:r>
          </w:p>
        </w:tc>
        <w:tc>
          <w:tcPr>
            <w:tcW w:w="1418"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202 300,00</w:t>
            </w:r>
          </w:p>
        </w:tc>
        <w:tc>
          <w:tcPr>
            <w:tcW w:w="1417"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202 300,00</w:t>
            </w:r>
          </w:p>
        </w:tc>
        <w:tc>
          <w:tcPr>
            <w:tcW w:w="1418"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606 900,00</w:t>
            </w:r>
          </w:p>
        </w:tc>
        <w:tc>
          <w:tcPr>
            <w:tcW w:w="2001" w:type="dxa"/>
            <w:tcBorders>
              <w:top w:val="single" w:sz="6" w:space="0" w:color="auto"/>
              <w:left w:val="single" w:sz="6" w:space="0" w:color="auto"/>
              <w:bottom w:val="single" w:sz="6" w:space="0" w:color="auto"/>
              <w:right w:val="single" w:sz="6" w:space="0" w:color="auto"/>
            </w:tcBorders>
            <w:vAlign w:val="center"/>
          </w:tcPr>
          <w:p w:rsidR="001B2995" w:rsidRDefault="001B2995" w:rsidP="00C31E9A"/>
        </w:tc>
      </w:tr>
      <w:tr w:rsidR="001B2995" w:rsidTr="00EA6931">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lastRenderedPageBreak/>
              <w:t>21</w:t>
            </w:r>
          </w:p>
        </w:tc>
        <w:tc>
          <w:tcPr>
            <w:tcW w:w="2407" w:type="dxa"/>
            <w:tcBorders>
              <w:top w:val="single" w:sz="6" w:space="0" w:color="auto"/>
              <w:left w:val="single" w:sz="6" w:space="0" w:color="auto"/>
              <w:bottom w:val="single" w:sz="6" w:space="0" w:color="auto"/>
              <w:right w:val="single" w:sz="6" w:space="0" w:color="auto"/>
            </w:tcBorders>
            <w:vAlign w:val="center"/>
          </w:tcPr>
          <w:p w:rsidR="001B2995" w:rsidRDefault="001B2995" w:rsidP="00C31E9A">
            <w:r>
              <w:t xml:space="preserve">Мероприятие 1.2.7. Межбюджетные трансферты бюджетам поселений на исполнение переданных полномочий (Шушенский сельсовет) </w:t>
            </w:r>
          </w:p>
          <w:p w:rsidR="001B2995" w:rsidRDefault="001B2995" w:rsidP="00C31E9A"/>
        </w:tc>
        <w:tc>
          <w:tcPr>
            <w:tcW w:w="1700"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612"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754"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1418"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X</w:t>
            </w:r>
          </w:p>
        </w:tc>
        <w:tc>
          <w:tcPr>
            <w:tcW w:w="1417"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55 600,00</w:t>
            </w:r>
          </w:p>
        </w:tc>
        <w:tc>
          <w:tcPr>
            <w:tcW w:w="1418"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55 600,00</w:t>
            </w:r>
          </w:p>
        </w:tc>
        <w:tc>
          <w:tcPr>
            <w:tcW w:w="1417"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55 600,00</w:t>
            </w:r>
          </w:p>
        </w:tc>
        <w:tc>
          <w:tcPr>
            <w:tcW w:w="1418"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166 800,00</w:t>
            </w:r>
          </w:p>
        </w:tc>
        <w:tc>
          <w:tcPr>
            <w:tcW w:w="2001" w:type="dxa"/>
            <w:tcBorders>
              <w:top w:val="single" w:sz="6" w:space="0" w:color="auto"/>
              <w:left w:val="single" w:sz="6" w:space="0" w:color="auto"/>
              <w:bottom w:val="single" w:sz="6" w:space="0" w:color="auto"/>
              <w:right w:val="single" w:sz="6" w:space="0" w:color="auto"/>
            </w:tcBorders>
            <w:vAlign w:val="center"/>
          </w:tcPr>
          <w:p w:rsidR="001B2995" w:rsidRDefault="001B2995" w:rsidP="00C31E9A"/>
        </w:tc>
      </w:tr>
      <w:tr w:rsidR="001B2995" w:rsidTr="00EA6931">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22</w:t>
            </w:r>
          </w:p>
        </w:tc>
        <w:tc>
          <w:tcPr>
            <w:tcW w:w="2407" w:type="dxa"/>
            <w:tcBorders>
              <w:top w:val="single" w:sz="6" w:space="0" w:color="auto"/>
              <w:left w:val="single" w:sz="6" w:space="0" w:color="auto"/>
              <w:bottom w:val="single" w:sz="6" w:space="0" w:color="auto"/>
              <w:right w:val="single" w:sz="6" w:space="0" w:color="auto"/>
            </w:tcBorders>
            <w:vAlign w:val="center"/>
          </w:tcPr>
          <w:p w:rsidR="001B2995" w:rsidRDefault="001B2995" w:rsidP="00C31E9A"/>
        </w:tc>
        <w:tc>
          <w:tcPr>
            <w:tcW w:w="1700"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администрация Шарыповского района</w:t>
            </w:r>
          </w:p>
        </w:tc>
        <w:tc>
          <w:tcPr>
            <w:tcW w:w="612"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902</w:t>
            </w:r>
          </w:p>
        </w:tc>
        <w:tc>
          <w:tcPr>
            <w:tcW w:w="754"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0503</w:t>
            </w:r>
          </w:p>
        </w:tc>
        <w:tc>
          <w:tcPr>
            <w:tcW w:w="1418"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0640086160</w:t>
            </w:r>
          </w:p>
        </w:tc>
        <w:tc>
          <w:tcPr>
            <w:tcW w:w="567"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center"/>
            </w:pPr>
            <w:r>
              <w:t>540</w:t>
            </w:r>
          </w:p>
        </w:tc>
        <w:tc>
          <w:tcPr>
            <w:tcW w:w="1417"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55 600,00</w:t>
            </w:r>
          </w:p>
        </w:tc>
        <w:tc>
          <w:tcPr>
            <w:tcW w:w="1418"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55 600,00</w:t>
            </w:r>
          </w:p>
        </w:tc>
        <w:tc>
          <w:tcPr>
            <w:tcW w:w="1417"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55 600,00</w:t>
            </w:r>
          </w:p>
        </w:tc>
        <w:tc>
          <w:tcPr>
            <w:tcW w:w="1418" w:type="dxa"/>
            <w:tcBorders>
              <w:top w:val="single" w:sz="6" w:space="0" w:color="auto"/>
              <w:left w:val="single" w:sz="6" w:space="0" w:color="auto"/>
              <w:bottom w:val="single" w:sz="6" w:space="0" w:color="auto"/>
              <w:right w:val="single" w:sz="6" w:space="0" w:color="auto"/>
            </w:tcBorders>
            <w:vAlign w:val="center"/>
          </w:tcPr>
          <w:p w:rsidR="001B2995" w:rsidRDefault="001B2995" w:rsidP="00C31E9A">
            <w:pPr>
              <w:jc w:val="right"/>
            </w:pPr>
            <w:r>
              <w:t>166 800,00</w:t>
            </w:r>
          </w:p>
        </w:tc>
        <w:tc>
          <w:tcPr>
            <w:tcW w:w="2001" w:type="dxa"/>
            <w:tcBorders>
              <w:top w:val="single" w:sz="6" w:space="0" w:color="auto"/>
              <w:left w:val="single" w:sz="6" w:space="0" w:color="auto"/>
              <w:bottom w:val="single" w:sz="6" w:space="0" w:color="auto"/>
              <w:right w:val="single" w:sz="6" w:space="0" w:color="auto"/>
            </w:tcBorders>
            <w:vAlign w:val="center"/>
          </w:tcPr>
          <w:p w:rsidR="001B2995" w:rsidRDefault="001B2995" w:rsidP="00C31E9A"/>
        </w:tc>
      </w:tr>
    </w:tbl>
    <w:p w:rsidR="00C31E9A" w:rsidRDefault="00C31E9A" w:rsidP="000B22CB">
      <w:pPr>
        <w:pStyle w:val="2"/>
        <w:jc w:val="left"/>
      </w:pPr>
    </w:p>
    <w:sectPr w:rsidR="00C31E9A" w:rsidSect="00C31E9A">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CC9AD86E"/>
    <w:lvl w:ilvl="0" w:tplc="8580F95E">
      <w:start w:val="1"/>
      <w:numFmt w:val="decimal"/>
      <w:lvlText w:val="%1."/>
      <w:lvlJc w:val="left"/>
      <w:pPr>
        <w:ind w:left="720" w:hanging="360"/>
      </w:pPr>
      <w:rPr>
        <w:rFonts w:hint="default"/>
        <w:b/>
      </w:rPr>
    </w:lvl>
    <w:lvl w:ilvl="1" w:tplc="C85AE1E4" w:tentative="1">
      <w:start w:val="1"/>
      <w:numFmt w:val="lowerLetter"/>
      <w:lvlText w:val="%2."/>
      <w:lvlJc w:val="left"/>
      <w:pPr>
        <w:ind w:left="1440" w:hanging="360"/>
      </w:pPr>
    </w:lvl>
    <w:lvl w:ilvl="2" w:tplc="65FA9416" w:tentative="1">
      <w:start w:val="1"/>
      <w:numFmt w:val="lowerRoman"/>
      <w:lvlText w:val="%3."/>
      <w:lvlJc w:val="right"/>
      <w:pPr>
        <w:ind w:left="2160" w:hanging="180"/>
      </w:pPr>
    </w:lvl>
    <w:lvl w:ilvl="3" w:tplc="94061C72" w:tentative="1">
      <w:start w:val="1"/>
      <w:numFmt w:val="decimal"/>
      <w:lvlText w:val="%4."/>
      <w:lvlJc w:val="left"/>
      <w:pPr>
        <w:ind w:left="2880" w:hanging="360"/>
      </w:pPr>
    </w:lvl>
    <w:lvl w:ilvl="4" w:tplc="90EAEF72" w:tentative="1">
      <w:start w:val="1"/>
      <w:numFmt w:val="lowerLetter"/>
      <w:lvlText w:val="%5."/>
      <w:lvlJc w:val="left"/>
      <w:pPr>
        <w:ind w:left="3600" w:hanging="360"/>
      </w:pPr>
    </w:lvl>
    <w:lvl w:ilvl="5" w:tplc="6E4A7BB2" w:tentative="1">
      <w:start w:val="1"/>
      <w:numFmt w:val="lowerRoman"/>
      <w:lvlText w:val="%6."/>
      <w:lvlJc w:val="right"/>
      <w:pPr>
        <w:ind w:left="4320" w:hanging="180"/>
      </w:pPr>
    </w:lvl>
    <w:lvl w:ilvl="6" w:tplc="BDCA7A98" w:tentative="1">
      <w:start w:val="1"/>
      <w:numFmt w:val="decimal"/>
      <w:lvlText w:val="%7."/>
      <w:lvlJc w:val="left"/>
      <w:pPr>
        <w:ind w:left="5040" w:hanging="360"/>
      </w:pPr>
    </w:lvl>
    <w:lvl w:ilvl="7" w:tplc="8E0041A8" w:tentative="1">
      <w:start w:val="1"/>
      <w:numFmt w:val="lowerLetter"/>
      <w:lvlText w:val="%8."/>
      <w:lvlJc w:val="left"/>
      <w:pPr>
        <w:ind w:left="5760" w:hanging="360"/>
      </w:pPr>
    </w:lvl>
    <w:lvl w:ilvl="8" w:tplc="5AE2EE14" w:tentative="1">
      <w:start w:val="1"/>
      <w:numFmt w:val="lowerRoman"/>
      <w:lvlText w:val="%9."/>
      <w:lvlJc w:val="right"/>
      <w:pPr>
        <w:ind w:left="6480" w:hanging="180"/>
      </w:pPr>
    </w:lvl>
  </w:abstractNum>
  <w:abstractNum w:abstractNumId="1">
    <w:nsid w:val="00000002"/>
    <w:multiLevelType w:val="hybridMultilevel"/>
    <w:tmpl w:val="B35A19BC"/>
    <w:lvl w:ilvl="0" w:tplc="FEE2E556">
      <w:start w:val="1"/>
      <w:numFmt w:val="decimal"/>
      <w:lvlText w:val="%1."/>
      <w:lvlJc w:val="left"/>
      <w:pPr>
        <w:ind w:left="720" w:hanging="360"/>
      </w:pPr>
      <w:rPr>
        <w:rFonts w:hint="default"/>
      </w:rPr>
    </w:lvl>
    <w:lvl w:ilvl="1" w:tplc="CCC4F9C0" w:tentative="1">
      <w:start w:val="1"/>
      <w:numFmt w:val="lowerLetter"/>
      <w:lvlText w:val="%2."/>
      <w:lvlJc w:val="left"/>
      <w:pPr>
        <w:ind w:left="1440" w:hanging="360"/>
      </w:pPr>
    </w:lvl>
    <w:lvl w:ilvl="2" w:tplc="E16EEF9C" w:tentative="1">
      <w:start w:val="1"/>
      <w:numFmt w:val="lowerRoman"/>
      <w:lvlText w:val="%3."/>
      <w:lvlJc w:val="right"/>
      <w:pPr>
        <w:ind w:left="2160" w:hanging="180"/>
      </w:pPr>
    </w:lvl>
    <w:lvl w:ilvl="3" w:tplc="DD1E4A10" w:tentative="1">
      <w:start w:val="1"/>
      <w:numFmt w:val="decimal"/>
      <w:lvlText w:val="%4."/>
      <w:lvlJc w:val="left"/>
      <w:pPr>
        <w:ind w:left="2880" w:hanging="360"/>
      </w:pPr>
    </w:lvl>
    <w:lvl w:ilvl="4" w:tplc="957A0296" w:tentative="1">
      <w:start w:val="1"/>
      <w:numFmt w:val="lowerLetter"/>
      <w:lvlText w:val="%5."/>
      <w:lvlJc w:val="left"/>
      <w:pPr>
        <w:ind w:left="3600" w:hanging="360"/>
      </w:pPr>
    </w:lvl>
    <w:lvl w:ilvl="5" w:tplc="A672D968" w:tentative="1">
      <w:start w:val="1"/>
      <w:numFmt w:val="lowerRoman"/>
      <w:lvlText w:val="%6."/>
      <w:lvlJc w:val="right"/>
      <w:pPr>
        <w:ind w:left="4320" w:hanging="180"/>
      </w:pPr>
    </w:lvl>
    <w:lvl w:ilvl="6" w:tplc="F362786C" w:tentative="1">
      <w:start w:val="1"/>
      <w:numFmt w:val="decimal"/>
      <w:lvlText w:val="%7."/>
      <w:lvlJc w:val="left"/>
      <w:pPr>
        <w:ind w:left="5040" w:hanging="360"/>
      </w:pPr>
    </w:lvl>
    <w:lvl w:ilvl="7" w:tplc="38B6F544" w:tentative="1">
      <w:start w:val="1"/>
      <w:numFmt w:val="lowerLetter"/>
      <w:lvlText w:val="%8."/>
      <w:lvlJc w:val="left"/>
      <w:pPr>
        <w:ind w:left="5760" w:hanging="360"/>
      </w:pPr>
    </w:lvl>
    <w:lvl w:ilvl="8" w:tplc="CBEA54CA" w:tentative="1">
      <w:start w:val="1"/>
      <w:numFmt w:val="lowerRoman"/>
      <w:lvlText w:val="%9."/>
      <w:lvlJc w:val="right"/>
      <w:pPr>
        <w:ind w:left="6480" w:hanging="180"/>
      </w:pPr>
    </w:lvl>
  </w:abstractNum>
  <w:abstractNum w:abstractNumId="2">
    <w:nsid w:val="00000003"/>
    <w:multiLevelType w:val="hybridMultilevel"/>
    <w:tmpl w:val="B35A19BC"/>
    <w:lvl w:ilvl="0" w:tplc="A8FEA56C">
      <w:start w:val="1"/>
      <w:numFmt w:val="decimal"/>
      <w:lvlText w:val="%1."/>
      <w:lvlJc w:val="left"/>
      <w:pPr>
        <w:ind w:left="720" w:hanging="360"/>
      </w:pPr>
      <w:rPr>
        <w:rFonts w:hint="default"/>
      </w:rPr>
    </w:lvl>
    <w:lvl w:ilvl="1" w:tplc="93B8650C">
      <w:start w:val="1"/>
      <w:numFmt w:val="lowerLetter"/>
      <w:lvlText w:val="%2."/>
      <w:lvlJc w:val="left"/>
      <w:pPr>
        <w:ind w:left="1440" w:hanging="360"/>
      </w:pPr>
    </w:lvl>
    <w:lvl w:ilvl="2" w:tplc="D1FEAD06" w:tentative="1">
      <w:start w:val="1"/>
      <w:numFmt w:val="lowerRoman"/>
      <w:lvlText w:val="%3."/>
      <w:lvlJc w:val="right"/>
      <w:pPr>
        <w:ind w:left="2160" w:hanging="180"/>
      </w:pPr>
    </w:lvl>
    <w:lvl w:ilvl="3" w:tplc="6D14F07E" w:tentative="1">
      <w:start w:val="1"/>
      <w:numFmt w:val="decimal"/>
      <w:lvlText w:val="%4."/>
      <w:lvlJc w:val="left"/>
      <w:pPr>
        <w:ind w:left="2880" w:hanging="360"/>
      </w:pPr>
    </w:lvl>
    <w:lvl w:ilvl="4" w:tplc="9908689C" w:tentative="1">
      <w:start w:val="1"/>
      <w:numFmt w:val="lowerLetter"/>
      <w:lvlText w:val="%5."/>
      <w:lvlJc w:val="left"/>
      <w:pPr>
        <w:ind w:left="3600" w:hanging="360"/>
      </w:pPr>
    </w:lvl>
    <w:lvl w:ilvl="5" w:tplc="A7AE557C" w:tentative="1">
      <w:start w:val="1"/>
      <w:numFmt w:val="lowerRoman"/>
      <w:lvlText w:val="%6."/>
      <w:lvlJc w:val="right"/>
      <w:pPr>
        <w:ind w:left="4320" w:hanging="180"/>
      </w:pPr>
    </w:lvl>
    <w:lvl w:ilvl="6" w:tplc="D7624A62" w:tentative="1">
      <w:start w:val="1"/>
      <w:numFmt w:val="decimal"/>
      <w:lvlText w:val="%7."/>
      <w:lvlJc w:val="left"/>
      <w:pPr>
        <w:ind w:left="5040" w:hanging="360"/>
      </w:pPr>
    </w:lvl>
    <w:lvl w:ilvl="7" w:tplc="21A2B1D2" w:tentative="1">
      <w:start w:val="1"/>
      <w:numFmt w:val="lowerLetter"/>
      <w:lvlText w:val="%8."/>
      <w:lvlJc w:val="left"/>
      <w:pPr>
        <w:ind w:left="5760" w:hanging="360"/>
      </w:pPr>
    </w:lvl>
    <w:lvl w:ilvl="8" w:tplc="4246D7C8" w:tentative="1">
      <w:start w:val="1"/>
      <w:numFmt w:val="lowerRoman"/>
      <w:lvlText w:val="%9."/>
      <w:lvlJc w:val="right"/>
      <w:pPr>
        <w:ind w:left="6480" w:hanging="180"/>
      </w:pPr>
    </w:lvl>
  </w:abstractNum>
  <w:abstractNum w:abstractNumId="3">
    <w:nsid w:val="00000004"/>
    <w:multiLevelType w:val="hybridMultilevel"/>
    <w:tmpl w:val="B35A19BC"/>
    <w:lvl w:ilvl="0" w:tplc="BF48D1C6">
      <w:start w:val="1"/>
      <w:numFmt w:val="decimal"/>
      <w:lvlText w:val="%1."/>
      <w:lvlJc w:val="left"/>
      <w:pPr>
        <w:ind w:left="720" w:hanging="360"/>
      </w:pPr>
      <w:rPr>
        <w:rFonts w:hint="default"/>
      </w:rPr>
    </w:lvl>
    <w:lvl w:ilvl="1" w:tplc="16A046F8">
      <w:start w:val="1"/>
      <w:numFmt w:val="lowerLetter"/>
      <w:lvlText w:val="%2."/>
      <w:lvlJc w:val="left"/>
      <w:pPr>
        <w:ind w:left="1440" w:hanging="360"/>
      </w:pPr>
    </w:lvl>
    <w:lvl w:ilvl="2" w:tplc="14045214" w:tentative="1">
      <w:start w:val="1"/>
      <w:numFmt w:val="lowerRoman"/>
      <w:lvlText w:val="%3."/>
      <w:lvlJc w:val="right"/>
      <w:pPr>
        <w:ind w:left="2160" w:hanging="180"/>
      </w:pPr>
    </w:lvl>
    <w:lvl w:ilvl="3" w:tplc="2E40DCEC" w:tentative="1">
      <w:start w:val="1"/>
      <w:numFmt w:val="decimal"/>
      <w:lvlText w:val="%4."/>
      <w:lvlJc w:val="left"/>
      <w:pPr>
        <w:ind w:left="2880" w:hanging="360"/>
      </w:pPr>
    </w:lvl>
    <w:lvl w:ilvl="4" w:tplc="E1A4F042" w:tentative="1">
      <w:start w:val="1"/>
      <w:numFmt w:val="lowerLetter"/>
      <w:lvlText w:val="%5."/>
      <w:lvlJc w:val="left"/>
      <w:pPr>
        <w:ind w:left="3600" w:hanging="360"/>
      </w:pPr>
    </w:lvl>
    <w:lvl w:ilvl="5" w:tplc="C6F6841E" w:tentative="1">
      <w:start w:val="1"/>
      <w:numFmt w:val="lowerRoman"/>
      <w:lvlText w:val="%6."/>
      <w:lvlJc w:val="right"/>
      <w:pPr>
        <w:ind w:left="4320" w:hanging="180"/>
      </w:pPr>
    </w:lvl>
    <w:lvl w:ilvl="6" w:tplc="0060D876" w:tentative="1">
      <w:start w:val="1"/>
      <w:numFmt w:val="decimal"/>
      <w:lvlText w:val="%7."/>
      <w:lvlJc w:val="left"/>
      <w:pPr>
        <w:ind w:left="5040" w:hanging="360"/>
      </w:pPr>
    </w:lvl>
    <w:lvl w:ilvl="7" w:tplc="BF0269BC" w:tentative="1">
      <w:start w:val="1"/>
      <w:numFmt w:val="lowerLetter"/>
      <w:lvlText w:val="%8."/>
      <w:lvlJc w:val="left"/>
      <w:pPr>
        <w:ind w:left="5760" w:hanging="360"/>
      </w:pPr>
    </w:lvl>
    <w:lvl w:ilvl="8" w:tplc="B2784A16" w:tentative="1">
      <w:start w:val="1"/>
      <w:numFmt w:val="lowerRoman"/>
      <w:lvlText w:val="%9."/>
      <w:lvlJc w:val="right"/>
      <w:pPr>
        <w:ind w:left="6480" w:hanging="180"/>
      </w:pPr>
    </w:lvl>
  </w:abstractNum>
  <w:abstractNum w:abstractNumId="4">
    <w:nsid w:val="0B1C6A11"/>
    <w:multiLevelType w:val="hybridMultilevel"/>
    <w:tmpl w:val="9AA099C4"/>
    <w:lvl w:ilvl="0" w:tplc="F4786896">
      <w:start w:val="3"/>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FDA455D"/>
    <w:multiLevelType w:val="hybridMultilevel"/>
    <w:tmpl w:val="60004F3E"/>
    <w:lvl w:ilvl="0" w:tplc="68502AFC">
      <w:start w:val="1"/>
      <w:numFmt w:val="decimal"/>
      <w:lvlText w:val="%1."/>
      <w:lvlJc w:val="left"/>
      <w:pPr>
        <w:ind w:left="7732" w:hanging="360"/>
      </w:pPr>
      <w:rPr>
        <w:rFonts w:hint="default"/>
      </w:rPr>
    </w:lvl>
    <w:lvl w:ilvl="1" w:tplc="04190019" w:tentative="1">
      <w:start w:val="1"/>
      <w:numFmt w:val="lowerLetter"/>
      <w:lvlText w:val="%2."/>
      <w:lvlJc w:val="left"/>
      <w:pPr>
        <w:ind w:left="8452" w:hanging="360"/>
      </w:pPr>
    </w:lvl>
    <w:lvl w:ilvl="2" w:tplc="0419001B" w:tentative="1">
      <w:start w:val="1"/>
      <w:numFmt w:val="lowerRoman"/>
      <w:lvlText w:val="%3."/>
      <w:lvlJc w:val="right"/>
      <w:pPr>
        <w:ind w:left="9172" w:hanging="180"/>
      </w:pPr>
    </w:lvl>
    <w:lvl w:ilvl="3" w:tplc="0419000F" w:tentative="1">
      <w:start w:val="1"/>
      <w:numFmt w:val="decimal"/>
      <w:lvlText w:val="%4."/>
      <w:lvlJc w:val="left"/>
      <w:pPr>
        <w:ind w:left="9892" w:hanging="360"/>
      </w:pPr>
    </w:lvl>
    <w:lvl w:ilvl="4" w:tplc="04190019" w:tentative="1">
      <w:start w:val="1"/>
      <w:numFmt w:val="lowerLetter"/>
      <w:lvlText w:val="%5."/>
      <w:lvlJc w:val="left"/>
      <w:pPr>
        <w:ind w:left="10612" w:hanging="360"/>
      </w:pPr>
    </w:lvl>
    <w:lvl w:ilvl="5" w:tplc="0419001B" w:tentative="1">
      <w:start w:val="1"/>
      <w:numFmt w:val="lowerRoman"/>
      <w:lvlText w:val="%6."/>
      <w:lvlJc w:val="right"/>
      <w:pPr>
        <w:ind w:left="11332" w:hanging="180"/>
      </w:pPr>
    </w:lvl>
    <w:lvl w:ilvl="6" w:tplc="0419000F" w:tentative="1">
      <w:start w:val="1"/>
      <w:numFmt w:val="decimal"/>
      <w:lvlText w:val="%7."/>
      <w:lvlJc w:val="left"/>
      <w:pPr>
        <w:ind w:left="12052" w:hanging="360"/>
      </w:pPr>
    </w:lvl>
    <w:lvl w:ilvl="7" w:tplc="04190019" w:tentative="1">
      <w:start w:val="1"/>
      <w:numFmt w:val="lowerLetter"/>
      <w:lvlText w:val="%8."/>
      <w:lvlJc w:val="left"/>
      <w:pPr>
        <w:ind w:left="12772" w:hanging="360"/>
      </w:pPr>
    </w:lvl>
    <w:lvl w:ilvl="8" w:tplc="0419001B" w:tentative="1">
      <w:start w:val="1"/>
      <w:numFmt w:val="lowerRoman"/>
      <w:lvlText w:val="%9."/>
      <w:lvlJc w:val="right"/>
      <w:pPr>
        <w:ind w:left="13492" w:hanging="180"/>
      </w:pPr>
    </w:lvl>
  </w:abstractNum>
  <w:abstractNum w:abstractNumId="6">
    <w:nsid w:val="1AC5256F"/>
    <w:multiLevelType w:val="hybridMultilevel"/>
    <w:tmpl w:val="B316F5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5444F98"/>
    <w:multiLevelType w:val="multilevel"/>
    <w:tmpl w:val="9C76EE36"/>
    <w:lvl w:ilvl="0">
      <w:start w:val="5"/>
      <w:numFmt w:val="decimal"/>
      <w:lvlText w:val="%1."/>
      <w:lvlJc w:val="left"/>
      <w:pPr>
        <w:ind w:left="1494" w:hanging="360"/>
      </w:pPr>
      <w:rPr>
        <w:rFonts w:hint="default"/>
      </w:rPr>
    </w:lvl>
    <w:lvl w:ilvl="1">
      <w:start w:val="1"/>
      <w:numFmt w:val="decimal"/>
      <w:isLgl/>
      <w:lvlText w:val="%1.%2."/>
      <w:lvlJc w:val="left"/>
      <w:pPr>
        <w:ind w:left="1854" w:hanging="720"/>
      </w:pPr>
      <w:rPr>
        <w:rFonts w:hint="default"/>
        <w:b/>
      </w:rPr>
    </w:lvl>
    <w:lvl w:ilvl="2">
      <w:start w:val="1"/>
      <w:numFmt w:val="decimal"/>
      <w:isLgl/>
      <w:lvlText w:val="%1.%2.%3."/>
      <w:lvlJc w:val="left"/>
      <w:pPr>
        <w:ind w:left="1854" w:hanging="720"/>
      </w:pPr>
      <w:rPr>
        <w:rFonts w:hint="default"/>
        <w:b/>
      </w:rPr>
    </w:lvl>
    <w:lvl w:ilvl="3">
      <w:start w:val="1"/>
      <w:numFmt w:val="decimal"/>
      <w:isLgl/>
      <w:lvlText w:val="%1.%2.%3.%4."/>
      <w:lvlJc w:val="left"/>
      <w:pPr>
        <w:ind w:left="2214" w:hanging="1080"/>
      </w:pPr>
      <w:rPr>
        <w:rFonts w:hint="default"/>
        <w:b/>
      </w:rPr>
    </w:lvl>
    <w:lvl w:ilvl="4">
      <w:start w:val="1"/>
      <w:numFmt w:val="decimal"/>
      <w:isLgl/>
      <w:lvlText w:val="%1.%2.%3.%4.%5."/>
      <w:lvlJc w:val="left"/>
      <w:pPr>
        <w:ind w:left="2214" w:hanging="1080"/>
      </w:pPr>
      <w:rPr>
        <w:rFonts w:hint="default"/>
        <w:b/>
      </w:rPr>
    </w:lvl>
    <w:lvl w:ilvl="5">
      <w:start w:val="1"/>
      <w:numFmt w:val="decimal"/>
      <w:isLgl/>
      <w:lvlText w:val="%1.%2.%3.%4.%5.%6."/>
      <w:lvlJc w:val="left"/>
      <w:pPr>
        <w:ind w:left="2574" w:hanging="1440"/>
      </w:pPr>
      <w:rPr>
        <w:rFonts w:hint="default"/>
        <w:b/>
      </w:rPr>
    </w:lvl>
    <w:lvl w:ilvl="6">
      <w:start w:val="1"/>
      <w:numFmt w:val="decimal"/>
      <w:isLgl/>
      <w:lvlText w:val="%1.%2.%3.%4.%5.%6.%7."/>
      <w:lvlJc w:val="left"/>
      <w:pPr>
        <w:ind w:left="2934" w:hanging="1800"/>
      </w:pPr>
      <w:rPr>
        <w:rFonts w:hint="default"/>
        <w:b/>
      </w:rPr>
    </w:lvl>
    <w:lvl w:ilvl="7">
      <w:start w:val="1"/>
      <w:numFmt w:val="decimal"/>
      <w:isLgl/>
      <w:lvlText w:val="%1.%2.%3.%4.%5.%6.%7.%8."/>
      <w:lvlJc w:val="left"/>
      <w:pPr>
        <w:ind w:left="2934" w:hanging="1800"/>
      </w:pPr>
      <w:rPr>
        <w:rFonts w:hint="default"/>
        <w:b/>
      </w:rPr>
    </w:lvl>
    <w:lvl w:ilvl="8">
      <w:start w:val="1"/>
      <w:numFmt w:val="decimal"/>
      <w:isLgl/>
      <w:lvlText w:val="%1.%2.%3.%4.%5.%6.%7.%8.%9."/>
      <w:lvlJc w:val="left"/>
      <w:pPr>
        <w:ind w:left="3294" w:hanging="2160"/>
      </w:pPr>
      <w:rPr>
        <w:rFonts w:hint="default"/>
        <w:b/>
      </w:rPr>
    </w:lvl>
  </w:abstractNum>
  <w:abstractNum w:abstractNumId="8">
    <w:nsid w:val="2F840A37"/>
    <w:multiLevelType w:val="hybridMultilevel"/>
    <w:tmpl w:val="7EE0FB68"/>
    <w:lvl w:ilvl="0" w:tplc="A92A205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57DC67AE"/>
    <w:multiLevelType w:val="multilevel"/>
    <w:tmpl w:val="E110A05C"/>
    <w:lvl w:ilvl="0">
      <w:start w:val="5"/>
      <w:numFmt w:val="decimal"/>
      <w:lvlText w:val="%1."/>
      <w:lvlJc w:val="left"/>
      <w:pPr>
        <w:ind w:left="420" w:hanging="420"/>
      </w:pPr>
      <w:rPr>
        <w:rFonts w:hint="default"/>
        <w:u w:val="none"/>
      </w:rPr>
    </w:lvl>
    <w:lvl w:ilvl="1">
      <w:start w:val="6"/>
      <w:numFmt w:val="decimal"/>
      <w:lvlText w:val="%1.%2."/>
      <w:lvlJc w:val="left"/>
      <w:pPr>
        <w:ind w:left="720" w:hanging="720"/>
      </w:pPr>
      <w:rPr>
        <w:rFonts w:hint="default"/>
        <w:b/>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1080" w:hanging="108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800" w:hanging="180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2160" w:hanging="2160"/>
      </w:pPr>
      <w:rPr>
        <w:rFonts w:hint="default"/>
        <w:u w:val="single"/>
      </w:rPr>
    </w:lvl>
  </w:abstractNum>
  <w:abstractNum w:abstractNumId="10">
    <w:nsid w:val="5D2F0BD2"/>
    <w:multiLevelType w:val="multilevel"/>
    <w:tmpl w:val="6C985F74"/>
    <w:lvl w:ilvl="0">
      <w:start w:val="5"/>
      <w:numFmt w:val="decimal"/>
      <w:lvlText w:val="%1."/>
      <w:lvlJc w:val="left"/>
      <w:pPr>
        <w:ind w:left="450" w:hanging="450"/>
      </w:pPr>
      <w:rPr>
        <w:rFonts w:hint="default"/>
        <w:u w:val="none"/>
      </w:rPr>
    </w:lvl>
    <w:lvl w:ilvl="1">
      <w:start w:val="8"/>
      <w:numFmt w:val="decimal"/>
      <w:lvlText w:val="%1.%2."/>
      <w:lvlJc w:val="left"/>
      <w:pPr>
        <w:ind w:left="1997" w:hanging="720"/>
      </w:pPr>
      <w:rPr>
        <w:rFonts w:hint="default"/>
        <w:b/>
        <w:u w:val="none"/>
      </w:rPr>
    </w:lvl>
    <w:lvl w:ilvl="2">
      <w:start w:val="1"/>
      <w:numFmt w:val="decimal"/>
      <w:lvlText w:val="%1.%2.%3."/>
      <w:lvlJc w:val="left"/>
      <w:pPr>
        <w:ind w:left="2988" w:hanging="720"/>
      </w:pPr>
      <w:rPr>
        <w:rFonts w:hint="default"/>
        <w:u w:val="single"/>
      </w:rPr>
    </w:lvl>
    <w:lvl w:ilvl="3">
      <w:start w:val="1"/>
      <w:numFmt w:val="decimal"/>
      <w:lvlText w:val="%1.%2.%3.%4."/>
      <w:lvlJc w:val="left"/>
      <w:pPr>
        <w:ind w:left="4482" w:hanging="1080"/>
      </w:pPr>
      <w:rPr>
        <w:rFonts w:hint="default"/>
        <w:u w:val="single"/>
      </w:rPr>
    </w:lvl>
    <w:lvl w:ilvl="4">
      <w:start w:val="1"/>
      <w:numFmt w:val="decimal"/>
      <w:lvlText w:val="%1.%2.%3.%4.%5."/>
      <w:lvlJc w:val="left"/>
      <w:pPr>
        <w:ind w:left="5616" w:hanging="1080"/>
      </w:pPr>
      <w:rPr>
        <w:rFonts w:hint="default"/>
        <w:u w:val="single"/>
      </w:rPr>
    </w:lvl>
    <w:lvl w:ilvl="5">
      <w:start w:val="1"/>
      <w:numFmt w:val="decimal"/>
      <w:lvlText w:val="%1.%2.%3.%4.%5.%6."/>
      <w:lvlJc w:val="left"/>
      <w:pPr>
        <w:ind w:left="7110" w:hanging="1440"/>
      </w:pPr>
      <w:rPr>
        <w:rFonts w:hint="default"/>
        <w:u w:val="single"/>
      </w:rPr>
    </w:lvl>
    <w:lvl w:ilvl="6">
      <w:start w:val="1"/>
      <w:numFmt w:val="decimal"/>
      <w:lvlText w:val="%1.%2.%3.%4.%5.%6.%7."/>
      <w:lvlJc w:val="left"/>
      <w:pPr>
        <w:ind w:left="8604" w:hanging="1800"/>
      </w:pPr>
      <w:rPr>
        <w:rFonts w:hint="default"/>
        <w:u w:val="single"/>
      </w:rPr>
    </w:lvl>
    <w:lvl w:ilvl="7">
      <w:start w:val="1"/>
      <w:numFmt w:val="decimal"/>
      <w:lvlText w:val="%1.%2.%3.%4.%5.%6.%7.%8."/>
      <w:lvlJc w:val="left"/>
      <w:pPr>
        <w:ind w:left="9738" w:hanging="1800"/>
      </w:pPr>
      <w:rPr>
        <w:rFonts w:hint="default"/>
        <w:u w:val="single"/>
      </w:rPr>
    </w:lvl>
    <w:lvl w:ilvl="8">
      <w:start w:val="1"/>
      <w:numFmt w:val="decimal"/>
      <w:lvlText w:val="%1.%2.%3.%4.%5.%6.%7.%8.%9."/>
      <w:lvlJc w:val="left"/>
      <w:pPr>
        <w:ind w:left="11232" w:hanging="2160"/>
      </w:pPr>
      <w:rPr>
        <w:rFonts w:hint="default"/>
        <w:u w:val="single"/>
      </w:rPr>
    </w:lvl>
  </w:abstractNum>
  <w:abstractNum w:abstractNumId="11">
    <w:nsid w:val="65E12743"/>
    <w:multiLevelType w:val="hybridMultilevel"/>
    <w:tmpl w:val="796A7348"/>
    <w:lvl w:ilvl="0" w:tplc="C1E4BF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1"/>
  </w:num>
  <w:num w:numId="3">
    <w:abstractNumId w:val="2"/>
  </w:num>
  <w:num w:numId="4">
    <w:abstractNumId w:val="3"/>
  </w:num>
  <w:num w:numId="5">
    <w:abstractNumId w:val="7"/>
  </w:num>
  <w:num w:numId="6">
    <w:abstractNumId w:val="4"/>
  </w:num>
  <w:num w:numId="7">
    <w:abstractNumId w:val="6"/>
  </w:num>
  <w:num w:numId="8">
    <w:abstractNumId w:val="11"/>
  </w:num>
  <w:num w:numId="9">
    <w:abstractNumId w:val="8"/>
  </w:num>
  <w:num w:numId="10">
    <w:abstractNumId w:val="9"/>
  </w:num>
  <w:num w:numId="11">
    <w:abstractNumId w:val="1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995"/>
    <w:rsid w:val="000034C7"/>
    <w:rsid w:val="000137A5"/>
    <w:rsid w:val="0001541E"/>
    <w:rsid w:val="000B22CB"/>
    <w:rsid w:val="000D21F6"/>
    <w:rsid w:val="000D64D1"/>
    <w:rsid w:val="00147F63"/>
    <w:rsid w:val="001B2995"/>
    <w:rsid w:val="002430F9"/>
    <w:rsid w:val="00250E2A"/>
    <w:rsid w:val="00286196"/>
    <w:rsid w:val="0030554E"/>
    <w:rsid w:val="00336C43"/>
    <w:rsid w:val="003616A5"/>
    <w:rsid w:val="00363F06"/>
    <w:rsid w:val="00372769"/>
    <w:rsid w:val="003E7CB7"/>
    <w:rsid w:val="004603AE"/>
    <w:rsid w:val="00471079"/>
    <w:rsid w:val="0049169E"/>
    <w:rsid w:val="004C3188"/>
    <w:rsid w:val="004E5702"/>
    <w:rsid w:val="0051204F"/>
    <w:rsid w:val="00570CD4"/>
    <w:rsid w:val="005B64C5"/>
    <w:rsid w:val="005D23B1"/>
    <w:rsid w:val="006155AD"/>
    <w:rsid w:val="0063259A"/>
    <w:rsid w:val="007D5B8F"/>
    <w:rsid w:val="007E2D5A"/>
    <w:rsid w:val="00816163"/>
    <w:rsid w:val="00824E21"/>
    <w:rsid w:val="008E148B"/>
    <w:rsid w:val="00915015"/>
    <w:rsid w:val="009262BA"/>
    <w:rsid w:val="009A5EC3"/>
    <w:rsid w:val="009D2148"/>
    <w:rsid w:val="009F6B2C"/>
    <w:rsid w:val="00A66917"/>
    <w:rsid w:val="00AF3514"/>
    <w:rsid w:val="00B1463D"/>
    <w:rsid w:val="00B169AE"/>
    <w:rsid w:val="00B840C6"/>
    <w:rsid w:val="00BF00A3"/>
    <w:rsid w:val="00C31E9A"/>
    <w:rsid w:val="00C347B8"/>
    <w:rsid w:val="00D450F6"/>
    <w:rsid w:val="00DB577A"/>
    <w:rsid w:val="00EA6931"/>
    <w:rsid w:val="00F1264F"/>
    <w:rsid w:val="00F75B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299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B2995"/>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1B2995"/>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2995"/>
    <w:rPr>
      <w:rFonts w:ascii="Times New Roman" w:eastAsiaTheme="majorEastAsia" w:hAnsi="Times New Roman" w:cstheme="majorBidi"/>
      <w:sz w:val="28"/>
      <w:szCs w:val="32"/>
      <w:lang w:eastAsia="ru-RU"/>
    </w:rPr>
  </w:style>
  <w:style w:type="character" w:customStyle="1" w:styleId="20">
    <w:name w:val="Заголовок 2 Знак"/>
    <w:basedOn w:val="a0"/>
    <w:link w:val="2"/>
    <w:rsid w:val="001B2995"/>
    <w:rPr>
      <w:rFonts w:ascii="Times New Roman" w:eastAsiaTheme="majorEastAsia" w:hAnsi="Times New Roman" w:cstheme="majorBidi"/>
      <w:sz w:val="28"/>
      <w:szCs w:val="26"/>
      <w:lang w:eastAsia="ru-RU"/>
    </w:rPr>
  </w:style>
  <w:style w:type="paragraph" w:customStyle="1" w:styleId="ConsPlusCell">
    <w:name w:val="ConsPlusCell"/>
    <w:uiPriority w:val="99"/>
    <w:rsid w:val="001B2995"/>
    <w:pPr>
      <w:widowControl w:val="0"/>
      <w:suppressAutoHyphens/>
      <w:autoSpaceDE w:val="0"/>
      <w:spacing w:after="0" w:line="240" w:lineRule="auto"/>
    </w:pPr>
    <w:rPr>
      <w:rFonts w:ascii="Times New Roman" w:eastAsia="Arial" w:hAnsi="Times New Roman" w:cs="Times New Roman"/>
      <w:sz w:val="24"/>
      <w:szCs w:val="24"/>
      <w:lang w:eastAsia="ar-SA"/>
    </w:rPr>
  </w:style>
  <w:style w:type="paragraph" w:customStyle="1" w:styleId="ConsPlusNormal">
    <w:name w:val="ConsPlusNormal"/>
    <w:link w:val="ConsPlusNormal0"/>
    <w:uiPriority w:val="99"/>
    <w:rsid w:val="001B299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0pt2">
    <w:name w:val="Основной текст + Интервал 0 pt2"/>
    <w:uiPriority w:val="99"/>
    <w:rsid w:val="001B2995"/>
    <w:rPr>
      <w:rFonts w:ascii="Times New Roman" w:hAnsi="Times New Roman" w:cs="Times New Roman"/>
      <w:spacing w:val="3"/>
      <w:u w:val="none"/>
    </w:rPr>
  </w:style>
  <w:style w:type="paragraph" w:styleId="a3">
    <w:name w:val="Body Text"/>
    <w:basedOn w:val="a"/>
    <w:link w:val="a4"/>
    <w:rsid w:val="001B2995"/>
    <w:pPr>
      <w:suppressAutoHyphens/>
      <w:spacing w:after="120"/>
    </w:pPr>
    <w:rPr>
      <w:lang w:eastAsia="ar-SA"/>
    </w:rPr>
  </w:style>
  <w:style w:type="character" w:customStyle="1" w:styleId="a4">
    <w:name w:val="Основной текст Знак"/>
    <w:basedOn w:val="a0"/>
    <w:link w:val="a3"/>
    <w:rsid w:val="001B2995"/>
    <w:rPr>
      <w:rFonts w:ascii="Times New Roman" w:eastAsia="Times New Roman" w:hAnsi="Times New Roman" w:cs="Times New Roman"/>
      <w:sz w:val="24"/>
      <w:szCs w:val="24"/>
      <w:lang w:eastAsia="ar-SA"/>
    </w:rPr>
  </w:style>
  <w:style w:type="character" w:customStyle="1" w:styleId="ConsPlusNormal0">
    <w:name w:val="ConsPlusNormal Знак"/>
    <w:link w:val="ConsPlusNormal"/>
    <w:rsid w:val="00824E21"/>
    <w:rPr>
      <w:rFonts w:ascii="Arial" w:eastAsia="Times New Roman" w:hAnsi="Arial" w:cs="Arial"/>
      <w:sz w:val="20"/>
      <w:szCs w:val="20"/>
      <w:lang w:eastAsia="ru-RU"/>
    </w:rPr>
  </w:style>
  <w:style w:type="paragraph" w:styleId="a5">
    <w:name w:val="List Paragraph"/>
    <w:basedOn w:val="a"/>
    <w:link w:val="a6"/>
    <w:uiPriority w:val="99"/>
    <w:qFormat/>
    <w:rsid w:val="00F1264F"/>
    <w:pPr>
      <w:ind w:left="720"/>
      <w:contextualSpacing/>
    </w:pPr>
  </w:style>
  <w:style w:type="character" w:customStyle="1" w:styleId="a6">
    <w:name w:val="Абзац списка Знак"/>
    <w:link w:val="a5"/>
    <w:uiPriority w:val="99"/>
    <w:locked/>
    <w:rsid w:val="00F1264F"/>
    <w:rPr>
      <w:rFonts w:ascii="Times New Roman" w:eastAsia="Times New Roman" w:hAnsi="Times New Roman" w:cs="Times New Roman"/>
      <w:sz w:val="24"/>
      <w:szCs w:val="24"/>
      <w:lang w:eastAsia="ru-RU"/>
    </w:rPr>
  </w:style>
  <w:style w:type="paragraph" w:customStyle="1" w:styleId="11">
    <w:name w:val="Основной текст1"/>
    <w:basedOn w:val="a"/>
    <w:link w:val="a7"/>
    <w:rsid w:val="00F1264F"/>
    <w:pPr>
      <w:shd w:val="clear" w:color="auto" w:fill="FFFFFF"/>
      <w:spacing w:after="420" w:line="0" w:lineRule="atLeast"/>
    </w:pPr>
    <w:rPr>
      <w:sz w:val="27"/>
      <w:szCs w:val="27"/>
    </w:rPr>
  </w:style>
  <w:style w:type="character" w:customStyle="1" w:styleId="a7">
    <w:name w:val="Основной текст_"/>
    <w:basedOn w:val="a0"/>
    <w:link w:val="11"/>
    <w:rsid w:val="00F1264F"/>
    <w:rPr>
      <w:rFonts w:ascii="Times New Roman" w:eastAsia="Times New Roman" w:hAnsi="Times New Roman" w:cs="Times New Roman"/>
      <w:sz w:val="27"/>
      <w:szCs w:val="27"/>
      <w:shd w:val="clear" w:color="auto" w:fill="FFFFFF"/>
      <w:lang w:eastAsia="ru-RU"/>
    </w:rPr>
  </w:style>
  <w:style w:type="paragraph" w:styleId="a8">
    <w:name w:val="Body Text Indent"/>
    <w:basedOn w:val="a"/>
    <w:link w:val="a9"/>
    <w:rsid w:val="00F1264F"/>
    <w:pPr>
      <w:spacing w:after="120"/>
      <w:ind w:left="283"/>
    </w:pPr>
  </w:style>
  <w:style w:type="character" w:customStyle="1" w:styleId="a9">
    <w:name w:val="Основной текст с отступом Знак"/>
    <w:basedOn w:val="a0"/>
    <w:link w:val="a8"/>
    <w:rsid w:val="00F1264F"/>
    <w:rPr>
      <w:rFonts w:ascii="Times New Roman" w:eastAsia="Times New Roman" w:hAnsi="Times New Roman" w:cs="Times New Roman"/>
      <w:sz w:val="24"/>
      <w:szCs w:val="24"/>
      <w:lang w:eastAsia="ru-RU"/>
    </w:rPr>
  </w:style>
  <w:style w:type="table" w:styleId="aa">
    <w:name w:val="Table Grid"/>
    <w:basedOn w:val="a1"/>
    <w:uiPriority w:val="59"/>
    <w:rsid w:val="00F1264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F75B6C"/>
    <w:pPr>
      <w:autoSpaceDE w:val="0"/>
      <w:autoSpaceDN w:val="0"/>
      <w:adjustRightInd w:val="0"/>
      <w:spacing w:after="0" w:line="240" w:lineRule="auto"/>
    </w:pPr>
    <w:rPr>
      <w:rFonts w:ascii="Times New Roman" w:eastAsia="Times New Roman" w:hAnsi="Times New Roman" w:cs="Times New Roman"/>
      <w:b/>
      <w:bCs/>
      <w:sz w:val="28"/>
      <w:szCs w:val="28"/>
    </w:rPr>
  </w:style>
  <w:style w:type="paragraph" w:styleId="ab">
    <w:name w:val="Balloon Text"/>
    <w:basedOn w:val="a"/>
    <w:link w:val="ac"/>
    <w:uiPriority w:val="99"/>
    <w:semiHidden/>
    <w:unhideWhenUsed/>
    <w:rsid w:val="00F75B6C"/>
    <w:rPr>
      <w:rFonts w:ascii="Tahoma" w:hAnsi="Tahoma" w:cs="Tahoma"/>
      <w:sz w:val="16"/>
      <w:szCs w:val="16"/>
    </w:rPr>
  </w:style>
  <w:style w:type="character" w:customStyle="1" w:styleId="ac">
    <w:name w:val="Текст выноски Знак"/>
    <w:basedOn w:val="a0"/>
    <w:link w:val="ab"/>
    <w:uiPriority w:val="99"/>
    <w:semiHidden/>
    <w:rsid w:val="00F75B6C"/>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299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B2995"/>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1B2995"/>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2995"/>
    <w:rPr>
      <w:rFonts w:ascii="Times New Roman" w:eastAsiaTheme="majorEastAsia" w:hAnsi="Times New Roman" w:cstheme="majorBidi"/>
      <w:sz w:val="28"/>
      <w:szCs w:val="32"/>
      <w:lang w:eastAsia="ru-RU"/>
    </w:rPr>
  </w:style>
  <w:style w:type="character" w:customStyle="1" w:styleId="20">
    <w:name w:val="Заголовок 2 Знак"/>
    <w:basedOn w:val="a0"/>
    <w:link w:val="2"/>
    <w:rsid w:val="001B2995"/>
    <w:rPr>
      <w:rFonts w:ascii="Times New Roman" w:eastAsiaTheme="majorEastAsia" w:hAnsi="Times New Roman" w:cstheme="majorBidi"/>
      <w:sz w:val="28"/>
      <w:szCs w:val="26"/>
      <w:lang w:eastAsia="ru-RU"/>
    </w:rPr>
  </w:style>
  <w:style w:type="paragraph" w:customStyle="1" w:styleId="ConsPlusCell">
    <w:name w:val="ConsPlusCell"/>
    <w:uiPriority w:val="99"/>
    <w:rsid w:val="001B2995"/>
    <w:pPr>
      <w:widowControl w:val="0"/>
      <w:suppressAutoHyphens/>
      <w:autoSpaceDE w:val="0"/>
      <w:spacing w:after="0" w:line="240" w:lineRule="auto"/>
    </w:pPr>
    <w:rPr>
      <w:rFonts w:ascii="Times New Roman" w:eastAsia="Arial" w:hAnsi="Times New Roman" w:cs="Times New Roman"/>
      <w:sz w:val="24"/>
      <w:szCs w:val="24"/>
      <w:lang w:eastAsia="ar-SA"/>
    </w:rPr>
  </w:style>
  <w:style w:type="paragraph" w:customStyle="1" w:styleId="ConsPlusNormal">
    <w:name w:val="ConsPlusNormal"/>
    <w:link w:val="ConsPlusNormal0"/>
    <w:uiPriority w:val="99"/>
    <w:rsid w:val="001B299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0pt2">
    <w:name w:val="Основной текст + Интервал 0 pt2"/>
    <w:uiPriority w:val="99"/>
    <w:rsid w:val="001B2995"/>
    <w:rPr>
      <w:rFonts w:ascii="Times New Roman" w:hAnsi="Times New Roman" w:cs="Times New Roman"/>
      <w:spacing w:val="3"/>
      <w:u w:val="none"/>
    </w:rPr>
  </w:style>
  <w:style w:type="paragraph" w:styleId="a3">
    <w:name w:val="Body Text"/>
    <w:basedOn w:val="a"/>
    <w:link w:val="a4"/>
    <w:rsid w:val="001B2995"/>
    <w:pPr>
      <w:suppressAutoHyphens/>
      <w:spacing w:after="120"/>
    </w:pPr>
    <w:rPr>
      <w:lang w:eastAsia="ar-SA"/>
    </w:rPr>
  </w:style>
  <w:style w:type="character" w:customStyle="1" w:styleId="a4">
    <w:name w:val="Основной текст Знак"/>
    <w:basedOn w:val="a0"/>
    <w:link w:val="a3"/>
    <w:rsid w:val="001B2995"/>
    <w:rPr>
      <w:rFonts w:ascii="Times New Roman" w:eastAsia="Times New Roman" w:hAnsi="Times New Roman" w:cs="Times New Roman"/>
      <w:sz w:val="24"/>
      <w:szCs w:val="24"/>
      <w:lang w:eastAsia="ar-SA"/>
    </w:rPr>
  </w:style>
  <w:style w:type="character" w:customStyle="1" w:styleId="ConsPlusNormal0">
    <w:name w:val="ConsPlusNormal Знак"/>
    <w:link w:val="ConsPlusNormal"/>
    <w:rsid w:val="00824E21"/>
    <w:rPr>
      <w:rFonts w:ascii="Arial" w:eastAsia="Times New Roman" w:hAnsi="Arial" w:cs="Arial"/>
      <w:sz w:val="20"/>
      <w:szCs w:val="20"/>
      <w:lang w:eastAsia="ru-RU"/>
    </w:rPr>
  </w:style>
  <w:style w:type="paragraph" w:styleId="a5">
    <w:name w:val="List Paragraph"/>
    <w:basedOn w:val="a"/>
    <w:link w:val="a6"/>
    <w:uiPriority w:val="99"/>
    <w:qFormat/>
    <w:rsid w:val="00F1264F"/>
    <w:pPr>
      <w:ind w:left="720"/>
      <w:contextualSpacing/>
    </w:pPr>
  </w:style>
  <w:style w:type="character" w:customStyle="1" w:styleId="a6">
    <w:name w:val="Абзац списка Знак"/>
    <w:link w:val="a5"/>
    <w:uiPriority w:val="99"/>
    <w:locked/>
    <w:rsid w:val="00F1264F"/>
    <w:rPr>
      <w:rFonts w:ascii="Times New Roman" w:eastAsia="Times New Roman" w:hAnsi="Times New Roman" w:cs="Times New Roman"/>
      <w:sz w:val="24"/>
      <w:szCs w:val="24"/>
      <w:lang w:eastAsia="ru-RU"/>
    </w:rPr>
  </w:style>
  <w:style w:type="paragraph" w:customStyle="1" w:styleId="11">
    <w:name w:val="Основной текст1"/>
    <w:basedOn w:val="a"/>
    <w:link w:val="a7"/>
    <w:rsid w:val="00F1264F"/>
    <w:pPr>
      <w:shd w:val="clear" w:color="auto" w:fill="FFFFFF"/>
      <w:spacing w:after="420" w:line="0" w:lineRule="atLeast"/>
    </w:pPr>
    <w:rPr>
      <w:sz w:val="27"/>
      <w:szCs w:val="27"/>
    </w:rPr>
  </w:style>
  <w:style w:type="character" w:customStyle="1" w:styleId="a7">
    <w:name w:val="Основной текст_"/>
    <w:basedOn w:val="a0"/>
    <w:link w:val="11"/>
    <w:rsid w:val="00F1264F"/>
    <w:rPr>
      <w:rFonts w:ascii="Times New Roman" w:eastAsia="Times New Roman" w:hAnsi="Times New Roman" w:cs="Times New Roman"/>
      <w:sz w:val="27"/>
      <w:szCs w:val="27"/>
      <w:shd w:val="clear" w:color="auto" w:fill="FFFFFF"/>
      <w:lang w:eastAsia="ru-RU"/>
    </w:rPr>
  </w:style>
  <w:style w:type="paragraph" w:styleId="a8">
    <w:name w:val="Body Text Indent"/>
    <w:basedOn w:val="a"/>
    <w:link w:val="a9"/>
    <w:rsid w:val="00F1264F"/>
    <w:pPr>
      <w:spacing w:after="120"/>
      <w:ind w:left="283"/>
    </w:pPr>
  </w:style>
  <w:style w:type="character" w:customStyle="1" w:styleId="a9">
    <w:name w:val="Основной текст с отступом Знак"/>
    <w:basedOn w:val="a0"/>
    <w:link w:val="a8"/>
    <w:rsid w:val="00F1264F"/>
    <w:rPr>
      <w:rFonts w:ascii="Times New Roman" w:eastAsia="Times New Roman" w:hAnsi="Times New Roman" w:cs="Times New Roman"/>
      <w:sz w:val="24"/>
      <w:szCs w:val="24"/>
      <w:lang w:eastAsia="ru-RU"/>
    </w:rPr>
  </w:style>
  <w:style w:type="table" w:styleId="aa">
    <w:name w:val="Table Grid"/>
    <w:basedOn w:val="a1"/>
    <w:uiPriority w:val="59"/>
    <w:rsid w:val="00F1264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F75B6C"/>
    <w:pPr>
      <w:autoSpaceDE w:val="0"/>
      <w:autoSpaceDN w:val="0"/>
      <w:adjustRightInd w:val="0"/>
      <w:spacing w:after="0" w:line="240" w:lineRule="auto"/>
    </w:pPr>
    <w:rPr>
      <w:rFonts w:ascii="Times New Roman" w:eastAsia="Times New Roman" w:hAnsi="Times New Roman" w:cs="Times New Roman"/>
      <w:b/>
      <w:bCs/>
      <w:sz w:val="28"/>
      <w:szCs w:val="28"/>
    </w:rPr>
  </w:style>
  <w:style w:type="paragraph" w:styleId="ab">
    <w:name w:val="Balloon Text"/>
    <w:basedOn w:val="a"/>
    <w:link w:val="ac"/>
    <w:uiPriority w:val="99"/>
    <w:semiHidden/>
    <w:unhideWhenUsed/>
    <w:rsid w:val="00F75B6C"/>
    <w:rPr>
      <w:rFonts w:ascii="Tahoma" w:hAnsi="Tahoma" w:cs="Tahoma"/>
      <w:sz w:val="16"/>
      <w:szCs w:val="16"/>
    </w:rPr>
  </w:style>
  <w:style w:type="character" w:customStyle="1" w:styleId="ac">
    <w:name w:val="Текст выноски Знак"/>
    <w:basedOn w:val="a0"/>
    <w:link w:val="ab"/>
    <w:uiPriority w:val="99"/>
    <w:semiHidden/>
    <w:rsid w:val="00F75B6C"/>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963A2ACDF4F6B580A1662A69F2FF5BEB12E2149E0D040BC3AAF109C11U90FH" TargetMode="External"/><Relationship Id="rId13" Type="http://schemas.openxmlformats.org/officeDocument/2006/relationships/hyperlink" Target="consultantplus://offline/ref=C03ED3406904D5FA0CDBA90B2CED0DFF0E1A647548294EE79B7F11F71E3DF6FAC2D3F738B4CFBCD874FEAC79uAwFB" TargetMode="Externa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hyperlink" Target="consultantplus://offline/ref=5963A2ACDF4F6B580A1662A69F2FF5BEB2252E4FE1D740BC3AAF109C11U90FH"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202EB8B496AB46697584A42DACF766307E01143DA5FDED5DC4A88F3B5636D9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202EB8B496AB46697584A42DACF766307D021F36A5FAED5DC4A88F3B56699959DE7FF3F14D54C21E38D1E" TargetMode="External"/><Relationship Id="rId4" Type="http://schemas.microsoft.com/office/2007/relationships/stylesWithEffects" Target="stylesWithEffects.xml"/><Relationship Id="rId9" Type="http://schemas.openxmlformats.org/officeDocument/2006/relationships/hyperlink" Target="consultantplus://offline/ref=5963A2ACDF4F6B580A1662A69F2FF5BEB12F2145EADB40BC3AAF109C11U90FH" TargetMode="External"/><Relationship Id="rId14" Type="http://schemas.openxmlformats.org/officeDocument/2006/relationships/hyperlink" Target="consultantplus://offline/ref=C03ED3406904D5FA0CDBA90B2CED0DFF0E1A647548294EE79B7F11F71E3DF6FAC2D3F738B4CFBCD874FEAC79uAwF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475E55-FED2-40A1-AA6E-8B0FAEC2B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66</Pages>
  <Words>14424</Words>
  <Characters>82217</Characters>
  <Application>Microsoft Office Word</Application>
  <DocSecurity>0</DocSecurity>
  <Lines>685</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96449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USZ1</dc:creator>
  <cp:lastModifiedBy>kom7</cp:lastModifiedBy>
  <cp:revision>3</cp:revision>
  <cp:lastPrinted>2018-12-27T01:19:00Z</cp:lastPrinted>
  <dcterms:created xsi:type="dcterms:W3CDTF">2019-01-16T01:05:00Z</dcterms:created>
  <dcterms:modified xsi:type="dcterms:W3CDTF">2019-01-16T01:06:00Z</dcterms:modified>
</cp:coreProperties>
</file>