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013EA" w14:textId="77777777" w:rsidR="00A34352" w:rsidRPr="003849F1" w:rsidRDefault="00A34352" w:rsidP="00A34352">
      <w:pPr>
        <w:autoSpaceDE w:val="0"/>
        <w:autoSpaceDN w:val="0"/>
        <w:adjustRightInd w:val="0"/>
        <w:jc w:val="center"/>
        <w:rPr>
          <w:rFonts w:ascii="Arial" w:eastAsia="Calibri" w:hAnsi="Arial" w:cs="Arial"/>
          <w:color w:val="000000"/>
          <w:szCs w:val="28"/>
        </w:rPr>
      </w:pPr>
      <w:bookmarkStart w:id="0" w:name="_GoBack"/>
      <w:bookmarkEnd w:id="0"/>
      <w:r w:rsidRPr="003849F1">
        <w:rPr>
          <w:rFonts w:ascii="Arial" w:hAnsi="Arial" w:cs="Arial"/>
          <w:noProof/>
          <w:sz w:val="32"/>
          <w:szCs w:val="32"/>
        </w:rPr>
        <w:drawing>
          <wp:inline distT="0" distB="0" distL="0" distR="0" wp14:anchorId="556FC359" wp14:editId="3BA61B2D">
            <wp:extent cx="2895600" cy="2286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95600" cy="2286000"/>
                    </a:xfrm>
                    <a:prstGeom prst="rect">
                      <a:avLst/>
                    </a:prstGeom>
                    <a:noFill/>
                    <a:ln>
                      <a:noFill/>
                    </a:ln>
                  </pic:spPr>
                </pic:pic>
              </a:graphicData>
            </a:graphic>
          </wp:inline>
        </w:drawing>
      </w:r>
      <w:r w:rsidR="003849F1" w:rsidRPr="003849F1">
        <w:rPr>
          <w:rFonts w:ascii="Arial" w:eastAsia="Calibri" w:hAnsi="Arial" w:cs="Arial"/>
          <w:color w:val="000000"/>
          <w:szCs w:val="28"/>
        </w:rPr>
        <w:t>581-п</w:t>
      </w:r>
    </w:p>
    <w:p w14:paraId="40F8C8EE" w14:textId="77777777" w:rsidR="003849F1" w:rsidRPr="003849F1" w:rsidRDefault="003849F1" w:rsidP="003849F1">
      <w:pPr>
        <w:autoSpaceDE w:val="0"/>
        <w:autoSpaceDN w:val="0"/>
        <w:adjustRightInd w:val="0"/>
        <w:rPr>
          <w:rFonts w:ascii="Arial" w:eastAsia="Calibri" w:hAnsi="Arial" w:cs="Arial"/>
          <w:color w:val="000000"/>
          <w:szCs w:val="28"/>
        </w:rPr>
      </w:pPr>
      <w:r w:rsidRPr="003849F1">
        <w:rPr>
          <w:rFonts w:ascii="Arial" w:eastAsia="Calibri" w:hAnsi="Arial" w:cs="Arial"/>
          <w:color w:val="000000"/>
          <w:szCs w:val="28"/>
        </w:rPr>
        <w:t>12.12.2019</w:t>
      </w:r>
    </w:p>
    <w:p w14:paraId="234132E5" w14:textId="77777777" w:rsidR="00A34352" w:rsidRPr="003849F1" w:rsidRDefault="00A34352" w:rsidP="00DF08AE">
      <w:pPr>
        <w:autoSpaceDE w:val="0"/>
        <w:autoSpaceDN w:val="0"/>
        <w:adjustRightInd w:val="0"/>
        <w:jc w:val="right"/>
        <w:rPr>
          <w:rFonts w:ascii="Arial" w:eastAsia="Calibri" w:hAnsi="Arial" w:cs="Arial"/>
          <w:color w:val="000000"/>
          <w:szCs w:val="28"/>
        </w:rPr>
      </w:pPr>
    </w:p>
    <w:p w14:paraId="174A4C44" w14:textId="77777777" w:rsidR="00A34352" w:rsidRPr="003849F1" w:rsidRDefault="00A34352" w:rsidP="00DF08AE">
      <w:pPr>
        <w:autoSpaceDE w:val="0"/>
        <w:autoSpaceDN w:val="0"/>
        <w:adjustRightInd w:val="0"/>
        <w:jc w:val="right"/>
        <w:rPr>
          <w:rFonts w:ascii="Arial" w:eastAsia="Calibri" w:hAnsi="Arial" w:cs="Arial"/>
          <w:color w:val="000000"/>
          <w:szCs w:val="28"/>
        </w:rPr>
      </w:pPr>
    </w:p>
    <w:p w14:paraId="185C94B6" w14:textId="77777777" w:rsidR="00A34352" w:rsidRPr="00A34352" w:rsidRDefault="00A34352" w:rsidP="00A34352">
      <w:pPr>
        <w:autoSpaceDE w:val="0"/>
        <w:autoSpaceDN w:val="0"/>
        <w:adjustRightInd w:val="0"/>
        <w:jc w:val="both"/>
        <w:rPr>
          <w:rFonts w:ascii="Arial" w:hAnsi="Arial" w:cs="Arial"/>
          <w:bCs/>
          <w:lang w:eastAsia="en-US"/>
        </w:rPr>
      </w:pPr>
      <w:r w:rsidRPr="00A34352">
        <w:rPr>
          <w:rFonts w:ascii="Arial" w:hAnsi="Arial" w:cs="Arial"/>
          <w:bCs/>
          <w:lang w:eastAsia="en-US"/>
        </w:rPr>
        <w:t xml:space="preserve">О внесении изменений в постановление администрации Шарыповского района от  30.10.2013г. № 840-п «Об утверждении муниципальной программы Шарыповского района «Управление муниципальным имуществом и земельными ресурсами и развитие  предпринимательства  Шарыповского района»   </w:t>
      </w:r>
    </w:p>
    <w:p w14:paraId="32C1D2F3" w14:textId="77777777" w:rsidR="00A34352" w:rsidRPr="00A34352" w:rsidRDefault="00A34352" w:rsidP="00A34352">
      <w:pPr>
        <w:autoSpaceDE w:val="0"/>
        <w:autoSpaceDN w:val="0"/>
        <w:adjustRightInd w:val="0"/>
        <w:jc w:val="both"/>
        <w:rPr>
          <w:rFonts w:ascii="Arial" w:hAnsi="Arial" w:cs="Arial"/>
          <w:bCs/>
          <w:lang w:eastAsia="en-US"/>
        </w:rPr>
      </w:pPr>
    </w:p>
    <w:p w14:paraId="50C67D08" w14:textId="77777777" w:rsidR="00A34352" w:rsidRPr="00A34352" w:rsidRDefault="00A34352" w:rsidP="00A34352">
      <w:pPr>
        <w:tabs>
          <w:tab w:val="left" w:pos="709"/>
        </w:tabs>
        <w:autoSpaceDE w:val="0"/>
        <w:autoSpaceDN w:val="0"/>
        <w:adjustRightInd w:val="0"/>
        <w:ind w:firstLine="709"/>
        <w:jc w:val="both"/>
        <w:rPr>
          <w:rFonts w:ascii="Arial" w:hAnsi="Arial" w:cs="Arial"/>
        </w:rPr>
      </w:pPr>
      <w:r w:rsidRPr="00A34352">
        <w:rPr>
          <w:rFonts w:ascii="Arial" w:hAnsi="Arial" w:cs="Arial"/>
        </w:rPr>
        <w:t>В соответствии со статьей 179 Бюджетного кодекса Российской Федерации, постановлением администрации Шарыповского района от 30.07.2013 № 540-п «Об утверждении Порядка  принятия решений о разработке муниципальных программ Шарыповского района, их формировании и реализации», руководствуясь статьей 19 Устава Шарыповского района</w:t>
      </w:r>
    </w:p>
    <w:p w14:paraId="69B7840E" w14:textId="77777777" w:rsidR="00A34352" w:rsidRPr="00A34352" w:rsidRDefault="00A34352" w:rsidP="00A34352">
      <w:pPr>
        <w:tabs>
          <w:tab w:val="left" w:pos="709"/>
        </w:tabs>
        <w:autoSpaceDE w:val="0"/>
        <w:autoSpaceDN w:val="0"/>
        <w:adjustRightInd w:val="0"/>
        <w:jc w:val="both"/>
        <w:rPr>
          <w:rFonts w:ascii="Arial" w:hAnsi="Arial" w:cs="Arial"/>
        </w:rPr>
      </w:pPr>
      <w:r w:rsidRPr="00A34352">
        <w:rPr>
          <w:rFonts w:ascii="Arial" w:hAnsi="Arial" w:cs="Arial"/>
        </w:rPr>
        <w:t>ПОСТАНОВЛЯЮ:</w:t>
      </w:r>
    </w:p>
    <w:p w14:paraId="4051F95C" w14:textId="77777777" w:rsidR="00A34352" w:rsidRPr="00A34352" w:rsidRDefault="00A34352" w:rsidP="00A34352">
      <w:pPr>
        <w:numPr>
          <w:ilvl w:val="0"/>
          <w:numId w:val="4"/>
        </w:numPr>
        <w:tabs>
          <w:tab w:val="left" w:pos="851"/>
        </w:tabs>
        <w:autoSpaceDE w:val="0"/>
        <w:autoSpaceDN w:val="0"/>
        <w:adjustRightInd w:val="0"/>
        <w:spacing w:after="200" w:line="276" w:lineRule="auto"/>
        <w:ind w:left="0" w:firstLine="567"/>
        <w:jc w:val="both"/>
        <w:rPr>
          <w:rFonts w:ascii="Arial" w:hAnsi="Arial" w:cs="Arial"/>
          <w:bCs/>
          <w:lang w:eastAsia="en-US"/>
        </w:rPr>
      </w:pPr>
      <w:r w:rsidRPr="00A34352">
        <w:rPr>
          <w:rFonts w:ascii="Arial" w:hAnsi="Arial" w:cs="Arial"/>
        </w:rPr>
        <w:t xml:space="preserve">Внести в постановление </w:t>
      </w:r>
      <w:r w:rsidRPr="00A34352">
        <w:rPr>
          <w:rFonts w:ascii="Arial" w:hAnsi="Arial" w:cs="Arial"/>
          <w:bCs/>
          <w:lang w:eastAsia="en-US"/>
        </w:rPr>
        <w:t xml:space="preserve">администрации Шарыповского района  </w:t>
      </w:r>
      <w:r w:rsidRPr="00A34352">
        <w:rPr>
          <w:rFonts w:ascii="Arial" w:hAnsi="Arial" w:cs="Arial"/>
        </w:rPr>
        <w:br/>
        <w:t xml:space="preserve">от 30.10.2013г. № 840-п «Об утверждении муниципальной программы Шарыповского района «Управление муниципальным имуществом и земельными ресурсами и развитие  предпринимательства  Шарыповского района»  </w:t>
      </w:r>
      <w:r w:rsidRPr="00A34352">
        <w:rPr>
          <w:rFonts w:ascii="Arial" w:hAnsi="Arial" w:cs="Arial"/>
          <w:bCs/>
          <w:lang w:eastAsia="en-US"/>
        </w:rPr>
        <w:t>следующие изменения:</w:t>
      </w:r>
      <w:r w:rsidRPr="00A34352">
        <w:rPr>
          <w:rFonts w:ascii="Arial" w:hAnsi="Arial" w:cs="Arial"/>
          <w:b/>
          <w:bCs/>
          <w:lang w:eastAsia="en-US"/>
        </w:rPr>
        <w:t xml:space="preserve"> </w:t>
      </w:r>
    </w:p>
    <w:p w14:paraId="23D803F5" w14:textId="77777777" w:rsidR="00A34352" w:rsidRPr="00A34352" w:rsidRDefault="00A34352" w:rsidP="00A34352">
      <w:pPr>
        <w:tabs>
          <w:tab w:val="left" w:pos="851"/>
        </w:tabs>
        <w:autoSpaceDE w:val="0"/>
        <w:autoSpaceDN w:val="0"/>
        <w:adjustRightInd w:val="0"/>
        <w:ind w:firstLine="567"/>
        <w:jc w:val="both"/>
        <w:rPr>
          <w:rFonts w:ascii="Arial" w:hAnsi="Arial" w:cs="Arial"/>
          <w:lang w:eastAsia="en-US"/>
        </w:rPr>
      </w:pPr>
      <w:r w:rsidRPr="00A34352">
        <w:rPr>
          <w:rFonts w:ascii="Arial" w:hAnsi="Arial" w:cs="Arial"/>
          <w:lang w:eastAsia="en-US"/>
        </w:rPr>
        <w:t>муниципальную программу Шарыповского района «Управление муниципальным имуществом и земельными ресурсами и развитие  предпринимательства  Шарыповского района»  изложить в новой редакции согласно приложению.</w:t>
      </w:r>
    </w:p>
    <w:p w14:paraId="311C970F" w14:textId="77777777" w:rsidR="00A34352" w:rsidRPr="00A34352" w:rsidRDefault="00A34352" w:rsidP="00A34352">
      <w:pPr>
        <w:numPr>
          <w:ilvl w:val="0"/>
          <w:numId w:val="4"/>
        </w:numPr>
        <w:tabs>
          <w:tab w:val="left" w:pos="709"/>
          <w:tab w:val="left" w:pos="851"/>
        </w:tabs>
        <w:autoSpaceDE w:val="0"/>
        <w:autoSpaceDN w:val="0"/>
        <w:adjustRightInd w:val="0"/>
        <w:spacing w:after="200" w:line="276" w:lineRule="auto"/>
        <w:ind w:left="0" w:firstLine="567"/>
        <w:jc w:val="both"/>
        <w:rPr>
          <w:rFonts w:ascii="Arial" w:hAnsi="Arial" w:cs="Arial"/>
          <w:bCs/>
          <w:lang w:eastAsia="en-US"/>
        </w:rPr>
      </w:pPr>
      <w:r w:rsidRPr="00A34352">
        <w:rPr>
          <w:rFonts w:ascii="Arial" w:hAnsi="Arial" w:cs="Arial"/>
          <w:lang w:eastAsia="en-US"/>
        </w:rPr>
        <w:t xml:space="preserve">Контроль за исполнением постановления возложить  </w:t>
      </w:r>
      <w:r w:rsidRPr="00A34352">
        <w:rPr>
          <w:rFonts w:ascii="Arial" w:hAnsi="Arial" w:cs="Arial"/>
          <w:bCs/>
          <w:lang w:eastAsia="en-US"/>
        </w:rPr>
        <w:t xml:space="preserve"> на Деменева Ю.А.,</w:t>
      </w:r>
      <w:r w:rsidRPr="00A34352">
        <w:rPr>
          <w:rFonts w:ascii="Arial" w:hAnsi="Arial" w:cs="Arial"/>
          <w:b/>
          <w:bCs/>
          <w:lang w:eastAsia="en-US"/>
        </w:rPr>
        <w:t xml:space="preserve"> </w:t>
      </w:r>
      <w:r w:rsidRPr="00A34352">
        <w:rPr>
          <w:rFonts w:ascii="Arial" w:hAnsi="Arial" w:cs="Arial"/>
          <w:bCs/>
          <w:lang w:eastAsia="en-US"/>
        </w:rPr>
        <w:t>заместителя главы района по инвестициям и развитию предпринимательства.</w:t>
      </w:r>
    </w:p>
    <w:p w14:paraId="30DBF81C" w14:textId="77777777" w:rsidR="00A34352" w:rsidRPr="00A34352" w:rsidRDefault="00A34352" w:rsidP="00A34352">
      <w:pPr>
        <w:tabs>
          <w:tab w:val="left" w:pos="709"/>
          <w:tab w:val="left" w:pos="851"/>
        </w:tabs>
        <w:autoSpaceDE w:val="0"/>
        <w:autoSpaceDN w:val="0"/>
        <w:adjustRightInd w:val="0"/>
        <w:jc w:val="both"/>
        <w:rPr>
          <w:rFonts w:ascii="Arial" w:hAnsi="Arial" w:cs="Arial"/>
          <w:lang w:eastAsia="en-US"/>
        </w:rPr>
      </w:pPr>
      <w:r w:rsidRPr="00A34352">
        <w:rPr>
          <w:rFonts w:ascii="Arial" w:hAnsi="Arial" w:cs="Arial"/>
          <w:lang w:eastAsia="en-US"/>
        </w:rPr>
        <w:t xml:space="preserve">       3. Опубликовать постановление в печатном издании «Ведомости Шарыповского района» и разместить на официальном сайте Шарыповского района в сети Интернет.</w:t>
      </w:r>
    </w:p>
    <w:p w14:paraId="01CA25F7" w14:textId="77777777" w:rsidR="00A34352" w:rsidRPr="00A34352" w:rsidRDefault="00A34352" w:rsidP="00A34352">
      <w:pPr>
        <w:tabs>
          <w:tab w:val="left" w:pos="709"/>
          <w:tab w:val="left" w:pos="851"/>
        </w:tabs>
        <w:autoSpaceDE w:val="0"/>
        <w:autoSpaceDN w:val="0"/>
        <w:adjustRightInd w:val="0"/>
        <w:jc w:val="both"/>
        <w:rPr>
          <w:rFonts w:ascii="Arial" w:hAnsi="Arial" w:cs="Arial"/>
          <w:lang w:eastAsia="en-US"/>
        </w:rPr>
      </w:pPr>
      <w:r w:rsidRPr="00A34352">
        <w:rPr>
          <w:rFonts w:ascii="Arial" w:hAnsi="Arial" w:cs="Arial"/>
          <w:lang w:eastAsia="en-US"/>
        </w:rPr>
        <w:t xml:space="preserve">       4. Постановление вступает в силу  со дня, следующего за днем  его официального опубликования.</w:t>
      </w:r>
    </w:p>
    <w:p w14:paraId="431F1566" w14:textId="77777777" w:rsidR="00A34352" w:rsidRPr="00A34352" w:rsidRDefault="00A34352" w:rsidP="00A34352">
      <w:pPr>
        <w:tabs>
          <w:tab w:val="left" w:pos="709"/>
          <w:tab w:val="left" w:pos="851"/>
        </w:tabs>
        <w:autoSpaceDE w:val="0"/>
        <w:autoSpaceDN w:val="0"/>
        <w:adjustRightInd w:val="0"/>
        <w:ind w:left="7372"/>
        <w:jc w:val="both"/>
        <w:rPr>
          <w:rFonts w:ascii="Arial" w:hAnsi="Arial" w:cs="Arial"/>
          <w:lang w:eastAsia="en-US"/>
        </w:rPr>
      </w:pPr>
      <w:r w:rsidRPr="00A34352">
        <w:rPr>
          <w:rFonts w:ascii="Arial" w:hAnsi="Arial" w:cs="Arial"/>
          <w:lang w:eastAsia="en-US"/>
        </w:rPr>
        <w:t xml:space="preserve"> </w:t>
      </w:r>
    </w:p>
    <w:p w14:paraId="1A84CB64" w14:textId="77777777" w:rsidR="00A34352" w:rsidRPr="00A34352" w:rsidRDefault="00A34352" w:rsidP="00A34352">
      <w:pPr>
        <w:tabs>
          <w:tab w:val="left" w:pos="709"/>
          <w:tab w:val="left" w:pos="851"/>
        </w:tabs>
        <w:autoSpaceDE w:val="0"/>
        <w:autoSpaceDN w:val="0"/>
        <w:adjustRightInd w:val="0"/>
        <w:jc w:val="both"/>
        <w:rPr>
          <w:rFonts w:ascii="Arial" w:hAnsi="Arial" w:cs="Arial"/>
          <w:lang w:eastAsia="en-US"/>
        </w:rPr>
      </w:pPr>
    </w:p>
    <w:p w14:paraId="737B83EE" w14:textId="77777777" w:rsidR="00A34352" w:rsidRPr="00A34352" w:rsidRDefault="00A34352" w:rsidP="00A34352">
      <w:pPr>
        <w:tabs>
          <w:tab w:val="left" w:pos="709"/>
          <w:tab w:val="left" w:pos="851"/>
        </w:tabs>
        <w:autoSpaceDE w:val="0"/>
        <w:autoSpaceDN w:val="0"/>
        <w:adjustRightInd w:val="0"/>
        <w:jc w:val="both"/>
        <w:rPr>
          <w:rFonts w:ascii="Arial" w:hAnsi="Arial" w:cs="Arial"/>
          <w:lang w:eastAsia="en-US"/>
        </w:rPr>
      </w:pPr>
      <w:r w:rsidRPr="00A34352">
        <w:rPr>
          <w:rFonts w:ascii="Arial" w:hAnsi="Arial" w:cs="Arial"/>
          <w:lang w:eastAsia="en-US"/>
        </w:rPr>
        <w:t xml:space="preserve">Глава     района                                                                                        </w:t>
      </w:r>
      <w:proofErr w:type="spellStart"/>
      <w:r w:rsidRPr="00A34352">
        <w:rPr>
          <w:rFonts w:ascii="Arial" w:hAnsi="Arial" w:cs="Arial"/>
          <w:lang w:eastAsia="en-US"/>
        </w:rPr>
        <w:t>Г.В.Качаев</w:t>
      </w:r>
      <w:proofErr w:type="spellEnd"/>
      <w:r w:rsidRPr="00A34352">
        <w:rPr>
          <w:rFonts w:ascii="Arial" w:hAnsi="Arial" w:cs="Arial"/>
          <w:lang w:eastAsia="en-US"/>
        </w:rPr>
        <w:t xml:space="preserve">                                                                           </w:t>
      </w:r>
    </w:p>
    <w:p w14:paraId="64814209" w14:textId="77777777" w:rsidR="00A34352" w:rsidRPr="00A34352" w:rsidRDefault="00A34352" w:rsidP="00A34352">
      <w:pPr>
        <w:tabs>
          <w:tab w:val="left" w:pos="709"/>
          <w:tab w:val="left" w:pos="851"/>
        </w:tabs>
        <w:autoSpaceDE w:val="0"/>
        <w:autoSpaceDN w:val="0"/>
        <w:adjustRightInd w:val="0"/>
        <w:jc w:val="both"/>
        <w:rPr>
          <w:rFonts w:ascii="Arial" w:eastAsia="Calibri" w:hAnsi="Arial" w:cs="Arial"/>
          <w:color w:val="000000"/>
        </w:rPr>
      </w:pPr>
      <w:r w:rsidRPr="00A34352">
        <w:rPr>
          <w:rFonts w:ascii="Arial" w:hAnsi="Arial" w:cs="Arial"/>
          <w:lang w:eastAsia="en-US"/>
        </w:rPr>
        <w:t xml:space="preserve">                                                                                                         </w:t>
      </w:r>
    </w:p>
    <w:p w14:paraId="4DCF47C8" w14:textId="77777777" w:rsidR="00A34352" w:rsidRDefault="00A34352" w:rsidP="00DF08AE">
      <w:pPr>
        <w:autoSpaceDE w:val="0"/>
        <w:autoSpaceDN w:val="0"/>
        <w:adjustRightInd w:val="0"/>
        <w:jc w:val="right"/>
        <w:rPr>
          <w:rFonts w:ascii="Arial" w:eastAsia="Calibri" w:hAnsi="Arial" w:cs="Arial"/>
          <w:color w:val="000000"/>
        </w:rPr>
      </w:pPr>
    </w:p>
    <w:p w14:paraId="2401AECE" w14:textId="77777777" w:rsidR="00A34352" w:rsidRDefault="00A34352" w:rsidP="00DF08AE">
      <w:pPr>
        <w:autoSpaceDE w:val="0"/>
        <w:autoSpaceDN w:val="0"/>
        <w:adjustRightInd w:val="0"/>
        <w:jc w:val="right"/>
        <w:rPr>
          <w:rFonts w:ascii="Arial" w:eastAsia="Calibri" w:hAnsi="Arial" w:cs="Arial"/>
          <w:color w:val="000000"/>
        </w:rPr>
      </w:pPr>
    </w:p>
    <w:p w14:paraId="6F9BE4EF" w14:textId="77777777" w:rsidR="00A34352" w:rsidRDefault="00A34352" w:rsidP="00DF08AE">
      <w:pPr>
        <w:autoSpaceDE w:val="0"/>
        <w:autoSpaceDN w:val="0"/>
        <w:adjustRightInd w:val="0"/>
        <w:jc w:val="right"/>
        <w:rPr>
          <w:rFonts w:ascii="Arial" w:eastAsia="Calibri" w:hAnsi="Arial" w:cs="Arial"/>
          <w:color w:val="000000"/>
        </w:rPr>
      </w:pPr>
    </w:p>
    <w:p w14:paraId="4AAA8555" w14:textId="77777777" w:rsidR="00A34352" w:rsidRDefault="00A34352" w:rsidP="00DF08AE">
      <w:pPr>
        <w:autoSpaceDE w:val="0"/>
        <w:autoSpaceDN w:val="0"/>
        <w:adjustRightInd w:val="0"/>
        <w:jc w:val="right"/>
        <w:rPr>
          <w:rFonts w:ascii="Arial" w:eastAsia="Calibri" w:hAnsi="Arial" w:cs="Arial"/>
          <w:color w:val="000000"/>
        </w:rPr>
      </w:pPr>
    </w:p>
    <w:p w14:paraId="0AC9E5EC" w14:textId="77777777" w:rsidR="00A34352" w:rsidRDefault="00A34352" w:rsidP="00DF08AE">
      <w:pPr>
        <w:autoSpaceDE w:val="0"/>
        <w:autoSpaceDN w:val="0"/>
        <w:adjustRightInd w:val="0"/>
        <w:jc w:val="right"/>
        <w:rPr>
          <w:rFonts w:ascii="Arial" w:eastAsia="Calibri" w:hAnsi="Arial" w:cs="Arial"/>
          <w:color w:val="000000"/>
        </w:rPr>
      </w:pPr>
    </w:p>
    <w:p w14:paraId="7E86529E" w14:textId="77777777" w:rsidR="00DF08AE" w:rsidRPr="00A34352" w:rsidRDefault="00DF08AE" w:rsidP="00DF08AE">
      <w:pPr>
        <w:autoSpaceDE w:val="0"/>
        <w:autoSpaceDN w:val="0"/>
        <w:adjustRightInd w:val="0"/>
        <w:jc w:val="right"/>
        <w:rPr>
          <w:rFonts w:ascii="Arial" w:hAnsi="Arial" w:cs="Arial"/>
        </w:rPr>
      </w:pPr>
      <w:r w:rsidRPr="00A34352">
        <w:rPr>
          <w:rFonts w:ascii="Arial" w:eastAsia="Calibri" w:hAnsi="Arial" w:cs="Arial"/>
          <w:color w:val="000000"/>
        </w:rPr>
        <w:lastRenderedPageBreak/>
        <w:t xml:space="preserve"> </w:t>
      </w:r>
      <w:r w:rsidRPr="00A34352">
        <w:rPr>
          <w:rFonts w:ascii="Arial" w:hAnsi="Arial" w:cs="Arial"/>
        </w:rPr>
        <w:t xml:space="preserve">Приложение </w:t>
      </w:r>
    </w:p>
    <w:p w14:paraId="021C66F9" w14:textId="77777777" w:rsidR="00DF08AE" w:rsidRPr="00A34352" w:rsidRDefault="00DF08AE" w:rsidP="00DF08AE">
      <w:pPr>
        <w:autoSpaceDE w:val="0"/>
        <w:autoSpaceDN w:val="0"/>
        <w:adjustRightInd w:val="0"/>
        <w:jc w:val="right"/>
        <w:rPr>
          <w:rFonts w:ascii="Arial" w:hAnsi="Arial" w:cs="Arial"/>
        </w:rPr>
      </w:pPr>
      <w:r w:rsidRPr="00A34352">
        <w:rPr>
          <w:rFonts w:ascii="Arial" w:hAnsi="Arial" w:cs="Arial"/>
        </w:rPr>
        <w:t xml:space="preserve">к Постановлению </w:t>
      </w:r>
    </w:p>
    <w:p w14:paraId="16A6FD68" w14:textId="77777777" w:rsidR="00DF08AE" w:rsidRPr="00A34352" w:rsidRDefault="00DF08AE" w:rsidP="00DF08AE">
      <w:pPr>
        <w:autoSpaceDE w:val="0"/>
        <w:autoSpaceDN w:val="0"/>
        <w:adjustRightInd w:val="0"/>
        <w:jc w:val="right"/>
        <w:rPr>
          <w:rFonts w:ascii="Arial" w:hAnsi="Arial" w:cs="Arial"/>
        </w:rPr>
      </w:pPr>
      <w:r w:rsidRPr="00A34352">
        <w:rPr>
          <w:rFonts w:ascii="Arial" w:hAnsi="Arial" w:cs="Arial"/>
        </w:rPr>
        <w:t>администрации Шарыповского района</w:t>
      </w:r>
    </w:p>
    <w:p w14:paraId="1F5432F0" w14:textId="77777777" w:rsidR="00DF08AE" w:rsidRPr="00A34352" w:rsidRDefault="00DF08AE" w:rsidP="00DF08AE">
      <w:pPr>
        <w:autoSpaceDE w:val="0"/>
        <w:autoSpaceDN w:val="0"/>
        <w:adjustRightInd w:val="0"/>
        <w:jc w:val="right"/>
        <w:rPr>
          <w:rFonts w:ascii="Arial" w:hAnsi="Arial" w:cs="Arial"/>
        </w:rPr>
      </w:pPr>
      <w:r w:rsidRPr="00A34352">
        <w:rPr>
          <w:rFonts w:ascii="Arial" w:hAnsi="Arial" w:cs="Arial"/>
        </w:rPr>
        <w:t>от _______________ 2019г.   № _______</w:t>
      </w:r>
    </w:p>
    <w:p w14:paraId="7C32D57C" w14:textId="77777777" w:rsidR="00DF08AE" w:rsidRPr="00A34352" w:rsidRDefault="00DF08AE" w:rsidP="00DF08AE">
      <w:pPr>
        <w:autoSpaceDE w:val="0"/>
        <w:autoSpaceDN w:val="0"/>
        <w:adjustRightInd w:val="0"/>
        <w:jc w:val="right"/>
        <w:rPr>
          <w:rFonts w:ascii="Arial" w:hAnsi="Arial" w:cs="Arial"/>
        </w:rPr>
      </w:pPr>
    </w:p>
    <w:p w14:paraId="4534EE02" w14:textId="77777777" w:rsidR="00DF08AE" w:rsidRPr="00A34352" w:rsidRDefault="00DF08AE" w:rsidP="00DF08AE">
      <w:pPr>
        <w:autoSpaceDE w:val="0"/>
        <w:autoSpaceDN w:val="0"/>
        <w:adjustRightInd w:val="0"/>
        <w:jc w:val="right"/>
        <w:rPr>
          <w:rFonts w:ascii="Arial" w:hAnsi="Arial" w:cs="Arial"/>
        </w:rPr>
      </w:pPr>
      <w:r w:rsidRPr="00A34352">
        <w:rPr>
          <w:rFonts w:ascii="Arial" w:hAnsi="Arial" w:cs="Arial"/>
        </w:rPr>
        <w:t xml:space="preserve">Утверждена </w:t>
      </w:r>
    </w:p>
    <w:p w14:paraId="1A9B953A" w14:textId="77777777" w:rsidR="00DF08AE" w:rsidRPr="00A34352" w:rsidRDefault="00DF08AE" w:rsidP="00DF08AE">
      <w:pPr>
        <w:autoSpaceDE w:val="0"/>
        <w:autoSpaceDN w:val="0"/>
        <w:adjustRightInd w:val="0"/>
        <w:jc w:val="right"/>
        <w:rPr>
          <w:rFonts w:ascii="Arial" w:hAnsi="Arial" w:cs="Arial"/>
        </w:rPr>
      </w:pPr>
      <w:r w:rsidRPr="00A34352">
        <w:rPr>
          <w:rFonts w:ascii="Arial" w:hAnsi="Arial" w:cs="Arial"/>
        </w:rPr>
        <w:t xml:space="preserve">Постановлением </w:t>
      </w:r>
    </w:p>
    <w:p w14:paraId="5DB88505" w14:textId="77777777" w:rsidR="00DF08AE" w:rsidRPr="00A34352" w:rsidRDefault="00DF08AE" w:rsidP="00DF08AE">
      <w:pPr>
        <w:autoSpaceDE w:val="0"/>
        <w:autoSpaceDN w:val="0"/>
        <w:adjustRightInd w:val="0"/>
        <w:jc w:val="right"/>
        <w:rPr>
          <w:rFonts w:ascii="Arial" w:hAnsi="Arial" w:cs="Arial"/>
        </w:rPr>
      </w:pPr>
      <w:r w:rsidRPr="00A34352">
        <w:rPr>
          <w:rFonts w:ascii="Arial" w:hAnsi="Arial" w:cs="Arial"/>
        </w:rPr>
        <w:t>администрации Шарыповского района</w:t>
      </w:r>
    </w:p>
    <w:p w14:paraId="0AD3FE71" w14:textId="77777777" w:rsidR="00DF08AE" w:rsidRPr="00A34352" w:rsidRDefault="00DF08AE" w:rsidP="00DF08AE">
      <w:pPr>
        <w:autoSpaceDE w:val="0"/>
        <w:autoSpaceDN w:val="0"/>
        <w:adjustRightInd w:val="0"/>
        <w:jc w:val="right"/>
        <w:rPr>
          <w:rFonts w:ascii="Arial" w:hAnsi="Arial" w:cs="Arial"/>
        </w:rPr>
      </w:pPr>
      <w:r w:rsidRPr="00A34352">
        <w:rPr>
          <w:rFonts w:ascii="Arial" w:hAnsi="Arial" w:cs="Arial"/>
        </w:rPr>
        <w:t>от «30» октября 2014г. №  840-п</w:t>
      </w:r>
    </w:p>
    <w:p w14:paraId="01D4DE91" w14:textId="77777777" w:rsidR="00DF08AE" w:rsidRPr="00A34352" w:rsidRDefault="00DF08AE" w:rsidP="00DF08AE">
      <w:pPr>
        <w:jc w:val="center"/>
        <w:rPr>
          <w:rFonts w:ascii="Arial" w:eastAsia="Calibri" w:hAnsi="Arial" w:cs="Arial"/>
          <w:b/>
          <w:bCs/>
        </w:rPr>
      </w:pPr>
    </w:p>
    <w:p w14:paraId="5E6B05EA" w14:textId="77777777" w:rsidR="00DF08AE" w:rsidRPr="00A34352" w:rsidRDefault="00DF08AE" w:rsidP="00DF08AE">
      <w:pPr>
        <w:jc w:val="center"/>
        <w:rPr>
          <w:rFonts w:ascii="Arial" w:eastAsia="Calibri" w:hAnsi="Arial" w:cs="Arial"/>
          <w:b/>
          <w:bCs/>
        </w:rPr>
      </w:pPr>
    </w:p>
    <w:p w14:paraId="4ACEC66A" w14:textId="77777777" w:rsidR="00DF08AE" w:rsidRPr="00A34352" w:rsidRDefault="00DF08AE" w:rsidP="00DF08AE">
      <w:pPr>
        <w:jc w:val="center"/>
        <w:rPr>
          <w:rFonts w:ascii="Arial" w:eastAsia="Calibri" w:hAnsi="Arial" w:cs="Arial"/>
          <w:bCs/>
        </w:rPr>
      </w:pPr>
      <w:r w:rsidRPr="00A34352">
        <w:rPr>
          <w:rFonts w:ascii="Arial" w:eastAsia="Calibri" w:hAnsi="Arial" w:cs="Arial"/>
          <w:bCs/>
        </w:rPr>
        <w:t>Муниципальная программа</w:t>
      </w:r>
    </w:p>
    <w:p w14:paraId="799EAA45" w14:textId="77777777" w:rsidR="00DF08AE" w:rsidRPr="00A34352" w:rsidRDefault="00DF08AE" w:rsidP="00DF08AE">
      <w:pPr>
        <w:jc w:val="center"/>
        <w:rPr>
          <w:rFonts w:ascii="Arial" w:eastAsia="Calibri" w:hAnsi="Arial" w:cs="Arial"/>
        </w:rPr>
      </w:pPr>
      <w:r w:rsidRPr="00A34352">
        <w:rPr>
          <w:rFonts w:ascii="Arial" w:eastAsia="Calibri" w:hAnsi="Arial" w:cs="Arial"/>
        </w:rPr>
        <w:t>«Управление муниципальным имуществом и земельными ресурсами и развитие предпринимательства Шарыповского района »</w:t>
      </w:r>
    </w:p>
    <w:p w14:paraId="56F70A22" w14:textId="77777777" w:rsidR="00DF08AE" w:rsidRPr="00A34352" w:rsidRDefault="00DF08AE" w:rsidP="00DF08AE">
      <w:pPr>
        <w:keepNext/>
        <w:keepLines/>
        <w:spacing w:before="240"/>
        <w:jc w:val="center"/>
        <w:outlineLvl w:val="0"/>
        <w:rPr>
          <w:rFonts w:ascii="Arial" w:eastAsia="Calibri" w:hAnsi="Arial" w:cs="Arial"/>
          <w:color w:val="000000"/>
        </w:rPr>
      </w:pPr>
      <w:r w:rsidRPr="00A34352">
        <w:rPr>
          <w:rFonts w:ascii="Arial" w:eastAsia="Calibri" w:hAnsi="Arial" w:cs="Arial"/>
          <w:color w:val="000000"/>
        </w:rPr>
        <w:t>1. Паспорт муниципальной программы</w:t>
      </w:r>
    </w:p>
    <w:tbl>
      <w:tblPr>
        <w:tblW w:w="8997" w:type="dxa"/>
        <w:tblInd w:w="-5" w:type="dxa"/>
        <w:tblLayout w:type="fixed"/>
        <w:tblCellMar>
          <w:top w:w="75" w:type="dxa"/>
          <w:left w:w="0" w:type="dxa"/>
          <w:bottom w:w="75" w:type="dxa"/>
          <w:right w:w="0" w:type="dxa"/>
        </w:tblCellMar>
        <w:tblLook w:val="0000" w:firstRow="0" w:lastRow="0" w:firstColumn="0" w:lastColumn="0" w:noHBand="0" w:noVBand="0"/>
      </w:tblPr>
      <w:tblGrid>
        <w:gridCol w:w="2194"/>
        <w:gridCol w:w="6803"/>
      </w:tblGrid>
      <w:tr w:rsidR="00DF08AE" w:rsidRPr="00A34352" w14:paraId="78ACC2E0" w14:textId="77777777" w:rsidTr="00B832A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5E4C97EF" w14:textId="77777777" w:rsidR="00DF08AE" w:rsidRPr="00A34352" w:rsidRDefault="00DF08AE" w:rsidP="00B832A9">
            <w:pPr>
              <w:widowControl w:val="0"/>
              <w:autoSpaceDE w:val="0"/>
              <w:autoSpaceDN w:val="0"/>
              <w:adjustRightInd w:val="0"/>
              <w:rPr>
                <w:rFonts w:ascii="Arial" w:eastAsia="Calibri" w:hAnsi="Arial" w:cs="Arial"/>
                <w:color w:val="000000"/>
              </w:rPr>
            </w:pPr>
            <w:r w:rsidRPr="00A34352">
              <w:rPr>
                <w:rFonts w:ascii="Arial" w:eastAsia="Calibri" w:hAnsi="Arial" w:cs="Arial"/>
                <w:color w:val="000000"/>
              </w:rPr>
              <w:t xml:space="preserve">Наименование муниципальной программы </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B6DA702" w14:textId="77777777" w:rsidR="00DF08AE" w:rsidRPr="00A34352" w:rsidRDefault="00DF08AE" w:rsidP="00B832A9">
            <w:pPr>
              <w:widowControl w:val="0"/>
              <w:autoSpaceDE w:val="0"/>
              <w:autoSpaceDN w:val="0"/>
              <w:adjustRightInd w:val="0"/>
              <w:rPr>
                <w:rFonts w:ascii="Arial" w:eastAsia="Calibri" w:hAnsi="Arial" w:cs="Arial"/>
                <w:color w:val="000000"/>
              </w:rPr>
            </w:pPr>
            <w:r w:rsidRPr="00A34352">
              <w:rPr>
                <w:rFonts w:ascii="Arial" w:eastAsia="Calibri" w:hAnsi="Arial" w:cs="Arial"/>
              </w:rPr>
              <w:t>«Управление муниципальным имуществом и земельными ресурсами и развитие предпринимательства Шарыповского района »</w:t>
            </w:r>
            <w:r w:rsidRPr="00A34352">
              <w:rPr>
                <w:rFonts w:ascii="Arial" w:eastAsia="Calibri" w:hAnsi="Arial" w:cs="Arial"/>
                <w:color w:val="000000"/>
              </w:rPr>
              <w:t xml:space="preserve"> (далее – программа)</w:t>
            </w:r>
          </w:p>
        </w:tc>
      </w:tr>
      <w:tr w:rsidR="00DF08AE" w:rsidRPr="00A34352" w14:paraId="3561F36F" w14:textId="77777777" w:rsidTr="00B832A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6BD12B3" w14:textId="77777777" w:rsidR="00DF08AE" w:rsidRPr="00A34352" w:rsidRDefault="00DF08AE" w:rsidP="00B832A9">
            <w:pPr>
              <w:widowControl w:val="0"/>
              <w:autoSpaceDE w:val="0"/>
              <w:autoSpaceDN w:val="0"/>
              <w:adjustRightInd w:val="0"/>
              <w:rPr>
                <w:rFonts w:ascii="Arial" w:eastAsia="Calibri" w:hAnsi="Arial" w:cs="Arial"/>
                <w:color w:val="000000"/>
              </w:rPr>
            </w:pPr>
            <w:r w:rsidRPr="00A34352">
              <w:rPr>
                <w:rFonts w:ascii="Arial" w:eastAsia="Calibri" w:hAnsi="Arial" w:cs="Arial"/>
                <w:color w:val="000000"/>
              </w:rPr>
              <w:t>Основания для разработки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E83124D" w14:textId="77777777" w:rsidR="00DF08AE" w:rsidRPr="00A34352" w:rsidRDefault="00DF08AE" w:rsidP="00B832A9">
            <w:pPr>
              <w:widowControl w:val="0"/>
              <w:autoSpaceDE w:val="0"/>
              <w:autoSpaceDN w:val="0"/>
              <w:adjustRightInd w:val="0"/>
              <w:rPr>
                <w:rFonts w:ascii="Arial" w:eastAsia="Calibri" w:hAnsi="Arial" w:cs="Arial"/>
                <w:color w:val="000000"/>
              </w:rPr>
            </w:pPr>
            <w:r w:rsidRPr="00A34352">
              <w:rPr>
                <w:rFonts w:ascii="Arial" w:hAnsi="Arial" w:cs="Arial"/>
              </w:rPr>
              <w:t>Статья 179 Бюджетного кодекса Российской Федерации; Постановление администрации Шарыповского района от 30.07.2013 № 540-п «Об утверждении Порядка принятия решений о разработке муниципальных программ Шарыповского района, их формировании и реализации»; Распоряжение администрации Шарыповского района от 02.08.2013 № 258-р «Об утверждении перечня муниципальных программ Шарыповского района»</w:t>
            </w:r>
          </w:p>
        </w:tc>
      </w:tr>
      <w:tr w:rsidR="00DF08AE" w:rsidRPr="00A34352" w14:paraId="7939B3A6" w14:textId="77777777" w:rsidTr="00B832A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09C4ACB0" w14:textId="77777777" w:rsidR="00DF08AE" w:rsidRPr="00A34352" w:rsidRDefault="00DF08AE" w:rsidP="00B832A9">
            <w:pPr>
              <w:widowControl w:val="0"/>
              <w:autoSpaceDE w:val="0"/>
              <w:autoSpaceDN w:val="0"/>
              <w:adjustRightInd w:val="0"/>
              <w:rPr>
                <w:rFonts w:ascii="Arial" w:eastAsia="Calibri" w:hAnsi="Arial" w:cs="Arial"/>
                <w:color w:val="000000"/>
              </w:rPr>
            </w:pPr>
            <w:r w:rsidRPr="00A34352">
              <w:rPr>
                <w:rFonts w:ascii="Arial" w:eastAsia="Calibri" w:hAnsi="Arial" w:cs="Arial"/>
                <w:color w:val="000000"/>
              </w:rPr>
              <w:t xml:space="preserve">Ответственный исполнитель </w:t>
            </w:r>
            <w:r w:rsidRPr="00A34352">
              <w:rPr>
                <w:rFonts w:ascii="Arial" w:eastAsia="Calibri" w:hAnsi="Arial" w:cs="Arial"/>
              </w:rPr>
              <w:t>муниципальной</w:t>
            </w:r>
            <w:r w:rsidRPr="00A34352">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59219ABA" w14:textId="77777777" w:rsidR="00DF08AE" w:rsidRPr="00A34352" w:rsidRDefault="00DF08AE" w:rsidP="00B832A9">
            <w:pPr>
              <w:widowControl w:val="0"/>
              <w:autoSpaceDE w:val="0"/>
              <w:autoSpaceDN w:val="0"/>
              <w:adjustRightInd w:val="0"/>
              <w:rPr>
                <w:rFonts w:ascii="Arial" w:eastAsia="Calibri" w:hAnsi="Arial" w:cs="Arial"/>
                <w:color w:val="000000"/>
              </w:rPr>
            </w:pPr>
            <w:r w:rsidRPr="00A34352">
              <w:rPr>
                <w:rFonts w:ascii="Arial" w:hAnsi="Arial" w:cs="Arial"/>
              </w:rPr>
              <w:t>Администрация Шарыповского района Красноярского края</w:t>
            </w:r>
          </w:p>
        </w:tc>
      </w:tr>
      <w:tr w:rsidR="00DF08AE" w:rsidRPr="00A34352" w14:paraId="608D12F4" w14:textId="77777777" w:rsidTr="00B832A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5ADDE97" w14:textId="77777777" w:rsidR="00DF08AE" w:rsidRPr="00A34352" w:rsidRDefault="00DF08AE" w:rsidP="00B832A9">
            <w:pPr>
              <w:widowControl w:val="0"/>
              <w:autoSpaceDE w:val="0"/>
              <w:autoSpaceDN w:val="0"/>
              <w:adjustRightInd w:val="0"/>
              <w:rPr>
                <w:rFonts w:ascii="Arial" w:eastAsia="Calibri" w:hAnsi="Arial" w:cs="Arial"/>
                <w:color w:val="000000"/>
              </w:rPr>
            </w:pPr>
            <w:r w:rsidRPr="00A34352">
              <w:rPr>
                <w:rFonts w:ascii="Arial" w:eastAsia="Calibri" w:hAnsi="Arial" w:cs="Arial"/>
                <w:color w:val="000000"/>
              </w:rPr>
              <w:t xml:space="preserve">Соисполнители </w:t>
            </w:r>
            <w:r w:rsidRPr="00A34352">
              <w:rPr>
                <w:rFonts w:ascii="Arial" w:eastAsia="Calibri" w:hAnsi="Arial" w:cs="Arial"/>
              </w:rPr>
              <w:t>муниципальной</w:t>
            </w:r>
            <w:r w:rsidRPr="00A34352">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A412749" w14:textId="77777777" w:rsidR="00DF08AE" w:rsidRPr="00A34352" w:rsidRDefault="00DF08AE" w:rsidP="00B832A9">
            <w:pPr>
              <w:widowControl w:val="0"/>
              <w:autoSpaceDE w:val="0"/>
              <w:autoSpaceDN w:val="0"/>
              <w:adjustRightInd w:val="0"/>
              <w:rPr>
                <w:rFonts w:ascii="Arial" w:eastAsia="Calibri" w:hAnsi="Arial" w:cs="Arial"/>
                <w:color w:val="000000"/>
              </w:rPr>
            </w:pPr>
          </w:p>
        </w:tc>
      </w:tr>
      <w:tr w:rsidR="00DF08AE" w:rsidRPr="00A34352" w14:paraId="52C7FAFB" w14:textId="77777777" w:rsidTr="00B832A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F1D0903" w14:textId="77777777" w:rsidR="00DF08AE" w:rsidRPr="00A34352" w:rsidRDefault="00DF08AE" w:rsidP="00B832A9">
            <w:pPr>
              <w:widowControl w:val="0"/>
              <w:autoSpaceDE w:val="0"/>
              <w:autoSpaceDN w:val="0"/>
              <w:adjustRightInd w:val="0"/>
              <w:rPr>
                <w:rFonts w:ascii="Arial" w:eastAsia="Calibri" w:hAnsi="Arial" w:cs="Arial"/>
                <w:color w:val="000000"/>
              </w:rPr>
            </w:pPr>
            <w:r w:rsidRPr="00A34352">
              <w:rPr>
                <w:rFonts w:ascii="Arial" w:eastAsia="Calibri" w:hAnsi="Arial" w:cs="Arial"/>
                <w:color w:val="000000"/>
              </w:rPr>
              <w:t xml:space="preserve">Перечень подпрограмм и отдельных мероприятий </w:t>
            </w:r>
            <w:r w:rsidRPr="00A34352">
              <w:rPr>
                <w:rFonts w:ascii="Arial" w:eastAsia="Calibri" w:hAnsi="Arial" w:cs="Arial"/>
              </w:rPr>
              <w:t>муниципальной</w:t>
            </w:r>
            <w:r w:rsidRPr="00A34352">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7EF80EC" w14:textId="77777777" w:rsidR="00DF08AE" w:rsidRPr="00A34352" w:rsidRDefault="00DF08AE" w:rsidP="00B832A9">
            <w:pPr>
              <w:widowControl w:val="0"/>
              <w:autoSpaceDE w:val="0"/>
              <w:autoSpaceDN w:val="0"/>
              <w:adjustRightInd w:val="0"/>
              <w:rPr>
                <w:rFonts w:ascii="Arial" w:hAnsi="Arial" w:cs="Arial"/>
              </w:rPr>
            </w:pPr>
            <w:r w:rsidRPr="00A34352">
              <w:rPr>
                <w:rFonts w:ascii="Arial" w:hAnsi="Arial" w:cs="Arial"/>
              </w:rPr>
              <w:t>1. «Управление и распоряжение муниципальным имуществом Шарыповского района»;</w:t>
            </w:r>
          </w:p>
          <w:p w14:paraId="7A31A67D" w14:textId="77777777" w:rsidR="00DF08AE" w:rsidRPr="00A34352" w:rsidRDefault="00DF08AE" w:rsidP="00B832A9">
            <w:pPr>
              <w:widowControl w:val="0"/>
              <w:autoSpaceDE w:val="0"/>
              <w:autoSpaceDN w:val="0"/>
              <w:adjustRightInd w:val="0"/>
              <w:rPr>
                <w:rFonts w:ascii="Arial" w:hAnsi="Arial" w:cs="Arial"/>
              </w:rPr>
            </w:pPr>
            <w:r w:rsidRPr="00A34352">
              <w:rPr>
                <w:rFonts w:ascii="Arial" w:hAnsi="Arial" w:cs="Arial"/>
              </w:rPr>
              <w:t>2. «Эффективное управление и распоряжение земельными ресурсами Шарыповского района»;</w:t>
            </w:r>
          </w:p>
          <w:p w14:paraId="5DCCF18F" w14:textId="77777777" w:rsidR="00DF08AE" w:rsidRPr="00A34352" w:rsidRDefault="00DF08AE" w:rsidP="00B832A9">
            <w:pPr>
              <w:widowControl w:val="0"/>
              <w:autoSpaceDE w:val="0"/>
              <w:autoSpaceDN w:val="0"/>
              <w:adjustRightInd w:val="0"/>
              <w:rPr>
                <w:rFonts w:ascii="Arial" w:hAnsi="Arial" w:cs="Arial"/>
              </w:rPr>
            </w:pPr>
            <w:r w:rsidRPr="00A34352">
              <w:rPr>
                <w:rFonts w:ascii="Arial" w:hAnsi="Arial" w:cs="Arial"/>
              </w:rPr>
              <w:t>3. «Развитие субъектов малого и среднего предпринимательства в Шарыповском районе».</w:t>
            </w:r>
          </w:p>
          <w:p w14:paraId="1A5BE760" w14:textId="77777777" w:rsidR="00DF08AE" w:rsidRPr="00A34352" w:rsidRDefault="00DF08AE" w:rsidP="00B832A9">
            <w:pPr>
              <w:widowControl w:val="0"/>
              <w:autoSpaceDE w:val="0"/>
              <w:autoSpaceDN w:val="0"/>
              <w:adjustRightInd w:val="0"/>
              <w:rPr>
                <w:rFonts w:ascii="Arial" w:eastAsia="Calibri" w:hAnsi="Arial" w:cs="Arial"/>
                <w:color w:val="000000"/>
              </w:rPr>
            </w:pPr>
          </w:p>
        </w:tc>
      </w:tr>
      <w:tr w:rsidR="00DF08AE" w:rsidRPr="00A34352" w14:paraId="43011CCF" w14:textId="77777777" w:rsidTr="00B832A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5CF4565C" w14:textId="77777777" w:rsidR="00DF08AE" w:rsidRPr="00A34352" w:rsidRDefault="00DF08AE" w:rsidP="00B832A9">
            <w:pPr>
              <w:widowControl w:val="0"/>
              <w:autoSpaceDE w:val="0"/>
              <w:autoSpaceDN w:val="0"/>
              <w:adjustRightInd w:val="0"/>
              <w:rPr>
                <w:rFonts w:ascii="Arial" w:eastAsia="Calibri" w:hAnsi="Arial" w:cs="Arial"/>
                <w:color w:val="000000"/>
              </w:rPr>
            </w:pPr>
            <w:r w:rsidRPr="00A34352">
              <w:rPr>
                <w:rFonts w:ascii="Arial" w:eastAsia="Calibri" w:hAnsi="Arial" w:cs="Arial"/>
                <w:color w:val="000000"/>
              </w:rPr>
              <w:t xml:space="preserve">Цели </w:t>
            </w:r>
            <w:r w:rsidRPr="00A34352">
              <w:rPr>
                <w:rFonts w:ascii="Arial" w:eastAsia="Calibri" w:hAnsi="Arial" w:cs="Arial"/>
              </w:rPr>
              <w:t>муниципальной</w:t>
            </w:r>
            <w:r w:rsidRPr="00A34352">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24A1E5D5" w14:textId="77777777" w:rsidR="00DF08AE" w:rsidRPr="00A34352" w:rsidRDefault="00DF08AE" w:rsidP="00B832A9">
            <w:pPr>
              <w:widowControl w:val="0"/>
              <w:autoSpaceDE w:val="0"/>
              <w:autoSpaceDN w:val="0"/>
              <w:adjustRightInd w:val="0"/>
              <w:rPr>
                <w:rFonts w:ascii="Arial" w:eastAsia="Calibri" w:hAnsi="Arial" w:cs="Arial"/>
                <w:color w:val="000000"/>
              </w:rPr>
            </w:pPr>
            <w:r w:rsidRPr="00A34352">
              <w:rPr>
                <w:rFonts w:ascii="Arial" w:hAnsi="Arial" w:cs="Arial"/>
              </w:rPr>
              <w:t>1. Обеспечение эффективности управления муниципальной собственностью и земельными ресурсами, направленного на укрепление доходной базы бюджета муниципального образования;</w:t>
            </w:r>
          </w:p>
          <w:p w14:paraId="71FAF11F" w14:textId="77777777" w:rsidR="00DF08AE" w:rsidRPr="00A34352" w:rsidRDefault="00DF08AE" w:rsidP="00B832A9">
            <w:pPr>
              <w:widowControl w:val="0"/>
              <w:autoSpaceDE w:val="0"/>
              <w:autoSpaceDN w:val="0"/>
              <w:adjustRightInd w:val="0"/>
              <w:rPr>
                <w:rFonts w:ascii="Arial" w:eastAsia="Calibri" w:hAnsi="Arial" w:cs="Arial"/>
                <w:color w:val="000000"/>
              </w:rPr>
            </w:pPr>
            <w:r w:rsidRPr="00A34352">
              <w:rPr>
                <w:rFonts w:ascii="Arial" w:hAnsi="Arial" w:cs="Arial"/>
              </w:rPr>
              <w:t>2. Обеспечение устойчивого развития малого и среднего предпринимательства, направленного на улучшение социально-экономической ситуации в Шарыповском районе.</w:t>
            </w:r>
          </w:p>
        </w:tc>
      </w:tr>
      <w:tr w:rsidR="00DF08AE" w:rsidRPr="00A34352" w14:paraId="1C3937F4" w14:textId="77777777" w:rsidTr="00B832A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CBB166E" w14:textId="77777777" w:rsidR="00DF08AE" w:rsidRPr="00A34352" w:rsidRDefault="00DF08AE" w:rsidP="00B832A9">
            <w:pPr>
              <w:widowControl w:val="0"/>
              <w:autoSpaceDE w:val="0"/>
              <w:autoSpaceDN w:val="0"/>
              <w:adjustRightInd w:val="0"/>
              <w:rPr>
                <w:rFonts w:ascii="Arial" w:eastAsia="Calibri" w:hAnsi="Arial" w:cs="Arial"/>
                <w:color w:val="000000"/>
              </w:rPr>
            </w:pPr>
            <w:r w:rsidRPr="00A34352">
              <w:rPr>
                <w:rFonts w:ascii="Arial" w:eastAsia="Calibri" w:hAnsi="Arial" w:cs="Arial"/>
                <w:color w:val="000000"/>
              </w:rPr>
              <w:t xml:space="preserve">Задачи </w:t>
            </w:r>
            <w:r w:rsidRPr="00A34352">
              <w:rPr>
                <w:rFonts w:ascii="Arial" w:eastAsia="Calibri" w:hAnsi="Arial" w:cs="Arial"/>
              </w:rPr>
              <w:t>муниципальной</w:t>
            </w:r>
            <w:r w:rsidRPr="00A34352">
              <w:rPr>
                <w:rFonts w:ascii="Arial" w:eastAsia="Calibri" w:hAnsi="Arial" w:cs="Arial"/>
                <w:color w:val="000000"/>
              </w:rPr>
              <w:t xml:space="preserve"> </w:t>
            </w:r>
            <w:r w:rsidRPr="00A34352">
              <w:rPr>
                <w:rFonts w:ascii="Arial" w:eastAsia="Calibri" w:hAnsi="Arial" w:cs="Arial"/>
                <w:color w:val="000000"/>
              </w:rPr>
              <w:lastRenderedPageBreak/>
              <w:t>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50583CA5" w14:textId="77777777" w:rsidR="00DF08AE" w:rsidRPr="00A34352" w:rsidRDefault="00DF08AE" w:rsidP="00B832A9">
            <w:pPr>
              <w:widowControl w:val="0"/>
              <w:autoSpaceDE w:val="0"/>
              <w:autoSpaceDN w:val="0"/>
              <w:adjustRightInd w:val="0"/>
              <w:rPr>
                <w:rFonts w:ascii="Arial" w:eastAsia="Calibri" w:hAnsi="Arial" w:cs="Arial"/>
                <w:color w:val="000000"/>
              </w:rPr>
            </w:pPr>
            <w:r w:rsidRPr="00A34352">
              <w:rPr>
                <w:rFonts w:ascii="Arial" w:hAnsi="Arial" w:cs="Arial"/>
              </w:rPr>
              <w:lastRenderedPageBreak/>
              <w:t>1. Повышение эффективности управления муниципальным имуществом   Шарыповского района;</w:t>
            </w:r>
          </w:p>
          <w:p w14:paraId="641B791B" w14:textId="77777777" w:rsidR="00DF08AE" w:rsidRPr="00A34352" w:rsidRDefault="00DF08AE" w:rsidP="00B832A9">
            <w:pPr>
              <w:widowControl w:val="0"/>
              <w:autoSpaceDE w:val="0"/>
              <w:autoSpaceDN w:val="0"/>
              <w:adjustRightInd w:val="0"/>
              <w:rPr>
                <w:rFonts w:ascii="Arial" w:hAnsi="Arial" w:cs="Arial"/>
              </w:rPr>
            </w:pPr>
            <w:r w:rsidRPr="00A34352">
              <w:rPr>
                <w:rFonts w:ascii="Arial" w:hAnsi="Arial" w:cs="Arial"/>
              </w:rPr>
              <w:lastRenderedPageBreak/>
              <w:t>2. Создание эффективной системы использования земель в совокупности с увеличением собственных доходов районного бюджета;</w:t>
            </w:r>
          </w:p>
          <w:p w14:paraId="0D01E19F" w14:textId="77777777" w:rsidR="00DF08AE" w:rsidRPr="00A34352" w:rsidRDefault="00DF08AE" w:rsidP="00B832A9">
            <w:pPr>
              <w:widowControl w:val="0"/>
              <w:autoSpaceDE w:val="0"/>
              <w:autoSpaceDN w:val="0"/>
              <w:adjustRightInd w:val="0"/>
              <w:rPr>
                <w:rFonts w:ascii="Arial" w:eastAsia="Calibri" w:hAnsi="Arial" w:cs="Arial"/>
                <w:color w:val="000000"/>
              </w:rPr>
            </w:pPr>
            <w:r w:rsidRPr="00A34352">
              <w:rPr>
                <w:rFonts w:ascii="Arial" w:hAnsi="Arial" w:cs="Arial"/>
              </w:rPr>
              <w:t>3. Создание благоприятных условий для развития  субъектов малого и среднего предпринимательства в Шарыповском районе.</w:t>
            </w:r>
          </w:p>
        </w:tc>
      </w:tr>
      <w:tr w:rsidR="00DF08AE" w:rsidRPr="00A34352" w14:paraId="549F96FB" w14:textId="77777777" w:rsidTr="00B832A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5A243F0A" w14:textId="77777777" w:rsidR="00DF08AE" w:rsidRPr="00A34352" w:rsidRDefault="00DF08AE" w:rsidP="00B832A9">
            <w:pPr>
              <w:widowControl w:val="0"/>
              <w:autoSpaceDE w:val="0"/>
              <w:autoSpaceDN w:val="0"/>
              <w:adjustRightInd w:val="0"/>
              <w:rPr>
                <w:rFonts w:ascii="Arial" w:eastAsia="Calibri" w:hAnsi="Arial" w:cs="Arial"/>
                <w:color w:val="000000"/>
              </w:rPr>
            </w:pPr>
            <w:r w:rsidRPr="00A34352">
              <w:rPr>
                <w:rFonts w:ascii="Arial" w:eastAsia="Calibri" w:hAnsi="Arial" w:cs="Arial"/>
                <w:color w:val="000000"/>
              </w:rPr>
              <w:lastRenderedPageBreak/>
              <w:t xml:space="preserve">Этапы и сроки реализации </w:t>
            </w:r>
            <w:r w:rsidRPr="00A34352">
              <w:rPr>
                <w:rFonts w:ascii="Arial" w:eastAsia="Calibri" w:hAnsi="Arial" w:cs="Arial"/>
              </w:rPr>
              <w:t>муниципальной</w:t>
            </w:r>
            <w:r w:rsidRPr="00A34352">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B9353B3" w14:textId="77777777" w:rsidR="00DF08AE" w:rsidRPr="00A34352" w:rsidRDefault="00DF08AE" w:rsidP="00B832A9">
            <w:pPr>
              <w:widowControl w:val="0"/>
              <w:autoSpaceDE w:val="0"/>
              <w:autoSpaceDN w:val="0"/>
              <w:adjustRightInd w:val="0"/>
              <w:rPr>
                <w:rFonts w:ascii="Arial" w:eastAsia="Calibri" w:hAnsi="Arial" w:cs="Arial"/>
                <w:color w:val="000000"/>
              </w:rPr>
            </w:pPr>
            <w:r w:rsidRPr="00A34352">
              <w:rPr>
                <w:rFonts w:ascii="Arial" w:hAnsi="Arial" w:cs="Arial"/>
              </w:rPr>
              <w:t>2014 - 2030 года</w:t>
            </w:r>
          </w:p>
          <w:p w14:paraId="1DFED78A" w14:textId="77777777" w:rsidR="00DF08AE" w:rsidRPr="00A34352" w:rsidRDefault="00DF08AE" w:rsidP="00B832A9">
            <w:pPr>
              <w:widowControl w:val="0"/>
              <w:autoSpaceDE w:val="0"/>
              <w:autoSpaceDN w:val="0"/>
              <w:adjustRightInd w:val="0"/>
              <w:rPr>
                <w:rFonts w:ascii="Arial" w:eastAsia="Calibri" w:hAnsi="Arial" w:cs="Arial"/>
                <w:color w:val="000000"/>
              </w:rPr>
            </w:pPr>
            <w:r w:rsidRPr="00A34352">
              <w:rPr>
                <w:rFonts w:ascii="Arial" w:hAnsi="Arial" w:cs="Arial"/>
              </w:rPr>
              <w:t>без разделения на этапы.</w:t>
            </w:r>
          </w:p>
        </w:tc>
      </w:tr>
      <w:tr w:rsidR="00DF08AE" w:rsidRPr="00A34352" w14:paraId="2426D206" w14:textId="77777777" w:rsidTr="00B832A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097010D3" w14:textId="77777777" w:rsidR="00DF08AE" w:rsidRPr="00A34352" w:rsidRDefault="00DF08AE" w:rsidP="00B832A9">
            <w:pPr>
              <w:widowControl w:val="0"/>
              <w:autoSpaceDE w:val="0"/>
              <w:autoSpaceDN w:val="0"/>
              <w:adjustRightInd w:val="0"/>
              <w:rPr>
                <w:rFonts w:ascii="Arial" w:eastAsia="Calibri" w:hAnsi="Arial" w:cs="Arial"/>
                <w:color w:val="000000"/>
              </w:rPr>
            </w:pPr>
            <w:r w:rsidRPr="00A34352">
              <w:rPr>
                <w:rFonts w:ascii="Arial" w:eastAsia="Calibri" w:hAnsi="Arial" w:cs="Arial"/>
              </w:rPr>
              <w:t xml:space="preserve">Перечень </w:t>
            </w:r>
            <w:r w:rsidRPr="00A34352">
              <w:rPr>
                <w:rFonts w:ascii="Arial" w:eastAsia="Calibri" w:hAnsi="Arial" w:cs="Arial"/>
                <w:color w:val="000000"/>
              </w:rPr>
              <w:t xml:space="preserve">целевых показателей </w:t>
            </w:r>
            <w:r w:rsidRPr="00A34352">
              <w:rPr>
                <w:rFonts w:ascii="Arial" w:eastAsia="Calibri" w:hAnsi="Arial" w:cs="Arial"/>
              </w:rPr>
              <w:t>муниципальной</w:t>
            </w:r>
            <w:r w:rsidRPr="00A34352">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2B4228E0" w14:textId="77777777" w:rsidR="00DF08AE" w:rsidRPr="00A34352" w:rsidRDefault="00DF08AE" w:rsidP="00B832A9">
            <w:pPr>
              <w:widowControl w:val="0"/>
              <w:autoSpaceDE w:val="0"/>
              <w:autoSpaceDN w:val="0"/>
              <w:adjustRightInd w:val="0"/>
              <w:rPr>
                <w:rFonts w:ascii="Arial" w:eastAsia="Calibri" w:hAnsi="Arial" w:cs="Arial"/>
                <w:color w:val="000000"/>
              </w:rPr>
            </w:pPr>
            <w:r w:rsidRPr="00A34352">
              <w:rPr>
                <w:rFonts w:ascii="Arial" w:eastAsia="Calibri" w:hAnsi="Arial" w:cs="Arial"/>
                <w:color w:val="000000"/>
              </w:rPr>
              <w:t>приведен в приложении к паспорту программы</w:t>
            </w:r>
          </w:p>
        </w:tc>
      </w:tr>
      <w:tr w:rsidR="00DF08AE" w:rsidRPr="00A34352" w14:paraId="4D9CD214" w14:textId="77777777" w:rsidTr="00B832A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0053EFF3" w14:textId="77777777" w:rsidR="00DF08AE" w:rsidRPr="00A34352" w:rsidRDefault="00DF08AE" w:rsidP="00B832A9">
            <w:pPr>
              <w:widowControl w:val="0"/>
              <w:suppressAutoHyphens/>
              <w:autoSpaceDE w:val="0"/>
              <w:rPr>
                <w:rFonts w:ascii="Arial" w:eastAsia="Calibri" w:hAnsi="Arial" w:cs="Arial"/>
                <w:lang w:eastAsia="ar-SA"/>
              </w:rPr>
            </w:pPr>
            <w:r w:rsidRPr="00A34352">
              <w:rPr>
                <w:rFonts w:ascii="Arial" w:eastAsia="Arial" w:hAnsi="Arial" w:cs="Arial"/>
                <w:lang w:eastAsia="ar-SA"/>
              </w:rPr>
              <w:t>Ресурсное обеспечение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2F28E07F" w14:textId="77777777" w:rsidR="00DF08AE" w:rsidRPr="00A34352" w:rsidRDefault="00DF08AE" w:rsidP="00B832A9">
            <w:pPr>
              <w:widowControl w:val="0"/>
              <w:autoSpaceDE w:val="0"/>
              <w:autoSpaceDN w:val="0"/>
              <w:adjustRightInd w:val="0"/>
              <w:rPr>
                <w:rFonts w:ascii="Arial" w:eastAsia="Calibri" w:hAnsi="Arial" w:cs="Arial"/>
                <w:color w:val="000000"/>
              </w:rPr>
            </w:pPr>
            <w:r w:rsidRPr="00A34352">
              <w:rPr>
                <w:rFonts w:ascii="Arial" w:hAnsi="Arial" w:cs="Arial"/>
              </w:rPr>
              <w:t>Общий объем бюджетных ассигнований на реализацию муниципальной программы составляет:</w:t>
            </w:r>
          </w:p>
          <w:p w14:paraId="4E3929DA" w14:textId="77777777" w:rsidR="00DF08AE" w:rsidRPr="00A34352" w:rsidRDefault="00DF08AE" w:rsidP="00B832A9">
            <w:pPr>
              <w:widowControl w:val="0"/>
              <w:autoSpaceDE w:val="0"/>
              <w:autoSpaceDN w:val="0"/>
              <w:adjustRightInd w:val="0"/>
              <w:rPr>
                <w:rFonts w:ascii="Arial" w:hAnsi="Arial" w:cs="Arial"/>
              </w:rPr>
            </w:pPr>
            <w:r w:rsidRPr="00A34352">
              <w:rPr>
                <w:rFonts w:ascii="Arial" w:hAnsi="Arial" w:cs="Arial"/>
              </w:rPr>
              <w:t>всего –   рублей  82 083 691 рублей:</w:t>
            </w:r>
          </w:p>
          <w:p w14:paraId="02075D87" w14:textId="77777777" w:rsidR="00DF08AE" w:rsidRPr="00A34352" w:rsidRDefault="00DF08AE" w:rsidP="00B832A9">
            <w:pPr>
              <w:widowControl w:val="0"/>
              <w:autoSpaceDE w:val="0"/>
              <w:autoSpaceDN w:val="0"/>
              <w:adjustRightInd w:val="0"/>
              <w:rPr>
                <w:rFonts w:ascii="Arial" w:hAnsi="Arial" w:cs="Arial"/>
              </w:rPr>
            </w:pPr>
            <w:r w:rsidRPr="00A34352">
              <w:rPr>
                <w:rFonts w:ascii="Arial" w:hAnsi="Arial" w:cs="Arial"/>
              </w:rPr>
              <w:t>2014 год –  10 262 529,29  рублей,</w:t>
            </w:r>
          </w:p>
          <w:p w14:paraId="6F9BA289" w14:textId="77777777" w:rsidR="00DF08AE" w:rsidRPr="00A34352" w:rsidRDefault="00DF08AE" w:rsidP="00B832A9">
            <w:pPr>
              <w:widowControl w:val="0"/>
              <w:autoSpaceDE w:val="0"/>
              <w:autoSpaceDN w:val="0"/>
              <w:adjustRightInd w:val="0"/>
              <w:rPr>
                <w:rFonts w:ascii="Arial" w:hAnsi="Arial" w:cs="Arial"/>
              </w:rPr>
            </w:pPr>
            <w:r w:rsidRPr="00A34352">
              <w:rPr>
                <w:rFonts w:ascii="Arial" w:hAnsi="Arial" w:cs="Arial"/>
              </w:rPr>
              <w:t>2015 год –  12 780 084,05  рублей,</w:t>
            </w:r>
          </w:p>
          <w:p w14:paraId="40B75F34" w14:textId="77777777" w:rsidR="00DF08AE" w:rsidRPr="00A34352" w:rsidRDefault="00DF08AE" w:rsidP="00B832A9">
            <w:pPr>
              <w:widowControl w:val="0"/>
              <w:autoSpaceDE w:val="0"/>
              <w:autoSpaceDN w:val="0"/>
              <w:adjustRightInd w:val="0"/>
              <w:rPr>
                <w:rFonts w:ascii="Arial" w:hAnsi="Arial" w:cs="Arial"/>
              </w:rPr>
            </w:pPr>
            <w:r w:rsidRPr="00A34352">
              <w:rPr>
                <w:rFonts w:ascii="Arial" w:hAnsi="Arial" w:cs="Arial"/>
              </w:rPr>
              <w:t>2016 год –  37 234 436,30 рублей,</w:t>
            </w:r>
          </w:p>
          <w:p w14:paraId="55CC1AFE" w14:textId="77777777" w:rsidR="00DF08AE" w:rsidRPr="00A34352" w:rsidRDefault="00DF08AE" w:rsidP="00B832A9">
            <w:pPr>
              <w:widowControl w:val="0"/>
              <w:autoSpaceDE w:val="0"/>
              <w:autoSpaceDN w:val="0"/>
              <w:adjustRightInd w:val="0"/>
              <w:rPr>
                <w:rFonts w:ascii="Arial" w:hAnsi="Arial" w:cs="Arial"/>
              </w:rPr>
            </w:pPr>
            <w:r w:rsidRPr="00A34352">
              <w:rPr>
                <w:rFonts w:ascii="Arial" w:hAnsi="Arial" w:cs="Arial"/>
              </w:rPr>
              <w:t xml:space="preserve">2017 год –  10 246 584,79   рублей, </w:t>
            </w:r>
          </w:p>
          <w:p w14:paraId="12345898" w14:textId="77777777" w:rsidR="00DF08AE" w:rsidRPr="00A34352" w:rsidRDefault="00DF08AE" w:rsidP="00B832A9">
            <w:pPr>
              <w:widowControl w:val="0"/>
              <w:autoSpaceDE w:val="0"/>
              <w:autoSpaceDN w:val="0"/>
              <w:adjustRightInd w:val="0"/>
              <w:rPr>
                <w:rFonts w:ascii="Arial" w:hAnsi="Arial" w:cs="Arial"/>
              </w:rPr>
            </w:pPr>
            <w:r w:rsidRPr="00A34352">
              <w:rPr>
                <w:rFonts w:ascii="Arial" w:hAnsi="Arial" w:cs="Arial"/>
              </w:rPr>
              <w:t>2018 год –     5 461 500   рублей;</w:t>
            </w:r>
          </w:p>
          <w:p w14:paraId="7D377C48" w14:textId="77777777" w:rsidR="00DF08AE" w:rsidRPr="00A34352" w:rsidRDefault="00DF08AE" w:rsidP="00B832A9">
            <w:pPr>
              <w:widowControl w:val="0"/>
              <w:autoSpaceDE w:val="0"/>
              <w:autoSpaceDN w:val="0"/>
              <w:adjustRightInd w:val="0"/>
              <w:rPr>
                <w:rFonts w:ascii="Arial" w:hAnsi="Arial" w:cs="Arial"/>
              </w:rPr>
            </w:pPr>
            <w:r w:rsidRPr="00A34352">
              <w:rPr>
                <w:rFonts w:ascii="Arial" w:hAnsi="Arial" w:cs="Arial"/>
              </w:rPr>
              <w:t xml:space="preserve">2019 год  –    6 098 556,57 рублей; </w:t>
            </w:r>
          </w:p>
          <w:p w14:paraId="54A7D7C8" w14:textId="77777777" w:rsidR="00DF08AE" w:rsidRPr="00A34352" w:rsidRDefault="00DF08AE" w:rsidP="00B832A9">
            <w:pPr>
              <w:widowControl w:val="0"/>
              <w:autoSpaceDE w:val="0"/>
              <w:autoSpaceDN w:val="0"/>
              <w:adjustRightInd w:val="0"/>
              <w:rPr>
                <w:rFonts w:ascii="Arial" w:hAnsi="Arial" w:cs="Arial"/>
              </w:rPr>
            </w:pPr>
            <w:r w:rsidRPr="00A34352">
              <w:rPr>
                <w:rFonts w:ascii="Arial" w:hAnsi="Arial" w:cs="Arial"/>
              </w:rPr>
              <w:t xml:space="preserve">2020 год  –    0,00 рублей; </w:t>
            </w:r>
          </w:p>
          <w:p w14:paraId="460DF6C9" w14:textId="77777777" w:rsidR="00DF08AE" w:rsidRPr="00A34352" w:rsidRDefault="00DF08AE" w:rsidP="00B832A9">
            <w:pPr>
              <w:widowControl w:val="0"/>
              <w:autoSpaceDE w:val="0"/>
              <w:autoSpaceDN w:val="0"/>
              <w:adjustRightInd w:val="0"/>
              <w:rPr>
                <w:rFonts w:ascii="Arial" w:hAnsi="Arial" w:cs="Arial"/>
              </w:rPr>
            </w:pPr>
            <w:r w:rsidRPr="00A34352">
              <w:rPr>
                <w:rFonts w:ascii="Arial" w:hAnsi="Arial" w:cs="Arial"/>
              </w:rPr>
              <w:t>2021 год  –    0,00 рублей;</w:t>
            </w:r>
          </w:p>
          <w:p w14:paraId="20C162C6" w14:textId="77777777" w:rsidR="00DF08AE" w:rsidRPr="00A34352" w:rsidRDefault="00DF08AE" w:rsidP="00B832A9">
            <w:pPr>
              <w:widowControl w:val="0"/>
              <w:autoSpaceDE w:val="0"/>
              <w:autoSpaceDN w:val="0"/>
              <w:adjustRightInd w:val="0"/>
              <w:rPr>
                <w:rFonts w:ascii="Arial" w:hAnsi="Arial" w:cs="Arial"/>
              </w:rPr>
            </w:pPr>
            <w:r w:rsidRPr="00A34352">
              <w:rPr>
                <w:rFonts w:ascii="Arial" w:hAnsi="Arial" w:cs="Arial"/>
              </w:rPr>
              <w:t>федеральный бюджет 10 372 000 рублей:</w:t>
            </w:r>
          </w:p>
          <w:p w14:paraId="35F71308" w14:textId="77777777" w:rsidR="00DF08AE" w:rsidRPr="00A34352" w:rsidRDefault="00DF08AE" w:rsidP="00B832A9">
            <w:pPr>
              <w:widowControl w:val="0"/>
              <w:autoSpaceDE w:val="0"/>
              <w:autoSpaceDN w:val="0"/>
              <w:adjustRightInd w:val="0"/>
              <w:rPr>
                <w:rFonts w:ascii="Arial" w:hAnsi="Arial" w:cs="Arial"/>
              </w:rPr>
            </w:pPr>
            <w:r w:rsidRPr="00A34352">
              <w:rPr>
                <w:rFonts w:ascii="Arial" w:hAnsi="Arial" w:cs="Arial"/>
              </w:rPr>
              <w:t>2014 год –  4 295 000 рублей,</w:t>
            </w:r>
          </w:p>
          <w:p w14:paraId="62A1F039" w14:textId="77777777" w:rsidR="00DF08AE" w:rsidRPr="00A34352" w:rsidRDefault="00DF08AE" w:rsidP="00B832A9">
            <w:pPr>
              <w:widowControl w:val="0"/>
              <w:autoSpaceDE w:val="0"/>
              <w:autoSpaceDN w:val="0"/>
              <w:adjustRightInd w:val="0"/>
              <w:rPr>
                <w:rFonts w:ascii="Arial" w:hAnsi="Arial" w:cs="Arial"/>
              </w:rPr>
            </w:pPr>
            <w:r w:rsidRPr="00A34352">
              <w:rPr>
                <w:rFonts w:ascii="Arial" w:hAnsi="Arial" w:cs="Arial"/>
              </w:rPr>
              <w:t xml:space="preserve">2015 год –  6 077 000 рублей; </w:t>
            </w:r>
          </w:p>
          <w:p w14:paraId="79899E22" w14:textId="77777777" w:rsidR="00DF08AE" w:rsidRPr="00A34352" w:rsidRDefault="00DF08AE" w:rsidP="00B832A9">
            <w:pPr>
              <w:widowControl w:val="0"/>
              <w:autoSpaceDE w:val="0"/>
              <w:autoSpaceDN w:val="0"/>
              <w:adjustRightInd w:val="0"/>
              <w:rPr>
                <w:rFonts w:ascii="Arial" w:hAnsi="Arial" w:cs="Arial"/>
              </w:rPr>
            </w:pPr>
            <w:r w:rsidRPr="00A34352">
              <w:rPr>
                <w:rFonts w:ascii="Arial" w:hAnsi="Arial" w:cs="Arial"/>
              </w:rPr>
              <w:t>2016 год –  0,00    рублей,</w:t>
            </w:r>
          </w:p>
          <w:p w14:paraId="2F847FFB" w14:textId="77777777" w:rsidR="00DF08AE" w:rsidRPr="00A34352" w:rsidRDefault="00DF08AE" w:rsidP="00B832A9">
            <w:pPr>
              <w:widowControl w:val="0"/>
              <w:autoSpaceDE w:val="0"/>
              <w:autoSpaceDN w:val="0"/>
              <w:adjustRightInd w:val="0"/>
              <w:rPr>
                <w:rFonts w:ascii="Arial" w:hAnsi="Arial" w:cs="Arial"/>
              </w:rPr>
            </w:pPr>
            <w:r w:rsidRPr="00A34352">
              <w:rPr>
                <w:rFonts w:ascii="Arial" w:hAnsi="Arial" w:cs="Arial"/>
              </w:rPr>
              <w:t xml:space="preserve">2017 год –  0,00    рублей, </w:t>
            </w:r>
          </w:p>
          <w:p w14:paraId="092E7CF4" w14:textId="77777777" w:rsidR="00DF08AE" w:rsidRPr="00A34352" w:rsidRDefault="00DF08AE" w:rsidP="00B832A9">
            <w:pPr>
              <w:widowControl w:val="0"/>
              <w:autoSpaceDE w:val="0"/>
              <w:autoSpaceDN w:val="0"/>
              <w:adjustRightInd w:val="0"/>
              <w:rPr>
                <w:rFonts w:ascii="Arial" w:hAnsi="Arial" w:cs="Arial"/>
              </w:rPr>
            </w:pPr>
            <w:r w:rsidRPr="00A34352">
              <w:rPr>
                <w:rFonts w:ascii="Arial" w:hAnsi="Arial" w:cs="Arial"/>
              </w:rPr>
              <w:t xml:space="preserve">2018 год –  0,00    рублей; </w:t>
            </w:r>
          </w:p>
          <w:p w14:paraId="577C5C07" w14:textId="77777777" w:rsidR="00DF08AE" w:rsidRPr="00A34352" w:rsidRDefault="00DF08AE" w:rsidP="00B832A9">
            <w:pPr>
              <w:widowControl w:val="0"/>
              <w:autoSpaceDE w:val="0"/>
              <w:autoSpaceDN w:val="0"/>
              <w:adjustRightInd w:val="0"/>
              <w:rPr>
                <w:rFonts w:ascii="Arial" w:hAnsi="Arial" w:cs="Arial"/>
              </w:rPr>
            </w:pPr>
            <w:r w:rsidRPr="00A34352">
              <w:rPr>
                <w:rFonts w:ascii="Arial" w:hAnsi="Arial" w:cs="Arial"/>
              </w:rPr>
              <w:t>2019 год –  0,00    рублей;</w:t>
            </w:r>
          </w:p>
          <w:p w14:paraId="58E36C02" w14:textId="77777777" w:rsidR="00DF08AE" w:rsidRPr="00A34352" w:rsidRDefault="00DF08AE" w:rsidP="00B832A9">
            <w:pPr>
              <w:widowControl w:val="0"/>
              <w:autoSpaceDE w:val="0"/>
              <w:autoSpaceDN w:val="0"/>
              <w:adjustRightInd w:val="0"/>
              <w:rPr>
                <w:rFonts w:ascii="Arial" w:hAnsi="Arial" w:cs="Arial"/>
              </w:rPr>
            </w:pPr>
            <w:r w:rsidRPr="00A34352">
              <w:rPr>
                <w:rFonts w:ascii="Arial" w:hAnsi="Arial" w:cs="Arial"/>
              </w:rPr>
              <w:t>2020 год –  0,00    рублей;</w:t>
            </w:r>
          </w:p>
          <w:p w14:paraId="27B35F0C" w14:textId="77777777" w:rsidR="00DF08AE" w:rsidRPr="00A34352" w:rsidRDefault="00DF08AE" w:rsidP="00B832A9">
            <w:pPr>
              <w:widowControl w:val="0"/>
              <w:autoSpaceDE w:val="0"/>
              <w:autoSpaceDN w:val="0"/>
              <w:adjustRightInd w:val="0"/>
              <w:rPr>
                <w:rFonts w:ascii="Arial" w:hAnsi="Arial" w:cs="Arial"/>
              </w:rPr>
            </w:pPr>
            <w:r w:rsidRPr="00A34352">
              <w:rPr>
                <w:rFonts w:ascii="Arial" w:hAnsi="Arial" w:cs="Arial"/>
              </w:rPr>
              <w:t>2021 год –  0,00    рублей;</w:t>
            </w:r>
          </w:p>
          <w:p w14:paraId="27520C6E" w14:textId="77777777" w:rsidR="00DF08AE" w:rsidRPr="00A34352" w:rsidRDefault="00DF08AE" w:rsidP="00B832A9">
            <w:pPr>
              <w:widowControl w:val="0"/>
              <w:autoSpaceDE w:val="0"/>
              <w:autoSpaceDN w:val="0"/>
              <w:adjustRightInd w:val="0"/>
              <w:rPr>
                <w:rFonts w:ascii="Arial" w:hAnsi="Arial" w:cs="Arial"/>
              </w:rPr>
            </w:pPr>
            <w:r w:rsidRPr="00A34352">
              <w:rPr>
                <w:rFonts w:ascii="Arial" w:hAnsi="Arial" w:cs="Arial"/>
              </w:rPr>
              <w:t>краевой бюджет  49 763 730,57 рублей:</w:t>
            </w:r>
          </w:p>
          <w:p w14:paraId="11B38CDD" w14:textId="77777777" w:rsidR="00DF08AE" w:rsidRPr="00A34352" w:rsidRDefault="00DF08AE" w:rsidP="00B832A9">
            <w:pPr>
              <w:widowControl w:val="0"/>
              <w:autoSpaceDE w:val="0"/>
              <w:autoSpaceDN w:val="0"/>
              <w:adjustRightInd w:val="0"/>
              <w:rPr>
                <w:rFonts w:ascii="Arial" w:hAnsi="Arial" w:cs="Arial"/>
              </w:rPr>
            </w:pPr>
            <w:r w:rsidRPr="00A34352">
              <w:rPr>
                <w:rFonts w:ascii="Arial" w:hAnsi="Arial" w:cs="Arial"/>
              </w:rPr>
              <w:t>2014 год –  1 632 000   рублей,</w:t>
            </w:r>
          </w:p>
          <w:p w14:paraId="302FB6E7" w14:textId="77777777" w:rsidR="00DF08AE" w:rsidRPr="00A34352" w:rsidRDefault="00DF08AE" w:rsidP="00B832A9">
            <w:pPr>
              <w:widowControl w:val="0"/>
              <w:autoSpaceDE w:val="0"/>
              <w:autoSpaceDN w:val="0"/>
              <w:adjustRightInd w:val="0"/>
              <w:rPr>
                <w:rFonts w:ascii="Arial" w:hAnsi="Arial" w:cs="Arial"/>
              </w:rPr>
            </w:pPr>
            <w:r w:rsidRPr="00A34352">
              <w:rPr>
                <w:rFonts w:ascii="Arial" w:hAnsi="Arial" w:cs="Arial"/>
              </w:rPr>
              <w:t>2015 год –  1 989  530  рублей,</w:t>
            </w:r>
          </w:p>
          <w:p w14:paraId="318893BC" w14:textId="77777777" w:rsidR="00DF08AE" w:rsidRPr="00A34352" w:rsidRDefault="00DF08AE" w:rsidP="00B832A9">
            <w:pPr>
              <w:widowControl w:val="0"/>
              <w:autoSpaceDE w:val="0"/>
              <w:autoSpaceDN w:val="0"/>
              <w:adjustRightInd w:val="0"/>
              <w:rPr>
                <w:rFonts w:ascii="Arial" w:hAnsi="Arial" w:cs="Arial"/>
              </w:rPr>
            </w:pPr>
            <w:r w:rsidRPr="00A34352">
              <w:rPr>
                <w:rFonts w:ascii="Arial" w:hAnsi="Arial" w:cs="Arial"/>
              </w:rPr>
              <w:t>2016 год – 27 004 414  рублей;</w:t>
            </w:r>
          </w:p>
          <w:p w14:paraId="5F9868A3" w14:textId="77777777" w:rsidR="00DF08AE" w:rsidRPr="00A34352" w:rsidRDefault="00DF08AE" w:rsidP="00B832A9">
            <w:pPr>
              <w:widowControl w:val="0"/>
              <w:autoSpaceDE w:val="0"/>
              <w:autoSpaceDN w:val="0"/>
              <w:adjustRightInd w:val="0"/>
              <w:rPr>
                <w:rFonts w:ascii="Arial" w:hAnsi="Arial" w:cs="Arial"/>
              </w:rPr>
            </w:pPr>
            <w:r w:rsidRPr="00A34352">
              <w:rPr>
                <w:rFonts w:ascii="Arial" w:hAnsi="Arial" w:cs="Arial"/>
              </w:rPr>
              <w:t xml:space="preserve">2017 год –   9 047 900  рублей, </w:t>
            </w:r>
          </w:p>
          <w:p w14:paraId="74F33125" w14:textId="77777777" w:rsidR="00DF08AE" w:rsidRPr="00A34352" w:rsidRDefault="00DF08AE" w:rsidP="00B832A9">
            <w:pPr>
              <w:widowControl w:val="0"/>
              <w:autoSpaceDE w:val="0"/>
              <w:autoSpaceDN w:val="0"/>
              <w:adjustRightInd w:val="0"/>
              <w:rPr>
                <w:rFonts w:ascii="Arial" w:hAnsi="Arial" w:cs="Arial"/>
              </w:rPr>
            </w:pPr>
            <w:r w:rsidRPr="00A34352">
              <w:rPr>
                <w:rFonts w:ascii="Arial" w:hAnsi="Arial" w:cs="Arial"/>
              </w:rPr>
              <w:t xml:space="preserve">2018 год –   4 715 000  рублей; </w:t>
            </w:r>
          </w:p>
          <w:p w14:paraId="30B142EA" w14:textId="77777777" w:rsidR="00DF08AE" w:rsidRPr="00A34352" w:rsidRDefault="00DF08AE" w:rsidP="00B832A9">
            <w:pPr>
              <w:widowControl w:val="0"/>
              <w:autoSpaceDE w:val="0"/>
              <w:autoSpaceDN w:val="0"/>
              <w:adjustRightInd w:val="0"/>
              <w:rPr>
                <w:rFonts w:ascii="Arial" w:hAnsi="Arial" w:cs="Arial"/>
              </w:rPr>
            </w:pPr>
            <w:r w:rsidRPr="00A34352">
              <w:rPr>
                <w:rFonts w:ascii="Arial" w:hAnsi="Arial" w:cs="Arial"/>
              </w:rPr>
              <w:t xml:space="preserve">2019 год –   5 374 886,57   рублей; </w:t>
            </w:r>
          </w:p>
          <w:p w14:paraId="1B60E932" w14:textId="77777777" w:rsidR="00DF08AE" w:rsidRPr="00A34352" w:rsidRDefault="00DF08AE" w:rsidP="00B832A9">
            <w:pPr>
              <w:widowControl w:val="0"/>
              <w:autoSpaceDE w:val="0"/>
              <w:autoSpaceDN w:val="0"/>
              <w:adjustRightInd w:val="0"/>
              <w:rPr>
                <w:rFonts w:ascii="Arial" w:hAnsi="Arial" w:cs="Arial"/>
              </w:rPr>
            </w:pPr>
            <w:r w:rsidRPr="00A34352">
              <w:rPr>
                <w:rFonts w:ascii="Arial" w:hAnsi="Arial" w:cs="Arial"/>
              </w:rPr>
              <w:t xml:space="preserve">2020 год  –  0,00 рублей; </w:t>
            </w:r>
          </w:p>
          <w:p w14:paraId="6FDEE300" w14:textId="77777777" w:rsidR="00DF08AE" w:rsidRPr="00A34352" w:rsidRDefault="00DF08AE" w:rsidP="00B832A9">
            <w:pPr>
              <w:widowControl w:val="0"/>
              <w:autoSpaceDE w:val="0"/>
              <w:autoSpaceDN w:val="0"/>
              <w:adjustRightInd w:val="0"/>
              <w:rPr>
                <w:rFonts w:ascii="Arial" w:hAnsi="Arial" w:cs="Arial"/>
              </w:rPr>
            </w:pPr>
            <w:r w:rsidRPr="00A34352">
              <w:rPr>
                <w:rFonts w:ascii="Arial" w:hAnsi="Arial" w:cs="Arial"/>
              </w:rPr>
              <w:t>2021 год  –  0,00 рублей;</w:t>
            </w:r>
          </w:p>
          <w:p w14:paraId="54B76DE9" w14:textId="77777777" w:rsidR="00DF08AE" w:rsidRPr="00A34352" w:rsidRDefault="00DF08AE" w:rsidP="00B832A9">
            <w:pPr>
              <w:widowControl w:val="0"/>
              <w:autoSpaceDE w:val="0"/>
              <w:autoSpaceDN w:val="0"/>
              <w:adjustRightInd w:val="0"/>
              <w:rPr>
                <w:rFonts w:ascii="Arial" w:hAnsi="Arial" w:cs="Arial"/>
              </w:rPr>
            </w:pPr>
            <w:r w:rsidRPr="00A34352">
              <w:rPr>
                <w:rFonts w:ascii="Arial" w:hAnsi="Arial" w:cs="Arial"/>
              </w:rPr>
              <w:t>районный бюджет   12 479  677,43 рублей:</w:t>
            </w:r>
          </w:p>
          <w:p w14:paraId="1C0067AD" w14:textId="77777777" w:rsidR="00DF08AE" w:rsidRPr="00A34352" w:rsidRDefault="00DF08AE" w:rsidP="00B832A9">
            <w:pPr>
              <w:widowControl w:val="0"/>
              <w:autoSpaceDE w:val="0"/>
              <w:autoSpaceDN w:val="0"/>
              <w:adjustRightInd w:val="0"/>
              <w:rPr>
                <w:rFonts w:ascii="Arial" w:hAnsi="Arial" w:cs="Arial"/>
              </w:rPr>
            </w:pPr>
            <w:r w:rsidRPr="00A34352">
              <w:rPr>
                <w:rFonts w:ascii="Arial" w:hAnsi="Arial" w:cs="Arial"/>
              </w:rPr>
              <w:t>2014 год –  4 321 059,29    рублей;</w:t>
            </w:r>
          </w:p>
          <w:p w14:paraId="56961E21" w14:textId="77777777" w:rsidR="00DF08AE" w:rsidRPr="00A34352" w:rsidRDefault="00DF08AE" w:rsidP="00B832A9">
            <w:pPr>
              <w:widowControl w:val="0"/>
              <w:autoSpaceDE w:val="0"/>
              <w:autoSpaceDN w:val="0"/>
              <w:adjustRightInd w:val="0"/>
              <w:rPr>
                <w:rFonts w:ascii="Arial" w:hAnsi="Arial" w:cs="Arial"/>
              </w:rPr>
            </w:pPr>
            <w:r w:rsidRPr="00A34352">
              <w:rPr>
                <w:rFonts w:ascii="Arial" w:hAnsi="Arial" w:cs="Arial"/>
              </w:rPr>
              <w:t>2015 год –  4 699 084,05    рублей;</w:t>
            </w:r>
          </w:p>
          <w:p w14:paraId="580EC05D" w14:textId="77777777" w:rsidR="00DF08AE" w:rsidRPr="00A34352" w:rsidRDefault="00DF08AE" w:rsidP="00B832A9">
            <w:pPr>
              <w:widowControl w:val="0"/>
              <w:autoSpaceDE w:val="0"/>
              <w:autoSpaceDN w:val="0"/>
              <w:adjustRightInd w:val="0"/>
              <w:rPr>
                <w:rFonts w:ascii="Arial" w:hAnsi="Arial" w:cs="Arial"/>
              </w:rPr>
            </w:pPr>
            <w:r w:rsidRPr="00A34352">
              <w:rPr>
                <w:rFonts w:ascii="Arial" w:hAnsi="Arial" w:cs="Arial"/>
              </w:rPr>
              <w:t>2016 год –    790 679,30     рублей;</w:t>
            </w:r>
          </w:p>
          <w:p w14:paraId="48F68A99" w14:textId="77777777" w:rsidR="00DF08AE" w:rsidRPr="00A34352" w:rsidRDefault="00DF08AE" w:rsidP="00B832A9">
            <w:pPr>
              <w:widowControl w:val="0"/>
              <w:autoSpaceDE w:val="0"/>
              <w:autoSpaceDN w:val="0"/>
              <w:adjustRightInd w:val="0"/>
              <w:rPr>
                <w:rFonts w:ascii="Arial" w:hAnsi="Arial" w:cs="Arial"/>
              </w:rPr>
            </w:pPr>
            <w:r w:rsidRPr="00A34352">
              <w:rPr>
                <w:rFonts w:ascii="Arial" w:hAnsi="Arial" w:cs="Arial"/>
              </w:rPr>
              <w:t>2017 год –  1 198 684,79    рублей;</w:t>
            </w:r>
          </w:p>
          <w:p w14:paraId="352FEF1E" w14:textId="77777777" w:rsidR="00DF08AE" w:rsidRPr="00A34352" w:rsidRDefault="00DF08AE" w:rsidP="00B832A9">
            <w:pPr>
              <w:widowControl w:val="0"/>
              <w:autoSpaceDE w:val="0"/>
              <w:autoSpaceDN w:val="0"/>
              <w:adjustRightInd w:val="0"/>
              <w:rPr>
                <w:rFonts w:ascii="Arial" w:hAnsi="Arial" w:cs="Arial"/>
              </w:rPr>
            </w:pPr>
            <w:r w:rsidRPr="00A34352">
              <w:rPr>
                <w:rFonts w:ascii="Arial" w:hAnsi="Arial" w:cs="Arial"/>
              </w:rPr>
              <w:t xml:space="preserve">2018 год –  746 500      рублей; </w:t>
            </w:r>
          </w:p>
          <w:p w14:paraId="0AF51C15" w14:textId="77777777" w:rsidR="00DF08AE" w:rsidRPr="00A34352" w:rsidRDefault="00DF08AE" w:rsidP="00B832A9">
            <w:pPr>
              <w:widowControl w:val="0"/>
              <w:autoSpaceDE w:val="0"/>
              <w:autoSpaceDN w:val="0"/>
              <w:adjustRightInd w:val="0"/>
              <w:rPr>
                <w:rFonts w:ascii="Arial" w:hAnsi="Arial" w:cs="Arial"/>
              </w:rPr>
            </w:pPr>
            <w:r w:rsidRPr="00A34352">
              <w:rPr>
                <w:rFonts w:ascii="Arial" w:hAnsi="Arial" w:cs="Arial"/>
              </w:rPr>
              <w:t xml:space="preserve">2019 год –  723 670,00 рублей; </w:t>
            </w:r>
          </w:p>
          <w:p w14:paraId="7842FE5C" w14:textId="77777777" w:rsidR="00DF08AE" w:rsidRPr="00A34352" w:rsidRDefault="00DF08AE" w:rsidP="00B832A9">
            <w:pPr>
              <w:widowControl w:val="0"/>
              <w:autoSpaceDE w:val="0"/>
              <w:autoSpaceDN w:val="0"/>
              <w:adjustRightInd w:val="0"/>
              <w:rPr>
                <w:rFonts w:ascii="Arial" w:hAnsi="Arial" w:cs="Arial"/>
              </w:rPr>
            </w:pPr>
            <w:r w:rsidRPr="00A34352">
              <w:rPr>
                <w:rFonts w:ascii="Arial" w:hAnsi="Arial" w:cs="Arial"/>
              </w:rPr>
              <w:t xml:space="preserve">2020 год –  0,00 рублей; </w:t>
            </w:r>
          </w:p>
          <w:p w14:paraId="3D24FA1F" w14:textId="77777777" w:rsidR="00DF08AE" w:rsidRPr="00A34352" w:rsidRDefault="00DF08AE" w:rsidP="00B832A9">
            <w:pPr>
              <w:widowControl w:val="0"/>
              <w:autoSpaceDE w:val="0"/>
              <w:autoSpaceDN w:val="0"/>
              <w:adjustRightInd w:val="0"/>
              <w:rPr>
                <w:rFonts w:ascii="Arial" w:hAnsi="Arial" w:cs="Arial"/>
              </w:rPr>
            </w:pPr>
            <w:r w:rsidRPr="00A34352">
              <w:rPr>
                <w:rFonts w:ascii="Arial" w:hAnsi="Arial" w:cs="Arial"/>
              </w:rPr>
              <w:lastRenderedPageBreak/>
              <w:t>2021 год –  0,00 рублей;</w:t>
            </w:r>
          </w:p>
          <w:p w14:paraId="4E9C43EA" w14:textId="77777777" w:rsidR="00DF08AE" w:rsidRPr="00A34352" w:rsidRDefault="00DF08AE" w:rsidP="00B832A9">
            <w:pPr>
              <w:widowControl w:val="0"/>
              <w:autoSpaceDE w:val="0"/>
              <w:autoSpaceDN w:val="0"/>
              <w:adjustRightInd w:val="0"/>
              <w:rPr>
                <w:rFonts w:ascii="Arial" w:hAnsi="Arial" w:cs="Arial"/>
              </w:rPr>
            </w:pPr>
            <w:r w:rsidRPr="00A34352">
              <w:rPr>
                <w:rFonts w:ascii="Arial" w:hAnsi="Arial" w:cs="Arial"/>
              </w:rPr>
              <w:t>бюджеты поселений  43 633 2014 год –  14 470 рублей,</w:t>
            </w:r>
          </w:p>
          <w:p w14:paraId="5BE63AE1" w14:textId="77777777" w:rsidR="00DF08AE" w:rsidRPr="00A34352" w:rsidRDefault="00DF08AE" w:rsidP="00B832A9">
            <w:pPr>
              <w:widowControl w:val="0"/>
              <w:autoSpaceDE w:val="0"/>
              <w:autoSpaceDN w:val="0"/>
              <w:adjustRightInd w:val="0"/>
              <w:rPr>
                <w:rFonts w:ascii="Arial" w:hAnsi="Arial" w:cs="Arial"/>
              </w:rPr>
            </w:pPr>
            <w:r w:rsidRPr="00A34352">
              <w:rPr>
                <w:rFonts w:ascii="Arial" w:hAnsi="Arial" w:cs="Arial"/>
              </w:rPr>
              <w:t>2015 год –  14 470 рублей;</w:t>
            </w:r>
          </w:p>
          <w:p w14:paraId="2A6D9F88" w14:textId="77777777" w:rsidR="00DF08AE" w:rsidRPr="00A34352" w:rsidRDefault="00DF08AE" w:rsidP="00B832A9">
            <w:pPr>
              <w:widowControl w:val="0"/>
              <w:autoSpaceDE w:val="0"/>
              <w:autoSpaceDN w:val="0"/>
              <w:adjustRightInd w:val="0"/>
              <w:rPr>
                <w:rFonts w:ascii="Arial" w:hAnsi="Arial" w:cs="Arial"/>
              </w:rPr>
            </w:pPr>
            <w:r w:rsidRPr="00A34352">
              <w:rPr>
                <w:rFonts w:ascii="Arial" w:hAnsi="Arial" w:cs="Arial"/>
              </w:rPr>
              <w:t>2016 год –  14 693 рублей;</w:t>
            </w:r>
          </w:p>
          <w:p w14:paraId="4A8DFD6C" w14:textId="77777777" w:rsidR="00DF08AE" w:rsidRPr="00A34352" w:rsidRDefault="00DF08AE" w:rsidP="00B832A9">
            <w:pPr>
              <w:widowControl w:val="0"/>
              <w:autoSpaceDE w:val="0"/>
              <w:autoSpaceDN w:val="0"/>
              <w:adjustRightInd w:val="0"/>
              <w:rPr>
                <w:rFonts w:ascii="Arial" w:hAnsi="Arial" w:cs="Arial"/>
              </w:rPr>
            </w:pPr>
            <w:r w:rsidRPr="00A34352">
              <w:rPr>
                <w:rFonts w:ascii="Arial" w:hAnsi="Arial" w:cs="Arial"/>
              </w:rPr>
              <w:t xml:space="preserve">2017 год –  0,00      рублей, </w:t>
            </w:r>
          </w:p>
          <w:p w14:paraId="443FE9FB" w14:textId="77777777" w:rsidR="00DF08AE" w:rsidRPr="00A34352" w:rsidRDefault="00DF08AE" w:rsidP="00B832A9">
            <w:pPr>
              <w:widowControl w:val="0"/>
              <w:autoSpaceDE w:val="0"/>
              <w:autoSpaceDN w:val="0"/>
              <w:adjustRightInd w:val="0"/>
              <w:rPr>
                <w:rFonts w:ascii="Arial" w:hAnsi="Arial" w:cs="Arial"/>
              </w:rPr>
            </w:pPr>
            <w:r w:rsidRPr="00A34352">
              <w:rPr>
                <w:rFonts w:ascii="Arial" w:hAnsi="Arial" w:cs="Arial"/>
              </w:rPr>
              <w:t xml:space="preserve">2018 год –  0,00      рублей; </w:t>
            </w:r>
          </w:p>
          <w:p w14:paraId="6300228A" w14:textId="77777777" w:rsidR="00DF08AE" w:rsidRPr="00A34352" w:rsidRDefault="00DF08AE" w:rsidP="00B832A9">
            <w:pPr>
              <w:widowControl w:val="0"/>
              <w:autoSpaceDE w:val="0"/>
              <w:autoSpaceDN w:val="0"/>
              <w:adjustRightInd w:val="0"/>
              <w:rPr>
                <w:rFonts w:ascii="Arial" w:hAnsi="Arial" w:cs="Arial"/>
              </w:rPr>
            </w:pPr>
            <w:r w:rsidRPr="00A34352">
              <w:rPr>
                <w:rFonts w:ascii="Arial" w:hAnsi="Arial" w:cs="Arial"/>
              </w:rPr>
              <w:t>2019 год –  0,00      рублей;</w:t>
            </w:r>
          </w:p>
          <w:p w14:paraId="1739F89A" w14:textId="77777777" w:rsidR="00DF08AE" w:rsidRPr="00A34352" w:rsidRDefault="00DF08AE" w:rsidP="00B832A9">
            <w:pPr>
              <w:widowControl w:val="0"/>
              <w:autoSpaceDE w:val="0"/>
              <w:autoSpaceDN w:val="0"/>
              <w:adjustRightInd w:val="0"/>
              <w:rPr>
                <w:rFonts w:ascii="Arial" w:hAnsi="Arial" w:cs="Arial"/>
              </w:rPr>
            </w:pPr>
            <w:r w:rsidRPr="00A34352">
              <w:rPr>
                <w:rFonts w:ascii="Arial" w:hAnsi="Arial" w:cs="Arial"/>
              </w:rPr>
              <w:t>2020 год –  0,00      рублей;</w:t>
            </w:r>
          </w:p>
          <w:p w14:paraId="2602F813" w14:textId="77777777" w:rsidR="00DF08AE" w:rsidRPr="00A34352" w:rsidRDefault="00DF08AE" w:rsidP="00B832A9">
            <w:pPr>
              <w:widowControl w:val="0"/>
              <w:autoSpaceDE w:val="0"/>
              <w:autoSpaceDN w:val="0"/>
              <w:adjustRightInd w:val="0"/>
              <w:rPr>
                <w:rFonts w:ascii="Arial" w:hAnsi="Arial" w:cs="Arial"/>
              </w:rPr>
            </w:pPr>
            <w:r w:rsidRPr="00A34352">
              <w:rPr>
                <w:rFonts w:ascii="Arial" w:hAnsi="Arial" w:cs="Arial"/>
              </w:rPr>
              <w:t>2021 год –  0,00      рублей;</w:t>
            </w:r>
          </w:p>
          <w:p w14:paraId="5AF3B95B" w14:textId="77777777" w:rsidR="00DF08AE" w:rsidRPr="00A34352" w:rsidRDefault="00DF08AE" w:rsidP="00B832A9">
            <w:pPr>
              <w:widowControl w:val="0"/>
              <w:autoSpaceDE w:val="0"/>
              <w:autoSpaceDN w:val="0"/>
              <w:adjustRightInd w:val="0"/>
              <w:rPr>
                <w:rFonts w:ascii="Arial" w:hAnsi="Arial" w:cs="Arial"/>
              </w:rPr>
            </w:pPr>
            <w:r w:rsidRPr="00A34352">
              <w:rPr>
                <w:rFonts w:ascii="Arial" w:hAnsi="Arial" w:cs="Arial"/>
              </w:rPr>
              <w:t>внебюджетные источники 9 424 650 рублей:</w:t>
            </w:r>
          </w:p>
          <w:p w14:paraId="531ACAB3" w14:textId="77777777" w:rsidR="00DF08AE" w:rsidRPr="00A34352" w:rsidRDefault="00DF08AE" w:rsidP="00B832A9">
            <w:pPr>
              <w:widowControl w:val="0"/>
              <w:autoSpaceDE w:val="0"/>
              <w:autoSpaceDN w:val="0"/>
              <w:adjustRightInd w:val="0"/>
              <w:rPr>
                <w:rFonts w:ascii="Arial" w:hAnsi="Arial" w:cs="Arial"/>
              </w:rPr>
            </w:pPr>
            <w:r w:rsidRPr="00A34352">
              <w:rPr>
                <w:rFonts w:ascii="Arial" w:hAnsi="Arial" w:cs="Arial"/>
              </w:rPr>
              <w:t>2014 год –  0,00     рублей,</w:t>
            </w:r>
          </w:p>
          <w:p w14:paraId="45DF0B6B" w14:textId="77777777" w:rsidR="00DF08AE" w:rsidRPr="00A34352" w:rsidRDefault="00DF08AE" w:rsidP="00B832A9">
            <w:pPr>
              <w:widowControl w:val="0"/>
              <w:autoSpaceDE w:val="0"/>
              <w:autoSpaceDN w:val="0"/>
              <w:adjustRightInd w:val="0"/>
              <w:rPr>
                <w:rFonts w:ascii="Arial" w:hAnsi="Arial" w:cs="Arial"/>
              </w:rPr>
            </w:pPr>
            <w:r w:rsidRPr="00A34352">
              <w:rPr>
                <w:rFonts w:ascii="Arial" w:hAnsi="Arial" w:cs="Arial"/>
              </w:rPr>
              <w:t>2015 год –  0,00      рублей;</w:t>
            </w:r>
          </w:p>
          <w:p w14:paraId="18C5F246" w14:textId="77777777" w:rsidR="00DF08AE" w:rsidRPr="00A34352" w:rsidRDefault="00DF08AE" w:rsidP="00B832A9">
            <w:pPr>
              <w:widowControl w:val="0"/>
              <w:autoSpaceDE w:val="0"/>
              <w:autoSpaceDN w:val="0"/>
              <w:adjustRightInd w:val="0"/>
              <w:rPr>
                <w:rFonts w:ascii="Arial" w:hAnsi="Arial" w:cs="Arial"/>
              </w:rPr>
            </w:pPr>
            <w:r w:rsidRPr="00A34352">
              <w:rPr>
                <w:rFonts w:ascii="Arial" w:hAnsi="Arial" w:cs="Arial"/>
              </w:rPr>
              <w:t>2016 год –  9 424 650   рублей;</w:t>
            </w:r>
          </w:p>
          <w:p w14:paraId="7CEC1834" w14:textId="77777777" w:rsidR="00DF08AE" w:rsidRPr="00A34352" w:rsidRDefault="00DF08AE" w:rsidP="00B832A9">
            <w:pPr>
              <w:widowControl w:val="0"/>
              <w:autoSpaceDE w:val="0"/>
              <w:autoSpaceDN w:val="0"/>
              <w:adjustRightInd w:val="0"/>
              <w:rPr>
                <w:rFonts w:ascii="Arial" w:hAnsi="Arial" w:cs="Arial"/>
              </w:rPr>
            </w:pPr>
            <w:r w:rsidRPr="00A34352">
              <w:rPr>
                <w:rFonts w:ascii="Arial" w:hAnsi="Arial" w:cs="Arial"/>
              </w:rPr>
              <w:t xml:space="preserve">2017 год –  0,00      рублей, </w:t>
            </w:r>
          </w:p>
          <w:p w14:paraId="08698C9D" w14:textId="77777777" w:rsidR="00DF08AE" w:rsidRPr="00A34352" w:rsidRDefault="00DF08AE" w:rsidP="00B832A9">
            <w:pPr>
              <w:widowControl w:val="0"/>
              <w:autoSpaceDE w:val="0"/>
              <w:autoSpaceDN w:val="0"/>
              <w:adjustRightInd w:val="0"/>
              <w:rPr>
                <w:rFonts w:ascii="Arial" w:hAnsi="Arial" w:cs="Arial"/>
              </w:rPr>
            </w:pPr>
            <w:r w:rsidRPr="00A34352">
              <w:rPr>
                <w:rFonts w:ascii="Arial" w:hAnsi="Arial" w:cs="Arial"/>
              </w:rPr>
              <w:t xml:space="preserve">2018 год –  0,00      рублей; </w:t>
            </w:r>
          </w:p>
          <w:p w14:paraId="5444111D" w14:textId="77777777" w:rsidR="00DF08AE" w:rsidRPr="00A34352" w:rsidRDefault="00DF08AE" w:rsidP="00B832A9">
            <w:pPr>
              <w:widowControl w:val="0"/>
              <w:autoSpaceDE w:val="0"/>
              <w:autoSpaceDN w:val="0"/>
              <w:adjustRightInd w:val="0"/>
              <w:rPr>
                <w:rFonts w:ascii="Arial" w:hAnsi="Arial" w:cs="Arial"/>
              </w:rPr>
            </w:pPr>
            <w:r w:rsidRPr="00A34352">
              <w:rPr>
                <w:rFonts w:ascii="Arial" w:hAnsi="Arial" w:cs="Arial"/>
              </w:rPr>
              <w:t>2019 год –  0,00      рублей;</w:t>
            </w:r>
          </w:p>
          <w:p w14:paraId="52517A93" w14:textId="77777777" w:rsidR="00DF08AE" w:rsidRPr="00A34352" w:rsidRDefault="00DF08AE" w:rsidP="00B832A9">
            <w:pPr>
              <w:widowControl w:val="0"/>
              <w:autoSpaceDE w:val="0"/>
              <w:autoSpaceDN w:val="0"/>
              <w:adjustRightInd w:val="0"/>
              <w:rPr>
                <w:rFonts w:ascii="Arial" w:hAnsi="Arial" w:cs="Arial"/>
              </w:rPr>
            </w:pPr>
            <w:r w:rsidRPr="00A34352">
              <w:rPr>
                <w:rFonts w:ascii="Arial" w:hAnsi="Arial" w:cs="Arial"/>
              </w:rPr>
              <w:t>2020 год –  0,00      рублей;</w:t>
            </w:r>
          </w:p>
          <w:p w14:paraId="1AD8289B" w14:textId="77777777" w:rsidR="00DF08AE" w:rsidRPr="00A34352" w:rsidRDefault="00DF08AE" w:rsidP="00B832A9">
            <w:pPr>
              <w:widowControl w:val="0"/>
              <w:autoSpaceDE w:val="0"/>
              <w:autoSpaceDN w:val="0"/>
              <w:adjustRightInd w:val="0"/>
              <w:rPr>
                <w:rFonts w:ascii="Arial" w:hAnsi="Arial" w:cs="Arial"/>
              </w:rPr>
            </w:pPr>
            <w:r w:rsidRPr="00A34352">
              <w:rPr>
                <w:rFonts w:ascii="Arial" w:hAnsi="Arial" w:cs="Arial"/>
              </w:rPr>
              <w:t>2021 год –  0,00      рублей.</w:t>
            </w:r>
          </w:p>
          <w:p w14:paraId="719A758F" w14:textId="77777777" w:rsidR="00DF08AE" w:rsidRPr="00A34352" w:rsidRDefault="00DF08AE" w:rsidP="00B832A9">
            <w:pPr>
              <w:widowControl w:val="0"/>
              <w:autoSpaceDE w:val="0"/>
              <w:autoSpaceDN w:val="0"/>
              <w:adjustRightInd w:val="0"/>
              <w:rPr>
                <w:rFonts w:ascii="Arial" w:eastAsia="Calibri" w:hAnsi="Arial" w:cs="Arial"/>
                <w:color w:val="000000"/>
              </w:rPr>
            </w:pPr>
          </w:p>
        </w:tc>
      </w:tr>
    </w:tbl>
    <w:p w14:paraId="14342F19" w14:textId="77777777" w:rsidR="00B832A9" w:rsidRPr="00A34352" w:rsidRDefault="00B832A9" w:rsidP="00B832A9">
      <w:pPr>
        <w:widowControl w:val="0"/>
        <w:autoSpaceDE w:val="0"/>
        <w:autoSpaceDN w:val="0"/>
        <w:adjustRightInd w:val="0"/>
        <w:jc w:val="center"/>
        <w:rPr>
          <w:rFonts w:ascii="Arial" w:eastAsia="Calibri" w:hAnsi="Arial" w:cs="Arial"/>
          <w:color w:val="000000"/>
        </w:rPr>
      </w:pPr>
    </w:p>
    <w:p w14:paraId="30FF7FCA" w14:textId="77777777" w:rsidR="00DF08AE" w:rsidRPr="00A34352" w:rsidRDefault="00DF08AE" w:rsidP="00B832A9">
      <w:pPr>
        <w:widowControl w:val="0"/>
        <w:autoSpaceDE w:val="0"/>
        <w:autoSpaceDN w:val="0"/>
        <w:adjustRightInd w:val="0"/>
        <w:jc w:val="center"/>
        <w:rPr>
          <w:rFonts w:ascii="Arial" w:eastAsia="Calibri" w:hAnsi="Arial" w:cs="Arial"/>
          <w:color w:val="000000"/>
        </w:rPr>
      </w:pPr>
    </w:p>
    <w:p w14:paraId="54D63A94" w14:textId="77777777" w:rsidR="00B832A9" w:rsidRPr="00A34352" w:rsidRDefault="00B832A9" w:rsidP="00B832A9">
      <w:pPr>
        <w:rPr>
          <w:rFonts w:ascii="Arial" w:hAnsi="Arial" w:cs="Arial"/>
        </w:rPr>
        <w:sectPr w:rsidR="00B832A9" w:rsidRPr="00A34352" w:rsidSect="00A34352">
          <w:pgSz w:w="11906" w:h="16838"/>
          <w:pgMar w:top="1560" w:right="1134" w:bottom="850" w:left="1134" w:header="708" w:footer="708" w:gutter="0"/>
          <w:cols w:space="708"/>
          <w:docGrid w:linePitch="360"/>
        </w:sectPr>
      </w:pPr>
    </w:p>
    <w:p w14:paraId="39922392" w14:textId="77777777" w:rsidR="00B832A9" w:rsidRPr="00A34352" w:rsidRDefault="00815FC8" w:rsidP="00B832A9">
      <w:pPr>
        <w:tabs>
          <w:tab w:val="left" w:pos="1134"/>
          <w:tab w:val="left" w:pos="1418"/>
        </w:tabs>
        <w:autoSpaceDE w:val="0"/>
        <w:autoSpaceDN w:val="0"/>
        <w:adjustRightInd w:val="0"/>
        <w:jc w:val="center"/>
        <w:outlineLvl w:val="1"/>
        <w:rPr>
          <w:rFonts w:ascii="Arial" w:hAnsi="Arial" w:cs="Arial"/>
          <w:b/>
        </w:rPr>
      </w:pPr>
      <w:r w:rsidRPr="00A34352">
        <w:rPr>
          <w:rFonts w:ascii="Arial" w:hAnsi="Arial" w:cs="Arial"/>
          <w:b/>
        </w:rPr>
        <w:lastRenderedPageBreak/>
        <w:t>2. Характеристика текущего состояния   сферы</w:t>
      </w:r>
      <w:r w:rsidRPr="00A34352">
        <w:rPr>
          <w:rFonts w:ascii="Arial" w:hAnsi="Arial" w:cs="Arial"/>
        </w:rPr>
        <w:t xml:space="preserve"> </w:t>
      </w:r>
      <w:r w:rsidRPr="00A34352">
        <w:rPr>
          <w:rFonts w:ascii="Arial" w:hAnsi="Arial" w:cs="Arial"/>
          <w:b/>
        </w:rPr>
        <w:t>управления  земельно-имущественным комплексом, сферы  малого и среднего предпринимательства с указанием основных показателей социально-экономического развития района</w:t>
      </w:r>
    </w:p>
    <w:p w14:paraId="366B6FC8" w14:textId="77777777" w:rsidR="00B832A9" w:rsidRPr="00A34352" w:rsidRDefault="00B832A9" w:rsidP="00B832A9">
      <w:pPr>
        <w:autoSpaceDE w:val="0"/>
        <w:autoSpaceDN w:val="0"/>
        <w:adjustRightInd w:val="0"/>
        <w:jc w:val="center"/>
        <w:rPr>
          <w:rFonts w:ascii="Arial" w:hAnsi="Arial" w:cs="Arial"/>
        </w:rPr>
      </w:pPr>
    </w:p>
    <w:p w14:paraId="52AC1A08" w14:textId="77777777" w:rsidR="00B832A9" w:rsidRPr="00A34352" w:rsidRDefault="00815FC8" w:rsidP="00B832A9">
      <w:pPr>
        <w:autoSpaceDE w:val="0"/>
        <w:autoSpaceDN w:val="0"/>
        <w:adjustRightInd w:val="0"/>
        <w:jc w:val="center"/>
        <w:rPr>
          <w:rFonts w:ascii="Arial" w:hAnsi="Arial" w:cs="Arial"/>
          <w:i/>
        </w:rPr>
      </w:pPr>
      <w:r w:rsidRPr="00A34352">
        <w:rPr>
          <w:rFonts w:ascii="Arial" w:hAnsi="Arial" w:cs="Arial"/>
          <w:i/>
        </w:rPr>
        <w:t>2.1. Управление земельно-имущественным комплексом</w:t>
      </w:r>
    </w:p>
    <w:p w14:paraId="2F6F7E99" w14:textId="77777777" w:rsidR="00B832A9" w:rsidRPr="00A34352" w:rsidRDefault="00815FC8" w:rsidP="00B832A9">
      <w:pPr>
        <w:ind w:firstLine="539"/>
        <w:jc w:val="both"/>
        <w:rPr>
          <w:rFonts w:ascii="Arial" w:hAnsi="Arial" w:cs="Arial"/>
        </w:rPr>
      </w:pPr>
      <w:r w:rsidRPr="00A34352">
        <w:rPr>
          <w:rFonts w:ascii="Arial" w:hAnsi="Arial" w:cs="Arial"/>
          <w:color w:val="000000"/>
        </w:rPr>
        <w:t>Неотъемлемой частью деятельности органов местного самоуправления по решению экономических и социальных задач, стимулированию экономики и созданию эффективной конкурентной среды,   оздоровлению и укреплению финансовой системы, обеспечивающей высокий уровень и качество жизни населения на территории Шарыповского  района, являются решение вопросов у</w:t>
      </w:r>
      <w:r w:rsidRPr="00A34352">
        <w:rPr>
          <w:rFonts w:ascii="Arial" w:hAnsi="Arial" w:cs="Arial"/>
        </w:rPr>
        <w:t xml:space="preserve">правления земельно - имущественным  комплексом  муниципального образования и развитие на территории малого предпринимательства. </w:t>
      </w:r>
    </w:p>
    <w:p w14:paraId="63587751" w14:textId="77777777" w:rsidR="00B832A9" w:rsidRPr="00A34352" w:rsidRDefault="00815FC8" w:rsidP="00B832A9">
      <w:pPr>
        <w:ind w:firstLine="539"/>
        <w:jc w:val="both"/>
        <w:rPr>
          <w:rFonts w:ascii="Arial" w:hAnsi="Arial" w:cs="Arial"/>
        </w:rPr>
      </w:pPr>
      <w:r w:rsidRPr="00A34352">
        <w:rPr>
          <w:rFonts w:ascii="Arial" w:hAnsi="Arial" w:cs="Arial"/>
        </w:rPr>
        <w:t xml:space="preserve">Наряду с местными финансами  муниципальная собственность  составляет экономическую основу местного самоуправления.  Структура и состав муниципальной собственности Шарыповского  района включают в себя много самостоятельных элементов: земельные участки, находящиеся в муниципальной собственности или переданные в распоряжение в установленном действующим законодательством порядке, нежилые здания и помещения, объекты инженерной и транспортной инфраструктуры, жилой фонд, движимое имущество. </w:t>
      </w:r>
    </w:p>
    <w:p w14:paraId="53E6400E" w14:textId="77777777" w:rsidR="00B832A9" w:rsidRPr="00A34352" w:rsidRDefault="00815FC8" w:rsidP="00B832A9">
      <w:pPr>
        <w:pStyle w:val="a3"/>
        <w:spacing w:after="0"/>
        <w:ind w:left="0" w:firstLine="539"/>
        <w:jc w:val="both"/>
        <w:rPr>
          <w:rFonts w:ascii="Arial" w:hAnsi="Arial" w:cs="Arial"/>
          <w:szCs w:val="24"/>
        </w:rPr>
      </w:pPr>
      <w:r w:rsidRPr="00A34352">
        <w:rPr>
          <w:rFonts w:ascii="Arial" w:hAnsi="Arial" w:cs="Arial"/>
          <w:szCs w:val="24"/>
        </w:rPr>
        <w:t xml:space="preserve">От эффективности управления и распоряжения муниципальным  имуществом и земельными ресурсами, находящимися в ведении муниципального района,  в значительной степени зависят объемы поступлений в районный бюджет. Объем  доходов от использования земельно-имущественного комплекса, реализации муниципального имущества и земельных участков в 2018 году составил 25906,08  тыс.рублей,    что в   общем объеме  неналоговых доходов  районного бюджета занимает   89,4  процента. </w:t>
      </w:r>
    </w:p>
    <w:p w14:paraId="43344CED" w14:textId="77777777" w:rsidR="00B832A9" w:rsidRPr="00A34352" w:rsidRDefault="00815FC8" w:rsidP="00B832A9">
      <w:pPr>
        <w:ind w:firstLine="539"/>
        <w:jc w:val="both"/>
        <w:rPr>
          <w:rFonts w:ascii="Arial" w:hAnsi="Arial" w:cs="Arial"/>
        </w:rPr>
      </w:pPr>
      <w:r w:rsidRPr="00A34352">
        <w:rPr>
          <w:rFonts w:ascii="Arial" w:hAnsi="Arial" w:cs="Arial"/>
        </w:rPr>
        <w:t xml:space="preserve">Формирование доходной части бюджета района от использования земельно – имущественного комплекса  за период 2013-2018 годов происходило по следующим направлениям: </w:t>
      </w:r>
    </w:p>
    <w:p w14:paraId="4877F2E5" w14:textId="77777777" w:rsidR="00B832A9" w:rsidRPr="00A34352" w:rsidRDefault="00815FC8" w:rsidP="00B832A9">
      <w:pPr>
        <w:ind w:firstLine="539"/>
        <w:jc w:val="both"/>
        <w:rPr>
          <w:rFonts w:ascii="Arial" w:hAnsi="Arial" w:cs="Arial"/>
        </w:rPr>
      </w:pPr>
      <w:r w:rsidRPr="00A34352">
        <w:rPr>
          <w:rFonts w:ascii="Arial" w:hAnsi="Arial" w:cs="Arial"/>
        </w:rPr>
        <w:t xml:space="preserve">доходы в виде арендной платы и продажи права аренды за земельные участки, государственная собственность на которые не разграничена   составили  75 703,44  тыс.рублей; </w:t>
      </w:r>
    </w:p>
    <w:p w14:paraId="3CAE0A04" w14:textId="77777777" w:rsidR="00B832A9" w:rsidRPr="00A34352" w:rsidRDefault="00815FC8" w:rsidP="00B832A9">
      <w:pPr>
        <w:ind w:firstLine="539"/>
        <w:jc w:val="both"/>
        <w:rPr>
          <w:rFonts w:ascii="Arial" w:hAnsi="Arial" w:cs="Arial"/>
        </w:rPr>
      </w:pPr>
      <w:r w:rsidRPr="00A34352">
        <w:rPr>
          <w:rFonts w:ascii="Arial" w:hAnsi="Arial" w:cs="Arial"/>
        </w:rPr>
        <w:t xml:space="preserve">доходы в виде арендной платы и продажи права аренды за земельные участки, находящиеся  в муниципальной собственности составили 7166,66 тыс.рублей; </w:t>
      </w:r>
    </w:p>
    <w:p w14:paraId="7BC31896" w14:textId="77777777" w:rsidR="00B832A9" w:rsidRPr="00A34352" w:rsidRDefault="00815FC8" w:rsidP="00B832A9">
      <w:pPr>
        <w:ind w:firstLine="539"/>
        <w:jc w:val="both"/>
        <w:rPr>
          <w:rFonts w:ascii="Arial" w:hAnsi="Arial" w:cs="Arial"/>
        </w:rPr>
      </w:pPr>
      <w:r w:rsidRPr="00A34352">
        <w:rPr>
          <w:rFonts w:ascii="Arial" w:hAnsi="Arial" w:cs="Arial"/>
        </w:rPr>
        <w:t>доходы от продажи  земельных участков в собственность гражданам и юридическим лицам составили  24 400,24  тыс. рублей,</w:t>
      </w:r>
    </w:p>
    <w:p w14:paraId="06932A3B" w14:textId="77777777" w:rsidR="00B832A9" w:rsidRPr="00A34352" w:rsidRDefault="00815FC8" w:rsidP="00B832A9">
      <w:pPr>
        <w:pStyle w:val="a3"/>
        <w:spacing w:after="0"/>
        <w:ind w:left="0" w:firstLine="539"/>
        <w:jc w:val="both"/>
        <w:rPr>
          <w:rFonts w:ascii="Arial" w:hAnsi="Arial" w:cs="Arial"/>
          <w:szCs w:val="24"/>
        </w:rPr>
      </w:pPr>
      <w:r w:rsidRPr="00A34352">
        <w:rPr>
          <w:rFonts w:ascii="Arial" w:hAnsi="Arial" w:cs="Arial"/>
          <w:szCs w:val="24"/>
        </w:rPr>
        <w:t xml:space="preserve">доходы от продажи имущества, находящегося в муниципальной собственности района составили  7925,60 тыс. рублей, в том числе от продажи  квартир – 4887,34 тыс. рублей; </w:t>
      </w:r>
    </w:p>
    <w:p w14:paraId="56C7D719" w14:textId="77777777" w:rsidR="00B832A9" w:rsidRPr="00A34352" w:rsidRDefault="00815FC8" w:rsidP="00B832A9">
      <w:pPr>
        <w:pStyle w:val="a3"/>
        <w:spacing w:after="0"/>
        <w:ind w:left="0" w:firstLine="539"/>
        <w:jc w:val="both"/>
        <w:rPr>
          <w:rFonts w:ascii="Arial" w:hAnsi="Arial" w:cs="Arial"/>
          <w:szCs w:val="24"/>
        </w:rPr>
      </w:pPr>
      <w:r w:rsidRPr="00A34352">
        <w:rPr>
          <w:rFonts w:ascii="Arial" w:hAnsi="Arial" w:cs="Arial"/>
          <w:szCs w:val="24"/>
        </w:rPr>
        <w:t xml:space="preserve"> доходы от использования муниципального имущества, в том числе от   сдачи в аренду  имущества, составляющего муниципальную казну и доходы от перечисления части прибыли муниципальным унитарным предприятием составили 336,31 тыс. рублей.</w:t>
      </w:r>
    </w:p>
    <w:p w14:paraId="4B93C6BA" w14:textId="77777777" w:rsidR="00B832A9" w:rsidRPr="00A34352" w:rsidRDefault="00815FC8" w:rsidP="00B832A9">
      <w:pPr>
        <w:pStyle w:val="a3"/>
        <w:spacing w:after="0"/>
        <w:ind w:left="0" w:firstLine="539"/>
        <w:jc w:val="both"/>
        <w:rPr>
          <w:rFonts w:ascii="Arial" w:hAnsi="Arial" w:cs="Arial"/>
          <w:szCs w:val="24"/>
        </w:rPr>
      </w:pPr>
      <w:r w:rsidRPr="00A34352">
        <w:rPr>
          <w:rFonts w:ascii="Arial" w:hAnsi="Arial" w:cs="Arial"/>
          <w:szCs w:val="24"/>
        </w:rPr>
        <w:t xml:space="preserve">  Составляющей основой поступлений в бюджет неналоговых доходов от управления муниципальным имуществом и земельными ресурсами  определены доходы  от сдачи в аренду земельных участков, государственная собственность на которые не разграничена, в общем объеме  доходов от использования земельно-имущественного комплекса эти доходы составляют 59,98 процента;  доходы  от продажи земельных участков, составляют  23,8 процента.</w:t>
      </w:r>
    </w:p>
    <w:p w14:paraId="7F3BB5F1" w14:textId="77777777" w:rsidR="00B832A9" w:rsidRPr="00A34352" w:rsidRDefault="00815FC8" w:rsidP="00B832A9">
      <w:pPr>
        <w:pStyle w:val="a3"/>
        <w:spacing w:after="0"/>
        <w:ind w:left="0" w:firstLine="539"/>
        <w:jc w:val="both"/>
        <w:rPr>
          <w:rFonts w:ascii="Arial" w:hAnsi="Arial" w:cs="Arial"/>
          <w:szCs w:val="24"/>
        </w:rPr>
      </w:pPr>
      <w:r w:rsidRPr="00A34352">
        <w:rPr>
          <w:rFonts w:ascii="Arial" w:hAnsi="Arial" w:cs="Arial"/>
          <w:szCs w:val="24"/>
        </w:rPr>
        <w:t xml:space="preserve">Переход муниципальной собственности в разряд частного капитала приводит к сокращению ее физического объема,  поступление доходов от сдачи в аренду муниципального имущества снижается, и одновременно повышаются налоговые платежи в бюджет. Приватизация объектов недвижимости и продажа земельных участков  содействует  формированию рынка недвижимости и земли на территории Шарыповского района,  созданию  благоприятного  экономического климата для функционирования  хозяйствующих субъектов  и развития  малого и среднего предпринимательства. При  данном  виде управления   муниципальной собственностью  существуют  бюджетная и социальная  эффективность.  Бюджетная эффективность  определяется  поступлением прямых денежных  потоков в бюджет   и снижением  абсолютных и относительных   расходов бюджета. Социальные результаты  в большинстве случаев  не поддаются стоимостной  оценке. При реализации муниципального имущества и земли субъектам малого предпринимательства  создаются условия для развития сельскохозяйственного производства, расширения рынка сельскохозяйственной продукции, сырья и продовольствия,  обеспечения населения поселений, входящих в состав   района услугами общественного питания, торговли и бытового обслуживания,  новые рабочие  места; происходит расширение производства и улучшение условий труда, надежность снабжения населения различными видами  товаров и продуктов.  </w:t>
      </w:r>
    </w:p>
    <w:p w14:paraId="30BFDFBA" w14:textId="77777777" w:rsidR="00B832A9" w:rsidRPr="00A34352" w:rsidRDefault="00815FC8" w:rsidP="00B832A9">
      <w:pPr>
        <w:ind w:firstLine="539"/>
        <w:jc w:val="both"/>
        <w:rPr>
          <w:rFonts w:ascii="Arial" w:hAnsi="Arial" w:cs="Arial"/>
        </w:rPr>
      </w:pPr>
      <w:r w:rsidRPr="00A34352">
        <w:rPr>
          <w:rFonts w:ascii="Arial" w:hAnsi="Arial" w:cs="Arial"/>
          <w:color w:val="000000"/>
        </w:rPr>
        <w:t xml:space="preserve">Решение задачи создания эффективной системы управления </w:t>
      </w:r>
      <w:r w:rsidRPr="00A34352">
        <w:rPr>
          <w:rFonts w:ascii="Arial" w:hAnsi="Arial" w:cs="Arial"/>
        </w:rPr>
        <w:t xml:space="preserve">земельными ресурсами и </w:t>
      </w:r>
      <w:r w:rsidRPr="00A34352">
        <w:rPr>
          <w:rFonts w:ascii="Arial" w:hAnsi="Arial" w:cs="Arial"/>
          <w:color w:val="000000"/>
        </w:rPr>
        <w:t xml:space="preserve">муниципальным имуществом предполагает деятельность,   направленную на  обеспечение полного и своевременного  учета объектов,  принятие оптимальных управленческих решений по распоряжению и использованию, </w:t>
      </w:r>
      <w:r w:rsidRPr="00A34352">
        <w:rPr>
          <w:rFonts w:ascii="Arial" w:hAnsi="Arial" w:cs="Arial"/>
          <w:color w:val="052635"/>
        </w:rPr>
        <w:t xml:space="preserve"> </w:t>
      </w:r>
      <w:r w:rsidRPr="00A34352">
        <w:rPr>
          <w:rFonts w:ascii="Arial" w:hAnsi="Arial" w:cs="Arial"/>
        </w:rPr>
        <w:t>максимизацию неналоговых доходов бюджета района на основе эффективного управления муниципальной собственностью. Для создания единой информационной системы управления  земельно - имущественным комплексом и приведение  имущественных отношений в соответствие с действующим законодательством   проводится техническая инвентаризация  объектов капитального строительства, формирование земельных участков,  учет вышеназванных объектов в государственном кадастре недвижимости,  обеспечивается государственная регистрация  прав, осуществляется независимая  оценка рыночной стоимости.  В 2018 году в бюджете района на выполнение  вышеназванных мероприятий было предусмотрено и освоено: на проведение топографической съемки и  кадастровых работ по межеванию земельных участков -   176,11 тыс. рублей,  изготовление технических паспортов – 53,29 тыс. рублей,  на оплату услуг по проведению независимой оценки рыночной стоимости  - 96,83 тыс. рублей.</w:t>
      </w:r>
    </w:p>
    <w:p w14:paraId="4BF6C21A" w14:textId="77777777" w:rsidR="00B832A9" w:rsidRPr="00A34352" w:rsidRDefault="00815FC8" w:rsidP="00B832A9">
      <w:pPr>
        <w:ind w:firstLine="539"/>
        <w:jc w:val="both"/>
        <w:rPr>
          <w:rFonts w:ascii="Arial" w:hAnsi="Arial" w:cs="Arial"/>
        </w:rPr>
      </w:pPr>
      <w:r w:rsidRPr="00A34352">
        <w:rPr>
          <w:rFonts w:ascii="Arial" w:hAnsi="Arial" w:cs="Arial"/>
        </w:rPr>
        <w:t xml:space="preserve">В реестре муниципальной собственности Шарыповского района по состоянию на 01.01.2019 года учтено  1338 объектов недвижимости:  здания, строения, сооружения инженерной инфраструктуры, автодороги, объекты незавершенного строительства, жилые помещения и доли в праве на эти помещения, земельные участки, в том числе, под объектами муниципальной собственности и из земель сельскохозяйственного назначения,  сформированные из невостребованных  земельных долей.  </w:t>
      </w:r>
    </w:p>
    <w:p w14:paraId="54814FFD" w14:textId="77777777" w:rsidR="00B832A9" w:rsidRPr="00A34352" w:rsidRDefault="00815FC8" w:rsidP="00B832A9">
      <w:pPr>
        <w:ind w:firstLine="539"/>
        <w:jc w:val="both"/>
        <w:rPr>
          <w:rFonts w:ascii="Arial" w:hAnsi="Arial" w:cs="Arial"/>
        </w:rPr>
      </w:pPr>
      <w:r w:rsidRPr="00A34352">
        <w:rPr>
          <w:rFonts w:ascii="Arial" w:hAnsi="Arial" w:cs="Arial"/>
        </w:rPr>
        <w:t xml:space="preserve">  </w:t>
      </w:r>
    </w:p>
    <w:p w14:paraId="7FE67001" w14:textId="77777777" w:rsidR="00B832A9" w:rsidRPr="00A34352" w:rsidRDefault="00815FC8" w:rsidP="00B832A9">
      <w:pPr>
        <w:ind w:firstLine="539"/>
        <w:jc w:val="both"/>
        <w:rPr>
          <w:rFonts w:ascii="Arial" w:hAnsi="Arial" w:cs="Arial"/>
          <w:i/>
        </w:rPr>
      </w:pPr>
      <w:r w:rsidRPr="00A34352">
        <w:rPr>
          <w:rFonts w:ascii="Arial" w:hAnsi="Arial" w:cs="Arial"/>
          <w:i/>
        </w:rPr>
        <w:t>2.2. Развитие субъектов малого и среднего предпринимательства</w:t>
      </w:r>
    </w:p>
    <w:p w14:paraId="4663C110" w14:textId="77777777" w:rsidR="00B832A9" w:rsidRPr="00A34352" w:rsidRDefault="00B832A9" w:rsidP="00B832A9">
      <w:pPr>
        <w:ind w:firstLine="539"/>
        <w:jc w:val="both"/>
        <w:rPr>
          <w:rFonts w:ascii="Arial" w:hAnsi="Arial" w:cs="Arial"/>
          <w:i/>
        </w:rPr>
      </w:pPr>
    </w:p>
    <w:p w14:paraId="7BF24F76" w14:textId="77777777" w:rsidR="00B832A9" w:rsidRPr="00A34352" w:rsidRDefault="00815FC8" w:rsidP="00B832A9">
      <w:pPr>
        <w:pStyle w:val="a5"/>
        <w:ind w:firstLine="720"/>
        <w:rPr>
          <w:rFonts w:ascii="Arial" w:hAnsi="Arial" w:cs="Arial"/>
          <w:iCs/>
          <w:sz w:val="24"/>
          <w:szCs w:val="24"/>
        </w:rPr>
      </w:pPr>
      <w:r w:rsidRPr="00A34352">
        <w:rPr>
          <w:rFonts w:ascii="Arial" w:hAnsi="Arial" w:cs="Arial"/>
          <w:iCs/>
          <w:sz w:val="24"/>
          <w:szCs w:val="24"/>
        </w:rPr>
        <w:t xml:space="preserve">В соответствии с Федеральным законом от 24.07.2007 г. № 209-ФЗ «О развитии малого и среднего предпринимательства в РФ»  на органы местного самоуправления возложена обязанность проведения анализа финансовых, экономических, социальных и иных показателей развития малого и среднего предпринимательства и эффективности применения мер по его развитию. </w:t>
      </w:r>
    </w:p>
    <w:p w14:paraId="19DF5B1B" w14:textId="77777777" w:rsidR="00B832A9" w:rsidRPr="00A34352" w:rsidRDefault="00815FC8" w:rsidP="00B832A9">
      <w:pPr>
        <w:pStyle w:val="a5"/>
        <w:rPr>
          <w:rFonts w:ascii="Arial" w:hAnsi="Arial" w:cs="Arial"/>
          <w:iCs/>
          <w:sz w:val="24"/>
          <w:szCs w:val="24"/>
        </w:rPr>
      </w:pPr>
      <w:r w:rsidRPr="00A34352">
        <w:rPr>
          <w:rFonts w:ascii="Arial" w:hAnsi="Arial" w:cs="Arial"/>
          <w:iCs/>
          <w:sz w:val="24"/>
          <w:szCs w:val="24"/>
        </w:rPr>
        <w:t xml:space="preserve">       Динамика показателей, характеризующих деятельность  малого  и среднего предпринимательства, свидетельствует  о позитивных тенденциях его развития: оборот организаций малого и среднего бизнеса  в 2017 году достиг 1 411 770  тыс.рублей,  объем  инвестиций в основной капитал   составил 288 030,1 тыс.рублей, объем налоговых поступлений   от  субъектов  малого и среднего  предпринимательства возрос до 70 746,79 тыс.рублей (за 2016 год – 45 208</w:t>
      </w:r>
      <w:r w:rsidRPr="00A34352">
        <w:rPr>
          <w:rFonts w:ascii="Arial" w:hAnsi="Arial" w:cs="Arial"/>
          <w:sz w:val="24"/>
          <w:szCs w:val="24"/>
        </w:rPr>
        <w:t xml:space="preserve"> </w:t>
      </w:r>
      <w:r w:rsidRPr="00A34352">
        <w:rPr>
          <w:rFonts w:ascii="Arial" w:hAnsi="Arial" w:cs="Arial"/>
          <w:iCs/>
          <w:sz w:val="24"/>
          <w:szCs w:val="24"/>
        </w:rPr>
        <w:t>тыс.рублей).</w:t>
      </w:r>
    </w:p>
    <w:p w14:paraId="28B6CA64" w14:textId="77777777" w:rsidR="00B832A9" w:rsidRPr="00A34352" w:rsidRDefault="00815FC8" w:rsidP="00B832A9">
      <w:pPr>
        <w:pStyle w:val="a5"/>
        <w:rPr>
          <w:rFonts w:ascii="Arial" w:hAnsi="Arial" w:cs="Arial"/>
          <w:iCs/>
          <w:sz w:val="24"/>
          <w:szCs w:val="24"/>
        </w:rPr>
      </w:pPr>
      <w:r w:rsidRPr="00A34352">
        <w:rPr>
          <w:rFonts w:ascii="Arial" w:hAnsi="Arial" w:cs="Arial"/>
          <w:iCs/>
          <w:sz w:val="24"/>
          <w:szCs w:val="24"/>
        </w:rPr>
        <w:t xml:space="preserve">        В 2018 году наряду со снижением</w:t>
      </w:r>
      <w:r w:rsidRPr="00A34352">
        <w:rPr>
          <w:rFonts w:ascii="Arial" w:hAnsi="Arial" w:cs="Arial"/>
          <w:sz w:val="24"/>
          <w:szCs w:val="24"/>
        </w:rPr>
        <w:t xml:space="preserve"> </w:t>
      </w:r>
      <w:r w:rsidRPr="00A34352">
        <w:rPr>
          <w:rFonts w:ascii="Arial" w:hAnsi="Arial" w:cs="Arial"/>
          <w:iCs/>
          <w:sz w:val="24"/>
          <w:szCs w:val="24"/>
        </w:rPr>
        <w:t xml:space="preserve"> среднесписочной численности работников в организациях малого бизнеса,  наблюдается  повышение    среднемесячной заработной  платы, связанное с  увеличением  фонда   оплаты труда на предприятиях малого бизнеса в обрабатывающих отраслях в связи с выполнением ремонтных работ на Березовской ГРЭС; сельскохозяйственных  предприятиях в период сезонных полевых работ и предприятиях торговли. Доля среднесписочной численности работников малых предприятий в среднесписочной численности работников всех предприятий и организаций в 2018 году составила  22,82 процента, что ниже   уровня 2017 года  на 6 процентов, в 2017 году фактическое значение составило 28,52  процента.</w:t>
      </w:r>
    </w:p>
    <w:p w14:paraId="077F1EEC" w14:textId="77777777" w:rsidR="00B832A9" w:rsidRPr="00A34352" w:rsidRDefault="00815FC8" w:rsidP="00B832A9">
      <w:pPr>
        <w:pStyle w:val="a5"/>
        <w:rPr>
          <w:rFonts w:ascii="Arial" w:hAnsi="Arial" w:cs="Arial"/>
          <w:iCs/>
          <w:sz w:val="24"/>
          <w:szCs w:val="24"/>
        </w:rPr>
      </w:pPr>
      <w:r w:rsidRPr="00A34352">
        <w:rPr>
          <w:rFonts w:ascii="Arial" w:hAnsi="Arial" w:cs="Arial"/>
          <w:iCs/>
          <w:sz w:val="24"/>
          <w:szCs w:val="24"/>
        </w:rPr>
        <w:t xml:space="preserve">       В 2018 году  число  субъектов малого и среднего предпринимательства, включенных в единый реестр субъектов малого и среднего предпринимательства превысило уровень 2017 года на 10 единиц, и значение показателя «число субъектов малого и среднего на 10000 человек населения»  составило 201,88 единиц (198,22 в 2017 году), прирост обусловлен и снижением численности населения.  В  период  2013-2018 годов на территории  района   наряду с закрытием деятельности субъектами малого бизнеса, появлялись вновь создаваемые малые предприятия, крестьянские хозяйства и индивидуальные предприниматели, в большинстве  своем ориентированные на сельскохозяйственную, торгово-коммерческую деятельность. Росту предпринимательской активности способствовало  предоставление  субсидий на открытие  собственного дела и начало коммерческой деятельности, в рамках  реализации муниципальной программы поддержки.</w:t>
      </w:r>
    </w:p>
    <w:p w14:paraId="32D1E6E0" w14:textId="77777777" w:rsidR="00B832A9" w:rsidRPr="00A34352" w:rsidRDefault="00815FC8" w:rsidP="00B832A9">
      <w:pPr>
        <w:pStyle w:val="a5"/>
        <w:rPr>
          <w:rFonts w:ascii="Arial" w:hAnsi="Arial" w:cs="Arial"/>
          <w:iCs/>
          <w:sz w:val="24"/>
          <w:szCs w:val="24"/>
        </w:rPr>
      </w:pPr>
      <w:r w:rsidRPr="00A34352">
        <w:rPr>
          <w:rFonts w:ascii="Arial" w:hAnsi="Arial" w:cs="Arial"/>
          <w:iCs/>
          <w:sz w:val="24"/>
          <w:szCs w:val="24"/>
        </w:rPr>
        <w:t xml:space="preserve">       Объем привлеченных инвестиций субъектами малого бизнеса,  получивших поддержку в виде субсидий в рамках  муниципальной программы, за весь прошедший период  ее реализации составил  58,71  млн. рублей.</w:t>
      </w:r>
    </w:p>
    <w:p w14:paraId="3993007C" w14:textId="77777777" w:rsidR="00B832A9" w:rsidRPr="00A34352" w:rsidRDefault="00B832A9" w:rsidP="00B832A9">
      <w:pPr>
        <w:pStyle w:val="a5"/>
        <w:ind w:firstLine="720"/>
        <w:rPr>
          <w:rFonts w:ascii="Arial" w:hAnsi="Arial" w:cs="Arial"/>
          <w:iCs/>
          <w:sz w:val="24"/>
          <w:szCs w:val="24"/>
        </w:rPr>
      </w:pPr>
    </w:p>
    <w:p w14:paraId="5786581B" w14:textId="77777777" w:rsidR="00B832A9" w:rsidRPr="00A34352" w:rsidRDefault="00B832A9" w:rsidP="00B832A9">
      <w:pPr>
        <w:pStyle w:val="a5"/>
        <w:ind w:firstLine="720"/>
        <w:rPr>
          <w:rFonts w:ascii="Arial" w:hAnsi="Arial" w:cs="Arial"/>
          <w:iCs/>
          <w:sz w:val="24"/>
          <w:szCs w:val="24"/>
        </w:rPr>
      </w:pPr>
    </w:p>
    <w:p w14:paraId="57EEF373" w14:textId="77777777" w:rsidR="00B832A9" w:rsidRPr="00A34352" w:rsidRDefault="00815FC8" w:rsidP="00B832A9">
      <w:pPr>
        <w:pStyle w:val="ConsPlusNormal"/>
        <w:widowControl/>
        <w:ind w:firstLine="540"/>
        <w:jc w:val="center"/>
        <w:rPr>
          <w:rFonts w:cs="Arial"/>
          <w:b/>
          <w:sz w:val="24"/>
          <w:szCs w:val="24"/>
        </w:rPr>
      </w:pPr>
      <w:r w:rsidRPr="00A34352">
        <w:rPr>
          <w:rFonts w:cs="Arial"/>
          <w:b/>
          <w:sz w:val="24"/>
          <w:szCs w:val="24"/>
        </w:rPr>
        <w:t>3. Приоритеты и цели социально-экономического развития в сфере</w:t>
      </w:r>
      <w:r w:rsidRPr="00A34352">
        <w:rPr>
          <w:rFonts w:cs="Arial"/>
          <w:sz w:val="24"/>
          <w:szCs w:val="24"/>
        </w:rPr>
        <w:t xml:space="preserve"> </w:t>
      </w:r>
      <w:r w:rsidRPr="00A34352">
        <w:rPr>
          <w:rFonts w:cs="Arial"/>
          <w:b/>
          <w:sz w:val="24"/>
          <w:szCs w:val="24"/>
        </w:rPr>
        <w:t xml:space="preserve"> </w:t>
      </w:r>
      <w:r w:rsidRPr="00A34352">
        <w:rPr>
          <w:rFonts w:cs="Arial"/>
          <w:b/>
          <w:sz w:val="24"/>
          <w:szCs w:val="24"/>
        </w:rPr>
        <w:tab/>
        <w:t>управления земельно-имущественным комплексом, в  сфере   малого и среднего предпринимательства, описание основных целей и задач программы, тенденции развития сферы управления земельно-имущественным комплексом,  сферы   малого и среднего предпринимательства</w:t>
      </w:r>
    </w:p>
    <w:p w14:paraId="04FE7559" w14:textId="77777777" w:rsidR="00B832A9" w:rsidRPr="00A34352" w:rsidRDefault="00B832A9" w:rsidP="00B832A9">
      <w:pPr>
        <w:autoSpaceDE w:val="0"/>
        <w:autoSpaceDN w:val="0"/>
        <w:adjustRightInd w:val="0"/>
        <w:jc w:val="center"/>
        <w:rPr>
          <w:rFonts w:ascii="Arial" w:hAnsi="Arial" w:cs="Arial"/>
        </w:rPr>
      </w:pPr>
    </w:p>
    <w:p w14:paraId="30E88065" w14:textId="77777777" w:rsidR="00B832A9" w:rsidRPr="00A34352" w:rsidRDefault="00815FC8" w:rsidP="00B832A9">
      <w:pPr>
        <w:autoSpaceDE w:val="0"/>
        <w:autoSpaceDN w:val="0"/>
        <w:adjustRightInd w:val="0"/>
        <w:rPr>
          <w:rFonts w:ascii="Arial" w:hAnsi="Arial" w:cs="Arial"/>
          <w:i/>
        </w:rPr>
      </w:pPr>
      <w:r w:rsidRPr="00A34352">
        <w:rPr>
          <w:rFonts w:ascii="Arial" w:hAnsi="Arial" w:cs="Arial"/>
          <w:i/>
        </w:rPr>
        <w:t xml:space="preserve">         Приоритетами  в области  управления земельно-имущественным   комплексом являются:</w:t>
      </w:r>
    </w:p>
    <w:p w14:paraId="62926AD8" w14:textId="77777777" w:rsidR="00B832A9" w:rsidRPr="00A34352" w:rsidRDefault="00815FC8" w:rsidP="00B832A9">
      <w:pPr>
        <w:ind w:firstLine="567"/>
        <w:jc w:val="both"/>
        <w:rPr>
          <w:rFonts w:ascii="Arial" w:hAnsi="Arial" w:cs="Arial"/>
          <w:color w:val="000000"/>
        </w:rPr>
      </w:pPr>
      <w:r w:rsidRPr="00A34352">
        <w:rPr>
          <w:rFonts w:ascii="Arial" w:hAnsi="Arial" w:cs="Arial"/>
          <w:color w:val="000000"/>
        </w:rPr>
        <w:t xml:space="preserve">создание эффективной системы управления муниципальным имуществом и распоряжения  земельными ресурсами;  </w:t>
      </w:r>
    </w:p>
    <w:p w14:paraId="2619DD9A" w14:textId="77777777" w:rsidR="00B832A9" w:rsidRPr="00A34352" w:rsidRDefault="00815FC8" w:rsidP="00B832A9">
      <w:pPr>
        <w:ind w:firstLine="567"/>
        <w:jc w:val="both"/>
        <w:rPr>
          <w:rFonts w:ascii="Arial" w:hAnsi="Arial" w:cs="Arial"/>
          <w:color w:val="000000"/>
        </w:rPr>
      </w:pPr>
      <w:r w:rsidRPr="00A34352">
        <w:rPr>
          <w:rFonts w:ascii="Arial" w:hAnsi="Arial" w:cs="Arial"/>
          <w:color w:val="000000"/>
        </w:rPr>
        <w:t xml:space="preserve"> обеспечение полного и своевременного  учета объектов муниципальной собственности, ведение реестров муниципального имущества и земельных  участков;</w:t>
      </w:r>
    </w:p>
    <w:p w14:paraId="49571D75" w14:textId="77777777" w:rsidR="00B832A9" w:rsidRPr="00A34352" w:rsidRDefault="00815FC8" w:rsidP="00B832A9">
      <w:pPr>
        <w:ind w:firstLine="567"/>
        <w:jc w:val="both"/>
        <w:rPr>
          <w:rFonts w:ascii="Arial" w:hAnsi="Arial" w:cs="Arial"/>
          <w:color w:val="052635"/>
        </w:rPr>
      </w:pPr>
      <w:r w:rsidRPr="00A34352">
        <w:rPr>
          <w:rFonts w:ascii="Arial" w:hAnsi="Arial" w:cs="Arial"/>
          <w:color w:val="052635"/>
        </w:rPr>
        <w:t xml:space="preserve"> оптимизация структуры муниципальной собственности,</w:t>
      </w:r>
      <w:r w:rsidRPr="00A34352">
        <w:rPr>
          <w:rFonts w:ascii="Arial" w:hAnsi="Arial" w:cs="Arial"/>
          <w:color w:val="000000"/>
        </w:rPr>
        <w:t xml:space="preserve"> обеспечение  эффективного  и рационального использования имущества и земельных ресурсов, с соблюдением природоохранного законодательства, принятие оптимальных управленческих решений по распоряжению земельно-имущественным комплексом;</w:t>
      </w:r>
      <w:r w:rsidRPr="00A34352">
        <w:rPr>
          <w:rFonts w:ascii="Arial" w:hAnsi="Arial" w:cs="Arial"/>
          <w:color w:val="052635"/>
        </w:rPr>
        <w:t xml:space="preserve"> </w:t>
      </w:r>
    </w:p>
    <w:p w14:paraId="2E11FA68" w14:textId="77777777" w:rsidR="00B832A9" w:rsidRPr="00A34352" w:rsidRDefault="00815FC8" w:rsidP="00B832A9">
      <w:pPr>
        <w:tabs>
          <w:tab w:val="left" w:pos="567"/>
        </w:tabs>
        <w:ind w:firstLine="540"/>
        <w:jc w:val="both"/>
        <w:rPr>
          <w:rFonts w:ascii="Arial" w:hAnsi="Arial" w:cs="Arial"/>
        </w:rPr>
      </w:pPr>
      <w:r w:rsidRPr="00A34352">
        <w:rPr>
          <w:rFonts w:ascii="Arial" w:hAnsi="Arial" w:cs="Arial"/>
          <w:color w:val="052635"/>
        </w:rPr>
        <w:t>максимизация  неналоговых доходов бюджета района  от использования земли,  объектов  движимого  и недвижимого имущества;</w:t>
      </w:r>
      <w:r w:rsidRPr="00A34352">
        <w:rPr>
          <w:rFonts w:ascii="Arial" w:hAnsi="Arial" w:cs="Arial"/>
        </w:rPr>
        <w:t xml:space="preserve"> </w:t>
      </w:r>
    </w:p>
    <w:p w14:paraId="02C026A6" w14:textId="77777777" w:rsidR="00B832A9" w:rsidRPr="00A34352" w:rsidRDefault="00815FC8" w:rsidP="00B832A9">
      <w:pPr>
        <w:tabs>
          <w:tab w:val="left" w:pos="567"/>
        </w:tabs>
        <w:ind w:firstLine="540"/>
        <w:jc w:val="both"/>
        <w:rPr>
          <w:rFonts w:ascii="Arial" w:hAnsi="Arial" w:cs="Arial"/>
        </w:rPr>
      </w:pPr>
      <w:r w:rsidRPr="00A34352">
        <w:rPr>
          <w:rFonts w:ascii="Arial" w:hAnsi="Arial" w:cs="Arial"/>
        </w:rPr>
        <w:t>создание благоприятной среды для привлечения инвестиций в муниципальный сектор экономики, развитие рыночных механизмов использования земли и имущества.</w:t>
      </w:r>
    </w:p>
    <w:p w14:paraId="209770FE" w14:textId="77777777" w:rsidR="00B832A9" w:rsidRPr="00A34352" w:rsidRDefault="00815FC8" w:rsidP="00B832A9">
      <w:pPr>
        <w:tabs>
          <w:tab w:val="left" w:pos="567"/>
        </w:tabs>
        <w:ind w:firstLine="540"/>
        <w:jc w:val="both"/>
        <w:rPr>
          <w:rFonts w:ascii="Arial" w:hAnsi="Arial" w:cs="Arial"/>
          <w:i/>
          <w:color w:val="052635"/>
        </w:rPr>
      </w:pPr>
      <w:r w:rsidRPr="00A34352">
        <w:rPr>
          <w:rFonts w:ascii="Arial" w:hAnsi="Arial" w:cs="Arial"/>
          <w:i/>
          <w:color w:val="052635"/>
        </w:rPr>
        <w:t>Приоритетами в области развития малого и среднего предпринимательства являются:</w:t>
      </w:r>
    </w:p>
    <w:p w14:paraId="6CD68D13" w14:textId="77777777" w:rsidR="00B832A9" w:rsidRPr="00A34352" w:rsidRDefault="00815FC8" w:rsidP="00B832A9">
      <w:pPr>
        <w:ind w:firstLine="540"/>
        <w:jc w:val="both"/>
        <w:rPr>
          <w:rFonts w:ascii="Arial" w:hAnsi="Arial" w:cs="Arial"/>
        </w:rPr>
      </w:pPr>
      <w:r w:rsidRPr="00A34352">
        <w:rPr>
          <w:rFonts w:ascii="Arial" w:hAnsi="Arial" w:cs="Arial"/>
        </w:rPr>
        <w:t xml:space="preserve">формирование благоприятных условий для обеспечения занятости и самозанятости населения на основе личной творческой и финансовой инициативы; </w:t>
      </w:r>
    </w:p>
    <w:p w14:paraId="7DEF09B6" w14:textId="77777777" w:rsidR="00B832A9" w:rsidRPr="00A34352" w:rsidRDefault="00815FC8" w:rsidP="00B832A9">
      <w:pPr>
        <w:ind w:firstLine="540"/>
        <w:jc w:val="both"/>
        <w:rPr>
          <w:rFonts w:ascii="Arial" w:hAnsi="Arial" w:cs="Arial"/>
        </w:rPr>
      </w:pPr>
      <w:r w:rsidRPr="00A34352">
        <w:rPr>
          <w:rFonts w:ascii="Arial" w:hAnsi="Arial" w:cs="Arial"/>
          <w:iCs/>
        </w:rPr>
        <w:t xml:space="preserve">стимулирование граждан к осуществлению предпринимательской деятельности,  </w:t>
      </w:r>
      <w:r w:rsidRPr="00A34352">
        <w:rPr>
          <w:rFonts w:ascii="Arial" w:hAnsi="Arial" w:cs="Arial"/>
        </w:rPr>
        <w:t xml:space="preserve">как средства повышения материального благосостояния и возможности самореализации граждан и </w:t>
      </w:r>
      <w:r w:rsidRPr="00A34352">
        <w:rPr>
          <w:rFonts w:ascii="Arial" w:hAnsi="Arial" w:cs="Arial"/>
          <w:iCs/>
        </w:rPr>
        <w:t>формирование устойчивого среднего класса - основы стабильного современного общества;</w:t>
      </w:r>
    </w:p>
    <w:p w14:paraId="5654760A" w14:textId="77777777" w:rsidR="00B832A9" w:rsidRPr="00A34352" w:rsidRDefault="00815FC8" w:rsidP="00B832A9">
      <w:pPr>
        <w:ind w:firstLine="540"/>
        <w:jc w:val="both"/>
        <w:rPr>
          <w:rFonts w:ascii="Arial" w:hAnsi="Arial" w:cs="Arial"/>
        </w:rPr>
      </w:pPr>
      <w:r w:rsidRPr="00A34352">
        <w:rPr>
          <w:rFonts w:ascii="Arial" w:hAnsi="Arial" w:cs="Arial"/>
        </w:rPr>
        <w:t xml:space="preserve">поддержка  развития приоритетных отраслей экономики района:   животноводства, особенно, мясного скотоводства, овощеводства, рыборазведения  и переработки рыбы,  пчеловодства,  предоставление услуг по туризму;       </w:t>
      </w:r>
    </w:p>
    <w:p w14:paraId="01413F45" w14:textId="77777777" w:rsidR="00B832A9" w:rsidRPr="00A34352" w:rsidRDefault="00815FC8" w:rsidP="00B832A9">
      <w:pPr>
        <w:ind w:firstLine="540"/>
        <w:jc w:val="both"/>
        <w:rPr>
          <w:rFonts w:ascii="Arial" w:hAnsi="Arial" w:cs="Arial"/>
        </w:rPr>
      </w:pPr>
      <w:r w:rsidRPr="00A34352">
        <w:rPr>
          <w:rFonts w:ascii="Arial" w:hAnsi="Arial" w:cs="Arial"/>
        </w:rPr>
        <w:t>увеличение налоговых поступлений в бюджеты всех уровней от малых и средних предприятий за счет обеспечения прозрачности бизнеса;</w:t>
      </w:r>
    </w:p>
    <w:p w14:paraId="3F24E12E" w14:textId="77777777" w:rsidR="00B832A9" w:rsidRPr="00A34352" w:rsidRDefault="00815FC8" w:rsidP="00B832A9">
      <w:pPr>
        <w:ind w:firstLine="540"/>
        <w:jc w:val="both"/>
        <w:rPr>
          <w:rFonts w:ascii="Arial" w:hAnsi="Arial" w:cs="Arial"/>
        </w:rPr>
      </w:pPr>
      <w:r w:rsidRPr="00A34352">
        <w:rPr>
          <w:rFonts w:ascii="Arial" w:hAnsi="Arial" w:cs="Arial"/>
        </w:rPr>
        <w:t xml:space="preserve">повышения уровня обустройства сельских населенных пунктов объектами инженерной, социальной инфраструктур и автомобильными дорогами,   обеспечивающими инвестиционную  привлекательность  отрасли сельского хозяйства, как приоритетного направления  развития сельских территорий.  </w:t>
      </w:r>
    </w:p>
    <w:p w14:paraId="04DF7483" w14:textId="77777777" w:rsidR="00B832A9" w:rsidRPr="00A34352" w:rsidRDefault="00815FC8" w:rsidP="00B832A9">
      <w:pPr>
        <w:ind w:firstLine="540"/>
        <w:jc w:val="both"/>
        <w:rPr>
          <w:rFonts w:ascii="Arial" w:hAnsi="Arial" w:cs="Arial"/>
        </w:rPr>
      </w:pPr>
      <w:r w:rsidRPr="00A34352">
        <w:rPr>
          <w:rFonts w:ascii="Arial" w:hAnsi="Arial" w:cs="Arial"/>
        </w:rPr>
        <w:t xml:space="preserve">  Первой целью муниципальной программы является обеспечение эффективности управления муниципальной собственностью и земельными ресурсами, направленного на укрепление доходной базы бюджета муниципального образования.  </w:t>
      </w:r>
    </w:p>
    <w:p w14:paraId="0B857985" w14:textId="77777777" w:rsidR="00B832A9" w:rsidRPr="00A34352" w:rsidRDefault="00815FC8" w:rsidP="00B832A9">
      <w:pPr>
        <w:autoSpaceDE w:val="0"/>
        <w:autoSpaceDN w:val="0"/>
        <w:adjustRightInd w:val="0"/>
        <w:ind w:firstLine="567"/>
        <w:jc w:val="both"/>
        <w:outlineLvl w:val="0"/>
        <w:rPr>
          <w:rFonts w:ascii="Arial" w:hAnsi="Arial" w:cs="Arial"/>
        </w:rPr>
      </w:pPr>
      <w:r w:rsidRPr="00A34352">
        <w:rPr>
          <w:rFonts w:ascii="Arial" w:hAnsi="Arial" w:cs="Arial"/>
        </w:rPr>
        <w:t>Достижение  поставленной цели  будет осуществляется путем решения следующих задач:</w:t>
      </w:r>
    </w:p>
    <w:p w14:paraId="1A939213" w14:textId="77777777" w:rsidR="00B832A9" w:rsidRPr="00A34352" w:rsidRDefault="00815FC8" w:rsidP="00B832A9">
      <w:pPr>
        <w:autoSpaceDE w:val="0"/>
        <w:autoSpaceDN w:val="0"/>
        <w:adjustRightInd w:val="0"/>
        <w:ind w:firstLine="567"/>
        <w:jc w:val="both"/>
        <w:outlineLvl w:val="0"/>
        <w:rPr>
          <w:rFonts w:ascii="Arial" w:hAnsi="Arial" w:cs="Arial"/>
        </w:rPr>
      </w:pPr>
      <w:r w:rsidRPr="00A34352">
        <w:rPr>
          <w:rFonts w:ascii="Arial" w:hAnsi="Arial" w:cs="Arial"/>
          <w:color w:val="000000"/>
        </w:rPr>
        <w:t xml:space="preserve">1. Повышение  эффективности управления муниципальным имуществом </w:t>
      </w:r>
      <w:r w:rsidRPr="00A34352">
        <w:rPr>
          <w:rFonts w:ascii="Arial" w:hAnsi="Arial" w:cs="Arial"/>
        </w:rPr>
        <w:t xml:space="preserve">  Шарыповского района;</w:t>
      </w:r>
    </w:p>
    <w:p w14:paraId="2A57A391" w14:textId="77777777" w:rsidR="00B832A9" w:rsidRPr="00A34352" w:rsidRDefault="00815FC8" w:rsidP="00B832A9">
      <w:pPr>
        <w:pStyle w:val="ConsPlusCell"/>
        <w:jc w:val="both"/>
        <w:rPr>
          <w:rFonts w:ascii="Arial" w:hAnsi="Arial" w:cs="Arial"/>
        </w:rPr>
      </w:pPr>
      <w:r w:rsidRPr="00A34352">
        <w:rPr>
          <w:rFonts w:ascii="Arial" w:hAnsi="Arial" w:cs="Arial"/>
          <w:lang w:eastAsia="en-US"/>
        </w:rPr>
        <w:t xml:space="preserve">        2. С</w:t>
      </w:r>
      <w:r w:rsidRPr="00A34352">
        <w:rPr>
          <w:rFonts w:ascii="Arial" w:hAnsi="Arial" w:cs="Arial"/>
        </w:rPr>
        <w:t>оздание  эффективной системы использования земель в совокупности с увеличением собственных доходов районного бюджета</w:t>
      </w:r>
      <w:r w:rsidRPr="00A34352">
        <w:rPr>
          <w:rFonts w:ascii="Arial" w:hAnsi="Arial" w:cs="Arial"/>
          <w:lang w:eastAsia="en-US"/>
        </w:rPr>
        <w:t>.</w:t>
      </w:r>
      <w:r w:rsidRPr="00A34352">
        <w:rPr>
          <w:rFonts w:ascii="Arial" w:hAnsi="Arial" w:cs="Arial"/>
        </w:rPr>
        <w:t xml:space="preserve"> </w:t>
      </w:r>
    </w:p>
    <w:p w14:paraId="7F2AC225" w14:textId="77777777" w:rsidR="00B832A9" w:rsidRPr="00A34352" w:rsidRDefault="00815FC8" w:rsidP="00B832A9">
      <w:pPr>
        <w:ind w:firstLine="426"/>
        <w:jc w:val="both"/>
        <w:rPr>
          <w:rFonts w:ascii="Arial" w:hAnsi="Arial" w:cs="Arial"/>
        </w:rPr>
      </w:pPr>
      <w:r w:rsidRPr="00A34352">
        <w:rPr>
          <w:rFonts w:ascii="Arial" w:hAnsi="Arial" w:cs="Arial"/>
          <w:iCs/>
        </w:rPr>
        <w:t xml:space="preserve"> В</w:t>
      </w:r>
      <w:r w:rsidRPr="00A34352">
        <w:rPr>
          <w:rFonts w:ascii="Arial" w:hAnsi="Arial" w:cs="Arial"/>
        </w:rPr>
        <w:t>торой целью муниципальной программы является  обеспечение устойчивого развития малого и среднего предпринимательства, направленного на улучшение социально-экономической ситуации в Шарыповском районе.</w:t>
      </w:r>
    </w:p>
    <w:p w14:paraId="266708CB" w14:textId="77777777" w:rsidR="00B832A9" w:rsidRPr="00A34352" w:rsidRDefault="00815FC8" w:rsidP="00B832A9">
      <w:pPr>
        <w:ind w:firstLine="426"/>
        <w:jc w:val="both"/>
        <w:rPr>
          <w:rFonts w:ascii="Arial" w:hAnsi="Arial" w:cs="Arial"/>
        </w:rPr>
      </w:pPr>
      <w:r w:rsidRPr="00A34352">
        <w:rPr>
          <w:rFonts w:ascii="Arial" w:hAnsi="Arial" w:cs="Arial"/>
        </w:rPr>
        <w:t xml:space="preserve">  Достижение  поставленной цели  будет осуществляется путем решения следующих задач:</w:t>
      </w:r>
    </w:p>
    <w:p w14:paraId="59C91741" w14:textId="77777777" w:rsidR="00B832A9" w:rsidRPr="00A34352" w:rsidRDefault="00815FC8" w:rsidP="00B832A9">
      <w:pPr>
        <w:ind w:firstLine="426"/>
        <w:jc w:val="both"/>
        <w:rPr>
          <w:rFonts w:ascii="Arial" w:hAnsi="Arial" w:cs="Arial"/>
        </w:rPr>
      </w:pPr>
      <w:r w:rsidRPr="00A34352">
        <w:rPr>
          <w:rFonts w:ascii="Arial" w:hAnsi="Arial" w:cs="Arial"/>
        </w:rPr>
        <w:t xml:space="preserve"> 1. Созданием благоприятных условий для развития  субъектов  малого и среднего предпринимательства и устойчивого развития крестьянско-фермерских хозяйств. </w:t>
      </w:r>
    </w:p>
    <w:p w14:paraId="128E0BB5" w14:textId="77777777" w:rsidR="00B832A9" w:rsidRPr="00A34352" w:rsidRDefault="00815FC8" w:rsidP="00B832A9">
      <w:pPr>
        <w:jc w:val="both"/>
        <w:rPr>
          <w:rFonts w:ascii="Arial" w:hAnsi="Arial" w:cs="Arial"/>
        </w:rPr>
      </w:pPr>
      <w:r w:rsidRPr="00A34352">
        <w:rPr>
          <w:rFonts w:ascii="Arial" w:hAnsi="Arial" w:cs="Arial"/>
        </w:rPr>
        <w:t xml:space="preserve">      2. Созданием комфортных условий жизнедеятельности в сельской местности. </w:t>
      </w:r>
    </w:p>
    <w:p w14:paraId="6E63D23A" w14:textId="77777777" w:rsidR="00B832A9" w:rsidRPr="00A34352" w:rsidRDefault="00815FC8" w:rsidP="00B832A9">
      <w:pPr>
        <w:ind w:firstLine="708"/>
        <w:jc w:val="both"/>
        <w:rPr>
          <w:rFonts w:ascii="Arial" w:hAnsi="Arial" w:cs="Arial"/>
        </w:rPr>
      </w:pPr>
      <w:r w:rsidRPr="00A34352">
        <w:rPr>
          <w:rFonts w:ascii="Arial" w:hAnsi="Arial" w:cs="Arial"/>
        </w:rPr>
        <w:t xml:space="preserve"> </w:t>
      </w:r>
    </w:p>
    <w:p w14:paraId="0684F31C" w14:textId="77777777" w:rsidR="00B832A9" w:rsidRPr="00A34352" w:rsidRDefault="00815FC8" w:rsidP="00B832A9">
      <w:pPr>
        <w:ind w:firstLine="708"/>
        <w:jc w:val="center"/>
        <w:rPr>
          <w:rFonts w:ascii="Arial" w:hAnsi="Arial" w:cs="Arial"/>
          <w:b/>
        </w:rPr>
      </w:pPr>
      <w:r w:rsidRPr="00A34352">
        <w:rPr>
          <w:rFonts w:ascii="Arial" w:hAnsi="Arial" w:cs="Arial"/>
          <w:b/>
          <w:color w:val="000000"/>
        </w:rPr>
        <w:t xml:space="preserve">4. </w:t>
      </w:r>
      <w:r w:rsidRPr="00A34352">
        <w:rPr>
          <w:rFonts w:ascii="Arial" w:hAnsi="Arial" w:cs="Arial"/>
          <w:b/>
        </w:rPr>
        <w:t>Прогноз конечных результатов программы, характеризующих целевое состояние (изменение состояния) уровня и качества жизни населения, социальной сферы, экономики, степени реализации других общественно значимых интересов и потребностей в сфере управления земельно-имущественным комплексом, в сфере малого и среднего предпринимательства</w:t>
      </w:r>
    </w:p>
    <w:p w14:paraId="356F2C59" w14:textId="77777777" w:rsidR="00B832A9" w:rsidRPr="00A34352" w:rsidRDefault="00815FC8" w:rsidP="00B832A9">
      <w:pPr>
        <w:ind w:firstLine="567"/>
        <w:jc w:val="both"/>
        <w:rPr>
          <w:rFonts w:ascii="Arial" w:hAnsi="Arial" w:cs="Arial"/>
          <w:color w:val="000000"/>
        </w:rPr>
      </w:pPr>
      <w:r w:rsidRPr="00A34352">
        <w:rPr>
          <w:rFonts w:ascii="Arial" w:hAnsi="Arial" w:cs="Arial"/>
          <w:color w:val="000000"/>
        </w:rPr>
        <w:t>Перечень целевых показателей представлен в приложении к</w:t>
      </w:r>
      <w:r w:rsidRPr="00A34352">
        <w:rPr>
          <w:rFonts w:ascii="Arial" w:hAnsi="Arial" w:cs="Arial"/>
        </w:rPr>
        <w:t xml:space="preserve"> </w:t>
      </w:r>
      <w:r w:rsidRPr="00A34352">
        <w:rPr>
          <w:rFonts w:ascii="Arial" w:hAnsi="Arial" w:cs="Arial"/>
          <w:color w:val="000000"/>
        </w:rPr>
        <w:t>паспорту муниципальной программы. Таким образом,  реализация комплекса  мероприятий</w:t>
      </w:r>
      <w:r w:rsidRPr="00A34352">
        <w:rPr>
          <w:rFonts w:ascii="Arial" w:hAnsi="Arial" w:cs="Arial"/>
        </w:rPr>
        <w:t xml:space="preserve"> </w:t>
      </w:r>
      <w:r w:rsidRPr="00A34352">
        <w:rPr>
          <w:rFonts w:ascii="Arial" w:hAnsi="Arial" w:cs="Arial"/>
          <w:color w:val="000000"/>
        </w:rPr>
        <w:t xml:space="preserve">муниципальной программы  позволит: </w:t>
      </w:r>
    </w:p>
    <w:p w14:paraId="05052E7F" w14:textId="77777777" w:rsidR="00B832A9" w:rsidRPr="00A34352" w:rsidRDefault="00815FC8" w:rsidP="00B832A9">
      <w:pPr>
        <w:ind w:firstLine="567"/>
        <w:jc w:val="both"/>
        <w:rPr>
          <w:rFonts w:ascii="Arial" w:hAnsi="Arial" w:cs="Arial"/>
          <w:color w:val="000000"/>
        </w:rPr>
      </w:pPr>
      <w:r w:rsidRPr="00A34352">
        <w:rPr>
          <w:rFonts w:ascii="Arial" w:hAnsi="Arial" w:cs="Arial"/>
          <w:color w:val="000000"/>
        </w:rPr>
        <w:t>обеспечить исполнение плана доходов от использования земельно-имущественного комплекса  района на 100 процентов;</w:t>
      </w:r>
    </w:p>
    <w:p w14:paraId="32D581A6" w14:textId="77777777" w:rsidR="00B832A9" w:rsidRPr="00A34352" w:rsidRDefault="00815FC8" w:rsidP="00B832A9">
      <w:pPr>
        <w:ind w:firstLine="567"/>
        <w:jc w:val="both"/>
        <w:rPr>
          <w:rFonts w:ascii="Arial" w:hAnsi="Arial" w:cs="Arial"/>
          <w:color w:val="000000"/>
        </w:rPr>
      </w:pPr>
      <w:r w:rsidRPr="00A34352">
        <w:rPr>
          <w:rFonts w:ascii="Arial" w:hAnsi="Arial" w:cs="Arial"/>
          <w:color w:val="000000"/>
        </w:rPr>
        <w:t>увеличить долю среднесписочной численности работников малых  и средних предприятий в среднесписочной численности работников всех предприятий и организаций до 33  процентов.</w:t>
      </w:r>
    </w:p>
    <w:p w14:paraId="43DB8A08" w14:textId="77777777" w:rsidR="00B832A9" w:rsidRPr="00A34352" w:rsidRDefault="00B832A9" w:rsidP="00B832A9">
      <w:pPr>
        <w:ind w:firstLine="567"/>
        <w:jc w:val="both"/>
        <w:rPr>
          <w:rFonts w:ascii="Arial" w:hAnsi="Arial" w:cs="Arial"/>
          <w:b/>
          <w:color w:val="000000"/>
        </w:rPr>
      </w:pPr>
    </w:p>
    <w:p w14:paraId="584B2EBE" w14:textId="77777777" w:rsidR="00B832A9" w:rsidRPr="00A34352" w:rsidRDefault="00815FC8" w:rsidP="00B832A9">
      <w:pPr>
        <w:ind w:firstLine="567"/>
        <w:jc w:val="center"/>
        <w:rPr>
          <w:rFonts w:ascii="Arial" w:hAnsi="Arial" w:cs="Arial"/>
          <w:b/>
        </w:rPr>
      </w:pPr>
      <w:r w:rsidRPr="00A34352">
        <w:rPr>
          <w:rFonts w:ascii="Arial" w:hAnsi="Arial" w:cs="Arial"/>
          <w:b/>
        </w:rPr>
        <w:t>5. Описание механизмов реализации отдельных мероприятий программы</w:t>
      </w:r>
    </w:p>
    <w:p w14:paraId="574D270F" w14:textId="77777777" w:rsidR="00B832A9" w:rsidRPr="00A34352" w:rsidRDefault="00815FC8" w:rsidP="00B832A9">
      <w:pPr>
        <w:pStyle w:val="ConsPlusCell"/>
        <w:ind w:firstLine="426"/>
        <w:jc w:val="both"/>
        <w:rPr>
          <w:rFonts w:ascii="Arial" w:hAnsi="Arial" w:cs="Arial"/>
        </w:rPr>
      </w:pPr>
      <w:r w:rsidRPr="00A34352">
        <w:rPr>
          <w:rFonts w:ascii="Arial" w:hAnsi="Arial" w:cs="Arial"/>
        </w:rPr>
        <w:t xml:space="preserve"> Программа не предусматривает реализацию отдельных мероприятий.   </w:t>
      </w:r>
    </w:p>
    <w:p w14:paraId="45E043D7" w14:textId="77777777" w:rsidR="00B832A9" w:rsidRPr="00A34352" w:rsidRDefault="00B832A9" w:rsidP="00B832A9">
      <w:pPr>
        <w:pStyle w:val="ConsPlusCell"/>
        <w:ind w:firstLine="426"/>
        <w:jc w:val="both"/>
        <w:rPr>
          <w:rFonts w:ascii="Arial" w:hAnsi="Arial" w:cs="Arial"/>
        </w:rPr>
      </w:pPr>
    </w:p>
    <w:p w14:paraId="47975D55" w14:textId="77777777" w:rsidR="00B832A9" w:rsidRPr="00A34352" w:rsidRDefault="00815FC8" w:rsidP="00B832A9">
      <w:pPr>
        <w:jc w:val="center"/>
        <w:rPr>
          <w:rFonts w:ascii="Arial" w:hAnsi="Arial" w:cs="Arial"/>
          <w:b/>
        </w:rPr>
      </w:pPr>
      <w:r w:rsidRPr="00A34352">
        <w:rPr>
          <w:rFonts w:ascii="Arial" w:hAnsi="Arial" w:cs="Arial"/>
          <w:b/>
        </w:rPr>
        <w:t xml:space="preserve"> 6. Информация по подпрограммам   </w:t>
      </w:r>
    </w:p>
    <w:p w14:paraId="14E451A2" w14:textId="77777777" w:rsidR="00B832A9" w:rsidRPr="00A34352" w:rsidRDefault="00815FC8" w:rsidP="00B832A9">
      <w:pPr>
        <w:autoSpaceDE w:val="0"/>
        <w:autoSpaceDN w:val="0"/>
        <w:adjustRightInd w:val="0"/>
        <w:ind w:firstLine="567"/>
        <w:jc w:val="both"/>
        <w:outlineLvl w:val="0"/>
        <w:rPr>
          <w:rFonts w:ascii="Arial" w:hAnsi="Arial" w:cs="Arial"/>
        </w:rPr>
      </w:pPr>
      <w:r w:rsidRPr="00A34352">
        <w:rPr>
          <w:rFonts w:ascii="Arial" w:hAnsi="Arial" w:cs="Arial"/>
        </w:rPr>
        <w:t xml:space="preserve">  С 2014 года муниципальная программа  включает  в себя четыре   подпрограммы:</w:t>
      </w:r>
    </w:p>
    <w:p w14:paraId="161C7FD5" w14:textId="77777777" w:rsidR="00B832A9" w:rsidRPr="00A34352" w:rsidRDefault="00815FC8" w:rsidP="00B832A9">
      <w:pPr>
        <w:autoSpaceDE w:val="0"/>
        <w:autoSpaceDN w:val="0"/>
        <w:adjustRightInd w:val="0"/>
        <w:ind w:firstLine="567"/>
        <w:jc w:val="both"/>
        <w:outlineLvl w:val="0"/>
        <w:rPr>
          <w:rFonts w:ascii="Arial" w:hAnsi="Arial" w:cs="Arial"/>
        </w:rPr>
      </w:pPr>
      <w:r w:rsidRPr="00A34352">
        <w:rPr>
          <w:rFonts w:ascii="Arial" w:hAnsi="Arial" w:cs="Arial"/>
        </w:rPr>
        <w:t xml:space="preserve">  подпрограмму «Управление и распоряжение муниципальным имуществом Шарыповского района»  (приложение  1 к программе); </w:t>
      </w:r>
    </w:p>
    <w:p w14:paraId="5E60C8E5" w14:textId="77777777" w:rsidR="00B832A9" w:rsidRPr="00A34352" w:rsidRDefault="00815FC8" w:rsidP="00B832A9">
      <w:pPr>
        <w:pStyle w:val="a7"/>
        <w:autoSpaceDE w:val="0"/>
        <w:autoSpaceDN w:val="0"/>
        <w:adjustRightInd w:val="0"/>
        <w:ind w:left="0" w:firstLine="567"/>
        <w:jc w:val="both"/>
        <w:outlineLvl w:val="0"/>
        <w:rPr>
          <w:rFonts w:ascii="Arial" w:hAnsi="Arial" w:cs="Arial"/>
        </w:rPr>
      </w:pPr>
      <w:r w:rsidRPr="00A34352">
        <w:rPr>
          <w:rFonts w:ascii="Arial" w:hAnsi="Arial" w:cs="Arial"/>
        </w:rPr>
        <w:t xml:space="preserve"> подпрограмму   «Эффективное управление и распоряжение земельными ресурсами Шарыповского района» (приложение  2 к программе);</w:t>
      </w:r>
    </w:p>
    <w:p w14:paraId="4207F413" w14:textId="77777777" w:rsidR="00B832A9" w:rsidRPr="00A34352" w:rsidRDefault="00815FC8" w:rsidP="00B832A9">
      <w:pPr>
        <w:pStyle w:val="a7"/>
        <w:autoSpaceDE w:val="0"/>
        <w:autoSpaceDN w:val="0"/>
        <w:adjustRightInd w:val="0"/>
        <w:ind w:left="0" w:firstLine="567"/>
        <w:jc w:val="both"/>
        <w:outlineLvl w:val="0"/>
        <w:rPr>
          <w:rFonts w:ascii="Arial" w:hAnsi="Arial" w:cs="Arial"/>
        </w:rPr>
      </w:pPr>
      <w:r w:rsidRPr="00A34352">
        <w:rPr>
          <w:rFonts w:ascii="Arial" w:hAnsi="Arial" w:cs="Arial"/>
          <w:i/>
        </w:rPr>
        <w:t xml:space="preserve"> </w:t>
      </w:r>
      <w:r w:rsidRPr="00A34352">
        <w:rPr>
          <w:rFonts w:ascii="Arial" w:hAnsi="Arial" w:cs="Arial"/>
        </w:rPr>
        <w:t>подпрограмму «Развитие субъектов малого и среднего предпринимательства в Шарыповском районе» (приложение 3 к   программе);</w:t>
      </w:r>
    </w:p>
    <w:p w14:paraId="462B528C" w14:textId="77777777" w:rsidR="00B832A9" w:rsidRPr="00A34352" w:rsidRDefault="00815FC8" w:rsidP="00B832A9">
      <w:pPr>
        <w:pStyle w:val="a7"/>
        <w:autoSpaceDE w:val="0"/>
        <w:autoSpaceDN w:val="0"/>
        <w:adjustRightInd w:val="0"/>
        <w:ind w:left="0" w:firstLine="567"/>
        <w:jc w:val="both"/>
        <w:outlineLvl w:val="0"/>
        <w:rPr>
          <w:rFonts w:ascii="Arial" w:hAnsi="Arial" w:cs="Arial"/>
        </w:rPr>
      </w:pPr>
      <w:r w:rsidRPr="00A34352">
        <w:rPr>
          <w:rFonts w:ascii="Arial" w:hAnsi="Arial" w:cs="Arial"/>
        </w:rPr>
        <w:t>подпрограмму   «Развитие сельских территорий Шарыповского района».</w:t>
      </w:r>
    </w:p>
    <w:p w14:paraId="070A8FF1" w14:textId="77777777" w:rsidR="00B832A9" w:rsidRPr="00A34352" w:rsidRDefault="00815FC8" w:rsidP="00B832A9">
      <w:pPr>
        <w:pStyle w:val="a7"/>
        <w:autoSpaceDE w:val="0"/>
        <w:autoSpaceDN w:val="0"/>
        <w:adjustRightInd w:val="0"/>
        <w:ind w:left="0" w:firstLine="567"/>
        <w:jc w:val="both"/>
        <w:outlineLvl w:val="0"/>
        <w:rPr>
          <w:rFonts w:ascii="Arial" w:hAnsi="Arial" w:cs="Arial"/>
        </w:rPr>
      </w:pPr>
      <w:r w:rsidRPr="00A34352">
        <w:rPr>
          <w:rFonts w:ascii="Arial" w:hAnsi="Arial" w:cs="Arial"/>
        </w:rPr>
        <w:t xml:space="preserve">Начиная с 01.06.2018 года муниципальная программа  включает  в себя три  подпрограммы, реализация мероприятий которых призвана обеспечить достижение цели и решение программных задач: </w:t>
      </w:r>
    </w:p>
    <w:p w14:paraId="3B40C42D" w14:textId="77777777" w:rsidR="00B832A9" w:rsidRPr="00A34352" w:rsidRDefault="00815FC8" w:rsidP="00B832A9">
      <w:pPr>
        <w:autoSpaceDE w:val="0"/>
        <w:autoSpaceDN w:val="0"/>
        <w:adjustRightInd w:val="0"/>
        <w:ind w:firstLine="567"/>
        <w:jc w:val="both"/>
        <w:outlineLvl w:val="0"/>
        <w:rPr>
          <w:rFonts w:ascii="Arial" w:hAnsi="Arial" w:cs="Arial"/>
        </w:rPr>
      </w:pPr>
      <w:r w:rsidRPr="00A34352">
        <w:rPr>
          <w:rFonts w:ascii="Arial" w:hAnsi="Arial" w:cs="Arial"/>
        </w:rPr>
        <w:t xml:space="preserve">подпрограмму «Управление и распоряжение муниципальным имуществом Шарыповского района»  (приложение  1 к программе); </w:t>
      </w:r>
    </w:p>
    <w:p w14:paraId="3EB2D1F5" w14:textId="77777777" w:rsidR="00B832A9" w:rsidRPr="00A34352" w:rsidRDefault="00815FC8" w:rsidP="00B832A9">
      <w:pPr>
        <w:autoSpaceDE w:val="0"/>
        <w:autoSpaceDN w:val="0"/>
        <w:adjustRightInd w:val="0"/>
        <w:ind w:firstLine="567"/>
        <w:contextualSpacing/>
        <w:jc w:val="both"/>
        <w:outlineLvl w:val="0"/>
        <w:rPr>
          <w:rFonts w:ascii="Arial" w:hAnsi="Arial" w:cs="Arial"/>
        </w:rPr>
      </w:pPr>
      <w:r w:rsidRPr="00A34352">
        <w:rPr>
          <w:rFonts w:ascii="Arial" w:hAnsi="Arial" w:cs="Arial"/>
        </w:rPr>
        <w:t xml:space="preserve"> подпрограмму   «Эффективное управление и распоряжение земельными ресурсами Шарыповского района» (приложение  2 к программе);</w:t>
      </w:r>
    </w:p>
    <w:p w14:paraId="6D2D7526" w14:textId="77777777" w:rsidR="00B832A9" w:rsidRPr="00A34352" w:rsidRDefault="00815FC8" w:rsidP="00B832A9">
      <w:pPr>
        <w:autoSpaceDE w:val="0"/>
        <w:autoSpaceDN w:val="0"/>
        <w:adjustRightInd w:val="0"/>
        <w:ind w:firstLine="567"/>
        <w:contextualSpacing/>
        <w:jc w:val="both"/>
        <w:outlineLvl w:val="0"/>
        <w:rPr>
          <w:rFonts w:ascii="Arial" w:hAnsi="Arial" w:cs="Arial"/>
        </w:rPr>
      </w:pPr>
      <w:r w:rsidRPr="00A34352">
        <w:rPr>
          <w:rFonts w:ascii="Arial" w:hAnsi="Arial" w:cs="Arial"/>
          <w:i/>
        </w:rPr>
        <w:t xml:space="preserve"> </w:t>
      </w:r>
      <w:r w:rsidRPr="00A34352">
        <w:rPr>
          <w:rFonts w:ascii="Arial" w:hAnsi="Arial" w:cs="Arial"/>
        </w:rPr>
        <w:t>подпрограмму «Развитие субъектов малого и среднего предпринимательства в Шарыповском районе» (приложение 3 к   программе).</w:t>
      </w:r>
    </w:p>
    <w:p w14:paraId="03F42825" w14:textId="77777777" w:rsidR="00B832A9" w:rsidRPr="00A34352" w:rsidRDefault="00815FC8" w:rsidP="00B832A9">
      <w:pPr>
        <w:autoSpaceDE w:val="0"/>
        <w:autoSpaceDN w:val="0"/>
        <w:adjustRightInd w:val="0"/>
        <w:ind w:firstLine="567"/>
        <w:jc w:val="both"/>
        <w:rPr>
          <w:rFonts w:ascii="Arial" w:hAnsi="Arial" w:cs="Arial"/>
        </w:rPr>
      </w:pPr>
      <w:r w:rsidRPr="00A34352">
        <w:rPr>
          <w:rFonts w:ascii="Arial" w:hAnsi="Arial" w:cs="Arial"/>
        </w:rPr>
        <w:t>6.1. Подпрограмма «Управление и распоряжение муниципальным имуществом Шарыповского района» направлена на решение вопросов  управления  муниципальной собственностью,  являющихся  неотъемлемой частью деятельности органов местного самоуправления по решению экономических и социальных задач. Критерием эффективности использования объектов муниципальной собственности выступает рациональное использование муниципального имущества, принятие оптимальных управленческих решений по распоряжению и  надлежащему  содержанию имущества,   включая меры по повышению инвестиционной привлекательности муниципальной недвижимости, увеличение администрируемых доходов  и оптимизация расходов местного бюджета,  решению социальных задач, обеспечивающих повышение  уровня  жизни населения района.</w:t>
      </w:r>
    </w:p>
    <w:p w14:paraId="48B4D84D" w14:textId="77777777" w:rsidR="00B832A9" w:rsidRPr="00A34352" w:rsidRDefault="00815FC8" w:rsidP="00B832A9">
      <w:pPr>
        <w:autoSpaceDE w:val="0"/>
        <w:autoSpaceDN w:val="0"/>
        <w:adjustRightInd w:val="0"/>
        <w:ind w:firstLine="567"/>
        <w:jc w:val="both"/>
        <w:rPr>
          <w:rFonts w:ascii="Arial" w:hAnsi="Arial" w:cs="Arial"/>
        </w:rPr>
      </w:pPr>
      <w:r w:rsidRPr="00A34352">
        <w:rPr>
          <w:rFonts w:ascii="Arial" w:hAnsi="Arial" w:cs="Arial"/>
        </w:rPr>
        <w:t xml:space="preserve"> Для эффективного управления необходим достоверный и оперативный  учет данных, позволяющих принимать правильное решение,  который осуществляется  в соответствии с Положением о порядке управления и распоряжения имуществом, находящимся в муниципальной собственности Шарыповского района и Положением о  Реестре муниципальной собственности.   Для создания единой информационной системы управления  имущественным комплексом проводится техническая  инвентаризация с получением технических и кадастровых  паспортов на объекты недвижимости.</w:t>
      </w:r>
    </w:p>
    <w:p w14:paraId="5CDAD90A" w14:textId="77777777" w:rsidR="00B832A9" w:rsidRPr="00A34352" w:rsidRDefault="00815FC8" w:rsidP="00B832A9">
      <w:pPr>
        <w:autoSpaceDE w:val="0"/>
        <w:autoSpaceDN w:val="0"/>
        <w:adjustRightInd w:val="0"/>
        <w:jc w:val="both"/>
        <w:rPr>
          <w:rFonts w:ascii="Arial" w:hAnsi="Arial" w:cs="Arial"/>
        </w:rPr>
      </w:pPr>
      <w:r w:rsidRPr="00A34352">
        <w:rPr>
          <w:rFonts w:ascii="Arial" w:hAnsi="Arial" w:cs="Arial"/>
        </w:rPr>
        <w:t xml:space="preserve">    Так за период реализации подпрограммы получено 40 технических паспортов на объекты капитального строительства, 23 земельных участков под объектами муниципальной собственности поставлено на кадастровый учет, зарегистрировано  132 объекта муниципальной собственности.  В  2018 году расходы на техническую  паспортизацию  4-х  объектов,  составили 53,28  тыс. рублей.</w:t>
      </w:r>
    </w:p>
    <w:p w14:paraId="52C53105" w14:textId="77777777" w:rsidR="00B832A9" w:rsidRPr="00A34352" w:rsidRDefault="00815FC8" w:rsidP="00B832A9">
      <w:pPr>
        <w:autoSpaceDE w:val="0"/>
        <w:autoSpaceDN w:val="0"/>
        <w:adjustRightInd w:val="0"/>
        <w:ind w:firstLine="567"/>
        <w:jc w:val="both"/>
        <w:rPr>
          <w:rFonts w:ascii="Arial" w:hAnsi="Arial" w:cs="Arial"/>
        </w:rPr>
      </w:pPr>
      <w:r w:rsidRPr="00A34352">
        <w:rPr>
          <w:rFonts w:ascii="Arial" w:hAnsi="Arial" w:cs="Arial"/>
        </w:rPr>
        <w:t>Существует проблема - отсутствие государственной регистрации прав муниципальной собственности на бесхозяйные объекты, не имеющие правоустанавливающих документов   на земельный участок, либо на объекты недвижимости, которые могли бы быть вовлечены в хозяйственный оборот, а также на автомобильные дороги местного значения. В результате этого бюджет района не дополучает налоговые и неналоговые платежи. Решением проблемы о достоверности сведений об объектах муниципальной собственности является техническая инвентаризация объектов муниципальной собственности и заказ оценки ее рыночной стоимости. Проведение вышеуказанных мероприятий  позволит   привести имущественные отношения муниципального образования в соответствие с действующим законодательством.</w:t>
      </w:r>
    </w:p>
    <w:p w14:paraId="71F6653B" w14:textId="77777777" w:rsidR="00B832A9" w:rsidRPr="00A34352" w:rsidRDefault="00815FC8" w:rsidP="00B832A9">
      <w:pPr>
        <w:autoSpaceDE w:val="0"/>
        <w:autoSpaceDN w:val="0"/>
        <w:adjustRightInd w:val="0"/>
        <w:ind w:firstLine="567"/>
        <w:jc w:val="both"/>
        <w:rPr>
          <w:rFonts w:ascii="Arial" w:hAnsi="Arial" w:cs="Arial"/>
        </w:rPr>
      </w:pPr>
      <w:r w:rsidRPr="00A34352">
        <w:rPr>
          <w:rFonts w:ascii="Arial" w:hAnsi="Arial" w:cs="Arial"/>
        </w:rPr>
        <w:t>Содержание реестра муниципальной собственности Шарыповского района регулярно изменяется  на основе данных о  движении имущества и имущественных прав,  на 01.01.2019  года Реестр муниципального имущества Шарыповского района содержит 1338 объектов недвижимости. За 31  муниципальным   учреждением закреплено  на праве оперативного управления  142 объекта нежилых зданий и  строений,  49 единиц   транспортных средств,  особо ценное  и  иное движимое имущество,  44 земельных участков на праве постоянного бессрочного пользования.</w:t>
      </w:r>
    </w:p>
    <w:p w14:paraId="14966F2A" w14:textId="77777777" w:rsidR="00B832A9" w:rsidRPr="00A34352" w:rsidRDefault="00815FC8" w:rsidP="00B832A9">
      <w:pPr>
        <w:autoSpaceDE w:val="0"/>
        <w:autoSpaceDN w:val="0"/>
        <w:adjustRightInd w:val="0"/>
        <w:ind w:firstLine="567"/>
        <w:jc w:val="both"/>
        <w:rPr>
          <w:rFonts w:ascii="Arial" w:hAnsi="Arial" w:cs="Arial"/>
        </w:rPr>
      </w:pPr>
      <w:r w:rsidRPr="00A34352">
        <w:rPr>
          <w:rFonts w:ascii="Arial" w:hAnsi="Arial" w:cs="Arial"/>
        </w:rPr>
        <w:t xml:space="preserve"> В казне муниципального образования учитывается 1264  объектов  муниципальной недвижимости, из них  12 объектов  коммунальной инфраструктуры (башни, сооружения, сети, линии электропередач); 6 автодорог, 20 нежилых зданий; 81 объектов жилого фонда, 19  земельных участков под объектами муниципальной собственности,  1046 земельных участков сельскохозяйственного назначения,      312   из которых переданы в аренду. Кроме того, в казне учитывается  166 объектов движимого имущества, включающих транспортные средства и оборудование. Движимое и недвижимое имущество казны передано в пользование:  по договорам аренды - юридическим лицам;  по договорам безвозмездного пользования - государственным и муниципальным учреждениям; по договорам найма жилого помещения - гражданам, в том числе,  являющихся участниками подпрограммы «Обеспечение доступным жильем молодых семей и молодых специалистов в сельской местности»  муниципальной программы «Обеспечение доступным и комфортным жильем и  коммунальными услугами жителей Шарыповского района». </w:t>
      </w:r>
    </w:p>
    <w:p w14:paraId="6A3352EE" w14:textId="77777777" w:rsidR="00B832A9" w:rsidRPr="00A34352" w:rsidRDefault="00815FC8" w:rsidP="00B832A9">
      <w:pPr>
        <w:autoSpaceDE w:val="0"/>
        <w:autoSpaceDN w:val="0"/>
        <w:adjustRightInd w:val="0"/>
        <w:ind w:firstLine="567"/>
        <w:jc w:val="both"/>
        <w:rPr>
          <w:rFonts w:ascii="Arial" w:hAnsi="Arial" w:cs="Arial"/>
        </w:rPr>
      </w:pPr>
      <w:r w:rsidRPr="00A34352">
        <w:rPr>
          <w:rFonts w:ascii="Arial" w:hAnsi="Arial" w:cs="Arial"/>
        </w:rPr>
        <w:t>Учет  объектов муниципальной собственности осуществляется путем систематического  ведения реестра,  проведением полного учета с использованием  программного комплекса «Барс-Имущество»,  организацией системы  инвентаризации имущества, выявлением объектов бесхозяйного недвижимого имущества с целью включения его в состав муниципальной собственности для последующего использования.</w:t>
      </w:r>
    </w:p>
    <w:p w14:paraId="4E0168E6" w14:textId="77777777" w:rsidR="00B832A9" w:rsidRPr="00A34352" w:rsidRDefault="00815FC8" w:rsidP="00B832A9">
      <w:pPr>
        <w:autoSpaceDE w:val="0"/>
        <w:autoSpaceDN w:val="0"/>
        <w:adjustRightInd w:val="0"/>
        <w:ind w:firstLine="567"/>
        <w:jc w:val="both"/>
        <w:rPr>
          <w:rFonts w:ascii="Arial" w:hAnsi="Arial" w:cs="Arial"/>
        </w:rPr>
      </w:pPr>
      <w:r w:rsidRPr="00A34352">
        <w:rPr>
          <w:rFonts w:ascii="Arial" w:hAnsi="Arial" w:cs="Arial"/>
        </w:rPr>
        <w:t xml:space="preserve">Организация управления имуществом  муниципальной казны включает  проведение сбалансированной политики в сфере реализации, передачи в аренду, оперативное управление, доверительное управление, хозяйственное ведение муниципального имущества. В случае, неиспользуемого непосредственно в целях реализации полномочий муниципального образования,  происходит передача  имущества  в собственность соответствующих муниципальных образований или государственную собственность; отчуждение имущества в частную собственность,  в том числе, с целью содействия развитию малого и среднего предпринимательства,  созданию условий для обеспечения поселений, входящих в состав муниципального района, услугами общественного питания, торговли и бытового обслуживания.   В случае,  используемого в целях реализации полномочий муниципального образования,  происходит передача  имущества хозяйствующим субъектам муниципальной формы собственности, в том числе,  и для  получения  прибыли в целях обеспечения уставной деятельности муниципального учреждения или муниципального предприятия. </w:t>
      </w:r>
    </w:p>
    <w:p w14:paraId="272223BC" w14:textId="77777777" w:rsidR="00B832A9" w:rsidRPr="00A34352" w:rsidRDefault="00815FC8" w:rsidP="00B832A9">
      <w:pPr>
        <w:autoSpaceDE w:val="0"/>
        <w:autoSpaceDN w:val="0"/>
        <w:adjustRightInd w:val="0"/>
        <w:ind w:firstLine="567"/>
        <w:jc w:val="both"/>
        <w:rPr>
          <w:rFonts w:ascii="Arial" w:hAnsi="Arial" w:cs="Arial"/>
        </w:rPr>
      </w:pPr>
      <w:r w:rsidRPr="00A34352">
        <w:rPr>
          <w:rFonts w:ascii="Arial" w:hAnsi="Arial" w:cs="Arial"/>
        </w:rPr>
        <w:t xml:space="preserve">  Внедрение рыночных механизмов (привлечение независимых оценщиков, принцип предоставления и реализации муниципального имущества на торгах) с целью  вовлечения  пустующих объектов муниципальной собственности   в хозяйственный оборот позволяет  увеличивать доходную часть бюджета района.</w:t>
      </w:r>
    </w:p>
    <w:p w14:paraId="63C1B784" w14:textId="77777777" w:rsidR="00B832A9" w:rsidRPr="00A34352" w:rsidRDefault="00815FC8" w:rsidP="00B832A9">
      <w:pPr>
        <w:autoSpaceDE w:val="0"/>
        <w:autoSpaceDN w:val="0"/>
        <w:adjustRightInd w:val="0"/>
        <w:ind w:firstLine="567"/>
        <w:jc w:val="both"/>
        <w:rPr>
          <w:rFonts w:ascii="Arial" w:hAnsi="Arial" w:cs="Arial"/>
        </w:rPr>
      </w:pPr>
      <w:r w:rsidRPr="00A34352">
        <w:rPr>
          <w:rFonts w:ascii="Arial" w:hAnsi="Arial" w:cs="Arial"/>
        </w:rPr>
        <w:t xml:space="preserve">Доходы от продажи квартир и долей жилых помещений, находящихся в муниципальной собственности, формируются из уплаты выкупной цены жилья участниками подпрограммы «Обеспечение доступным жильем молодых семей и молодых специалистов в сельской местности», поступающие ежемесячно и ежеквартально равными долями в течение пяти лет с даты  заключения  договора  найма жилого помещения. В рамках реализации подпрограммы по обеспечению жильем, по состоянию на  01.01.2019г. в муниципальной собственности  находится  85 объектов жилого фонда, за период 2013 – 2018 годов  передано в собственность граждан 31 жилое помещение, получено 4887,34 тыс.рублей   доходов от продажи квартир. </w:t>
      </w:r>
    </w:p>
    <w:p w14:paraId="19AA2317" w14:textId="77777777" w:rsidR="00B832A9" w:rsidRPr="00A34352" w:rsidRDefault="00815FC8" w:rsidP="00B832A9">
      <w:pPr>
        <w:autoSpaceDE w:val="0"/>
        <w:autoSpaceDN w:val="0"/>
        <w:adjustRightInd w:val="0"/>
        <w:ind w:firstLine="567"/>
        <w:jc w:val="both"/>
        <w:rPr>
          <w:rFonts w:ascii="Arial" w:hAnsi="Arial" w:cs="Arial"/>
        </w:rPr>
      </w:pPr>
      <w:r w:rsidRPr="00A34352">
        <w:rPr>
          <w:rFonts w:ascii="Arial" w:hAnsi="Arial" w:cs="Arial"/>
        </w:rPr>
        <w:t>Всего за прошедший период реализации подпрограммы доходы от реализации  имущества, находящегося в муниципальной собственности  составили 7844,10 тыс. рублей, объем поступивших доходов от  использования  муниципального имущества составил 478,10 тыс. рублей.</w:t>
      </w:r>
    </w:p>
    <w:p w14:paraId="2F10DE8E" w14:textId="77777777" w:rsidR="00B832A9" w:rsidRPr="00A34352" w:rsidRDefault="00815FC8" w:rsidP="00B832A9">
      <w:pPr>
        <w:autoSpaceDE w:val="0"/>
        <w:autoSpaceDN w:val="0"/>
        <w:adjustRightInd w:val="0"/>
        <w:ind w:firstLine="567"/>
        <w:jc w:val="both"/>
        <w:rPr>
          <w:rFonts w:ascii="Arial" w:hAnsi="Arial" w:cs="Arial"/>
        </w:rPr>
      </w:pPr>
      <w:r w:rsidRPr="00A34352">
        <w:rPr>
          <w:rFonts w:ascii="Arial" w:hAnsi="Arial" w:cs="Arial"/>
        </w:rPr>
        <w:t xml:space="preserve">  Средства  от  продажи  муниципального имущества  поступают в бюджет  района и используются на решение вопросов местного значения. Объекты недвижимости, обретая частного собственника, приносят   налоговые платежи в бюджет района. </w:t>
      </w:r>
    </w:p>
    <w:p w14:paraId="3536C614" w14:textId="77777777" w:rsidR="00B832A9" w:rsidRPr="00A34352" w:rsidRDefault="00815FC8" w:rsidP="00B832A9">
      <w:pPr>
        <w:autoSpaceDE w:val="0"/>
        <w:autoSpaceDN w:val="0"/>
        <w:adjustRightInd w:val="0"/>
        <w:ind w:firstLine="567"/>
        <w:jc w:val="both"/>
        <w:rPr>
          <w:rFonts w:ascii="Arial" w:hAnsi="Arial" w:cs="Arial"/>
        </w:rPr>
      </w:pPr>
      <w:r w:rsidRPr="00A34352">
        <w:rPr>
          <w:rFonts w:ascii="Arial" w:hAnsi="Arial" w:cs="Arial"/>
        </w:rPr>
        <w:t xml:space="preserve">Управление имуществом муниципальных учреждений  строится на принципах строгого соответствия состава муниципального имущества функциям и полномочиям муниципального учреждения, направлено  на повышение эффективности использования муниципального имущества, закрепленного на праве оперативного управления, отдачи от его использования, а также перераспределение имущества,   высвобождение неиспользуемого имущества  позволяет оптимизировать состав объектов муниципальной собственности, а также определить экономически выгодные варианты их использования.  </w:t>
      </w:r>
    </w:p>
    <w:p w14:paraId="1159B49A" w14:textId="77777777" w:rsidR="00B832A9" w:rsidRPr="00A34352" w:rsidRDefault="00815FC8" w:rsidP="00B832A9">
      <w:pPr>
        <w:autoSpaceDE w:val="0"/>
        <w:autoSpaceDN w:val="0"/>
        <w:adjustRightInd w:val="0"/>
        <w:ind w:firstLine="567"/>
        <w:jc w:val="both"/>
        <w:rPr>
          <w:rFonts w:ascii="Arial" w:hAnsi="Arial" w:cs="Arial"/>
        </w:rPr>
      </w:pPr>
      <w:r w:rsidRPr="00A34352">
        <w:rPr>
          <w:rFonts w:ascii="Arial" w:hAnsi="Arial" w:cs="Arial"/>
        </w:rPr>
        <w:t xml:space="preserve"> Целью подпрограммы  является повышение эффективности управления муниципальным имуществом   Шарыповского района.</w:t>
      </w:r>
    </w:p>
    <w:p w14:paraId="3972286D" w14:textId="77777777" w:rsidR="00B832A9" w:rsidRPr="00A34352" w:rsidRDefault="00815FC8" w:rsidP="00B832A9">
      <w:pPr>
        <w:autoSpaceDE w:val="0"/>
        <w:autoSpaceDN w:val="0"/>
        <w:adjustRightInd w:val="0"/>
        <w:ind w:firstLine="567"/>
        <w:jc w:val="both"/>
        <w:rPr>
          <w:rFonts w:ascii="Arial" w:hAnsi="Arial" w:cs="Arial"/>
        </w:rPr>
      </w:pPr>
      <w:r w:rsidRPr="00A34352">
        <w:rPr>
          <w:rFonts w:ascii="Arial" w:hAnsi="Arial" w:cs="Arial"/>
        </w:rPr>
        <w:t xml:space="preserve"> Достижение поставленной цели осуществляется путем решения    задачи по  обеспечению эффективного управления и  распоряжения муниципальной собственностью  через совершенствование системы учета объектов  муниципального имущества и повышение доходов от  его  использования.</w:t>
      </w:r>
    </w:p>
    <w:p w14:paraId="6B85A514" w14:textId="77777777" w:rsidR="00B832A9" w:rsidRPr="00A34352" w:rsidRDefault="00815FC8" w:rsidP="00B832A9">
      <w:pPr>
        <w:autoSpaceDE w:val="0"/>
        <w:autoSpaceDN w:val="0"/>
        <w:adjustRightInd w:val="0"/>
        <w:ind w:firstLine="567"/>
        <w:jc w:val="both"/>
        <w:rPr>
          <w:rFonts w:ascii="Arial" w:hAnsi="Arial" w:cs="Arial"/>
        </w:rPr>
      </w:pPr>
      <w:r w:rsidRPr="00A34352">
        <w:rPr>
          <w:rFonts w:ascii="Arial" w:hAnsi="Arial" w:cs="Arial"/>
        </w:rPr>
        <w:t>Реализация мероприятий подпрограммы позволит:</w:t>
      </w:r>
    </w:p>
    <w:p w14:paraId="011AD50C" w14:textId="77777777" w:rsidR="00B832A9" w:rsidRPr="00A34352" w:rsidRDefault="00815FC8" w:rsidP="00B832A9">
      <w:pPr>
        <w:autoSpaceDE w:val="0"/>
        <w:autoSpaceDN w:val="0"/>
        <w:adjustRightInd w:val="0"/>
        <w:ind w:firstLine="567"/>
        <w:jc w:val="both"/>
        <w:rPr>
          <w:rFonts w:ascii="Arial" w:hAnsi="Arial" w:cs="Arial"/>
          <w:color w:val="FF0000"/>
        </w:rPr>
      </w:pPr>
      <w:r w:rsidRPr="00A34352">
        <w:rPr>
          <w:rFonts w:ascii="Arial" w:hAnsi="Arial" w:cs="Arial"/>
        </w:rPr>
        <w:t>обеспечить полный и своевременный  реестровый учет  муниципального имущества;</w:t>
      </w:r>
    </w:p>
    <w:p w14:paraId="7D6BECAC" w14:textId="77777777" w:rsidR="00B832A9" w:rsidRPr="00A34352" w:rsidRDefault="00815FC8" w:rsidP="00B832A9">
      <w:pPr>
        <w:autoSpaceDE w:val="0"/>
        <w:autoSpaceDN w:val="0"/>
        <w:adjustRightInd w:val="0"/>
        <w:ind w:firstLine="567"/>
        <w:jc w:val="both"/>
        <w:rPr>
          <w:rFonts w:ascii="Arial" w:hAnsi="Arial" w:cs="Arial"/>
        </w:rPr>
      </w:pPr>
      <w:r w:rsidRPr="00A34352">
        <w:rPr>
          <w:rFonts w:ascii="Arial" w:hAnsi="Arial" w:cs="Arial"/>
        </w:rPr>
        <w:t xml:space="preserve">увеличить долю проинвентаризированных  объектов муниципального  имущества по отношению к общему количеству объектов  муниципального  имущества  </w:t>
      </w:r>
      <w:r w:rsidRPr="00A34352">
        <w:rPr>
          <w:rFonts w:ascii="Arial" w:hAnsi="Arial" w:cs="Arial"/>
          <w:color w:val="000000"/>
        </w:rPr>
        <w:t xml:space="preserve"> в  2021 году по сравнению с 2013 годом  до 100 процентов</w:t>
      </w:r>
      <w:r w:rsidRPr="00A34352">
        <w:rPr>
          <w:rFonts w:ascii="Arial" w:hAnsi="Arial" w:cs="Arial"/>
        </w:rPr>
        <w:t xml:space="preserve">; </w:t>
      </w:r>
    </w:p>
    <w:p w14:paraId="30636EFC" w14:textId="77777777" w:rsidR="00B832A9" w:rsidRPr="00A34352" w:rsidRDefault="00815FC8" w:rsidP="00B832A9">
      <w:pPr>
        <w:autoSpaceDE w:val="0"/>
        <w:autoSpaceDN w:val="0"/>
        <w:adjustRightInd w:val="0"/>
        <w:ind w:firstLine="567"/>
        <w:jc w:val="both"/>
        <w:rPr>
          <w:rFonts w:ascii="Arial" w:hAnsi="Arial" w:cs="Arial"/>
        </w:rPr>
      </w:pPr>
      <w:r w:rsidRPr="00A34352">
        <w:rPr>
          <w:rFonts w:ascii="Arial" w:hAnsi="Arial" w:cs="Arial"/>
        </w:rPr>
        <w:t>обеспечить стопроцентную собираемость к 2021 году от арендной платы за муниципальное имущество и от выкупа муниципального жилья.</w:t>
      </w:r>
    </w:p>
    <w:p w14:paraId="71A57929" w14:textId="77777777" w:rsidR="00B832A9" w:rsidRPr="00A34352" w:rsidRDefault="00815FC8" w:rsidP="00B832A9">
      <w:pPr>
        <w:pStyle w:val="a7"/>
        <w:autoSpaceDE w:val="0"/>
        <w:autoSpaceDN w:val="0"/>
        <w:adjustRightInd w:val="0"/>
        <w:ind w:left="0" w:firstLine="567"/>
        <w:jc w:val="both"/>
        <w:outlineLvl w:val="0"/>
        <w:rPr>
          <w:rFonts w:ascii="Arial" w:hAnsi="Arial" w:cs="Arial"/>
        </w:rPr>
      </w:pPr>
      <w:r w:rsidRPr="00A34352">
        <w:rPr>
          <w:rFonts w:ascii="Arial" w:hAnsi="Arial" w:cs="Arial"/>
        </w:rPr>
        <w:t xml:space="preserve">Срок выполнения  подпрограммы  с 01.01.2014 года  по 31.12.2021 года.  </w:t>
      </w:r>
    </w:p>
    <w:p w14:paraId="7425FBE6" w14:textId="77777777" w:rsidR="00B832A9" w:rsidRPr="00A34352" w:rsidRDefault="00815FC8" w:rsidP="00B832A9">
      <w:pPr>
        <w:jc w:val="both"/>
        <w:rPr>
          <w:rFonts w:ascii="Arial" w:hAnsi="Arial" w:cs="Arial"/>
        </w:rPr>
      </w:pPr>
      <w:r w:rsidRPr="00A34352">
        <w:rPr>
          <w:rFonts w:ascii="Arial" w:hAnsi="Arial" w:cs="Arial"/>
        </w:rPr>
        <w:t xml:space="preserve">         6.2. Подпрограмма  «Эффективное управление и распоряжение земельными ресурсами Шарыповского района» разработана с целью  совершенствования отношений между экономическими субъектами Шарыповского района по совместному владению, пользованию и распоряжению  земельными ресурсами района для обеспечения условий комплексного социально-экономического развития муниципального образования и удовлетворению потребностей жителей Шарыповского района. Создания эффективной системы управления земельными ресурсами предполагает деятельность, направленную на  обеспечение полного и своевременного  учета объектов, принятие оптимальных управленческих решений по распоряжению и использованию земельных участков, максимизацию неналоговых доходов бюджета района, являющихся существенным направлением в увеличении доходной части бюджета. </w:t>
      </w:r>
    </w:p>
    <w:p w14:paraId="703D96DF" w14:textId="77777777" w:rsidR="00B832A9" w:rsidRPr="00A34352" w:rsidRDefault="00815FC8" w:rsidP="00B832A9">
      <w:pPr>
        <w:tabs>
          <w:tab w:val="left" w:pos="3760"/>
        </w:tabs>
        <w:ind w:firstLine="567"/>
        <w:jc w:val="both"/>
        <w:rPr>
          <w:rFonts w:ascii="Arial" w:hAnsi="Arial" w:cs="Arial"/>
        </w:rPr>
      </w:pPr>
      <w:r w:rsidRPr="00A34352">
        <w:rPr>
          <w:rFonts w:ascii="Arial" w:hAnsi="Arial" w:cs="Arial"/>
        </w:rPr>
        <w:t>Основными проблемами в этом направлении остаются:</w:t>
      </w:r>
    </w:p>
    <w:p w14:paraId="05D1CDA5" w14:textId="77777777" w:rsidR="00B832A9" w:rsidRPr="00A34352" w:rsidRDefault="00815FC8" w:rsidP="00B832A9">
      <w:pPr>
        <w:tabs>
          <w:tab w:val="left" w:pos="3760"/>
        </w:tabs>
        <w:ind w:firstLine="567"/>
        <w:jc w:val="both"/>
        <w:rPr>
          <w:rFonts w:ascii="Arial" w:hAnsi="Arial" w:cs="Arial"/>
        </w:rPr>
      </w:pPr>
      <w:r w:rsidRPr="00A34352">
        <w:rPr>
          <w:rFonts w:ascii="Arial" w:hAnsi="Arial" w:cs="Arial"/>
        </w:rPr>
        <w:t>ограниченность финансовых средств на формирование земельных участков;</w:t>
      </w:r>
    </w:p>
    <w:p w14:paraId="5CCAE451" w14:textId="77777777" w:rsidR="00B832A9" w:rsidRPr="00A34352" w:rsidRDefault="00815FC8" w:rsidP="00B832A9">
      <w:pPr>
        <w:tabs>
          <w:tab w:val="left" w:pos="3760"/>
        </w:tabs>
        <w:ind w:firstLine="567"/>
        <w:jc w:val="both"/>
        <w:rPr>
          <w:rFonts w:ascii="Arial" w:hAnsi="Arial" w:cs="Arial"/>
        </w:rPr>
      </w:pPr>
      <w:r w:rsidRPr="00A34352">
        <w:rPr>
          <w:rFonts w:ascii="Arial" w:hAnsi="Arial" w:cs="Arial"/>
        </w:rPr>
        <w:t>неполное вовлечение в хозяйственный оборот земель сельскохозяйственного назначения;</w:t>
      </w:r>
    </w:p>
    <w:p w14:paraId="6EA5EC29" w14:textId="77777777" w:rsidR="00B832A9" w:rsidRPr="00A34352" w:rsidRDefault="00815FC8" w:rsidP="00B832A9">
      <w:pPr>
        <w:tabs>
          <w:tab w:val="left" w:pos="3760"/>
        </w:tabs>
        <w:ind w:firstLine="567"/>
        <w:jc w:val="both"/>
        <w:rPr>
          <w:rFonts w:ascii="Arial" w:hAnsi="Arial" w:cs="Arial"/>
        </w:rPr>
      </w:pPr>
      <w:r w:rsidRPr="00A34352">
        <w:rPr>
          <w:rFonts w:ascii="Arial" w:hAnsi="Arial" w:cs="Arial"/>
        </w:rPr>
        <w:t>недостаточно высокий уровень организации муниципального контроля.</w:t>
      </w:r>
    </w:p>
    <w:p w14:paraId="6E61E0F2" w14:textId="77777777" w:rsidR="00B832A9" w:rsidRPr="00A34352" w:rsidRDefault="00815FC8" w:rsidP="00B832A9">
      <w:pPr>
        <w:tabs>
          <w:tab w:val="left" w:pos="3760"/>
        </w:tabs>
        <w:ind w:firstLine="567"/>
        <w:jc w:val="both"/>
        <w:rPr>
          <w:rFonts w:ascii="Arial" w:hAnsi="Arial" w:cs="Arial"/>
        </w:rPr>
      </w:pPr>
      <w:r w:rsidRPr="00A34352">
        <w:rPr>
          <w:rFonts w:ascii="Arial" w:hAnsi="Arial" w:cs="Arial"/>
        </w:rPr>
        <w:t>Для внедрения на практике эффективных экономических механизмов управления земельными ресурсами необходим достоверный и систематизированный учет данных, позволяющих принимать правильное решение о возможном их  использовании.</w:t>
      </w:r>
    </w:p>
    <w:p w14:paraId="3BFF8E17" w14:textId="77777777" w:rsidR="00B832A9" w:rsidRPr="00A34352" w:rsidRDefault="00815FC8" w:rsidP="00B832A9">
      <w:pPr>
        <w:pStyle w:val="ConsPlusCell"/>
        <w:ind w:firstLine="567"/>
        <w:jc w:val="both"/>
        <w:rPr>
          <w:rFonts w:ascii="Arial" w:hAnsi="Arial" w:cs="Arial"/>
        </w:rPr>
      </w:pPr>
      <w:r w:rsidRPr="00A34352">
        <w:rPr>
          <w:rFonts w:ascii="Arial" w:hAnsi="Arial" w:cs="Arial"/>
        </w:rPr>
        <w:t xml:space="preserve">Для совершенствования системы учета и пополнения реестра земельных участков, поставленных на государственный кадастровый учет, проводится  работа по формированию земельных участков на территории района, постановке их на государственный кадастровый учет.  Проведение такой работы,   позволяет  вовлекать максимальное количество земельных участков в оборот, передавать их в аренду и предоставлять в собственность за плату.        </w:t>
      </w:r>
    </w:p>
    <w:p w14:paraId="55FACAAA" w14:textId="77777777" w:rsidR="00B832A9" w:rsidRPr="00A34352" w:rsidRDefault="00815FC8" w:rsidP="00B832A9">
      <w:pPr>
        <w:tabs>
          <w:tab w:val="left" w:pos="851"/>
        </w:tabs>
        <w:ind w:firstLine="567"/>
        <w:jc w:val="both"/>
        <w:rPr>
          <w:rFonts w:ascii="Arial" w:hAnsi="Arial" w:cs="Arial"/>
        </w:rPr>
      </w:pPr>
      <w:r w:rsidRPr="00A34352">
        <w:rPr>
          <w:rFonts w:ascii="Arial" w:hAnsi="Arial" w:cs="Arial"/>
        </w:rPr>
        <w:t xml:space="preserve">Так за прошедший период реализации подпрограммы сформированы и поставлены на государственный кадастровый учет 137 земельных участков, в аренду передано 707 участков, 341 предоставлены в собственность за плату. В бюджет района поступило от продажи и  передачи земельных участков в аренду в 2018 году 22195,93 тыс.руб. (16 548,97  тыс. руб. в 2017 г.), что на 34,12 % меньше,  чем в 2017 году. Уменьшение поступлений денежных средств связано со спадом поступления заявлений на  выкуп земельных участков. </w:t>
      </w:r>
    </w:p>
    <w:p w14:paraId="113DD273" w14:textId="77777777" w:rsidR="00B832A9" w:rsidRPr="00A34352" w:rsidRDefault="00815FC8" w:rsidP="00B832A9">
      <w:pPr>
        <w:tabs>
          <w:tab w:val="left" w:pos="3760"/>
        </w:tabs>
        <w:ind w:firstLine="567"/>
        <w:jc w:val="both"/>
        <w:rPr>
          <w:rFonts w:ascii="Arial" w:hAnsi="Arial" w:cs="Arial"/>
          <w:color w:val="000000"/>
        </w:rPr>
      </w:pPr>
      <w:r w:rsidRPr="00A34352">
        <w:rPr>
          <w:rFonts w:ascii="Arial" w:hAnsi="Arial" w:cs="Arial"/>
        </w:rPr>
        <w:t xml:space="preserve">На территории муниципального образования существуют земельные участки, имеющие высокую востребованность. Формирование таких земельных участков, и реализация их через торги, так же позволяет увеличивать доходную часть бюджета района и  налоговых поступлений в консолидированный бюджет Шарыповского района. </w:t>
      </w:r>
    </w:p>
    <w:p w14:paraId="0BBF2E78" w14:textId="77777777" w:rsidR="00B832A9" w:rsidRPr="00A34352" w:rsidRDefault="00815FC8" w:rsidP="00B832A9">
      <w:pPr>
        <w:tabs>
          <w:tab w:val="left" w:pos="3760"/>
        </w:tabs>
        <w:ind w:firstLine="567"/>
        <w:jc w:val="both"/>
        <w:rPr>
          <w:rFonts w:ascii="Arial" w:hAnsi="Arial" w:cs="Arial"/>
        </w:rPr>
      </w:pPr>
      <w:r w:rsidRPr="00A34352">
        <w:rPr>
          <w:rFonts w:ascii="Arial" w:hAnsi="Arial" w:cs="Arial"/>
        </w:rPr>
        <w:t>В результате этой деятельности за  период реализации подпрограммы  реализовано 261 земельных участков, из которых 161 – переданы в аренду  для  индивидуального жилищного строительства, 57 земельных участков для сельскохозяйственного производства, 43 участка для иных видов разрешенного использования. От передачи земельных участков в аренду через торги,  доход в бюджет составил в 2018 году – 1415,68рублей.</w:t>
      </w:r>
    </w:p>
    <w:p w14:paraId="406656E9" w14:textId="77777777" w:rsidR="00B832A9" w:rsidRPr="00A34352" w:rsidRDefault="00815FC8" w:rsidP="00B832A9">
      <w:pPr>
        <w:tabs>
          <w:tab w:val="left" w:pos="3760"/>
        </w:tabs>
        <w:ind w:firstLine="567"/>
        <w:jc w:val="both"/>
        <w:rPr>
          <w:rFonts w:ascii="Arial" w:hAnsi="Arial" w:cs="Arial"/>
        </w:rPr>
      </w:pPr>
      <w:r w:rsidRPr="00A34352">
        <w:rPr>
          <w:rFonts w:ascii="Arial" w:hAnsi="Arial" w:cs="Arial"/>
        </w:rPr>
        <w:t>Эффективное управление, распоряжение и рациональное использование земельных участков было бы невозможным без внедрения в практику работы муниципального контроля за целевым использованием земельных участков. С целью проведения этой работы в Шарыповском районе введена практика передачи полномочий сельсоветов на уровень района по проведению муниципального контроля  за целевым использованием земельных участков.</w:t>
      </w:r>
    </w:p>
    <w:p w14:paraId="3120EDA8" w14:textId="77777777" w:rsidR="00B832A9" w:rsidRPr="00A34352" w:rsidRDefault="00815FC8" w:rsidP="00B832A9">
      <w:pPr>
        <w:ind w:right="-1" w:firstLine="567"/>
        <w:jc w:val="both"/>
        <w:rPr>
          <w:rFonts w:ascii="Arial" w:hAnsi="Arial" w:cs="Arial"/>
        </w:rPr>
      </w:pPr>
      <w:r w:rsidRPr="00A34352">
        <w:rPr>
          <w:rFonts w:ascii="Arial" w:hAnsi="Arial" w:cs="Arial"/>
        </w:rPr>
        <w:t xml:space="preserve">В 2013-2018 годах проведено 213 проверок соблюдения земельного законодательства на территории  Шарыповского района, при этом выявлено 53 нарушения, из них, по 18 нарушениям  (ст. 7.1 и 8.8 КоАП РФ) ответственные привлечены к административной ответственности органом государственного земельного контроля,  52 предписания выписано органом муниципального земельного контроля. </w:t>
      </w:r>
    </w:p>
    <w:p w14:paraId="574A04AC" w14:textId="77777777" w:rsidR="00B832A9" w:rsidRPr="00A34352" w:rsidRDefault="00815FC8" w:rsidP="00B832A9">
      <w:pPr>
        <w:tabs>
          <w:tab w:val="left" w:pos="3760"/>
        </w:tabs>
        <w:ind w:firstLine="567"/>
        <w:jc w:val="both"/>
        <w:rPr>
          <w:rFonts w:ascii="Arial" w:hAnsi="Arial" w:cs="Arial"/>
        </w:rPr>
      </w:pPr>
      <w:r w:rsidRPr="00A34352">
        <w:rPr>
          <w:rFonts w:ascii="Arial" w:hAnsi="Arial" w:cs="Arial"/>
        </w:rPr>
        <w:t>Значительную часть территории района занимают земельные участки сельскохозяйственного назначения. Многие участки из названной категории используются гражданами, не имеющими правоустанавливающих документов. Формирование таких земельных участков, оформление правоустанавливающих документов позволит более полно вовлечь в оборот земли указанной категории,  и предоставлять их в аренду гражданам, ведущим личное подсобное хозяйство.</w:t>
      </w:r>
    </w:p>
    <w:p w14:paraId="4DA20EA1" w14:textId="77777777" w:rsidR="00B832A9" w:rsidRPr="00A34352" w:rsidRDefault="00815FC8" w:rsidP="00B832A9">
      <w:pPr>
        <w:tabs>
          <w:tab w:val="left" w:pos="3760"/>
        </w:tabs>
        <w:jc w:val="both"/>
        <w:rPr>
          <w:rFonts w:ascii="Arial" w:hAnsi="Arial" w:cs="Arial"/>
        </w:rPr>
      </w:pPr>
      <w:r w:rsidRPr="00A34352">
        <w:rPr>
          <w:rFonts w:ascii="Arial" w:hAnsi="Arial" w:cs="Arial"/>
        </w:rPr>
        <w:t xml:space="preserve">        В 2013- 2017 годах  завершено оформление документов и получено право муниципальной собственности района на 1046 земельных участка, сформированных из невостребованных  земельных долей, с целью создания условий для развития сельскохозяйственного производства на территории Шарыповского района, и вовлечения этих земельных участков в сельскохозяйственный оборот.  В настоящее время  312  земельных участков общей площадью 23382,28 га  с разрешенным  использованием под различные виды  сельскохозяйственной деятельности переданы в аренду физическим лицам и субъектами малого предпринимательства, занимающимися производством  сельскохозяйственной продукции. </w:t>
      </w:r>
    </w:p>
    <w:p w14:paraId="5D180FA7" w14:textId="77777777" w:rsidR="00B832A9" w:rsidRPr="00A34352" w:rsidRDefault="00815FC8" w:rsidP="00B832A9">
      <w:pPr>
        <w:tabs>
          <w:tab w:val="left" w:pos="3760"/>
        </w:tabs>
        <w:jc w:val="both"/>
        <w:rPr>
          <w:rFonts w:ascii="Arial" w:hAnsi="Arial" w:cs="Arial"/>
        </w:rPr>
      </w:pPr>
      <w:r w:rsidRPr="00A34352">
        <w:rPr>
          <w:rFonts w:ascii="Arial" w:hAnsi="Arial" w:cs="Arial"/>
        </w:rPr>
        <w:t xml:space="preserve">      Необходимо продолжать работу по предоставлению земельных участков многодетным гражданам. Предоставление земельных участков в собственность бесплатно многодетным гражданам позволяет увеличить налогооблагаемую базу, пополнив доходами бюджеты поселений и повысить уровень благосостояния  и  условий жизни жителей района, комфортности жизненной среды и социальной защищенности населения района. По состоянию на 01.01.2019 года многодетным гражданам предоставлено 214 земельных участка, что является результатом увеличения земельных участков, являющихся объектами налогообложения.</w:t>
      </w:r>
    </w:p>
    <w:p w14:paraId="7F1D5959" w14:textId="77777777" w:rsidR="00B832A9" w:rsidRPr="00A34352" w:rsidRDefault="00815FC8" w:rsidP="00B832A9">
      <w:pPr>
        <w:tabs>
          <w:tab w:val="left" w:pos="3760"/>
        </w:tabs>
        <w:jc w:val="both"/>
        <w:rPr>
          <w:rFonts w:ascii="Arial" w:hAnsi="Arial" w:cs="Arial"/>
          <w:color w:val="000000"/>
        </w:rPr>
      </w:pPr>
      <w:r w:rsidRPr="00A34352">
        <w:rPr>
          <w:rFonts w:ascii="Arial" w:hAnsi="Arial" w:cs="Arial"/>
        </w:rPr>
        <w:t xml:space="preserve">      Увеличение количества земельных участков, являющихся объектами налогообложения, достигается и за счет проведения регулярной работы по идентификации земельных участков, подлежащих налогообложению в разрезе сельских поселений по Шарыповскому району. Так, за период 2013 - 2018 годов проведена идентификация 971 участка  занятых под садоводство и огородничество, жилфонд, под развитие  личного подсобного хозяйства, сельхозпроизводство.</w:t>
      </w:r>
      <w:r w:rsidRPr="00A34352">
        <w:rPr>
          <w:rFonts w:ascii="Arial" w:hAnsi="Arial" w:cs="Arial"/>
          <w:color w:val="000000"/>
        </w:rPr>
        <w:t xml:space="preserve"> Общее  количество земельных участков, учтенных в налогооблагаемой базе,  в  2018 году  достигло  15 445 единиц.</w:t>
      </w:r>
    </w:p>
    <w:p w14:paraId="23F9A9D0" w14:textId="77777777" w:rsidR="00B832A9" w:rsidRPr="00A34352" w:rsidRDefault="00815FC8" w:rsidP="00B832A9">
      <w:pPr>
        <w:tabs>
          <w:tab w:val="left" w:pos="3760"/>
        </w:tabs>
        <w:jc w:val="both"/>
        <w:rPr>
          <w:rFonts w:ascii="Arial" w:hAnsi="Arial" w:cs="Arial"/>
        </w:rPr>
      </w:pPr>
      <w:r w:rsidRPr="00A34352">
        <w:rPr>
          <w:rFonts w:ascii="Arial" w:hAnsi="Arial" w:cs="Arial"/>
        </w:rPr>
        <w:t xml:space="preserve">      В 2013-2018 годы оформлено право  муниципальной собственности  на 34 земельных участка под объектами муниципальной собственности, и объектами коммунальной инфраструктуры, которые переданы в постоянное (бессрочное) пользование. Формирование земельных участков и оформление права собственности под объектами муниципальной собственности и объектами коммунальной инфраструктуры позволяет разграничить право собственности на эти объекты между муниципальными образованиями - районом и поселениями, с целью предоставления услуг населению и получения доходов в бюджеты поселений от аренды коммунальных объектов. И в дальнейшем необходимо  продолжать работу по  оформлению земельных участков под объектами муниципальной собственности и объектами коммунальной инфраструктуры, для эффективного использования их по назначению.   </w:t>
      </w:r>
    </w:p>
    <w:p w14:paraId="3BF45B6B" w14:textId="77777777" w:rsidR="00B832A9" w:rsidRPr="00A34352" w:rsidRDefault="00815FC8" w:rsidP="00B832A9">
      <w:pPr>
        <w:tabs>
          <w:tab w:val="left" w:pos="851"/>
        </w:tabs>
        <w:ind w:left="57" w:right="57" w:firstLine="510"/>
        <w:jc w:val="both"/>
        <w:rPr>
          <w:rFonts w:ascii="Arial" w:hAnsi="Arial" w:cs="Arial"/>
        </w:rPr>
      </w:pPr>
      <w:r w:rsidRPr="00A34352">
        <w:rPr>
          <w:rFonts w:ascii="Arial" w:hAnsi="Arial" w:cs="Arial"/>
        </w:rPr>
        <w:t>Целью подпрограммы является создание эффективной системы использования земель в совокупности с увеличением собственных доходов районного бюджета.</w:t>
      </w:r>
    </w:p>
    <w:p w14:paraId="2863DCF5" w14:textId="77777777" w:rsidR="00B832A9" w:rsidRPr="00A34352" w:rsidRDefault="00815FC8" w:rsidP="00B832A9">
      <w:pPr>
        <w:ind w:left="57" w:right="57" w:firstLine="510"/>
        <w:jc w:val="both"/>
        <w:rPr>
          <w:rFonts w:ascii="Arial" w:hAnsi="Arial" w:cs="Arial"/>
        </w:rPr>
      </w:pPr>
      <w:r w:rsidRPr="00A34352">
        <w:rPr>
          <w:rFonts w:ascii="Arial" w:hAnsi="Arial" w:cs="Arial"/>
        </w:rPr>
        <w:t>Достижение поставленной цели подпрограммы будет осуществляться путем решения следующих задач:</w:t>
      </w:r>
    </w:p>
    <w:p w14:paraId="1A20689D" w14:textId="77777777" w:rsidR="00B832A9" w:rsidRPr="00A34352" w:rsidRDefault="00815FC8" w:rsidP="00B832A9">
      <w:pPr>
        <w:pStyle w:val="ConsPlusCell"/>
        <w:ind w:firstLine="510"/>
        <w:jc w:val="both"/>
        <w:rPr>
          <w:rFonts w:ascii="Arial" w:hAnsi="Arial" w:cs="Arial"/>
        </w:rPr>
      </w:pPr>
      <w:r w:rsidRPr="00A34352">
        <w:rPr>
          <w:rFonts w:ascii="Arial" w:hAnsi="Arial" w:cs="Arial"/>
        </w:rPr>
        <w:t>1. Совершенствование системы учета земельных участков на территории района и вовлечение неиспользуемых земельных участков в хозяйственный оборот.</w:t>
      </w:r>
    </w:p>
    <w:p w14:paraId="685A1F0E" w14:textId="77777777" w:rsidR="00B832A9" w:rsidRPr="00A34352" w:rsidRDefault="00815FC8" w:rsidP="00B832A9">
      <w:pPr>
        <w:pStyle w:val="ConsPlusCell"/>
        <w:ind w:firstLine="510"/>
        <w:jc w:val="both"/>
        <w:rPr>
          <w:rFonts w:ascii="Arial" w:hAnsi="Arial" w:cs="Arial"/>
        </w:rPr>
      </w:pPr>
      <w:r w:rsidRPr="00A34352">
        <w:rPr>
          <w:rFonts w:ascii="Arial" w:hAnsi="Arial" w:cs="Arial"/>
        </w:rPr>
        <w:t>2. Увеличение собственных доходов районного бюджета за счет организации эффективного землепользования.</w:t>
      </w:r>
    </w:p>
    <w:p w14:paraId="64665BFD" w14:textId="77777777" w:rsidR="00B832A9" w:rsidRPr="00A34352" w:rsidRDefault="00815FC8" w:rsidP="00B832A9">
      <w:pPr>
        <w:autoSpaceDE w:val="0"/>
        <w:autoSpaceDN w:val="0"/>
        <w:adjustRightInd w:val="0"/>
        <w:ind w:firstLine="567"/>
        <w:jc w:val="both"/>
        <w:rPr>
          <w:rFonts w:ascii="Arial" w:hAnsi="Arial" w:cs="Arial"/>
        </w:rPr>
      </w:pPr>
      <w:r w:rsidRPr="00A34352">
        <w:rPr>
          <w:rFonts w:ascii="Arial" w:hAnsi="Arial" w:cs="Arial"/>
        </w:rPr>
        <w:t>Реализация мероприятий подпрограммы позволит:</w:t>
      </w:r>
    </w:p>
    <w:p w14:paraId="45E3D512" w14:textId="77777777" w:rsidR="00B832A9" w:rsidRPr="00A34352" w:rsidRDefault="00815FC8" w:rsidP="00B832A9">
      <w:pPr>
        <w:autoSpaceDE w:val="0"/>
        <w:autoSpaceDN w:val="0"/>
        <w:adjustRightInd w:val="0"/>
        <w:ind w:firstLine="567"/>
        <w:jc w:val="both"/>
        <w:rPr>
          <w:rFonts w:ascii="Arial" w:hAnsi="Arial" w:cs="Arial"/>
        </w:rPr>
      </w:pPr>
      <w:r w:rsidRPr="00A34352">
        <w:rPr>
          <w:rFonts w:ascii="Arial" w:hAnsi="Arial" w:cs="Arial"/>
        </w:rPr>
        <w:t>обеспечить реестровый  учет  земельного фонда района;</w:t>
      </w:r>
    </w:p>
    <w:p w14:paraId="5071FD69" w14:textId="77777777" w:rsidR="00B832A9" w:rsidRPr="00A34352" w:rsidRDefault="00815FC8" w:rsidP="00B832A9">
      <w:pPr>
        <w:autoSpaceDE w:val="0"/>
        <w:autoSpaceDN w:val="0"/>
        <w:adjustRightInd w:val="0"/>
        <w:ind w:firstLine="567"/>
        <w:jc w:val="both"/>
        <w:rPr>
          <w:rFonts w:ascii="Arial" w:hAnsi="Arial" w:cs="Arial"/>
        </w:rPr>
      </w:pPr>
      <w:r w:rsidRPr="00A34352">
        <w:rPr>
          <w:rFonts w:ascii="Arial" w:hAnsi="Arial" w:cs="Arial"/>
        </w:rPr>
        <w:t>увеличить долю площади земельных участков, являющихся объектами налогообложения земельным налогом  к 2021 году  до 64,77 процентов;</w:t>
      </w:r>
    </w:p>
    <w:p w14:paraId="4013983C" w14:textId="77777777" w:rsidR="00B832A9" w:rsidRPr="00A34352" w:rsidRDefault="00815FC8" w:rsidP="00B832A9">
      <w:pPr>
        <w:autoSpaceDE w:val="0"/>
        <w:autoSpaceDN w:val="0"/>
        <w:adjustRightInd w:val="0"/>
        <w:ind w:firstLine="567"/>
        <w:jc w:val="both"/>
        <w:rPr>
          <w:rFonts w:ascii="Arial" w:hAnsi="Arial" w:cs="Arial"/>
        </w:rPr>
      </w:pPr>
      <w:r w:rsidRPr="00A34352">
        <w:rPr>
          <w:rFonts w:ascii="Arial" w:hAnsi="Arial" w:cs="Arial"/>
        </w:rPr>
        <w:t xml:space="preserve"> увеличить долю   устраненных  нарушений, выявленных при проверке использования  земельных участков  к 2021 году до 75 процентов.</w:t>
      </w:r>
    </w:p>
    <w:p w14:paraId="4AC40FA3" w14:textId="77777777" w:rsidR="00B832A9" w:rsidRPr="00A34352" w:rsidRDefault="00815FC8" w:rsidP="00B832A9">
      <w:pPr>
        <w:autoSpaceDE w:val="0"/>
        <w:autoSpaceDN w:val="0"/>
        <w:adjustRightInd w:val="0"/>
        <w:ind w:firstLine="567"/>
        <w:jc w:val="both"/>
        <w:rPr>
          <w:rFonts w:ascii="Arial" w:hAnsi="Arial" w:cs="Arial"/>
        </w:rPr>
      </w:pPr>
      <w:r w:rsidRPr="00A34352">
        <w:rPr>
          <w:rFonts w:ascii="Arial" w:hAnsi="Arial" w:cs="Arial"/>
        </w:rPr>
        <w:t>обеспечить  собираемость от арендной платы за  земельные участки к 2021 году  до 98,40 %.</w:t>
      </w:r>
    </w:p>
    <w:p w14:paraId="5E98B1E3" w14:textId="77777777" w:rsidR="00B832A9" w:rsidRPr="00A34352" w:rsidRDefault="00815FC8" w:rsidP="00B832A9">
      <w:pPr>
        <w:tabs>
          <w:tab w:val="left" w:pos="540"/>
        </w:tabs>
        <w:autoSpaceDE w:val="0"/>
        <w:autoSpaceDN w:val="0"/>
        <w:adjustRightInd w:val="0"/>
        <w:ind w:firstLine="567"/>
        <w:jc w:val="both"/>
        <w:outlineLvl w:val="0"/>
        <w:rPr>
          <w:rFonts w:ascii="Arial" w:hAnsi="Arial" w:cs="Arial"/>
        </w:rPr>
      </w:pPr>
      <w:r w:rsidRPr="00A34352">
        <w:rPr>
          <w:rFonts w:ascii="Arial" w:hAnsi="Arial" w:cs="Arial"/>
        </w:rPr>
        <w:t>Срок выполнения  подпрограммы  с 01.01.2014 года  по 31.12.2021 года.</w:t>
      </w:r>
    </w:p>
    <w:p w14:paraId="22ED2ADB" w14:textId="77777777" w:rsidR="00B832A9" w:rsidRPr="00A34352" w:rsidRDefault="00815FC8" w:rsidP="00B832A9">
      <w:pPr>
        <w:autoSpaceDE w:val="0"/>
        <w:autoSpaceDN w:val="0"/>
        <w:adjustRightInd w:val="0"/>
        <w:jc w:val="both"/>
        <w:rPr>
          <w:rFonts w:ascii="Arial" w:hAnsi="Arial" w:cs="Arial"/>
        </w:rPr>
      </w:pPr>
      <w:r w:rsidRPr="00A34352">
        <w:rPr>
          <w:rFonts w:ascii="Arial" w:hAnsi="Arial" w:cs="Arial"/>
        </w:rPr>
        <w:t xml:space="preserve">        6.3. Подпрограмма «Развитие субъектов малого и среднего предпринимательства в Шарыповском районе» обеспечивает преемственность решений органов государственной власти Красноярского края, предусматривающих реализацию мер,  стимулирующих органы местного самоуправления внедрять на территориях различные формы поддержки малого и среднего  предпринимательства.</w:t>
      </w:r>
    </w:p>
    <w:p w14:paraId="7F91E1C8" w14:textId="77777777" w:rsidR="00B832A9" w:rsidRPr="00A34352" w:rsidRDefault="00815FC8" w:rsidP="00B832A9">
      <w:pPr>
        <w:autoSpaceDE w:val="0"/>
        <w:autoSpaceDN w:val="0"/>
        <w:adjustRightInd w:val="0"/>
        <w:jc w:val="both"/>
        <w:rPr>
          <w:rFonts w:ascii="Arial" w:hAnsi="Arial" w:cs="Arial"/>
        </w:rPr>
      </w:pPr>
      <w:r w:rsidRPr="00A34352">
        <w:rPr>
          <w:rFonts w:ascii="Arial" w:hAnsi="Arial" w:cs="Arial"/>
        </w:rPr>
        <w:t xml:space="preserve">         Развитие малого бизнеса является экономическим фундаментом муниципального образования и играет важную роль в решении экономических и социальных задач Шарыповского района, так как способствует созданию  рабочих мест, насыщению потребительского рынка товарами и услугами, формированию конкурентной среды, обеспечивает экономическую самостоятельность населения района и обеспечивает наполняемость бюджета налоговыми поступлениями. </w:t>
      </w:r>
    </w:p>
    <w:p w14:paraId="1A8FA7C6" w14:textId="77777777" w:rsidR="00B832A9" w:rsidRPr="00A34352" w:rsidRDefault="00815FC8" w:rsidP="00B832A9">
      <w:pPr>
        <w:autoSpaceDE w:val="0"/>
        <w:autoSpaceDN w:val="0"/>
        <w:adjustRightInd w:val="0"/>
        <w:ind w:firstLine="708"/>
        <w:jc w:val="both"/>
        <w:rPr>
          <w:rFonts w:ascii="Arial" w:hAnsi="Arial" w:cs="Arial"/>
        </w:rPr>
      </w:pPr>
      <w:r w:rsidRPr="00A34352">
        <w:rPr>
          <w:rFonts w:ascii="Arial" w:hAnsi="Arial" w:cs="Arial"/>
        </w:rPr>
        <w:t xml:space="preserve">Наблюдается позитивная динамика основных показателей деятельности малых и средних предприятий Шарыповского района,          свидетельствующая   о позитивных тенденциях его развития.   По данным межрайонной инспекции № 12  ФНС по Красноярскому краю и ведомственной отчетности, за 2018 год в сравнении с аналогичным периодом 2017 года:   </w:t>
      </w:r>
    </w:p>
    <w:p w14:paraId="142422FC" w14:textId="77777777" w:rsidR="00B832A9" w:rsidRPr="00A34352" w:rsidRDefault="00815FC8" w:rsidP="00B832A9">
      <w:pPr>
        <w:autoSpaceDE w:val="0"/>
        <w:autoSpaceDN w:val="0"/>
        <w:adjustRightInd w:val="0"/>
        <w:jc w:val="both"/>
        <w:rPr>
          <w:rFonts w:ascii="Arial" w:hAnsi="Arial" w:cs="Arial"/>
        </w:rPr>
      </w:pPr>
      <w:r w:rsidRPr="00A34352">
        <w:rPr>
          <w:rFonts w:ascii="Arial" w:hAnsi="Arial" w:cs="Arial"/>
        </w:rPr>
        <w:t xml:space="preserve">  - количество субъектов  малого и среднего предпринимательства,      ведущих деятельность и включенных в единый реестр субъектов малого и среднего предпринимательства, незначительно увеличилось на 1 % и   составило 284 единиц;  </w:t>
      </w:r>
    </w:p>
    <w:p w14:paraId="495EDF09" w14:textId="77777777" w:rsidR="00B832A9" w:rsidRPr="00A34352" w:rsidRDefault="00815FC8" w:rsidP="00B832A9">
      <w:pPr>
        <w:autoSpaceDE w:val="0"/>
        <w:autoSpaceDN w:val="0"/>
        <w:adjustRightInd w:val="0"/>
        <w:jc w:val="both"/>
        <w:rPr>
          <w:rFonts w:ascii="Arial" w:hAnsi="Arial" w:cs="Arial"/>
          <w:color w:val="FF0000"/>
        </w:rPr>
      </w:pPr>
      <w:r w:rsidRPr="00A34352">
        <w:rPr>
          <w:rFonts w:ascii="Arial" w:hAnsi="Arial" w:cs="Arial"/>
          <w:color w:val="FF0000"/>
        </w:rPr>
        <w:t xml:space="preserve">  </w:t>
      </w:r>
      <w:r w:rsidRPr="00A34352">
        <w:rPr>
          <w:rFonts w:ascii="Arial" w:hAnsi="Arial" w:cs="Arial"/>
        </w:rPr>
        <w:t xml:space="preserve">- количество организаций (юридических лиц) малого и среднего  бизнеса,     осталось на уровне 2017 года  и составило 52 и 2 единицы, соответственно; </w:t>
      </w:r>
    </w:p>
    <w:p w14:paraId="579F2CAB" w14:textId="77777777" w:rsidR="00B832A9" w:rsidRPr="00A34352" w:rsidRDefault="00815FC8" w:rsidP="00B832A9">
      <w:pPr>
        <w:autoSpaceDE w:val="0"/>
        <w:autoSpaceDN w:val="0"/>
        <w:adjustRightInd w:val="0"/>
        <w:jc w:val="both"/>
        <w:rPr>
          <w:rFonts w:ascii="Arial" w:hAnsi="Arial" w:cs="Arial"/>
        </w:rPr>
      </w:pPr>
      <w:r w:rsidRPr="00A34352">
        <w:rPr>
          <w:rFonts w:ascii="Arial" w:hAnsi="Arial" w:cs="Arial"/>
          <w:color w:val="FF0000"/>
        </w:rPr>
        <w:t xml:space="preserve">  </w:t>
      </w:r>
      <w:r w:rsidRPr="00A34352">
        <w:rPr>
          <w:rFonts w:ascii="Arial" w:hAnsi="Arial" w:cs="Arial"/>
        </w:rPr>
        <w:t>- количество индивидуальных предпринимателей увеличилось на 4 % и составило 230 единиц;</w:t>
      </w:r>
    </w:p>
    <w:p w14:paraId="10817224" w14:textId="77777777" w:rsidR="00B832A9" w:rsidRPr="00A34352" w:rsidRDefault="00815FC8" w:rsidP="00B832A9">
      <w:pPr>
        <w:autoSpaceDE w:val="0"/>
        <w:autoSpaceDN w:val="0"/>
        <w:adjustRightInd w:val="0"/>
        <w:jc w:val="both"/>
        <w:rPr>
          <w:rFonts w:ascii="Arial" w:hAnsi="Arial" w:cs="Arial"/>
        </w:rPr>
      </w:pPr>
      <w:r w:rsidRPr="00A34352">
        <w:rPr>
          <w:rFonts w:ascii="Arial" w:hAnsi="Arial" w:cs="Arial"/>
          <w:color w:val="FF0000"/>
        </w:rPr>
        <w:t xml:space="preserve">    </w:t>
      </w:r>
      <w:r w:rsidRPr="00A34352">
        <w:rPr>
          <w:rFonts w:ascii="Arial" w:hAnsi="Arial" w:cs="Arial"/>
        </w:rPr>
        <w:t>- среднесписочная численность работников субъектов малого и среднего предпринимательства   снизилась  на 8,3  % и составила 1239 человек;</w:t>
      </w:r>
    </w:p>
    <w:p w14:paraId="510496A2" w14:textId="77777777" w:rsidR="00B832A9" w:rsidRPr="00A34352" w:rsidRDefault="00815FC8" w:rsidP="00B832A9">
      <w:pPr>
        <w:autoSpaceDE w:val="0"/>
        <w:autoSpaceDN w:val="0"/>
        <w:adjustRightInd w:val="0"/>
        <w:jc w:val="both"/>
        <w:rPr>
          <w:rFonts w:ascii="Arial" w:hAnsi="Arial" w:cs="Arial"/>
        </w:rPr>
      </w:pPr>
      <w:r w:rsidRPr="00A34352">
        <w:rPr>
          <w:rFonts w:ascii="Arial" w:hAnsi="Arial" w:cs="Arial"/>
          <w:color w:val="FF0000"/>
        </w:rPr>
        <w:t xml:space="preserve">    </w:t>
      </w:r>
      <w:r w:rsidRPr="00A34352">
        <w:rPr>
          <w:rFonts w:ascii="Arial" w:hAnsi="Arial" w:cs="Arial"/>
        </w:rPr>
        <w:t>- среднемесячная заработная плата работников организаций малого   бизнеса (юридических лиц) увеличилась  на  39,5 % и составила  22 218 рублей, повышение отмечается  на предприятиях обрабатывающей и сельскохозяйственных отраслей;</w:t>
      </w:r>
    </w:p>
    <w:p w14:paraId="3813B099" w14:textId="77777777" w:rsidR="00B832A9" w:rsidRPr="00A34352" w:rsidRDefault="00815FC8" w:rsidP="00B832A9">
      <w:pPr>
        <w:autoSpaceDE w:val="0"/>
        <w:autoSpaceDN w:val="0"/>
        <w:adjustRightInd w:val="0"/>
        <w:jc w:val="both"/>
        <w:rPr>
          <w:rFonts w:ascii="Arial" w:hAnsi="Arial" w:cs="Arial"/>
        </w:rPr>
      </w:pPr>
      <w:r w:rsidRPr="00A34352">
        <w:rPr>
          <w:rFonts w:ascii="Arial" w:hAnsi="Arial" w:cs="Arial"/>
        </w:rPr>
        <w:t xml:space="preserve">    - оборот организаций малого и среднего  бизнеса (юридических лиц) увеличился  на 13,5  % и составил 1 411,87  млн. рублей. </w:t>
      </w:r>
    </w:p>
    <w:p w14:paraId="666ABF10" w14:textId="77777777" w:rsidR="00B832A9" w:rsidRPr="00A34352" w:rsidRDefault="00815FC8" w:rsidP="00B832A9">
      <w:pPr>
        <w:autoSpaceDE w:val="0"/>
        <w:autoSpaceDN w:val="0"/>
        <w:adjustRightInd w:val="0"/>
        <w:jc w:val="both"/>
        <w:rPr>
          <w:rFonts w:ascii="Arial" w:hAnsi="Arial" w:cs="Arial"/>
        </w:rPr>
      </w:pPr>
      <w:r w:rsidRPr="00A34352">
        <w:rPr>
          <w:rFonts w:ascii="Arial" w:hAnsi="Arial" w:cs="Arial"/>
        </w:rPr>
        <w:t xml:space="preserve">          Шарыповский район представляет собой территорию с выгодным географическим положением, наличием природных ресурсов,   сельскохозяйственных угодий, многочисленных озер,  высокоразвитым сельским хозяйством и деятельностью крупных промышленных предприятий. Объективно существуют все предпосылки для успешного ведения малого бизнеса. Однако, существует ряд проблем,  которые существенно влияют на развитие малого бизнеса. Многим вновь зарегистрированным субъектом малого предпринимательства достаточно проблематично удержаться и просуществовать на рынке более двух лет.  </w:t>
      </w:r>
    </w:p>
    <w:p w14:paraId="2830AEB7" w14:textId="77777777" w:rsidR="00B832A9" w:rsidRPr="00A34352" w:rsidRDefault="00815FC8" w:rsidP="00B832A9">
      <w:pPr>
        <w:widowControl w:val="0"/>
        <w:autoSpaceDE w:val="0"/>
        <w:autoSpaceDN w:val="0"/>
        <w:adjustRightInd w:val="0"/>
        <w:ind w:firstLine="540"/>
        <w:jc w:val="both"/>
        <w:rPr>
          <w:rFonts w:ascii="Arial" w:hAnsi="Arial" w:cs="Arial"/>
        </w:rPr>
      </w:pPr>
      <w:r w:rsidRPr="00A34352">
        <w:rPr>
          <w:rFonts w:ascii="Arial" w:hAnsi="Arial" w:cs="Arial"/>
        </w:rPr>
        <w:t xml:space="preserve">На сегодняшний день факторами, сдерживающими развитие малого и среднего предпринимательства в районе, являются:  </w:t>
      </w:r>
    </w:p>
    <w:p w14:paraId="6EAB7D84" w14:textId="77777777" w:rsidR="00B832A9" w:rsidRPr="00A34352" w:rsidRDefault="00815FC8" w:rsidP="00B832A9">
      <w:pPr>
        <w:widowControl w:val="0"/>
        <w:autoSpaceDE w:val="0"/>
        <w:autoSpaceDN w:val="0"/>
        <w:adjustRightInd w:val="0"/>
        <w:ind w:firstLine="540"/>
        <w:jc w:val="both"/>
        <w:rPr>
          <w:rFonts w:ascii="Arial" w:hAnsi="Arial" w:cs="Arial"/>
        </w:rPr>
      </w:pPr>
      <w:r w:rsidRPr="00A34352">
        <w:rPr>
          <w:rFonts w:ascii="Arial" w:hAnsi="Arial" w:cs="Arial"/>
        </w:rPr>
        <w:t>- недостаток стартового капитала база;</w:t>
      </w:r>
    </w:p>
    <w:p w14:paraId="43FB2564" w14:textId="77777777" w:rsidR="00B832A9" w:rsidRPr="00A34352" w:rsidRDefault="00815FC8" w:rsidP="00B832A9">
      <w:pPr>
        <w:widowControl w:val="0"/>
        <w:autoSpaceDE w:val="0"/>
        <w:autoSpaceDN w:val="0"/>
        <w:adjustRightInd w:val="0"/>
        <w:jc w:val="both"/>
        <w:rPr>
          <w:rFonts w:ascii="Arial" w:hAnsi="Arial" w:cs="Arial"/>
        </w:rPr>
      </w:pPr>
      <w:r w:rsidRPr="00A34352">
        <w:rPr>
          <w:rFonts w:ascii="Arial" w:hAnsi="Arial" w:cs="Arial"/>
        </w:rPr>
        <w:t xml:space="preserve">      - недостаток оборотных средств  и низкий уровень рентабельности предприятий; </w:t>
      </w:r>
    </w:p>
    <w:p w14:paraId="14D651A9" w14:textId="77777777" w:rsidR="00B832A9" w:rsidRPr="00A34352" w:rsidRDefault="00815FC8" w:rsidP="00B832A9">
      <w:pPr>
        <w:widowControl w:val="0"/>
        <w:autoSpaceDE w:val="0"/>
        <w:autoSpaceDN w:val="0"/>
        <w:adjustRightInd w:val="0"/>
        <w:jc w:val="both"/>
        <w:rPr>
          <w:rFonts w:ascii="Arial" w:hAnsi="Arial" w:cs="Arial"/>
        </w:rPr>
      </w:pPr>
      <w:r w:rsidRPr="00A34352">
        <w:rPr>
          <w:rFonts w:ascii="Arial" w:hAnsi="Arial" w:cs="Arial"/>
        </w:rPr>
        <w:t xml:space="preserve">      -  слабая материально-техническая база,  недостаток  технических средств и автотранспорта   для выездного обслуживания;</w:t>
      </w:r>
    </w:p>
    <w:p w14:paraId="7D077C2F" w14:textId="77777777" w:rsidR="00B832A9" w:rsidRPr="00A34352" w:rsidRDefault="00815FC8" w:rsidP="00B832A9">
      <w:pPr>
        <w:widowControl w:val="0"/>
        <w:autoSpaceDE w:val="0"/>
        <w:autoSpaceDN w:val="0"/>
        <w:adjustRightInd w:val="0"/>
        <w:ind w:firstLine="540"/>
        <w:jc w:val="both"/>
        <w:rPr>
          <w:rFonts w:ascii="Arial" w:hAnsi="Arial" w:cs="Arial"/>
        </w:rPr>
      </w:pPr>
      <w:r w:rsidRPr="00A34352">
        <w:rPr>
          <w:rFonts w:ascii="Arial" w:hAnsi="Arial" w:cs="Arial"/>
        </w:rPr>
        <w:t>- высокие налоги и увеличение тарифов страховых взносов;</w:t>
      </w:r>
    </w:p>
    <w:p w14:paraId="23341555" w14:textId="77777777" w:rsidR="00B832A9" w:rsidRPr="00A34352" w:rsidRDefault="00815FC8" w:rsidP="00B832A9">
      <w:pPr>
        <w:widowControl w:val="0"/>
        <w:autoSpaceDE w:val="0"/>
        <w:autoSpaceDN w:val="0"/>
        <w:adjustRightInd w:val="0"/>
        <w:ind w:firstLine="540"/>
        <w:jc w:val="both"/>
        <w:rPr>
          <w:rFonts w:ascii="Arial" w:hAnsi="Arial" w:cs="Arial"/>
        </w:rPr>
      </w:pPr>
      <w:r w:rsidRPr="00A34352">
        <w:rPr>
          <w:rFonts w:ascii="Arial" w:hAnsi="Arial" w:cs="Arial"/>
        </w:rPr>
        <w:t>- расчеты за электрическую энергию для малого бизнеса;</w:t>
      </w:r>
    </w:p>
    <w:p w14:paraId="202313E8" w14:textId="77777777" w:rsidR="00B832A9" w:rsidRPr="00A34352" w:rsidRDefault="00815FC8" w:rsidP="00B832A9">
      <w:pPr>
        <w:widowControl w:val="0"/>
        <w:autoSpaceDE w:val="0"/>
        <w:autoSpaceDN w:val="0"/>
        <w:adjustRightInd w:val="0"/>
        <w:ind w:firstLine="540"/>
        <w:jc w:val="both"/>
        <w:rPr>
          <w:rFonts w:ascii="Arial" w:hAnsi="Arial" w:cs="Arial"/>
        </w:rPr>
      </w:pPr>
      <w:r w:rsidRPr="00A34352">
        <w:rPr>
          <w:rFonts w:ascii="Arial" w:hAnsi="Arial" w:cs="Arial"/>
        </w:rPr>
        <w:t>- недоступность банковских кредитов;</w:t>
      </w:r>
    </w:p>
    <w:p w14:paraId="7CBF5D54" w14:textId="77777777" w:rsidR="00B832A9" w:rsidRPr="00A34352" w:rsidRDefault="00815FC8" w:rsidP="00B832A9">
      <w:pPr>
        <w:widowControl w:val="0"/>
        <w:autoSpaceDE w:val="0"/>
        <w:autoSpaceDN w:val="0"/>
        <w:adjustRightInd w:val="0"/>
        <w:jc w:val="both"/>
        <w:rPr>
          <w:rFonts w:ascii="Arial" w:hAnsi="Arial" w:cs="Arial"/>
        </w:rPr>
      </w:pPr>
      <w:r w:rsidRPr="00A34352">
        <w:rPr>
          <w:rFonts w:ascii="Arial" w:hAnsi="Arial" w:cs="Arial"/>
        </w:rPr>
        <w:t xml:space="preserve">       - недостаточный уровень профессиональной подготовки,  дефицит квалифицированных кадров, особенно при организации услуг с применением современных технологий;</w:t>
      </w:r>
    </w:p>
    <w:p w14:paraId="546C6C9B" w14:textId="77777777" w:rsidR="00B832A9" w:rsidRPr="00A34352" w:rsidRDefault="00815FC8" w:rsidP="00B832A9">
      <w:pPr>
        <w:widowControl w:val="0"/>
        <w:autoSpaceDE w:val="0"/>
        <w:autoSpaceDN w:val="0"/>
        <w:adjustRightInd w:val="0"/>
        <w:ind w:firstLine="540"/>
        <w:jc w:val="both"/>
        <w:rPr>
          <w:rFonts w:ascii="Arial" w:hAnsi="Arial" w:cs="Arial"/>
        </w:rPr>
      </w:pPr>
      <w:r w:rsidRPr="00A34352">
        <w:rPr>
          <w:rFonts w:ascii="Arial" w:hAnsi="Arial" w:cs="Arial"/>
        </w:rPr>
        <w:t xml:space="preserve">- низкое качество продукции и сложность ее продвижения на  рынок;  </w:t>
      </w:r>
    </w:p>
    <w:p w14:paraId="5E8F5158" w14:textId="77777777" w:rsidR="00B832A9" w:rsidRPr="00A34352" w:rsidRDefault="00815FC8" w:rsidP="00B832A9">
      <w:pPr>
        <w:widowControl w:val="0"/>
        <w:autoSpaceDE w:val="0"/>
        <w:autoSpaceDN w:val="0"/>
        <w:adjustRightInd w:val="0"/>
        <w:ind w:firstLine="540"/>
        <w:jc w:val="both"/>
        <w:rPr>
          <w:rFonts w:ascii="Arial" w:hAnsi="Arial" w:cs="Arial"/>
        </w:rPr>
      </w:pPr>
      <w:r w:rsidRPr="00A34352">
        <w:rPr>
          <w:rFonts w:ascii="Arial" w:hAnsi="Arial" w:cs="Arial"/>
        </w:rPr>
        <w:t>- отсутствие объектов переработки  сельхозпродукции.</w:t>
      </w:r>
    </w:p>
    <w:p w14:paraId="3B309168" w14:textId="77777777" w:rsidR="00B832A9" w:rsidRPr="00A34352" w:rsidRDefault="00815FC8" w:rsidP="00B832A9">
      <w:pPr>
        <w:widowControl w:val="0"/>
        <w:autoSpaceDE w:val="0"/>
        <w:autoSpaceDN w:val="0"/>
        <w:adjustRightInd w:val="0"/>
        <w:ind w:right="33" w:firstLine="567"/>
        <w:jc w:val="both"/>
        <w:rPr>
          <w:rFonts w:ascii="Arial" w:hAnsi="Arial" w:cs="Arial"/>
          <w:color w:val="000000"/>
        </w:rPr>
      </w:pPr>
      <w:r w:rsidRPr="00A34352">
        <w:rPr>
          <w:rFonts w:ascii="Arial" w:hAnsi="Arial" w:cs="Arial"/>
        </w:rPr>
        <w:t xml:space="preserve"> </w:t>
      </w:r>
      <w:r w:rsidRPr="00A34352">
        <w:rPr>
          <w:rFonts w:ascii="Arial" w:hAnsi="Arial" w:cs="Arial"/>
          <w:color w:val="000000"/>
        </w:rPr>
        <w:t>Т</w:t>
      </w:r>
      <w:r w:rsidRPr="00A34352">
        <w:rPr>
          <w:rFonts w:ascii="Arial" w:hAnsi="Arial" w:cs="Arial"/>
        </w:rPr>
        <w:t xml:space="preserve">ем не менее, потенциал для существенного увеличения количественных и качественных показателей деятельности малого и среднего предпринимательства в районе имеется. При условии реализации необходимого комплекса мер, направленных на поддержку и развитие малого и среднего бизнеса, возможно в течение ближайших 3 - 5 лет достижение среднекраевых  показателей.  </w:t>
      </w:r>
    </w:p>
    <w:p w14:paraId="514726F6" w14:textId="77777777" w:rsidR="00B832A9" w:rsidRPr="00A34352" w:rsidRDefault="00815FC8" w:rsidP="00B832A9">
      <w:pPr>
        <w:ind w:firstLine="708"/>
        <w:jc w:val="both"/>
        <w:rPr>
          <w:rFonts w:ascii="Arial" w:hAnsi="Arial" w:cs="Arial"/>
          <w:color w:val="000000"/>
        </w:rPr>
      </w:pPr>
      <w:r w:rsidRPr="00A34352">
        <w:rPr>
          <w:rFonts w:ascii="Arial" w:hAnsi="Arial" w:cs="Arial"/>
          <w:color w:val="000000"/>
        </w:rPr>
        <w:t xml:space="preserve">Сложившаяся отраслевая структура малого бизнеса свидетельствует о его развитии преимущественно в сфере торговли – около 40% (розничная торговля продовольственными и промышленными товарами в магазинах, павильонах и  выездная торговля). Вместе  с тем, у населения района остро стоит вопрос нехватки оказываемых бытовых услуг. На обрабатывающие производства (производство железобетонных изделий, строительного кирпича на основе местной сырьевой базы,  обработка древесины) приходится 22%; сельское хозяйство (производство сельскохозяйственных культур, </w:t>
      </w:r>
      <w:r w:rsidRPr="00A34352">
        <w:rPr>
          <w:rFonts w:ascii="Arial" w:hAnsi="Arial" w:cs="Arial"/>
          <w:color w:val="000000"/>
          <w:spacing w:val="-20"/>
        </w:rPr>
        <w:t>с</w:t>
      </w:r>
      <w:r w:rsidRPr="00A34352">
        <w:rPr>
          <w:rFonts w:ascii="Arial" w:hAnsi="Arial" w:cs="Arial"/>
          <w:color w:val="000000"/>
        </w:rPr>
        <w:t>ельскохозяйственные потребительские кооперативы) занимает 17%; предприятия занимающиеся строительством и общестроительными  работами – 2,5%; иными видами деятельности (общественное питание, пассажирские и грузовые перевозки) – 10,3%. В настоящее время в районе развивается предоставление услуг по туризму и формирование туристского кластера, что предполагает вовлечение в него новых субъектов гостиничного бизнеса, объектов общественного питания, создание АЗС, СТО, развитие художественно – культурных объектов.</w:t>
      </w:r>
    </w:p>
    <w:p w14:paraId="31AE7F96" w14:textId="77777777" w:rsidR="00B832A9" w:rsidRPr="00A34352" w:rsidRDefault="00815FC8" w:rsidP="00B832A9">
      <w:pPr>
        <w:jc w:val="both"/>
        <w:rPr>
          <w:rFonts w:ascii="Arial" w:hAnsi="Arial" w:cs="Arial"/>
        </w:rPr>
      </w:pPr>
      <w:r w:rsidRPr="00A34352">
        <w:rPr>
          <w:rFonts w:ascii="Arial" w:hAnsi="Arial" w:cs="Arial"/>
        </w:rPr>
        <w:t xml:space="preserve">         </w:t>
      </w:r>
      <w:r w:rsidRPr="00A34352">
        <w:rPr>
          <w:rFonts w:ascii="Arial" w:hAnsi="Arial" w:cs="Arial"/>
          <w:color w:val="000000"/>
        </w:rPr>
        <w:t>Развитие предпринимательства является одной из приоритетных задач социально-экономического развития Шарыповского района. На протяжении периода, предшествующего реализации программы,  финансовую поддержку в виде</w:t>
      </w:r>
      <w:r w:rsidRPr="00A34352">
        <w:rPr>
          <w:rFonts w:ascii="Arial" w:hAnsi="Arial" w:cs="Arial"/>
          <w:color w:val="FF0000"/>
        </w:rPr>
        <w:t xml:space="preserve"> </w:t>
      </w:r>
      <w:r w:rsidRPr="00A34352">
        <w:rPr>
          <w:rFonts w:ascii="Arial" w:hAnsi="Arial" w:cs="Arial"/>
        </w:rPr>
        <w:t>субсидий на возмещение части понесенных затрат, получили 126 субъектов малого предпринимательства и 55 многодетных семей на общую сумму свыше 22 млн. руб., при этом создано  284 рабочих места. Помимо предоставления прямой финансовой поддержки субъектам малого и среднего предпринимательства оказывается информационная, консультационная и методологическая поддержка.</w:t>
      </w:r>
    </w:p>
    <w:p w14:paraId="0E617DA1" w14:textId="77777777" w:rsidR="00B832A9" w:rsidRPr="00A34352" w:rsidRDefault="00815FC8" w:rsidP="00B832A9">
      <w:pPr>
        <w:jc w:val="both"/>
        <w:rPr>
          <w:rFonts w:ascii="Arial" w:hAnsi="Arial" w:cs="Arial"/>
        </w:rPr>
      </w:pPr>
      <w:r w:rsidRPr="00A34352">
        <w:rPr>
          <w:rFonts w:ascii="Arial" w:hAnsi="Arial" w:cs="Arial"/>
        </w:rPr>
        <w:t xml:space="preserve">         Реализация муниципальной политики поддержки малого и среднего предпринимательства, основанной на программно-целевом подходе, с использованием механизмов и форм поддержки, положительно зарекомендовавших себя, позволит достичь поставленной цели подпрограммы -  </w:t>
      </w:r>
      <w:r w:rsidRPr="00A34352">
        <w:rPr>
          <w:rFonts w:ascii="Arial" w:hAnsi="Arial" w:cs="Arial"/>
          <w:color w:val="000000"/>
        </w:rPr>
        <w:t>создание благоприятных условий для развития субъектов  малого и среднего предпринимательства в районе</w:t>
      </w:r>
      <w:r w:rsidRPr="00A34352">
        <w:rPr>
          <w:rFonts w:ascii="Arial" w:hAnsi="Arial" w:cs="Arial"/>
        </w:rPr>
        <w:t>.</w:t>
      </w:r>
    </w:p>
    <w:p w14:paraId="4D1D3EB0" w14:textId="77777777" w:rsidR="00B832A9" w:rsidRPr="00A34352" w:rsidRDefault="00815FC8" w:rsidP="00B832A9">
      <w:pPr>
        <w:ind w:firstLine="708"/>
        <w:jc w:val="both"/>
        <w:rPr>
          <w:rFonts w:ascii="Arial" w:hAnsi="Arial" w:cs="Arial"/>
          <w:color w:val="000000"/>
        </w:rPr>
      </w:pPr>
      <w:r w:rsidRPr="00A34352">
        <w:rPr>
          <w:rFonts w:ascii="Arial" w:hAnsi="Arial" w:cs="Arial"/>
          <w:color w:val="000000"/>
        </w:rPr>
        <w:t>Первоочередными задачами в достижении поставленной цели  являются следующие:</w:t>
      </w:r>
    </w:p>
    <w:p w14:paraId="75FABE6D" w14:textId="77777777" w:rsidR="00B832A9" w:rsidRPr="00A34352" w:rsidRDefault="00815FC8" w:rsidP="00B832A9">
      <w:pPr>
        <w:jc w:val="both"/>
        <w:rPr>
          <w:rFonts w:ascii="Arial" w:hAnsi="Arial" w:cs="Arial"/>
          <w:color w:val="000000"/>
        </w:rPr>
      </w:pPr>
      <w:r w:rsidRPr="00A34352">
        <w:rPr>
          <w:rFonts w:ascii="Arial" w:hAnsi="Arial" w:cs="Arial"/>
          <w:color w:val="000000"/>
        </w:rPr>
        <w:t xml:space="preserve">         - финансовая поддержка субъектов малого и среднего предпринимательства в части обучения, создания и развития производства в приоритетных отраслях экономики района;</w:t>
      </w:r>
    </w:p>
    <w:p w14:paraId="2F68494B" w14:textId="77777777" w:rsidR="00B832A9" w:rsidRPr="00A34352" w:rsidRDefault="00815FC8" w:rsidP="00B832A9">
      <w:pPr>
        <w:ind w:firstLine="708"/>
        <w:jc w:val="both"/>
        <w:rPr>
          <w:rFonts w:ascii="Arial" w:hAnsi="Arial" w:cs="Arial"/>
          <w:color w:val="000000"/>
        </w:rPr>
      </w:pPr>
      <w:r w:rsidRPr="00A34352">
        <w:rPr>
          <w:rFonts w:ascii="Arial" w:hAnsi="Arial" w:cs="Arial"/>
          <w:color w:val="000000"/>
        </w:rPr>
        <w:t xml:space="preserve">- стимулирование граждан к осуществлению предпринимательской деятельности. </w:t>
      </w:r>
    </w:p>
    <w:p w14:paraId="4ED09916" w14:textId="77777777" w:rsidR="00B832A9" w:rsidRPr="00A34352" w:rsidRDefault="00815FC8" w:rsidP="00B832A9">
      <w:pPr>
        <w:ind w:firstLine="708"/>
        <w:jc w:val="both"/>
        <w:rPr>
          <w:rFonts w:ascii="Arial" w:hAnsi="Arial" w:cs="Arial"/>
          <w:color w:val="000000"/>
        </w:rPr>
      </w:pPr>
      <w:r w:rsidRPr="00A34352">
        <w:rPr>
          <w:rFonts w:ascii="Arial" w:hAnsi="Arial" w:cs="Arial"/>
          <w:color w:val="000000"/>
        </w:rPr>
        <w:t>Поставленные задачи предлагается реализовать на принципах межведомственного взаимодействия органов местного самоуправления Шарыповского района с Советом предпринимателей  главе Шарыповского района и некоммерческим партнерством «Защита предпринимателей», субъектами малого и среднего предпринимательства.</w:t>
      </w:r>
    </w:p>
    <w:p w14:paraId="338DCED7" w14:textId="77777777" w:rsidR="00B832A9" w:rsidRPr="00A34352" w:rsidRDefault="00815FC8" w:rsidP="00B832A9">
      <w:pPr>
        <w:ind w:firstLine="708"/>
        <w:jc w:val="both"/>
        <w:rPr>
          <w:rFonts w:ascii="Arial" w:hAnsi="Arial" w:cs="Arial"/>
          <w:color w:val="000000"/>
        </w:rPr>
      </w:pPr>
      <w:r w:rsidRPr="00A34352">
        <w:rPr>
          <w:rFonts w:ascii="Arial" w:hAnsi="Arial" w:cs="Arial"/>
          <w:color w:val="000000"/>
        </w:rPr>
        <w:t xml:space="preserve">В результате реализации мероприятий подпрограммы за период 2014 -2021 годов произойдет: </w:t>
      </w:r>
    </w:p>
    <w:p w14:paraId="6244CC85" w14:textId="77777777" w:rsidR="00B832A9" w:rsidRPr="00A34352" w:rsidRDefault="00815FC8" w:rsidP="00B832A9">
      <w:pPr>
        <w:ind w:firstLine="708"/>
        <w:jc w:val="both"/>
        <w:rPr>
          <w:rFonts w:ascii="Arial" w:hAnsi="Arial" w:cs="Arial"/>
          <w:color w:val="000000"/>
        </w:rPr>
      </w:pPr>
      <w:r w:rsidRPr="00A34352">
        <w:rPr>
          <w:rFonts w:ascii="Arial" w:hAnsi="Arial" w:cs="Arial"/>
          <w:color w:val="000000"/>
        </w:rPr>
        <w:t>увеличение количества субъектов малого и среднего предпринимательства на 10 000 человек населения района  до 217,53 в 2021  году;</w:t>
      </w:r>
    </w:p>
    <w:p w14:paraId="0466EFEC" w14:textId="77777777" w:rsidR="00B832A9" w:rsidRPr="00A34352" w:rsidRDefault="00815FC8" w:rsidP="00B832A9">
      <w:pPr>
        <w:ind w:firstLine="708"/>
        <w:jc w:val="both"/>
        <w:rPr>
          <w:rFonts w:ascii="Arial" w:hAnsi="Arial" w:cs="Arial"/>
        </w:rPr>
      </w:pPr>
      <w:r w:rsidRPr="00A34352">
        <w:rPr>
          <w:rFonts w:ascii="Arial" w:hAnsi="Arial" w:cs="Arial"/>
        </w:rPr>
        <w:t>муниципальную поддержку в форме субсидий получат 92 субъекта малого и среднего предпринимательства;</w:t>
      </w:r>
    </w:p>
    <w:p w14:paraId="7C0EEFE5" w14:textId="77777777" w:rsidR="00B832A9" w:rsidRPr="00A34352" w:rsidRDefault="00815FC8" w:rsidP="00B832A9">
      <w:pPr>
        <w:ind w:firstLine="708"/>
        <w:jc w:val="both"/>
        <w:rPr>
          <w:rFonts w:ascii="Arial" w:hAnsi="Arial" w:cs="Arial"/>
        </w:rPr>
      </w:pPr>
      <w:r w:rsidRPr="00A34352">
        <w:rPr>
          <w:rFonts w:ascii="Arial" w:hAnsi="Arial" w:cs="Arial"/>
        </w:rPr>
        <w:t>увеличение занятости населения в сфере малого бизнеса, количество созданных рабочих мест в этом секторе экономики  за весь период реализации муниципальной программы составит  128 единиц;</w:t>
      </w:r>
    </w:p>
    <w:p w14:paraId="6416291D" w14:textId="77777777" w:rsidR="00B832A9" w:rsidRPr="00A34352" w:rsidRDefault="00815FC8" w:rsidP="00B832A9">
      <w:pPr>
        <w:ind w:firstLine="708"/>
        <w:jc w:val="both"/>
        <w:rPr>
          <w:rFonts w:ascii="Arial" w:hAnsi="Arial" w:cs="Arial"/>
        </w:rPr>
      </w:pPr>
      <w:r w:rsidRPr="00A34352">
        <w:rPr>
          <w:rFonts w:ascii="Arial" w:hAnsi="Arial" w:cs="Arial"/>
        </w:rPr>
        <w:t>количество сохраненных рабочих мест   составит 316 единиц  за весь период реализации муниципальной программы;</w:t>
      </w:r>
    </w:p>
    <w:p w14:paraId="4134205E" w14:textId="77777777" w:rsidR="00B832A9" w:rsidRPr="00A34352" w:rsidRDefault="00815FC8" w:rsidP="00B832A9">
      <w:pPr>
        <w:ind w:firstLine="708"/>
        <w:jc w:val="both"/>
        <w:rPr>
          <w:rFonts w:ascii="Arial" w:hAnsi="Arial" w:cs="Arial"/>
        </w:rPr>
      </w:pPr>
      <w:r w:rsidRPr="00A34352">
        <w:rPr>
          <w:rFonts w:ascii="Arial" w:hAnsi="Arial" w:cs="Arial"/>
        </w:rPr>
        <w:t>увеличение объема привлеченных инвестиций в секторе малого и среднего предпринимательства за весь период реализации подпрограммы  достигнет   78,55  млн. руб.</w:t>
      </w:r>
    </w:p>
    <w:p w14:paraId="07CA8008" w14:textId="77777777" w:rsidR="00B832A9" w:rsidRPr="00A34352" w:rsidRDefault="00815FC8" w:rsidP="00B832A9">
      <w:pPr>
        <w:ind w:firstLine="708"/>
        <w:jc w:val="both"/>
        <w:rPr>
          <w:rFonts w:ascii="Arial" w:hAnsi="Arial" w:cs="Arial"/>
          <w:color w:val="000000"/>
        </w:rPr>
      </w:pPr>
      <w:r w:rsidRPr="00A34352">
        <w:rPr>
          <w:rFonts w:ascii="Arial" w:hAnsi="Arial" w:cs="Arial"/>
          <w:color w:val="000000"/>
        </w:rPr>
        <w:t>Срок выполнения  подпрограммы  с 01.01.2014 года по 31.12.2021 года.</w:t>
      </w:r>
    </w:p>
    <w:p w14:paraId="7E9E6A20" w14:textId="77777777" w:rsidR="00B832A9" w:rsidRPr="00A34352" w:rsidRDefault="00815FC8" w:rsidP="00B832A9">
      <w:pPr>
        <w:pStyle w:val="a7"/>
        <w:autoSpaceDE w:val="0"/>
        <w:autoSpaceDN w:val="0"/>
        <w:adjustRightInd w:val="0"/>
        <w:ind w:left="0" w:firstLine="567"/>
        <w:jc w:val="both"/>
        <w:outlineLvl w:val="0"/>
        <w:rPr>
          <w:rFonts w:ascii="Arial" w:hAnsi="Arial" w:cs="Arial"/>
        </w:rPr>
      </w:pPr>
      <w:r w:rsidRPr="00A34352">
        <w:rPr>
          <w:rFonts w:ascii="Arial" w:hAnsi="Arial" w:cs="Arial"/>
          <w:color w:val="000000"/>
        </w:rPr>
        <w:t xml:space="preserve">    </w:t>
      </w:r>
    </w:p>
    <w:p w14:paraId="1E5A48CF" w14:textId="77777777" w:rsidR="00B832A9" w:rsidRPr="00A34352" w:rsidRDefault="00B832A9" w:rsidP="00B832A9">
      <w:pPr>
        <w:autoSpaceDE w:val="0"/>
        <w:autoSpaceDN w:val="0"/>
        <w:adjustRightInd w:val="0"/>
        <w:ind w:firstLine="567"/>
        <w:jc w:val="both"/>
        <w:rPr>
          <w:rFonts w:ascii="Arial" w:hAnsi="Arial" w:cs="Arial"/>
        </w:rPr>
      </w:pPr>
    </w:p>
    <w:p w14:paraId="08A7F85B" w14:textId="77777777" w:rsidR="00B832A9" w:rsidRPr="00A34352" w:rsidRDefault="00815FC8" w:rsidP="00B832A9">
      <w:pPr>
        <w:pStyle w:val="ConsPlusCell"/>
        <w:ind w:firstLine="567"/>
        <w:jc w:val="center"/>
        <w:rPr>
          <w:rFonts w:ascii="Arial" w:hAnsi="Arial" w:cs="Arial"/>
          <w:b/>
        </w:rPr>
      </w:pPr>
      <w:r w:rsidRPr="00A34352">
        <w:rPr>
          <w:rFonts w:ascii="Arial" w:hAnsi="Arial" w:cs="Arial"/>
          <w:b/>
        </w:rPr>
        <w:t>7. Информация  об основных мерах правового регулирования в сфере</w:t>
      </w:r>
      <w:r w:rsidRPr="00A34352">
        <w:rPr>
          <w:rFonts w:ascii="Arial" w:hAnsi="Arial" w:cs="Arial"/>
        </w:rPr>
        <w:t xml:space="preserve"> </w:t>
      </w:r>
      <w:r w:rsidRPr="00A34352">
        <w:rPr>
          <w:rFonts w:ascii="Arial" w:hAnsi="Arial" w:cs="Arial"/>
          <w:b/>
        </w:rPr>
        <w:t>управления земельно-имущественным комплексом, в сфере   малого и среднего предпринимательства, направленных на достижение цели и (или) задач программы</w:t>
      </w:r>
    </w:p>
    <w:p w14:paraId="2EEF75A7" w14:textId="77777777" w:rsidR="00B832A9" w:rsidRPr="00A34352" w:rsidRDefault="00B832A9" w:rsidP="00B832A9">
      <w:pPr>
        <w:pStyle w:val="ConsPlusCell"/>
        <w:ind w:firstLine="567"/>
        <w:jc w:val="center"/>
        <w:rPr>
          <w:rFonts w:ascii="Arial" w:hAnsi="Arial" w:cs="Arial"/>
          <w:b/>
        </w:rPr>
      </w:pPr>
    </w:p>
    <w:p w14:paraId="33816328" w14:textId="77777777" w:rsidR="00B832A9" w:rsidRPr="00A34352" w:rsidRDefault="00815FC8" w:rsidP="00B832A9">
      <w:pPr>
        <w:pStyle w:val="ConsPlusCell"/>
        <w:ind w:firstLine="567"/>
        <w:jc w:val="both"/>
        <w:rPr>
          <w:rFonts w:ascii="Arial" w:hAnsi="Arial" w:cs="Arial"/>
        </w:rPr>
      </w:pPr>
      <w:r w:rsidRPr="00A34352">
        <w:rPr>
          <w:rFonts w:ascii="Arial" w:hAnsi="Arial" w:cs="Arial"/>
        </w:rPr>
        <w:t>Меры правового регулирования в сфере управления земельно-имущественным комплексом в   программе не предусмотрены, в сфере малого и среднего предпринимательства   представлены в приложении  № 4 к   программе.</w:t>
      </w:r>
    </w:p>
    <w:p w14:paraId="05C5C70F" w14:textId="77777777" w:rsidR="00B832A9" w:rsidRPr="00A34352" w:rsidRDefault="00B832A9" w:rsidP="00B832A9">
      <w:pPr>
        <w:pStyle w:val="ConsPlusCell"/>
        <w:ind w:firstLine="567"/>
        <w:jc w:val="both"/>
        <w:rPr>
          <w:rFonts w:ascii="Arial" w:hAnsi="Arial" w:cs="Arial"/>
        </w:rPr>
      </w:pPr>
    </w:p>
    <w:p w14:paraId="0F722F8B" w14:textId="77777777" w:rsidR="00B832A9" w:rsidRPr="00A34352" w:rsidRDefault="00815FC8" w:rsidP="00B832A9">
      <w:pPr>
        <w:ind w:firstLine="567"/>
        <w:jc w:val="center"/>
        <w:rPr>
          <w:rFonts w:ascii="Arial" w:hAnsi="Arial" w:cs="Arial"/>
          <w:b/>
        </w:rPr>
      </w:pPr>
      <w:r w:rsidRPr="00A34352">
        <w:rPr>
          <w:rFonts w:ascii="Arial" w:hAnsi="Arial" w:cs="Arial"/>
          <w:b/>
        </w:rPr>
        <w:t>8.   Перечень объектов недвижимого имущества</w:t>
      </w:r>
    </w:p>
    <w:p w14:paraId="2A96979A" w14:textId="77777777" w:rsidR="00B832A9" w:rsidRPr="00A34352" w:rsidRDefault="00815FC8" w:rsidP="00B832A9">
      <w:pPr>
        <w:ind w:firstLine="567"/>
        <w:jc w:val="center"/>
        <w:rPr>
          <w:rFonts w:ascii="Arial" w:hAnsi="Arial" w:cs="Arial"/>
          <w:b/>
        </w:rPr>
      </w:pPr>
      <w:r w:rsidRPr="00A34352">
        <w:rPr>
          <w:rFonts w:ascii="Arial" w:hAnsi="Arial" w:cs="Arial"/>
          <w:b/>
        </w:rPr>
        <w:t>муниципальной собственности Шарыповского района, подлежащих строительству, реконструкции, техническому перевооружению или приобретению</w:t>
      </w:r>
    </w:p>
    <w:p w14:paraId="6E42B9F2" w14:textId="77777777" w:rsidR="00B832A9" w:rsidRPr="00A34352" w:rsidRDefault="00B832A9" w:rsidP="00B832A9">
      <w:pPr>
        <w:ind w:firstLine="567"/>
        <w:jc w:val="center"/>
        <w:rPr>
          <w:rFonts w:ascii="Arial" w:hAnsi="Arial" w:cs="Arial"/>
          <w:b/>
          <w:color w:val="000000"/>
        </w:rPr>
      </w:pPr>
    </w:p>
    <w:p w14:paraId="10E4724D" w14:textId="77777777" w:rsidR="00B832A9" w:rsidRPr="00A34352" w:rsidRDefault="00815FC8" w:rsidP="00B832A9">
      <w:pPr>
        <w:ind w:firstLine="567"/>
        <w:jc w:val="both"/>
        <w:rPr>
          <w:rFonts w:ascii="Arial" w:hAnsi="Arial" w:cs="Arial"/>
          <w:color w:val="000000"/>
        </w:rPr>
      </w:pPr>
      <w:r w:rsidRPr="00A34352">
        <w:rPr>
          <w:rFonts w:ascii="Arial" w:hAnsi="Arial" w:cs="Arial"/>
        </w:rPr>
        <w:t xml:space="preserve">Перечень объектов недвижимого имущества муниципальной собственности  Шарыповского района, подлежащих строительству, реконструкции, техническому перевооружению или приобретению, в   программе не предусмотрен. </w:t>
      </w:r>
      <w:r w:rsidRPr="00A34352">
        <w:rPr>
          <w:rFonts w:ascii="Arial" w:hAnsi="Arial" w:cs="Arial"/>
          <w:color w:val="000000"/>
        </w:rPr>
        <w:t xml:space="preserve"> </w:t>
      </w:r>
    </w:p>
    <w:p w14:paraId="2701B157" w14:textId="77777777" w:rsidR="00B832A9" w:rsidRPr="00A34352" w:rsidRDefault="00815FC8" w:rsidP="00B832A9">
      <w:pPr>
        <w:jc w:val="center"/>
        <w:rPr>
          <w:rFonts w:ascii="Arial" w:hAnsi="Arial" w:cs="Arial"/>
          <w:b/>
        </w:rPr>
      </w:pPr>
      <w:r w:rsidRPr="00A34352">
        <w:rPr>
          <w:rFonts w:ascii="Arial" w:hAnsi="Arial" w:cs="Arial"/>
          <w:b/>
        </w:rPr>
        <w:t xml:space="preserve">9. Информация по ресурсному обеспечению программы </w:t>
      </w:r>
    </w:p>
    <w:p w14:paraId="06FD2762" w14:textId="77777777" w:rsidR="00B832A9" w:rsidRPr="00A34352" w:rsidRDefault="00815FC8" w:rsidP="00B832A9">
      <w:pPr>
        <w:ind w:firstLine="567"/>
        <w:jc w:val="both"/>
        <w:rPr>
          <w:rFonts w:ascii="Arial" w:hAnsi="Arial" w:cs="Arial"/>
        </w:rPr>
      </w:pPr>
      <w:r w:rsidRPr="00A34352">
        <w:rPr>
          <w:rFonts w:ascii="Arial" w:hAnsi="Arial" w:cs="Arial"/>
        </w:rPr>
        <w:t xml:space="preserve"> Информация о ресурсном обеспечении программы за счет средств районного бюджета, в том числе средств, поступивших из бюджетов других уровней бюджетной системы, а также за счет внебюджетных средств (с расшифровкой по главным распорядителям средств районного бюджета, в разрезе подпрограмм, отдельных мероприятий программы), представлена в приложении № 5 к программе. </w:t>
      </w:r>
    </w:p>
    <w:p w14:paraId="38DC86BC" w14:textId="77777777" w:rsidR="00B832A9" w:rsidRPr="00A34352" w:rsidRDefault="00815FC8" w:rsidP="00B832A9">
      <w:pPr>
        <w:ind w:firstLine="567"/>
        <w:jc w:val="both"/>
        <w:rPr>
          <w:rFonts w:ascii="Arial" w:hAnsi="Arial" w:cs="Arial"/>
        </w:rPr>
      </w:pPr>
      <w:r w:rsidRPr="00A34352">
        <w:rPr>
          <w:rFonts w:ascii="Arial" w:hAnsi="Arial" w:cs="Arial"/>
        </w:rPr>
        <w:t>Информация об источниках финансирования подпрограмм, отдельных мероприятий программы (средства районного бюджета, в том числе средства, поступившие из бюджетов других уровней бюджетной системы и внебюджетных источников) представлена в приложении № 6 к программе</w:t>
      </w:r>
    </w:p>
    <w:p w14:paraId="7F29B39C" w14:textId="77777777" w:rsidR="00B832A9" w:rsidRPr="00A34352" w:rsidRDefault="00815FC8" w:rsidP="00B832A9">
      <w:pPr>
        <w:ind w:firstLine="567"/>
        <w:jc w:val="both"/>
        <w:rPr>
          <w:rFonts w:ascii="Arial" w:hAnsi="Arial" w:cs="Arial"/>
        </w:rPr>
      </w:pPr>
      <w:r w:rsidRPr="00A34352">
        <w:rPr>
          <w:rFonts w:ascii="Arial" w:hAnsi="Arial" w:cs="Arial"/>
        </w:rPr>
        <w:t xml:space="preserve">  </w:t>
      </w:r>
    </w:p>
    <w:p w14:paraId="7DDC554A" w14:textId="77777777" w:rsidR="00B832A9" w:rsidRPr="00A34352" w:rsidRDefault="00815FC8" w:rsidP="00B832A9">
      <w:pPr>
        <w:ind w:firstLine="567"/>
        <w:jc w:val="center"/>
        <w:rPr>
          <w:rFonts w:ascii="Arial" w:hAnsi="Arial" w:cs="Arial"/>
          <w:b/>
        </w:rPr>
      </w:pPr>
      <w:r w:rsidRPr="00A34352">
        <w:rPr>
          <w:rFonts w:ascii="Arial" w:hAnsi="Arial" w:cs="Arial"/>
          <w:b/>
          <w:color w:val="000000"/>
        </w:rPr>
        <w:t xml:space="preserve">10. </w:t>
      </w:r>
      <w:r w:rsidRPr="00A34352">
        <w:rPr>
          <w:rFonts w:ascii="Arial" w:hAnsi="Arial" w:cs="Arial"/>
          <w:b/>
        </w:rPr>
        <w:t>Информация о реализации мероприятий в рамках муниципально-частного партнёрства, направленных на достижение целей и задач программы</w:t>
      </w:r>
    </w:p>
    <w:p w14:paraId="08C0EE33" w14:textId="77777777" w:rsidR="00B832A9" w:rsidRPr="00A34352" w:rsidRDefault="00815FC8" w:rsidP="00B832A9">
      <w:pPr>
        <w:jc w:val="both"/>
        <w:rPr>
          <w:rFonts w:ascii="Arial" w:hAnsi="Arial" w:cs="Arial"/>
          <w:color w:val="000000"/>
        </w:rPr>
      </w:pPr>
      <w:r w:rsidRPr="00A34352">
        <w:rPr>
          <w:rFonts w:ascii="Arial" w:hAnsi="Arial" w:cs="Arial"/>
          <w:color w:val="000000"/>
        </w:rPr>
        <w:t xml:space="preserve">          Программа не содержит мероприятий, реализация которых осуществляется в рамках муниципально-частного партнёрства. </w:t>
      </w:r>
    </w:p>
    <w:p w14:paraId="6C7EC6CF" w14:textId="77777777" w:rsidR="00B832A9" w:rsidRPr="00A34352" w:rsidRDefault="00815FC8" w:rsidP="00B832A9">
      <w:pPr>
        <w:jc w:val="center"/>
        <w:rPr>
          <w:rFonts w:ascii="Arial" w:hAnsi="Arial" w:cs="Arial"/>
          <w:b/>
        </w:rPr>
      </w:pPr>
      <w:r w:rsidRPr="00A34352">
        <w:rPr>
          <w:rFonts w:ascii="Arial" w:hAnsi="Arial" w:cs="Arial"/>
          <w:b/>
        </w:rPr>
        <w:t>11. Информация о наличии в программе мероприятий, направленных на развитие сельских поселений</w:t>
      </w:r>
    </w:p>
    <w:p w14:paraId="569DDA73" w14:textId="77777777" w:rsidR="00B832A9" w:rsidRPr="00A34352" w:rsidRDefault="00815FC8" w:rsidP="00B832A9">
      <w:pPr>
        <w:pStyle w:val="a7"/>
        <w:tabs>
          <w:tab w:val="left" w:pos="1134"/>
          <w:tab w:val="left" w:pos="1418"/>
        </w:tabs>
        <w:autoSpaceDE w:val="0"/>
        <w:autoSpaceDN w:val="0"/>
        <w:adjustRightInd w:val="0"/>
        <w:ind w:left="0" w:firstLine="539"/>
        <w:jc w:val="both"/>
        <w:outlineLvl w:val="1"/>
        <w:rPr>
          <w:rFonts w:ascii="Arial" w:hAnsi="Arial" w:cs="Arial"/>
        </w:rPr>
      </w:pPr>
      <w:r w:rsidRPr="00A34352">
        <w:rPr>
          <w:rFonts w:ascii="Arial" w:hAnsi="Arial" w:cs="Arial"/>
        </w:rPr>
        <w:t xml:space="preserve">В результате реализации мероприятия «Ремонт автомобильных дорог» подпрограммы  «Развитие сельских территорий Шарыповского района» в 2016 году были использованы средства краевого и районного бюджетов в сумме 14 692 635 рублей на ремонт автомобильных дорог общего пользования  местного значения  в границах населенных пунктов  сельских поселений. </w:t>
      </w:r>
    </w:p>
    <w:p w14:paraId="00D2534F" w14:textId="77777777" w:rsidR="00B832A9" w:rsidRPr="00A34352" w:rsidRDefault="00815FC8" w:rsidP="00B832A9">
      <w:pPr>
        <w:pStyle w:val="a7"/>
        <w:tabs>
          <w:tab w:val="left" w:pos="1134"/>
          <w:tab w:val="left" w:pos="1418"/>
        </w:tabs>
        <w:autoSpaceDE w:val="0"/>
        <w:autoSpaceDN w:val="0"/>
        <w:adjustRightInd w:val="0"/>
        <w:ind w:left="0" w:firstLine="540"/>
        <w:jc w:val="both"/>
        <w:outlineLvl w:val="1"/>
        <w:rPr>
          <w:rFonts w:ascii="Arial" w:hAnsi="Arial" w:cs="Arial"/>
        </w:rPr>
      </w:pPr>
      <w:r w:rsidRPr="00A34352">
        <w:rPr>
          <w:rFonts w:ascii="Arial" w:hAnsi="Arial" w:cs="Arial"/>
        </w:rPr>
        <w:t xml:space="preserve"> </w:t>
      </w:r>
    </w:p>
    <w:p w14:paraId="1FD2B5E6" w14:textId="77777777" w:rsidR="00B832A9" w:rsidRPr="00A34352" w:rsidRDefault="00B832A9">
      <w:pPr>
        <w:pStyle w:val="a7"/>
        <w:tabs>
          <w:tab w:val="left" w:pos="1134"/>
          <w:tab w:val="left" w:pos="1418"/>
        </w:tabs>
        <w:autoSpaceDE w:val="0"/>
        <w:autoSpaceDN w:val="0"/>
        <w:adjustRightInd w:val="0"/>
        <w:ind w:left="0" w:firstLine="540"/>
        <w:jc w:val="both"/>
        <w:outlineLvl w:val="1"/>
        <w:rPr>
          <w:rFonts w:ascii="Arial" w:hAnsi="Arial" w:cs="Arial"/>
        </w:rPr>
        <w:sectPr w:rsidR="00B832A9" w:rsidRPr="00A34352" w:rsidSect="00B832A9">
          <w:pgSz w:w="11906" w:h="16838"/>
          <w:pgMar w:top="1134" w:right="851" w:bottom="1134" w:left="1701" w:header="709" w:footer="709" w:gutter="0"/>
          <w:cols w:space="708"/>
          <w:docGrid w:linePitch="360"/>
        </w:sectPr>
      </w:pPr>
    </w:p>
    <w:p w14:paraId="7198F4DF" w14:textId="77777777" w:rsidR="00B832A9" w:rsidRPr="00A34352" w:rsidRDefault="00815FC8" w:rsidP="00B832A9">
      <w:pPr>
        <w:pStyle w:val="2"/>
        <w:ind w:left="11057"/>
        <w:rPr>
          <w:rFonts w:ascii="Arial" w:hAnsi="Arial" w:cs="Arial"/>
          <w:sz w:val="24"/>
          <w:szCs w:val="24"/>
        </w:rPr>
      </w:pPr>
      <w:r w:rsidRPr="00A34352">
        <w:rPr>
          <w:rFonts w:ascii="Arial" w:hAnsi="Arial" w:cs="Arial"/>
          <w:sz w:val="24"/>
          <w:szCs w:val="24"/>
        </w:rPr>
        <w:t>Приложение к Паспорту муниципальной программы</w:t>
      </w:r>
    </w:p>
    <w:p w14:paraId="13F6FCD2" w14:textId="77777777" w:rsidR="00B832A9" w:rsidRPr="00A34352" w:rsidRDefault="00B832A9" w:rsidP="00B832A9">
      <w:pPr>
        <w:widowControl w:val="0"/>
        <w:ind w:left="11057" w:right="99"/>
        <w:jc w:val="center"/>
        <w:rPr>
          <w:rFonts w:ascii="Arial" w:hAnsi="Arial" w:cs="Arial"/>
          <w:b/>
        </w:rPr>
      </w:pPr>
    </w:p>
    <w:p w14:paraId="054DD271" w14:textId="77777777" w:rsidR="00B832A9" w:rsidRPr="00A34352" w:rsidRDefault="00815FC8" w:rsidP="00B832A9">
      <w:pPr>
        <w:autoSpaceDE w:val="0"/>
        <w:autoSpaceDN w:val="0"/>
        <w:adjustRightInd w:val="0"/>
        <w:ind w:firstLine="540"/>
        <w:jc w:val="center"/>
        <w:rPr>
          <w:rFonts w:ascii="Arial" w:eastAsia="Calibri" w:hAnsi="Arial" w:cs="Arial"/>
          <w:color w:val="000000"/>
        </w:rPr>
      </w:pPr>
      <w:r w:rsidRPr="00A34352">
        <w:rPr>
          <w:rFonts w:ascii="Arial" w:eastAsia="Calibri" w:hAnsi="Arial" w:cs="Arial"/>
          <w:lang w:eastAsia="en-US"/>
        </w:rPr>
        <w:t>Перечень целевых показателей муниципальной программы «</w:t>
      </w:r>
      <w:r w:rsidRPr="00A34352">
        <w:rPr>
          <w:rFonts w:ascii="Arial" w:hAnsi="Arial" w:cs="Arial"/>
        </w:rPr>
        <w:t>Управление муниципальным имуществом и земельными ресурсами и развитие предпринимательства Шарыповского района»</w:t>
      </w:r>
      <w:r w:rsidRPr="00A34352">
        <w:rPr>
          <w:rFonts w:ascii="Arial" w:eastAsia="Calibri" w:hAnsi="Arial" w:cs="Arial"/>
          <w:lang w:eastAsia="en-US"/>
        </w:rPr>
        <w:t xml:space="preserve"> с указанием планируемых к достижению значений в результате реализации программы</w:t>
      </w:r>
    </w:p>
    <w:tbl>
      <w:tblPr>
        <w:tblW w:w="0" w:type="auto"/>
        <w:jc w:val="center"/>
        <w:tblCellMar>
          <w:left w:w="70" w:type="dxa"/>
          <w:right w:w="70" w:type="dxa"/>
        </w:tblCellMar>
        <w:tblLook w:val="0000" w:firstRow="0" w:lastRow="0" w:firstColumn="0" w:lastColumn="0" w:noHBand="0" w:noVBand="0"/>
      </w:tblPr>
      <w:tblGrid>
        <w:gridCol w:w="499"/>
        <w:gridCol w:w="4231"/>
        <w:gridCol w:w="1429"/>
        <w:gridCol w:w="741"/>
        <w:gridCol w:w="741"/>
        <w:gridCol w:w="875"/>
        <w:gridCol w:w="875"/>
        <w:gridCol w:w="741"/>
        <w:gridCol w:w="875"/>
        <w:gridCol w:w="875"/>
        <w:gridCol w:w="875"/>
        <w:gridCol w:w="875"/>
        <w:gridCol w:w="875"/>
        <w:gridCol w:w="875"/>
      </w:tblGrid>
      <w:tr w:rsidR="000B2C24" w:rsidRPr="00A34352" w14:paraId="65666E44" w14:textId="77777777" w:rsidTr="00B832A9">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158EFDD6"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 п/п</w:t>
            </w:r>
          </w:p>
        </w:tc>
        <w:tc>
          <w:tcPr>
            <w:tcW w:w="0" w:type="auto"/>
            <w:vMerge w:val="restart"/>
            <w:tcBorders>
              <w:top w:val="single" w:sz="6" w:space="0" w:color="auto"/>
              <w:left w:val="single" w:sz="6" w:space="0" w:color="auto"/>
              <w:right w:val="single" w:sz="6" w:space="0" w:color="auto"/>
            </w:tcBorders>
            <w:vAlign w:val="center"/>
          </w:tcPr>
          <w:p w14:paraId="29ACCAD8"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Цели,</w:t>
            </w:r>
            <w:r w:rsidRPr="00A34352">
              <w:rPr>
                <w:rFonts w:cs="Arial"/>
                <w:sz w:val="24"/>
                <w:szCs w:val="24"/>
                <w:lang w:val="en-US"/>
              </w:rPr>
              <w:t xml:space="preserve"> </w:t>
            </w:r>
            <w:r w:rsidRPr="00A34352">
              <w:rPr>
                <w:rFonts w:cs="Arial"/>
                <w:sz w:val="24"/>
                <w:szCs w:val="24"/>
              </w:rPr>
              <w:t>целевые</w:t>
            </w:r>
            <w:r w:rsidRPr="00A34352">
              <w:rPr>
                <w:rFonts w:cs="Arial"/>
                <w:sz w:val="24"/>
                <w:szCs w:val="24"/>
                <w:lang w:val="en-US"/>
              </w:rPr>
              <w:t xml:space="preserve"> </w:t>
            </w:r>
            <w:r w:rsidRPr="00A34352">
              <w:rPr>
                <w:rFonts w:cs="Arial"/>
                <w:sz w:val="24"/>
                <w:szCs w:val="24"/>
              </w:rPr>
              <w:t>показатели</w:t>
            </w:r>
          </w:p>
        </w:tc>
        <w:tc>
          <w:tcPr>
            <w:tcW w:w="0" w:type="auto"/>
            <w:vMerge w:val="restart"/>
            <w:tcBorders>
              <w:top w:val="single" w:sz="6" w:space="0" w:color="auto"/>
              <w:left w:val="single" w:sz="6" w:space="0" w:color="auto"/>
              <w:right w:val="single" w:sz="6" w:space="0" w:color="auto"/>
            </w:tcBorders>
            <w:vAlign w:val="center"/>
          </w:tcPr>
          <w:p w14:paraId="64EE7A9C"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Единица</w:t>
            </w:r>
            <w:r w:rsidRPr="00A34352">
              <w:rPr>
                <w:rFonts w:cs="Arial"/>
                <w:sz w:val="24"/>
                <w:szCs w:val="24"/>
                <w:lang w:val="en-US"/>
              </w:rPr>
              <w:t xml:space="preserve"> </w:t>
            </w:r>
            <w:r w:rsidRPr="00A34352">
              <w:rPr>
                <w:rFonts w:cs="Arial"/>
                <w:sz w:val="24"/>
                <w:szCs w:val="24"/>
              </w:rPr>
              <w:t>измерения</w:t>
            </w:r>
          </w:p>
        </w:tc>
        <w:tc>
          <w:tcPr>
            <w:tcW w:w="0" w:type="auto"/>
            <w:tcBorders>
              <w:top w:val="single" w:sz="6" w:space="0" w:color="auto"/>
              <w:left w:val="single" w:sz="6" w:space="0" w:color="auto"/>
              <w:bottom w:val="single" w:sz="6" w:space="0" w:color="auto"/>
              <w:right w:val="single" w:sz="6" w:space="0" w:color="auto"/>
            </w:tcBorders>
            <w:vAlign w:val="center"/>
          </w:tcPr>
          <w:p w14:paraId="2BE2B114"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lang w:val="en-US"/>
              </w:rPr>
              <w:t>2013</w:t>
            </w:r>
          </w:p>
        </w:tc>
        <w:tc>
          <w:tcPr>
            <w:tcW w:w="0" w:type="auto"/>
            <w:tcBorders>
              <w:top w:val="single" w:sz="6" w:space="0" w:color="auto"/>
              <w:left w:val="single" w:sz="6" w:space="0" w:color="auto"/>
              <w:bottom w:val="single" w:sz="6" w:space="0" w:color="auto"/>
              <w:right w:val="single" w:sz="6" w:space="0" w:color="auto"/>
            </w:tcBorders>
            <w:vAlign w:val="center"/>
          </w:tcPr>
          <w:p w14:paraId="32B01027"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lang w:val="en-US"/>
              </w:rPr>
              <w:t>2014</w:t>
            </w:r>
          </w:p>
        </w:tc>
        <w:tc>
          <w:tcPr>
            <w:tcW w:w="0" w:type="auto"/>
            <w:tcBorders>
              <w:top w:val="single" w:sz="6" w:space="0" w:color="auto"/>
              <w:left w:val="single" w:sz="6" w:space="0" w:color="auto"/>
              <w:bottom w:val="single" w:sz="6" w:space="0" w:color="auto"/>
              <w:right w:val="single" w:sz="6" w:space="0" w:color="auto"/>
            </w:tcBorders>
            <w:vAlign w:val="center"/>
          </w:tcPr>
          <w:p w14:paraId="27687160"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lang w:val="en-US"/>
              </w:rPr>
              <w:t>2015</w:t>
            </w:r>
          </w:p>
        </w:tc>
        <w:tc>
          <w:tcPr>
            <w:tcW w:w="0" w:type="auto"/>
            <w:tcBorders>
              <w:top w:val="single" w:sz="6" w:space="0" w:color="auto"/>
              <w:left w:val="single" w:sz="6" w:space="0" w:color="auto"/>
              <w:bottom w:val="single" w:sz="6" w:space="0" w:color="auto"/>
              <w:right w:val="single" w:sz="6" w:space="0" w:color="auto"/>
            </w:tcBorders>
            <w:vAlign w:val="center"/>
          </w:tcPr>
          <w:p w14:paraId="6CD2351B"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lang w:val="en-US"/>
              </w:rPr>
              <w:t>2016</w:t>
            </w:r>
          </w:p>
        </w:tc>
        <w:tc>
          <w:tcPr>
            <w:tcW w:w="0" w:type="auto"/>
            <w:tcBorders>
              <w:top w:val="single" w:sz="6" w:space="0" w:color="auto"/>
              <w:left w:val="single" w:sz="6" w:space="0" w:color="auto"/>
              <w:bottom w:val="single" w:sz="6" w:space="0" w:color="auto"/>
              <w:right w:val="single" w:sz="6" w:space="0" w:color="auto"/>
            </w:tcBorders>
            <w:vAlign w:val="center"/>
          </w:tcPr>
          <w:p w14:paraId="574C46B7"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lang w:val="en-US"/>
              </w:rPr>
              <w:t>2017</w:t>
            </w:r>
          </w:p>
        </w:tc>
        <w:tc>
          <w:tcPr>
            <w:tcW w:w="0" w:type="auto"/>
            <w:tcBorders>
              <w:top w:val="single" w:sz="6" w:space="0" w:color="auto"/>
              <w:left w:val="single" w:sz="6" w:space="0" w:color="auto"/>
              <w:bottom w:val="single" w:sz="6" w:space="0" w:color="auto"/>
              <w:right w:val="single" w:sz="6" w:space="0" w:color="auto"/>
            </w:tcBorders>
            <w:vAlign w:val="center"/>
          </w:tcPr>
          <w:p w14:paraId="2441C8B4"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14:paraId="0ABD5C4A"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14:paraId="1D8A2D85"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14:paraId="5901085A"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14:paraId="17AA5803"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14:paraId="7CFF3378"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lang w:val="en-US"/>
              </w:rPr>
              <w:t>2030</w:t>
            </w:r>
          </w:p>
        </w:tc>
      </w:tr>
      <w:tr w:rsidR="000B2C24" w:rsidRPr="00A34352" w14:paraId="25C6D6E4" w14:textId="77777777" w:rsidTr="00B832A9">
        <w:trPr>
          <w:trHeight w:hRule="exact" w:val="454"/>
          <w:tblHeader/>
          <w:jc w:val="center"/>
        </w:trPr>
        <w:tc>
          <w:tcPr>
            <w:tcW w:w="0" w:type="auto"/>
            <w:vMerge/>
            <w:tcBorders>
              <w:left w:val="single" w:sz="6" w:space="0" w:color="auto"/>
              <w:bottom w:val="single" w:sz="6" w:space="0" w:color="auto"/>
              <w:right w:val="single" w:sz="6" w:space="0" w:color="auto"/>
            </w:tcBorders>
          </w:tcPr>
          <w:p w14:paraId="25A1014B" w14:textId="77777777" w:rsidR="00B832A9" w:rsidRPr="00A34352" w:rsidRDefault="00B832A9" w:rsidP="00B832A9">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14:paraId="2CBB64E0" w14:textId="77777777" w:rsidR="00B832A9" w:rsidRPr="00A34352" w:rsidRDefault="00B832A9" w:rsidP="00B832A9">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4" w:space="0" w:color="auto"/>
            </w:tcBorders>
            <w:vAlign w:val="center"/>
          </w:tcPr>
          <w:p w14:paraId="2C19BBEB" w14:textId="77777777" w:rsidR="00B832A9" w:rsidRPr="00A34352" w:rsidRDefault="00B832A9" w:rsidP="00B832A9">
            <w:pPr>
              <w:pStyle w:val="ConsPlusNormal"/>
              <w:widowControl/>
              <w:ind w:firstLine="0"/>
              <w:jc w:val="center"/>
              <w:rPr>
                <w:rFonts w:cs="Arial"/>
                <w:sz w:val="24"/>
                <w:szCs w:val="24"/>
              </w:rPr>
            </w:pPr>
          </w:p>
        </w:tc>
        <w:tc>
          <w:tcPr>
            <w:tcW w:w="0" w:type="auto"/>
            <w:tcBorders>
              <w:top w:val="single" w:sz="6" w:space="0" w:color="auto"/>
              <w:left w:val="single" w:sz="4" w:space="0" w:color="auto"/>
              <w:bottom w:val="single" w:sz="6" w:space="0" w:color="auto"/>
              <w:right w:val="single" w:sz="6" w:space="0" w:color="auto"/>
            </w:tcBorders>
            <w:vAlign w:val="center"/>
          </w:tcPr>
          <w:p w14:paraId="724AF857"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lang w:val="en-US"/>
              </w:rPr>
              <w:t>Факт</w:t>
            </w:r>
          </w:p>
        </w:tc>
        <w:tc>
          <w:tcPr>
            <w:tcW w:w="0" w:type="auto"/>
            <w:tcBorders>
              <w:top w:val="single" w:sz="6" w:space="0" w:color="auto"/>
              <w:left w:val="single" w:sz="6" w:space="0" w:color="auto"/>
              <w:bottom w:val="single" w:sz="6" w:space="0" w:color="auto"/>
              <w:right w:val="single" w:sz="6" w:space="0" w:color="auto"/>
            </w:tcBorders>
            <w:vAlign w:val="center"/>
          </w:tcPr>
          <w:p w14:paraId="412616DE"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14:paraId="6D4826D3"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14:paraId="0406673D"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14:paraId="04B348EF"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14:paraId="6D01AE05"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14:paraId="747DF4AB"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1F2031E5"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3126D5B7"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39E197CF"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1E89C13C"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План</w:t>
            </w:r>
          </w:p>
        </w:tc>
      </w:tr>
      <w:tr w:rsidR="000B2C24" w:rsidRPr="00A34352" w14:paraId="5364A405"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82EB63A" w14:textId="77777777" w:rsidR="00B832A9" w:rsidRPr="00A34352" w:rsidRDefault="00815FC8" w:rsidP="00B832A9">
            <w:pPr>
              <w:jc w:val="center"/>
              <w:rPr>
                <w:rFonts w:ascii="Arial" w:hAnsi="Arial" w:cs="Arial"/>
              </w:rPr>
            </w:pPr>
            <w:r w:rsidRPr="00A34352">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1311C144" w14:textId="77777777" w:rsidR="00B832A9" w:rsidRPr="00A34352" w:rsidRDefault="00815FC8" w:rsidP="00B832A9">
            <w:pPr>
              <w:jc w:val="center"/>
              <w:rPr>
                <w:rFonts w:ascii="Arial" w:hAnsi="Arial" w:cs="Arial"/>
              </w:rPr>
            </w:pPr>
            <w:r w:rsidRPr="00A34352">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2B2FFA49" w14:textId="77777777" w:rsidR="00B832A9" w:rsidRPr="00A34352" w:rsidRDefault="00815FC8" w:rsidP="00B832A9">
            <w:pPr>
              <w:jc w:val="center"/>
              <w:rPr>
                <w:rFonts w:ascii="Arial" w:hAnsi="Arial" w:cs="Arial"/>
              </w:rPr>
            </w:pPr>
            <w:r w:rsidRPr="00A34352">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6AA19F47" w14:textId="77777777" w:rsidR="00B832A9" w:rsidRPr="00A34352" w:rsidRDefault="00815FC8" w:rsidP="00B832A9">
            <w:pPr>
              <w:jc w:val="center"/>
              <w:rPr>
                <w:rFonts w:ascii="Arial" w:hAnsi="Arial" w:cs="Arial"/>
              </w:rPr>
            </w:pPr>
            <w:r w:rsidRPr="00A34352">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5568620D" w14:textId="77777777" w:rsidR="00B832A9" w:rsidRPr="00A34352" w:rsidRDefault="00815FC8" w:rsidP="00B832A9">
            <w:pPr>
              <w:jc w:val="center"/>
              <w:rPr>
                <w:rFonts w:ascii="Arial" w:hAnsi="Arial" w:cs="Arial"/>
              </w:rPr>
            </w:pPr>
            <w:r w:rsidRPr="00A34352">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20865ED9" w14:textId="77777777" w:rsidR="00B832A9" w:rsidRPr="00A34352" w:rsidRDefault="00815FC8" w:rsidP="00B832A9">
            <w:pPr>
              <w:jc w:val="center"/>
              <w:rPr>
                <w:rFonts w:ascii="Arial" w:hAnsi="Arial" w:cs="Arial"/>
              </w:rPr>
            </w:pPr>
            <w:r w:rsidRPr="00A34352">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14:paraId="5DF1614E" w14:textId="77777777" w:rsidR="00B832A9" w:rsidRPr="00A34352" w:rsidRDefault="00815FC8" w:rsidP="00B832A9">
            <w:pPr>
              <w:jc w:val="center"/>
              <w:rPr>
                <w:rFonts w:ascii="Arial" w:hAnsi="Arial" w:cs="Arial"/>
              </w:rPr>
            </w:pPr>
            <w:r w:rsidRPr="00A34352">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102EC934" w14:textId="77777777" w:rsidR="00B832A9" w:rsidRPr="00A34352" w:rsidRDefault="00815FC8" w:rsidP="00B832A9">
            <w:pPr>
              <w:jc w:val="center"/>
              <w:rPr>
                <w:rFonts w:ascii="Arial" w:hAnsi="Arial" w:cs="Arial"/>
              </w:rPr>
            </w:pPr>
            <w:r w:rsidRPr="00A34352">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14:paraId="6DE97786" w14:textId="77777777" w:rsidR="00B832A9" w:rsidRPr="00A34352" w:rsidRDefault="00815FC8" w:rsidP="00B832A9">
            <w:pPr>
              <w:jc w:val="center"/>
              <w:rPr>
                <w:rFonts w:ascii="Arial" w:hAnsi="Arial" w:cs="Arial"/>
              </w:rPr>
            </w:pPr>
            <w:r w:rsidRPr="00A34352">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14:paraId="309B5341" w14:textId="77777777" w:rsidR="00B832A9" w:rsidRPr="00A34352" w:rsidRDefault="00815FC8" w:rsidP="00B832A9">
            <w:pPr>
              <w:jc w:val="center"/>
              <w:rPr>
                <w:rFonts w:ascii="Arial" w:hAnsi="Arial" w:cs="Arial"/>
                <w:lang w:val="en-US"/>
              </w:rPr>
            </w:pPr>
            <w:r w:rsidRPr="00A34352">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14:paraId="51D5BCF4" w14:textId="77777777" w:rsidR="00B832A9" w:rsidRPr="00A34352" w:rsidRDefault="00815FC8" w:rsidP="00B832A9">
            <w:pPr>
              <w:jc w:val="center"/>
              <w:rPr>
                <w:rFonts w:ascii="Arial" w:hAnsi="Arial" w:cs="Arial"/>
                <w:lang w:val="en-US"/>
              </w:rPr>
            </w:pPr>
            <w:r w:rsidRPr="00A34352">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14:paraId="0FBEBC67" w14:textId="77777777" w:rsidR="00B832A9" w:rsidRPr="00A34352" w:rsidRDefault="00815FC8" w:rsidP="00B832A9">
            <w:pPr>
              <w:jc w:val="center"/>
              <w:rPr>
                <w:rFonts w:ascii="Arial" w:hAnsi="Arial" w:cs="Arial"/>
                <w:lang w:val="en-US"/>
              </w:rPr>
            </w:pPr>
            <w:r w:rsidRPr="00A34352">
              <w:rPr>
                <w:rFonts w:ascii="Arial" w:hAnsi="Arial" w:cs="Arial"/>
              </w:rPr>
              <w:t>1</w:t>
            </w:r>
            <w:r w:rsidRPr="00A34352">
              <w:rPr>
                <w:rFonts w:ascii="Arial" w:hAnsi="Arial" w:cs="Arial"/>
                <w:lang w:val="en-US"/>
              </w:rPr>
              <w:t>2</w:t>
            </w:r>
          </w:p>
        </w:tc>
        <w:tc>
          <w:tcPr>
            <w:tcW w:w="0" w:type="auto"/>
            <w:tcBorders>
              <w:top w:val="single" w:sz="6" w:space="0" w:color="auto"/>
              <w:left w:val="single" w:sz="6" w:space="0" w:color="auto"/>
              <w:bottom w:val="single" w:sz="6" w:space="0" w:color="auto"/>
              <w:right w:val="single" w:sz="6" w:space="0" w:color="auto"/>
            </w:tcBorders>
            <w:vAlign w:val="center"/>
          </w:tcPr>
          <w:p w14:paraId="234E7424" w14:textId="77777777" w:rsidR="00B832A9" w:rsidRPr="00A34352" w:rsidRDefault="00815FC8" w:rsidP="00B832A9">
            <w:pPr>
              <w:jc w:val="center"/>
              <w:rPr>
                <w:rFonts w:ascii="Arial" w:hAnsi="Arial" w:cs="Arial"/>
                <w:lang w:val="en-US"/>
              </w:rPr>
            </w:pPr>
            <w:r w:rsidRPr="00A34352">
              <w:rPr>
                <w:rFonts w:ascii="Arial" w:hAnsi="Arial" w:cs="Arial"/>
              </w:rPr>
              <w:t>1</w:t>
            </w:r>
            <w:r w:rsidRPr="00A34352">
              <w:rPr>
                <w:rFonts w:ascii="Arial" w:hAnsi="Arial" w:cs="Arial"/>
                <w:lang w:val="en-US"/>
              </w:rPr>
              <w:t>3</w:t>
            </w:r>
          </w:p>
        </w:tc>
        <w:tc>
          <w:tcPr>
            <w:tcW w:w="0" w:type="auto"/>
            <w:tcBorders>
              <w:top w:val="single" w:sz="6" w:space="0" w:color="auto"/>
              <w:left w:val="single" w:sz="6" w:space="0" w:color="auto"/>
              <w:bottom w:val="single" w:sz="6" w:space="0" w:color="auto"/>
              <w:right w:val="single" w:sz="6" w:space="0" w:color="auto"/>
            </w:tcBorders>
            <w:vAlign w:val="center"/>
          </w:tcPr>
          <w:p w14:paraId="13CA4FD0" w14:textId="77777777" w:rsidR="00B832A9" w:rsidRPr="00A34352" w:rsidRDefault="00815FC8" w:rsidP="00B832A9">
            <w:pPr>
              <w:jc w:val="center"/>
              <w:rPr>
                <w:rFonts w:ascii="Arial" w:hAnsi="Arial" w:cs="Arial"/>
              </w:rPr>
            </w:pPr>
            <w:r w:rsidRPr="00A34352">
              <w:rPr>
                <w:rFonts w:ascii="Arial" w:hAnsi="Arial" w:cs="Arial"/>
                <w:lang w:val="en-US"/>
              </w:rPr>
              <w:t>14</w:t>
            </w:r>
          </w:p>
        </w:tc>
      </w:tr>
      <w:tr w:rsidR="000B2C24" w:rsidRPr="00A34352" w14:paraId="49734712"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tcPr>
          <w:p w14:paraId="56F53C44" w14:textId="77777777" w:rsidR="00B832A9" w:rsidRPr="00A34352" w:rsidRDefault="00815FC8" w:rsidP="00B832A9">
            <w:pPr>
              <w:rPr>
                <w:rFonts w:ascii="Arial" w:hAnsi="Arial" w:cs="Arial"/>
              </w:rPr>
            </w:pPr>
            <w:r w:rsidRPr="00A34352">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1915DE7D" w14:textId="77777777" w:rsidR="00B832A9" w:rsidRPr="00A34352" w:rsidRDefault="00815FC8" w:rsidP="00B832A9">
            <w:pPr>
              <w:rPr>
                <w:rFonts w:ascii="Arial" w:hAnsi="Arial" w:cs="Arial"/>
              </w:rPr>
            </w:pPr>
            <w:r w:rsidRPr="00A34352">
              <w:rPr>
                <w:rFonts w:ascii="Arial" w:hAnsi="Arial" w:cs="Arial"/>
              </w:rPr>
              <w:t>Цель: Обеспечение эффективности управления муниципальной собственностью и земельными ресурсами, направленного на укрепление доходной базы бюджета муниципального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14:paraId="77051675" w14:textId="77777777" w:rsidR="00B832A9" w:rsidRPr="00A34352" w:rsidRDefault="00B832A9" w:rsidP="00B832A9">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93B776C" w14:textId="77777777" w:rsidR="00B832A9" w:rsidRPr="00A34352" w:rsidRDefault="00B832A9" w:rsidP="00B832A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96139E3" w14:textId="77777777" w:rsidR="00B832A9" w:rsidRPr="00A34352" w:rsidRDefault="00B832A9" w:rsidP="00B832A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1F6702A" w14:textId="77777777" w:rsidR="00B832A9" w:rsidRPr="00A34352" w:rsidRDefault="00B832A9" w:rsidP="00B832A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639C5AA" w14:textId="77777777" w:rsidR="00B832A9" w:rsidRPr="00A34352" w:rsidRDefault="00B832A9" w:rsidP="00B832A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160CC66" w14:textId="77777777" w:rsidR="00B832A9" w:rsidRPr="00A34352" w:rsidRDefault="00B832A9" w:rsidP="00B832A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98E1D07" w14:textId="77777777" w:rsidR="00B832A9" w:rsidRPr="00A34352" w:rsidRDefault="00B832A9" w:rsidP="00B832A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BFC6351" w14:textId="77777777" w:rsidR="00B832A9" w:rsidRPr="00A34352" w:rsidRDefault="00B832A9" w:rsidP="00B832A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C7B0918" w14:textId="77777777" w:rsidR="00B832A9" w:rsidRPr="00A34352" w:rsidRDefault="00B832A9" w:rsidP="00B832A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718C280" w14:textId="77777777" w:rsidR="00B832A9" w:rsidRPr="00A34352" w:rsidRDefault="00B832A9" w:rsidP="00B832A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BEA67BC" w14:textId="77777777" w:rsidR="00B832A9" w:rsidRPr="00A34352" w:rsidRDefault="00B832A9" w:rsidP="00B832A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A9AA330" w14:textId="77777777" w:rsidR="00B832A9" w:rsidRPr="00A34352" w:rsidRDefault="00B832A9" w:rsidP="00B832A9">
            <w:pPr>
              <w:jc w:val="right"/>
              <w:rPr>
                <w:rFonts w:ascii="Arial" w:hAnsi="Arial" w:cs="Arial"/>
              </w:rPr>
            </w:pPr>
          </w:p>
        </w:tc>
      </w:tr>
      <w:tr w:rsidR="000B2C24" w:rsidRPr="00A34352" w14:paraId="2E771F0A"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tcPr>
          <w:p w14:paraId="667A6730" w14:textId="77777777" w:rsidR="00B832A9" w:rsidRPr="00A34352" w:rsidRDefault="00815FC8" w:rsidP="00B832A9">
            <w:pPr>
              <w:rPr>
                <w:rFonts w:ascii="Arial" w:hAnsi="Arial" w:cs="Arial"/>
              </w:rPr>
            </w:pPr>
            <w:r w:rsidRPr="00A34352">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14:paraId="00D57AA0" w14:textId="77777777" w:rsidR="00B832A9" w:rsidRPr="00A34352" w:rsidRDefault="00815FC8" w:rsidP="00B832A9">
            <w:pPr>
              <w:rPr>
                <w:rFonts w:ascii="Arial" w:hAnsi="Arial" w:cs="Arial"/>
              </w:rPr>
            </w:pPr>
            <w:r w:rsidRPr="00A34352">
              <w:rPr>
                <w:rFonts w:ascii="Arial" w:hAnsi="Arial" w:cs="Arial"/>
              </w:rPr>
              <w:t>Исполнения плана по  доходам  от использования земельно-имущественного комплекса</w:t>
            </w:r>
          </w:p>
        </w:tc>
        <w:tc>
          <w:tcPr>
            <w:tcW w:w="0" w:type="auto"/>
            <w:tcBorders>
              <w:top w:val="single" w:sz="6" w:space="0" w:color="auto"/>
              <w:left w:val="single" w:sz="6" w:space="0" w:color="auto"/>
              <w:bottom w:val="single" w:sz="6" w:space="0" w:color="auto"/>
              <w:right w:val="single" w:sz="6" w:space="0" w:color="auto"/>
            </w:tcBorders>
            <w:vAlign w:val="center"/>
          </w:tcPr>
          <w:p w14:paraId="18CE0BF7" w14:textId="77777777" w:rsidR="00B832A9" w:rsidRPr="00A34352" w:rsidRDefault="00815FC8" w:rsidP="00B832A9">
            <w:pPr>
              <w:jc w:val="center"/>
              <w:rPr>
                <w:rFonts w:ascii="Arial" w:hAnsi="Arial" w:cs="Arial"/>
              </w:rPr>
            </w:pPr>
            <w:r w:rsidRPr="00A34352">
              <w:rPr>
                <w:rFonts w:ascii="Arial" w:hAnsi="Arial" w:cs="Arial"/>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14:paraId="33ADD348" w14:textId="77777777" w:rsidR="00B832A9" w:rsidRPr="00A34352" w:rsidRDefault="00815FC8" w:rsidP="00B832A9">
            <w:pPr>
              <w:jc w:val="right"/>
              <w:rPr>
                <w:rFonts w:ascii="Arial" w:hAnsi="Arial" w:cs="Arial"/>
              </w:rPr>
            </w:pPr>
            <w:r w:rsidRPr="00A34352">
              <w:rPr>
                <w:rFonts w:ascii="Arial" w:hAnsi="Arial" w:cs="Arial"/>
              </w:rPr>
              <w:t>99,93</w:t>
            </w:r>
          </w:p>
        </w:tc>
        <w:tc>
          <w:tcPr>
            <w:tcW w:w="0" w:type="auto"/>
            <w:tcBorders>
              <w:top w:val="single" w:sz="6" w:space="0" w:color="auto"/>
              <w:left w:val="single" w:sz="6" w:space="0" w:color="auto"/>
              <w:bottom w:val="single" w:sz="6" w:space="0" w:color="auto"/>
              <w:right w:val="single" w:sz="6" w:space="0" w:color="auto"/>
            </w:tcBorders>
            <w:vAlign w:val="center"/>
          </w:tcPr>
          <w:p w14:paraId="2E8F3A40" w14:textId="77777777" w:rsidR="00B832A9" w:rsidRPr="00A34352" w:rsidRDefault="00815FC8" w:rsidP="00B832A9">
            <w:pPr>
              <w:jc w:val="right"/>
              <w:rPr>
                <w:rFonts w:ascii="Arial" w:hAnsi="Arial" w:cs="Arial"/>
              </w:rPr>
            </w:pPr>
            <w:r w:rsidRPr="00A34352">
              <w:rPr>
                <w:rFonts w:ascii="Arial" w:hAnsi="Arial" w:cs="Arial"/>
              </w:rPr>
              <w:t>98,67</w:t>
            </w:r>
          </w:p>
        </w:tc>
        <w:tc>
          <w:tcPr>
            <w:tcW w:w="0" w:type="auto"/>
            <w:tcBorders>
              <w:top w:val="single" w:sz="6" w:space="0" w:color="auto"/>
              <w:left w:val="single" w:sz="6" w:space="0" w:color="auto"/>
              <w:bottom w:val="single" w:sz="6" w:space="0" w:color="auto"/>
              <w:right w:val="single" w:sz="6" w:space="0" w:color="auto"/>
            </w:tcBorders>
            <w:vAlign w:val="center"/>
          </w:tcPr>
          <w:p w14:paraId="47BA7736" w14:textId="77777777" w:rsidR="00B832A9" w:rsidRPr="00A34352" w:rsidRDefault="00815FC8" w:rsidP="00B832A9">
            <w:pPr>
              <w:jc w:val="right"/>
              <w:rPr>
                <w:rFonts w:ascii="Arial" w:hAnsi="Arial" w:cs="Arial"/>
              </w:rPr>
            </w:pPr>
            <w:r w:rsidRPr="00A34352">
              <w:rPr>
                <w:rFonts w:ascii="Arial" w:hAnsi="Arial" w:cs="Arial"/>
              </w:rPr>
              <w:t>100,74</w:t>
            </w:r>
          </w:p>
        </w:tc>
        <w:tc>
          <w:tcPr>
            <w:tcW w:w="0" w:type="auto"/>
            <w:tcBorders>
              <w:top w:val="single" w:sz="6" w:space="0" w:color="auto"/>
              <w:left w:val="single" w:sz="6" w:space="0" w:color="auto"/>
              <w:bottom w:val="single" w:sz="6" w:space="0" w:color="auto"/>
              <w:right w:val="single" w:sz="6" w:space="0" w:color="auto"/>
            </w:tcBorders>
            <w:vAlign w:val="center"/>
          </w:tcPr>
          <w:p w14:paraId="577C3F86" w14:textId="77777777" w:rsidR="00B832A9" w:rsidRPr="00A34352" w:rsidRDefault="00815FC8" w:rsidP="00B832A9">
            <w:pPr>
              <w:jc w:val="right"/>
              <w:rPr>
                <w:rFonts w:ascii="Arial" w:hAnsi="Arial" w:cs="Arial"/>
              </w:rPr>
            </w:pPr>
            <w:r w:rsidRPr="00A34352">
              <w:rPr>
                <w:rFonts w:ascii="Arial" w:hAnsi="Arial" w:cs="Arial"/>
                <w:noProof/>
              </w:rPr>
              <w:t>100,23</w:t>
            </w:r>
          </w:p>
        </w:tc>
        <w:tc>
          <w:tcPr>
            <w:tcW w:w="0" w:type="auto"/>
            <w:tcBorders>
              <w:top w:val="single" w:sz="6" w:space="0" w:color="auto"/>
              <w:left w:val="single" w:sz="6" w:space="0" w:color="auto"/>
              <w:bottom w:val="single" w:sz="6" w:space="0" w:color="auto"/>
              <w:right w:val="single" w:sz="6" w:space="0" w:color="auto"/>
            </w:tcBorders>
            <w:vAlign w:val="center"/>
          </w:tcPr>
          <w:p w14:paraId="549DE539" w14:textId="77777777" w:rsidR="00B832A9" w:rsidRPr="00A34352" w:rsidRDefault="00815FC8" w:rsidP="00B832A9">
            <w:pPr>
              <w:jc w:val="right"/>
              <w:rPr>
                <w:rFonts w:ascii="Arial" w:hAnsi="Arial" w:cs="Arial"/>
              </w:rPr>
            </w:pPr>
            <w:r w:rsidRPr="00A34352">
              <w:rPr>
                <w:rFonts w:ascii="Arial" w:hAnsi="Arial" w:cs="Arial"/>
              </w:rPr>
              <w:t>89,20</w:t>
            </w:r>
          </w:p>
        </w:tc>
        <w:tc>
          <w:tcPr>
            <w:tcW w:w="0" w:type="auto"/>
            <w:tcBorders>
              <w:top w:val="single" w:sz="6" w:space="0" w:color="auto"/>
              <w:left w:val="single" w:sz="6" w:space="0" w:color="auto"/>
              <w:bottom w:val="single" w:sz="6" w:space="0" w:color="auto"/>
              <w:right w:val="single" w:sz="6" w:space="0" w:color="auto"/>
            </w:tcBorders>
            <w:vAlign w:val="center"/>
          </w:tcPr>
          <w:p w14:paraId="486FAAFA" w14:textId="77777777" w:rsidR="00B832A9" w:rsidRPr="00A34352" w:rsidRDefault="00815FC8" w:rsidP="00B832A9">
            <w:pPr>
              <w:jc w:val="right"/>
              <w:rPr>
                <w:rFonts w:ascii="Arial" w:hAnsi="Arial" w:cs="Arial"/>
              </w:rPr>
            </w:pPr>
            <w:r w:rsidRPr="00A34352">
              <w:rPr>
                <w:rFonts w:ascii="Arial" w:hAnsi="Arial" w:cs="Arial"/>
                <w:noProof/>
              </w:rPr>
              <w:t>135,60</w:t>
            </w:r>
          </w:p>
        </w:tc>
        <w:tc>
          <w:tcPr>
            <w:tcW w:w="0" w:type="auto"/>
            <w:tcBorders>
              <w:top w:val="single" w:sz="6" w:space="0" w:color="auto"/>
              <w:left w:val="single" w:sz="6" w:space="0" w:color="auto"/>
              <w:bottom w:val="single" w:sz="6" w:space="0" w:color="auto"/>
              <w:right w:val="single" w:sz="6" w:space="0" w:color="auto"/>
            </w:tcBorders>
            <w:vAlign w:val="center"/>
          </w:tcPr>
          <w:p w14:paraId="7EFF088A" w14:textId="77777777" w:rsidR="00B832A9" w:rsidRPr="00A34352" w:rsidRDefault="00815FC8" w:rsidP="00B832A9">
            <w:pPr>
              <w:jc w:val="right"/>
              <w:rPr>
                <w:rFonts w:ascii="Arial" w:hAnsi="Arial" w:cs="Arial"/>
              </w:rPr>
            </w:pPr>
            <w:r w:rsidRPr="00A34352">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18F7A087" w14:textId="77777777" w:rsidR="00B832A9" w:rsidRPr="00A34352" w:rsidRDefault="00815FC8" w:rsidP="00B832A9">
            <w:pPr>
              <w:jc w:val="right"/>
              <w:rPr>
                <w:rFonts w:ascii="Arial" w:hAnsi="Arial" w:cs="Arial"/>
              </w:rPr>
            </w:pPr>
            <w:r w:rsidRPr="00A34352">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6ED62166" w14:textId="77777777" w:rsidR="00B832A9" w:rsidRPr="00A34352" w:rsidRDefault="00815FC8" w:rsidP="00B832A9">
            <w:pPr>
              <w:jc w:val="right"/>
              <w:rPr>
                <w:rFonts w:ascii="Arial" w:hAnsi="Arial" w:cs="Arial"/>
              </w:rPr>
            </w:pPr>
            <w:r w:rsidRPr="00A34352">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27CC3566" w14:textId="77777777" w:rsidR="00B832A9" w:rsidRPr="00A34352" w:rsidRDefault="00815FC8" w:rsidP="00B832A9">
            <w:pPr>
              <w:jc w:val="right"/>
              <w:rPr>
                <w:rFonts w:ascii="Arial" w:hAnsi="Arial" w:cs="Arial"/>
              </w:rPr>
            </w:pPr>
            <w:r w:rsidRPr="00A34352">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602960E5" w14:textId="77777777" w:rsidR="00B832A9" w:rsidRPr="00A34352" w:rsidRDefault="00815FC8" w:rsidP="00B832A9">
            <w:pPr>
              <w:jc w:val="right"/>
              <w:rPr>
                <w:rFonts w:ascii="Arial" w:hAnsi="Arial" w:cs="Arial"/>
              </w:rPr>
            </w:pPr>
            <w:r w:rsidRPr="00A34352">
              <w:rPr>
                <w:rFonts w:ascii="Arial" w:hAnsi="Arial" w:cs="Arial"/>
              </w:rPr>
              <w:t>100,00</w:t>
            </w:r>
          </w:p>
        </w:tc>
      </w:tr>
      <w:tr w:rsidR="000B2C24" w:rsidRPr="00A34352" w14:paraId="1193ED8B"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tcPr>
          <w:p w14:paraId="2AEE810D" w14:textId="77777777" w:rsidR="00B832A9" w:rsidRPr="00A34352" w:rsidRDefault="00815FC8" w:rsidP="00B832A9">
            <w:pPr>
              <w:rPr>
                <w:rFonts w:ascii="Arial" w:hAnsi="Arial" w:cs="Arial"/>
              </w:rPr>
            </w:pPr>
            <w:r w:rsidRPr="00A34352">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1AD98EF7" w14:textId="77777777" w:rsidR="00B832A9" w:rsidRPr="00A34352" w:rsidRDefault="00815FC8" w:rsidP="00B832A9">
            <w:pPr>
              <w:rPr>
                <w:rFonts w:ascii="Arial" w:hAnsi="Arial" w:cs="Arial"/>
              </w:rPr>
            </w:pPr>
            <w:r w:rsidRPr="00A34352">
              <w:rPr>
                <w:rFonts w:ascii="Arial" w:hAnsi="Arial" w:cs="Arial"/>
              </w:rPr>
              <w:t>Цель: Обеспечение устойчивого развития малого и среднего предпринимательства, направленного на улучшение социально-экономической ситуации в Шарыповском районе</w:t>
            </w:r>
          </w:p>
        </w:tc>
        <w:tc>
          <w:tcPr>
            <w:tcW w:w="0" w:type="auto"/>
            <w:tcBorders>
              <w:top w:val="single" w:sz="6" w:space="0" w:color="auto"/>
              <w:left w:val="single" w:sz="6" w:space="0" w:color="auto"/>
              <w:bottom w:val="single" w:sz="6" w:space="0" w:color="auto"/>
              <w:right w:val="single" w:sz="6" w:space="0" w:color="auto"/>
            </w:tcBorders>
            <w:vAlign w:val="center"/>
          </w:tcPr>
          <w:p w14:paraId="274E58E6" w14:textId="77777777" w:rsidR="00B832A9" w:rsidRPr="00A34352" w:rsidRDefault="00B832A9" w:rsidP="00B832A9">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3B527C1" w14:textId="77777777" w:rsidR="00B832A9" w:rsidRPr="00A34352" w:rsidRDefault="00B832A9" w:rsidP="00B832A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7C2D36E" w14:textId="77777777" w:rsidR="00B832A9" w:rsidRPr="00A34352" w:rsidRDefault="00B832A9" w:rsidP="00B832A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8360544" w14:textId="77777777" w:rsidR="00B832A9" w:rsidRPr="00A34352" w:rsidRDefault="00B832A9" w:rsidP="00B832A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B74E787" w14:textId="77777777" w:rsidR="00B832A9" w:rsidRPr="00A34352" w:rsidRDefault="00B832A9" w:rsidP="00B832A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EE3207A" w14:textId="77777777" w:rsidR="00B832A9" w:rsidRPr="00A34352" w:rsidRDefault="00B832A9" w:rsidP="00B832A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A61BAAA" w14:textId="77777777" w:rsidR="00B832A9" w:rsidRPr="00A34352" w:rsidRDefault="00B832A9" w:rsidP="00B832A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242FD81" w14:textId="77777777" w:rsidR="00B832A9" w:rsidRPr="00A34352" w:rsidRDefault="00B832A9" w:rsidP="00B832A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F03E726" w14:textId="77777777" w:rsidR="00B832A9" w:rsidRPr="00A34352" w:rsidRDefault="00B832A9" w:rsidP="00B832A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3C779DE" w14:textId="77777777" w:rsidR="00B832A9" w:rsidRPr="00A34352" w:rsidRDefault="00B832A9" w:rsidP="00B832A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69B040D" w14:textId="77777777" w:rsidR="00B832A9" w:rsidRPr="00A34352" w:rsidRDefault="00B832A9" w:rsidP="00B832A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3F74EBA" w14:textId="77777777" w:rsidR="00B832A9" w:rsidRPr="00A34352" w:rsidRDefault="00B832A9" w:rsidP="00B832A9">
            <w:pPr>
              <w:jc w:val="right"/>
              <w:rPr>
                <w:rFonts w:ascii="Arial" w:hAnsi="Arial" w:cs="Arial"/>
              </w:rPr>
            </w:pPr>
          </w:p>
        </w:tc>
      </w:tr>
      <w:tr w:rsidR="000B2C24" w:rsidRPr="00A34352" w14:paraId="6034D72D"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tcPr>
          <w:p w14:paraId="730CBB45" w14:textId="77777777" w:rsidR="00B832A9" w:rsidRPr="00A34352" w:rsidRDefault="00815FC8" w:rsidP="00B832A9">
            <w:pPr>
              <w:rPr>
                <w:rFonts w:ascii="Arial" w:hAnsi="Arial" w:cs="Arial"/>
              </w:rPr>
            </w:pPr>
            <w:r w:rsidRPr="00A34352">
              <w:rPr>
                <w:rFonts w:ascii="Arial" w:hAnsi="Arial" w:cs="Arial"/>
              </w:rPr>
              <w:t>2.1</w:t>
            </w:r>
          </w:p>
        </w:tc>
        <w:tc>
          <w:tcPr>
            <w:tcW w:w="0" w:type="auto"/>
            <w:tcBorders>
              <w:top w:val="single" w:sz="6" w:space="0" w:color="auto"/>
              <w:left w:val="single" w:sz="6" w:space="0" w:color="auto"/>
              <w:bottom w:val="single" w:sz="6" w:space="0" w:color="auto"/>
              <w:right w:val="single" w:sz="6" w:space="0" w:color="auto"/>
            </w:tcBorders>
            <w:vAlign w:val="center"/>
          </w:tcPr>
          <w:p w14:paraId="4A7934BC" w14:textId="77777777" w:rsidR="00B832A9" w:rsidRPr="00A34352" w:rsidRDefault="00815FC8" w:rsidP="00B832A9">
            <w:pPr>
              <w:rPr>
                <w:rFonts w:ascii="Arial" w:hAnsi="Arial" w:cs="Arial"/>
              </w:rPr>
            </w:pPr>
            <w:r w:rsidRPr="00A34352">
              <w:rPr>
                <w:rFonts w:ascii="Arial" w:hAnsi="Arial" w:cs="Arial"/>
              </w:rPr>
              <w:t>Доля среднесписочной численности работников малых и средних предприятий в среднесписочной численности работников всех предприятий и организаций</w:t>
            </w:r>
          </w:p>
        </w:tc>
        <w:tc>
          <w:tcPr>
            <w:tcW w:w="0" w:type="auto"/>
            <w:tcBorders>
              <w:top w:val="single" w:sz="6" w:space="0" w:color="auto"/>
              <w:left w:val="single" w:sz="6" w:space="0" w:color="auto"/>
              <w:bottom w:val="single" w:sz="6" w:space="0" w:color="auto"/>
              <w:right w:val="single" w:sz="6" w:space="0" w:color="auto"/>
            </w:tcBorders>
            <w:vAlign w:val="center"/>
          </w:tcPr>
          <w:p w14:paraId="26E8F514" w14:textId="77777777" w:rsidR="00B832A9" w:rsidRPr="00A34352" w:rsidRDefault="00815FC8" w:rsidP="00B832A9">
            <w:pPr>
              <w:jc w:val="center"/>
              <w:rPr>
                <w:rFonts w:ascii="Arial" w:hAnsi="Arial" w:cs="Arial"/>
              </w:rPr>
            </w:pPr>
            <w:r w:rsidRPr="00A34352">
              <w:rPr>
                <w:rFonts w:ascii="Arial" w:hAnsi="Arial" w:cs="Arial"/>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14:paraId="520EBF81" w14:textId="77777777" w:rsidR="00B832A9" w:rsidRPr="00A34352" w:rsidRDefault="00815FC8" w:rsidP="00B832A9">
            <w:pPr>
              <w:jc w:val="right"/>
              <w:rPr>
                <w:rFonts w:ascii="Arial" w:hAnsi="Arial" w:cs="Arial"/>
              </w:rPr>
            </w:pPr>
            <w:r w:rsidRPr="00A34352">
              <w:rPr>
                <w:rFonts w:ascii="Arial" w:hAnsi="Arial" w:cs="Arial"/>
              </w:rPr>
              <w:t>23,20</w:t>
            </w:r>
          </w:p>
        </w:tc>
        <w:tc>
          <w:tcPr>
            <w:tcW w:w="0" w:type="auto"/>
            <w:tcBorders>
              <w:top w:val="single" w:sz="6" w:space="0" w:color="auto"/>
              <w:left w:val="single" w:sz="6" w:space="0" w:color="auto"/>
              <w:bottom w:val="single" w:sz="6" w:space="0" w:color="auto"/>
              <w:right w:val="single" w:sz="6" w:space="0" w:color="auto"/>
            </w:tcBorders>
            <w:vAlign w:val="center"/>
          </w:tcPr>
          <w:p w14:paraId="1AD59D65" w14:textId="77777777" w:rsidR="00B832A9" w:rsidRPr="00A34352" w:rsidRDefault="00815FC8" w:rsidP="00B832A9">
            <w:pPr>
              <w:jc w:val="right"/>
              <w:rPr>
                <w:rFonts w:ascii="Arial" w:hAnsi="Arial" w:cs="Arial"/>
              </w:rPr>
            </w:pPr>
            <w:r w:rsidRPr="00A34352">
              <w:rPr>
                <w:rFonts w:ascii="Arial" w:hAnsi="Arial" w:cs="Arial"/>
              </w:rPr>
              <w:t>23,90</w:t>
            </w:r>
          </w:p>
        </w:tc>
        <w:tc>
          <w:tcPr>
            <w:tcW w:w="0" w:type="auto"/>
            <w:tcBorders>
              <w:top w:val="single" w:sz="6" w:space="0" w:color="auto"/>
              <w:left w:val="single" w:sz="6" w:space="0" w:color="auto"/>
              <w:bottom w:val="single" w:sz="6" w:space="0" w:color="auto"/>
              <w:right w:val="single" w:sz="6" w:space="0" w:color="auto"/>
            </w:tcBorders>
            <w:vAlign w:val="center"/>
          </w:tcPr>
          <w:p w14:paraId="1003E3E4" w14:textId="77777777" w:rsidR="00B832A9" w:rsidRPr="00A34352" w:rsidRDefault="00815FC8" w:rsidP="00B832A9">
            <w:pPr>
              <w:jc w:val="right"/>
              <w:rPr>
                <w:rFonts w:ascii="Arial" w:hAnsi="Arial" w:cs="Arial"/>
              </w:rPr>
            </w:pPr>
            <w:r w:rsidRPr="00A34352">
              <w:rPr>
                <w:rFonts w:ascii="Arial" w:hAnsi="Arial" w:cs="Arial"/>
              </w:rPr>
              <w:t>28,54</w:t>
            </w:r>
          </w:p>
        </w:tc>
        <w:tc>
          <w:tcPr>
            <w:tcW w:w="0" w:type="auto"/>
            <w:tcBorders>
              <w:top w:val="single" w:sz="6" w:space="0" w:color="auto"/>
              <w:left w:val="single" w:sz="6" w:space="0" w:color="auto"/>
              <w:bottom w:val="single" w:sz="6" w:space="0" w:color="auto"/>
              <w:right w:val="single" w:sz="6" w:space="0" w:color="auto"/>
            </w:tcBorders>
            <w:vAlign w:val="center"/>
          </w:tcPr>
          <w:p w14:paraId="004A5E26" w14:textId="77777777" w:rsidR="00B832A9" w:rsidRPr="00A34352" w:rsidRDefault="00815FC8" w:rsidP="00B832A9">
            <w:pPr>
              <w:jc w:val="right"/>
              <w:rPr>
                <w:rFonts w:ascii="Arial" w:hAnsi="Arial" w:cs="Arial"/>
              </w:rPr>
            </w:pPr>
            <w:r w:rsidRPr="00A34352">
              <w:rPr>
                <w:rFonts w:ascii="Arial" w:hAnsi="Arial" w:cs="Arial"/>
                <w:noProof/>
              </w:rPr>
              <w:t>23,61</w:t>
            </w:r>
          </w:p>
        </w:tc>
        <w:tc>
          <w:tcPr>
            <w:tcW w:w="0" w:type="auto"/>
            <w:tcBorders>
              <w:top w:val="single" w:sz="6" w:space="0" w:color="auto"/>
              <w:left w:val="single" w:sz="6" w:space="0" w:color="auto"/>
              <w:bottom w:val="single" w:sz="6" w:space="0" w:color="auto"/>
              <w:right w:val="single" w:sz="6" w:space="0" w:color="auto"/>
            </w:tcBorders>
            <w:vAlign w:val="center"/>
          </w:tcPr>
          <w:p w14:paraId="400A93BF" w14:textId="77777777" w:rsidR="00B832A9" w:rsidRPr="00A34352" w:rsidRDefault="00815FC8" w:rsidP="00B832A9">
            <w:pPr>
              <w:jc w:val="right"/>
              <w:rPr>
                <w:rFonts w:ascii="Arial" w:hAnsi="Arial" w:cs="Arial"/>
              </w:rPr>
            </w:pPr>
            <w:r w:rsidRPr="00A34352">
              <w:rPr>
                <w:rFonts w:ascii="Arial" w:hAnsi="Arial" w:cs="Arial"/>
              </w:rPr>
              <w:t>28,53</w:t>
            </w:r>
          </w:p>
        </w:tc>
        <w:tc>
          <w:tcPr>
            <w:tcW w:w="0" w:type="auto"/>
            <w:tcBorders>
              <w:top w:val="single" w:sz="6" w:space="0" w:color="auto"/>
              <w:left w:val="single" w:sz="6" w:space="0" w:color="auto"/>
              <w:bottom w:val="single" w:sz="6" w:space="0" w:color="auto"/>
              <w:right w:val="single" w:sz="6" w:space="0" w:color="auto"/>
            </w:tcBorders>
            <w:vAlign w:val="center"/>
          </w:tcPr>
          <w:p w14:paraId="70D2EC37" w14:textId="77777777" w:rsidR="00B832A9" w:rsidRPr="00A34352" w:rsidRDefault="00815FC8" w:rsidP="00B832A9">
            <w:pPr>
              <w:jc w:val="right"/>
              <w:rPr>
                <w:rFonts w:ascii="Arial" w:hAnsi="Arial" w:cs="Arial"/>
              </w:rPr>
            </w:pPr>
            <w:r w:rsidRPr="00A34352">
              <w:rPr>
                <w:rFonts w:ascii="Arial" w:hAnsi="Arial" w:cs="Arial"/>
                <w:noProof/>
              </w:rPr>
              <w:t>23,45</w:t>
            </w:r>
          </w:p>
        </w:tc>
        <w:tc>
          <w:tcPr>
            <w:tcW w:w="0" w:type="auto"/>
            <w:tcBorders>
              <w:top w:val="single" w:sz="6" w:space="0" w:color="auto"/>
              <w:left w:val="single" w:sz="6" w:space="0" w:color="auto"/>
              <w:bottom w:val="single" w:sz="6" w:space="0" w:color="auto"/>
              <w:right w:val="single" w:sz="6" w:space="0" w:color="auto"/>
            </w:tcBorders>
            <w:vAlign w:val="center"/>
          </w:tcPr>
          <w:p w14:paraId="66BCDC6F" w14:textId="77777777" w:rsidR="00B832A9" w:rsidRPr="00A34352" w:rsidRDefault="00815FC8" w:rsidP="00B832A9">
            <w:pPr>
              <w:jc w:val="right"/>
              <w:rPr>
                <w:rFonts w:ascii="Arial" w:hAnsi="Arial" w:cs="Arial"/>
              </w:rPr>
            </w:pPr>
            <w:r w:rsidRPr="00A34352">
              <w:rPr>
                <w:rFonts w:ascii="Arial" w:hAnsi="Arial" w:cs="Arial"/>
              </w:rPr>
              <w:t>23,87</w:t>
            </w:r>
          </w:p>
        </w:tc>
        <w:tc>
          <w:tcPr>
            <w:tcW w:w="0" w:type="auto"/>
            <w:tcBorders>
              <w:top w:val="single" w:sz="6" w:space="0" w:color="auto"/>
              <w:left w:val="single" w:sz="6" w:space="0" w:color="auto"/>
              <w:bottom w:val="single" w:sz="6" w:space="0" w:color="auto"/>
              <w:right w:val="single" w:sz="6" w:space="0" w:color="auto"/>
            </w:tcBorders>
            <w:vAlign w:val="center"/>
          </w:tcPr>
          <w:p w14:paraId="7661823C" w14:textId="77777777" w:rsidR="00B832A9" w:rsidRPr="00A34352" w:rsidRDefault="00815FC8" w:rsidP="00050F73">
            <w:pPr>
              <w:jc w:val="right"/>
              <w:rPr>
                <w:rFonts w:ascii="Arial" w:hAnsi="Arial" w:cs="Arial"/>
              </w:rPr>
            </w:pPr>
            <w:r w:rsidRPr="00A34352">
              <w:rPr>
                <w:rFonts w:ascii="Arial" w:hAnsi="Arial" w:cs="Arial"/>
              </w:rPr>
              <w:t>3</w:t>
            </w:r>
            <w:r w:rsidR="00050F73" w:rsidRPr="00A34352">
              <w:rPr>
                <w:rFonts w:ascii="Arial" w:hAnsi="Arial" w:cs="Arial"/>
              </w:rPr>
              <w:t>0</w:t>
            </w:r>
            <w:r w:rsidRPr="00A34352">
              <w:rPr>
                <w:rFonts w:ascii="Arial" w:hAnsi="Arial" w:cs="Arial"/>
              </w:rPr>
              <w:t>,41</w:t>
            </w:r>
          </w:p>
        </w:tc>
        <w:tc>
          <w:tcPr>
            <w:tcW w:w="0" w:type="auto"/>
            <w:tcBorders>
              <w:top w:val="single" w:sz="6" w:space="0" w:color="auto"/>
              <w:left w:val="single" w:sz="6" w:space="0" w:color="auto"/>
              <w:bottom w:val="single" w:sz="6" w:space="0" w:color="auto"/>
              <w:right w:val="single" w:sz="6" w:space="0" w:color="auto"/>
            </w:tcBorders>
            <w:vAlign w:val="center"/>
          </w:tcPr>
          <w:p w14:paraId="15CE37ED" w14:textId="77777777" w:rsidR="00B832A9" w:rsidRPr="00A34352" w:rsidRDefault="00815FC8" w:rsidP="00B832A9">
            <w:pPr>
              <w:jc w:val="right"/>
              <w:rPr>
                <w:rFonts w:ascii="Arial" w:hAnsi="Arial" w:cs="Arial"/>
              </w:rPr>
            </w:pPr>
            <w:r w:rsidRPr="00A34352">
              <w:rPr>
                <w:rFonts w:ascii="Arial" w:hAnsi="Arial" w:cs="Arial"/>
              </w:rPr>
              <w:t>31,51</w:t>
            </w:r>
          </w:p>
        </w:tc>
        <w:tc>
          <w:tcPr>
            <w:tcW w:w="0" w:type="auto"/>
            <w:tcBorders>
              <w:top w:val="single" w:sz="6" w:space="0" w:color="auto"/>
              <w:left w:val="single" w:sz="6" w:space="0" w:color="auto"/>
              <w:bottom w:val="single" w:sz="6" w:space="0" w:color="auto"/>
              <w:right w:val="single" w:sz="6" w:space="0" w:color="auto"/>
            </w:tcBorders>
            <w:vAlign w:val="center"/>
          </w:tcPr>
          <w:p w14:paraId="234449F4" w14:textId="77777777" w:rsidR="00B832A9" w:rsidRPr="00A34352" w:rsidRDefault="00815FC8" w:rsidP="00050F73">
            <w:pPr>
              <w:jc w:val="right"/>
              <w:rPr>
                <w:rFonts w:ascii="Arial" w:hAnsi="Arial" w:cs="Arial"/>
              </w:rPr>
            </w:pPr>
            <w:r w:rsidRPr="00A34352">
              <w:rPr>
                <w:rFonts w:ascii="Arial" w:hAnsi="Arial" w:cs="Arial"/>
              </w:rPr>
              <w:t>3</w:t>
            </w:r>
            <w:r w:rsidR="00050F73" w:rsidRPr="00A34352">
              <w:rPr>
                <w:rFonts w:ascii="Arial" w:hAnsi="Arial" w:cs="Arial"/>
              </w:rPr>
              <w:t>2</w:t>
            </w:r>
            <w:r w:rsidRPr="00A34352">
              <w:rPr>
                <w:rFonts w:ascii="Arial" w:hAnsi="Arial" w:cs="Arial"/>
              </w:rPr>
              <w:t>,0</w:t>
            </w:r>
            <w:r w:rsidR="00050F73" w:rsidRPr="00A34352">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0DD5DABA" w14:textId="77777777" w:rsidR="00B832A9" w:rsidRPr="00A34352" w:rsidRDefault="00815FC8" w:rsidP="00B832A9">
            <w:pPr>
              <w:jc w:val="right"/>
              <w:rPr>
                <w:rFonts w:ascii="Arial" w:hAnsi="Arial" w:cs="Arial"/>
              </w:rPr>
            </w:pPr>
            <w:r w:rsidRPr="00A34352">
              <w:rPr>
                <w:rFonts w:ascii="Arial" w:hAnsi="Arial" w:cs="Arial"/>
              </w:rPr>
              <w:t>33,00</w:t>
            </w:r>
          </w:p>
        </w:tc>
      </w:tr>
    </w:tbl>
    <w:p w14:paraId="662FCFBB" w14:textId="77777777" w:rsidR="00B832A9" w:rsidRPr="00A34352" w:rsidRDefault="00B832A9" w:rsidP="00B832A9">
      <w:pPr>
        <w:jc w:val="both"/>
        <w:rPr>
          <w:rFonts w:ascii="Arial" w:hAnsi="Arial" w:cs="Arial"/>
        </w:rPr>
        <w:sectPr w:rsidR="00B832A9" w:rsidRPr="00A34352" w:rsidSect="00B832A9">
          <w:pgSz w:w="16838" w:h="11906" w:orient="landscape"/>
          <w:pgMar w:top="720" w:right="720" w:bottom="720" w:left="720" w:header="708" w:footer="708" w:gutter="0"/>
          <w:cols w:space="708"/>
          <w:docGrid w:linePitch="360"/>
        </w:sectPr>
      </w:pPr>
    </w:p>
    <w:p w14:paraId="534138D6" w14:textId="77777777" w:rsidR="00B832A9" w:rsidRPr="00A34352" w:rsidRDefault="00815FC8" w:rsidP="00B832A9">
      <w:pPr>
        <w:pStyle w:val="1"/>
        <w:ind w:left="6379"/>
        <w:jc w:val="right"/>
        <w:rPr>
          <w:rFonts w:ascii="Arial" w:hAnsi="Arial" w:cs="Arial"/>
          <w:bCs/>
          <w:sz w:val="24"/>
          <w:szCs w:val="24"/>
        </w:rPr>
      </w:pPr>
      <w:r w:rsidRPr="00A34352">
        <w:rPr>
          <w:rFonts w:ascii="Arial" w:eastAsia="Arial" w:hAnsi="Arial" w:cs="Arial"/>
          <w:sz w:val="24"/>
          <w:szCs w:val="24"/>
          <w:lang w:eastAsia="ar-SA"/>
        </w:rPr>
        <w:t xml:space="preserve">Приложение № </w:t>
      </w:r>
      <w:r w:rsidRPr="00A34352">
        <w:rPr>
          <w:rFonts w:ascii="Arial" w:eastAsia="Arial" w:hAnsi="Arial" w:cs="Arial"/>
          <w:sz w:val="24"/>
          <w:szCs w:val="24"/>
          <w:lang w:eastAsia="ar-SA"/>
        </w:rPr>
        <w:fldChar w:fldCharType="begin"/>
      </w:r>
      <w:r w:rsidRPr="00A34352">
        <w:rPr>
          <w:rFonts w:ascii="Arial" w:eastAsia="Arial" w:hAnsi="Arial" w:cs="Arial"/>
          <w:sz w:val="24"/>
          <w:szCs w:val="24"/>
          <w:lang w:eastAsia="ar-SA"/>
        </w:rPr>
        <w:instrText xml:space="preserve"> SEQ gp_pril \* MERGEFORMAT </w:instrText>
      </w:r>
      <w:r w:rsidRPr="00A34352">
        <w:rPr>
          <w:rFonts w:ascii="Arial" w:eastAsia="Arial" w:hAnsi="Arial" w:cs="Arial"/>
          <w:sz w:val="24"/>
          <w:szCs w:val="24"/>
          <w:lang w:eastAsia="ar-SA"/>
        </w:rPr>
        <w:fldChar w:fldCharType="separate"/>
      </w:r>
      <w:r w:rsidR="00432D68">
        <w:rPr>
          <w:rFonts w:ascii="Arial" w:eastAsia="Arial" w:hAnsi="Arial" w:cs="Arial"/>
          <w:noProof/>
          <w:sz w:val="24"/>
          <w:szCs w:val="24"/>
          <w:lang w:eastAsia="ar-SA"/>
        </w:rPr>
        <w:t>1</w:t>
      </w:r>
      <w:r w:rsidRPr="00A34352">
        <w:rPr>
          <w:rFonts w:ascii="Arial" w:eastAsia="Arial" w:hAnsi="Arial" w:cs="Arial"/>
          <w:sz w:val="24"/>
          <w:szCs w:val="24"/>
          <w:lang w:eastAsia="ar-SA"/>
        </w:rPr>
        <w:fldChar w:fldCharType="end"/>
      </w:r>
      <w:r w:rsidRPr="00A34352">
        <w:rPr>
          <w:rFonts w:ascii="Arial" w:eastAsia="Arial" w:hAnsi="Arial" w:cs="Arial"/>
          <w:sz w:val="24"/>
          <w:szCs w:val="24"/>
          <w:lang w:eastAsia="ar-SA"/>
        </w:rPr>
        <w:t xml:space="preserve"> </w:t>
      </w:r>
      <w:r w:rsidRPr="00A34352">
        <w:rPr>
          <w:rFonts w:ascii="Arial" w:hAnsi="Arial" w:cs="Arial"/>
          <w:sz w:val="24"/>
          <w:szCs w:val="24"/>
        </w:rPr>
        <w:t>к муниципальной программе «Управление муниципальным имуществом и земельными ресурсами и развитие предпринимательства Шарыповского района»</w:t>
      </w:r>
    </w:p>
    <w:p w14:paraId="082E45E8" w14:textId="77777777" w:rsidR="00B832A9" w:rsidRPr="00A34352" w:rsidRDefault="00B832A9" w:rsidP="00B832A9">
      <w:pPr>
        <w:jc w:val="center"/>
        <w:rPr>
          <w:rFonts w:ascii="Arial" w:hAnsi="Arial" w:cs="Arial"/>
          <w:color w:val="000000"/>
        </w:rPr>
      </w:pPr>
    </w:p>
    <w:p w14:paraId="723C98CA" w14:textId="77777777" w:rsidR="00B832A9" w:rsidRPr="00A34352" w:rsidRDefault="00815FC8" w:rsidP="00B832A9">
      <w:pPr>
        <w:jc w:val="center"/>
        <w:rPr>
          <w:rFonts w:ascii="Arial" w:hAnsi="Arial" w:cs="Arial"/>
          <w:color w:val="000000"/>
        </w:rPr>
      </w:pPr>
      <w:r w:rsidRPr="00A34352">
        <w:rPr>
          <w:rFonts w:ascii="Arial" w:hAnsi="Arial" w:cs="Arial"/>
          <w:color w:val="000000"/>
        </w:rPr>
        <w:t xml:space="preserve">ПОДПРОГРАММА </w:t>
      </w:r>
    </w:p>
    <w:p w14:paraId="19BE707A" w14:textId="77777777" w:rsidR="00B832A9" w:rsidRPr="00A34352" w:rsidRDefault="00815FC8" w:rsidP="00B832A9">
      <w:pPr>
        <w:jc w:val="center"/>
        <w:rPr>
          <w:rFonts w:ascii="Arial" w:hAnsi="Arial" w:cs="Arial"/>
          <w:color w:val="000000"/>
        </w:rPr>
      </w:pPr>
      <w:r w:rsidRPr="00A34352">
        <w:rPr>
          <w:rFonts w:ascii="Arial" w:hAnsi="Arial" w:cs="Arial"/>
        </w:rPr>
        <w:t>«Управление и распоряжение муниципальным имуществом Шарыповского района»</w:t>
      </w:r>
    </w:p>
    <w:p w14:paraId="39EDABCC" w14:textId="77777777" w:rsidR="00B832A9" w:rsidRPr="00A34352" w:rsidRDefault="00B832A9" w:rsidP="00B832A9">
      <w:pPr>
        <w:widowControl w:val="0"/>
        <w:suppressAutoHyphens/>
        <w:autoSpaceDE w:val="0"/>
        <w:jc w:val="center"/>
        <w:rPr>
          <w:rFonts w:ascii="Arial" w:eastAsia="Arial" w:hAnsi="Arial" w:cs="Arial"/>
          <w:color w:val="000000"/>
          <w:lang w:eastAsia="ar-SA"/>
        </w:rPr>
      </w:pPr>
    </w:p>
    <w:p w14:paraId="6DE482C7" w14:textId="77777777" w:rsidR="00B832A9" w:rsidRPr="00A34352" w:rsidRDefault="00815FC8" w:rsidP="00B832A9">
      <w:pPr>
        <w:widowControl w:val="0"/>
        <w:numPr>
          <w:ilvl w:val="0"/>
          <w:numId w:val="1"/>
        </w:numPr>
        <w:suppressAutoHyphens/>
        <w:autoSpaceDE w:val="0"/>
        <w:jc w:val="center"/>
        <w:rPr>
          <w:rFonts w:ascii="Arial" w:eastAsia="Arial" w:hAnsi="Arial" w:cs="Arial"/>
          <w:color w:val="000000"/>
          <w:lang w:eastAsia="ar-SA"/>
        </w:rPr>
      </w:pPr>
      <w:r w:rsidRPr="00A34352">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0B2C24" w:rsidRPr="00A34352" w14:paraId="0AFF8432" w14:textId="77777777" w:rsidTr="00B832A9">
        <w:trPr>
          <w:trHeight w:val="555"/>
        </w:trPr>
        <w:tc>
          <w:tcPr>
            <w:tcW w:w="2419" w:type="dxa"/>
            <w:shd w:val="clear" w:color="auto" w:fill="FFFFFF"/>
            <w:tcMar>
              <w:top w:w="28" w:type="dxa"/>
              <w:left w:w="28" w:type="dxa"/>
              <w:bottom w:w="28" w:type="dxa"/>
              <w:right w:w="28" w:type="dxa"/>
            </w:tcMar>
          </w:tcPr>
          <w:p w14:paraId="727A0C0B" w14:textId="77777777" w:rsidR="00B832A9" w:rsidRPr="00A34352" w:rsidRDefault="00815FC8" w:rsidP="00B832A9">
            <w:pPr>
              <w:pStyle w:val="a5"/>
              <w:ind w:left="140"/>
              <w:rPr>
                <w:rFonts w:ascii="Arial" w:hAnsi="Arial" w:cs="Arial"/>
                <w:sz w:val="24"/>
                <w:szCs w:val="24"/>
              </w:rPr>
            </w:pPr>
            <w:r w:rsidRPr="00A34352">
              <w:rPr>
                <w:rStyle w:val="0pt2"/>
                <w:rFonts w:ascii="Arial" w:hAnsi="Arial" w:cs="Arial"/>
                <w:color w:val="000000"/>
                <w:sz w:val="24"/>
                <w:szCs w:val="24"/>
              </w:rPr>
              <w:t>Наименование</w:t>
            </w:r>
            <w:r w:rsidRPr="00A34352">
              <w:rPr>
                <w:rStyle w:val="0pt2"/>
                <w:rFonts w:ascii="Arial" w:hAnsi="Arial" w:cs="Arial"/>
                <w:color w:val="000000"/>
                <w:sz w:val="24"/>
                <w:szCs w:val="24"/>
                <w:lang w:val="en-US"/>
              </w:rPr>
              <w:t xml:space="preserve"> </w:t>
            </w:r>
            <w:r w:rsidRPr="00A34352">
              <w:rPr>
                <w:rStyle w:val="0pt2"/>
                <w:rFonts w:ascii="Arial" w:hAnsi="Arial" w:cs="Arial"/>
                <w:color w:val="000000"/>
                <w:sz w:val="24"/>
                <w:szCs w:val="24"/>
              </w:rPr>
              <w:t>подпрограммы</w:t>
            </w:r>
          </w:p>
        </w:tc>
        <w:tc>
          <w:tcPr>
            <w:tcW w:w="7272" w:type="dxa"/>
            <w:shd w:val="clear" w:color="auto" w:fill="FFFFFF"/>
            <w:tcMar>
              <w:top w:w="28" w:type="dxa"/>
              <w:left w:w="28" w:type="dxa"/>
              <w:bottom w:w="28" w:type="dxa"/>
              <w:right w:w="28" w:type="dxa"/>
            </w:tcMar>
          </w:tcPr>
          <w:p w14:paraId="4F2CF6A9" w14:textId="77777777" w:rsidR="00B832A9" w:rsidRPr="00A34352" w:rsidRDefault="00815FC8" w:rsidP="00B832A9">
            <w:pPr>
              <w:pStyle w:val="a5"/>
              <w:ind w:left="140"/>
              <w:rPr>
                <w:rFonts w:ascii="Arial" w:hAnsi="Arial" w:cs="Arial"/>
                <w:sz w:val="24"/>
                <w:szCs w:val="24"/>
              </w:rPr>
            </w:pPr>
            <w:r w:rsidRPr="00A34352">
              <w:rPr>
                <w:rFonts w:ascii="Arial" w:hAnsi="Arial" w:cs="Arial"/>
                <w:sz w:val="24"/>
                <w:szCs w:val="24"/>
              </w:rPr>
              <w:t>«Управление и распоряжение муниципальным имуществом Шарыповского района»</w:t>
            </w:r>
          </w:p>
        </w:tc>
      </w:tr>
      <w:tr w:rsidR="000B2C24" w:rsidRPr="00A34352" w14:paraId="0E6060B7" w14:textId="77777777" w:rsidTr="00B832A9">
        <w:trPr>
          <w:trHeight w:val="1701"/>
        </w:trPr>
        <w:tc>
          <w:tcPr>
            <w:tcW w:w="2419" w:type="dxa"/>
            <w:shd w:val="clear" w:color="auto" w:fill="FFFFFF"/>
            <w:tcMar>
              <w:top w:w="28" w:type="dxa"/>
              <w:left w:w="28" w:type="dxa"/>
              <w:bottom w:w="28" w:type="dxa"/>
              <w:right w:w="28" w:type="dxa"/>
            </w:tcMar>
          </w:tcPr>
          <w:p w14:paraId="077F1AA1" w14:textId="77777777" w:rsidR="00B832A9" w:rsidRPr="00A34352" w:rsidRDefault="00815FC8" w:rsidP="00B832A9">
            <w:pPr>
              <w:pStyle w:val="a5"/>
              <w:ind w:left="140"/>
              <w:rPr>
                <w:rStyle w:val="0pt2"/>
                <w:rFonts w:ascii="Arial" w:hAnsi="Arial" w:cs="Arial"/>
                <w:color w:val="000000"/>
                <w:sz w:val="24"/>
                <w:szCs w:val="24"/>
              </w:rPr>
            </w:pPr>
            <w:r w:rsidRPr="00A34352">
              <w:rPr>
                <w:rStyle w:val="0pt2"/>
                <w:rFonts w:ascii="Arial" w:hAnsi="Arial" w:cs="Arial"/>
                <w:color w:val="000000"/>
                <w:sz w:val="24"/>
                <w:szCs w:val="24"/>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14:paraId="322D4943" w14:textId="77777777" w:rsidR="00B832A9" w:rsidRPr="00A34352" w:rsidRDefault="00815FC8" w:rsidP="00B832A9">
            <w:pPr>
              <w:pStyle w:val="a5"/>
              <w:ind w:left="140"/>
              <w:rPr>
                <w:rFonts w:ascii="Arial" w:hAnsi="Arial" w:cs="Arial"/>
                <w:sz w:val="24"/>
                <w:szCs w:val="24"/>
              </w:rPr>
            </w:pPr>
            <w:r w:rsidRPr="00A34352">
              <w:rPr>
                <w:rFonts w:ascii="Arial" w:hAnsi="Arial" w:cs="Arial"/>
                <w:sz w:val="24"/>
                <w:szCs w:val="24"/>
              </w:rPr>
              <w:t>«Управление муниципальным имуществом и земельными ресурсами и развитие предпринимательства Шарыповского района»</w:t>
            </w:r>
          </w:p>
        </w:tc>
      </w:tr>
      <w:tr w:rsidR="000B2C24" w:rsidRPr="00A34352" w14:paraId="471C9EA1" w14:textId="77777777" w:rsidTr="00B832A9">
        <w:trPr>
          <w:trHeight w:val="428"/>
        </w:trPr>
        <w:tc>
          <w:tcPr>
            <w:tcW w:w="2419" w:type="dxa"/>
            <w:shd w:val="clear" w:color="auto" w:fill="FFFFFF"/>
            <w:tcMar>
              <w:top w:w="28" w:type="dxa"/>
              <w:left w:w="28" w:type="dxa"/>
              <w:bottom w:w="28" w:type="dxa"/>
              <w:right w:w="28" w:type="dxa"/>
            </w:tcMar>
          </w:tcPr>
          <w:p w14:paraId="226B0A00" w14:textId="77777777" w:rsidR="00B832A9" w:rsidRPr="00A34352" w:rsidRDefault="00815FC8" w:rsidP="00B832A9">
            <w:pPr>
              <w:pStyle w:val="a5"/>
              <w:ind w:left="140"/>
              <w:rPr>
                <w:rStyle w:val="0pt2"/>
                <w:rFonts w:ascii="Arial" w:hAnsi="Arial" w:cs="Arial"/>
                <w:color w:val="000000"/>
                <w:sz w:val="24"/>
                <w:szCs w:val="24"/>
              </w:rPr>
            </w:pPr>
            <w:r w:rsidRPr="00A34352">
              <w:rPr>
                <w:rStyle w:val="0pt2"/>
                <w:rFonts w:ascii="Arial" w:hAnsi="Arial" w:cs="Arial"/>
                <w:color w:val="000000"/>
                <w:sz w:val="24"/>
                <w:szCs w:val="24"/>
              </w:rPr>
              <w:t>Исполнители подпрограммы</w:t>
            </w:r>
          </w:p>
        </w:tc>
        <w:tc>
          <w:tcPr>
            <w:tcW w:w="7272" w:type="dxa"/>
            <w:shd w:val="clear" w:color="auto" w:fill="FFFFFF"/>
            <w:tcMar>
              <w:top w:w="28" w:type="dxa"/>
              <w:left w:w="28" w:type="dxa"/>
              <w:bottom w:w="28" w:type="dxa"/>
              <w:right w:w="28" w:type="dxa"/>
            </w:tcMar>
          </w:tcPr>
          <w:p w14:paraId="7F6B5A58" w14:textId="77777777" w:rsidR="00B832A9" w:rsidRPr="00A34352" w:rsidRDefault="00815FC8" w:rsidP="00B832A9">
            <w:pPr>
              <w:pStyle w:val="a5"/>
              <w:ind w:left="140"/>
              <w:rPr>
                <w:rFonts w:ascii="Arial" w:hAnsi="Arial" w:cs="Arial"/>
                <w:sz w:val="24"/>
                <w:szCs w:val="24"/>
              </w:rPr>
            </w:pPr>
            <w:r w:rsidRPr="00A34352">
              <w:rPr>
                <w:rFonts w:ascii="Arial" w:hAnsi="Arial" w:cs="Arial"/>
                <w:sz w:val="24"/>
                <w:szCs w:val="24"/>
              </w:rPr>
              <w:t>Администрация Шарыповского района Красноярского края.</w:t>
            </w:r>
          </w:p>
          <w:p w14:paraId="5475D296" w14:textId="77777777" w:rsidR="00B832A9" w:rsidRPr="00A34352" w:rsidRDefault="00B832A9" w:rsidP="00B832A9">
            <w:pPr>
              <w:pStyle w:val="a5"/>
              <w:ind w:left="140"/>
              <w:rPr>
                <w:rFonts w:ascii="Arial" w:hAnsi="Arial" w:cs="Arial"/>
                <w:sz w:val="24"/>
                <w:szCs w:val="24"/>
              </w:rPr>
            </w:pPr>
          </w:p>
        </w:tc>
      </w:tr>
      <w:tr w:rsidR="000B2C24" w:rsidRPr="00A34352" w14:paraId="1EAEFC13" w14:textId="77777777" w:rsidTr="00B832A9">
        <w:tc>
          <w:tcPr>
            <w:tcW w:w="2419" w:type="dxa"/>
            <w:shd w:val="clear" w:color="auto" w:fill="FFFFFF"/>
            <w:tcMar>
              <w:top w:w="28" w:type="dxa"/>
              <w:left w:w="28" w:type="dxa"/>
              <w:bottom w:w="28" w:type="dxa"/>
              <w:right w:w="28" w:type="dxa"/>
            </w:tcMar>
          </w:tcPr>
          <w:p w14:paraId="2FFE7409" w14:textId="77777777" w:rsidR="00B832A9" w:rsidRPr="00A34352" w:rsidRDefault="00815FC8" w:rsidP="00B832A9">
            <w:pPr>
              <w:pStyle w:val="a5"/>
              <w:ind w:left="140"/>
              <w:rPr>
                <w:rStyle w:val="0pt2"/>
                <w:rFonts w:ascii="Arial" w:hAnsi="Arial" w:cs="Arial"/>
                <w:color w:val="000000"/>
                <w:sz w:val="24"/>
                <w:szCs w:val="24"/>
              </w:rPr>
            </w:pPr>
            <w:r w:rsidRPr="00A34352">
              <w:rPr>
                <w:rStyle w:val="0pt2"/>
                <w:rFonts w:ascii="Arial" w:hAnsi="Arial" w:cs="Arial"/>
                <w:color w:val="000000"/>
                <w:sz w:val="24"/>
                <w:szCs w:val="24"/>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14:paraId="4FB6462D" w14:textId="77777777" w:rsidR="00B832A9" w:rsidRPr="00A34352" w:rsidRDefault="00815FC8" w:rsidP="00B832A9">
            <w:pPr>
              <w:pStyle w:val="a5"/>
              <w:ind w:left="140"/>
              <w:rPr>
                <w:rFonts w:ascii="Arial" w:hAnsi="Arial" w:cs="Arial"/>
                <w:sz w:val="24"/>
                <w:szCs w:val="24"/>
              </w:rPr>
            </w:pPr>
            <w:r w:rsidRPr="00A34352">
              <w:rPr>
                <w:rFonts w:ascii="Arial" w:hAnsi="Arial" w:cs="Arial"/>
                <w:sz w:val="24"/>
                <w:szCs w:val="24"/>
              </w:rPr>
              <w:t>902 - администрация Шарыповского района.</w:t>
            </w:r>
          </w:p>
        </w:tc>
      </w:tr>
      <w:tr w:rsidR="000B2C24" w:rsidRPr="00A34352" w14:paraId="48BF8F2A" w14:textId="77777777" w:rsidTr="00B832A9">
        <w:tc>
          <w:tcPr>
            <w:tcW w:w="2419" w:type="dxa"/>
            <w:shd w:val="clear" w:color="auto" w:fill="FFFFFF"/>
            <w:tcMar>
              <w:top w:w="28" w:type="dxa"/>
              <w:left w:w="28" w:type="dxa"/>
              <w:bottom w:w="28" w:type="dxa"/>
              <w:right w:w="28" w:type="dxa"/>
            </w:tcMar>
          </w:tcPr>
          <w:p w14:paraId="3A092292" w14:textId="77777777" w:rsidR="00B832A9" w:rsidRPr="00A34352" w:rsidRDefault="00815FC8" w:rsidP="00B832A9">
            <w:pPr>
              <w:pStyle w:val="a5"/>
              <w:ind w:left="140"/>
              <w:rPr>
                <w:rStyle w:val="0pt2"/>
                <w:rFonts w:ascii="Arial" w:hAnsi="Arial" w:cs="Arial"/>
                <w:color w:val="000000"/>
                <w:sz w:val="24"/>
                <w:szCs w:val="24"/>
              </w:rPr>
            </w:pPr>
            <w:r w:rsidRPr="00A34352">
              <w:rPr>
                <w:rStyle w:val="0pt2"/>
                <w:rFonts w:ascii="Arial" w:hAnsi="Arial" w:cs="Arial"/>
                <w:color w:val="000000"/>
                <w:sz w:val="24"/>
                <w:szCs w:val="24"/>
              </w:rPr>
              <w:t>Цель</w:t>
            </w:r>
            <w:r w:rsidRPr="00A34352">
              <w:rPr>
                <w:rStyle w:val="0pt2"/>
                <w:rFonts w:ascii="Arial" w:hAnsi="Arial" w:cs="Arial"/>
                <w:color w:val="000000"/>
                <w:sz w:val="24"/>
                <w:szCs w:val="24"/>
                <w:lang w:val="en-US"/>
              </w:rPr>
              <w:t xml:space="preserve"> </w:t>
            </w:r>
            <w:r w:rsidRPr="00A34352">
              <w:rPr>
                <w:rStyle w:val="0pt2"/>
                <w:rFonts w:ascii="Arial" w:hAnsi="Arial" w:cs="Arial"/>
                <w:color w:val="000000"/>
                <w:sz w:val="24"/>
                <w:szCs w:val="24"/>
              </w:rPr>
              <w:t>подпрограммы</w:t>
            </w:r>
          </w:p>
        </w:tc>
        <w:tc>
          <w:tcPr>
            <w:tcW w:w="7272" w:type="dxa"/>
            <w:shd w:val="clear" w:color="auto" w:fill="FFFFFF"/>
            <w:tcMar>
              <w:top w:w="28" w:type="dxa"/>
              <w:left w:w="28" w:type="dxa"/>
              <w:bottom w:w="28" w:type="dxa"/>
              <w:right w:w="28" w:type="dxa"/>
            </w:tcMar>
          </w:tcPr>
          <w:p w14:paraId="0B800153" w14:textId="77777777" w:rsidR="00B832A9" w:rsidRPr="00A34352" w:rsidRDefault="00815FC8" w:rsidP="00B832A9">
            <w:pPr>
              <w:pStyle w:val="a5"/>
              <w:ind w:left="140"/>
              <w:rPr>
                <w:rFonts w:ascii="Arial" w:hAnsi="Arial" w:cs="Arial"/>
                <w:sz w:val="24"/>
                <w:szCs w:val="24"/>
              </w:rPr>
            </w:pPr>
            <w:r w:rsidRPr="00A34352">
              <w:rPr>
                <w:rFonts w:ascii="Arial" w:hAnsi="Arial" w:cs="Arial"/>
                <w:sz w:val="24"/>
                <w:szCs w:val="24"/>
              </w:rPr>
              <w:t>1. Повышение эффективности управления муниципальным имуществом   Шарыповского района.</w:t>
            </w:r>
          </w:p>
        </w:tc>
      </w:tr>
      <w:tr w:rsidR="000B2C24" w:rsidRPr="00A34352" w14:paraId="6EF04E27" w14:textId="77777777" w:rsidTr="00B832A9">
        <w:tc>
          <w:tcPr>
            <w:tcW w:w="2419" w:type="dxa"/>
            <w:shd w:val="clear" w:color="auto" w:fill="FFFFFF"/>
            <w:tcMar>
              <w:top w:w="28" w:type="dxa"/>
              <w:left w:w="28" w:type="dxa"/>
              <w:bottom w:w="28" w:type="dxa"/>
              <w:right w:w="28" w:type="dxa"/>
            </w:tcMar>
          </w:tcPr>
          <w:p w14:paraId="77E41911" w14:textId="77777777" w:rsidR="00B832A9" w:rsidRPr="00A34352" w:rsidRDefault="00815FC8" w:rsidP="00B832A9">
            <w:pPr>
              <w:pStyle w:val="a5"/>
              <w:ind w:left="140"/>
              <w:rPr>
                <w:rStyle w:val="0pt2"/>
                <w:rFonts w:ascii="Arial" w:hAnsi="Arial" w:cs="Arial"/>
                <w:color w:val="000000"/>
                <w:sz w:val="24"/>
                <w:szCs w:val="24"/>
              </w:rPr>
            </w:pPr>
            <w:r w:rsidRPr="00A34352">
              <w:rPr>
                <w:rStyle w:val="0pt2"/>
                <w:rFonts w:ascii="Arial" w:hAnsi="Arial" w:cs="Arial"/>
                <w:color w:val="000000"/>
                <w:sz w:val="24"/>
                <w:szCs w:val="24"/>
              </w:rPr>
              <w:t>Задачи</w:t>
            </w:r>
            <w:r w:rsidRPr="00A34352">
              <w:rPr>
                <w:rStyle w:val="0pt2"/>
                <w:rFonts w:ascii="Arial" w:hAnsi="Arial" w:cs="Arial"/>
                <w:color w:val="000000"/>
                <w:sz w:val="24"/>
                <w:szCs w:val="24"/>
                <w:lang w:val="en-US"/>
              </w:rPr>
              <w:t xml:space="preserve"> </w:t>
            </w:r>
            <w:r w:rsidRPr="00A34352">
              <w:rPr>
                <w:rStyle w:val="0pt2"/>
                <w:rFonts w:ascii="Arial" w:hAnsi="Arial" w:cs="Arial"/>
                <w:color w:val="000000"/>
                <w:sz w:val="24"/>
                <w:szCs w:val="24"/>
              </w:rPr>
              <w:t>подпрограммы</w:t>
            </w:r>
          </w:p>
        </w:tc>
        <w:tc>
          <w:tcPr>
            <w:tcW w:w="7272" w:type="dxa"/>
            <w:shd w:val="clear" w:color="auto" w:fill="FFFFFF"/>
            <w:tcMar>
              <w:top w:w="28" w:type="dxa"/>
              <w:left w:w="28" w:type="dxa"/>
              <w:bottom w:w="28" w:type="dxa"/>
              <w:right w:w="28" w:type="dxa"/>
            </w:tcMar>
          </w:tcPr>
          <w:p w14:paraId="04A2A714" w14:textId="77777777" w:rsidR="00B832A9" w:rsidRPr="00A34352" w:rsidRDefault="00815FC8" w:rsidP="00B832A9">
            <w:pPr>
              <w:pStyle w:val="a5"/>
              <w:widowControl w:val="0"/>
              <w:tabs>
                <w:tab w:val="left" w:pos="418"/>
              </w:tabs>
              <w:ind w:left="140"/>
              <w:rPr>
                <w:rFonts w:ascii="Arial" w:hAnsi="Arial" w:cs="Arial"/>
                <w:sz w:val="24"/>
                <w:szCs w:val="24"/>
              </w:rPr>
            </w:pPr>
            <w:r w:rsidRPr="00A34352">
              <w:rPr>
                <w:rFonts w:ascii="Arial" w:hAnsi="Arial" w:cs="Arial"/>
                <w:sz w:val="24"/>
                <w:szCs w:val="24"/>
              </w:rPr>
              <w:t>1. Обеспечение эффективного управления и  распоряжения муниципальной собственностью путем совершенствования системы учета объектов  муниципального имущества и повышения доходов от его использования.</w:t>
            </w:r>
          </w:p>
        </w:tc>
      </w:tr>
      <w:tr w:rsidR="000B2C24" w:rsidRPr="00A34352" w14:paraId="47BA15E0" w14:textId="77777777" w:rsidTr="00B832A9">
        <w:tc>
          <w:tcPr>
            <w:tcW w:w="2419" w:type="dxa"/>
            <w:shd w:val="clear" w:color="auto" w:fill="FFFFFF"/>
            <w:tcMar>
              <w:top w:w="28" w:type="dxa"/>
              <w:left w:w="28" w:type="dxa"/>
              <w:bottom w:w="28" w:type="dxa"/>
              <w:right w:w="28" w:type="dxa"/>
            </w:tcMar>
          </w:tcPr>
          <w:p w14:paraId="13F32E99" w14:textId="77777777" w:rsidR="00B832A9" w:rsidRPr="00A34352" w:rsidRDefault="00815FC8" w:rsidP="00B832A9">
            <w:pPr>
              <w:pStyle w:val="a5"/>
              <w:ind w:left="140"/>
              <w:rPr>
                <w:rStyle w:val="0pt2"/>
                <w:rFonts w:ascii="Arial" w:hAnsi="Arial" w:cs="Arial"/>
                <w:color w:val="000000"/>
                <w:sz w:val="24"/>
                <w:szCs w:val="24"/>
              </w:rPr>
            </w:pPr>
            <w:r w:rsidRPr="00A34352">
              <w:rPr>
                <w:rStyle w:val="0pt2"/>
                <w:rFonts w:ascii="Arial" w:hAnsi="Arial" w:cs="Arial"/>
                <w:color w:val="000000"/>
                <w:sz w:val="24"/>
                <w:szCs w:val="24"/>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14:paraId="734F63F1" w14:textId="77777777" w:rsidR="00B832A9" w:rsidRPr="00A34352" w:rsidRDefault="00815FC8" w:rsidP="00B832A9">
            <w:pPr>
              <w:pStyle w:val="a5"/>
              <w:widowControl w:val="0"/>
              <w:tabs>
                <w:tab w:val="left" w:pos="433"/>
              </w:tabs>
              <w:rPr>
                <w:rStyle w:val="0pt2"/>
                <w:rFonts w:ascii="Arial" w:hAnsi="Arial" w:cs="Arial"/>
                <w:color w:val="000000"/>
                <w:sz w:val="24"/>
                <w:szCs w:val="24"/>
              </w:rPr>
            </w:pPr>
            <w:r w:rsidRPr="00A34352">
              <w:rPr>
                <w:rStyle w:val="0pt2"/>
                <w:rFonts w:ascii="Arial" w:hAnsi="Arial" w:cs="Arial"/>
                <w:color w:val="000000"/>
                <w:sz w:val="24"/>
                <w:szCs w:val="24"/>
              </w:rPr>
              <w:t>ожидаемые результаты от реализации подпрограммы с указанием динамики изменения показателей результативности, отражающих социально</w:t>
            </w:r>
            <w:r w:rsidRPr="00A34352">
              <w:rPr>
                <w:rStyle w:val="0pt2"/>
                <w:rFonts w:ascii="Arial" w:hAnsi="Arial" w:cs="Arial"/>
                <w:color w:val="000000"/>
                <w:sz w:val="24"/>
                <w:szCs w:val="24"/>
              </w:rPr>
              <w:softHyphen/>
              <w:t>-экономическую эффективность реализации подпрограммы, приведены в приложении к паспорту</w:t>
            </w:r>
          </w:p>
        </w:tc>
      </w:tr>
      <w:tr w:rsidR="000B2C24" w:rsidRPr="00A34352" w14:paraId="521EF231" w14:textId="77777777" w:rsidTr="00B832A9">
        <w:tc>
          <w:tcPr>
            <w:tcW w:w="2419" w:type="dxa"/>
            <w:shd w:val="clear" w:color="auto" w:fill="FFFFFF"/>
            <w:tcMar>
              <w:top w:w="28" w:type="dxa"/>
              <w:left w:w="28" w:type="dxa"/>
              <w:bottom w:w="28" w:type="dxa"/>
              <w:right w:w="28" w:type="dxa"/>
            </w:tcMar>
          </w:tcPr>
          <w:p w14:paraId="48E61FFF" w14:textId="77777777" w:rsidR="00B832A9" w:rsidRPr="00A34352" w:rsidRDefault="00815FC8" w:rsidP="00B832A9">
            <w:pPr>
              <w:pStyle w:val="a5"/>
              <w:ind w:left="140"/>
              <w:rPr>
                <w:rStyle w:val="0pt2"/>
                <w:rFonts w:ascii="Arial" w:hAnsi="Arial" w:cs="Arial"/>
                <w:color w:val="000000"/>
                <w:sz w:val="24"/>
                <w:szCs w:val="24"/>
              </w:rPr>
            </w:pPr>
            <w:r w:rsidRPr="00A34352">
              <w:rPr>
                <w:rStyle w:val="0pt2"/>
                <w:rFonts w:ascii="Arial" w:hAnsi="Arial" w:cs="Arial"/>
                <w:color w:val="000000"/>
                <w:sz w:val="24"/>
                <w:szCs w:val="24"/>
              </w:rPr>
              <w:t>Сроки</w:t>
            </w:r>
            <w:r w:rsidRPr="00A34352">
              <w:rPr>
                <w:rStyle w:val="0pt2"/>
                <w:rFonts w:ascii="Arial" w:hAnsi="Arial" w:cs="Arial"/>
                <w:color w:val="000000"/>
                <w:sz w:val="24"/>
                <w:szCs w:val="24"/>
                <w:lang w:val="en-US"/>
              </w:rPr>
              <w:t xml:space="preserve"> </w:t>
            </w:r>
            <w:r w:rsidRPr="00A34352">
              <w:rPr>
                <w:rStyle w:val="0pt2"/>
                <w:rFonts w:ascii="Arial" w:hAnsi="Arial" w:cs="Arial"/>
                <w:color w:val="000000"/>
                <w:sz w:val="24"/>
                <w:szCs w:val="24"/>
              </w:rPr>
              <w:t>реализации</w:t>
            </w:r>
            <w:r w:rsidRPr="00A34352">
              <w:rPr>
                <w:rStyle w:val="0pt2"/>
                <w:rFonts w:ascii="Arial" w:hAnsi="Arial" w:cs="Arial"/>
                <w:color w:val="000000"/>
                <w:sz w:val="24"/>
                <w:szCs w:val="24"/>
                <w:lang w:val="en-US"/>
              </w:rPr>
              <w:t xml:space="preserve"> </w:t>
            </w:r>
            <w:r w:rsidRPr="00A34352">
              <w:rPr>
                <w:rStyle w:val="0pt2"/>
                <w:rFonts w:ascii="Arial" w:hAnsi="Arial" w:cs="Arial"/>
                <w:color w:val="000000"/>
                <w:sz w:val="24"/>
                <w:szCs w:val="24"/>
              </w:rPr>
              <w:t>подпрограммы</w:t>
            </w:r>
          </w:p>
        </w:tc>
        <w:tc>
          <w:tcPr>
            <w:tcW w:w="7272" w:type="dxa"/>
            <w:shd w:val="clear" w:color="auto" w:fill="FFFFFF"/>
            <w:tcMar>
              <w:top w:w="28" w:type="dxa"/>
              <w:left w:w="28" w:type="dxa"/>
              <w:bottom w:w="28" w:type="dxa"/>
              <w:right w:w="28" w:type="dxa"/>
            </w:tcMar>
          </w:tcPr>
          <w:p w14:paraId="3F664983" w14:textId="77777777" w:rsidR="00B832A9" w:rsidRPr="00A34352" w:rsidRDefault="00815FC8" w:rsidP="00B832A9">
            <w:pPr>
              <w:pStyle w:val="a5"/>
              <w:ind w:left="140"/>
              <w:rPr>
                <w:rFonts w:ascii="Arial" w:hAnsi="Arial" w:cs="Arial"/>
                <w:sz w:val="24"/>
                <w:szCs w:val="24"/>
              </w:rPr>
            </w:pPr>
            <w:r w:rsidRPr="00A34352">
              <w:rPr>
                <w:rFonts w:ascii="Arial" w:hAnsi="Arial" w:cs="Arial"/>
                <w:sz w:val="24"/>
                <w:szCs w:val="24"/>
              </w:rPr>
              <w:t>2014 - 2021 годы</w:t>
            </w:r>
          </w:p>
        </w:tc>
      </w:tr>
      <w:tr w:rsidR="000B2C24" w:rsidRPr="00A34352" w14:paraId="2DDDA55D" w14:textId="77777777" w:rsidTr="00B832A9">
        <w:tc>
          <w:tcPr>
            <w:tcW w:w="2419" w:type="dxa"/>
            <w:shd w:val="clear" w:color="auto" w:fill="FFFFFF"/>
            <w:tcMar>
              <w:top w:w="28" w:type="dxa"/>
              <w:left w:w="28" w:type="dxa"/>
              <w:bottom w:w="28" w:type="dxa"/>
              <w:right w:w="28" w:type="dxa"/>
            </w:tcMar>
          </w:tcPr>
          <w:p w14:paraId="083E2635" w14:textId="77777777" w:rsidR="00B832A9" w:rsidRPr="00A34352" w:rsidRDefault="00815FC8" w:rsidP="00B832A9">
            <w:pPr>
              <w:pStyle w:val="a5"/>
              <w:ind w:left="140"/>
              <w:rPr>
                <w:rStyle w:val="0pt2"/>
                <w:rFonts w:ascii="Arial" w:hAnsi="Arial" w:cs="Arial"/>
                <w:color w:val="000000"/>
                <w:sz w:val="24"/>
                <w:szCs w:val="24"/>
              </w:rPr>
            </w:pPr>
            <w:r w:rsidRPr="00A34352">
              <w:rPr>
                <w:rStyle w:val="0pt2"/>
                <w:rFonts w:ascii="Arial" w:hAnsi="Arial" w:cs="Arial"/>
                <w:color w:val="000000"/>
                <w:sz w:val="24"/>
                <w:szCs w:val="24"/>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14:paraId="534C8204" w14:textId="77777777" w:rsidR="000B2C24" w:rsidRPr="00A34352" w:rsidRDefault="00815FC8" w:rsidP="00B832A9">
            <w:pPr>
              <w:pStyle w:val="a5"/>
              <w:widowControl w:val="0"/>
              <w:tabs>
                <w:tab w:val="left" w:pos="638"/>
              </w:tabs>
              <w:rPr>
                <w:rFonts w:ascii="Arial" w:hAnsi="Arial" w:cs="Arial"/>
                <w:sz w:val="24"/>
                <w:szCs w:val="24"/>
              </w:rPr>
            </w:pPr>
            <w:r w:rsidRPr="00A34352">
              <w:rPr>
                <w:rStyle w:val="0pt2"/>
                <w:rFonts w:ascii="Arial" w:hAnsi="Arial" w:cs="Arial"/>
                <w:color w:val="000000"/>
                <w:sz w:val="24"/>
                <w:szCs w:val="24"/>
              </w:rPr>
              <w:t xml:space="preserve">Общий объем бюджетных ассигнований на реализацию подпрограммы составляет – </w:t>
            </w:r>
            <w:r w:rsidRPr="00A34352">
              <w:rPr>
                <w:rFonts w:ascii="Arial" w:hAnsi="Arial" w:cs="Arial"/>
                <w:sz w:val="24"/>
                <w:szCs w:val="24"/>
              </w:rPr>
              <w:t>300 870,00 рублей</w:t>
            </w:r>
          </w:p>
          <w:p w14:paraId="3924A739" w14:textId="77777777" w:rsidR="000B2C24" w:rsidRPr="00A34352" w:rsidRDefault="00815FC8" w:rsidP="00B832A9">
            <w:pPr>
              <w:pStyle w:val="a5"/>
              <w:widowControl w:val="0"/>
              <w:tabs>
                <w:tab w:val="left" w:pos="638"/>
              </w:tabs>
              <w:rPr>
                <w:rFonts w:ascii="Arial" w:hAnsi="Arial" w:cs="Arial"/>
                <w:sz w:val="24"/>
                <w:szCs w:val="24"/>
              </w:rPr>
            </w:pPr>
            <w:r w:rsidRPr="00A34352">
              <w:rPr>
                <w:rFonts w:ascii="Arial" w:hAnsi="Arial" w:cs="Arial"/>
                <w:sz w:val="24"/>
                <w:szCs w:val="24"/>
              </w:rPr>
              <w:t>по годам реализации:</w:t>
            </w:r>
          </w:p>
          <w:p w14:paraId="4E301265" w14:textId="77777777" w:rsidR="000B2C24" w:rsidRPr="00A34352" w:rsidRDefault="00815FC8" w:rsidP="00B832A9">
            <w:pPr>
              <w:pStyle w:val="a5"/>
              <w:widowControl w:val="0"/>
              <w:tabs>
                <w:tab w:val="left" w:pos="638"/>
              </w:tabs>
              <w:rPr>
                <w:rFonts w:ascii="Arial" w:hAnsi="Arial" w:cs="Arial"/>
                <w:sz w:val="24"/>
                <w:szCs w:val="24"/>
              </w:rPr>
            </w:pPr>
            <w:r w:rsidRPr="00A34352">
              <w:rPr>
                <w:rFonts w:ascii="Arial" w:hAnsi="Arial" w:cs="Arial"/>
                <w:sz w:val="24"/>
                <w:szCs w:val="24"/>
              </w:rPr>
              <w:t>2019 - 300 870,00 рублей</w:t>
            </w:r>
          </w:p>
          <w:p w14:paraId="253E7A9E" w14:textId="77777777" w:rsidR="000B2C24" w:rsidRPr="00A34352" w:rsidRDefault="00815FC8" w:rsidP="00B832A9">
            <w:pPr>
              <w:pStyle w:val="a5"/>
              <w:widowControl w:val="0"/>
              <w:tabs>
                <w:tab w:val="left" w:pos="638"/>
              </w:tabs>
              <w:rPr>
                <w:rFonts w:ascii="Arial" w:hAnsi="Arial" w:cs="Arial"/>
                <w:sz w:val="24"/>
                <w:szCs w:val="24"/>
              </w:rPr>
            </w:pPr>
            <w:r w:rsidRPr="00A34352">
              <w:rPr>
                <w:rFonts w:ascii="Arial" w:hAnsi="Arial" w:cs="Arial"/>
                <w:sz w:val="24"/>
                <w:szCs w:val="24"/>
              </w:rPr>
              <w:t>2020 - 0,00 рублей</w:t>
            </w:r>
          </w:p>
          <w:p w14:paraId="68F2D5A4" w14:textId="77777777" w:rsidR="00B832A9" w:rsidRPr="00A34352" w:rsidRDefault="00815FC8" w:rsidP="00B832A9">
            <w:pPr>
              <w:pStyle w:val="a5"/>
              <w:widowControl w:val="0"/>
              <w:tabs>
                <w:tab w:val="left" w:pos="638"/>
              </w:tabs>
              <w:rPr>
                <w:rFonts w:ascii="Arial" w:hAnsi="Arial" w:cs="Arial"/>
                <w:sz w:val="24"/>
                <w:szCs w:val="24"/>
              </w:rPr>
            </w:pPr>
            <w:r w:rsidRPr="00A34352">
              <w:rPr>
                <w:rFonts w:ascii="Arial" w:hAnsi="Arial" w:cs="Arial"/>
                <w:sz w:val="24"/>
                <w:szCs w:val="24"/>
              </w:rPr>
              <w:t>2021 - 0,00 рублей</w:t>
            </w:r>
          </w:p>
          <w:p w14:paraId="46FAD10A" w14:textId="77777777" w:rsidR="00B832A9" w:rsidRPr="00A34352" w:rsidRDefault="00815FC8" w:rsidP="00B832A9">
            <w:pPr>
              <w:pStyle w:val="a5"/>
              <w:widowControl w:val="0"/>
              <w:tabs>
                <w:tab w:val="left" w:pos="638"/>
              </w:tabs>
              <w:rPr>
                <w:rFonts w:ascii="Arial" w:hAnsi="Arial" w:cs="Arial"/>
                <w:sz w:val="24"/>
                <w:szCs w:val="24"/>
              </w:rPr>
            </w:pPr>
            <w:r w:rsidRPr="00A34352">
              <w:rPr>
                <w:rFonts w:ascii="Arial" w:hAnsi="Arial" w:cs="Arial"/>
                <w:sz w:val="24"/>
                <w:szCs w:val="24"/>
              </w:rPr>
              <w:t>Из них:</w:t>
            </w:r>
          </w:p>
          <w:p w14:paraId="1F324C05" w14:textId="77777777" w:rsidR="000B2C24" w:rsidRPr="00A34352" w:rsidRDefault="00815FC8" w:rsidP="00B832A9">
            <w:pPr>
              <w:pStyle w:val="a5"/>
              <w:widowControl w:val="0"/>
              <w:tabs>
                <w:tab w:val="left" w:pos="638"/>
              </w:tabs>
              <w:rPr>
                <w:rFonts w:ascii="Arial" w:hAnsi="Arial" w:cs="Arial"/>
                <w:sz w:val="24"/>
                <w:szCs w:val="24"/>
              </w:rPr>
            </w:pPr>
            <w:r w:rsidRPr="00A34352">
              <w:rPr>
                <w:rFonts w:ascii="Arial" w:hAnsi="Arial" w:cs="Arial"/>
                <w:sz w:val="24"/>
                <w:szCs w:val="24"/>
              </w:rPr>
              <w:t>Районный бюджет</w:t>
            </w:r>
          </w:p>
          <w:p w14:paraId="679B180F" w14:textId="77777777" w:rsidR="000B2C24" w:rsidRPr="00A34352" w:rsidRDefault="00815FC8" w:rsidP="00B832A9">
            <w:pPr>
              <w:pStyle w:val="a5"/>
              <w:widowControl w:val="0"/>
              <w:tabs>
                <w:tab w:val="left" w:pos="638"/>
              </w:tabs>
              <w:rPr>
                <w:rFonts w:ascii="Arial" w:hAnsi="Arial" w:cs="Arial"/>
                <w:sz w:val="24"/>
                <w:szCs w:val="24"/>
              </w:rPr>
            </w:pPr>
            <w:r w:rsidRPr="00A34352">
              <w:rPr>
                <w:rFonts w:ascii="Arial" w:hAnsi="Arial" w:cs="Arial"/>
                <w:sz w:val="24"/>
                <w:szCs w:val="24"/>
              </w:rPr>
              <w:t>Всего - 300 870,00 рублей</w:t>
            </w:r>
          </w:p>
          <w:p w14:paraId="43F6D2C9" w14:textId="77777777" w:rsidR="000B2C24" w:rsidRPr="00A34352" w:rsidRDefault="00815FC8" w:rsidP="00B832A9">
            <w:pPr>
              <w:pStyle w:val="a5"/>
              <w:widowControl w:val="0"/>
              <w:tabs>
                <w:tab w:val="left" w:pos="638"/>
              </w:tabs>
              <w:rPr>
                <w:rFonts w:ascii="Arial" w:hAnsi="Arial" w:cs="Arial"/>
                <w:sz w:val="24"/>
                <w:szCs w:val="24"/>
              </w:rPr>
            </w:pPr>
            <w:r w:rsidRPr="00A34352">
              <w:rPr>
                <w:rFonts w:ascii="Arial" w:hAnsi="Arial" w:cs="Arial"/>
                <w:sz w:val="24"/>
                <w:szCs w:val="24"/>
              </w:rPr>
              <w:t>2019 - 300 870,00 рублей</w:t>
            </w:r>
          </w:p>
          <w:p w14:paraId="6F0152F7" w14:textId="77777777" w:rsidR="000B2C24" w:rsidRPr="00A34352" w:rsidRDefault="00815FC8" w:rsidP="00B832A9">
            <w:pPr>
              <w:pStyle w:val="a5"/>
              <w:widowControl w:val="0"/>
              <w:tabs>
                <w:tab w:val="left" w:pos="638"/>
              </w:tabs>
              <w:rPr>
                <w:rFonts w:ascii="Arial" w:hAnsi="Arial" w:cs="Arial"/>
                <w:sz w:val="24"/>
                <w:szCs w:val="24"/>
              </w:rPr>
            </w:pPr>
            <w:r w:rsidRPr="00A34352">
              <w:rPr>
                <w:rFonts w:ascii="Arial" w:hAnsi="Arial" w:cs="Arial"/>
                <w:sz w:val="24"/>
                <w:szCs w:val="24"/>
              </w:rPr>
              <w:t>2020 - 0,00 рублей</w:t>
            </w:r>
          </w:p>
          <w:p w14:paraId="20D8C7CA" w14:textId="77777777" w:rsidR="00B832A9" w:rsidRPr="00A34352" w:rsidRDefault="00815FC8" w:rsidP="00B832A9">
            <w:pPr>
              <w:pStyle w:val="a5"/>
              <w:widowControl w:val="0"/>
              <w:tabs>
                <w:tab w:val="left" w:pos="638"/>
              </w:tabs>
              <w:rPr>
                <w:rFonts w:ascii="Arial" w:hAnsi="Arial" w:cs="Arial"/>
                <w:sz w:val="24"/>
                <w:szCs w:val="24"/>
                <w:lang w:val="en-US"/>
              </w:rPr>
            </w:pPr>
            <w:r w:rsidRPr="00A34352">
              <w:rPr>
                <w:rFonts w:ascii="Arial" w:hAnsi="Arial" w:cs="Arial"/>
                <w:sz w:val="24"/>
                <w:szCs w:val="24"/>
              </w:rPr>
              <w:t>2021 - 0,00 рублей</w:t>
            </w:r>
          </w:p>
          <w:p w14:paraId="3775662D" w14:textId="77777777" w:rsidR="00B832A9" w:rsidRPr="00A34352" w:rsidRDefault="00B832A9" w:rsidP="00B832A9">
            <w:pPr>
              <w:pStyle w:val="a5"/>
              <w:widowControl w:val="0"/>
              <w:tabs>
                <w:tab w:val="left" w:pos="638"/>
              </w:tabs>
              <w:rPr>
                <w:rFonts w:ascii="Arial" w:hAnsi="Arial" w:cs="Arial"/>
                <w:sz w:val="24"/>
                <w:szCs w:val="24"/>
                <w:lang w:val="en-US"/>
              </w:rPr>
            </w:pPr>
          </w:p>
        </w:tc>
      </w:tr>
    </w:tbl>
    <w:p w14:paraId="2B1DB289" w14:textId="77777777" w:rsidR="00B832A9" w:rsidRPr="00A34352" w:rsidRDefault="00B832A9" w:rsidP="00B832A9">
      <w:pPr>
        <w:jc w:val="both"/>
        <w:rPr>
          <w:rFonts w:ascii="Arial" w:hAnsi="Arial" w:cs="Arial"/>
          <w:b/>
          <w:lang w:val="en-US"/>
        </w:rPr>
        <w:sectPr w:rsidR="00B832A9" w:rsidRPr="00A34352">
          <w:pgSz w:w="11906" w:h="16838"/>
          <w:pgMar w:top="1020" w:right="1134" w:bottom="850" w:left="1134" w:header="708" w:footer="708" w:gutter="0"/>
          <w:cols w:space="708"/>
          <w:docGrid w:linePitch="360"/>
        </w:sectPr>
      </w:pPr>
    </w:p>
    <w:p w14:paraId="2D56EBC4" w14:textId="77777777" w:rsidR="00B832A9" w:rsidRPr="00A34352" w:rsidRDefault="00B832A9" w:rsidP="00B832A9">
      <w:pPr>
        <w:rPr>
          <w:rFonts w:ascii="Arial" w:hAnsi="Arial" w:cs="Arial"/>
          <w:b/>
          <w:bCs/>
          <w:color w:val="442E19"/>
        </w:rPr>
      </w:pPr>
    </w:p>
    <w:p w14:paraId="7A9F884E" w14:textId="77777777" w:rsidR="00B832A9" w:rsidRPr="00A34352" w:rsidRDefault="00815FC8" w:rsidP="00B832A9">
      <w:pPr>
        <w:rPr>
          <w:rFonts w:ascii="Arial" w:hAnsi="Arial" w:cs="Arial"/>
          <w:b/>
          <w:bCs/>
          <w:color w:val="442E19"/>
        </w:rPr>
      </w:pPr>
      <w:r w:rsidRPr="00A34352">
        <w:rPr>
          <w:rFonts w:ascii="Arial" w:hAnsi="Arial" w:cs="Arial"/>
          <w:b/>
          <w:bCs/>
          <w:color w:val="442E19"/>
        </w:rPr>
        <w:t xml:space="preserve">                                  2. Мероприятия подпрограммы</w:t>
      </w:r>
    </w:p>
    <w:p w14:paraId="553D0AD3" w14:textId="77777777" w:rsidR="00B832A9" w:rsidRPr="00A34352" w:rsidRDefault="00B832A9" w:rsidP="00B832A9">
      <w:pPr>
        <w:rPr>
          <w:rFonts w:ascii="Arial" w:hAnsi="Arial" w:cs="Arial"/>
          <w:b/>
          <w:bCs/>
          <w:color w:val="442E19"/>
        </w:rPr>
      </w:pPr>
    </w:p>
    <w:p w14:paraId="21D52F79" w14:textId="77777777" w:rsidR="00B832A9" w:rsidRPr="00A34352" w:rsidRDefault="00815FC8" w:rsidP="00B832A9">
      <w:pPr>
        <w:rPr>
          <w:rFonts w:ascii="Arial" w:hAnsi="Arial" w:cs="Arial"/>
          <w:b/>
          <w:bCs/>
          <w:color w:val="442E19"/>
        </w:rPr>
      </w:pPr>
      <w:r w:rsidRPr="00A34352">
        <w:rPr>
          <w:rFonts w:ascii="Arial" w:hAnsi="Arial" w:cs="Arial"/>
          <w:bCs/>
          <w:color w:val="442E19"/>
        </w:rPr>
        <w:t xml:space="preserve">         Перечень подпрограммных мероприятий представлен в приложении № 2 к подпрограмме</w:t>
      </w:r>
      <w:r w:rsidRPr="00A34352">
        <w:rPr>
          <w:rFonts w:ascii="Arial" w:hAnsi="Arial" w:cs="Arial"/>
          <w:b/>
          <w:bCs/>
          <w:color w:val="442E19"/>
        </w:rPr>
        <w:t>.</w:t>
      </w:r>
    </w:p>
    <w:p w14:paraId="0A8B013D" w14:textId="77777777" w:rsidR="00B832A9" w:rsidRPr="00A34352" w:rsidRDefault="00B832A9" w:rsidP="00B832A9">
      <w:pPr>
        <w:rPr>
          <w:rFonts w:ascii="Arial" w:hAnsi="Arial" w:cs="Arial"/>
          <w:b/>
          <w:bCs/>
          <w:color w:val="442E19"/>
        </w:rPr>
      </w:pPr>
    </w:p>
    <w:p w14:paraId="11BB3131" w14:textId="77777777" w:rsidR="00B832A9" w:rsidRPr="00A34352" w:rsidRDefault="00815FC8" w:rsidP="00B832A9">
      <w:pPr>
        <w:rPr>
          <w:rFonts w:ascii="Arial" w:hAnsi="Arial" w:cs="Arial"/>
          <w:b/>
          <w:bCs/>
          <w:color w:val="442E19"/>
        </w:rPr>
      </w:pPr>
      <w:r w:rsidRPr="00A34352">
        <w:rPr>
          <w:rFonts w:ascii="Arial" w:hAnsi="Arial" w:cs="Arial"/>
          <w:b/>
          <w:bCs/>
          <w:color w:val="442E19"/>
        </w:rPr>
        <w:t xml:space="preserve">                          3. Механизм реализации подпрограммы</w:t>
      </w:r>
    </w:p>
    <w:p w14:paraId="555AE8D6" w14:textId="77777777" w:rsidR="00B832A9" w:rsidRPr="00A34352" w:rsidRDefault="00B832A9" w:rsidP="00B832A9">
      <w:pPr>
        <w:rPr>
          <w:rFonts w:ascii="Arial" w:hAnsi="Arial" w:cs="Arial"/>
          <w:b/>
          <w:bCs/>
          <w:color w:val="442E19"/>
        </w:rPr>
      </w:pPr>
    </w:p>
    <w:p w14:paraId="1BA330E3" w14:textId="77777777" w:rsidR="00B832A9" w:rsidRPr="00A34352" w:rsidRDefault="00815FC8" w:rsidP="00B832A9">
      <w:pPr>
        <w:widowControl w:val="0"/>
        <w:tabs>
          <w:tab w:val="left" w:pos="3640"/>
        </w:tabs>
        <w:autoSpaceDE w:val="0"/>
        <w:autoSpaceDN w:val="0"/>
        <w:adjustRightInd w:val="0"/>
        <w:ind w:firstLine="567"/>
        <w:jc w:val="both"/>
        <w:rPr>
          <w:rFonts w:ascii="Arial" w:hAnsi="Arial" w:cs="Arial"/>
        </w:rPr>
      </w:pPr>
      <w:r w:rsidRPr="00A34352">
        <w:rPr>
          <w:rFonts w:ascii="Arial" w:hAnsi="Arial" w:cs="Arial"/>
        </w:rPr>
        <w:t>Реализацию подпрограммы осуществляет  администрация Шарыповского района. Комплекс мер, осуществляемый администрацией района в рамках  реализации организационных, экономических, правовых  механизмов заключается в координировании деятельности отдела градостроительства и имущественных отношений администрации Шарыповского района,  обеспечивающего проведение муниципальной политики в области управления и распоряжения муниципальным имуществом, в том числе  по приватизации объектов муниципальной собственности.</w:t>
      </w:r>
    </w:p>
    <w:p w14:paraId="5E973174" w14:textId="77777777" w:rsidR="00B832A9" w:rsidRPr="00A34352" w:rsidRDefault="00815FC8" w:rsidP="00B832A9">
      <w:pPr>
        <w:widowControl w:val="0"/>
        <w:tabs>
          <w:tab w:val="left" w:pos="3640"/>
        </w:tabs>
        <w:autoSpaceDE w:val="0"/>
        <w:autoSpaceDN w:val="0"/>
        <w:adjustRightInd w:val="0"/>
        <w:ind w:firstLine="540"/>
        <w:jc w:val="both"/>
        <w:rPr>
          <w:rFonts w:ascii="Arial" w:hAnsi="Arial" w:cs="Arial"/>
        </w:rPr>
      </w:pPr>
      <w:r w:rsidRPr="00A34352">
        <w:rPr>
          <w:rFonts w:ascii="Arial" w:hAnsi="Arial" w:cs="Arial"/>
        </w:rPr>
        <w:t xml:space="preserve">Финансирование мероприятий подпрограммы осуществляется за счет средств  районного бюджета в соответствии с </w:t>
      </w:r>
      <w:hyperlink w:anchor="Par377" w:history="1">
        <w:r w:rsidRPr="00A34352">
          <w:rPr>
            <w:rFonts w:ascii="Arial" w:hAnsi="Arial" w:cs="Arial"/>
          </w:rPr>
          <w:t>мероприятиями</w:t>
        </w:r>
      </w:hyperlink>
      <w:r w:rsidRPr="00A34352">
        <w:rPr>
          <w:rFonts w:ascii="Arial" w:hAnsi="Arial" w:cs="Arial"/>
        </w:rPr>
        <w:t xml:space="preserve"> подпрограммы согласно приложению № 2 к подпрограмме (далее - мероприятия подпрограммы).</w:t>
      </w:r>
    </w:p>
    <w:p w14:paraId="695129CC" w14:textId="77777777" w:rsidR="00B832A9" w:rsidRPr="00A34352" w:rsidRDefault="00815FC8" w:rsidP="00B832A9">
      <w:pPr>
        <w:widowControl w:val="0"/>
        <w:tabs>
          <w:tab w:val="left" w:pos="3640"/>
        </w:tabs>
        <w:autoSpaceDE w:val="0"/>
        <w:autoSpaceDN w:val="0"/>
        <w:adjustRightInd w:val="0"/>
        <w:ind w:firstLine="567"/>
        <w:jc w:val="both"/>
        <w:rPr>
          <w:rFonts w:ascii="Arial" w:hAnsi="Arial" w:cs="Arial"/>
        </w:rPr>
      </w:pPr>
      <w:r w:rsidRPr="00A34352">
        <w:rPr>
          <w:rFonts w:ascii="Arial" w:hAnsi="Arial" w:cs="Arial"/>
        </w:rPr>
        <w:t>Главным распорядителем средств  районного бюджета является администрация Шарыповского района.</w:t>
      </w:r>
    </w:p>
    <w:p w14:paraId="69BD5E35" w14:textId="77777777" w:rsidR="00B832A9" w:rsidRPr="00A34352" w:rsidRDefault="00815FC8" w:rsidP="00B832A9">
      <w:pPr>
        <w:widowControl w:val="0"/>
        <w:tabs>
          <w:tab w:val="left" w:pos="3640"/>
        </w:tabs>
        <w:autoSpaceDE w:val="0"/>
        <w:autoSpaceDN w:val="0"/>
        <w:adjustRightInd w:val="0"/>
        <w:ind w:left="57" w:right="57" w:firstLine="510"/>
        <w:jc w:val="both"/>
        <w:rPr>
          <w:rFonts w:ascii="Arial" w:hAnsi="Arial" w:cs="Arial"/>
        </w:rPr>
      </w:pPr>
      <w:r w:rsidRPr="00A34352">
        <w:rPr>
          <w:rFonts w:ascii="Arial" w:hAnsi="Arial" w:cs="Arial"/>
        </w:rPr>
        <w:t>Расходование и учет бюджетных средств осуществляется в соответствии с порядком исполнения районного бюджета по расходам, утвержденным приказами финансово-экономического управления администрации Шарыповского района.</w:t>
      </w:r>
    </w:p>
    <w:p w14:paraId="20D41510" w14:textId="77777777" w:rsidR="00B832A9" w:rsidRPr="00A34352" w:rsidRDefault="00815FC8" w:rsidP="00B832A9">
      <w:pPr>
        <w:widowControl w:val="0"/>
        <w:tabs>
          <w:tab w:val="left" w:pos="3640"/>
        </w:tabs>
        <w:autoSpaceDE w:val="0"/>
        <w:autoSpaceDN w:val="0"/>
        <w:adjustRightInd w:val="0"/>
        <w:ind w:left="57" w:right="57"/>
        <w:jc w:val="both"/>
        <w:rPr>
          <w:rFonts w:ascii="Arial" w:hAnsi="Arial" w:cs="Arial"/>
        </w:rPr>
      </w:pPr>
      <w:r w:rsidRPr="00A34352">
        <w:rPr>
          <w:rFonts w:ascii="Arial" w:hAnsi="Arial" w:cs="Arial"/>
        </w:rPr>
        <w:t xml:space="preserve">     Реализация    мероприятий  №  1.1,1.2 и 1.3 осуществляется посредством размещения заказов на поставки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 Выполнение работ  (оказанных услуг), поставки товаров  производят организации, которые будут являться победителями по результатам размещения муниципального заказа.</w:t>
      </w:r>
    </w:p>
    <w:p w14:paraId="0338B951" w14:textId="77777777" w:rsidR="00B832A9" w:rsidRPr="00A34352" w:rsidRDefault="00815FC8" w:rsidP="00B832A9">
      <w:pPr>
        <w:autoSpaceDE w:val="0"/>
        <w:autoSpaceDN w:val="0"/>
        <w:adjustRightInd w:val="0"/>
        <w:ind w:firstLine="567"/>
        <w:jc w:val="both"/>
        <w:rPr>
          <w:rFonts w:ascii="Arial" w:hAnsi="Arial" w:cs="Arial"/>
        </w:rPr>
      </w:pPr>
      <w:r w:rsidRPr="00A34352">
        <w:rPr>
          <w:rFonts w:ascii="Arial" w:hAnsi="Arial" w:cs="Arial"/>
        </w:rPr>
        <w:t xml:space="preserve"> </w:t>
      </w:r>
      <w:r w:rsidRPr="00A34352">
        <w:rPr>
          <w:rFonts w:ascii="Arial" w:hAnsi="Arial" w:cs="Arial"/>
          <w:color w:val="FF0000"/>
        </w:rPr>
        <w:t xml:space="preserve"> </w:t>
      </w:r>
      <w:r w:rsidRPr="00A34352">
        <w:rPr>
          <w:rFonts w:ascii="Arial" w:hAnsi="Arial" w:cs="Arial"/>
        </w:rPr>
        <w:t xml:space="preserve">Для оплаты выполненных работ (оказанных услуг), поставки товаров,  организации-исполнители работ (услуг) представляют в администрацию Шарыповского района   следующие документы: счета-фактуры, товарные накладные,  акты о приемке-сдаче выполненных работ, акты о приеме-передаче  оборудования. </w:t>
      </w:r>
    </w:p>
    <w:p w14:paraId="322A1C3D" w14:textId="77777777" w:rsidR="00B832A9" w:rsidRPr="00A34352" w:rsidRDefault="00815FC8" w:rsidP="00B832A9">
      <w:pPr>
        <w:autoSpaceDE w:val="0"/>
        <w:autoSpaceDN w:val="0"/>
        <w:adjustRightInd w:val="0"/>
        <w:ind w:firstLine="567"/>
        <w:jc w:val="both"/>
        <w:rPr>
          <w:rFonts w:ascii="Arial" w:hAnsi="Arial" w:cs="Arial"/>
        </w:rPr>
      </w:pPr>
      <w:r w:rsidRPr="00A34352">
        <w:rPr>
          <w:rFonts w:ascii="Arial" w:hAnsi="Arial" w:cs="Arial"/>
        </w:rPr>
        <w:t xml:space="preserve"> В рамках реализации мероприятия 1.1 предусматривается изготовление технической документации на два объекта  недвижимости,   постановка их государственный кадастровый учет  и оформление  права муниципальной собственности.</w:t>
      </w:r>
    </w:p>
    <w:p w14:paraId="148A1267" w14:textId="77777777" w:rsidR="00B832A9" w:rsidRPr="00A34352" w:rsidRDefault="00815FC8" w:rsidP="00B832A9">
      <w:pPr>
        <w:autoSpaceDE w:val="0"/>
        <w:autoSpaceDN w:val="0"/>
        <w:adjustRightInd w:val="0"/>
        <w:ind w:firstLine="567"/>
        <w:jc w:val="both"/>
        <w:rPr>
          <w:rFonts w:ascii="Arial" w:hAnsi="Arial" w:cs="Arial"/>
        </w:rPr>
      </w:pPr>
      <w:r w:rsidRPr="00A34352">
        <w:rPr>
          <w:rFonts w:ascii="Arial" w:hAnsi="Arial" w:cs="Arial"/>
        </w:rPr>
        <w:t xml:space="preserve"> В рамках реализации мероприятия 1.2  предусматривается получение оценки  рыночной стоимости на 9</w:t>
      </w:r>
      <w:r w:rsidRPr="00A34352">
        <w:rPr>
          <w:rFonts w:ascii="Arial" w:hAnsi="Arial" w:cs="Arial"/>
          <w:color w:val="FF0000"/>
        </w:rPr>
        <w:t xml:space="preserve"> </w:t>
      </w:r>
      <w:r w:rsidRPr="00A34352">
        <w:rPr>
          <w:rFonts w:ascii="Arial" w:hAnsi="Arial" w:cs="Arial"/>
        </w:rPr>
        <w:t xml:space="preserve">объектов муниципальной недвижимости для  отчуждения их посредством торгов или передачи в аренду.  </w:t>
      </w:r>
    </w:p>
    <w:p w14:paraId="0FF0B36A" w14:textId="77777777" w:rsidR="00B832A9" w:rsidRPr="00A34352" w:rsidRDefault="00815FC8" w:rsidP="00B832A9">
      <w:pPr>
        <w:autoSpaceDE w:val="0"/>
        <w:autoSpaceDN w:val="0"/>
        <w:adjustRightInd w:val="0"/>
        <w:ind w:firstLine="567"/>
        <w:jc w:val="both"/>
        <w:rPr>
          <w:rFonts w:ascii="Arial" w:hAnsi="Arial" w:cs="Arial"/>
        </w:rPr>
      </w:pPr>
      <w:r w:rsidRPr="00A34352">
        <w:rPr>
          <w:rFonts w:ascii="Arial" w:hAnsi="Arial" w:cs="Arial"/>
        </w:rPr>
        <w:t>В рамках реализации подпрограммного мероприятия 1.3 предусматривается:</w:t>
      </w:r>
    </w:p>
    <w:p w14:paraId="201FB39D" w14:textId="77777777" w:rsidR="00B832A9" w:rsidRPr="00A34352" w:rsidRDefault="00815FC8" w:rsidP="00B832A9">
      <w:pPr>
        <w:autoSpaceDE w:val="0"/>
        <w:autoSpaceDN w:val="0"/>
        <w:adjustRightInd w:val="0"/>
        <w:jc w:val="both"/>
        <w:rPr>
          <w:rFonts w:ascii="Arial" w:hAnsi="Arial" w:cs="Arial"/>
        </w:rPr>
      </w:pPr>
      <w:r w:rsidRPr="00A34352">
        <w:rPr>
          <w:rFonts w:ascii="Arial" w:hAnsi="Arial" w:cs="Arial"/>
        </w:rPr>
        <w:t>- в 2019 году  оплата за страхование муниципального имущества: пяти   гидротехнических сооружений (дамбы): по одному в  с. Ораки и   д. Косые Ложки,   трех  в д.Гляден;</w:t>
      </w:r>
    </w:p>
    <w:p w14:paraId="7B3A5A29" w14:textId="77777777" w:rsidR="00B832A9" w:rsidRPr="00A34352" w:rsidRDefault="00815FC8" w:rsidP="00B832A9">
      <w:pPr>
        <w:autoSpaceDE w:val="0"/>
        <w:autoSpaceDN w:val="0"/>
        <w:adjustRightInd w:val="0"/>
        <w:jc w:val="both"/>
        <w:rPr>
          <w:rFonts w:ascii="Arial" w:hAnsi="Arial" w:cs="Arial"/>
        </w:rPr>
      </w:pPr>
      <w:r w:rsidRPr="00A34352">
        <w:rPr>
          <w:rFonts w:ascii="Arial" w:hAnsi="Arial" w:cs="Arial"/>
        </w:rPr>
        <w:t>- в 2019 году  оплата ремонтных работ  по укреплению рекламной конструкции, находящейся в муниципальной собственности, расположенной на земельном участке с кадастровым номером 24:41:0801004:121, по адресу: Красноярский край, Шарыповский р-н, автодорога г.Шарыпово-г.Ужур №3, вблизи  с.Ораки.</w:t>
      </w:r>
    </w:p>
    <w:p w14:paraId="08A1C5B8" w14:textId="77777777" w:rsidR="00B832A9" w:rsidRPr="00A34352" w:rsidRDefault="00815FC8" w:rsidP="00B832A9">
      <w:pPr>
        <w:pStyle w:val="ConsPlusCell"/>
        <w:ind w:firstLine="567"/>
        <w:jc w:val="both"/>
        <w:rPr>
          <w:rFonts w:ascii="Arial" w:hAnsi="Arial" w:cs="Arial"/>
        </w:rPr>
      </w:pPr>
      <w:r w:rsidRPr="00A34352">
        <w:rPr>
          <w:rFonts w:ascii="Arial" w:hAnsi="Arial" w:cs="Arial"/>
        </w:rPr>
        <w:t>Администрация Шарыповского района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14:paraId="412AC9D5" w14:textId="77777777" w:rsidR="00B832A9" w:rsidRPr="00A34352" w:rsidRDefault="00B832A9" w:rsidP="00B832A9">
      <w:pPr>
        <w:rPr>
          <w:rFonts w:ascii="Arial" w:hAnsi="Arial" w:cs="Arial"/>
          <w:b/>
          <w:bCs/>
          <w:color w:val="442E19"/>
        </w:rPr>
      </w:pPr>
    </w:p>
    <w:p w14:paraId="218DCDBE" w14:textId="77777777" w:rsidR="00B832A9" w:rsidRPr="00A34352" w:rsidRDefault="00815FC8" w:rsidP="00B832A9">
      <w:pPr>
        <w:autoSpaceDE w:val="0"/>
        <w:autoSpaceDN w:val="0"/>
        <w:adjustRightInd w:val="0"/>
        <w:ind w:firstLine="567"/>
        <w:jc w:val="center"/>
        <w:rPr>
          <w:rFonts w:ascii="Arial" w:hAnsi="Arial" w:cs="Arial"/>
          <w:b/>
        </w:rPr>
      </w:pPr>
      <w:r w:rsidRPr="00A34352">
        <w:rPr>
          <w:rFonts w:ascii="Arial" w:hAnsi="Arial" w:cs="Arial"/>
          <w:b/>
        </w:rPr>
        <w:t>4. Управление подпрограммой и контроль за исполнением подпрограммы</w:t>
      </w:r>
    </w:p>
    <w:p w14:paraId="581AB1F0" w14:textId="77777777" w:rsidR="00B832A9" w:rsidRPr="00A34352" w:rsidRDefault="00815FC8" w:rsidP="00B832A9">
      <w:pPr>
        <w:autoSpaceDE w:val="0"/>
        <w:autoSpaceDN w:val="0"/>
        <w:adjustRightInd w:val="0"/>
        <w:ind w:firstLine="567"/>
        <w:jc w:val="both"/>
        <w:outlineLvl w:val="0"/>
        <w:rPr>
          <w:rFonts w:ascii="Arial" w:hAnsi="Arial" w:cs="Arial"/>
        </w:rPr>
      </w:pPr>
      <w:r w:rsidRPr="00A34352">
        <w:rPr>
          <w:rFonts w:ascii="Arial" w:hAnsi="Arial" w:cs="Arial"/>
        </w:rPr>
        <w:t>4.1 Текущее управление реализацией подпрограммы осуществляет администрация района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района, их формировании и реализации, утвержденного Постановлением администрации района от 30.07.2013 года № 540-п, включая:</w:t>
      </w:r>
    </w:p>
    <w:p w14:paraId="13291BB5" w14:textId="77777777" w:rsidR="00B832A9" w:rsidRPr="00A34352" w:rsidRDefault="00815FC8" w:rsidP="00B832A9">
      <w:pPr>
        <w:widowControl w:val="0"/>
        <w:autoSpaceDE w:val="0"/>
        <w:autoSpaceDN w:val="0"/>
        <w:adjustRightInd w:val="0"/>
        <w:ind w:right="-6" w:firstLine="567"/>
        <w:jc w:val="both"/>
        <w:rPr>
          <w:rFonts w:ascii="Arial" w:hAnsi="Arial" w:cs="Arial"/>
        </w:rPr>
      </w:pPr>
      <w:r w:rsidRPr="00A34352">
        <w:rPr>
          <w:rFonts w:ascii="Arial" w:hAnsi="Arial" w:cs="Arial"/>
        </w:rPr>
        <w:t>координацию исполнения мероприятий подпрограммы, мониторинг их реализации;</w:t>
      </w:r>
    </w:p>
    <w:p w14:paraId="2B18A83A" w14:textId="77777777" w:rsidR="00B832A9" w:rsidRPr="00A34352" w:rsidRDefault="00815FC8" w:rsidP="00B832A9">
      <w:pPr>
        <w:widowControl w:val="0"/>
        <w:autoSpaceDE w:val="0"/>
        <w:autoSpaceDN w:val="0"/>
        <w:adjustRightInd w:val="0"/>
        <w:ind w:right="-6" w:firstLine="567"/>
        <w:jc w:val="both"/>
        <w:rPr>
          <w:rFonts w:ascii="Arial" w:hAnsi="Arial" w:cs="Arial"/>
        </w:rPr>
      </w:pPr>
      <w:r w:rsidRPr="00A34352">
        <w:rPr>
          <w:rFonts w:ascii="Arial" w:hAnsi="Arial" w:cs="Arial"/>
        </w:rPr>
        <w:t>непосредственный контроль над ходом реализации мероприятий подпрограммы;</w:t>
      </w:r>
    </w:p>
    <w:p w14:paraId="6BFA78C2" w14:textId="77777777" w:rsidR="00B832A9" w:rsidRPr="00A34352" w:rsidRDefault="00815FC8" w:rsidP="00B832A9">
      <w:pPr>
        <w:widowControl w:val="0"/>
        <w:autoSpaceDE w:val="0"/>
        <w:autoSpaceDN w:val="0"/>
        <w:adjustRightInd w:val="0"/>
        <w:ind w:right="-6" w:firstLine="567"/>
        <w:jc w:val="both"/>
        <w:rPr>
          <w:rFonts w:ascii="Arial" w:hAnsi="Arial" w:cs="Arial"/>
        </w:rPr>
      </w:pPr>
      <w:r w:rsidRPr="00A34352">
        <w:rPr>
          <w:rFonts w:ascii="Arial" w:hAnsi="Arial" w:cs="Arial"/>
        </w:rPr>
        <w:t>подготовка отчетов о реализации мероприятий подпрограмм и направление их ответственному исполнителю.</w:t>
      </w:r>
    </w:p>
    <w:p w14:paraId="02F79375" w14:textId="77777777" w:rsidR="00B832A9" w:rsidRPr="00A34352" w:rsidRDefault="00815FC8" w:rsidP="00B832A9">
      <w:pPr>
        <w:ind w:firstLine="851"/>
        <w:jc w:val="both"/>
        <w:rPr>
          <w:rFonts w:ascii="Arial" w:hAnsi="Arial" w:cs="Arial"/>
        </w:rPr>
      </w:pPr>
      <w:r w:rsidRPr="00A34352">
        <w:rPr>
          <w:rFonts w:ascii="Arial" w:hAnsi="Arial" w:cs="Arial"/>
        </w:rPr>
        <w:t>4.2. Контроль за целевым и эффективным использованием средств районного бюджета на реализацию мероприятий подпрограммы осуществляется контролером-ревизором администрации района.</w:t>
      </w:r>
    </w:p>
    <w:p w14:paraId="6EE08F0C" w14:textId="77777777" w:rsidR="00B832A9" w:rsidRPr="00A34352" w:rsidRDefault="00815FC8" w:rsidP="00B832A9">
      <w:pPr>
        <w:ind w:firstLine="851"/>
        <w:jc w:val="both"/>
        <w:rPr>
          <w:rFonts w:ascii="Arial" w:hAnsi="Arial" w:cs="Arial"/>
        </w:rPr>
      </w:pPr>
      <w:r w:rsidRPr="00A34352">
        <w:rPr>
          <w:rFonts w:ascii="Arial" w:hAnsi="Arial" w:cs="Arial"/>
        </w:rPr>
        <w:t>4.3. Контроль за законностью, результативностью (эффективностью и экономностью) использования средств районного бюджета на реализацию мероприятий подпрограммы осуществляется Контрольно-счетным органом Шарыповского района.</w:t>
      </w:r>
    </w:p>
    <w:p w14:paraId="37DCAB42" w14:textId="77777777" w:rsidR="00B832A9" w:rsidRPr="00A34352" w:rsidRDefault="00B832A9" w:rsidP="00B832A9">
      <w:pPr>
        <w:widowControl w:val="0"/>
        <w:autoSpaceDE w:val="0"/>
        <w:autoSpaceDN w:val="0"/>
        <w:adjustRightInd w:val="0"/>
        <w:spacing w:line="0" w:lineRule="atLeast"/>
        <w:ind w:right="-6" w:firstLine="567"/>
        <w:jc w:val="both"/>
        <w:rPr>
          <w:rFonts w:ascii="Arial" w:hAnsi="Arial" w:cs="Arial"/>
        </w:rPr>
      </w:pPr>
    </w:p>
    <w:p w14:paraId="27A2E31D" w14:textId="77777777" w:rsidR="00B832A9" w:rsidRPr="00A34352" w:rsidRDefault="00B832A9" w:rsidP="00B832A9">
      <w:pPr>
        <w:rPr>
          <w:rFonts w:ascii="Arial" w:hAnsi="Arial" w:cs="Arial"/>
          <w:b/>
          <w:bCs/>
          <w:color w:val="442E19"/>
        </w:rPr>
      </w:pPr>
    </w:p>
    <w:p w14:paraId="2EEF84BC" w14:textId="77777777" w:rsidR="00B832A9" w:rsidRPr="00A34352" w:rsidRDefault="00B832A9" w:rsidP="00B832A9">
      <w:pPr>
        <w:rPr>
          <w:rFonts w:ascii="Arial" w:hAnsi="Arial" w:cs="Arial"/>
          <w:b/>
          <w:bCs/>
          <w:color w:val="442E19"/>
        </w:rPr>
        <w:sectPr w:rsidR="00B832A9" w:rsidRPr="00A34352">
          <w:pgSz w:w="11906" w:h="16838"/>
          <w:pgMar w:top="1134" w:right="850" w:bottom="1134" w:left="1701" w:header="708" w:footer="708" w:gutter="0"/>
          <w:cols w:space="708"/>
          <w:docGrid w:linePitch="360"/>
        </w:sectPr>
      </w:pPr>
    </w:p>
    <w:p w14:paraId="35C3F8CA" w14:textId="77777777" w:rsidR="00B832A9" w:rsidRPr="00A34352" w:rsidRDefault="00815FC8" w:rsidP="00B832A9">
      <w:pPr>
        <w:pStyle w:val="2"/>
        <w:ind w:left="11057"/>
        <w:rPr>
          <w:rFonts w:ascii="Arial" w:hAnsi="Arial" w:cs="Arial"/>
          <w:sz w:val="24"/>
          <w:szCs w:val="24"/>
        </w:rPr>
      </w:pPr>
      <w:r w:rsidRPr="00A34352">
        <w:rPr>
          <w:rFonts w:ascii="Arial" w:hAnsi="Arial" w:cs="Arial"/>
          <w:sz w:val="24"/>
          <w:szCs w:val="24"/>
        </w:rPr>
        <w:t>Приложение № 1 к подпрограмме</w:t>
      </w:r>
    </w:p>
    <w:p w14:paraId="3A2C24B7" w14:textId="77777777" w:rsidR="00B832A9" w:rsidRPr="00A34352" w:rsidRDefault="00B832A9" w:rsidP="00B832A9">
      <w:pPr>
        <w:widowControl w:val="0"/>
        <w:ind w:left="11057" w:right="99"/>
        <w:jc w:val="center"/>
        <w:rPr>
          <w:rFonts w:ascii="Arial" w:hAnsi="Arial" w:cs="Arial"/>
          <w:b/>
        </w:rPr>
      </w:pPr>
    </w:p>
    <w:p w14:paraId="4A895752" w14:textId="77777777" w:rsidR="00B832A9" w:rsidRPr="00A34352" w:rsidRDefault="00815FC8" w:rsidP="00B832A9">
      <w:pPr>
        <w:jc w:val="center"/>
        <w:rPr>
          <w:rFonts w:ascii="Arial" w:eastAsia="Calibri" w:hAnsi="Arial" w:cs="Arial"/>
          <w:lang w:eastAsia="en-US"/>
        </w:rPr>
      </w:pPr>
      <w:r w:rsidRPr="00A34352">
        <w:rPr>
          <w:rFonts w:ascii="Arial" w:eastAsia="Calibri" w:hAnsi="Arial" w:cs="Arial"/>
          <w:lang w:eastAsia="en-US"/>
        </w:rPr>
        <w:t>Перечень и значения показателей результативности подпрограммы «</w:t>
      </w:r>
      <w:r w:rsidRPr="00A34352">
        <w:rPr>
          <w:rFonts w:ascii="Arial" w:hAnsi="Arial" w:cs="Arial"/>
        </w:rPr>
        <w:t>Управление и распоряжение муниципальным имуществом Шарыповского района</w:t>
      </w:r>
      <w:r w:rsidRPr="00A34352">
        <w:rPr>
          <w:rFonts w:ascii="Arial" w:eastAsia="Calibri" w:hAnsi="Arial" w:cs="Arial"/>
          <w:lang w:eastAsia="en-US"/>
        </w:rPr>
        <w:t>»</w:t>
      </w:r>
    </w:p>
    <w:tbl>
      <w:tblPr>
        <w:tblW w:w="0" w:type="auto"/>
        <w:jc w:val="center"/>
        <w:tblCellMar>
          <w:left w:w="70" w:type="dxa"/>
          <w:right w:w="70" w:type="dxa"/>
        </w:tblCellMar>
        <w:tblLook w:val="0000" w:firstRow="0" w:lastRow="0" w:firstColumn="0" w:lastColumn="0" w:noHBand="0" w:noVBand="0"/>
      </w:tblPr>
      <w:tblGrid>
        <w:gridCol w:w="573"/>
        <w:gridCol w:w="7439"/>
        <w:gridCol w:w="1687"/>
        <w:gridCol w:w="2317"/>
        <w:gridCol w:w="741"/>
        <w:gridCol w:w="875"/>
        <w:gridCol w:w="875"/>
        <w:gridCol w:w="875"/>
      </w:tblGrid>
      <w:tr w:rsidR="000B2C24" w:rsidRPr="00A34352" w14:paraId="677E2BB2" w14:textId="77777777" w:rsidTr="00B832A9">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11E7D2A3"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w:t>
            </w:r>
            <w:r w:rsidRPr="00A34352">
              <w:rPr>
                <w:rFonts w:cs="Arial"/>
                <w:sz w:val="24"/>
                <w:szCs w:val="24"/>
                <w:lang w:val="en-US"/>
              </w:rPr>
              <w:t xml:space="preserve"> </w:t>
            </w:r>
            <w:r w:rsidRPr="00A34352">
              <w:rPr>
                <w:rFonts w:cs="Arial"/>
                <w:sz w:val="24"/>
                <w:szCs w:val="24"/>
              </w:rPr>
              <w:t>п/п</w:t>
            </w:r>
          </w:p>
        </w:tc>
        <w:tc>
          <w:tcPr>
            <w:tcW w:w="0" w:type="auto"/>
            <w:vMerge w:val="restart"/>
            <w:tcBorders>
              <w:top w:val="single" w:sz="6" w:space="0" w:color="auto"/>
              <w:left w:val="single" w:sz="6" w:space="0" w:color="auto"/>
              <w:right w:val="single" w:sz="6" w:space="0" w:color="auto"/>
            </w:tcBorders>
            <w:vAlign w:val="center"/>
          </w:tcPr>
          <w:p w14:paraId="058875A2"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14:paraId="5F158717"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Единица</w:t>
            </w:r>
            <w:r w:rsidRPr="00A34352">
              <w:rPr>
                <w:rFonts w:cs="Arial"/>
                <w:sz w:val="24"/>
                <w:szCs w:val="24"/>
                <w:lang w:val="en-US"/>
              </w:rPr>
              <w:t xml:space="preserve"> </w:t>
            </w:r>
            <w:r w:rsidRPr="00A34352">
              <w:rPr>
                <w:rFonts w:cs="Arial"/>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14:paraId="57EC62E2"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14:paraId="229A56AA"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14:paraId="15FB7414"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14:paraId="6AA0DF35"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14:paraId="389FDA15"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lang w:val="en-US"/>
              </w:rPr>
              <w:t>2021</w:t>
            </w:r>
          </w:p>
        </w:tc>
      </w:tr>
      <w:tr w:rsidR="000B2C24" w:rsidRPr="00A34352" w14:paraId="4D273BAA" w14:textId="77777777" w:rsidTr="00B832A9">
        <w:trPr>
          <w:trHeight w:val="454"/>
          <w:tblHeader/>
          <w:jc w:val="center"/>
        </w:trPr>
        <w:tc>
          <w:tcPr>
            <w:tcW w:w="0" w:type="auto"/>
            <w:vMerge/>
            <w:tcBorders>
              <w:left w:val="single" w:sz="6" w:space="0" w:color="auto"/>
              <w:bottom w:val="single" w:sz="6" w:space="0" w:color="auto"/>
              <w:right w:val="single" w:sz="6" w:space="0" w:color="auto"/>
            </w:tcBorders>
            <w:vAlign w:val="center"/>
          </w:tcPr>
          <w:p w14:paraId="6E5F4439" w14:textId="77777777" w:rsidR="00B832A9" w:rsidRPr="00A34352" w:rsidRDefault="00B832A9" w:rsidP="00B832A9">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14:paraId="57C92283" w14:textId="77777777" w:rsidR="00B832A9" w:rsidRPr="00A34352" w:rsidRDefault="00B832A9" w:rsidP="00B832A9">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14:paraId="5A3DD354" w14:textId="77777777" w:rsidR="00B832A9" w:rsidRPr="00A34352" w:rsidRDefault="00B832A9" w:rsidP="00B832A9">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14:paraId="10E13242" w14:textId="77777777" w:rsidR="00B832A9" w:rsidRPr="00A34352" w:rsidRDefault="00B832A9" w:rsidP="00B832A9">
            <w:pPr>
              <w:pStyle w:val="ConsPlusNormal"/>
              <w:widowControl/>
              <w:ind w:firstLine="0"/>
              <w:jc w:val="center"/>
              <w:rPr>
                <w:rFonts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2A51C14E"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14:paraId="1D719113"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28D7412C"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64EC0275"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rPr>
              <w:t>План</w:t>
            </w:r>
          </w:p>
        </w:tc>
      </w:tr>
      <w:tr w:rsidR="000B2C24" w:rsidRPr="00A34352" w14:paraId="2CCC0A86" w14:textId="77777777" w:rsidTr="00B832A9">
        <w:trPr>
          <w:trHeight w:val="227"/>
          <w:tblHeader/>
          <w:jc w:val="center"/>
        </w:trPr>
        <w:tc>
          <w:tcPr>
            <w:tcW w:w="0" w:type="auto"/>
            <w:tcBorders>
              <w:left w:val="single" w:sz="6" w:space="0" w:color="auto"/>
              <w:bottom w:val="single" w:sz="6" w:space="0" w:color="auto"/>
              <w:right w:val="single" w:sz="6" w:space="0" w:color="auto"/>
            </w:tcBorders>
            <w:vAlign w:val="center"/>
          </w:tcPr>
          <w:p w14:paraId="7528B794"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1</w:t>
            </w:r>
          </w:p>
        </w:tc>
        <w:tc>
          <w:tcPr>
            <w:tcW w:w="0" w:type="auto"/>
            <w:tcBorders>
              <w:left w:val="single" w:sz="6" w:space="0" w:color="auto"/>
              <w:bottom w:val="single" w:sz="6" w:space="0" w:color="auto"/>
              <w:right w:val="single" w:sz="6" w:space="0" w:color="auto"/>
            </w:tcBorders>
            <w:vAlign w:val="center"/>
          </w:tcPr>
          <w:p w14:paraId="3617AC44"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2</w:t>
            </w:r>
          </w:p>
        </w:tc>
        <w:tc>
          <w:tcPr>
            <w:tcW w:w="0" w:type="auto"/>
            <w:tcBorders>
              <w:left w:val="single" w:sz="6" w:space="0" w:color="auto"/>
              <w:bottom w:val="single" w:sz="6" w:space="0" w:color="auto"/>
              <w:right w:val="single" w:sz="6" w:space="0" w:color="auto"/>
            </w:tcBorders>
            <w:vAlign w:val="center"/>
          </w:tcPr>
          <w:p w14:paraId="45387E26"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3</w:t>
            </w:r>
          </w:p>
        </w:tc>
        <w:tc>
          <w:tcPr>
            <w:tcW w:w="0" w:type="auto"/>
            <w:tcBorders>
              <w:left w:val="single" w:sz="6" w:space="0" w:color="auto"/>
              <w:bottom w:val="single" w:sz="6" w:space="0" w:color="auto"/>
              <w:right w:val="single" w:sz="6" w:space="0" w:color="auto"/>
            </w:tcBorders>
            <w:vAlign w:val="center"/>
          </w:tcPr>
          <w:p w14:paraId="234C62A8"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14:paraId="44717B42"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14:paraId="50925D9B"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14:paraId="1A1DD9DA"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063B522C"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8</w:t>
            </w:r>
          </w:p>
        </w:tc>
      </w:tr>
      <w:tr w:rsidR="000B2C24" w:rsidRPr="00A34352" w14:paraId="6EB6CC69"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ABC746C" w14:textId="77777777" w:rsidR="00B832A9" w:rsidRPr="00A34352" w:rsidRDefault="00B832A9" w:rsidP="00B832A9">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ACB207D" w14:textId="77777777" w:rsidR="00B832A9" w:rsidRPr="00A34352" w:rsidRDefault="00815FC8" w:rsidP="00B832A9">
            <w:pPr>
              <w:rPr>
                <w:rFonts w:ascii="Arial" w:hAnsi="Arial" w:cs="Arial"/>
              </w:rPr>
            </w:pPr>
            <w:r w:rsidRPr="00A34352">
              <w:rPr>
                <w:rFonts w:ascii="Arial" w:hAnsi="Arial" w:cs="Arial"/>
              </w:rPr>
              <w:t>Цель: Повышение эффективности управления муниципальным имуществом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7DAA194C" w14:textId="77777777" w:rsidR="00B832A9" w:rsidRPr="00A34352" w:rsidRDefault="00B832A9" w:rsidP="00B832A9">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1997A2A" w14:textId="77777777" w:rsidR="00B832A9" w:rsidRPr="00A34352" w:rsidRDefault="00B832A9" w:rsidP="00B832A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7F052FA" w14:textId="77777777" w:rsidR="00B832A9" w:rsidRPr="00A34352" w:rsidRDefault="00B832A9" w:rsidP="00B832A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9AC4A17" w14:textId="77777777" w:rsidR="00B832A9" w:rsidRPr="00A34352" w:rsidRDefault="00B832A9" w:rsidP="00B832A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1A330BE" w14:textId="77777777" w:rsidR="00B832A9" w:rsidRPr="00A34352" w:rsidRDefault="00B832A9" w:rsidP="00B832A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C91C171" w14:textId="77777777" w:rsidR="00B832A9" w:rsidRPr="00A34352" w:rsidRDefault="00B832A9" w:rsidP="00B832A9">
            <w:pPr>
              <w:jc w:val="right"/>
              <w:rPr>
                <w:rFonts w:ascii="Arial" w:hAnsi="Arial" w:cs="Arial"/>
              </w:rPr>
            </w:pPr>
          </w:p>
        </w:tc>
      </w:tr>
      <w:tr w:rsidR="000B2C24" w:rsidRPr="00A34352" w14:paraId="57007D5D"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5CCD978" w14:textId="77777777" w:rsidR="00B832A9" w:rsidRPr="00A34352" w:rsidRDefault="00815FC8" w:rsidP="00B832A9">
            <w:pPr>
              <w:jc w:val="center"/>
              <w:rPr>
                <w:rFonts w:ascii="Arial" w:hAnsi="Arial" w:cs="Arial"/>
              </w:rPr>
            </w:pPr>
            <w:r w:rsidRPr="00A34352">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4EBFBE37" w14:textId="77777777" w:rsidR="00B832A9" w:rsidRPr="00A34352" w:rsidRDefault="00815FC8" w:rsidP="00B832A9">
            <w:pPr>
              <w:rPr>
                <w:rFonts w:ascii="Arial" w:hAnsi="Arial" w:cs="Arial"/>
              </w:rPr>
            </w:pPr>
            <w:r w:rsidRPr="00A34352">
              <w:rPr>
                <w:rFonts w:ascii="Arial" w:hAnsi="Arial" w:cs="Arial"/>
              </w:rPr>
              <w:t>Доля проинвентаризированных объектов муниципального имущества по отношению к общему количеству объектов  муниципального имущества</w:t>
            </w:r>
          </w:p>
        </w:tc>
        <w:tc>
          <w:tcPr>
            <w:tcW w:w="0" w:type="auto"/>
            <w:tcBorders>
              <w:top w:val="single" w:sz="6" w:space="0" w:color="auto"/>
              <w:left w:val="single" w:sz="6" w:space="0" w:color="auto"/>
              <w:bottom w:val="single" w:sz="6" w:space="0" w:color="auto"/>
              <w:right w:val="single" w:sz="6" w:space="0" w:color="auto"/>
            </w:tcBorders>
            <w:vAlign w:val="center"/>
          </w:tcPr>
          <w:p w14:paraId="2CF113EE" w14:textId="77777777" w:rsidR="00B832A9" w:rsidRPr="00A34352" w:rsidRDefault="00815FC8" w:rsidP="00B832A9">
            <w:pPr>
              <w:jc w:val="center"/>
              <w:rPr>
                <w:rFonts w:ascii="Arial" w:hAnsi="Arial" w:cs="Arial"/>
              </w:rPr>
            </w:pPr>
            <w:r w:rsidRPr="00A34352">
              <w:rPr>
                <w:rFonts w:ascii="Arial" w:hAnsi="Arial" w:cs="Arial"/>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14:paraId="37966408" w14:textId="77777777" w:rsidR="00B832A9" w:rsidRPr="00A34352" w:rsidRDefault="00815FC8" w:rsidP="00B832A9">
            <w:pPr>
              <w:rPr>
                <w:rFonts w:ascii="Arial" w:hAnsi="Arial" w:cs="Arial"/>
              </w:rPr>
            </w:pPr>
            <w:r w:rsidRPr="00A34352">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1F886731" w14:textId="77777777" w:rsidR="00B832A9" w:rsidRPr="00A34352" w:rsidRDefault="00815FC8" w:rsidP="00B832A9">
            <w:pPr>
              <w:jc w:val="right"/>
              <w:rPr>
                <w:rFonts w:ascii="Arial" w:hAnsi="Arial" w:cs="Arial"/>
              </w:rPr>
            </w:pPr>
            <w:r w:rsidRPr="00A34352">
              <w:rPr>
                <w:rFonts w:ascii="Arial" w:hAnsi="Arial" w:cs="Arial"/>
              </w:rPr>
              <w:t>99,00</w:t>
            </w:r>
          </w:p>
        </w:tc>
        <w:tc>
          <w:tcPr>
            <w:tcW w:w="0" w:type="auto"/>
            <w:tcBorders>
              <w:top w:val="single" w:sz="6" w:space="0" w:color="auto"/>
              <w:left w:val="single" w:sz="6" w:space="0" w:color="auto"/>
              <w:bottom w:val="single" w:sz="6" w:space="0" w:color="auto"/>
              <w:right w:val="single" w:sz="6" w:space="0" w:color="auto"/>
            </w:tcBorders>
            <w:vAlign w:val="center"/>
          </w:tcPr>
          <w:p w14:paraId="4EEB85F0" w14:textId="77777777" w:rsidR="00B832A9" w:rsidRPr="00A34352" w:rsidRDefault="00815FC8" w:rsidP="00B832A9">
            <w:pPr>
              <w:jc w:val="right"/>
              <w:rPr>
                <w:rFonts w:ascii="Arial" w:hAnsi="Arial" w:cs="Arial"/>
              </w:rPr>
            </w:pPr>
            <w:r w:rsidRPr="00A34352">
              <w:rPr>
                <w:rFonts w:ascii="Arial" w:hAnsi="Arial" w:cs="Arial"/>
              </w:rPr>
              <w:t>99,30</w:t>
            </w:r>
          </w:p>
        </w:tc>
        <w:tc>
          <w:tcPr>
            <w:tcW w:w="0" w:type="auto"/>
            <w:tcBorders>
              <w:top w:val="single" w:sz="6" w:space="0" w:color="auto"/>
              <w:left w:val="single" w:sz="6" w:space="0" w:color="auto"/>
              <w:bottom w:val="single" w:sz="6" w:space="0" w:color="auto"/>
              <w:right w:val="single" w:sz="6" w:space="0" w:color="auto"/>
            </w:tcBorders>
            <w:vAlign w:val="center"/>
          </w:tcPr>
          <w:p w14:paraId="3C7E1870" w14:textId="77777777" w:rsidR="00B832A9" w:rsidRPr="00A34352" w:rsidRDefault="00815FC8" w:rsidP="00B832A9">
            <w:pPr>
              <w:jc w:val="right"/>
              <w:rPr>
                <w:rFonts w:ascii="Arial" w:hAnsi="Arial" w:cs="Arial"/>
              </w:rPr>
            </w:pPr>
            <w:r w:rsidRPr="00A34352">
              <w:rPr>
                <w:rFonts w:ascii="Arial" w:hAnsi="Arial" w:cs="Arial"/>
              </w:rPr>
              <w:t>99,50</w:t>
            </w:r>
          </w:p>
        </w:tc>
        <w:tc>
          <w:tcPr>
            <w:tcW w:w="0" w:type="auto"/>
            <w:tcBorders>
              <w:top w:val="single" w:sz="6" w:space="0" w:color="auto"/>
              <w:left w:val="single" w:sz="6" w:space="0" w:color="auto"/>
              <w:bottom w:val="single" w:sz="6" w:space="0" w:color="auto"/>
              <w:right w:val="single" w:sz="6" w:space="0" w:color="auto"/>
            </w:tcBorders>
            <w:vAlign w:val="center"/>
          </w:tcPr>
          <w:p w14:paraId="4C7C48C5" w14:textId="77777777" w:rsidR="00B832A9" w:rsidRPr="00A34352" w:rsidRDefault="00815FC8" w:rsidP="00B832A9">
            <w:pPr>
              <w:jc w:val="right"/>
              <w:rPr>
                <w:rFonts w:ascii="Arial" w:hAnsi="Arial" w:cs="Arial"/>
              </w:rPr>
            </w:pPr>
            <w:r w:rsidRPr="00A34352">
              <w:rPr>
                <w:rFonts w:ascii="Arial" w:hAnsi="Arial" w:cs="Arial"/>
              </w:rPr>
              <w:t>100,00</w:t>
            </w:r>
          </w:p>
        </w:tc>
      </w:tr>
      <w:tr w:rsidR="000B2C24" w:rsidRPr="00A34352" w14:paraId="3C312AC1"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8D643C8" w14:textId="77777777" w:rsidR="00B832A9" w:rsidRPr="00A34352" w:rsidRDefault="00815FC8" w:rsidP="00B832A9">
            <w:pPr>
              <w:jc w:val="center"/>
              <w:rPr>
                <w:rFonts w:ascii="Arial" w:hAnsi="Arial" w:cs="Arial"/>
              </w:rPr>
            </w:pPr>
            <w:r w:rsidRPr="00A34352">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5EF3382E" w14:textId="77777777" w:rsidR="00B832A9" w:rsidRPr="00A34352" w:rsidRDefault="00815FC8" w:rsidP="00B832A9">
            <w:pPr>
              <w:rPr>
                <w:rFonts w:ascii="Arial" w:hAnsi="Arial" w:cs="Arial"/>
              </w:rPr>
            </w:pPr>
            <w:r w:rsidRPr="00A34352">
              <w:rPr>
                <w:rFonts w:ascii="Arial" w:hAnsi="Arial" w:cs="Arial"/>
              </w:rPr>
              <w:t>Собираемость от арендной платы за муниципальное имущество</w:t>
            </w:r>
          </w:p>
        </w:tc>
        <w:tc>
          <w:tcPr>
            <w:tcW w:w="0" w:type="auto"/>
            <w:tcBorders>
              <w:top w:val="single" w:sz="6" w:space="0" w:color="auto"/>
              <w:left w:val="single" w:sz="6" w:space="0" w:color="auto"/>
              <w:bottom w:val="single" w:sz="6" w:space="0" w:color="auto"/>
              <w:right w:val="single" w:sz="6" w:space="0" w:color="auto"/>
            </w:tcBorders>
            <w:vAlign w:val="center"/>
          </w:tcPr>
          <w:p w14:paraId="33BF2576" w14:textId="77777777" w:rsidR="00B832A9" w:rsidRPr="00A34352" w:rsidRDefault="00815FC8" w:rsidP="00B832A9">
            <w:pPr>
              <w:jc w:val="center"/>
              <w:rPr>
                <w:rFonts w:ascii="Arial" w:hAnsi="Arial" w:cs="Arial"/>
              </w:rPr>
            </w:pPr>
            <w:r w:rsidRPr="00A34352">
              <w:rPr>
                <w:rFonts w:ascii="Arial" w:hAnsi="Arial" w:cs="Arial"/>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14:paraId="470CF729" w14:textId="77777777" w:rsidR="00B832A9" w:rsidRPr="00A34352" w:rsidRDefault="00815FC8" w:rsidP="00B832A9">
            <w:pPr>
              <w:rPr>
                <w:rFonts w:ascii="Arial" w:hAnsi="Arial" w:cs="Arial"/>
              </w:rPr>
            </w:pPr>
            <w:r w:rsidRPr="00A34352">
              <w:rPr>
                <w:rFonts w:ascii="Arial" w:hAnsi="Arial" w:cs="Arial"/>
              </w:rPr>
              <w:t>Ведомственная</w:t>
            </w:r>
          </w:p>
        </w:tc>
        <w:tc>
          <w:tcPr>
            <w:tcW w:w="0" w:type="auto"/>
            <w:tcBorders>
              <w:top w:val="single" w:sz="6" w:space="0" w:color="auto"/>
              <w:left w:val="single" w:sz="6" w:space="0" w:color="auto"/>
              <w:bottom w:val="single" w:sz="6" w:space="0" w:color="auto"/>
              <w:right w:val="single" w:sz="6" w:space="0" w:color="auto"/>
            </w:tcBorders>
            <w:vAlign w:val="center"/>
          </w:tcPr>
          <w:p w14:paraId="5772AAD2" w14:textId="77777777" w:rsidR="00B832A9" w:rsidRPr="00A34352" w:rsidRDefault="00815FC8" w:rsidP="00B832A9">
            <w:pPr>
              <w:jc w:val="right"/>
              <w:rPr>
                <w:rFonts w:ascii="Arial" w:hAnsi="Arial" w:cs="Arial"/>
              </w:rPr>
            </w:pPr>
            <w:r w:rsidRPr="00A34352">
              <w:rPr>
                <w:rFonts w:ascii="Arial" w:hAnsi="Arial" w:cs="Arial"/>
              </w:rPr>
              <w:t>81,41</w:t>
            </w:r>
          </w:p>
        </w:tc>
        <w:tc>
          <w:tcPr>
            <w:tcW w:w="0" w:type="auto"/>
            <w:tcBorders>
              <w:top w:val="single" w:sz="6" w:space="0" w:color="auto"/>
              <w:left w:val="single" w:sz="6" w:space="0" w:color="auto"/>
              <w:bottom w:val="single" w:sz="6" w:space="0" w:color="auto"/>
              <w:right w:val="single" w:sz="6" w:space="0" w:color="auto"/>
            </w:tcBorders>
            <w:vAlign w:val="center"/>
          </w:tcPr>
          <w:p w14:paraId="65102CB4" w14:textId="77777777" w:rsidR="00B832A9" w:rsidRPr="00A34352" w:rsidRDefault="00815FC8" w:rsidP="00B832A9">
            <w:pPr>
              <w:jc w:val="right"/>
              <w:rPr>
                <w:rFonts w:ascii="Arial" w:hAnsi="Arial" w:cs="Arial"/>
              </w:rPr>
            </w:pPr>
            <w:r w:rsidRPr="00A34352">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388FDD3E" w14:textId="77777777" w:rsidR="00B832A9" w:rsidRPr="00A34352" w:rsidRDefault="00815FC8" w:rsidP="00B832A9">
            <w:pPr>
              <w:jc w:val="right"/>
              <w:rPr>
                <w:rFonts w:ascii="Arial" w:hAnsi="Arial" w:cs="Arial"/>
              </w:rPr>
            </w:pPr>
            <w:r w:rsidRPr="00A34352">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022763ED" w14:textId="77777777" w:rsidR="00B832A9" w:rsidRPr="00A34352" w:rsidRDefault="00815FC8" w:rsidP="00B832A9">
            <w:pPr>
              <w:jc w:val="right"/>
              <w:rPr>
                <w:rFonts w:ascii="Arial" w:hAnsi="Arial" w:cs="Arial"/>
              </w:rPr>
            </w:pPr>
            <w:r w:rsidRPr="00A34352">
              <w:rPr>
                <w:rFonts w:ascii="Arial" w:hAnsi="Arial" w:cs="Arial"/>
              </w:rPr>
              <w:t>100,00</w:t>
            </w:r>
          </w:p>
        </w:tc>
      </w:tr>
      <w:tr w:rsidR="000B2C24" w:rsidRPr="00A34352" w14:paraId="4E5CFD99"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541F5AC" w14:textId="77777777" w:rsidR="00B832A9" w:rsidRPr="00A34352" w:rsidRDefault="00815FC8" w:rsidP="00B832A9">
            <w:pPr>
              <w:jc w:val="center"/>
              <w:rPr>
                <w:rFonts w:ascii="Arial" w:hAnsi="Arial" w:cs="Arial"/>
              </w:rPr>
            </w:pPr>
            <w:r w:rsidRPr="00A34352">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0E7AA3E0" w14:textId="77777777" w:rsidR="00B832A9" w:rsidRPr="00A34352" w:rsidRDefault="00815FC8" w:rsidP="00B832A9">
            <w:pPr>
              <w:rPr>
                <w:rFonts w:ascii="Arial" w:hAnsi="Arial" w:cs="Arial"/>
              </w:rPr>
            </w:pPr>
            <w:r w:rsidRPr="00A34352">
              <w:rPr>
                <w:rFonts w:ascii="Arial" w:hAnsi="Arial" w:cs="Arial"/>
              </w:rPr>
              <w:t>Собираемость от выкупа муниципального жилья</w:t>
            </w:r>
          </w:p>
        </w:tc>
        <w:tc>
          <w:tcPr>
            <w:tcW w:w="0" w:type="auto"/>
            <w:tcBorders>
              <w:top w:val="single" w:sz="6" w:space="0" w:color="auto"/>
              <w:left w:val="single" w:sz="6" w:space="0" w:color="auto"/>
              <w:bottom w:val="single" w:sz="6" w:space="0" w:color="auto"/>
              <w:right w:val="single" w:sz="6" w:space="0" w:color="auto"/>
            </w:tcBorders>
            <w:vAlign w:val="center"/>
          </w:tcPr>
          <w:p w14:paraId="11ED7A6E" w14:textId="77777777" w:rsidR="00B832A9" w:rsidRPr="00A34352" w:rsidRDefault="00815FC8" w:rsidP="00B832A9">
            <w:pPr>
              <w:jc w:val="center"/>
              <w:rPr>
                <w:rFonts w:ascii="Arial" w:hAnsi="Arial" w:cs="Arial"/>
              </w:rPr>
            </w:pPr>
            <w:r w:rsidRPr="00A34352">
              <w:rPr>
                <w:rFonts w:ascii="Arial" w:hAnsi="Arial" w:cs="Arial"/>
              </w:rPr>
              <w:t>проценты</w:t>
            </w:r>
          </w:p>
        </w:tc>
        <w:tc>
          <w:tcPr>
            <w:tcW w:w="0" w:type="auto"/>
            <w:tcBorders>
              <w:top w:val="single" w:sz="6" w:space="0" w:color="auto"/>
              <w:left w:val="single" w:sz="6" w:space="0" w:color="auto"/>
              <w:bottom w:val="single" w:sz="6" w:space="0" w:color="auto"/>
              <w:right w:val="single" w:sz="6" w:space="0" w:color="auto"/>
            </w:tcBorders>
            <w:vAlign w:val="center"/>
          </w:tcPr>
          <w:p w14:paraId="5E7E8E53" w14:textId="77777777" w:rsidR="00B832A9" w:rsidRPr="00A34352" w:rsidRDefault="00815FC8" w:rsidP="00B832A9">
            <w:pPr>
              <w:rPr>
                <w:rFonts w:ascii="Arial" w:hAnsi="Arial" w:cs="Arial"/>
              </w:rPr>
            </w:pPr>
            <w:r w:rsidRPr="00A34352">
              <w:rPr>
                <w:rFonts w:ascii="Arial" w:hAnsi="Arial" w:cs="Arial"/>
              </w:rPr>
              <w:t>Ведомственная</w:t>
            </w:r>
          </w:p>
        </w:tc>
        <w:tc>
          <w:tcPr>
            <w:tcW w:w="0" w:type="auto"/>
            <w:tcBorders>
              <w:top w:val="single" w:sz="6" w:space="0" w:color="auto"/>
              <w:left w:val="single" w:sz="6" w:space="0" w:color="auto"/>
              <w:bottom w:val="single" w:sz="6" w:space="0" w:color="auto"/>
              <w:right w:val="single" w:sz="6" w:space="0" w:color="auto"/>
            </w:tcBorders>
            <w:vAlign w:val="center"/>
          </w:tcPr>
          <w:p w14:paraId="3826E11E" w14:textId="77777777" w:rsidR="00B832A9" w:rsidRPr="00A34352" w:rsidRDefault="00815FC8" w:rsidP="00B832A9">
            <w:pPr>
              <w:jc w:val="right"/>
              <w:rPr>
                <w:rFonts w:ascii="Arial" w:hAnsi="Arial" w:cs="Arial"/>
              </w:rPr>
            </w:pPr>
            <w:r w:rsidRPr="00A34352">
              <w:rPr>
                <w:rFonts w:ascii="Arial" w:hAnsi="Arial" w:cs="Arial"/>
              </w:rPr>
              <w:t>97,47</w:t>
            </w:r>
          </w:p>
        </w:tc>
        <w:tc>
          <w:tcPr>
            <w:tcW w:w="0" w:type="auto"/>
            <w:tcBorders>
              <w:top w:val="single" w:sz="6" w:space="0" w:color="auto"/>
              <w:left w:val="single" w:sz="6" w:space="0" w:color="auto"/>
              <w:bottom w:val="single" w:sz="6" w:space="0" w:color="auto"/>
              <w:right w:val="single" w:sz="6" w:space="0" w:color="auto"/>
            </w:tcBorders>
            <w:vAlign w:val="center"/>
          </w:tcPr>
          <w:p w14:paraId="46970301" w14:textId="77777777" w:rsidR="00B832A9" w:rsidRPr="00A34352" w:rsidRDefault="00815FC8" w:rsidP="00B832A9">
            <w:pPr>
              <w:jc w:val="right"/>
              <w:rPr>
                <w:rFonts w:ascii="Arial" w:hAnsi="Arial" w:cs="Arial"/>
              </w:rPr>
            </w:pPr>
            <w:r w:rsidRPr="00A34352">
              <w:rPr>
                <w:rFonts w:ascii="Arial" w:hAnsi="Arial" w:cs="Arial"/>
              </w:rPr>
              <w:t>96,50</w:t>
            </w:r>
          </w:p>
        </w:tc>
        <w:tc>
          <w:tcPr>
            <w:tcW w:w="0" w:type="auto"/>
            <w:tcBorders>
              <w:top w:val="single" w:sz="6" w:space="0" w:color="auto"/>
              <w:left w:val="single" w:sz="6" w:space="0" w:color="auto"/>
              <w:bottom w:val="single" w:sz="6" w:space="0" w:color="auto"/>
              <w:right w:val="single" w:sz="6" w:space="0" w:color="auto"/>
            </w:tcBorders>
            <w:vAlign w:val="center"/>
          </w:tcPr>
          <w:p w14:paraId="2A5B25AA" w14:textId="77777777" w:rsidR="00B832A9" w:rsidRPr="00A34352" w:rsidRDefault="00815FC8" w:rsidP="00B832A9">
            <w:pPr>
              <w:jc w:val="right"/>
              <w:rPr>
                <w:rFonts w:ascii="Arial" w:hAnsi="Arial" w:cs="Arial"/>
              </w:rPr>
            </w:pPr>
            <w:r w:rsidRPr="00A34352">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05C0BE9B" w14:textId="77777777" w:rsidR="00B832A9" w:rsidRPr="00A34352" w:rsidRDefault="00815FC8" w:rsidP="00B832A9">
            <w:pPr>
              <w:jc w:val="right"/>
              <w:rPr>
                <w:rFonts w:ascii="Arial" w:hAnsi="Arial" w:cs="Arial"/>
              </w:rPr>
            </w:pPr>
            <w:r w:rsidRPr="00A34352">
              <w:rPr>
                <w:rFonts w:ascii="Arial" w:hAnsi="Arial" w:cs="Arial"/>
              </w:rPr>
              <w:t>100,00</w:t>
            </w:r>
          </w:p>
        </w:tc>
      </w:tr>
    </w:tbl>
    <w:p w14:paraId="6079C6BF" w14:textId="77777777" w:rsidR="00B832A9" w:rsidRPr="00A34352" w:rsidRDefault="00B832A9" w:rsidP="00B832A9">
      <w:pPr>
        <w:jc w:val="both"/>
        <w:rPr>
          <w:rFonts w:ascii="Arial" w:hAnsi="Arial" w:cs="Arial"/>
        </w:rPr>
        <w:sectPr w:rsidR="00B832A9" w:rsidRPr="00A34352" w:rsidSect="00B832A9">
          <w:pgSz w:w="16838" w:h="11906" w:orient="landscape"/>
          <w:pgMar w:top="720" w:right="720" w:bottom="720" w:left="720" w:header="708" w:footer="708" w:gutter="0"/>
          <w:cols w:space="708"/>
          <w:docGrid w:linePitch="360"/>
        </w:sectPr>
      </w:pPr>
    </w:p>
    <w:p w14:paraId="3ACA8A5E" w14:textId="77777777" w:rsidR="00B832A9" w:rsidRPr="00A34352" w:rsidRDefault="00815FC8" w:rsidP="00B832A9">
      <w:pPr>
        <w:pStyle w:val="2"/>
        <w:ind w:left="11057"/>
        <w:rPr>
          <w:rFonts w:ascii="Arial" w:hAnsi="Arial" w:cs="Arial"/>
          <w:sz w:val="24"/>
          <w:szCs w:val="24"/>
        </w:rPr>
      </w:pPr>
      <w:r w:rsidRPr="00A34352">
        <w:rPr>
          <w:rFonts w:ascii="Arial" w:hAnsi="Arial" w:cs="Arial"/>
          <w:sz w:val="24"/>
          <w:szCs w:val="24"/>
        </w:rPr>
        <w:t>Приложение № 2 к подпрограмме</w:t>
      </w:r>
    </w:p>
    <w:p w14:paraId="072B1118" w14:textId="77777777" w:rsidR="00B832A9" w:rsidRPr="00A34352" w:rsidRDefault="00B832A9" w:rsidP="00B832A9">
      <w:pPr>
        <w:widowControl w:val="0"/>
        <w:ind w:left="11057" w:right="99"/>
        <w:jc w:val="center"/>
        <w:rPr>
          <w:rFonts w:ascii="Arial" w:hAnsi="Arial" w:cs="Arial"/>
          <w:b/>
        </w:rPr>
      </w:pPr>
    </w:p>
    <w:p w14:paraId="1A3B6A23" w14:textId="77777777" w:rsidR="00B832A9" w:rsidRPr="00A34352" w:rsidRDefault="00815FC8" w:rsidP="00B832A9">
      <w:pPr>
        <w:jc w:val="center"/>
        <w:rPr>
          <w:rFonts w:ascii="Arial" w:eastAsia="Calibri" w:hAnsi="Arial" w:cs="Arial"/>
          <w:lang w:eastAsia="en-US"/>
        </w:rPr>
      </w:pPr>
      <w:r w:rsidRPr="00A34352">
        <w:rPr>
          <w:rFonts w:ascii="Arial" w:eastAsia="Calibri" w:hAnsi="Arial" w:cs="Arial"/>
          <w:lang w:eastAsia="en-US"/>
        </w:rPr>
        <w:t xml:space="preserve">Перечень мероприятий подпрограммы </w:t>
      </w:r>
      <w:r w:rsidRPr="00A34352">
        <w:rPr>
          <w:rFonts w:ascii="Arial" w:hAnsi="Arial" w:cs="Arial"/>
        </w:rPr>
        <w:t>Управление и распоряжение муниципальным имуществом Шарыповского района</w:t>
      </w:r>
    </w:p>
    <w:tbl>
      <w:tblPr>
        <w:tblW w:w="0" w:type="auto"/>
        <w:jc w:val="center"/>
        <w:tblCellMar>
          <w:left w:w="70" w:type="dxa"/>
          <w:right w:w="70" w:type="dxa"/>
        </w:tblCellMar>
        <w:tblLook w:val="0000" w:firstRow="0" w:lastRow="0" w:firstColumn="0" w:lastColumn="0" w:noHBand="0" w:noVBand="0"/>
      </w:tblPr>
      <w:tblGrid>
        <w:gridCol w:w="474"/>
        <w:gridCol w:w="2909"/>
        <w:gridCol w:w="1935"/>
        <w:gridCol w:w="761"/>
        <w:gridCol w:w="717"/>
        <w:gridCol w:w="1475"/>
        <w:gridCol w:w="541"/>
        <w:gridCol w:w="1342"/>
        <w:gridCol w:w="719"/>
        <w:gridCol w:w="719"/>
        <w:gridCol w:w="1356"/>
        <w:gridCol w:w="2434"/>
      </w:tblGrid>
      <w:tr w:rsidR="000B2C24" w:rsidRPr="00A34352" w14:paraId="1907E9FF" w14:textId="77777777" w:rsidTr="00B832A9">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74637ED4"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 п/п</w:t>
            </w:r>
          </w:p>
        </w:tc>
        <w:tc>
          <w:tcPr>
            <w:tcW w:w="0" w:type="auto"/>
            <w:vMerge w:val="restart"/>
            <w:tcBorders>
              <w:top w:val="single" w:sz="6" w:space="0" w:color="auto"/>
              <w:left w:val="single" w:sz="6" w:space="0" w:color="auto"/>
              <w:right w:val="single" w:sz="6" w:space="0" w:color="auto"/>
            </w:tcBorders>
            <w:vAlign w:val="center"/>
          </w:tcPr>
          <w:p w14:paraId="28057B1C"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7550B0D1"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ГРБС</w:t>
            </w:r>
          </w:p>
          <w:p w14:paraId="339C455A"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14:paraId="0D1D5841"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ГРБС</w:t>
            </w:r>
          </w:p>
        </w:tc>
        <w:tc>
          <w:tcPr>
            <w:tcW w:w="0" w:type="auto"/>
            <w:vMerge w:val="restart"/>
            <w:tcBorders>
              <w:top w:val="single" w:sz="6" w:space="0" w:color="auto"/>
              <w:left w:val="single" w:sz="6" w:space="0" w:color="auto"/>
              <w:right w:val="single" w:sz="6" w:space="0" w:color="auto"/>
            </w:tcBorders>
            <w:vAlign w:val="center"/>
          </w:tcPr>
          <w:p w14:paraId="39CF5ED3" w14:textId="77777777" w:rsidR="00B832A9" w:rsidRPr="00A34352" w:rsidRDefault="00815FC8" w:rsidP="00B832A9">
            <w:pPr>
              <w:jc w:val="center"/>
              <w:rPr>
                <w:rFonts w:ascii="Arial" w:hAnsi="Arial" w:cs="Arial"/>
              </w:rPr>
            </w:pPr>
            <w:r w:rsidRPr="00A34352">
              <w:rPr>
                <w:rFonts w:ascii="Arial" w:hAnsi="Arial" w:cs="Arial"/>
              </w:rPr>
              <w:t>РзПр</w:t>
            </w:r>
          </w:p>
        </w:tc>
        <w:tc>
          <w:tcPr>
            <w:tcW w:w="0" w:type="auto"/>
            <w:vMerge w:val="restart"/>
            <w:tcBorders>
              <w:top w:val="single" w:sz="6" w:space="0" w:color="auto"/>
              <w:left w:val="single" w:sz="6" w:space="0" w:color="auto"/>
              <w:right w:val="single" w:sz="6" w:space="0" w:color="auto"/>
            </w:tcBorders>
            <w:vAlign w:val="center"/>
          </w:tcPr>
          <w:p w14:paraId="63759ABE" w14:textId="77777777" w:rsidR="00B832A9" w:rsidRPr="00A34352" w:rsidRDefault="00815FC8" w:rsidP="00B832A9">
            <w:pPr>
              <w:jc w:val="center"/>
              <w:rPr>
                <w:rFonts w:ascii="Arial" w:hAnsi="Arial" w:cs="Arial"/>
              </w:rPr>
            </w:pPr>
            <w:r w:rsidRPr="00A34352">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14:paraId="31BE5FEA" w14:textId="77777777" w:rsidR="00B832A9" w:rsidRPr="00A34352" w:rsidRDefault="00815FC8" w:rsidP="00B832A9">
            <w:pPr>
              <w:jc w:val="center"/>
              <w:rPr>
                <w:rFonts w:ascii="Arial" w:hAnsi="Arial" w:cs="Arial"/>
              </w:rPr>
            </w:pPr>
            <w:r w:rsidRPr="00A34352">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14:paraId="6F725545"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14:paraId="103E19ED"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14:paraId="39755544"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14:paraId="6554E612"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Итого на период</w:t>
            </w:r>
          </w:p>
        </w:tc>
        <w:tc>
          <w:tcPr>
            <w:tcW w:w="0" w:type="auto"/>
            <w:vMerge w:val="restart"/>
            <w:tcBorders>
              <w:top w:val="single" w:sz="6" w:space="0" w:color="auto"/>
              <w:left w:val="single" w:sz="6" w:space="0" w:color="auto"/>
              <w:right w:val="single" w:sz="6" w:space="0" w:color="auto"/>
            </w:tcBorders>
          </w:tcPr>
          <w:p w14:paraId="050B2E9D" w14:textId="77777777" w:rsidR="00B832A9" w:rsidRPr="00A34352" w:rsidRDefault="00815FC8" w:rsidP="00B832A9">
            <w:pPr>
              <w:jc w:val="center"/>
              <w:rPr>
                <w:rFonts w:ascii="Arial" w:hAnsi="Arial" w:cs="Arial"/>
              </w:rPr>
            </w:pPr>
            <w:r w:rsidRPr="00A34352">
              <w:rPr>
                <w:rFonts w:ascii="Arial" w:hAnsi="Arial" w:cs="Arial"/>
              </w:rPr>
              <w:t>Ожидаемый результат от реализации подпрограммного мероприятия (в натуральном выражении)</w:t>
            </w:r>
          </w:p>
        </w:tc>
      </w:tr>
      <w:tr w:rsidR="000B2C24" w:rsidRPr="00A34352" w14:paraId="308733D0" w14:textId="77777777" w:rsidTr="00B832A9">
        <w:trPr>
          <w:trHeight w:val="454"/>
          <w:tblHeader/>
          <w:jc w:val="center"/>
        </w:trPr>
        <w:tc>
          <w:tcPr>
            <w:tcW w:w="0" w:type="auto"/>
            <w:vMerge/>
            <w:tcBorders>
              <w:left w:val="single" w:sz="6" w:space="0" w:color="auto"/>
              <w:bottom w:val="single" w:sz="6" w:space="0" w:color="auto"/>
              <w:right w:val="single" w:sz="6" w:space="0" w:color="auto"/>
            </w:tcBorders>
            <w:vAlign w:val="center"/>
          </w:tcPr>
          <w:p w14:paraId="5FA88E83" w14:textId="77777777" w:rsidR="00B832A9" w:rsidRPr="00A34352" w:rsidRDefault="00B832A9" w:rsidP="00B832A9">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14:paraId="60701E3D" w14:textId="77777777" w:rsidR="00B832A9" w:rsidRPr="00A34352" w:rsidRDefault="00B832A9" w:rsidP="00B832A9">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14:paraId="48450485" w14:textId="77777777" w:rsidR="00B832A9" w:rsidRPr="00A34352" w:rsidRDefault="00B832A9" w:rsidP="00B832A9">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14:paraId="1ACB2D8C" w14:textId="77777777" w:rsidR="00B832A9" w:rsidRPr="00A34352" w:rsidRDefault="00B832A9" w:rsidP="00B832A9">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14:paraId="7F9F156B" w14:textId="77777777" w:rsidR="00B832A9" w:rsidRPr="00A34352" w:rsidRDefault="00B832A9" w:rsidP="00B832A9">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14:paraId="1505A79B" w14:textId="77777777" w:rsidR="00B832A9" w:rsidRPr="00A34352" w:rsidRDefault="00B832A9" w:rsidP="00B832A9">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14:paraId="14FB90FF" w14:textId="77777777" w:rsidR="00B832A9" w:rsidRPr="00A34352" w:rsidRDefault="00B832A9" w:rsidP="00B832A9">
            <w:pPr>
              <w:pStyle w:val="ConsPlusNormal"/>
              <w:widowControl/>
              <w:ind w:firstLine="0"/>
              <w:jc w:val="center"/>
              <w:rPr>
                <w:rFonts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11F63625"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2D87E310"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511EAA70"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207D6B6C"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План</w:t>
            </w:r>
          </w:p>
        </w:tc>
        <w:tc>
          <w:tcPr>
            <w:tcW w:w="0" w:type="auto"/>
            <w:vMerge/>
            <w:tcBorders>
              <w:left w:val="single" w:sz="6" w:space="0" w:color="auto"/>
              <w:bottom w:val="single" w:sz="6" w:space="0" w:color="auto"/>
              <w:right w:val="single" w:sz="6" w:space="0" w:color="auto"/>
            </w:tcBorders>
          </w:tcPr>
          <w:p w14:paraId="068ED4D2" w14:textId="77777777" w:rsidR="00B832A9" w:rsidRPr="00A34352" w:rsidRDefault="00B832A9" w:rsidP="00B832A9">
            <w:pPr>
              <w:jc w:val="center"/>
              <w:rPr>
                <w:rFonts w:ascii="Arial" w:hAnsi="Arial" w:cs="Arial"/>
                <w:b/>
              </w:rPr>
            </w:pPr>
          </w:p>
        </w:tc>
      </w:tr>
      <w:tr w:rsidR="000B2C24" w:rsidRPr="00A34352" w14:paraId="3062547A" w14:textId="77777777" w:rsidTr="00B832A9">
        <w:trPr>
          <w:trHeight w:val="454"/>
          <w:tblHeader/>
          <w:jc w:val="center"/>
        </w:trPr>
        <w:tc>
          <w:tcPr>
            <w:tcW w:w="0" w:type="auto"/>
            <w:tcBorders>
              <w:left w:val="single" w:sz="6" w:space="0" w:color="auto"/>
              <w:bottom w:val="single" w:sz="6" w:space="0" w:color="auto"/>
              <w:right w:val="single" w:sz="6" w:space="0" w:color="auto"/>
            </w:tcBorders>
            <w:vAlign w:val="center"/>
          </w:tcPr>
          <w:p w14:paraId="4DDB7CE4"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1</w:t>
            </w:r>
          </w:p>
        </w:tc>
        <w:tc>
          <w:tcPr>
            <w:tcW w:w="0" w:type="auto"/>
            <w:tcBorders>
              <w:left w:val="single" w:sz="6" w:space="0" w:color="auto"/>
              <w:bottom w:val="single" w:sz="6" w:space="0" w:color="auto"/>
              <w:right w:val="single" w:sz="6" w:space="0" w:color="auto"/>
            </w:tcBorders>
            <w:vAlign w:val="center"/>
          </w:tcPr>
          <w:p w14:paraId="785317DB"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2</w:t>
            </w:r>
          </w:p>
        </w:tc>
        <w:tc>
          <w:tcPr>
            <w:tcW w:w="0" w:type="auto"/>
            <w:tcBorders>
              <w:left w:val="single" w:sz="6" w:space="0" w:color="auto"/>
              <w:bottom w:val="single" w:sz="6" w:space="0" w:color="auto"/>
              <w:right w:val="single" w:sz="6" w:space="0" w:color="auto"/>
            </w:tcBorders>
            <w:vAlign w:val="center"/>
          </w:tcPr>
          <w:p w14:paraId="26C73561"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3</w:t>
            </w:r>
          </w:p>
        </w:tc>
        <w:tc>
          <w:tcPr>
            <w:tcW w:w="0" w:type="auto"/>
            <w:tcBorders>
              <w:left w:val="single" w:sz="6" w:space="0" w:color="auto"/>
              <w:bottom w:val="single" w:sz="6" w:space="0" w:color="auto"/>
              <w:right w:val="single" w:sz="6" w:space="0" w:color="auto"/>
            </w:tcBorders>
            <w:vAlign w:val="center"/>
          </w:tcPr>
          <w:p w14:paraId="435797CA"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4</w:t>
            </w:r>
          </w:p>
        </w:tc>
        <w:tc>
          <w:tcPr>
            <w:tcW w:w="0" w:type="auto"/>
            <w:tcBorders>
              <w:left w:val="single" w:sz="6" w:space="0" w:color="auto"/>
              <w:bottom w:val="single" w:sz="6" w:space="0" w:color="auto"/>
              <w:right w:val="single" w:sz="6" w:space="0" w:color="auto"/>
            </w:tcBorders>
            <w:vAlign w:val="center"/>
          </w:tcPr>
          <w:p w14:paraId="1266FA26"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5</w:t>
            </w:r>
          </w:p>
        </w:tc>
        <w:tc>
          <w:tcPr>
            <w:tcW w:w="0" w:type="auto"/>
            <w:tcBorders>
              <w:left w:val="single" w:sz="6" w:space="0" w:color="auto"/>
              <w:bottom w:val="single" w:sz="6" w:space="0" w:color="auto"/>
              <w:right w:val="single" w:sz="6" w:space="0" w:color="auto"/>
            </w:tcBorders>
            <w:vAlign w:val="center"/>
          </w:tcPr>
          <w:p w14:paraId="13974E83"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6</w:t>
            </w:r>
          </w:p>
        </w:tc>
        <w:tc>
          <w:tcPr>
            <w:tcW w:w="0" w:type="auto"/>
            <w:tcBorders>
              <w:left w:val="single" w:sz="6" w:space="0" w:color="auto"/>
              <w:bottom w:val="single" w:sz="6" w:space="0" w:color="auto"/>
              <w:right w:val="single" w:sz="6" w:space="0" w:color="auto"/>
            </w:tcBorders>
            <w:vAlign w:val="center"/>
          </w:tcPr>
          <w:p w14:paraId="2EABAEBD"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0B5B5684"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14:paraId="4A12AEDD"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14:paraId="49CB34DE"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14:paraId="13B807A9"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11</w:t>
            </w:r>
          </w:p>
        </w:tc>
        <w:tc>
          <w:tcPr>
            <w:tcW w:w="0" w:type="auto"/>
            <w:tcBorders>
              <w:left w:val="single" w:sz="6" w:space="0" w:color="auto"/>
              <w:bottom w:val="single" w:sz="6" w:space="0" w:color="auto"/>
              <w:right w:val="single" w:sz="6" w:space="0" w:color="auto"/>
            </w:tcBorders>
            <w:vAlign w:val="center"/>
          </w:tcPr>
          <w:p w14:paraId="160A9E29" w14:textId="77777777" w:rsidR="00B832A9" w:rsidRPr="00A34352" w:rsidRDefault="00815FC8" w:rsidP="00B832A9">
            <w:pPr>
              <w:jc w:val="center"/>
              <w:rPr>
                <w:rFonts w:ascii="Arial" w:hAnsi="Arial" w:cs="Arial"/>
              </w:rPr>
            </w:pPr>
            <w:r w:rsidRPr="00A34352">
              <w:rPr>
                <w:rFonts w:ascii="Arial" w:hAnsi="Arial" w:cs="Arial"/>
              </w:rPr>
              <w:t>12</w:t>
            </w:r>
          </w:p>
        </w:tc>
      </w:tr>
      <w:tr w:rsidR="000B2C24" w:rsidRPr="00A34352" w14:paraId="37DC6F80"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74F8E08" w14:textId="77777777" w:rsidR="00B832A9" w:rsidRPr="00A34352" w:rsidRDefault="00815FC8" w:rsidP="00B832A9">
            <w:pPr>
              <w:jc w:val="center"/>
              <w:rPr>
                <w:rFonts w:ascii="Arial" w:hAnsi="Arial" w:cs="Arial"/>
              </w:rPr>
            </w:pPr>
            <w:r w:rsidRPr="00A34352">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5208AE35" w14:textId="77777777" w:rsidR="00B832A9" w:rsidRPr="00A34352" w:rsidRDefault="00815FC8" w:rsidP="00B832A9">
            <w:pPr>
              <w:rPr>
                <w:rFonts w:ascii="Arial" w:hAnsi="Arial" w:cs="Arial"/>
              </w:rPr>
            </w:pPr>
            <w:r w:rsidRPr="00A34352">
              <w:rPr>
                <w:rFonts w:ascii="Arial" w:hAnsi="Arial" w:cs="Arial"/>
              </w:rPr>
              <w:t>Управление и распоряжение муниципальным имуществом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32101746"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E59A11D"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F86905B"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85CBD17"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8CEE085"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387F489" w14:textId="77777777" w:rsidR="00B832A9" w:rsidRPr="00A34352" w:rsidRDefault="00815FC8" w:rsidP="00B832A9">
            <w:pPr>
              <w:jc w:val="right"/>
              <w:rPr>
                <w:rFonts w:ascii="Arial" w:hAnsi="Arial" w:cs="Arial"/>
              </w:rPr>
            </w:pPr>
            <w:r w:rsidRPr="00A34352">
              <w:rPr>
                <w:rFonts w:ascii="Arial" w:hAnsi="Arial" w:cs="Arial"/>
              </w:rPr>
              <w:t>300 870,00</w:t>
            </w:r>
          </w:p>
        </w:tc>
        <w:tc>
          <w:tcPr>
            <w:tcW w:w="0" w:type="auto"/>
            <w:tcBorders>
              <w:top w:val="single" w:sz="6" w:space="0" w:color="auto"/>
              <w:left w:val="single" w:sz="6" w:space="0" w:color="auto"/>
              <w:bottom w:val="single" w:sz="6" w:space="0" w:color="auto"/>
              <w:right w:val="single" w:sz="6" w:space="0" w:color="auto"/>
            </w:tcBorders>
            <w:vAlign w:val="center"/>
          </w:tcPr>
          <w:p w14:paraId="11BCD150"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13B69D9E"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5FC968AC" w14:textId="77777777" w:rsidR="00B832A9" w:rsidRPr="00A34352" w:rsidRDefault="00815FC8" w:rsidP="00B832A9">
            <w:pPr>
              <w:jc w:val="right"/>
              <w:rPr>
                <w:rFonts w:ascii="Arial" w:hAnsi="Arial" w:cs="Arial"/>
              </w:rPr>
            </w:pPr>
            <w:r w:rsidRPr="00A34352">
              <w:rPr>
                <w:rFonts w:ascii="Arial" w:hAnsi="Arial" w:cs="Arial"/>
              </w:rPr>
              <w:t>300 870,00</w:t>
            </w:r>
          </w:p>
        </w:tc>
        <w:tc>
          <w:tcPr>
            <w:tcW w:w="0" w:type="auto"/>
            <w:tcBorders>
              <w:top w:val="single" w:sz="6" w:space="0" w:color="auto"/>
              <w:left w:val="single" w:sz="6" w:space="0" w:color="auto"/>
              <w:bottom w:val="single" w:sz="6" w:space="0" w:color="auto"/>
              <w:right w:val="single" w:sz="6" w:space="0" w:color="auto"/>
            </w:tcBorders>
            <w:vAlign w:val="center"/>
          </w:tcPr>
          <w:p w14:paraId="4CC18A1E" w14:textId="77777777" w:rsidR="00B832A9" w:rsidRPr="00A34352" w:rsidRDefault="00B832A9" w:rsidP="00B832A9">
            <w:pPr>
              <w:rPr>
                <w:rFonts w:ascii="Arial" w:hAnsi="Arial" w:cs="Arial"/>
              </w:rPr>
            </w:pPr>
          </w:p>
        </w:tc>
      </w:tr>
      <w:tr w:rsidR="000B2C24" w:rsidRPr="00A34352" w14:paraId="41E4FA9F"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EAE49BC" w14:textId="77777777" w:rsidR="00B832A9" w:rsidRPr="00A34352" w:rsidRDefault="00815FC8" w:rsidP="00B832A9">
            <w:pPr>
              <w:jc w:val="center"/>
              <w:rPr>
                <w:rFonts w:ascii="Arial" w:hAnsi="Arial" w:cs="Arial"/>
              </w:rPr>
            </w:pPr>
            <w:r w:rsidRPr="00A34352">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1F4F68AC" w14:textId="77777777" w:rsidR="00B832A9" w:rsidRPr="00A34352" w:rsidRDefault="00B832A9" w:rsidP="00B832A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46F4AE0" w14:textId="77777777" w:rsidR="00B832A9" w:rsidRPr="00A34352" w:rsidRDefault="00815FC8" w:rsidP="00B832A9">
            <w:pPr>
              <w:jc w:val="center"/>
              <w:rPr>
                <w:rFonts w:ascii="Arial" w:hAnsi="Arial" w:cs="Arial"/>
              </w:rPr>
            </w:pPr>
            <w:r w:rsidRPr="00A34352">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7C985CA5" w14:textId="77777777" w:rsidR="00B832A9" w:rsidRPr="00A34352" w:rsidRDefault="00815FC8" w:rsidP="00B832A9">
            <w:pPr>
              <w:jc w:val="center"/>
              <w:rPr>
                <w:rFonts w:ascii="Arial" w:hAnsi="Arial" w:cs="Arial"/>
              </w:rPr>
            </w:pPr>
            <w:r w:rsidRPr="00A34352">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14:paraId="7C272E02"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61CFD8A"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1373F85"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F8CA77B" w14:textId="77777777" w:rsidR="00B832A9" w:rsidRPr="00A34352" w:rsidRDefault="00815FC8" w:rsidP="00B832A9">
            <w:pPr>
              <w:jc w:val="right"/>
              <w:rPr>
                <w:rFonts w:ascii="Arial" w:hAnsi="Arial" w:cs="Arial"/>
              </w:rPr>
            </w:pPr>
            <w:r w:rsidRPr="00A34352">
              <w:rPr>
                <w:rFonts w:ascii="Arial" w:hAnsi="Arial" w:cs="Arial"/>
              </w:rPr>
              <w:t>300 870,00</w:t>
            </w:r>
          </w:p>
        </w:tc>
        <w:tc>
          <w:tcPr>
            <w:tcW w:w="0" w:type="auto"/>
            <w:tcBorders>
              <w:top w:val="single" w:sz="6" w:space="0" w:color="auto"/>
              <w:left w:val="single" w:sz="6" w:space="0" w:color="auto"/>
              <w:bottom w:val="single" w:sz="6" w:space="0" w:color="auto"/>
              <w:right w:val="single" w:sz="6" w:space="0" w:color="auto"/>
            </w:tcBorders>
            <w:vAlign w:val="center"/>
          </w:tcPr>
          <w:p w14:paraId="3202158B"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150132A4"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6A007972" w14:textId="77777777" w:rsidR="00B832A9" w:rsidRPr="00A34352" w:rsidRDefault="00815FC8" w:rsidP="00B832A9">
            <w:pPr>
              <w:jc w:val="right"/>
              <w:rPr>
                <w:rFonts w:ascii="Arial" w:hAnsi="Arial" w:cs="Arial"/>
              </w:rPr>
            </w:pPr>
            <w:r w:rsidRPr="00A34352">
              <w:rPr>
                <w:rFonts w:ascii="Arial" w:hAnsi="Arial" w:cs="Arial"/>
              </w:rPr>
              <w:t>300 870,00</w:t>
            </w:r>
          </w:p>
        </w:tc>
        <w:tc>
          <w:tcPr>
            <w:tcW w:w="0" w:type="auto"/>
            <w:tcBorders>
              <w:top w:val="single" w:sz="6" w:space="0" w:color="auto"/>
              <w:left w:val="single" w:sz="6" w:space="0" w:color="auto"/>
              <w:bottom w:val="single" w:sz="6" w:space="0" w:color="auto"/>
              <w:right w:val="single" w:sz="6" w:space="0" w:color="auto"/>
            </w:tcBorders>
            <w:vAlign w:val="center"/>
          </w:tcPr>
          <w:p w14:paraId="2F3FE946" w14:textId="77777777" w:rsidR="00B832A9" w:rsidRPr="00A34352" w:rsidRDefault="00B832A9" w:rsidP="00B832A9">
            <w:pPr>
              <w:rPr>
                <w:rFonts w:ascii="Arial" w:hAnsi="Arial" w:cs="Arial"/>
              </w:rPr>
            </w:pPr>
          </w:p>
        </w:tc>
      </w:tr>
      <w:tr w:rsidR="000B2C24" w:rsidRPr="00A34352" w14:paraId="77DBD40A"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86F7796" w14:textId="77777777" w:rsidR="00B832A9" w:rsidRPr="00A34352" w:rsidRDefault="00815FC8" w:rsidP="00B832A9">
            <w:pPr>
              <w:jc w:val="center"/>
              <w:rPr>
                <w:rFonts w:ascii="Arial" w:hAnsi="Arial" w:cs="Arial"/>
              </w:rPr>
            </w:pPr>
            <w:r w:rsidRPr="00A34352">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374B7675" w14:textId="77777777" w:rsidR="00B832A9" w:rsidRPr="00A34352" w:rsidRDefault="00815FC8" w:rsidP="00B832A9">
            <w:pPr>
              <w:rPr>
                <w:rFonts w:ascii="Arial" w:hAnsi="Arial" w:cs="Arial"/>
              </w:rPr>
            </w:pPr>
            <w:r w:rsidRPr="00A34352">
              <w:rPr>
                <w:rFonts w:ascii="Arial" w:hAnsi="Arial" w:cs="Arial"/>
              </w:rPr>
              <w:t>Цель 1: Повышение эффективности управления муниципальным имуществом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650C2C7C"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F1383EA"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AB86CF1"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0383797"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7B94DC2"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AE8E445" w14:textId="77777777" w:rsidR="00B832A9" w:rsidRPr="00A34352" w:rsidRDefault="00815FC8" w:rsidP="00B832A9">
            <w:pPr>
              <w:jc w:val="right"/>
              <w:rPr>
                <w:rFonts w:ascii="Arial" w:hAnsi="Arial" w:cs="Arial"/>
              </w:rPr>
            </w:pPr>
            <w:r w:rsidRPr="00A34352">
              <w:rPr>
                <w:rFonts w:ascii="Arial" w:hAnsi="Arial" w:cs="Arial"/>
              </w:rPr>
              <w:t>300 870,00</w:t>
            </w:r>
          </w:p>
        </w:tc>
        <w:tc>
          <w:tcPr>
            <w:tcW w:w="0" w:type="auto"/>
            <w:tcBorders>
              <w:top w:val="single" w:sz="6" w:space="0" w:color="auto"/>
              <w:left w:val="single" w:sz="6" w:space="0" w:color="auto"/>
              <w:bottom w:val="single" w:sz="6" w:space="0" w:color="auto"/>
              <w:right w:val="single" w:sz="6" w:space="0" w:color="auto"/>
            </w:tcBorders>
            <w:vAlign w:val="center"/>
          </w:tcPr>
          <w:p w14:paraId="2389E7E9"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7C929C00"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1F779B59" w14:textId="77777777" w:rsidR="00B832A9" w:rsidRPr="00A34352" w:rsidRDefault="00815FC8" w:rsidP="00B832A9">
            <w:pPr>
              <w:jc w:val="right"/>
              <w:rPr>
                <w:rFonts w:ascii="Arial" w:hAnsi="Arial" w:cs="Arial"/>
              </w:rPr>
            </w:pPr>
            <w:r w:rsidRPr="00A34352">
              <w:rPr>
                <w:rFonts w:ascii="Arial" w:hAnsi="Arial" w:cs="Arial"/>
              </w:rPr>
              <w:t>300 870,00</w:t>
            </w:r>
          </w:p>
        </w:tc>
        <w:tc>
          <w:tcPr>
            <w:tcW w:w="0" w:type="auto"/>
            <w:tcBorders>
              <w:top w:val="single" w:sz="6" w:space="0" w:color="auto"/>
              <w:left w:val="single" w:sz="6" w:space="0" w:color="auto"/>
              <w:bottom w:val="single" w:sz="6" w:space="0" w:color="auto"/>
              <w:right w:val="single" w:sz="6" w:space="0" w:color="auto"/>
            </w:tcBorders>
            <w:vAlign w:val="center"/>
          </w:tcPr>
          <w:p w14:paraId="4A8F55CF" w14:textId="77777777" w:rsidR="00B832A9" w:rsidRPr="00A34352" w:rsidRDefault="00B832A9" w:rsidP="00B832A9">
            <w:pPr>
              <w:rPr>
                <w:rFonts w:ascii="Arial" w:hAnsi="Arial" w:cs="Arial"/>
              </w:rPr>
            </w:pPr>
          </w:p>
        </w:tc>
      </w:tr>
      <w:tr w:rsidR="000B2C24" w:rsidRPr="00A34352" w14:paraId="7A47D5F3"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7628EC6" w14:textId="77777777" w:rsidR="00B832A9" w:rsidRPr="00A34352" w:rsidRDefault="00815FC8" w:rsidP="00B832A9">
            <w:pPr>
              <w:jc w:val="center"/>
              <w:rPr>
                <w:rFonts w:ascii="Arial" w:hAnsi="Arial" w:cs="Arial"/>
              </w:rPr>
            </w:pPr>
            <w:r w:rsidRPr="00A34352">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2B0C279C" w14:textId="77777777" w:rsidR="00B832A9" w:rsidRPr="00A34352" w:rsidRDefault="00815FC8" w:rsidP="00B832A9">
            <w:pPr>
              <w:rPr>
                <w:rFonts w:ascii="Arial" w:hAnsi="Arial" w:cs="Arial"/>
              </w:rPr>
            </w:pPr>
            <w:r w:rsidRPr="00A34352">
              <w:rPr>
                <w:rFonts w:ascii="Arial" w:hAnsi="Arial" w:cs="Arial"/>
              </w:rPr>
              <w:t>Задача 1: Обеспечение эффективного управления и  распоряжения муниципальной собственностью путем совершенствования системы учета объектов  муниципального имущества и повышения доходов от его использования</w:t>
            </w:r>
          </w:p>
        </w:tc>
        <w:tc>
          <w:tcPr>
            <w:tcW w:w="0" w:type="auto"/>
            <w:tcBorders>
              <w:top w:val="single" w:sz="6" w:space="0" w:color="auto"/>
              <w:left w:val="single" w:sz="6" w:space="0" w:color="auto"/>
              <w:bottom w:val="single" w:sz="6" w:space="0" w:color="auto"/>
              <w:right w:val="single" w:sz="6" w:space="0" w:color="auto"/>
            </w:tcBorders>
            <w:vAlign w:val="center"/>
          </w:tcPr>
          <w:p w14:paraId="0C5851CF"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3472647"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B942E7C"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EC829D6"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FF9A19A"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6B966E4" w14:textId="77777777" w:rsidR="00B832A9" w:rsidRPr="00A34352" w:rsidRDefault="00815FC8" w:rsidP="00B832A9">
            <w:pPr>
              <w:jc w:val="right"/>
              <w:rPr>
                <w:rFonts w:ascii="Arial" w:hAnsi="Arial" w:cs="Arial"/>
              </w:rPr>
            </w:pPr>
            <w:r w:rsidRPr="00A34352">
              <w:rPr>
                <w:rFonts w:ascii="Arial" w:hAnsi="Arial" w:cs="Arial"/>
              </w:rPr>
              <w:t>300 870,00</w:t>
            </w:r>
          </w:p>
        </w:tc>
        <w:tc>
          <w:tcPr>
            <w:tcW w:w="0" w:type="auto"/>
            <w:tcBorders>
              <w:top w:val="single" w:sz="6" w:space="0" w:color="auto"/>
              <w:left w:val="single" w:sz="6" w:space="0" w:color="auto"/>
              <w:bottom w:val="single" w:sz="6" w:space="0" w:color="auto"/>
              <w:right w:val="single" w:sz="6" w:space="0" w:color="auto"/>
            </w:tcBorders>
            <w:vAlign w:val="center"/>
          </w:tcPr>
          <w:p w14:paraId="61ACF96A"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43E94760"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67640EFB" w14:textId="77777777" w:rsidR="00B832A9" w:rsidRPr="00A34352" w:rsidRDefault="00815FC8" w:rsidP="00B832A9">
            <w:pPr>
              <w:jc w:val="right"/>
              <w:rPr>
                <w:rFonts w:ascii="Arial" w:hAnsi="Arial" w:cs="Arial"/>
              </w:rPr>
            </w:pPr>
            <w:r w:rsidRPr="00A34352">
              <w:rPr>
                <w:rFonts w:ascii="Arial" w:hAnsi="Arial" w:cs="Arial"/>
              </w:rPr>
              <w:t>300 870,00</w:t>
            </w:r>
          </w:p>
        </w:tc>
        <w:tc>
          <w:tcPr>
            <w:tcW w:w="0" w:type="auto"/>
            <w:tcBorders>
              <w:top w:val="single" w:sz="6" w:space="0" w:color="auto"/>
              <w:left w:val="single" w:sz="6" w:space="0" w:color="auto"/>
              <w:bottom w:val="single" w:sz="6" w:space="0" w:color="auto"/>
              <w:right w:val="single" w:sz="6" w:space="0" w:color="auto"/>
            </w:tcBorders>
            <w:vAlign w:val="center"/>
          </w:tcPr>
          <w:p w14:paraId="049F9C9D" w14:textId="77777777" w:rsidR="00B832A9" w:rsidRPr="00A34352" w:rsidRDefault="00B832A9" w:rsidP="00B832A9">
            <w:pPr>
              <w:rPr>
                <w:rFonts w:ascii="Arial" w:hAnsi="Arial" w:cs="Arial"/>
              </w:rPr>
            </w:pPr>
          </w:p>
        </w:tc>
      </w:tr>
      <w:tr w:rsidR="000B2C24" w:rsidRPr="00A34352" w14:paraId="6CA2C794"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0E7BDD8" w14:textId="77777777" w:rsidR="00B832A9" w:rsidRPr="00A34352" w:rsidRDefault="00815FC8" w:rsidP="00B832A9">
            <w:pPr>
              <w:jc w:val="center"/>
              <w:rPr>
                <w:rFonts w:ascii="Arial" w:hAnsi="Arial" w:cs="Arial"/>
              </w:rPr>
            </w:pPr>
            <w:r w:rsidRPr="00A34352">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456AD6F8" w14:textId="77777777" w:rsidR="00B832A9" w:rsidRPr="00A34352" w:rsidRDefault="00815FC8" w:rsidP="00B832A9">
            <w:pPr>
              <w:rPr>
                <w:rFonts w:ascii="Arial" w:hAnsi="Arial" w:cs="Arial"/>
              </w:rPr>
            </w:pPr>
            <w:r w:rsidRPr="00A34352">
              <w:rPr>
                <w:rFonts w:ascii="Arial" w:hAnsi="Arial" w:cs="Arial"/>
              </w:rPr>
              <w:t>Мероприятие 1.1: Изготовление технической документации объектов недвижимости, постановка их на кадастровый учет,в том числе  автодорог общего пользования местного значения</w:t>
            </w:r>
          </w:p>
        </w:tc>
        <w:tc>
          <w:tcPr>
            <w:tcW w:w="0" w:type="auto"/>
            <w:tcBorders>
              <w:top w:val="single" w:sz="6" w:space="0" w:color="auto"/>
              <w:left w:val="single" w:sz="6" w:space="0" w:color="auto"/>
              <w:bottom w:val="single" w:sz="6" w:space="0" w:color="auto"/>
              <w:right w:val="single" w:sz="6" w:space="0" w:color="auto"/>
            </w:tcBorders>
            <w:vAlign w:val="center"/>
          </w:tcPr>
          <w:p w14:paraId="2EC5B738"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212B1FD"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2431E29"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3E8F06B"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A5C3DCB"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FBB7793" w14:textId="77777777" w:rsidR="00B832A9" w:rsidRPr="00A34352" w:rsidRDefault="00815FC8" w:rsidP="00B832A9">
            <w:pPr>
              <w:jc w:val="right"/>
              <w:rPr>
                <w:rFonts w:ascii="Arial" w:hAnsi="Arial" w:cs="Arial"/>
              </w:rPr>
            </w:pPr>
            <w:r w:rsidRPr="00A34352">
              <w:rPr>
                <w:rFonts w:ascii="Arial" w:hAnsi="Arial" w:cs="Arial"/>
              </w:rPr>
              <w:t>30 000,00</w:t>
            </w:r>
          </w:p>
        </w:tc>
        <w:tc>
          <w:tcPr>
            <w:tcW w:w="0" w:type="auto"/>
            <w:tcBorders>
              <w:top w:val="single" w:sz="6" w:space="0" w:color="auto"/>
              <w:left w:val="single" w:sz="6" w:space="0" w:color="auto"/>
              <w:bottom w:val="single" w:sz="6" w:space="0" w:color="auto"/>
              <w:right w:val="single" w:sz="6" w:space="0" w:color="auto"/>
            </w:tcBorders>
            <w:vAlign w:val="center"/>
          </w:tcPr>
          <w:p w14:paraId="65E732A5"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718EC186"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0CA32CDE" w14:textId="77777777" w:rsidR="00B832A9" w:rsidRPr="00A34352" w:rsidRDefault="00815FC8" w:rsidP="00B832A9">
            <w:pPr>
              <w:jc w:val="right"/>
              <w:rPr>
                <w:rFonts w:ascii="Arial" w:hAnsi="Arial" w:cs="Arial"/>
              </w:rPr>
            </w:pPr>
            <w:r w:rsidRPr="00A34352">
              <w:rPr>
                <w:rFonts w:ascii="Arial" w:hAnsi="Arial" w:cs="Arial"/>
              </w:rPr>
              <w:t>30 000,00</w:t>
            </w:r>
          </w:p>
        </w:tc>
        <w:tc>
          <w:tcPr>
            <w:tcW w:w="0" w:type="auto"/>
            <w:tcBorders>
              <w:top w:val="single" w:sz="6" w:space="0" w:color="auto"/>
              <w:left w:val="single" w:sz="6" w:space="0" w:color="auto"/>
              <w:bottom w:val="single" w:sz="6" w:space="0" w:color="auto"/>
              <w:right w:val="single" w:sz="6" w:space="0" w:color="auto"/>
            </w:tcBorders>
            <w:vAlign w:val="center"/>
          </w:tcPr>
          <w:p w14:paraId="6AFCE570" w14:textId="77777777" w:rsidR="00B832A9" w:rsidRPr="00A34352" w:rsidRDefault="00815FC8" w:rsidP="00B832A9">
            <w:pPr>
              <w:rPr>
                <w:rFonts w:ascii="Arial" w:hAnsi="Arial" w:cs="Arial"/>
              </w:rPr>
            </w:pPr>
            <w:r w:rsidRPr="00A34352">
              <w:rPr>
                <w:rFonts w:ascii="Arial" w:hAnsi="Arial" w:cs="Arial"/>
              </w:rPr>
              <w:t xml:space="preserve">На два  объекта  муниципальной недвижимости  в 2019 г. изготовление  технической документации и получение кадастровых паспортов.                             </w:t>
            </w:r>
          </w:p>
          <w:p w14:paraId="02FADAA6" w14:textId="77777777" w:rsidR="00B832A9" w:rsidRPr="00A34352" w:rsidRDefault="00B832A9" w:rsidP="00B832A9">
            <w:pPr>
              <w:rPr>
                <w:rFonts w:ascii="Arial" w:hAnsi="Arial" w:cs="Arial"/>
              </w:rPr>
            </w:pPr>
          </w:p>
        </w:tc>
      </w:tr>
      <w:tr w:rsidR="000B2C24" w:rsidRPr="00A34352" w14:paraId="20D5FBEF"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BCF583A" w14:textId="77777777" w:rsidR="00B832A9" w:rsidRPr="00A34352" w:rsidRDefault="00815FC8" w:rsidP="00B832A9">
            <w:pPr>
              <w:jc w:val="center"/>
              <w:rPr>
                <w:rFonts w:ascii="Arial" w:hAnsi="Arial" w:cs="Arial"/>
              </w:rPr>
            </w:pPr>
            <w:r w:rsidRPr="00A34352">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14:paraId="1C78835D" w14:textId="77777777" w:rsidR="00B832A9" w:rsidRPr="00A34352" w:rsidRDefault="00B832A9" w:rsidP="00B832A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654358A" w14:textId="77777777" w:rsidR="00B832A9" w:rsidRPr="00A34352" w:rsidRDefault="00815FC8" w:rsidP="00B832A9">
            <w:pPr>
              <w:jc w:val="center"/>
              <w:rPr>
                <w:rFonts w:ascii="Arial" w:hAnsi="Arial" w:cs="Arial"/>
              </w:rPr>
            </w:pPr>
            <w:r w:rsidRPr="00A34352">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7796D628" w14:textId="77777777" w:rsidR="00B832A9" w:rsidRPr="00A34352" w:rsidRDefault="00815FC8" w:rsidP="00B832A9">
            <w:pPr>
              <w:jc w:val="center"/>
              <w:rPr>
                <w:rFonts w:ascii="Arial" w:hAnsi="Arial" w:cs="Arial"/>
              </w:rPr>
            </w:pPr>
            <w:r w:rsidRPr="00A34352">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14:paraId="70A2B35D" w14:textId="77777777" w:rsidR="00B832A9" w:rsidRPr="00A34352" w:rsidRDefault="00815FC8" w:rsidP="00B832A9">
            <w:pPr>
              <w:jc w:val="center"/>
              <w:rPr>
                <w:rFonts w:ascii="Arial" w:hAnsi="Arial" w:cs="Arial"/>
              </w:rPr>
            </w:pPr>
            <w:r w:rsidRPr="00A34352">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14:paraId="2CC7FA49" w14:textId="77777777" w:rsidR="00B832A9" w:rsidRPr="00A34352" w:rsidRDefault="00815FC8" w:rsidP="00B832A9">
            <w:pPr>
              <w:jc w:val="center"/>
              <w:rPr>
                <w:rFonts w:ascii="Arial" w:hAnsi="Arial" w:cs="Arial"/>
              </w:rPr>
            </w:pPr>
            <w:r w:rsidRPr="00A34352">
              <w:rPr>
                <w:rFonts w:ascii="Arial" w:hAnsi="Arial" w:cs="Arial"/>
              </w:rPr>
              <w:t>0410084020</w:t>
            </w:r>
          </w:p>
        </w:tc>
        <w:tc>
          <w:tcPr>
            <w:tcW w:w="0" w:type="auto"/>
            <w:tcBorders>
              <w:top w:val="single" w:sz="6" w:space="0" w:color="auto"/>
              <w:left w:val="single" w:sz="6" w:space="0" w:color="auto"/>
              <w:bottom w:val="single" w:sz="6" w:space="0" w:color="auto"/>
              <w:right w:val="single" w:sz="6" w:space="0" w:color="auto"/>
            </w:tcBorders>
            <w:vAlign w:val="center"/>
          </w:tcPr>
          <w:p w14:paraId="0ED993F8" w14:textId="77777777" w:rsidR="00B832A9" w:rsidRPr="00A34352" w:rsidRDefault="00815FC8" w:rsidP="00B832A9">
            <w:pPr>
              <w:jc w:val="center"/>
              <w:rPr>
                <w:rFonts w:ascii="Arial" w:hAnsi="Arial" w:cs="Arial"/>
              </w:rPr>
            </w:pPr>
            <w:r w:rsidRPr="00A34352">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14:paraId="4C0E5594" w14:textId="77777777" w:rsidR="00B832A9" w:rsidRPr="00A34352" w:rsidRDefault="00815FC8" w:rsidP="00B832A9">
            <w:pPr>
              <w:jc w:val="right"/>
              <w:rPr>
                <w:rFonts w:ascii="Arial" w:hAnsi="Arial" w:cs="Arial"/>
              </w:rPr>
            </w:pPr>
            <w:r w:rsidRPr="00A34352">
              <w:rPr>
                <w:rFonts w:ascii="Arial" w:hAnsi="Arial" w:cs="Arial"/>
              </w:rPr>
              <w:t>30 000,00</w:t>
            </w:r>
          </w:p>
        </w:tc>
        <w:tc>
          <w:tcPr>
            <w:tcW w:w="0" w:type="auto"/>
            <w:tcBorders>
              <w:top w:val="single" w:sz="6" w:space="0" w:color="auto"/>
              <w:left w:val="single" w:sz="6" w:space="0" w:color="auto"/>
              <w:bottom w:val="single" w:sz="6" w:space="0" w:color="auto"/>
              <w:right w:val="single" w:sz="6" w:space="0" w:color="auto"/>
            </w:tcBorders>
            <w:vAlign w:val="center"/>
          </w:tcPr>
          <w:p w14:paraId="5CF5E95A"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610612AF"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4107C07B" w14:textId="77777777" w:rsidR="00B832A9" w:rsidRPr="00A34352" w:rsidRDefault="00815FC8" w:rsidP="00B832A9">
            <w:pPr>
              <w:jc w:val="right"/>
              <w:rPr>
                <w:rFonts w:ascii="Arial" w:hAnsi="Arial" w:cs="Arial"/>
              </w:rPr>
            </w:pPr>
            <w:r w:rsidRPr="00A34352">
              <w:rPr>
                <w:rFonts w:ascii="Arial" w:hAnsi="Arial" w:cs="Arial"/>
              </w:rPr>
              <w:t>30 000,00</w:t>
            </w:r>
          </w:p>
        </w:tc>
        <w:tc>
          <w:tcPr>
            <w:tcW w:w="0" w:type="auto"/>
            <w:tcBorders>
              <w:top w:val="single" w:sz="6" w:space="0" w:color="auto"/>
              <w:left w:val="single" w:sz="6" w:space="0" w:color="auto"/>
              <w:bottom w:val="single" w:sz="6" w:space="0" w:color="auto"/>
              <w:right w:val="single" w:sz="6" w:space="0" w:color="auto"/>
            </w:tcBorders>
            <w:vAlign w:val="center"/>
          </w:tcPr>
          <w:p w14:paraId="617000A7" w14:textId="77777777" w:rsidR="00B832A9" w:rsidRPr="00A34352" w:rsidRDefault="00B832A9" w:rsidP="00B832A9">
            <w:pPr>
              <w:rPr>
                <w:rFonts w:ascii="Arial" w:hAnsi="Arial" w:cs="Arial"/>
              </w:rPr>
            </w:pPr>
          </w:p>
        </w:tc>
      </w:tr>
      <w:tr w:rsidR="000B2C24" w:rsidRPr="00A34352" w14:paraId="50BF173A"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C2EBD91" w14:textId="77777777" w:rsidR="00B832A9" w:rsidRPr="00A34352" w:rsidRDefault="00815FC8" w:rsidP="00B832A9">
            <w:pPr>
              <w:jc w:val="center"/>
              <w:rPr>
                <w:rFonts w:ascii="Arial" w:hAnsi="Arial" w:cs="Arial"/>
              </w:rPr>
            </w:pPr>
            <w:r w:rsidRPr="00A34352">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382B30ED" w14:textId="77777777" w:rsidR="00B832A9" w:rsidRPr="00A34352" w:rsidRDefault="00815FC8" w:rsidP="00B832A9">
            <w:pPr>
              <w:rPr>
                <w:rFonts w:ascii="Arial" w:hAnsi="Arial" w:cs="Arial"/>
              </w:rPr>
            </w:pPr>
            <w:r w:rsidRPr="00A34352">
              <w:rPr>
                <w:rFonts w:ascii="Arial" w:hAnsi="Arial" w:cs="Arial"/>
              </w:rPr>
              <w:t>Мероприятие 1.2: Проведение рыночной оценки муниципального имущества</w:t>
            </w:r>
          </w:p>
        </w:tc>
        <w:tc>
          <w:tcPr>
            <w:tcW w:w="0" w:type="auto"/>
            <w:tcBorders>
              <w:top w:val="single" w:sz="6" w:space="0" w:color="auto"/>
              <w:left w:val="single" w:sz="6" w:space="0" w:color="auto"/>
              <w:bottom w:val="single" w:sz="6" w:space="0" w:color="auto"/>
              <w:right w:val="single" w:sz="6" w:space="0" w:color="auto"/>
            </w:tcBorders>
            <w:vAlign w:val="center"/>
          </w:tcPr>
          <w:p w14:paraId="6C00D859"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778CFE1"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0CBED30"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A572D6B"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D7639C3"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B92CA27" w14:textId="77777777" w:rsidR="00B832A9" w:rsidRPr="00A34352" w:rsidRDefault="00815FC8" w:rsidP="00B832A9">
            <w:pPr>
              <w:jc w:val="right"/>
              <w:rPr>
                <w:rFonts w:ascii="Arial" w:hAnsi="Arial" w:cs="Arial"/>
              </w:rPr>
            </w:pPr>
            <w:r w:rsidRPr="00A34352">
              <w:rPr>
                <w:rFonts w:ascii="Arial" w:hAnsi="Arial" w:cs="Arial"/>
              </w:rPr>
              <w:t>55 950,00</w:t>
            </w:r>
          </w:p>
        </w:tc>
        <w:tc>
          <w:tcPr>
            <w:tcW w:w="0" w:type="auto"/>
            <w:tcBorders>
              <w:top w:val="single" w:sz="6" w:space="0" w:color="auto"/>
              <w:left w:val="single" w:sz="6" w:space="0" w:color="auto"/>
              <w:bottom w:val="single" w:sz="6" w:space="0" w:color="auto"/>
              <w:right w:val="single" w:sz="6" w:space="0" w:color="auto"/>
            </w:tcBorders>
            <w:vAlign w:val="center"/>
          </w:tcPr>
          <w:p w14:paraId="69620B9D"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716470E1"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354B68B1" w14:textId="77777777" w:rsidR="00B832A9" w:rsidRPr="00A34352" w:rsidRDefault="00815FC8" w:rsidP="00B832A9">
            <w:pPr>
              <w:jc w:val="right"/>
              <w:rPr>
                <w:rFonts w:ascii="Arial" w:hAnsi="Arial" w:cs="Arial"/>
              </w:rPr>
            </w:pPr>
            <w:r w:rsidRPr="00A34352">
              <w:rPr>
                <w:rFonts w:ascii="Arial" w:hAnsi="Arial" w:cs="Arial"/>
              </w:rPr>
              <w:t>55 950,00</w:t>
            </w:r>
          </w:p>
        </w:tc>
        <w:tc>
          <w:tcPr>
            <w:tcW w:w="0" w:type="auto"/>
            <w:tcBorders>
              <w:top w:val="single" w:sz="6" w:space="0" w:color="auto"/>
              <w:left w:val="single" w:sz="6" w:space="0" w:color="auto"/>
              <w:bottom w:val="single" w:sz="6" w:space="0" w:color="auto"/>
              <w:right w:val="single" w:sz="6" w:space="0" w:color="auto"/>
            </w:tcBorders>
            <w:vAlign w:val="center"/>
          </w:tcPr>
          <w:p w14:paraId="28FC1902" w14:textId="77777777" w:rsidR="00B832A9" w:rsidRPr="00A34352" w:rsidRDefault="00815FC8" w:rsidP="00B832A9">
            <w:pPr>
              <w:rPr>
                <w:rFonts w:ascii="Arial" w:hAnsi="Arial" w:cs="Arial"/>
              </w:rPr>
            </w:pPr>
            <w:r w:rsidRPr="00A34352">
              <w:rPr>
                <w:rFonts w:ascii="Arial" w:hAnsi="Arial" w:cs="Arial"/>
              </w:rPr>
              <w:t xml:space="preserve">На 9 объектов  муниципальной собственности получение оценки рыночной стоимости. </w:t>
            </w:r>
          </w:p>
          <w:p w14:paraId="6A5818DF" w14:textId="77777777" w:rsidR="00B832A9" w:rsidRPr="00A34352" w:rsidRDefault="00B832A9" w:rsidP="00B832A9">
            <w:pPr>
              <w:rPr>
                <w:rFonts w:ascii="Arial" w:hAnsi="Arial" w:cs="Arial"/>
              </w:rPr>
            </w:pPr>
          </w:p>
        </w:tc>
      </w:tr>
      <w:tr w:rsidR="000B2C24" w:rsidRPr="00A34352" w14:paraId="602F9E09"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DEADB58" w14:textId="77777777" w:rsidR="00B832A9" w:rsidRPr="00A34352" w:rsidRDefault="00815FC8" w:rsidP="00B832A9">
            <w:pPr>
              <w:jc w:val="center"/>
              <w:rPr>
                <w:rFonts w:ascii="Arial" w:hAnsi="Arial" w:cs="Arial"/>
              </w:rPr>
            </w:pPr>
            <w:r w:rsidRPr="00A34352">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14:paraId="45ED9F8D" w14:textId="77777777" w:rsidR="00B832A9" w:rsidRPr="00A34352" w:rsidRDefault="00B832A9" w:rsidP="00B832A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80EC33B" w14:textId="77777777" w:rsidR="00B832A9" w:rsidRPr="00A34352" w:rsidRDefault="00815FC8" w:rsidP="00B832A9">
            <w:pPr>
              <w:jc w:val="center"/>
              <w:rPr>
                <w:rFonts w:ascii="Arial" w:hAnsi="Arial" w:cs="Arial"/>
              </w:rPr>
            </w:pPr>
            <w:r w:rsidRPr="00A34352">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7964948F" w14:textId="77777777" w:rsidR="00B832A9" w:rsidRPr="00A34352" w:rsidRDefault="00815FC8" w:rsidP="00B832A9">
            <w:pPr>
              <w:jc w:val="center"/>
              <w:rPr>
                <w:rFonts w:ascii="Arial" w:hAnsi="Arial" w:cs="Arial"/>
              </w:rPr>
            </w:pPr>
            <w:r w:rsidRPr="00A34352">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14:paraId="22A421E5" w14:textId="77777777" w:rsidR="00B832A9" w:rsidRPr="00A34352" w:rsidRDefault="00815FC8" w:rsidP="00B832A9">
            <w:pPr>
              <w:jc w:val="center"/>
              <w:rPr>
                <w:rFonts w:ascii="Arial" w:hAnsi="Arial" w:cs="Arial"/>
              </w:rPr>
            </w:pPr>
            <w:r w:rsidRPr="00A34352">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14:paraId="0DB5100F" w14:textId="77777777" w:rsidR="00B832A9" w:rsidRPr="00A34352" w:rsidRDefault="00815FC8" w:rsidP="00B832A9">
            <w:pPr>
              <w:jc w:val="center"/>
              <w:rPr>
                <w:rFonts w:ascii="Arial" w:hAnsi="Arial" w:cs="Arial"/>
              </w:rPr>
            </w:pPr>
            <w:r w:rsidRPr="00A34352">
              <w:rPr>
                <w:rFonts w:ascii="Arial" w:hAnsi="Arial" w:cs="Arial"/>
              </w:rPr>
              <w:t>0410084030</w:t>
            </w:r>
          </w:p>
        </w:tc>
        <w:tc>
          <w:tcPr>
            <w:tcW w:w="0" w:type="auto"/>
            <w:tcBorders>
              <w:top w:val="single" w:sz="6" w:space="0" w:color="auto"/>
              <w:left w:val="single" w:sz="6" w:space="0" w:color="auto"/>
              <w:bottom w:val="single" w:sz="6" w:space="0" w:color="auto"/>
              <w:right w:val="single" w:sz="6" w:space="0" w:color="auto"/>
            </w:tcBorders>
            <w:vAlign w:val="center"/>
          </w:tcPr>
          <w:p w14:paraId="7635B5F6" w14:textId="77777777" w:rsidR="00B832A9" w:rsidRPr="00A34352" w:rsidRDefault="00815FC8" w:rsidP="00B832A9">
            <w:pPr>
              <w:jc w:val="center"/>
              <w:rPr>
                <w:rFonts w:ascii="Arial" w:hAnsi="Arial" w:cs="Arial"/>
              </w:rPr>
            </w:pPr>
            <w:r w:rsidRPr="00A34352">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14:paraId="05928626" w14:textId="77777777" w:rsidR="00B832A9" w:rsidRPr="00A34352" w:rsidRDefault="00815FC8" w:rsidP="00B832A9">
            <w:pPr>
              <w:jc w:val="right"/>
              <w:rPr>
                <w:rFonts w:ascii="Arial" w:hAnsi="Arial" w:cs="Arial"/>
              </w:rPr>
            </w:pPr>
            <w:r w:rsidRPr="00A34352">
              <w:rPr>
                <w:rFonts w:ascii="Arial" w:hAnsi="Arial" w:cs="Arial"/>
              </w:rPr>
              <w:t>55 950,00</w:t>
            </w:r>
          </w:p>
        </w:tc>
        <w:tc>
          <w:tcPr>
            <w:tcW w:w="0" w:type="auto"/>
            <w:tcBorders>
              <w:top w:val="single" w:sz="6" w:space="0" w:color="auto"/>
              <w:left w:val="single" w:sz="6" w:space="0" w:color="auto"/>
              <w:bottom w:val="single" w:sz="6" w:space="0" w:color="auto"/>
              <w:right w:val="single" w:sz="6" w:space="0" w:color="auto"/>
            </w:tcBorders>
            <w:vAlign w:val="center"/>
          </w:tcPr>
          <w:p w14:paraId="613102F2"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304ADF06"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435AAC3E" w14:textId="77777777" w:rsidR="00B832A9" w:rsidRPr="00A34352" w:rsidRDefault="00815FC8" w:rsidP="00B832A9">
            <w:pPr>
              <w:jc w:val="right"/>
              <w:rPr>
                <w:rFonts w:ascii="Arial" w:hAnsi="Arial" w:cs="Arial"/>
              </w:rPr>
            </w:pPr>
            <w:r w:rsidRPr="00A34352">
              <w:rPr>
                <w:rFonts w:ascii="Arial" w:hAnsi="Arial" w:cs="Arial"/>
              </w:rPr>
              <w:t>55 950,00</w:t>
            </w:r>
          </w:p>
        </w:tc>
        <w:tc>
          <w:tcPr>
            <w:tcW w:w="0" w:type="auto"/>
            <w:tcBorders>
              <w:top w:val="single" w:sz="6" w:space="0" w:color="auto"/>
              <w:left w:val="single" w:sz="6" w:space="0" w:color="auto"/>
              <w:bottom w:val="single" w:sz="6" w:space="0" w:color="auto"/>
              <w:right w:val="single" w:sz="6" w:space="0" w:color="auto"/>
            </w:tcBorders>
            <w:vAlign w:val="center"/>
          </w:tcPr>
          <w:p w14:paraId="088E8FCF" w14:textId="77777777" w:rsidR="00B832A9" w:rsidRPr="00A34352" w:rsidRDefault="00B832A9" w:rsidP="00B832A9">
            <w:pPr>
              <w:rPr>
                <w:rFonts w:ascii="Arial" w:hAnsi="Arial" w:cs="Arial"/>
              </w:rPr>
            </w:pPr>
          </w:p>
        </w:tc>
      </w:tr>
      <w:tr w:rsidR="000B2C24" w:rsidRPr="00A34352" w14:paraId="758A30D5"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DCEB50F" w14:textId="77777777" w:rsidR="00B832A9" w:rsidRPr="00A34352" w:rsidRDefault="00815FC8" w:rsidP="00B832A9">
            <w:pPr>
              <w:jc w:val="center"/>
              <w:rPr>
                <w:rFonts w:ascii="Arial" w:hAnsi="Arial" w:cs="Arial"/>
              </w:rPr>
            </w:pPr>
            <w:r w:rsidRPr="00A34352">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14:paraId="1E04C89C" w14:textId="77777777" w:rsidR="00B832A9" w:rsidRPr="00A34352" w:rsidRDefault="00815FC8" w:rsidP="00B832A9">
            <w:pPr>
              <w:rPr>
                <w:rFonts w:ascii="Arial" w:hAnsi="Arial" w:cs="Arial"/>
              </w:rPr>
            </w:pPr>
            <w:r w:rsidRPr="00A34352">
              <w:rPr>
                <w:rFonts w:ascii="Arial" w:hAnsi="Arial" w:cs="Arial"/>
              </w:rPr>
              <w:t>Мероприятие 1.3: Содержание муниципального имущества, находящегося в собственности муниципального образования Шарыповский район</w:t>
            </w:r>
          </w:p>
        </w:tc>
        <w:tc>
          <w:tcPr>
            <w:tcW w:w="0" w:type="auto"/>
            <w:tcBorders>
              <w:top w:val="single" w:sz="6" w:space="0" w:color="auto"/>
              <w:left w:val="single" w:sz="6" w:space="0" w:color="auto"/>
              <w:bottom w:val="single" w:sz="6" w:space="0" w:color="auto"/>
              <w:right w:val="single" w:sz="6" w:space="0" w:color="auto"/>
            </w:tcBorders>
            <w:vAlign w:val="center"/>
          </w:tcPr>
          <w:p w14:paraId="3890B914"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318F4C8"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F735F32"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817C007"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22EB598"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4F95504" w14:textId="77777777" w:rsidR="00B832A9" w:rsidRPr="00A34352" w:rsidRDefault="00815FC8" w:rsidP="00B832A9">
            <w:pPr>
              <w:jc w:val="right"/>
              <w:rPr>
                <w:rFonts w:ascii="Arial" w:hAnsi="Arial" w:cs="Arial"/>
              </w:rPr>
            </w:pPr>
            <w:r w:rsidRPr="00A34352">
              <w:rPr>
                <w:rFonts w:ascii="Arial" w:hAnsi="Arial" w:cs="Arial"/>
              </w:rPr>
              <w:t>214 920,00</w:t>
            </w:r>
          </w:p>
        </w:tc>
        <w:tc>
          <w:tcPr>
            <w:tcW w:w="0" w:type="auto"/>
            <w:tcBorders>
              <w:top w:val="single" w:sz="6" w:space="0" w:color="auto"/>
              <w:left w:val="single" w:sz="6" w:space="0" w:color="auto"/>
              <w:bottom w:val="single" w:sz="6" w:space="0" w:color="auto"/>
              <w:right w:val="single" w:sz="6" w:space="0" w:color="auto"/>
            </w:tcBorders>
            <w:vAlign w:val="center"/>
          </w:tcPr>
          <w:p w14:paraId="1C3F81A0"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4B5CA4AD"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3C265A9D" w14:textId="77777777" w:rsidR="00B832A9" w:rsidRPr="00A34352" w:rsidRDefault="00815FC8" w:rsidP="00B832A9">
            <w:pPr>
              <w:jc w:val="right"/>
              <w:rPr>
                <w:rFonts w:ascii="Arial" w:hAnsi="Arial" w:cs="Arial"/>
              </w:rPr>
            </w:pPr>
            <w:r w:rsidRPr="00A34352">
              <w:rPr>
                <w:rFonts w:ascii="Arial" w:hAnsi="Arial" w:cs="Arial"/>
              </w:rPr>
              <w:t>214 920,00</w:t>
            </w:r>
          </w:p>
        </w:tc>
        <w:tc>
          <w:tcPr>
            <w:tcW w:w="0" w:type="auto"/>
            <w:tcBorders>
              <w:top w:val="single" w:sz="6" w:space="0" w:color="auto"/>
              <w:left w:val="single" w:sz="6" w:space="0" w:color="auto"/>
              <w:bottom w:val="single" w:sz="6" w:space="0" w:color="auto"/>
              <w:right w:val="single" w:sz="6" w:space="0" w:color="auto"/>
            </w:tcBorders>
            <w:vAlign w:val="center"/>
          </w:tcPr>
          <w:p w14:paraId="266F03BE" w14:textId="77777777" w:rsidR="00B832A9" w:rsidRPr="00A34352" w:rsidRDefault="00815FC8" w:rsidP="00B832A9">
            <w:pPr>
              <w:rPr>
                <w:rFonts w:ascii="Arial" w:hAnsi="Arial" w:cs="Arial"/>
              </w:rPr>
            </w:pPr>
            <w:r w:rsidRPr="00A34352">
              <w:rPr>
                <w:rFonts w:ascii="Arial" w:hAnsi="Arial" w:cs="Arial"/>
              </w:rPr>
              <w:t>в 2019 году  оплата  страхования  5-ти  гидротехнических сооружения (дамбы): по одному в с. Ораки и д. Косые Ложки, трех в д.Гляден;</w:t>
            </w:r>
          </w:p>
          <w:p w14:paraId="0BEF472D" w14:textId="77777777" w:rsidR="00B832A9" w:rsidRPr="00A34352" w:rsidRDefault="00815FC8" w:rsidP="00B832A9">
            <w:pPr>
              <w:rPr>
                <w:rFonts w:ascii="Arial" w:hAnsi="Arial" w:cs="Arial"/>
              </w:rPr>
            </w:pPr>
            <w:r w:rsidRPr="00A34352">
              <w:rPr>
                <w:rFonts w:ascii="Arial" w:hAnsi="Arial" w:cs="Arial"/>
              </w:rPr>
              <w:t>в 2019 году  оплата ремонтных работ  по укреплению рекламной конструкции вблизи  с.Ораки.</w:t>
            </w:r>
          </w:p>
        </w:tc>
      </w:tr>
      <w:tr w:rsidR="000B2C24" w:rsidRPr="00A34352" w14:paraId="63489692"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1805104" w14:textId="77777777" w:rsidR="00B832A9" w:rsidRPr="00A34352" w:rsidRDefault="00815FC8" w:rsidP="00B832A9">
            <w:pPr>
              <w:jc w:val="center"/>
              <w:rPr>
                <w:rFonts w:ascii="Arial" w:hAnsi="Arial" w:cs="Arial"/>
              </w:rPr>
            </w:pPr>
            <w:r w:rsidRPr="00A34352">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14:paraId="42B0E730" w14:textId="77777777" w:rsidR="00B832A9" w:rsidRPr="00A34352" w:rsidRDefault="00B832A9" w:rsidP="00B832A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7A1E306" w14:textId="77777777" w:rsidR="00B832A9" w:rsidRPr="00A34352" w:rsidRDefault="00815FC8" w:rsidP="00B832A9">
            <w:pPr>
              <w:jc w:val="center"/>
              <w:rPr>
                <w:rFonts w:ascii="Arial" w:hAnsi="Arial" w:cs="Arial"/>
              </w:rPr>
            </w:pPr>
            <w:r w:rsidRPr="00A34352">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388F14B4" w14:textId="77777777" w:rsidR="00B832A9" w:rsidRPr="00A34352" w:rsidRDefault="00815FC8" w:rsidP="00B832A9">
            <w:pPr>
              <w:jc w:val="center"/>
              <w:rPr>
                <w:rFonts w:ascii="Arial" w:hAnsi="Arial" w:cs="Arial"/>
              </w:rPr>
            </w:pPr>
            <w:r w:rsidRPr="00A34352">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14:paraId="641A07B8" w14:textId="77777777" w:rsidR="00B832A9" w:rsidRPr="00A34352" w:rsidRDefault="00815FC8" w:rsidP="00B832A9">
            <w:pPr>
              <w:jc w:val="center"/>
              <w:rPr>
                <w:rFonts w:ascii="Arial" w:hAnsi="Arial" w:cs="Arial"/>
              </w:rPr>
            </w:pPr>
            <w:r w:rsidRPr="00A34352">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14:paraId="55A6FEE0" w14:textId="77777777" w:rsidR="00B832A9" w:rsidRPr="00A34352" w:rsidRDefault="00815FC8" w:rsidP="00B832A9">
            <w:pPr>
              <w:jc w:val="center"/>
              <w:rPr>
                <w:rFonts w:ascii="Arial" w:hAnsi="Arial" w:cs="Arial"/>
              </w:rPr>
            </w:pPr>
            <w:r w:rsidRPr="00A34352">
              <w:rPr>
                <w:rFonts w:ascii="Arial" w:hAnsi="Arial" w:cs="Arial"/>
              </w:rPr>
              <w:t>0410084220</w:t>
            </w:r>
          </w:p>
        </w:tc>
        <w:tc>
          <w:tcPr>
            <w:tcW w:w="0" w:type="auto"/>
            <w:tcBorders>
              <w:top w:val="single" w:sz="6" w:space="0" w:color="auto"/>
              <w:left w:val="single" w:sz="6" w:space="0" w:color="auto"/>
              <w:bottom w:val="single" w:sz="6" w:space="0" w:color="auto"/>
              <w:right w:val="single" w:sz="6" w:space="0" w:color="auto"/>
            </w:tcBorders>
            <w:vAlign w:val="center"/>
          </w:tcPr>
          <w:p w14:paraId="028CB9D6" w14:textId="77777777" w:rsidR="00B832A9" w:rsidRPr="00A34352" w:rsidRDefault="00815FC8" w:rsidP="00B832A9">
            <w:pPr>
              <w:jc w:val="center"/>
              <w:rPr>
                <w:rFonts w:ascii="Arial" w:hAnsi="Arial" w:cs="Arial"/>
              </w:rPr>
            </w:pPr>
            <w:r w:rsidRPr="00A34352">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14:paraId="6BC1EDC7" w14:textId="77777777" w:rsidR="00B832A9" w:rsidRPr="00A34352" w:rsidRDefault="00815FC8" w:rsidP="00B832A9">
            <w:pPr>
              <w:jc w:val="right"/>
              <w:rPr>
                <w:rFonts w:ascii="Arial" w:hAnsi="Arial" w:cs="Arial"/>
              </w:rPr>
            </w:pPr>
            <w:r w:rsidRPr="00A34352">
              <w:rPr>
                <w:rFonts w:ascii="Arial" w:hAnsi="Arial" w:cs="Arial"/>
              </w:rPr>
              <w:t>214 920,00</w:t>
            </w:r>
          </w:p>
        </w:tc>
        <w:tc>
          <w:tcPr>
            <w:tcW w:w="0" w:type="auto"/>
            <w:tcBorders>
              <w:top w:val="single" w:sz="6" w:space="0" w:color="auto"/>
              <w:left w:val="single" w:sz="6" w:space="0" w:color="auto"/>
              <w:bottom w:val="single" w:sz="6" w:space="0" w:color="auto"/>
              <w:right w:val="single" w:sz="6" w:space="0" w:color="auto"/>
            </w:tcBorders>
            <w:vAlign w:val="center"/>
          </w:tcPr>
          <w:p w14:paraId="09CBDD7D"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6CFCC811"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38943534" w14:textId="77777777" w:rsidR="00B832A9" w:rsidRPr="00A34352" w:rsidRDefault="00815FC8" w:rsidP="00B832A9">
            <w:pPr>
              <w:jc w:val="right"/>
              <w:rPr>
                <w:rFonts w:ascii="Arial" w:hAnsi="Arial" w:cs="Arial"/>
              </w:rPr>
            </w:pPr>
            <w:r w:rsidRPr="00A34352">
              <w:rPr>
                <w:rFonts w:ascii="Arial" w:hAnsi="Arial" w:cs="Arial"/>
              </w:rPr>
              <w:t>214 920,00</w:t>
            </w:r>
          </w:p>
        </w:tc>
        <w:tc>
          <w:tcPr>
            <w:tcW w:w="0" w:type="auto"/>
            <w:tcBorders>
              <w:top w:val="single" w:sz="6" w:space="0" w:color="auto"/>
              <w:left w:val="single" w:sz="6" w:space="0" w:color="auto"/>
              <w:bottom w:val="single" w:sz="6" w:space="0" w:color="auto"/>
              <w:right w:val="single" w:sz="6" w:space="0" w:color="auto"/>
            </w:tcBorders>
            <w:vAlign w:val="center"/>
          </w:tcPr>
          <w:p w14:paraId="28C9DDA4" w14:textId="77777777" w:rsidR="00B832A9" w:rsidRPr="00A34352" w:rsidRDefault="00B832A9" w:rsidP="00B832A9">
            <w:pPr>
              <w:rPr>
                <w:rFonts w:ascii="Arial" w:hAnsi="Arial" w:cs="Arial"/>
              </w:rPr>
            </w:pPr>
          </w:p>
        </w:tc>
      </w:tr>
    </w:tbl>
    <w:p w14:paraId="72C54F81" w14:textId="77777777" w:rsidR="00B832A9" w:rsidRPr="00A34352" w:rsidRDefault="00B832A9" w:rsidP="00B832A9">
      <w:pPr>
        <w:jc w:val="both"/>
        <w:rPr>
          <w:rFonts w:ascii="Arial" w:hAnsi="Arial" w:cs="Arial"/>
        </w:rPr>
        <w:sectPr w:rsidR="00B832A9" w:rsidRPr="00A34352" w:rsidSect="00B832A9">
          <w:pgSz w:w="16838" w:h="11906" w:orient="landscape"/>
          <w:pgMar w:top="720" w:right="720" w:bottom="720" w:left="720" w:header="708" w:footer="708" w:gutter="0"/>
          <w:cols w:space="708"/>
          <w:docGrid w:linePitch="360"/>
        </w:sectPr>
      </w:pPr>
    </w:p>
    <w:p w14:paraId="1687FA5B" w14:textId="77777777" w:rsidR="00B832A9" w:rsidRPr="00A34352" w:rsidRDefault="00815FC8" w:rsidP="00B832A9">
      <w:pPr>
        <w:pStyle w:val="1"/>
        <w:ind w:left="6379"/>
        <w:jc w:val="right"/>
        <w:rPr>
          <w:rFonts w:ascii="Arial" w:hAnsi="Arial" w:cs="Arial"/>
          <w:bCs/>
          <w:sz w:val="24"/>
          <w:szCs w:val="24"/>
        </w:rPr>
      </w:pPr>
      <w:r w:rsidRPr="00A34352">
        <w:rPr>
          <w:rFonts w:ascii="Arial" w:eastAsia="Arial" w:hAnsi="Arial" w:cs="Arial"/>
          <w:sz w:val="24"/>
          <w:szCs w:val="24"/>
          <w:lang w:eastAsia="ar-SA"/>
        </w:rPr>
        <w:t xml:space="preserve">Приложение № </w:t>
      </w:r>
      <w:r w:rsidRPr="00A34352">
        <w:rPr>
          <w:rFonts w:ascii="Arial" w:eastAsia="Arial" w:hAnsi="Arial" w:cs="Arial"/>
          <w:sz w:val="24"/>
          <w:szCs w:val="24"/>
          <w:lang w:eastAsia="ar-SA"/>
        </w:rPr>
        <w:fldChar w:fldCharType="begin"/>
      </w:r>
      <w:r w:rsidRPr="00A34352">
        <w:rPr>
          <w:rFonts w:ascii="Arial" w:eastAsia="Arial" w:hAnsi="Arial" w:cs="Arial"/>
          <w:sz w:val="24"/>
          <w:szCs w:val="24"/>
          <w:lang w:eastAsia="ar-SA"/>
        </w:rPr>
        <w:instrText xml:space="preserve"> SEQ gp_pril \* MERGEFORMAT </w:instrText>
      </w:r>
      <w:r w:rsidRPr="00A34352">
        <w:rPr>
          <w:rFonts w:ascii="Arial" w:eastAsia="Arial" w:hAnsi="Arial" w:cs="Arial"/>
          <w:sz w:val="24"/>
          <w:szCs w:val="24"/>
          <w:lang w:eastAsia="ar-SA"/>
        </w:rPr>
        <w:fldChar w:fldCharType="separate"/>
      </w:r>
      <w:r w:rsidR="00432D68">
        <w:rPr>
          <w:rFonts w:ascii="Arial" w:eastAsia="Arial" w:hAnsi="Arial" w:cs="Arial"/>
          <w:noProof/>
          <w:sz w:val="24"/>
          <w:szCs w:val="24"/>
          <w:lang w:eastAsia="ar-SA"/>
        </w:rPr>
        <w:t>2</w:t>
      </w:r>
      <w:r w:rsidRPr="00A34352">
        <w:rPr>
          <w:rFonts w:ascii="Arial" w:eastAsia="Arial" w:hAnsi="Arial" w:cs="Arial"/>
          <w:sz w:val="24"/>
          <w:szCs w:val="24"/>
          <w:lang w:eastAsia="ar-SA"/>
        </w:rPr>
        <w:fldChar w:fldCharType="end"/>
      </w:r>
      <w:r w:rsidRPr="00A34352">
        <w:rPr>
          <w:rFonts w:ascii="Arial" w:eastAsia="Arial" w:hAnsi="Arial" w:cs="Arial"/>
          <w:sz w:val="24"/>
          <w:szCs w:val="24"/>
          <w:lang w:eastAsia="ar-SA"/>
        </w:rPr>
        <w:t xml:space="preserve"> </w:t>
      </w:r>
      <w:r w:rsidRPr="00A34352">
        <w:rPr>
          <w:rFonts w:ascii="Arial" w:hAnsi="Arial" w:cs="Arial"/>
          <w:sz w:val="24"/>
          <w:szCs w:val="24"/>
        </w:rPr>
        <w:t>к муниципальной программе «Управление муниципальным имуществом и земельными ресурсами и развитие предпринимательства Шарыповского района»</w:t>
      </w:r>
    </w:p>
    <w:p w14:paraId="799C3D83" w14:textId="77777777" w:rsidR="00B832A9" w:rsidRPr="00A34352" w:rsidRDefault="00B832A9" w:rsidP="00B832A9">
      <w:pPr>
        <w:jc w:val="center"/>
        <w:rPr>
          <w:rFonts w:ascii="Arial" w:hAnsi="Arial" w:cs="Arial"/>
          <w:color w:val="000000"/>
        </w:rPr>
      </w:pPr>
    </w:p>
    <w:p w14:paraId="79F0BD3A" w14:textId="77777777" w:rsidR="00B832A9" w:rsidRPr="00A34352" w:rsidRDefault="00815FC8" w:rsidP="00B832A9">
      <w:pPr>
        <w:jc w:val="center"/>
        <w:rPr>
          <w:rFonts w:ascii="Arial" w:hAnsi="Arial" w:cs="Arial"/>
          <w:color w:val="000000"/>
        </w:rPr>
      </w:pPr>
      <w:r w:rsidRPr="00A34352">
        <w:rPr>
          <w:rFonts w:ascii="Arial" w:hAnsi="Arial" w:cs="Arial"/>
          <w:color w:val="000000"/>
        </w:rPr>
        <w:t xml:space="preserve">ПОДПРОГРАММА </w:t>
      </w:r>
    </w:p>
    <w:p w14:paraId="239856FA" w14:textId="77777777" w:rsidR="00B832A9" w:rsidRPr="00A34352" w:rsidRDefault="00815FC8" w:rsidP="00B832A9">
      <w:pPr>
        <w:jc w:val="center"/>
        <w:rPr>
          <w:rFonts w:ascii="Arial" w:hAnsi="Arial" w:cs="Arial"/>
          <w:color w:val="000000"/>
        </w:rPr>
      </w:pPr>
      <w:r w:rsidRPr="00A34352">
        <w:rPr>
          <w:rFonts w:ascii="Arial" w:hAnsi="Arial" w:cs="Arial"/>
        </w:rPr>
        <w:t>«Эффективное управление и распоряжение земельными ресурсами Шарыповского района»</w:t>
      </w:r>
    </w:p>
    <w:p w14:paraId="264D86DE" w14:textId="77777777" w:rsidR="00B832A9" w:rsidRPr="00A34352" w:rsidRDefault="00B832A9" w:rsidP="00B832A9">
      <w:pPr>
        <w:widowControl w:val="0"/>
        <w:suppressAutoHyphens/>
        <w:autoSpaceDE w:val="0"/>
        <w:jc w:val="center"/>
        <w:rPr>
          <w:rFonts w:ascii="Arial" w:eastAsia="Arial" w:hAnsi="Arial" w:cs="Arial"/>
          <w:color w:val="000000"/>
          <w:lang w:eastAsia="ar-SA"/>
        </w:rPr>
      </w:pPr>
    </w:p>
    <w:p w14:paraId="073BC885" w14:textId="77777777" w:rsidR="00B832A9" w:rsidRPr="00A34352" w:rsidRDefault="00815FC8" w:rsidP="00B832A9">
      <w:pPr>
        <w:widowControl w:val="0"/>
        <w:numPr>
          <w:ilvl w:val="0"/>
          <w:numId w:val="2"/>
        </w:numPr>
        <w:suppressAutoHyphens/>
        <w:autoSpaceDE w:val="0"/>
        <w:jc w:val="center"/>
        <w:rPr>
          <w:rFonts w:ascii="Arial" w:eastAsia="Arial" w:hAnsi="Arial" w:cs="Arial"/>
          <w:color w:val="000000"/>
          <w:lang w:eastAsia="ar-SA"/>
        </w:rPr>
      </w:pPr>
      <w:r w:rsidRPr="00A34352">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0B2C24" w:rsidRPr="00A34352" w14:paraId="6A54474B" w14:textId="77777777" w:rsidTr="00B832A9">
        <w:trPr>
          <w:trHeight w:val="555"/>
        </w:trPr>
        <w:tc>
          <w:tcPr>
            <w:tcW w:w="2419" w:type="dxa"/>
            <w:shd w:val="clear" w:color="auto" w:fill="FFFFFF"/>
            <w:tcMar>
              <w:top w:w="28" w:type="dxa"/>
              <w:left w:w="28" w:type="dxa"/>
              <w:bottom w:w="28" w:type="dxa"/>
              <w:right w:w="28" w:type="dxa"/>
            </w:tcMar>
          </w:tcPr>
          <w:p w14:paraId="1B884FF0" w14:textId="77777777" w:rsidR="00B832A9" w:rsidRPr="00A34352" w:rsidRDefault="00815FC8" w:rsidP="00B832A9">
            <w:pPr>
              <w:pStyle w:val="a5"/>
              <w:ind w:left="140"/>
              <w:rPr>
                <w:rFonts w:ascii="Arial" w:hAnsi="Arial" w:cs="Arial"/>
                <w:sz w:val="24"/>
                <w:szCs w:val="24"/>
              </w:rPr>
            </w:pPr>
            <w:r w:rsidRPr="00A34352">
              <w:rPr>
                <w:rStyle w:val="0pt2"/>
                <w:rFonts w:ascii="Arial" w:hAnsi="Arial" w:cs="Arial"/>
                <w:color w:val="000000"/>
                <w:sz w:val="24"/>
                <w:szCs w:val="24"/>
              </w:rPr>
              <w:t>Наименование</w:t>
            </w:r>
            <w:r w:rsidRPr="00A34352">
              <w:rPr>
                <w:rStyle w:val="0pt2"/>
                <w:rFonts w:ascii="Arial" w:hAnsi="Arial" w:cs="Arial"/>
                <w:color w:val="000000"/>
                <w:sz w:val="24"/>
                <w:szCs w:val="24"/>
                <w:lang w:val="en-US"/>
              </w:rPr>
              <w:t xml:space="preserve"> </w:t>
            </w:r>
            <w:r w:rsidRPr="00A34352">
              <w:rPr>
                <w:rStyle w:val="0pt2"/>
                <w:rFonts w:ascii="Arial" w:hAnsi="Arial" w:cs="Arial"/>
                <w:color w:val="000000"/>
                <w:sz w:val="24"/>
                <w:szCs w:val="24"/>
              </w:rPr>
              <w:t>подпрограммы</w:t>
            </w:r>
          </w:p>
        </w:tc>
        <w:tc>
          <w:tcPr>
            <w:tcW w:w="7272" w:type="dxa"/>
            <w:shd w:val="clear" w:color="auto" w:fill="FFFFFF"/>
            <w:tcMar>
              <w:top w:w="28" w:type="dxa"/>
              <w:left w:w="28" w:type="dxa"/>
              <w:bottom w:w="28" w:type="dxa"/>
              <w:right w:w="28" w:type="dxa"/>
            </w:tcMar>
          </w:tcPr>
          <w:p w14:paraId="576F77D0" w14:textId="77777777" w:rsidR="00B832A9" w:rsidRPr="00A34352" w:rsidRDefault="00815FC8" w:rsidP="00B832A9">
            <w:pPr>
              <w:pStyle w:val="a5"/>
              <w:ind w:left="140"/>
              <w:rPr>
                <w:rFonts w:ascii="Arial" w:hAnsi="Arial" w:cs="Arial"/>
                <w:sz w:val="24"/>
                <w:szCs w:val="24"/>
              </w:rPr>
            </w:pPr>
            <w:r w:rsidRPr="00A34352">
              <w:rPr>
                <w:rFonts w:ascii="Arial" w:hAnsi="Arial" w:cs="Arial"/>
                <w:sz w:val="24"/>
                <w:szCs w:val="24"/>
              </w:rPr>
              <w:t>«Эффективное управление и распоряжение земельными ресурсами Шарыповского района»</w:t>
            </w:r>
          </w:p>
        </w:tc>
      </w:tr>
      <w:tr w:rsidR="000B2C24" w:rsidRPr="00A34352" w14:paraId="5474C844" w14:textId="77777777" w:rsidTr="00B832A9">
        <w:trPr>
          <w:trHeight w:val="1701"/>
        </w:trPr>
        <w:tc>
          <w:tcPr>
            <w:tcW w:w="2419" w:type="dxa"/>
            <w:shd w:val="clear" w:color="auto" w:fill="FFFFFF"/>
            <w:tcMar>
              <w:top w:w="28" w:type="dxa"/>
              <w:left w:w="28" w:type="dxa"/>
              <w:bottom w:w="28" w:type="dxa"/>
              <w:right w:w="28" w:type="dxa"/>
            </w:tcMar>
          </w:tcPr>
          <w:p w14:paraId="3E3FF531" w14:textId="77777777" w:rsidR="00B832A9" w:rsidRPr="00A34352" w:rsidRDefault="00815FC8" w:rsidP="00B832A9">
            <w:pPr>
              <w:pStyle w:val="a5"/>
              <w:ind w:left="140"/>
              <w:rPr>
                <w:rStyle w:val="0pt2"/>
                <w:rFonts w:ascii="Arial" w:hAnsi="Arial" w:cs="Arial"/>
                <w:color w:val="000000"/>
                <w:sz w:val="24"/>
                <w:szCs w:val="24"/>
              </w:rPr>
            </w:pPr>
            <w:r w:rsidRPr="00A34352">
              <w:rPr>
                <w:rStyle w:val="0pt2"/>
                <w:rFonts w:ascii="Arial" w:hAnsi="Arial" w:cs="Arial"/>
                <w:color w:val="000000"/>
                <w:sz w:val="24"/>
                <w:szCs w:val="24"/>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14:paraId="36AE36B0" w14:textId="77777777" w:rsidR="00B832A9" w:rsidRPr="00A34352" w:rsidRDefault="00815FC8" w:rsidP="00B832A9">
            <w:pPr>
              <w:pStyle w:val="a5"/>
              <w:ind w:left="140"/>
              <w:rPr>
                <w:rFonts w:ascii="Arial" w:hAnsi="Arial" w:cs="Arial"/>
                <w:sz w:val="24"/>
                <w:szCs w:val="24"/>
              </w:rPr>
            </w:pPr>
            <w:r w:rsidRPr="00A34352">
              <w:rPr>
                <w:rFonts w:ascii="Arial" w:hAnsi="Arial" w:cs="Arial"/>
                <w:sz w:val="24"/>
                <w:szCs w:val="24"/>
              </w:rPr>
              <w:t>«Управление муниципальным имуществом и земельными ресурсами и развитие предпринимательства Шарыповского района»</w:t>
            </w:r>
          </w:p>
        </w:tc>
      </w:tr>
      <w:tr w:rsidR="000B2C24" w:rsidRPr="00A34352" w14:paraId="3EDB63C8" w14:textId="77777777" w:rsidTr="00B832A9">
        <w:trPr>
          <w:trHeight w:val="428"/>
        </w:trPr>
        <w:tc>
          <w:tcPr>
            <w:tcW w:w="2419" w:type="dxa"/>
            <w:shd w:val="clear" w:color="auto" w:fill="FFFFFF"/>
            <w:tcMar>
              <w:top w:w="28" w:type="dxa"/>
              <w:left w:w="28" w:type="dxa"/>
              <w:bottom w:w="28" w:type="dxa"/>
              <w:right w:w="28" w:type="dxa"/>
            </w:tcMar>
          </w:tcPr>
          <w:p w14:paraId="1F33B9BD" w14:textId="77777777" w:rsidR="00B832A9" w:rsidRPr="00A34352" w:rsidRDefault="00815FC8" w:rsidP="00B832A9">
            <w:pPr>
              <w:pStyle w:val="a5"/>
              <w:ind w:left="140"/>
              <w:rPr>
                <w:rStyle w:val="0pt2"/>
                <w:rFonts w:ascii="Arial" w:hAnsi="Arial" w:cs="Arial"/>
                <w:color w:val="000000"/>
                <w:sz w:val="24"/>
                <w:szCs w:val="24"/>
              </w:rPr>
            </w:pPr>
            <w:r w:rsidRPr="00A34352">
              <w:rPr>
                <w:rStyle w:val="0pt2"/>
                <w:rFonts w:ascii="Arial" w:hAnsi="Arial" w:cs="Arial"/>
                <w:color w:val="000000"/>
                <w:sz w:val="24"/>
                <w:szCs w:val="24"/>
              </w:rPr>
              <w:t>Исполнители подпрограммы</w:t>
            </w:r>
          </w:p>
        </w:tc>
        <w:tc>
          <w:tcPr>
            <w:tcW w:w="7272" w:type="dxa"/>
            <w:shd w:val="clear" w:color="auto" w:fill="FFFFFF"/>
            <w:tcMar>
              <w:top w:w="28" w:type="dxa"/>
              <w:left w:w="28" w:type="dxa"/>
              <w:bottom w:w="28" w:type="dxa"/>
              <w:right w:w="28" w:type="dxa"/>
            </w:tcMar>
          </w:tcPr>
          <w:p w14:paraId="1E6943C1" w14:textId="77777777" w:rsidR="00B832A9" w:rsidRPr="00A34352" w:rsidRDefault="00815FC8" w:rsidP="00B832A9">
            <w:pPr>
              <w:pStyle w:val="a5"/>
              <w:ind w:left="140"/>
              <w:rPr>
                <w:rFonts w:ascii="Arial" w:hAnsi="Arial" w:cs="Arial"/>
                <w:sz w:val="24"/>
                <w:szCs w:val="24"/>
              </w:rPr>
            </w:pPr>
            <w:r w:rsidRPr="00A34352">
              <w:rPr>
                <w:rFonts w:ascii="Arial" w:hAnsi="Arial" w:cs="Arial"/>
                <w:sz w:val="24"/>
                <w:szCs w:val="24"/>
              </w:rPr>
              <w:t>Администрация Шарыповского района Красноярского края.</w:t>
            </w:r>
          </w:p>
          <w:p w14:paraId="47591084" w14:textId="77777777" w:rsidR="00B832A9" w:rsidRPr="00A34352" w:rsidRDefault="00B832A9" w:rsidP="00B832A9">
            <w:pPr>
              <w:pStyle w:val="a5"/>
              <w:ind w:left="140"/>
              <w:rPr>
                <w:rFonts w:ascii="Arial" w:hAnsi="Arial" w:cs="Arial"/>
                <w:sz w:val="24"/>
                <w:szCs w:val="24"/>
              </w:rPr>
            </w:pPr>
          </w:p>
        </w:tc>
      </w:tr>
      <w:tr w:rsidR="000B2C24" w:rsidRPr="00A34352" w14:paraId="66EF76A6" w14:textId="77777777" w:rsidTr="00B832A9">
        <w:tc>
          <w:tcPr>
            <w:tcW w:w="2419" w:type="dxa"/>
            <w:shd w:val="clear" w:color="auto" w:fill="FFFFFF"/>
            <w:tcMar>
              <w:top w:w="28" w:type="dxa"/>
              <w:left w:w="28" w:type="dxa"/>
              <w:bottom w:w="28" w:type="dxa"/>
              <w:right w:w="28" w:type="dxa"/>
            </w:tcMar>
          </w:tcPr>
          <w:p w14:paraId="018FC29B" w14:textId="77777777" w:rsidR="00B832A9" w:rsidRPr="00A34352" w:rsidRDefault="00815FC8" w:rsidP="00B832A9">
            <w:pPr>
              <w:pStyle w:val="a5"/>
              <w:ind w:left="140"/>
              <w:rPr>
                <w:rStyle w:val="0pt2"/>
                <w:rFonts w:ascii="Arial" w:hAnsi="Arial" w:cs="Arial"/>
                <w:color w:val="000000"/>
                <w:sz w:val="24"/>
                <w:szCs w:val="24"/>
              </w:rPr>
            </w:pPr>
            <w:r w:rsidRPr="00A34352">
              <w:rPr>
                <w:rStyle w:val="0pt2"/>
                <w:rFonts w:ascii="Arial" w:hAnsi="Arial" w:cs="Arial"/>
                <w:color w:val="000000"/>
                <w:sz w:val="24"/>
                <w:szCs w:val="24"/>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14:paraId="03296AB6" w14:textId="77777777" w:rsidR="00B832A9" w:rsidRPr="00A34352" w:rsidRDefault="00815FC8" w:rsidP="00B832A9">
            <w:pPr>
              <w:pStyle w:val="a5"/>
              <w:ind w:left="140"/>
              <w:rPr>
                <w:rFonts w:ascii="Arial" w:hAnsi="Arial" w:cs="Arial"/>
                <w:sz w:val="24"/>
                <w:szCs w:val="24"/>
              </w:rPr>
            </w:pPr>
            <w:r w:rsidRPr="00A34352">
              <w:rPr>
                <w:rFonts w:ascii="Arial" w:hAnsi="Arial" w:cs="Arial"/>
                <w:sz w:val="24"/>
                <w:szCs w:val="24"/>
              </w:rPr>
              <w:t>902 - администрация Шарыповского района.</w:t>
            </w:r>
          </w:p>
        </w:tc>
      </w:tr>
      <w:tr w:rsidR="000B2C24" w:rsidRPr="00A34352" w14:paraId="31CC2E0B" w14:textId="77777777" w:rsidTr="00B832A9">
        <w:tc>
          <w:tcPr>
            <w:tcW w:w="2419" w:type="dxa"/>
            <w:shd w:val="clear" w:color="auto" w:fill="FFFFFF"/>
            <w:tcMar>
              <w:top w:w="28" w:type="dxa"/>
              <w:left w:w="28" w:type="dxa"/>
              <w:bottom w:w="28" w:type="dxa"/>
              <w:right w:w="28" w:type="dxa"/>
            </w:tcMar>
          </w:tcPr>
          <w:p w14:paraId="0BA79BEE" w14:textId="77777777" w:rsidR="00B832A9" w:rsidRPr="00A34352" w:rsidRDefault="00815FC8" w:rsidP="00B832A9">
            <w:pPr>
              <w:pStyle w:val="a5"/>
              <w:ind w:left="140"/>
              <w:rPr>
                <w:rStyle w:val="0pt2"/>
                <w:rFonts w:ascii="Arial" w:hAnsi="Arial" w:cs="Arial"/>
                <w:color w:val="000000"/>
                <w:sz w:val="24"/>
                <w:szCs w:val="24"/>
              </w:rPr>
            </w:pPr>
            <w:r w:rsidRPr="00A34352">
              <w:rPr>
                <w:rStyle w:val="0pt2"/>
                <w:rFonts w:ascii="Arial" w:hAnsi="Arial" w:cs="Arial"/>
                <w:color w:val="000000"/>
                <w:sz w:val="24"/>
                <w:szCs w:val="24"/>
              </w:rPr>
              <w:t>Цель</w:t>
            </w:r>
            <w:r w:rsidRPr="00A34352">
              <w:rPr>
                <w:rStyle w:val="0pt2"/>
                <w:rFonts w:ascii="Arial" w:hAnsi="Arial" w:cs="Arial"/>
                <w:color w:val="000000"/>
                <w:sz w:val="24"/>
                <w:szCs w:val="24"/>
                <w:lang w:val="en-US"/>
              </w:rPr>
              <w:t xml:space="preserve"> </w:t>
            </w:r>
            <w:r w:rsidRPr="00A34352">
              <w:rPr>
                <w:rStyle w:val="0pt2"/>
                <w:rFonts w:ascii="Arial" w:hAnsi="Arial" w:cs="Arial"/>
                <w:color w:val="000000"/>
                <w:sz w:val="24"/>
                <w:szCs w:val="24"/>
              </w:rPr>
              <w:t>подпрограммы</w:t>
            </w:r>
          </w:p>
        </w:tc>
        <w:tc>
          <w:tcPr>
            <w:tcW w:w="7272" w:type="dxa"/>
            <w:shd w:val="clear" w:color="auto" w:fill="FFFFFF"/>
            <w:tcMar>
              <w:top w:w="28" w:type="dxa"/>
              <w:left w:w="28" w:type="dxa"/>
              <w:bottom w:w="28" w:type="dxa"/>
              <w:right w:w="28" w:type="dxa"/>
            </w:tcMar>
          </w:tcPr>
          <w:p w14:paraId="3815A79E" w14:textId="77777777" w:rsidR="00B832A9" w:rsidRPr="00A34352" w:rsidRDefault="00815FC8" w:rsidP="00B832A9">
            <w:pPr>
              <w:pStyle w:val="a5"/>
              <w:ind w:left="140"/>
              <w:rPr>
                <w:rFonts w:ascii="Arial" w:hAnsi="Arial" w:cs="Arial"/>
                <w:sz w:val="24"/>
                <w:szCs w:val="24"/>
              </w:rPr>
            </w:pPr>
            <w:r w:rsidRPr="00A34352">
              <w:rPr>
                <w:rFonts w:ascii="Arial" w:hAnsi="Arial" w:cs="Arial"/>
                <w:sz w:val="24"/>
                <w:szCs w:val="24"/>
              </w:rPr>
              <w:t>1. Создание эффективной системы использования земель в совокупности с увеличением собственных доходов районного бюджета.</w:t>
            </w:r>
          </w:p>
        </w:tc>
      </w:tr>
      <w:tr w:rsidR="000B2C24" w:rsidRPr="00A34352" w14:paraId="1B30CC4D" w14:textId="77777777" w:rsidTr="00B832A9">
        <w:tc>
          <w:tcPr>
            <w:tcW w:w="2419" w:type="dxa"/>
            <w:shd w:val="clear" w:color="auto" w:fill="FFFFFF"/>
            <w:tcMar>
              <w:top w:w="28" w:type="dxa"/>
              <w:left w:w="28" w:type="dxa"/>
              <w:bottom w:w="28" w:type="dxa"/>
              <w:right w:w="28" w:type="dxa"/>
            </w:tcMar>
          </w:tcPr>
          <w:p w14:paraId="010F2714" w14:textId="77777777" w:rsidR="00B832A9" w:rsidRPr="00A34352" w:rsidRDefault="00815FC8" w:rsidP="00B832A9">
            <w:pPr>
              <w:pStyle w:val="a5"/>
              <w:ind w:left="140"/>
              <w:rPr>
                <w:rStyle w:val="0pt2"/>
                <w:rFonts w:ascii="Arial" w:hAnsi="Arial" w:cs="Arial"/>
                <w:color w:val="000000"/>
                <w:sz w:val="24"/>
                <w:szCs w:val="24"/>
              </w:rPr>
            </w:pPr>
            <w:r w:rsidRPr="00A34352">
              <w:rPr>
                <w:rStyle w:val="0pt2"/>
                <w:rFonts w:ascii="Arial" w:hAnsi="Arial" w:cs="Arial"/>
                <w:color w:val="000000"/>
                <w:sz w:val="24"/>
                <w:szCs w:val="24"/>
              </w:rPr>
              <w:t>Задачи</w:t>
            </w:r>
            <w:r w:rsidRPr="00A34352">
              <w:rPr>
                <w:rStyle w:val="0pt2"/>
                <w:rFonts w:ascii="Arial" w:hAnsi="Arial" w:cs="Arial"/>
                <w:color w:val="000000"/>
                <w:sz w:val="24"/>
                <w:szCs w:val="24"/>
                <w:lang w:val="en-US"/>
              </w:rPr>
              <w:t xml:space="preserve"> </w:t>
            </w:r>
            <w:r w:rsidRPr="00A34352">
              <w:rPr>
                <w:rStyle w:val="0pt2"/>
                <w:rFonts w:ascii="Arial" w:hAnsi="Arial" w:cs="Arial"/>
                <w:color w:val="000000"/>
                <w:sz w:val="24"/>
                <w:szCs w:val="24"/>
              </w:rPr>
              <w:t>подпрограммы</w:t>
            </w:r>
          </w:p>
        </w:tc>
        <w:tc>
          <w:tcPr>
            <w:tcW w:w="7272" w:type="dxa"/>
            <w:shd w:val="clear" w:color="auto" w:fill="FFFFFF"/>
            <w:tcMar>
              <w:top w:w="28" w:type="dxa"/>
              <w:left w:w="28" w:type="dxa"/>
              <w:bottom w:w="28" w:type="dxa"/>
              <w:right w:w="28" w:type="dxa"/>
            </w:tcMar>
          </w:tcPr>
          <w:p w14:paraId="3D5ADDE4" w14:textId="77777777" w:rsidR="00B832A9" w:rsidRPr="00A34352" w:rsidRDefault="00815FC8" w:rsidP="00B832A9">
            <w:pPr>
              <w:pStyle w:val="a5"/>
              <w:widowControl w:val="0"/>
              <w:tabs>
                <w:tab w:val="left" w:pos="418"/>
              </w:tabs>
              <w:ind w:left="140"/>
              <w:rPr>
                <w:rFonts w:ascii="Arial" w:hAnsi="Arial" w:cs="Arial"/>
                <w:sz w:val="24"/>
                <w:szCs w:val="24"/>
              </w:rPr>
            </w:pPr>
            <w:r w:rsidRPr="00A34352">
              <w:rPr>
                <w:rFonts w:ascii="Arial" w:hAnsi="Arial" w:cs="Arial"/>
                <w:sz w:val="24"/>
                <w:szCs w:val="24"/>
              </w:rPr>
              <w:t>1. Совершенствование системы учета земельных участков на территории района и вовлечение неиспользуемых земельных участков в хозяйственный оборот;</w:t>
            </w:r>
          </w:p>
          <w:p w14:paraId="61FF5370" w14:textId="77777777" w:rsidR="00B832A9" w:rsidRPr="00A34352" w:rsidRDefault="00815FC8" w:rsidP="00B832A9">
            <w:pPr>
              <w:pStyle w:val="a5"/>
              <w:widowControl w:val="0"/>
              <w:tabs>
                <w:tab w:val="left" w:pos="418"/>
              </w:tabs>
              <w:ind w:left="140"/>
              <w:rPr>
                <w:rFonts w:ascii="Arial" w:hAnsi="Arial" w:cs="Arial"/>
                <w:sz w:val="24"/>
                <w:szCs w:val="24"/>
              </w:rPr>
            </w:pPr>
            <w:r w:rsidRPr="00A34352">
              <w:rPr>
                <w:rFonts w:ascii="Arial" w:hAnsi="Arial" w:cs="Arial"/>
                <w:sz w:val="24"/>
                <w:szCs w:val="24"/>
              </w:rPr>
              <w:t>2. Увеличение собственных доходов районного бюджета за счет организации эффективного землепользования.</w:t>
            </w:r>
          </w:p>
        </w:tc>
      </w:tr>
      <w:tr w:rsidR="000B2C24" w:rsidRPr="00A34352" w14:paraId="63DF3ABD" w14:textId="77777777" w:rsidTr="00B832A9">
        <w:tc>
          <w:tcPr>
            <w:tcW w:w="2419" w:type="dxa"/>
            <w:shd w:val="clear" w:color="auto" w:fill="FFFFFF"/>
            <w:tcMar>
              <w:top w:w="28" w:type="dxa"/>
              <w:left w:w="28" w:type="dxa"/>
              <w:bottom w:w="28" w:type="dxa"/>
              <w:right w:w="28" w:type="dxa"/>
            </w:tcMar>
          </w:tcPr>
          <w:p w14:paraId="3A1A6CEE" w14:textId="77777777" w:rsidR="00B832A9" w:rsidRPr="00A34352" w:rsidRDefault="00815FC8" w:rsidP="00B832A9">
            <w:pPr>
              <w:pStyle w:val="a5"/>
              <w:ind w:left="140"/>
              <w:rPr>
                <w:rStyle w:val="0pt2"/>
                <w:rFonts w:ascii="Arial" w:hAnsi="Arial" w:cs="Arial"/>
                <w:color w:val="000000"/>
                <w:sz w:val="24"/>
                <w:szCs w:val="24"/>
              </w:rPr>
            </w:pPr>
            <w:r w:rsidRPr="00A34352">
              <w:rPr>
                <w:rStyle w:val="0pt2"/>
                <w:rFonts w:ascii="Arial" w:hAnsi="Arial" w:cs="Arial"/>
                <w:color w:val="000000"/>
                <w:sz w:val="24"/>
                <w:szCs w:val="24"/>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14:paraId="22D1C0D4" w14:textId="77777777" w:rsidR="00B832A9" w:rsidRPr="00A34352" w:rsidRDefault="00815FC8" w:rsidP="00B832A9">
            <w:pPr>
              <w:pStyle w:val="a5"/>
              <w:widowControl w:val="0"/>
              <w:tabs>
                <w:tab w:val="left" w:pos="433"/>
              </w:tabs>
              <w:rPr>
                <w:rStyle w:val="0pt2"/>
                <w:rFonts w:ascii="Arial" w:hAnsi="Arial" w:cs="Arial"/>
                <w:color w:val="000000"/>
                <w:sz w:val="24"/>
                <w:szCs w:val="24"/>
              </w:rPr>
            </w:pPr>
            <w:r w:rsidRPr="00A34352">
              <w:rPr>
                <w:rStyle w:val="0pt2"/>
                <w:rFonts w:ascii="Arial" w:hAnsi="Arial" w:cs="Arial"/>
                <w:color w:val="000000"/>
                <w:sz w:val="24"/>
                <w:szCs w:val="24"/>
              </w:rPr>
              <w:t>ожидаемые результаты от реализации подпрограммы с указанием динамики изменения показателей результативности, отражающих социально</w:t>
            </w:r>
            <w:r w:rsidRPr="00A34352">
              <w:rPr>
                <w:rStyle w:val="0pt2"/>
                <w:rFonts w:ascii="Arial" w:hAnsi="Arial" w:cs="Arial"/>
                <w:color w:val="000000"/>
                <w:sz w:val="24"/>
                <w:szCs w:val="24"/>
              </w:rPr>
              <w:softHyphen/>
              <w:t>-экономическую эффективность реализации подпрограммы, приведены в приложении к паспорту</w:t>
            </w:r>
          </w:p>
        </w:tc>
      </w:tr>
      <w:tr w:rsidR="000B2C24" w:rsidRPr="00A34352" w14:paraId="08772C26" w14:textId="77777777" w:rsidTr="00B832A9">
        <w:tc>
          <w:tcPr>
            <w:tcW w:w="2419" w:type="dxa"/>
            <w:shd w:val="clear" w:color="auto" w:fill="FFFFFF"/>
            <w:tcMar>
              <w:top w:w="28" w:type="dxa"/>
              <w:left w:w="28" w:type="dxa"/>
              <w:bottom w:w="28" w:type="dxa"/>
              <w:right w:w="28" w:type="dxa"/>
            </w:tcMar>
          </w:tcPr>
          <w:p w14:paraId="05DD4792" w14:textId="77777777" w:rsidR="00B832A9" w:rsidRPr="00A34352" w:rsidRDefault="00815FC8" w:rsidP="00B832A9">
            <w:pPr>
              <w:pStyle w:val="a5"/>
              <w:ind w:left="140"/>
              <w:rPr>
                <w:rStyle w:val="0pt2"/>
                <w:rFonts w:ascii="Arial" w:hAnsi="Arial" w:cs="Arial"/>
                <w:color w:val="000000"/>
                <w:sz w:val="24"/>
                <w:szCs w:val="24"/>
              </w:rPr>
            </w:pPr>
            <w:r w:rsidRPr="00A34352">
              <w:rPr>
                <w:rStyle w:val="0pt2"/>
                <w:rFonts w:ascii="Arial" w:hAnsi="Arial" w:cs="Arial"/>
                <w:color w:val="000000"/>
                <w:sz w:val="24"/>
                <w:szCs w:val="24"/>
              </w:rPr>
              <w:t>Сроки</w:t>
            </w:r>
            <w:r w:rsidRPr="00A34352">
              <w:rPr>
                <w:rStyle w:val="0pt2"/>
                <w:rFonts w:ascii="Arial" w:hAnsi="Arial" w:cs="Arial"/>
                <w:color w:val="000000"/>
                <w:sz w:val="24"/>
                <w:szCs w:val="24"/>
                <w:lang w:val="en-US"/>
              </w:rPr>
              <w:t xml:space="preserve"> </w:t>
            </w:r>
            <w:r w:rsidRPr="00A34352">
              <w:rPr>
                <w:rStyle w:val="0pt2"/>
                <w:rFonts w:ascii="Arial" w:hAnsi="Arial" w:cs="Arial"/>
                <w:color w:val="000000"/>
                <w:sz w:val="24"/>
                <w:szCs w:val="24"/>
              </w:rPr>
              <w:t>реализации</w:t>
            </w:r>
            <w:r w:rsidRPr="00A34352">
              <w:rPr>
                <w:rStyle w:val="0pt2"/>
                <w:rFonts w:ascii="Arial" w:hAnsi="Arial" w:cs="Arial"/>
                <w:color w:val="000000"/>
                <w:sz w:val="24"/>
                <w:szCs w:val="24"/>
                <w:lang w:val="en-US"/>
              </w:rPr>
              <w:t xml:space="preserve"> </w:t>
            </w:r>
            <w:r w:rsidRPr="00A34352">
              <w:rPr>
                <w:rStyle w:val="0pt2"/>
                <w:rFonts w:ascii="Arial" w:hAnsi="Arial" w:cs="Arial"/>
                <w:color w:val="000000"/>
                <w:sz w:val="24"/>
                <w:szCs w:val="24"/>
              </w:rPr>
              <w:t>подпрограммы</w:t>
            </w:r>
          </w:p>
        </w:tc>
        <w:tc>
          <w:tcPr>
            <w:tcW w:w="7272" w:type="dxa"/>
            <w:shd w:val="clear" w:color="auto" w:fill="FFFFFF"/>
            <w:tcMar>
              <w:top w:w="28" w:type="dxa"/>
              <w:left w:w="28" w:type="dxa"/>
              <w:bottom w:w="28" w:type="dxa"/>
              <w:right w:w="28" w:type="dxa"/>
            </w:tcMar>
          </w:tcPr>
          <w:p w14:paraId="150F5687" w14:textId="77777777" w:rsidR="00B832A9" w:rsidRPr="00A34352" w:rsidRDefault="00815FC8" w:rsidP="00B832A9">
            <w:pPr>
              <w:pStyle w:val="a5"/>
              <w:ind w:left="140"/>
              <w:rPr>
                <w:rFonts w:ascii="Arial" w:hAnsi="Arial" w:cs="Arial"/>
                <w:sz w:val="24"/>
                <w:szCs w:val="24"/>
              </w:rPr>
            </w:pPr>
            <w:r w:rsidRPr="00A34352">
              <w:rPr>
                <w:rFonts w:ascii="Arial" w:hAnsi="Arial" w:cs="Arial"/>
                <w:sz w:val="24"/>
                <w:szCs w:val="24"/>
              </w:rPr>
              <w:t>2014 - 2021 годы</w:t>
            </w:r>
          </w:p>
        </w:tc>
      </w:tr>
      <w:tr w:rsidR="000B2C24" w:rsidRPr="00A34352" w14:paraId="4481696C" w14:textId="77777777" w:rsidTr="00B832A9">
        <w:tc>
          <w:tcPr>
            <w:tcW w:w="2419" w:type="dxa"/>
            <w:shd w:val="clear" w:color="auto" w:fill="FFFFFF"/>
            <w:tcMar>
              <w:top w:w="28" w:type="dxa"/>
              <w:left w:w="28" w:type="dxa"/>
              <w:bottom w:w="28" w:type="dxa"/>
              <w:right w:w="28" w:type="dxa"/>
            </w:tcMar>
          </w:tcPr>
          <w:p w14:paraId="5EE55CA2" w14:textId="77777777" w:rsidR="00B832A9" w:rsidRPr="00A34352" w:rsidRDefault="00815FC8" w:rsidP="00B832A9">
            <w:pPr>
              <w:pStyle w:val="a5"/>
              <w:ind w:left="140"/>
              <w:rPr>
                <w:rStyle w:val="0pt2"/>
                <w:rFonts w:ascii="Arial" w:hAnsi="Arial" w:cs="Arial"/>
                <w:color w:val="000000"/>
                <w:sz w:val="24"/>
                <w:szCs w:val="24"/>
              </w:rPr>
            </w:pPr>
            <w:r w:rsidRPr="00A34352">
              <w:rPr>
                <w:rStyle w:val="0pt2"/>
                <w:rFonts w:ascii="Arial" w:hAnsi="Arial" w:cs="Arial"/>
                <w:color w:val="000000"/>
                <w:sz w:val="24"/>
                <w:szCs w:val="24"/>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14:paraId="201FA0D9" w14:textId="77777777" w:rsidR="000B2C24" w:rsidRPr="00A34352" w:rsidRDefault="00815FC8" w:rsidP="00B832A9">
            <w:pPr>
              <w:pStyle w:val="a5"/>
              <w:widowControl w:val="0"/>
              <w:tabs>
                <w:tab w:val="left" w:pos="638"/>
              </w:tabs>
              <w:rPr>
                <w:rFonts w:ascii="Arial" w:hAnsi="Arial" w:cs="Arial"/>
                <w:sz w:val="24"/>
                <w:szCs w:val="24"/>
              </w:rPr>
            </w:pPr>
            <w:r w:rsidRPr="00A34352">
              <w:rPr>
                <w:rStyle w:val="0pt2"/>
                <w:rFonts w:ascii="Arial" w:hAnsi="Arial" w:cs="Arial"/>
                <w:color w:val="000000"/>
                <w:sz w:val="24"/>
                <w:szCs w:val="24"/>
              </w:rPr>
              <w:t xml:space="preserve">Общий объем бюджетных ассигнований на реализацию подпрограммы составляет – </w:t>
            </w:r>
            <w:r w:rsidRPr="00A34352">
              <w:rPr>
                <w:rFonts w:ascii="Arial" w:hAnsi="Arial" w:cs="Arial"/>
                <w:sz w:val="24"/>
                <w:szCs w:val="24"/>
              </w:rPr>
              <w:t>128 800,00 рублей</w:t>
            </w:r>
          </w:p>
          <w:p w14:paraId="786A712E" w14:textId="77777777" w:rsidR="000B2C24" w:rsidRPr="00A34352" w:rsidRDefault="00815FC8" w:rsidP="00B832A9">
            <w:pPr>
              <w:pStyle w:val="a5"/>
              <w:widowControl w:val="0"/>
              <w:tabs>
                <w:tab w:val="left" w:pos="638"/>
              </w:tabs>
              <w:rPr>
                <w:rFonts w:ascii="Arial" w:hAnsi="Arial" w:cs="Arial"/>
                <w:sz w:val="24"/>
                <w:szCs w:val="24"/>
              </w:rPr>
            </w:pPr>
            <w:r w:rsidRPr="00A34352">
              <w:rPr>
                <w:rFonts w:ascii="Arial" w:hAnsi="Arial" w:cs="Arial"/>
                <w:sz w:val="24"/>
                <w:szCs w:val="24"/>
              </w:rPr>
              <w:t>по годам реализации:</w:t>
            </w:r>
          </w:p>
          <w:p w14:paraId="2684F570" w14:textId="77777777" w:rsidR="000B2C24" w:rsidRPr="00A34352" w:rsidRDefault="00815FC8" w:rsidP="00B832A9">
            <w:pPr>
              <w:pStyle w:val="a5"/>
              <w:widowControl w:val="0"/>
              <w:tabs>
                <w:tab w:val="left" w:pos="638"/>
              </w:tabs>
              <w:rPr>
                <w:rFonts w:ascii="Arial" w:hAnsi="Arial" w:cs="Arial"/>
                <w:sz w:val="24"/>
                <w:szCs w:val="24"/>
              </w:rPr>
            </w:pPr>
            <w:r w:rsidRPr="00A34352">
              <w:rPr>
                <w:rFonts w:ascii="Arial" w:hAnsi="Arial" w:cs="Arial"/>
                <w:sz w:val="24"/>
                <w:szCs w:val="24"/>
              </w:rPr>
              <w:t>2019 - 128 800,00 рублей</w:t>
            </w:r>
          </w:p>
          <w:p w14:paraId="55C889C0" w14:textId="77777777" w:rsidR="000B2C24" w:rsidRPr="00A34352" w:rsidRDefault="00815FC8" w:rsidP="00B832A9">
            <w:pPr>
              <w:pStyle w:val="a5"/>
              <w:widowControl w:val="0"/>
              <w:tabs>
                <w:tab w:val="left" w:pos="638"/>
              </w:tabs>
              <w:rPr>
                <w:rFonts w:ascii="Arial" w:hAnsi="Arial" w:cs="Arial"/>
                <w:sz w:val="24"/>
                <w:szCs w:val="24"/>
              </w:rPr>
            </w:pPr>
            <w:r w:rsidRPr="00A34352">
              <w:rPr>
                <w:rFonts w:ascii="Arial" w:hAnsi="Arial" w:cs="Arial"/>
                <w:sz w:val="24"/>
                <w:szCs w:val="24"/>
              </w:rPr>
              <w:t>2020 - 0,00 рублей</w:t>
            </w:r>
          </w:p>
          <w:p w14:paraId="09597035" w14:textId="77777777" w:rsidR="00B832A9" w:rsidRPr="00A34352" w:rsidRDefault="00815FC8" w:rsidP="00B832A9">
            <w:pPr>
              <w:pStyle w:val="a5"/>
              <w:widowControl w:val="0"/>
              <w:tabs>
                <w:tab w:val="left" w:pos="638"/>
              </w:tabs>
              <w:rPr>
                <w:rFonts w:ascii="Arial" w:hAnsi="Arial" w:cs="Arial"/>
                <w:sz w:val="24"/>
                <w:szCs w:val="24"/>
              </w:rPr>
            </w:pPr>
            <w:r w:rsidRPr="00A34352">
              <w:rPr>
                <w:rFonts w:ascii="Arial" w:hAnsi="Arial" w:cs="Arial"/>
                <w:sz w:val="24"/>
                <w:szCs w:val="24"/>
              </w:rPr>
              <w:t>2021 - 0,00 рублей</w:t>
            </w:r>
          </w:p>
          <w:p w14:paraId="4732527B" w14:textId="77777777" w:rsidR="00B832A9" w:rsidRPr="00A34352" w:rsidRDefault="00815FC8" w:rsidP="00B832A9">
            <w:pPr>
              <w:pStyle w:val="a5"/>
              <w:widowControl w:val="0"/>
              <w:tabs>
                <w:tab w:val="left" w:pos="638"/>
              </w:tabs>
              <w:rPr>
                <w:rFonts w:ascii="Arial" w:hAnsi="Arial" w:cs="Arial"/>
                <w:sz w:val="24"/>
                <w:szCs w:val="24"/>
              </w:rPr>
            </w:pPr>
            <w:r w:rsidRPr="00A34352">
              <w:rPr>
                <w:rFonts w:ascii="Arial" w:hAnsi="Arial" w:cs="Arial"/>
                <w:sz w:val="24"/>
                <w:szCs w:val="24"/>
              </w:rPr>
              <w:t>Из них:</w:t>
            </w:r>
          </w:p>
          <w:p w14:paraId="70931F7C" w14:textId="77777777" w:rsidR="000B2C24" w:rsidRPr="00A34352" w:rsidRDefault="00815FC8" w:rsidP="00B832A9">
            <w:pPr>
              <w:pStyle w:val="a5"/>
              <w:widowControl w:val="0"/>
              <w:tabs>
                <w:tab w:val="left" w:pos="638"/>
              </w:tabs>
              <w:rPr>
                <w:rFonts w:ascii="Arial" w:hAnsi="Arial" w:cs="Arial"/>
                <w:sz w:val="24"/>
                <w:szCs w:val="24"/>
              </w:rPr>
            </w:pPr>
            <w:r w:rsidRPr="00A34352">
              <w:rPr>
                <w:rFonts w:ascii="Arial" w:hAnsi="Arial" w:cs="Arial"/>
                <w:sz w:val="24"/>
                <w:szCs w:val="24"/>
              </w:rPr>
              <w:t>Районный бюджет</w:t>
            </w:r>
          </w:p>
          <w:p w14:paraId="572BB9FA" w14:textId="77777777" w:rsidR="000B2C24" w:rsidRPr="00A34352" w:rsidRDefault="00815FC8" w:rsidP="00B832A9">
            <w:pPr>
              <w:pStyle w:val="a5"/>
              <w:widowControl w:val="0"/>
              <w:tabs>
                <w:tab w:val="left" w:pos="638"/>
              </w:tabs>
              <w:rPr>
                <w:rFonts w:ascii="Arial" w:hAnsi="Arial" w:cs="Arial"/>
                <w:sz w:val="24"/>
                <w:szCs w:val="24"/>
              </w:rPr>
            </w:pPr>
            <w:r w:rsidRPr="00A34352">
              <w:rPr>
                <w:rFonts w:ascii="Arial" w:hAnsi="Arial" w:cs="Arial"/>
                <w:sz w:val="24"/>
                <w:szCs w:val="24"/>
              </w:rPr>
              <w:t>Всего - 128 800,00 рублей</w:t>
            </w:r>
          </w:p>
          <w:p w14:paraId="438A953F" w14:textId="77777777" w:rsidR="000B2C24" w:rsidRPr="00A34352" w:rsidRDefault="00815FC8" w:rsidP="00B832A9">
            <w:pPr>
              <w:pStyle w:val="a5"/>
              <w:widowControl w:val="0"/>
              <w:tabs>
                <w:tab w:val="left" w:pos="638"/>
              </w:tabs>
              <w:rPr>
                <w:rFonts w:ascii="Arial" w:hAnsi="Arial" w:cs="Arial"/>
                <w:sz w:val="24"/>
                <w:szCs w:val="24"/>
              </w:rPr>
            </w:pPr>
            <w:r w:rsidRPr="00A34352">
              <w:rPr>
                <w:rFonts w:ascii="Arial" w:hAnsi="Arial" w:cs="Arial"/>
                <w:sz w:val="24"/>
                <w:szCs w:val="24"/>
              </w:rPr>
              <w:t>2019 - 128 800,00 рублей</w:t>
            </w:r>
          </w:p>
          <w:p w14:paraId="368C5B2B" w14:textId="77777777" w:rsidR="000B2C24" w:rsidRPr="00A34352" w:rsidRDefault="00815FC8" w:rsidP="00B832A9">
            <w:pPr>
              <w:pStyle w:val="a5"/>
              <w:widowControl w:val="0"/>
              <w:tabs>
                <w:tab w:val="left" w:pos="638"/>
              </w:tabs>
              <w:rPr>
                <w:rFonts w:ascii="Arial" w:hAnsi="Arial" w:cs="Arial"/>
                <w:sz w:val="24"/>
                <w:szCs w:val="24"/>
              </w:rPr>
            </w:pPr>
            <w:r w:rsidRPr="00A34352">
              <w:rPr>
                <w:rFonts w:ascii="Arial" w:hAnsi="Arial" w:cs="Arial"/>
                <w:sz w:val="24"/>
                <w:szCs w:val="24"/>
              </w:rPr>
              <w:t>2020 - 0,00 рублей</w:t>
            </w:r>
          </w:p>
          <w:p w14:paraId="41924CD3" w14:textId="77777777" w:rsidR="00B832A9" w:rsidRPr="00A34352" w:rsidRDefault="00815FC8" w:rsidP="00B832A9">
            <w:pPr>
              <w:pStyle w:val="a5"/>
              <w:widowControl w:val="0"/>
              <w:tabs>
                <w:tab w:val="left" w:pos="638"/>
              </w:tabs>
              <w:rPr>
                <w:rFonts w:ascii="Arial" w:hAnsi="Arial" w:cs="Arial"/>
                <w:sz w:val="24"/>
                <w:szCs w:val="24"/>
                <w:lang w:val="en-US"/>
              </w:rPr>
            </w:pPr>
            <w:r w:rsidRPr="00A34352">
              <w:rPr>
                <w:rFonts w:ascii="Arial" w:hAnsi="Arial" w:cs="Arial"/>
                <w:sz w:val="24"/>
                <w:szCs w:val="24"/>
              </w:rPr>
              <w:t>2021 - 0,00 рублей</w:t>
            </w:r>
          </w:p>
          <w:p w14:paraId="249A0A14" w14:textId="77777777" w:rsidR="00B832A9" w:rsidRPr="00A34352" w:rsidRDefault="00B832A9" w:rsidP="00B832A9">
            <w:pPr>
              <w:pStyle w:val="a5"/>
              <w:widowControl w:val="0"/>
              <w:tabs>
                <w:tab w:val="left" w:pos="638"/>
              </w:tabs>
              <w:rPr>
                <w:rFonts w:ascii="Arial" w:hAnsi="Arial" w:cs="Arial"/>
                <w:sz w:val="24"/>
                <w:szCs w:val="24"/>
                <w:lang w:val="en-US"/>
              </w:rPr>
            </w:pPr>
          </w:p>
        </w:tc>
      </w:tr>
    </w:tbl>
    <w:p w14:paraId="33B62B01" w14:textId="77777777" w:rsidR="00B832A9" w:rsidRPr="00A34352" w:rsidRDefault="00B832A9" w:rsidP="00B832A9">
      <w:pPr>
        <w:jc w:val="both"/>
        <w:rPr>
          <w:rFonts w:ascii="Arial" w:hAnsi="Arial" w:cs="Arial"/>
          <w:b/>
          <w:lang w:val="en-US"/>
        </w:rPr>
        <w:sectPr w:rsidR="00B832A9" w:rsidRPr="00A34352">
          <w:pgSz w:w="11906" w:h="16838"/>
          <w:pgMar w:top="1020" w:right="1134" w:bottom="850" w:left="1134" w:header="708" w:footer="708" w:gutter="0"/>
          <w:cols w:space="708"/>
          <w:docGrid w:linePitch="360"/>
        </w:sectPr>
      </w:pPr>
    </w:p>
    <w:p w14:paraId="6E9C85E0" w14:textId="77777777" w:rsidR="00B832A9" w:rsidRPr="00A34352" w:rsidRDefault="00B832A9" w:rsidP="00B832A9">
      <w:pPr>
        <w:autoSpaceDE w:val="0"/>
        <w:autoSpaceDN w:val="0"/>
        <w:adjustRightInd w:val="0"/>
        <w:ind w:firstLine="4536"/>
        <w:jc w:val="right"/>
        <w:outlineLvl w:val="2"/>
        <w:rPr>
          <w:rFonts w:ascii="Arial" w:hAnsi="Arial" w:cs="Arial"/>
        </w:rPr>
      </w:pPr>
    </w:p>
    <w:p w14:paraId="05C8CB47" w14:textId="77777777" w:rsidR="00B832A9" w:rsidRPr="00A34352" w:rsidRDefault="00815FC8" w:rsidP="00B832A9">
      <w:pPr>
        <w:jc w:val="both"/>
        <w:rPr>
          <w:rFonts w:ascii="Arial" w:hAnsi="Arial" w:cs="Arial"/>
          <w:b/>
        </w:rPr>
      </w:pPr>
      <w:r w:rsidRPr="00A34352">
        <w:rPr>
          <w:rFonts w:ascii="Arial" w:hAnsi="Arial" w:cs="Arial"/>
          <w:b/>
        </w:rPr>
        <w:t xml:space="preserve">                                 </w:t>
      </w:r>
    </w:p>
    <w:p w14:paraId="032B21A9" w14:textId="77777777" w:rsidR="00B832A9" w:rsidRPr="00A34352" w:rsidRDefault="00815FC8" w:rsidP="00B832A9">
      <w:pPr>
        <w:jc w:val="both"/>
        <w:rPr>
          <w:rFonts w:ascii="Arial" w:hAnsi="Arial" w:cs="Arial"/>
          <w:b/>
        </w:rPr>
      </w:pPr>
      <w:r w:rsidRPr="00A34352">
        <w:rPr>
          <w:rFonts w:ascii="Arial" w:hAnsi="Arial" w:cs="Arial"/>
          <w:b/>
        </w:rPr>
        <w:t xml:space="preserve">                                        2. Мероприятия подпрограммы</w:t>
      </w:r>
    </w:p>
    <w:p w14:paraId="28B71315" w14:textId="77777777" w:rsidR="00B832A9" w:rsidRPr="00A34352" w:rsidRDefault="00B832A9" w:rsidP="00B832A9">
      <w:pPr>
        <w:jc w:val="both"/>
        <w:rPr>
          <w:rFonts w:ascii="Arial" w:hAnsi="Arial" w:cs="Arial"/>
          <w:b/>
        </w:rPr>
      </w:pPr>
    </w:p>
    <w:p w14:paraId="1263D970" w14:textId="77777777" w:rsidR="00B832A9" w:rsidRPr="00A34352" w:rsidRDefault="00815FC8" w:rsidP="00B832A9">
      <w:pPr>
        <w:jc w:val="both"/>
        <w:rPr>
          <w:rFonts w:ascii="Arial" w:hAnsi="Arial" w:cs="Arial"/>
        </w:rPr>
      </w:pPr>
      <w:r w:rsidRPr="00A34352">
        <w:rPr>
          <w:rFonts w:ascii="Arial" w:hAnsi="Arial" w:cs="Arial"/>
        </w:rPr>
        <w:t xml:space="preserve">           Перечень подпрограммных мероприятий представлен в приложении № 2 к подпрограмме.</w:t>
      </w:r>
    </w:p>
    <w:p w14:paraId="1B9948C6" w14:textId="77777777" w:rsidR="00B832A9" w:rsidRPr="00A34352" w:rsidRDefault="00B832A9" w:rsidP="00B832A9">
      <w:pPr>
        <w:widowControl w:val="0"/>
        <w:autoSpaceDE w:val="0"/>
        <w:autoSpaceDN w:val="0"/>
        <w:adjustRightInd w:val="0"/>
        <w:rPr>
          <w:rFonts w:ascii="Arial" w:hAnsi="Arial" w:cs="Arial"/>
          <w:b/>
        </w:rPr>
      </w:pPr>
    </w:p>
    <w:p w14:paraId="6289986A" w14:textId="77777777" w:rsidR="00B832A9" w:rsidRPr="00A34352" w:rsidRDefault="00815FC8" w:rsidP="00B832A9">
      <w:pPr>
        <w:widowControl w:val="0"/>
        <w:autoSpaceDE w:val="0"/>
        <w:autoSpaceDN w:val="0"/>
        <w:adjustRightInd w:val="0"/>
        <w:ind w:right="57"/>
        <w:jc w:val="center"/>
        <w:rPr>
          <w:rFonts w:ascii="Arial" w:hAnsi="Arial" w:cs="Arial"/>
          <w:b/>
        </w:rPr>
      </w:pPr>
      <w:r w:rsidRPr="00A34352">
        <w:rPr>
          <w:rFonts w:ascii="Arial" w:hAnsi="Arial" w:cs="Arial"/>
          <w:b/>
        </w:rPr>
        <w:t>3.3. Механизм реализации подпрограммы</w:t>
      </w:r>
    </w:p>
    <w:p w14:paraId="53A8F518" w14:textId="77777777" w:rsidR="00B832A9" w:rsidRPr="00A34352" w:rsidRDefault="00B832A9" w:rsidP="00B832A9">
      <w:pPr>
        <w:widowControl w:val="0"/>
        <w:autoSpaceDE w:val="0"/>
        <w:autoSpaceDN w:val="0"/>
        <w:adjustRightInd w:val="0"/>
        <w:ind w:left="57" w:right="57"/>
        <w:rPr>
          <w:rFonts w:ascii="Arial" w:hAnsi="Arial" w:cs="Arial"/>
        </w:rPr>
      </w:pPr>
    </w:p>
    <w:p w14:paraId="13CF8AB7" w14:textId="77777777" w:rsidR="00B832A9" w:rsidRPr="00A34352" w:rsidRDefault="00815FC8" w:rsidP="00B832A9">
      <w:pPr>
        <w:ind w:firstLine="567"/>
        <w:jc w:val="both"/>
        <w:rPr>
          <w:rFonts w:ascii="Arial" w:hAnsi="Arial" w:cs="Arial"/>
        </w:rPr>
      </w:pPr>
      <w:r w:rsidRPr="00A34352">
        <w:rPr>
          <w:rFonts w:ascii="Arial" w:hAnsi="Arial" w:cs="Arial"/>
        </w:rPr>
        <w:t>3.1. Реализацию подпрограммы осуществляет  администрация Шарыповского  района.   Комплекс мер, осуществляемый администрацией района в рамках  реализации организационных, экономических, правовых  механизмов заключается в координировании деятельности отдела   градостроительства и имущественных отношений администрации Шарыповского района,  обеспечивающего выполнение функций по решению вопросов местного значения муниципального района, связанных с реализацией задач оперативного и эффективного управления и распоряжения земельными ресурсами, находящихся в  муниципальной собственности района, решения вопросов природопользования  и охраны окружающей среды.</w:t>
      </w:r>
    </w:p>
    <w:p w14:paraId="1C093EA9" w14:textId="77777777" w:rsidR="00B832A9" w:rsidRPr="00A34352" w:rsidRDefault="00815FC8" w:rsidP="00B832A9">
      <w:pPr>
        <w:ind w:firstLine="567"/>
        <w:jc w:val="both"/>
        <w:rPr>
          <w:rFonts w:ascii="Arial" w:hAnsi="Arial" w:cs="Arial"/>
        </w:rPr>
      </w:pPr>
      <w:r w:rsidRPr="00A34352">
        <w:rPr>
          <w:rFonts w:ascii="Arial" w:hAnsi="Arial" w:cs="Arial"/>
        </w:rPr>
        <w:t xml:space="preserve">Финансирование мероприятий подпрограммы осуществляется за счет средств районного бюджета, в соответствии с мероприятиями подпрограммы, согласно приложению № 2. </w:t>
      </w:r>
    </w:p>
    <w:p w14:paraId="29B5AB5E" w14:textId="77777777" w:rsidR="00B832A9" w:rsidRPr="00A34352" w:rsidRDefault="00815FC8" w:rsidP="00B832A9">
      <w:pPr>
        <w:ind w:firstLine="567"/>
        <w:jc w:val="both"/>
        <w:rPr>
          <w:rFonts w:ascii="Arial" w:hAnsi="Arial" w:cs="Arial"/>
        </w:rPr>
      </w:pPr>
      <w:r w:rsidRPr="00A34352">
        <w:rPr>
          <w:rFonts w:ascii="Arial" w:hAnsi="Arial" w:cs="Arial"/>
        </w:rPr>
        <w:t>Главным распорядителем средств районного бюджета является администрация Шарыповского района.</w:t>
      </w:r>
    </w:p>
    <w:p w14:paraId="397C040C" w14:textId="77777777" w:rsidR="00B832A9" w:rsidRPr="00A34352" w:rsidRDefault="00815FC8" w:rsidP="00B832A9">
      <w:pPr>
        <w:ind w:firstLine="567"/>
        <w:jc w:val="both"/>
        <w:rPr>
          <w:rFonts w:ascii="Arial" w:hAnsi="Arial" w:cs="Arial"/>
        </w:rPr>
      </w:pPr>
      <w:r w:rsidRPr="00A34352">
        <w:rPr>
          <w:rFonts w:ascii="Arial" w:hAnsi="Arial" w:cs="Arial"/>
        </w:rPr>
        <w:t>Расходование и учет бюджетных средств осуществляется в соответствии с порядком исполнения районного бюджета по расходам, утвержденным приказами финансово-экономического управления администрации Шарыповского района.</w:t>
      </w:r>
    </w:p>
    <w:p w14:paraId="65B42476" w14:textId="77777777" w:rsidR="00B832A9" w:rsidRPr="00A34352" w:rsidRDefault="00815FC8" w:rsidP="00B832A9">
      <w:pPr>
        <w:ind w:firstLine="567"/>
        <w:jc w:val="both"/>
        <w:rPr>
          <w:rFonts w:ascii="Arial" w:hAnsi="Arial" w:cs="Arial"/>
        </w:rPr>
      </w:pPr>
      <w:r w:rsidRPr="00A34352">
        <w:rPr>
          <w:rFonts w:ascii="Arial" w:hAnsi="Arial" w:cs="Arial"/>
        </w:rPr>
        <w:t xml:space="preserve"> Реализация  мероприятий 1.1-1.3 осуществляется посредством размещения муниципальных заказов,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  Для оплаты выполненных работ (оказанных услуг) организации-исполнители работ (услуг) представляют следующие документы: акты о приемке-сдачи выполненных работ, счета-фактуры.</w:t>
      </w:r>
    </w:p>
    <w:p w14:paraId="4AE7B67B" w14:textId="77777777" w:rsidR="00B832A9" w:rsidRPr="00A34352" w:rsidRDefault="00815FC8" w:rsidP="00B832A9">
      <w:pPr>
        <w:autoSpaceDE w:val="0"/>
        <w:autoSpaceDN w:val="0"/>
        <w:adjustRightInd w:val="0"/>
        <w:ind w:firstLine="567"/>
        <w:jc w:val="both"/>
        <w:rPr>
          <w:rFonts w:ascii="Arial" w:hAnsi="Arial" w:cs="Arial"/>
        </w:rPr>
      </w:pPr>
      <w:r w:rsidRPr="00A34352">
        <w:rPr>
          <w:rFonts w:ascii="Arial" w:hAnsi="Arial" w:cs="Arial"/>
        </w:rPr>
        <w:t xml:space="preserve">В рамках мероприятия 1.1   предусматривается проведение работ по топографической съемке, проведение кадастровых работ по формированию земельных участков и постановкой их на кадастровый учет, в соответствии с Федеральным Законом от 24.07.2007 года № 221-ФЗ «О государственном кадастре недвижимости», с целью дальнейшего эффективного распоряжения ими. </w:t>
      </w:r>
    </w:p>
    <w:p w14:paraId="365070F0" w14:textId="77777777" w:rsidR="00B832A9" w:rsidRPr="00A34352" w:rsidRDefault="00815FC8" w:rsidP="00B832A9">
      <w:pPr>
        <w:autoSpaceDE w:val="0"/>
        <w:autoSpaceDN w:val="0"/>
        <w:adjustRightInd w:val="0"/>
        <w:ind w:firstLine="567"/>
        <w:jc w:val="both"/>
        <w:rPr>
          <w:rFonts w:ascii="Arial" w:hAnsi="Arial" w:cs="Arial"/>
        </w:rPr>
      </w:pPr>
      <w:r w:rsidRPr="00A34352">
        <w:rPr>
          <w:rFonts w:ascii="Arial" w:hAnsi="Arial" w:cs="Arial"/>
        </w:rPr>
        <w:t xml:space="preserve">В рамках реализации мероприятия 1.2  предусматривается   проведение оценки  рыночной стоимости   земельных участков, находящихся в муниципальной собственности района, с целью  дальнейшей их реализации и передачи в аренду.  </w:t>
      </w:r>
    </w:p>
    <w:p w14:paraId="47098260" w14:textId="77777777" w:rsidR="00B832A9" w:rsidRPr="00A34352" w:rsidRDefault="00815FC8" w:rsidP="00B832A9">
      <w:pPr>
        <w:autoSpaceDE w:val="0"/>
        <w:autoSpaceDN w:val="0"/>
        <w:adjustRightInd w:val="0"/>
        <w:ind w:firstLine="567"/>
        <w:jc w:val="both"/>
        <w:rPr>
          <w:rFonts w:ascii="Arial" w:hAnsi="Arial" w:cs="Arial"/>
        </w:rPr>
      </w:pPr>
      <w:r w:rsidRPr="00A34352">
        <w:rPr>
          <w:rFonts w:ascii="Arial" w:hAnsi="Arial" w:cs="Arial"/>
        </w:rPr>
        <w:t>В рамках  мероприятия 1.3 предусматривается публикация информационных сообщений в средствах массовой информации о наличии земельных участков, с целью предоставления их в аренду или в собственность.</w:t>
      </w:r>
    </w:p>
    <w:p w14:paraId="52DB78E3" w14:textId="77777777" w:rsidR="00B832A9" w:rsidRPr="00A34352" w:rsidRDefault="00815FC8" w:rsidP="00B832A9">
      <w:pPr>
        <w:autoSpaceDE w:val="0"/>
        <w:autoSpaceDN w:val="0"/>
        <w:adjustRightInd w:val="0"/>
        <w:ind w:firstLine="567"/>
        <w:jc w:val="both"/>
        <w:rPr>
          <w:rFonts w:ascii="Arial" w:hAnsi="Arial" w:cs="Arial"/>
        </w:rPr>
      </w:pPr>
      <w:r w:rsidRPr="00A34352">
        <w:rPr>
          <w:rFonts w:ascii="Arial" w:hAnsi="Arial" w:cs="Arial"/>
        </w:rPr>
        <w:t xml:space="preserve">В рамках реализации мероприятия 1.4 предусматривается организация и проведение торгов по продаже права аренды  и продаже земельных участков в соответствии с действующим законодательством. </w:t>
      </w:r>
    </w:p>
    <w:p w14:paraId="48B97867" w14:textId="77777777" w:rsidR="00B832A9" w:rsidRPr="00A34352" w:rsidRDefault="00815FC8" w:rsidP="00B832A9">
      <w:pPr>
        <w:autoSpaceDE w:val="0"/>
        <w:autoSpaceDN w:val="0"/>
        <w:adjustRightInd w:val="0"/>
        <w:ind w:firstLine="567"/>
        <w:jc w:val="both"/>
        <w:rPr>
          <w:rFonts w:ascii="Arial" w:hAnsi="Arial" w:cs="Arial"/>
        </w:rPr>
      </w:pPr>
      <w:r w:rsidRPr="00A34352">
        <w:rPr>
          <w:rFonts w:ascii="Arial" w:hAnsi="Arial" w:cs="Arial"/>
        </w:rPr>
        <w:t xml:space="preserve">В рамках реализации мероприятия 2.1  предусматривается заключение  договоров аренды и договоров купли-продажи по результатам торгов, предусмотренных  мероприятием 1.4. </w:t>
      </w:r>
    </w:p>
    <w:p w14:paraId="0E4CDC64" w14:textId="77777777" w:rsidR="00B832A9" w:rsidRPr="00A34352" w:rsidRDefault="00815FC8" w:rsidP="00B832A9">
      <w:pPr>
        <w:widowControl w:val="0"/>
        <w:autoSpaceDE w:val="0"/>
        <w:autoSpaceDN w:val="0"/>
        <w:adjustRightInd w:val="0"/>
        <w:ind w:right="57"/>
        <w:jc w:val="both"/>
        <w:rPr>
          <w:rFonts w:ascii="Arial" w:eastAsia="Calibri" w:hAnsi="Arial" w:cs="Arial"/>
          <w:lang w:eastAsia="en-US"/>
        </w:rPr>
      </w:pPr>
      <w:r w:rsidRPr="00A34352">
        <w:rPr>
          <w:rFonts w:ascii="Arial" w:hAnsi="Arial" w:cs="Arial"/>
        </w:rPr>
        <w:t xml:space="preserve">         Администрация Шарыповского района</w:t>
      </w:r>
      <w:r w:rsidRPr="00A34352">
        <w:rPr>
          <w:rFonts w:ascii="Arial" w:eastAsia="Calibri" w:hAnsi="Arial" w:cs="Arial"/>
          <w:lang w:eastAsia="en-US"/>
        </w:rPr>
        <w:t xml:space="preserve">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14:paraId="35AF9B0E" w14:textId="77777777" w:rsidR="00B832A9" w:rsidRPr="00A34352" w:rsidRDefault="00B832A9" w:rsidP="00B832A9">
      <w:pPr>
        <w:widowControl w:val="0"/>
        <w:autoSpaceDE w:val="0"/>
        <w:autoSpaceDN w:val="0"/>
        <w:adjustRightInd w:val="0"/>
        <w:ind w:right="57"/>
        <w:jc w:val="both"/>
        <w:rPr>
          <w:rFonts w:ascii="Arial" w:eastAsia="Calibri" w:hAnsi="Arial" w:cs="Arial"/>
          <w:lang w:eastAsia="en-US"/>
        </w:rPr>
      </w:pPr>
    </w:p>
    <w:p w14:paraId="2CDC40CD" w14:textId="77777777" w:rsidR="00B832A9" w:rsidRPr="00A34352" w:rsidRDefault="00815FC8" w:rsidP="00B832A9">
      <w:pPr>
        <w:autoSpaceDE w:val="0"/>
        <w:autoSpaceDN w:val="0"/>
        <w:adjustRightInd w:val="0"/>
        <w:ind w:firstLine="567"/>
        <w:jc w:val="center"/>
        <w:rPr>
          <w:rFonts w:ascii="Arial" w:hAnsi="Arial" w:cs="Arial"/>
          <w:b/>
        </w:rPr>
      </w:pPr>
      <w:r w:rsidRPr="00A34352">
        <w:rPr>
          <w:rFonts w:ascii="Arial" w:hAnsi="Arial" w:cs="Arial"/>
          <w:b/>
        </w:rPr>
        <w:t>4. Управление подпрограммой и контроль за исполнением подпрограммы</w:t>
      </w:r>
    </w:p>
    <w:p w14:paraId="18AED4B6" w14:textId="77777777" w:rsidR="00B832A9" w:rsidRPr="00A34352" w:rsidRDefault="00815FC8" w:rsidP="00B832A9">
      <w:pPr>
        <w:autoSpaceDE w:val="0"/>
        <w:autoSpaceDN w:val="0"/>
        <w:adjustRightInd w:val="0"/>
        <w:ind w:firstLine="567"/>
        <w:jc w:val="both"/>
        <w:outlineLvl w:val="0"/>
        <w:rPr>
          <w:rFonts w:ascii="Arial" w:hAnsi="Arial" w:cs="Arial"/>
        </w:rPr>
      </w:pPr>
      <w:r w:rsidRPr="00A34352">
        <w:rPr>
          <w:rFonts w:ascii="Arial" w:hAnsi="Arial" w:cs="Arial"/>
        </w:rPr>
        <w:t>4.1 Текущее управление реализацией подпрограммы осуществляет администрация района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района, их формировании и реализации, утвержденного Постановлением администрации района от 30.07.2013 года № 540-п, включая:</w:t>
      </w:r>
    </w:p>
    <w:p w14:paraId="0623149A" w14:textId="77777777" w:rsidR="00B832A9" w:rsidRPr="00A34352" w:rsidRDefault="00815FC8" w:rsidP="00B832A9">
      <w:pPr>
        <w:widowControl w:val="0"/>
        <w:autoSpaceDE w:val="0"/>
        <w:autoSpaceDN w:val="0"/>
        <w:adjustRightInd w:val="0"/>
        <w:ind w:right="-6" w:firstLine="567"/>
        <w:jc w:val="both"/>
        <w:rPr>
          <w:rFonts w:ascii="Arial" w:hAnsi="Arial" w:cs="Arial"/>
        </w:rPr>
      </w:pPr>
      <w:r w:rsidRPr="00A34352">
        <w:rPr>
          <w:rFonts w:ascii="Arial" w:hAnsi="Arial" w:cs="Arial"/>
        </w:rPr>
        <w:t>координацию исполнения мероприятий подпрограммы, мониторинг их реализации;</w:t>
      </w:r>
    </w:p>
    <w:p w14:paraId="0AD9FA31" w14:textId="77777777" w:rsidR="00B832A9" w:rsidRPr="00A34352" w:rsidRDefault="00815FC8" w:rsidP="00B832A9">
      <w:pPr>
        <w:widowControl w:val="0"/>
        <w:autoSpaceDE w:val="0"/>
        <w:autoSpaceDN w:val="0"/>
        <w:adjustRightInd w:val="0"/>
        <w:ind w:right="-6" w:firstLine="567"/>
        <w:jc w:val="both"/>
        <w:rPr>
          <w:rFonts w:ascii="Arial" w:hAnsi="Arial" w:cs="Arial"/>
        </w:rPr>
      </w:pPr>
      <w:r w:rsidRPr="00A34352">
        <w:rPr>
          <w:rFonts w:ascii="Arial" w:hAnsi="Arial" w:cs="Arial"/>
        </w:rPr>
        <w:t>непосредственный контроль над ходом реализации мероприятий подпрограммы;</w:t>
      </w:r>
    </w:p>
    <w:p w14:paraId="675FDDA6" w14:textId="77777777" w:rsidR="00B832A9" w:rsidRPr="00A34352" w:rsidRDefault="00815FC8" w:rsidP="00B832A9">
      <w:pPr>
        <w:widowControl w:val="0"/>
        <w:autoSpaceDE w:val="0"/>
        <w:autoSpaceDN w:val="0"/>
        <w:adjustRightInd w:val="0"/>
        <w:ind w:right="-6" w:firstLine="567"/>
        <w:jc w:val="both"/>
        <w:rPr>
          <w:rFonts w:ascii="Arial" w:hAnsi="Arial" w:cs="Arial"/>
        </w:rPr>
      </w:pPr>
      <w:r w:rsidRPr="00A34352">
        <w:rPr>
          <w:rFonts w:ascii="Arial" w:hAnsi="Arial" w:cs="Arial"/>
        </w:rPr>
        <w:t>подготовка отчетов о реализации мероприятий подпрограмм и направление их ответственному исполнителю.</w:t>
      </w:r>
    </w:p>
    <w:p w14:paraId="63C71DD1" w14:textId="77777777" w:rsidR="00B832A9" w:rsidRPr="00A34352" w:rsidRDefault="00815FC8" w:rsidP="00B832A9">
      <w:pPr>
        <w:ind w:firstLine="851"/>
        <w:jc w:val="both"/>
        <w:rPr>
          <w:rFonts w:ascii="Arial" w:hAnsi="Arial" w:cs="Arial"/>
        </w:rPr>
      </w:pPr>
      <w:r w:rsidRPr="00A34352">
        <w:rPr>
          <w:rFonts w:ascii="Arial" w:hAnsi="Arial" w:cs="Arial"/>
        </w:rPr>
        <w:t>4.2. Контроль за целевым и эффективным использованием средств районного бюджета на реализацию мероприятий подпрограммы осуществляется контролером-ревизором администрации района.</w:t>
      </w:r>
    </w:p>
    <w:p w14:paraId="68CFC612" w14:textId="77777777" w:rsidR="00B832A9" w:rsidRPr="00A34352" w:rsidRDefault="00815FC8" w:rsidP="00B832A9">
      <w:pPr>
        <w:ind w:firstLine="851"/>
        <w:jc w:val="both"/>
        <w:rPr>
          <w:rFonts w:ascii="Arial" w:hAnsi="Arial" w:cs="Arial"/>
        </w:rPr>
      </w:pPr>
      <w:r w:rsidRPr="00A34352">
        <w:rPr>
          <w:rFonts w:ascii="Arial" w:hAnsi="Arial" w:cs="Arial"/>
        </w:rPr>
        <w:t>4.3. Контроль за законностью, результативностью (эффективностью и экономностью) использования средств районного бюджета на реализацию мероприятий подпрограммы осуществляется Контрольно-счетным органом Шарыповского района.</w:t>
      </w:r>
    </w:p>
    <w:p w14:paraId="05EE9701" w14:textId="77777777" w:rsidR="00B832A9" w:rsidRPr="00A34352" w:rsidRDefault="00B832A9" w:rsidP="00B832A9">
      <w:pPr>
        <w:widowControl w:val="0"/>
        <w:autoSpaceDE w:val="0"/>
        <w:autoSpaceDN w:val="0"/>
        <w:adjustRightInd w:val="0"/>
        <w:spacing w:line="0" w:lineRule="atLeast"/>
        <w:ind w:right="-6" w:firstLine="567"/>
        <w:jc w:val="both"/>
        <w:rPr>
          <w:rFonts w:ascii="Arial" w:hAnsi="Arial" w:cs="Arial"/>
        </w:rPr>
      </w:pPr>
    </w:p>
    <w:p w14:paraId="2D23BB82" w14:textId="77777777" w:rsidR="00B832A9" w:rsidRPr="00A34352" w:rsidRDefault="00B832A9" w:rsidP="00B832A9">
      <w:pPr>
        <w:autoSpaceDE w:val="0"/>
        <w:autoSpaceDN w:val="0"/>
        <w:adjustRightInd w:val="0"/>
        <w:ind w:firstLine="567"/>
        <w:jc w:val="center"/>
        <w:rPr>
          <w:rFonts w:ascii="Arial" w:hAnsi="Arial" w:cs="Arial"/>
          <w:i/>
          <w:color w:val="000000"/>
        </w:rPr>
      </w:pPr>
    </w:p>
    <w:p w14:paraId="4EDD4244" w14:textId="77777777" w:rsidR="00B832A9" w:rsidRPr="00A34352" w:rsidRDefault="00B832A9" w:rsidP="00B832A9">
      <w:pPr>
        <w:widowControl w:val="0"/>
        <w:autoSpaceDE w:val="0"/>
        <w:autoSpaceDN w:val="0"/>
        <w:adjustRightInd w:val="0"/>
        <w:jc w:val="center"/>
        <w:rPr>
          <w:rFonts w:ascii="Arial" w:hAnsi="Arial" w:cs="Arial"/>
          <w:b/>
        </w:rPr>
        <w:sectPr w:rsidR="00B832A9" w:rsidRPr="00A34352" w:rsidSect="00B832A9">
          <w:pgSz w:w="11906" w:h="16838"/>
          <w:pgMar w:top="1134" w:right="850" w:bottom="1134" w:left="1701" w:header="709" w:footer="709" w:gutter="0"/>
          <w:cols w:space="708"/>
          <w:docGrid w:linePitch="360"/>
        </w:sectPr>
      </w:pPr>
    </w:p>
    <w:p w14:paraId="194414F4" w14:textId="77777777" w:rsidR="00B832A9" w:rsidRPr="00A34352" w:rsidRDefault="00815FC8" w:rsidP="00B832A9">
      <w:pPr>
        <w:pStyle w:val="2"/>
        <w:ind w:left="11057"/>
        <w:rPr>
          <w:rFonts w:ascii="Arial" w:hAnsi="Arial" w:cs="Arial"/>
          <w:sz w:val="24"/>
          <w:szCs w:val="24"/>
        </w:rPr>
      </w:pPr>
      <w:r w:rsidRPr="00A34352">
        <w:rPr>
          <w:rFonts w:ascii="Arial" w:hAnsi="Arial" w:cs="Arial"/>
          <w:sz w:val="24"/>
          <w:szCs w:val="24"/>
        </w:rPr>
        <w:t>Приложение № 1 к подпрограмме</w:t>
      </w:r>
    </w:p>
    <w:p w14:paraId="63E49DD8" w14:textId="77777777" w:rsidR="00B832A9" w:rsidRPr="00A34352" w:rsidRDefault="00B832A9" w:rsidP="00B832A9">
      <w:pPr>
        <w:widowControl w:val="0"/>
        <w:ind w:left="11057" w:right="99"/>
        <w:jc w:val="center"/>
        <w:rPr>
          <w:rFonts w:ascii="Arial" w:hAnsi="Arial" w:cs="Arial"/>
          <w:b/>
        </w:rPr>
      </w:pPr>
    </w:p>
    <w:p w14:paraId="54885311" w14:textId="77777777" w:rsidR="00B832A9" w:rsidRPr="00A34352" w:rsidRDefault="00815FC8" w:rsidP="00B832A9">
      <w:pPr>
        <w:jc w:val="center"/>
        <w:rPr>
          <w:rFonts w:ascii="Arial" w:eastAsia="Calibri" w:hAnsi="Arial" w:cs="Arial"/>
          <w:lang w:eastAsia="en-US"/>
        </w:rPr>
      </w:pPr>
      <w:r w:rsidRPr="00A34352">
        <w:rPr>
          <w:rFonts w:ascii="Arial" w:eastAsia="Calibri" w:hAnsi="Arial" w:cs="Arial"/>
          <w:lang w:eastAsia="en-US"/>
        </w:rPr>
        <w:t>Перечень и значения показателей результативности подпрограммы «</w:t>
      </w:r>
      <w:r w:rsidRPr="00A34352">
        <w:rPr>
          <w:rFonts w:ascii="Arial" w:hAnsi="Arial" w:cs="Arial"/>
        </w:rPr>
        <w:t>Эффективное управление и распоряжение земельными ресурсами Шарыповского района</w:t>
      </w:r>
      <w:r w:rsidRPr="00A34352">
        <w:rPr>
          <w:rFonts w:ascii="Arial" w:eastAsia="Calibri" w:hAnsi="Arial" w:cs="Arial"/>
          <w:lang w:eastAsia="en-US"/>
        </w:rPr>
        <w:t>»</w:t>
      </w:r>
    </w:p>
    <w:tbl>
      <w:tblPr>
        <w:tblW w:w="0" w:type="auto"/>
        <w:jc w:val="center"/>
        <w:tblCellMar>
          <w:left w:w="70" w:type="dxa"/>
          <w:right w:w="70" w:type="dxa"/>
        </w:tblCellMar>
        <w:tblLook w:val="0000" w:firstRow="0" w:lastRow="0" w:firstColumn="0" w:lastColumn="0" w:noHBand="0" w:noVBand="0"/>
      </w:tblPr>
      <w:tblGrid>
        <w:gridCol w:w="597"/>
        <w:gridCol w:w="7489"/>
        <w:gridCol w:w="1764"/>
        <w:gridCol w:w="2434"/>
        <w:gridCol w:w="875"/>
        <w:gridCol w:w="741"/>
        <w:gridCol w:w="741"/>
        <w:gridCol w:w="741"/>
      </w:tblGrid>
      <w:tr w:rsidR="000B2C24" w:rsidRPr="00A34352" w14:paraId="6E914CCA" w14:textId="77777777" w:rsidTr="00B832A9">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0CE786B9"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w:t>
            </w:r>
            <w:r w:rsidRPr="00A34352">
              <w:rPr>
                <w:rFonts w:cs="Arial"/>
                <w:sz w:val="24"/>
                <w:szCs w:val="24"/>
                <w:lang w:val="en-US"/>
              </w:rPr>
              <w:t xml:space="preserve"> </w:t>
            </w:r>
            <w:r w:rsidRPr="00A34352">
              <w:rPr>
                <w:rFonts w:cs="Arial"/>
                <w:sz w:val="24"/>
                <w:szCs w:val="24"/>
              </w:rPr>
              <w:t>п/п</w:t>
            </w:r>
          </w:p>
        </w:tc>
        <w:tc>
          <w:tcPr>
            <w:tcW w:w="0" w:type="auto"/>
            <w:vMerge w:val="restart"/>
            <w:tcBorders>
              <w:top w:val="single" w:sz="6" w:space="0" w:color="auto"/>
              <w:left w:val="single" w:sz="6" w:space="0" w:color="auto"/>
              <w:right w:val="single" w:sz="6" w:space="0" w:color="auto"/>
            </w:tcBorders>
            <w:vAlign w:val="center"/>
          </w:tcPr>
          <w:p w14:paraId="29282EFD"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14:paraId="059F7A34"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Единица</w:t>
            </w:r>
            <w:r w:rsidRPr="00A34352">
              <w:rPr>
                <w:rFonts w:cs="Arial"/>
                <w:sz w:val="24"/>
                <w:szCs w:val="24"/>
                <w:lang w:val="en-US"/>
              </w:rPr>
              <w:t xml:space="preserve"> </w:t>
            </w:r>
            <w:r w:rsidRPr="00A34352">
              <w:rPr>
                <w:rFonts w:cs="Arial"/>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14:paraId="521FCBA5"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14:paraId="28D45FF8"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14:paraId="76727D90"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14:paraId="214800AA"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14:paraId="624E3D44"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lang w:val="en-US"/>
              </w:rPr>
              <w:t>2021</w:t>
            </w:r>
          </w:p>
        </w:tc>
      </w:tr>
      <w:tr w:rsidR="000B2C24" w:rsidRPr="00A34352" w14:paraId="34F91CDF" w14:textId="77777777" w:rsidTr="00B832A9">
        <w:trPr>
          <w:trHeight w:val="454"/>
          <w:tblHeader/>
          <w:jc w:val="center"/>
        </w:trPr>
        <w:tc>
          <w:tcPr>
            <w:tcW w:w="0" w:type="auto"/>
            <w:vMerge/>
            <w:tcBorders>
              <w:left w:val="single" w:sz="6" w:space="0" w:color="auto"/>
              <w:bottom w:val="single" w:sz="6" w:space="0" w:color="auto"/>
              <w:right w:val="single" w:sz="6" w:space="0" w:color="auto"/>
            </w:tcBorders>
            <w:vAlign w:val="center"/>
          </w:tcPr>
          <w:p w14:paraId="573BE196" w14:textId="77777777" w:rsidR="00B832A9" w:rsidRPr="00A34352" w:rsidRDefault="00B832A9" w:rsidP="00B832A9">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14:paraId="2F4A093E" w14:textId="77777777" w:rsidR="00B832A9" w:rsidRPr="00A34352" w:rsidRDefault="00B832A9" w:rsidP="00B832A9">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14:paraId="46514985" w14:textId="77777777" w:rsidR="00B832A9" w:rsidRPr="00A34352" w:rsidRDefault="00B832A9" w:rsidP="00B832A9">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14:paraId="377E3D6C" w14:textId="77777777" w:rsidR="00B832A9" w:rsidRPr="00A34352" w:rsidRDefault="00B832A9" w:rsidP="00B832A9">
            <w:pPr>
              <w:pStyle w:val="ConsPlusNormal"/>
              <w:widowControl/>
              <w:ind w:firstLine="0"/>
              <w:jc w:val="center"/>
              <w:rPr>
                <w:rFonts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0107245E"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14:paraId="0A0ACC3F"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5B4A32CD"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488BC45E"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rPr>
              <w:t>План</w:t>
            </w:r>
          </w:p>
        </w:tc>
      </w:tr>
      <w:tr w:rsidR="000B2C24" w:rsidRPr="00A34352" w14:paraId="09313E0D" w14:textId="77777777" w:rsidTr="00B832A9">
        <w:trPr>
          <w:trHeight w:val="227"/>
          <w:tblHeader/>
          <w:jc w:val="center"/>
        </w:trPr>
        <w:tc>
          <w:tcPr>
            <w:tcW w:w="0" w:type="auto"/>
            <w:tcBorders>
              <w:left w:val="single" w:sz="6" w:space="0" w:color="auto"/>
              <w:bottom w:val="single" w:sz="6" w:space="0" w:color="auto"/>
              <w:right w:val="single" w:sz="6" w:space="0" w:color="auto"/>
            </w:tcBorders>
            <w:vAlign w:val="center"/>
          </w:tcPr>
          <w:p w14:paraId="53D55EDE"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1</w:t>
            </w:r>
          </w:p>
        </w:tc>
        <w:tc>
          <w:tcPr>
            <w:tcW w:w="0" w:type="auto"/>
            <w:tcBorders>
              <w:left w:val="single" w:sz="6" w:space="0" w:color="auto"/>
              <w:bottom w:val="single" w:sz="6" w:space="0" w:color="auto"/>
              <w:right w:val="single" w:sz="6" w:space="0" w:color="auto"/>
            </w:tcBorders>
            <w:vAlign w:val="center"/>
          </w:tcPr>
          <w:p w14:paraId="3BA54BE8"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2</w:t>
            </w:r>
          </w:p>
        </w:tc>
        <w:tc>
          <w:tcPr>
            <w:tcW w:w="0" w:type="auto"/>
            <w:tcBorders>
              <w:left w:val="single" w:sz="6" w:space="0" w:color="auto"/>
              <w:bottom w:val="single" w:sz="6" w:space="0" w:color="auto"/>
              <w:right w:val="single" w:sz="6" w:space="0" w:color="auto"/>
            </w:tcBorders>
            <w:vAlign w:val="center"/>
          </w:tcPr>
          <w:p w14:paraId="4F5DD447"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3</w:t>
            </w:r>
          </w:p>
        </w:tc>
        <w:tc>
          <w:tcPr>
            <w:tcW w:w="0" w:type="auto"/>
            <w:tcBorders>
              <w:left w:val="single" w:sz="6" w:space="0" w:color="auto"/>
              <w:bottom w:val="single" w:sz="6" w:space="0" w:color="auto"/>
              <w:right w:val="single" w:sz="6" w:space="0" w:color="auto"/>
            </w:tcBorders>
            <w:vAlign w:val="center"/>
          </w:tcPr>
          <w:p w14:paraId="5DA58F31"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14:paraId="33733E1E"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14:paraId="6722CD47"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14:paraId="3D2A0877"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109397BF"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8</w:t>
            </w:r>
          </w:p>
        </w:tc>
      </w:tr>
      <w:tr w:rsidR="000B2C24" w:rsidRPr="00A34352" w14:paraId="3310785A"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1262D06" w14:textId="77777777" w:rsidR="00B832A9" w:rsidRPr="00A34352" w:rsidRDefault="00B832A9" w:rsidP="00B832A9">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09A10C6" w14:textId="77777777" w:rsidR="00B832A9" w:rsidRPr="00A34352" w:rsidRDefault="00815FC8" w:rsidP="00B832A9">
            <w:pPr>
              <w:rPr>
                <w:rFonts w:ascii="Arial" w:hAnsi="Arial" w:cs="Arial"/>
              </w:rPr>
            </w:pPr>
            <w:r w:rsidRPr="00A34352">
              <w:rPr>
                <w:rFonts w:ascii="Arial" w:hAnsi="Arial" w:cs="Arial"/>
              </w:rPr>
              <w:t>Цель: Создание эффективной системы использования земель в совокупности с увеличением собственных доходов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14:paraId="618274B6" w14:textId="77777777" w:rsidR="00B832A9" w:rsidRPr="00A34352" w:rsidRDefault="00B832A9" w:rsidP="00B832A9">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4C462D3" w14:textId="77777777" w:rsidR="00B832A9" w:rsidRPr="00A34352" w:rsidRDefault="00B832A9" w:rsidP="00B832A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D102A64" w14:textId="77777777" w:rsidR="00B832A9" w:rsidRPr="00A34352" w:rsidRDefault="00B832A9" w:rsidP="00B832A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0373431" w14:textId="77777777" w:rsidR="00B832A9" w:rsidRPr="00A34352" w:rsidRDefault="00B832A9" w:rsidP="00B832A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0DA0AEC" w14:textId="77777777" w:rsidR="00B832A9" w:rsidRPr="00A34352" w:rsidRDefault="00B832A9" w:rsidP="00B832A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7E1F8BE" w14:textId="77777777" w:rsidR="00B832A9" w:rsidRPr="00A34352" w:rsidRDefault="00B832A9" w:rsidP="00B832A9">
            <w:pPr>
              <w:jc w:val="right"/>
              <w:rPr>
                <w:rFonts w:ascii="Arial" w:hAnsi="Arial" w:cs="Arial"/>
              </w:rPr>
            </w:pPr>
          </w:p>
        </w:tc>
      </w:tr>
      <w:tr w:rsidR="000B2C24" w:rsidRPr="00A34352" w14:paraId="1DC045D5"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9E5DAC2" w14:textId="77777777" w:rsidR="00B832A9" w:rsidRPr="00A34352" w:rsidRDefault="00815FC8" w:rsidP="00B832A9">
            <w:pPr>
              <w:jc w:val="center"/>
              <w:rPr>
                <w:rFonts w:ascii="Arial" w:hAnsi="Arial" w:cs="Arial"/>
              </w:rPr>
            </w:pPr>
            <w:r w:rsidRPr="00A34352">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2205F196" w14:textId="77777777" w:rsidR="00B832A9" w:rsidRPr="00A34352" w:rsidRDefault="00815FC8" w:rsidP="00B832A9">
            <w:pPr>
              <w:rPr>
                <w:rFonts w:ascii="Arial" w:hAnsi="Arial" w:cs="Arial"/>
              </w:rPr>
            </w:pPr>
            <w:r w:rsidRPr="00A34352">
              <w:rPr>
                <w:rFonts w:ascii="Arial" w:hAnsi="Arial" w:cs="Arial"/>
              </w:rPr>
              <w:t>Доля площади земельных участков, являющихся объектом налогообложения земельным налогом</w:t>
            </w:r>
          </w:p>
        </w:tc>
        <w:tc>
          <w:tcPr>
            <w:tcW w:w="0" w:type="auto"/>
            <w:tcBorders>
              <w:top w:val="single" w:sz="6" w:space="0" w:color="auto"/>
              <w:left w:val="single" w:sz="6" w:space="0" w:color="auto"/>
              <w:bottom w:val="single" w:sz="6" w:space="0" w:color="auto"/>
              <w:right w:val="single" w:sz="6" w:space="0" w:color="auto"/>
            </w:tcBorders>
            <w:vAlign w:val="center"/>
          </w:tcPr>
          <w:p w14:paraId="5911C84E" w14:textId="77777777" w:rsidR="00B832A9" w:rsidRPr="00A34352" w:rsidRDefault="00815FC8" w:rsidP="00B832A9">
            <w:pPr>
              <w:jc w:val="center"/>
              <w:rPr>
                <w:rFonts w:ascii="Arial" w:hAnsi="Arial" w:cs="Arial"/>
              </w:rPr>
            </w:pPr>
            <w:r w:rsidRPr="00A34352">
              <w:rPr>
                <w:rFonts w:ascii="Arial" w:hAnsi="Arial" w:cs="Arial"/>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14:paraId="1A3E36C0" w14:textId="77777777" w:rsidR="00B832A9" w:rsidRPr="00A34352" w:rsidRDefault="00815FC8" w:rsidP="00B832A9">
            <w:pPr>
              <w:rPr>
                <w:rFonts w:ascii="Arial" w:hAnsi="Arial" w:cs="Arial"/>
              </w:rPr>
            </w:pPr>
            <w:r w:rsidRPr="00A34352">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5FC71221" w14:textId="77777777" w:rsidR="00B832A9" w:rsidRPr="00A34352" w:rsidRDefault="00815FC8" w:rsidP="00B832A9">
            <w:pPr>
              <w:jc w:val="right"/>
              <w:rPr>
                <w:rFonts w:ascii="Arial" w:hAnsi="Arial" w:cs="Arial"/>
              </w:rPr>
            </w:pPr>
            <w:r w:rsidRPr="00A34352">
              <w:rPr>
                <w:rFonts w:ascii="Arial" w:hAnsi="Arial" w:cs="Arial"/>
              </w:rPr>
              <w:t>64,75</w:t>
            </w:r>
          </w:p>
        </w:tc>
        <w:tc>
          <w:tcPr>
            <w:tcW w:w="0" w:type="auto"/>
            <w:tcBorders>
              <w:top w:val="single" w:sz="6" w:space="0" w:color="auto"/>
              <w:left w:val="single" w:sz="6" w:space="0" w:color="auto"/>
              <w:bottom w:val="single" w:sz="6" w:space="0" w:color="auto"/>
              <w:right w:val="single" w:sz="6" w:space="0" w:color="auto"/>
            </w:tcBorders>
            <w:vAlign w:val="center"/>
          </w:tcPr>
          <w:p w14:paraId="730F6689" w14:textId="77777777" w:rsidR="00B832A9" w:rsidRPr="00A34352" w:rsidRDefault="00815FC8" w:rsidP="00B832A9">
            <w:pPr>
              <w:jc w:val="right"/>
              <w:rPr>
                <w:rFonts w:ascii="Arial" w:hAnsi="Arial" w:cs="Arial"/>
              </w:rPr>
            </w:pPr>
            <w:r w:rsidRPr="00A34352">
              <w:rPr>
                <w:rFonts w:ascii="Arial" w:hAnsi="Arial" w:cs="Arial"/>
              </w:rPr>
              <w:t>64,75</w:t>
            </w:r>
          </w:p>
        </w:tc>
        <w:tc>
          <w:tcPr>
            <w:tcW w:w="0" w:type="auto"/>
            <w:tcBorders>
              <w:top w:val="single" w:sz="6" w:space="0" w:color="auto"/>
              <w:left w:val="single" w:sz="6" w:space="0" w:color="auto"/>
              <w:bottom w:val="single" w:sz="6" w:space="0" w:color="auto"/>
              <w:right w:val="single" w:sz="6" w:space="0" w:color="auto"/>
            </w:tcBorders>
            <w:vAlign w:val="center"/>
          </w:tcPr>
          <w:p w14:paraId="30DD7AD9" w14:textId="77777777" w:rsidR="00B832A9" w:rsidRPr="00A34352" w:rsidRDefault="00815FC8" w:rsidP="00B832A9">
            <w:pPr>
              <w:jc w:val="right"/>
              <w:rPr>
                <w:rFonts w:ascii="Arial" w:hAnsi="Arial" w:cs="Arial"/>
              </w:rPr>
            </w:pPr>
            <w:r w:rsidRPr="00A34352">
              <w:rPr>
                <w:rFonts w:ascii="Arial" w:hAnsi="Arial" w:cs="Arial"/>
              </w:rPr>
              <w:t>64,77</w:t>
            </w:r>
          </w:p>
        </w:tc>
        <w:tc>
          <w:tcPr>
            <w:tcW w:w="0" w:type="auto"/>
            <w:tcBorders>
              <w:top w:val="single" w:sz="6" w:space="0" w:color="auto"/>
              <w:left w:val="single" w:sz="6" w:space="0" w:color="auto"/>
              <w:bottom w:val="single" w:sz="6" w:space="0" w:color="auto"/>
              <w:right w:val="single" w:sz="6" w:space="0" w:color="auto"/>
            </w:tcBorders>
            <w:vAlign w:val="center"/>
          </w:tcPr>
          <w:p w14:paraId="3BBEB205" w14:textId="77777777" w:rsidR="00B832A9" w:rsidRPr="00A34352" w:rsidRDefault="00815FC8" w:rsidP="00B832A9">
            <w:pPr>
              <w:jc w:val="right"/>
              <w:rPr>
                <w:rFonts w:ascii="Arial" w:hAnsi="Arial" w:cs="Arial"/>
              </w:rPr>
            </w:pPr>
            <w:r w:rsidRPr="00A34352">
              <w:rPr>
                <w:rFonts w:ascii="Arial" w:hAnsi="Arial" w:cs="Arial"/>
              </w:rPr>
              <w:t>64,77</w:t>
            </w:r>
          </w:p>
        </w:tc>
      </w:tr>
      <w:tr w:rsidR="000B2C24" w:rsidRPr="00A34352" w14:paraId="7172C7CD"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443B1F3" w14:textId="77777777" w:rsidR="00B832A9" w:rsidRPr="00A34352" w:rsidRDefault="00815FC8" w:rsidP="00B832A9">
            <w:pPr>
              <w:jc w:val="center"/>
              <w:rPr>
                <w:rFonts w:ascii="Arial" w:hAnsi="Arial" w:cs="Arial"/>
              </w:rPr>
            </w:pPr>
            <w:r w:rsidRPr="00A34352">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640EB29C" w14:textId="77777777" w:rsidR="00B832A9" w:rsidRPr="00A34352" w:rsidRDefault="00815FC8" w:rsidP="00B832A9">
            <w:pPr>
              <w:rPr>
                <w:rFonts w:ascii="Arial" w:hAnsi="Arial" w:cs="Arial"/>
              </w:rPr>
            </w:pPr>
            <w:r w:rsidRPr="00A34352">
              <w:rPr>
                <w:rFonts w:ascii="Arial" w:hAnsi="Arial" w:cs="Arial"/>
              </w:rPr>
              <w:t>Доля устраненных нарушений, выявленных при поверке использования земельных участков</w:t>
            </w:r>
          </w:p>
        </w:tc>
        <w:tc>
          <w:tcPr>
            <w:tcW w:w="0" w:type="auto"/>
            <w:tcBorders>
              <w:top w:val="single" w:sz="6" w:space="0" w:color="auto"/>
              <w:left w:val="single" w:sz="6" w:space="0" w:color="auto"/>
              <w:bottom w:val="single" w:sz="6" w:space="0" w:color="auto"/>
              <w:right w:val="single" w:sz="6" w:space="0" w:color="auto"/>
            </w:tcBorders>
            <w:vAlign w:val="center"/>
          </w:tcPr>
          <w:p w14:paraId="22E6E3EA" w14:textId="77777777" w:rsidR="00B832A9" w:rsidRPr="00A34352" w:rsidRDefault="00815FC8" w:rsidP="00B832A9">
            <w:pPr>
              <w:jc w:val="center"/>
              <w:rPr>
                <w:rFonts w:ascii="Arial" w:hAnsi="Arial" w:cs="Arial"/>
              </w:rPr>
            </w:pPr>
            <w:r w:rsidRPr="00A34352">
              <w:rPr>
                <w:rFonts w:ascii="Arial" w:hAnsi="Arial" w:cs="Arial"/>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14:paraId="0EC2484D" w14:textId="77777777" w:rsidR="00B832A9" w:rsidRPr="00A34352" w:rsidRDefault="00815FC8" w:rsidP="00B832A9">
            <w:pPr>
              <w:rPr>
                <w:rFonts w:ascii="Arial" w:hAnsi="Arial" w:cs="Arial"/>
              </w:rPr>
            </w:pPr>
            <w:r w:rsidRPr="00A34352">
              <w:rPr>
                <w:rFonts w:ascii="Arial" w:hAnsi="Arial" w:cs="Arial"/>
              </w:rPr>
              <w:t>Статистическая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4E5C5F9A" w14:textId="77777777" w:rsidR="00B832A9" w:rsidRPr="00A34352" w:rsidRDefault="00815FC8" w:rsidP="00B832A9">
            <w:pPr>
              <w:jc w:val="right"/>
              <w:rPr>
                <w:rFonts w:ascii="Arial" w:hAnsi="Arial" w:cs="Arial"/>
              </w:rPr>
            </w:pPr>
            <w:r w:rsidRPr="00A34352">
              <w:rPr>
                <w:rFonts w:ascii="Arial" w:hAnsi="Arial" w:cs="Arial"/>
              </w:rPr>
              <w:t>75,00</w:t>
            </w:r>
          </w:p>
        </w:tc>
        <w:tc>
          <w:tcPr>
            <w:tcW w:w="0" w:type="auto"/>
            <w:tcBorders>
              <w:top w:val="single" w:sz="6" w:space="0" w:color="auto"/>
              <w:left w:val="single" w:sz="6" w:space="0" w:color="auto"/>
              <w:bottom w:val="single" w:sz="6" w:space="0" w:color="auto"/>
              <w:right w:val="single" w:sz="6" w:space="0" w:color="auto"/>
            </w:tcBorders>
            <w:vAlign w:val="center"/>
          </w:tcPr>
          <w:p w14:paraId="48CC8889" w14:textId="77777777" w:rsidR="00B832A9" w:rsidRPr="00A34352" w:rsidRDefault="00815FC8" w:rsidP="00B832A9">
            <w:pPr>
              <w:jc w:val="right"/>
              <w:rPr>
                <w:rFonts w:ascii="Arial" w:hAnsi="Arial" w:cs="Arial"/>
              </w:rPr>
            </w:pPr>
            <w:r w:rsidRPr="00A34352">
              <w:rPr>
                <w:rFonts w:ascii="Arial" w:hAnsi="Arial" w:cs="Arial"/>
              </w:rPr>
              <w:t>72,00</w:t>
            </w:r>
          </w:p>
        </w:tc>
        <w:tc>
          <w:tcPr>
            <w:tcW w:w="0" w:type="auto"/>
            <w:tcBorders>
              <w:top w:val="single" w:sz="6" w:space="0" w:color="auto"/>
              <w:left w:val="single" w:sz="6" w:space="0" w:color="auto"/>
              <w:bottom w:val="single" w:sz="6" w:space="0" w:color="auto"/>
              <w:right w:val="single" w:sz="6" w:space="0" w:color="auto"/>
            </w:tcBorders>
            <w:vAlign w:val="center"/>
          </w:tcPr>
          <w:p w14:paraId="699ED7B1" w14:textId="77777777" w:rsidR="00B832A9" w:rsidRPr="00A34352" w:rsidRDefault="00815FC8" w:rsidP="00B832A9">
            <w:pPr>
              <w:jc w:val="right"/>
              <w:rPr>
                <w:rFonts w:ascii="Arial" w:hAnsi="Arial" w:cs="Arial"/>
              </w:rPr>
            </w:pPr>
            <w:r w:rsidRPr="00A34352">
              <w:rPr>
                <w:rFonts w:ascii="Arial" w:hAnsi="Arial" w:cs="Arial"/>
              </w:rPr>
              <w:t>73,00</w:t>
            </w:r>
          </w:p>
        </w:tc>
        <w:tc>
          <w:tcPr>
            <w:tcW w:w="0" w:type="auto"/>
            <w:tcBorders>
              <w:top w:val="single" w:sz="6" w:space="0" w:color="auto"/>
              <w:left w:val="single" w:sz="6" w:space="0" w:color="auto"/>
              <w:bottom w:val="single" w:sz="6" w:space="0" w:color="auto"/>
              <w:right w:val="single" w:sz="6" w:space="0" w:color="auto"/>
            </w:tcBorders>
            <w:vAlign w:val="center"/>
          </w:tcPr>
          <w:p w14:paraId="0DC59F09" w14:textId="77777777" w:rsidR="00B832A9" w:rsidRPr="00A34352" w:rsidRDefault="00815FC8" w:rsidP="00B832A9">
            <w:pPr>
              <w:jc w:val="right"/>
              <w:rPr>
                <w:rFonts w:ascii="Arial" w:hAnsi="Arial" w:cs="Arial"/>
              </w:rPr>
            </w:pPr>
            <w:r w:rsidRPr="00A34352">
              <w:rPr>
                <w:rFonts w:ascii="Arial" w:hAnsi="Arial" w:cs="Arial"/>
              </w:rPr>
              <w:t>75,00</w:t>
            </w:r>
          </w:p>
        </w:tc>
      </w:tr>
      <w:tr w:rsidR="000B2C24" w:rsidRPr="00A34352" w14:paraId="173FEC96"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B67F1C4" w14:textId="77777777" w:rsidR="00B832A9" w:rsidRPr="00A34352" w:rsidRDefault="00815FC8" w:rsidP="00B832A9">
            <w:pPr>
              <w:jc w:val="center"/>
              <w:rPr>
                <w:rFonts w:ascii="Arial" w:hAnsi="Arial" w:cs="Arial"/>
              </w:rPr>
            </w:pPr>
            <w:r w:rsidRPr="00A34352">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3DB2D46E" w14:textId="77777777" w:rsidR="00B832A9" w:rsidRPr="00A34352" w:rsidRDefault="00815FC8" w:rsidP="00B832A9">
            <w:pPr>
              <w:rPr>
                <w:rFonts w:ascii="Arial" w:hAnsi="Arial" w:cs="Arial"/>
              </w:rPr>
            </w:pPr>
            <w:r w:rsidRPr="00A34352">
              <w:rPr>
                <w:rFonts w:ascii="Arial" w:hAnsi="Arial" w:cs="Arial"/>
              </w:rPr>
              <w:t>Собираемость от арендной платы за земельные участки</w:t>
            </w:r>
          </w:p>
        </w:tc>
        <w:tc>
          <w:tcPr>
            <w:tcW w:w="0" w:type="auto"/>
            <w:tcBorders>
              <w:top w:val="single" w:sz="6" w:space="0" w:color="auto"/>
              <w:left w:val="single" w:sz="6" w:space="0" w:color="auto"/>
              <w:bottom w:val="single" w:sz="6" w:space="0" w:color="auto"/>
              <w:right w:val="single" w:sz="6" w:space="0" w:color="auto"/>
            </w:tcBorders>
            <w:vAlign w:val="center"/>
          </w:tcPr>
          <w:p w14:paraId="108C4CD7" w14:textId="77777777" w:rsidR="00B832A9" w:rsidRPr="00A34352" w:rsidRDefault="00815FC8" w:rsidP="00B832A9">
            <w:pPr>
              <w:jc w:val="center"/>
              <w:rPr>
                <w:rFonts w:ascii="Arial" w:hAnsi="Arial" w:cs="Arial"/>
              </w:rPr>
            </w:pPr>
            <w:r w:rsidRPr="00A34352">
              <w:rPr>
                <w:rFonts w:ascii="Arial" w:hAnsi="Arial" w:cs="Arial"/>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14:paraId="716C9584" w14:textId="77777777" w:rsidR="00B832A9" w:rsidRPr="00A34352" w:rsidRDefault="00815FC8" w:rsidP="00B832A9">
            <w:pPr>
              <w:rPr>
                <w:rFonts w:ascii="Arial" w:hAnsi="Arial" w:cs="Arial"/>
              </w:rPr>
            </w:pPr>
            <w:r w:rsidRPr="00A34352">
              <w:rPr>
                <w:rFonts w:ascii="Arial" w:hAnsi="Arial" w:cs="Arial"/>
              </w:rPr>
              <w:t>Ведомственная</w:t>
            </w:r>
          </w:p>
        </w:tc>
        <w:tc>
          <w:tcPr>
            <w:tcW w:w="0" w:type="auto"/>
            <w:tcBorders>
              <w:top w:val="single" w:sz="6" w:space="0" w:color="auto"/>
              <w:left w:val="single" w:sz="6" w:space="0" w:color="auto"/>
              <w:bottom w:val="single" w:sz="6" w:space="0" w:color="auto"/>
              <w:right w:val="single" w:sz="6" w:space="0" w:color="auto"/>
            </w:tcBorders>
            <w:vAlign w:val="center"/>
          </w:tcPr>
          <w:p w14:paraId="6DB0D8BE" w14:textId="77777777" w:rsidR="00B832A9" w:rsidRPr="00A34352" w:rsidRDefault="00815FC8" w:rsidP="00B832A9">
            <w:pPr>
              <w:jc w:val="right"/>
              <w:rPr>
                <w:rFonts w:ascii="Arial" w:hAnsi="Arial" w:cs="Arial"/>
              </w:rPr>
            </w:pPr>
            <w:r w:rsidRPr="00A34352">
              <w:rPr>
                <w:rFonts w:ascii="Arial" w:hAnsi="Arial" w:cs="Arial"/>
              </w:rPr>
              <w:t>114,90</w:t>
            </w:r>
          </w:p>
        </w:tc>
        <w:tc>
          <w:tcPr>
            <w:tcW w:w="0" w:type="auto"/>
            <w:tcBorders>
              <w:top w:val="single" w:sz="6" w:space="0" w:color="auto"/>
              <w:left w:val="single" w:sz="6" w:space="0" w:color="auto"/>
              <w:bottom w:val="single" w:sz="6" w:space="0" w:color="auto"/>
              <w:right w:val="single" w:sz="6" w:space="0" w:color="auto"/>
            </w:tcBorders>
            <w:vAlign w:val="center"/>
          </w:tcPr>
          <w:p w14:paraId="3477F187" w14:textId="77777777" w:rsidR="00B832A9" w:rsidRPr="00A34352" w:rsidRDefault="00815FC8" w:rsidP="00B832A9">
            <w:pPr>
              <w:jc w:val="right"/>
              <w:rPr>
                <w:rFonts w:ascii="Arial" w:hAnsi="Arial" w:cs="Arial"/>
              </w:rPr>
            </w:pPr>
            <w:r w:rsidRPr="00A34352">
              <w:rPr>
                <w:rFonts w:ascii="Arial" w:hAnsi="Arial" w:cs="Arial"/>
              </w:rPr>
              <w:t>96,90</w:t>
            </w:r>
          </w:p>
        </w:tc>
        <w:tc>
          <w:tcPr>
            <w:tcW w:w="0" w:type="auto"/>
            <w:tcBorders>
              <w:top w:val="single" w:sz="6" w:space="0" w:color="auto"/>
              <w:left w:val="single" w:sz="6" w:space="0" w:color="auto"/>
              <w:bottom w:val="single" w:sz="6" w:space="0" w:color="auto"/>
              <w:right w:val="single" w:sz="6" w:space="0" w:color="auto"/>
            </w:tcBorders>
            <w:vAlign w:val="center"/>
          </w:tcPr>
          <w:p w14:paraId="78798F4C" w14:textId="77777777" w:rsidR="00B832A9" w:rsidRPr="00A34352" w:rsidRDefault="00815FC8" w:rsidP="00B832A9">
            <w:pPr>
              <w:jc w:val="right"/>
              <w:rPr>
                <w:rFonts w:ascii="Arial" w:hAnsi="Arial" w:cs="Arial"/>
              </w:rPr>
            </w:pPr>
            <w:r w:rsidRPr="00A34352">
              <w:rPr>
                <w:rFonts w:ascii="Arial" w:hAnsi="Arial" w:cs="Arial"/>
              </w:rPr>
              <w:t>98,00</w:t>
            </w:r>
          </w:p>
        </w:tc>
        <w:tc>
          <w:tcPr>
            <w:tcW w:w="0" w:type="auto"/>
            <w:tcBorders>
              <w:top w:val="single" w:sz="6" w:space="0" w:color="auto"/>
              <w:left w:val="single" w:sz="6" w:space="0" w:color="auto"/>
              <w:bottom w:val="single" w:sz="6" w:space="0" w:color="auto"/>
              <w:right w:val="single" w:sz="6" w:space="0" w:color="auto"/>
            </w:tcBorders>
            <w:vAlign w:val="center"/>
          </w:tcPr>
          <w:p w14:paraId="6A7B4CD8" w14:textId="77777777" w:rsidR="00B832A9" w:rsidRPr="00A34352" w:rsidRDefault="00815FC8" w:rsidP="00B832A9">
            <w:pPr>
              <w:jc w:val="right"/>
              <w:rPr>
                <w:rFonts w:ascii="Arial" w:hAnsi="Arial" w:cs="Arial"/>
              </w:rPr>
            </w:pPr>
            <w:r w:rsidRPr="00A34352">
              <w:rPr>
                <w:rFonts w:ascii="Arial" w:hAnsi="Arial" w:cs="Arial"/>
              </w:rPr>
              <w:t>98,40</w:t>
            </w:r>
          </w:p>
        </w:tc>
      </w:tr>
      <w:tr w:rsidR="000B2C24" w:rsidRPr="00A34352" w14:paraId="422BB149"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A640279" w14:textId="77777777" w:rsidR="00B832A9" w:rsidRPr="00A34352" w:rsidRDefault="00815FC8" w:rsidP="00B832A9">
            <w:pPr>
              <w:jc w:val="center"/>
              <w:rPr>
                <w:rFonts w:ascii="Arial" w:hAnsi="Arial" w:cs="Arial"/>
              </w:rPr>
            </w:pPr>
            <w:r w:rsidRPr="00A34352">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39BF967A" w14:textId="77777777" w:rsidR="00B832A9" w:rsidRPr="00A34352" w:rsidRDefault="00815FC8" w:rsidP="00B832A9">
            <w:pPr>
              <w:rPr>
                <w:rFonts w:ascii="Arial" w:hAnsi="Arial" w:cs="Arial"/>
              </w:rPr>
            </w:pPr>
            <w:r w:rsidRPr="00A34352">
              <w:rPr>
                <w:rFonts w:ascii="Arial" w:hAnsi="Arial" w:cs="Arial"/>
              </w:rPr>
              <w:t>Ежегодное снижение  задолженности прошлых лет  по арендной плате за земельные участки</w:t>
            </w:r>
          </w:p>
        </w:tc>
        <w:tc>
          <w:tcPr>
            <w:tcW w:w="0" w:type="auto"/>
            <w:tcBorders>
              <w:top w:val="single" w:sz="6" w:space="0" w:color="auto"/>
              <w:left w:val="single" w:sz="6" w:space="0" w:color="auto"/>
              <w:bottom w:val="single" w:sz="6" w:space="0" w:color="auto"/>
              <w:right w:val="single" w:sz="6" w:space="0" w:color="auto"/>
            </w:tcBorders>
            <w:vAlign w:val="center"/>
          </w:tcPr>
          <w:p w14:paraId="05FC9AD8" w14:textId="77777777" w:rsidR="00B832A9" w:rsidRPr="00A34352" w:rsidRDefault="00815FC8" w:rsidP="00B832A9">
            <w:pPr>
              <w:jc w:val="center"/>
              <w:rPr>
                <w:rFonts w:ascii="Arial" w:hAnsi="Arial" w:cs="Arial"/>
              </w:rPr>
            </w:pPr>
            <w:r w:rsidRPr="00A34352">
              <w:rPr>
                <w:rFonts w:ascii="Arial" w:hAnsi="Arial" w:cs="Arial"/>
              </w:rPr>
              <w:t>проценты</w:t>
            </w:r>
          </w:p>
        </w:tc>
        <w:tc>
          <w:tcPr>
            <w:tcW w:w="0" w:type="auto"/>
            <w:tcBorders>
              <w:top w:val="single" w:sz="6" w:space="0" w:color="auto"/>
              <w:left w:val="single" w:sz="6" w:space="0" w:color="auto"/>
              <w:bottom w:val="single" w:sz="6" w:space="0" w:color="auto"/>
              <w:right w:val="single" w:sz="6" w:space="0" w:color="auto"/>
            </w:tcBorders>
            <w:vAlign w:val="center"/>
          </w:tcPr>
          <w:p w14:paraId="46CCFFC0" w14:textId="77777777" w:rsidR="00B832A9" w:rsidRPr="00A34352" w:rsidRDefault="00815FC8" w:rsidP="00B832A9">
            <w:pPr>
              <w:rPr>
                <w:rFonts w:ascii="Arial" w:hAnsi="Arial" w:cs="Arial"/>
              </w:rPr>
            </w:pPr>
            <w:r w:rsidRPr="00A34352">
              <w:rPr>
                <w:rFonts w:ascii="Arial" w:hAnsi="Arial" w:cs="Arial"/>
              </w:rPr>
              <w:t>Ведомственная</w:t>
            </w:r>
          </w:p>
        </w:tc>
        <w:tc>
          <w:tcPr>
            <w:tcW w:w="0" w:type="auto"/>
            <w:tcBorders>
              <w:top w:val="single" w:sz="6" w:space="0" w:color="auto"/>
              <w:left w:val="single" w:sz="6" w:space="0" w:color="auto"/>
              <w:bottom w:val="single" w:sz="6" w:space="0" w:color="auto"/>
              <w:right w:val="single" w:sz="6" w:space="0" w:color="auto"/>
            </w:tcBorders>
            <w:vAlign w:val="center"/>
          </w:tcPr>
          <w:p w14:paraId="417C33D4" w14:textId="77777777" w:rsidR="00B832A9" w:rsidRPr="00A34352" w:rsidRDefault="00815FC8" w:rsidP="00B832A9">
            <w:pPr>
              <w:jc w:val="right"/>
              <w:rPr>
                <w:rFonts w:ascii="Arial" w:hAnsi="Arial" w:cs="Arial"/>
              </w:rPr>
            </w:pPr>
            <w:r w:rsidRPr="00A34352">
              <w:rPr>
                <w:rFonts w:ascii="Arial" w:hAnsi="Arial" w:cs="Arial"/>
              </w:rPr>
              <w:t>15,40</w:t>
            </w:r>
          </w:p>
        </w:tc>
        <w:tc>
          <w:tcPr>
            <w:tcW w:w="0" w:type="auto"/>
            <w:tcBorders>
              <w:top w:val="single" w:sz="6" w:space="0" w:color="auto"/>
              <w:left w:val="single" w:sz="6" w:space="0" w:color="auto"/>
              <w:bottom w:val="single" w:sz="6" w:space="0" w:color="auto"/>
              <w:right w:val="single" w:sz="6" w:space="0" w:color="auto"/>
            </w:tcBorders>
            <w:vAlign w:val="center"/>
          </w:tcPr>
          <w:p w14:paraId="54DD2601" w14:textId="77777777" w:rsidR="00B832A9" w:rsidRPr="00A34352" w:rsidRDefault="00815FC8" w:rsidP="00B832A9">
            <w:pPr>
              <w:jc w:val="right"/>
              <w:rPr>
                <w:rFonts w:ascii="Arial" w:hAnsi="Arial" w:cs="Arial"/>
              </w:rPr>
            </w:pPr>
            <w:r w:rsidRPr="00A34352">
              <w:rPr>
                <w:rFonts w:ascii="Arial" w:hAnsi="Arial" w:cs="Arial"/>
              </w:rPr>
              <w:t>10,00</w:t>
            </w:r>
          </w:p>
        </w:tc>
        <w:tc>
          <w:tcPr>
            <w:tcW w:w="0" w:type="auto"/>
            <w:tcBorders>
              <w:top w:val="single" w:sz="6" w:space="0" w:color="auto"/>
              <w:left w:val="single" w:sz="6" w:space="0" w:color="auto"/>
              <w:bottom w:val="single" w:sz="6" w:space="0" w:color="auto"/>
              <w:right w:val="single" w:sz="6" w:space="0" w:color="auto"/>
            </w:tcBorders>
            <w:vAlign w:val="center"/>
          </w:tcPr>
          <w:p w14:paraId="4307D3F9" w14:textId="77777777" w:rsidR="00B832A9" w:rsidRPr="00A34352" w:rsidRDefault="00815FC8" w:rsidP="00B832A9">
            <w:pPr>
              <w:jc w:val="right"/>
              <w:rPr>
                <w:rFonts w:ascii="Arial" w:hAnsi="Arial" w:cs="Arial"/>
              </w:rPr>
            </w:pPr>
            <w:r w:rsidRPr="00A34352">
              <w:rPr>
                <w:rFonts w:ascii="Arial" w:hAnsi="Arial" w:cs="Arial"/>
              </w:rPr>
              <w:t>10,00</w:t>
            </w:r>
          </w:p>
        </w:tc>
        <w:tc>
          <w:tcPr>
            <w:tcW w:w="0" w:type="auto"/>
            <w:tcBorders>
              <w:top w:val="single" w:sz="6" w:space="0" w:color="auto"/>
              <w:left w:val="single" w:sz="6" w:space="0" w:color="auto"/>
              <w:bottom w:val="single" w:sz="6" w:space="0" w:color="auto"/>
              <w:right w:val="single" w:sz="6" w:space="0" w:color="auto"/>
            </w:tcBorders>
            <w:vAlign w:val="center"/>
          </w:tcPr>
          <w:p w14:paraId="1E5BC89B" w14:textId="77777777" w:rsidR="00B832A9" w:rsidRPr="00A34352" w:rsidRDefault="00815FC8" w:rsidP="00B832A9">
            <w:pPr>
              <w:jc w:val="right"/>
              <w:rPr>
                <w:rFonts w:ascii="Arial" w:hAnsi="Arial" w:cs="Arial"/>
              </w:rPr>
            </w:pPr>
            <w:r w:rsidRPr="00A34352">
              <w:rPr>
                <w:rFonts w:ascii="Arial" w:hAnsi="Arial" w:cs="Arial"/>
              </w:rPr>
              <w:t>10,00</w:t>
            </w:r>
          </w:p>
        </w:tc>
      </w:tr>
    </w:tbl>
    <w:p w14:paraId="213D023B" w14:textId="77777777" w:rsidR="00B832A9" w:rsidRPr="00A34352" w:rsidRDefault="00B832A9" w:rsidP="00B832A9">
      <w:pPr>
        <w:jc w:val="both"/>
        <w:rPr>
          <w:rFonts w:ascii="Arial" w:hAnsi="Arial" w:cs="Arial"/>
        </w:rPr>
        <w:sectPr w:rsidR="00B832A9" w:rsidRPr="00A34352" w:rsidSect="00B832A9">
          <w:pgSz w:w="16838" w:h="11906" w:orient="landscape"/>
          <w:pgMar w:top="720" w:right="720" w:bottom="720" w:left="720" w:header="708" w:footer="708" w:gutter="0"/>
          <w:cols w:space="708"/>
          <w:docGrid w:linePitch="360"/>
        </w:sectPr>
      </w:pPr>
    </w:p>
    <w:p w14:paraId="3C8B5A90" w14:textId="77777777" w:rsidR="00B832A9" w:rsidRPr="00A34352" w:rsidRDefault="00815FC8" w:rsidP="00B832A9">
      <w:pPr>
        <w:pStyle w:val="2"/>
        <w:ind w:left="11057"/>
        <w:rPr>
          <w:rFonts w:ascii="Arial" w:hAnsi="Arial" w:cs="Arial"/>
          <w:sz w:val="24"/>
          <w:szCs w:val="24"/>
        </w:rPr>
      </w:pPr>
      <w:r w:rsidRPr="00A34352">
        <w:rPr>
          <w:rFonts w:ascii="Arial" w:hAnsi="Arial" w:cs="Arial"/>
          <w:sz w:val="24"/>
          <w:szCs w:val="24"/>
        </w:rPr>
        <w:t>Приложение № 2 к подпрограмме</w:t>
      </w:r>
    </w:p>
    <w:p w14:paraId="491E2AF1" w14:textId="77777777" w:rsidR="00B832A9" w:rsidRPr="00A34352" w:rsidRDefault="00B832A9" w:rsidP="00B832A9">
      <w:pPr>
        <w:widowControl w:val="0"/>
        <w:ind w:left="11057" w:right="99"/>
        <w:jc w:val="center"/>
        <w:rPr>
          <w:rFonts w:ascii="Arial" w:hAnsi="Arial" w:cs="Arial"/>
          <w:b/>
        </w:rPr>
      </w:pPr>
    </w:p>
    <w:p w14:paraId="25623738" w14:textId="77777777" w:rsidR="00B832A9" w:rsidRPr="00A34352" w:rsidRDefault="00815FC8" w:rsidP="00B832A9">
      <w:pPr>
        <w:jc w:val="center"/>
        <w:rPr>
          <w:rFonts w:ascii="Arial" w:eastAsia="Calibri" w:hAnsi="Arial" w:cs="Arial"/>
          <w:lang w:eastAsia="en-US"/>
        </w:rPr>
      </w:pPr>
      <w:r w:rsidRPr="00A34352">
        <w:rPr>
          <w:rFonts w:ascii="Arial" w:eastAsia="Calibri" w:hAnsi="Arial" w:cs="Arial"/>
          <w:lang w:eastAsia="en-US"/>
        </w:rPr>
        <w:t xml:space="preserve">Перечень мероприятий подпрограммы </w:t>
      </w:r>
      <w:r w:rsidRPr="00A34352">
        <w:rPr>
          <w:rFonts w:ascii="Arial" w:hAnsi="Arial" w:cs="Arial"/>
        </w:rPr>
        <w:t>Эффективное управление и распоряжение земельными ресурсами Шарыповского района</w:t>
      </w:r>
    </w:p>
    <w:tbl>
      <w:tblPr>
        <w:tblW w:w="0" w:type="auto"/>
        <w:jc w:val="center"/>
        <w:tblCellMar>
          <w:left w:w="70" w:type="dxa"/>
          <w:right w:w="70" w:type="dxa"/>
        </w:tblCellMar>
        <w:tblLook w:val="0000" w:firstRow="0" w:lastRow="0" w:firstColumn="0" w:lastColumn="0" w:noHBand="0" w:noVBand="0"/>
      </w:tblPr>
      <w:tblGrid>
        <w:gridCol w:w="476"/>
        <w:gridCol w:w="2926"/>
        <w:gridCol w:w="1952"/>
        <w:gridCol w:w="761"/>
        <w:gridCol w:w="717"/>
        <w:gridCol w:w="1475"/>
        <w:gridCol w:w="541"/>
        <w:gridCol w:w="1342"/>
        <w:gridCol w:w="719"/>
        <w:gridCol w:w="719"/>
        <w:gridCol w:w="1360"/>
        <w:gridCol w:w="2394"/>
      </w:tblGrid>
      <w:tr w:rsidR="000B2C24" w:rsidRPr="00A34352" w14:paraId="53ADEF4A" w14:textId="77777777" w:rsidTr="00B832A9">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43ED26C0"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 п/п</w:t>
            </w:r>
          </w:p>
        </w:tc>
        <w:tc>
          <w:tcPr>
            <w:tcW w:w="0" w:type="auto"/>
            <w:vMerge w:val="restart"/>
            <w:tcBorders>
              <w:top w:val="single" w:sz="6" w:space="0" w:color="auto"/>
              <w:left w:val="single" w:sz="6" w:space="0" w:color="auto"/>
              <w:right w:val="single" w:sz="6" w:space="0" w:color="auto"/>
            </w:tcBorders>
            <w:vAlign w:val="center"/>
          </w:tcPr>
          <w:p w14:paraId="7BF4718F"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6BB564AC"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ГРБС</w:t>
            </w:r>
          </w:p>
          <w:p w14:paraId="28E3FFB7"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14:paraId="4DD5D23E"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ГРБС</w:t>
            </w:r>
          </w:p>
        </w:tc>
        <w:tc>
          <w:tcPr>
            <w:tcW w:w="0" w:type="auto"/>
            <w:vMerge w:val="restart"/>
            <w:tcBorders>
              <w:top w:val="single" w:sz="6" w:space="0" w:color="auto"/>
              <w:left w:val="single" w:sz="6" w:space="0" w:color="auto"/>
              <w:right w:val="single" w:sz="6" w:space="0" w:color="auto"/>
            </w:tcBorders>
            <w:vAlign w:val="center"/>
          </w:tcPr>
          <w:p w14:paraId="1EEF684C" w14:textId="77777777" w:rsidR="00B832A9" w:rsidRPr="00A34352" w:rsidRDefault="00815FC8" w:rsidP="00B832A9">
            <w:pPr>
              <w:jc w:val="center"/>
              <w:rPr>
                <w:rFonts w:ascii="Arial" w:hAnsi="Arial" w:cs="Arial"/>
              </w:rPr>
            </w:pPr>
            <w:r w:rsidRPr="00A34352">
              <w:rPr>
                <w:rFonts w:ascii="Arial" w:hAnsi="Arial" w:cs="Arial"/>
              </w:rPr>
              <w:t>РзПр</w:t>
            </w:r>
          </w:p>
        </w:tc>
        <w:tc>
          <w:tcPr>
            <w:tcW w:w="0" w:type="auto"/>
            <w:vMerge w:val="restart"/>
            <w:tcBorders>
              <w:top w:val="single" w:sz="6" w:space="0" w:color="auto"/>
              <w:left w:val="single" w:sz="6" w:space="0" w:color="auto"/>
              <w:right w:val="single" w:sz="6" w:space="0" w:color="auto"/>
            </w:tcBorders>
            <w:vAlign w:val="center"/>
          </w:tcPr>
          <w:p w14:paraId="6180E1EE" w14:textId="77777777" w:rsidR="00B832A9" w:rsidRPr="00A34352" w:rsidRDefault="00815FC8" w:rsidP="00B832A9">
            <w:pPr>
              <w:jc w:val="center"/>
              <w:rPr>
                <w:rFonts w:ascii="Arial" w:hAnsi="Arial" w:cs="Arial"/>
              </w:rPr>
            </w:pPr>
            <w:r w:rsidRPr="00A34352">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14:paraId="28685BC0" w14:textId="77777777" w:rsidR="00B832A9" w:rsidRPr="00A34352" w:rsidRDefault="00815FC8" w:rsidP="00B832A9">
            <w:pPr>
              <w:jc w:val="center"/>
              <w:rPr>
                <w:rFonts w:ascii="Arial" w:hAnsi="Arial" w:cs="Arial"/>
              </w:rPr>
            </w:pPr>
            <w:r w:rsidRPr="00A34352">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14:paraId="4694AAFE"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14:paraId="5070AEBC"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14:paraId="0DEC41AF"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14:paraId="3BA092D1"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Итого на период</w:t>
            </w:r>
          </w:p>
        </w:tc>
        <w:tc>
          <w:tcPr>
            <w:tcW w:w="0" w:type="auto"/>
            <w:vMerge w:val="restart"/>
            <w:tcBorders>
              <w:top w:val="single" w:sz="6" w:space="0" w:color="auto"/>
              <w:left w:val="single" w:sz="6" w:space="0" w:color="auto"/>
              <w:right w:val="single" w:sz="6" w:space="0" w:color="auto"/>
            </w:tcBorders>
          </w:tcPr>
          <w:p w14:paraId="1A2D3744" w14:textId="77777777" w:rsidR="00B832A9" w:rsidRPr="00A34352" w:rsidRDefault="00815FC8" w:rsidP="00B832A9">
            <w:pPr>
              <w:jc w:val="center"/>
              <w:rPr>
                <w:rFonts w:ascii="Arial" w:hAnsi="Arial" w:cs="Arial"/>
              </w:rPr>
            </w:pPr>
            <w:r w:rsidRPr="00A34352">
              <w:rPr>
                <w:rFonts w:ascii="Arial" w:hAnsi="Arial" w:cs="Arial"/>
              </w:rPr>
              <w:t>Ожидаемый результат от реализации подпрограммного мероприятия (в натуральном выражении)</w:t>
            </w:r>
          </w:p>
        </w:tc>
      </w:tr>
      <w:tr w:rsidR="000B2C24" w:rsidRPr="00A34352" w14:paraId="4BC7BEDA" w14:textId="77777777" w:rsidTr="00B832A9">
        <w:trPr>
          <w:trHeight w:val="454"/>
          <w:tblHeader/>
          <w:jc w:val="center"/>
        </w:trPr>
        <w:tc>
          <w:tcPr>
            <w:tcW w:w="0" w:type="auto"/>
            <w:vMerge/>
            <w:tcBorders>
              <w:left w:val="single" w:sz="6" w:space="0" w:color="auto"/>
              <w:bottom w:val="single" w:sz="6" w:space="0" w:color="auto"/>
              <w:right w:val="single" w:sz="6" w:space="0" w:color="auto"/>
            </w:tcBorders>
            <w:vAlign w:val="center"/>
          </w:tcPr>
          <w:p w14:paraId="52C1BD94" w14:textId="77777777" w:rsidR="00B832A9" w:rsidRPr="00A34352" w:rsidRDefault="00B832A9" w:rsidP="00B832A9">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14:paraId="6D92AC7B" w14:textId="77777777" w:rsidR="00B832A9" w:rsidRPr="00A34352" w:rsidRDefault="00B832A9" w:rsidP="00B832A9">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14:paraId="2EEFE318" w14:textId="77777777" w:rsidR="00B832A9" w:rsidRPr="00A34352" w:rsidRDefault="00B832A9" w:rsidP="00B832A9">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14:paraId="43E7E5A9" w14:textId="77777777" w:rsidR="00B832A9" w:rsidRPr="00A34352" w:rsidRDefault="00B832A9" w:rsidP="00B832A9">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14:paraId="32626B59" w14:textId="77777777" w:rsidR="00B832A9" w:rsidRPr="00A34352" w:rsidRDefault="00B832A9" w:rsidP="00B832A9">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14:paraId="04BCFED7" w14:textId="77777777" w:rsidR="00B832A9" w:rsidRPr="00A34352" w:rsidRDefault="00B832A9" w:rsidP="00B832A9">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14:paraId="618938D9" w14:textId="77777777" w:rsidR="00B832A9" w:rsidRPr="00A34352" w:rsidRDefault="00B832A9" w:rsidP="00B832A9">
            <w:pPr>
              <w:pStyle w:val="ConsPlusNormal"/>
              <w:widowControl/>
              <w:ind w:firstLine="0"/>
              <w:jc w:val="center"/>
              <w:rPr>
                <w:rFonts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6856C641"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64009B41"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0650FF2F"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6C5A5722"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План</w:t>
            </w:r>
          </w:p>
        </w:tc>
        <w:tc>
          <w:tcPr>
            <w:tcW w:w="0" w:type="auto"/>
            <w:vMerge/>
            <w:tcBorders>
              <w:left w:val="single" w:sz="6" w:space="0" w:color="auto"/>
              <w:bottom w:val="single" w:sz="6" w:space="0" w:color="auto"/>
              <w:right w:val="single" w:sz="6" w:space="0" w:color="auto"/>
            </w:tcBorders>
          </w:tcPr>
          <w:p w14:paraId="60CDA1DE" w14:textId="77777777" w:rsidR="00B832A9" w:rsidRPr="00A34352" w:rsidRDefault="00B832A9" w:rsidP="00B832A9">
            <w:pPr>
              <w:jc w:val="center"/>
              <w:rPr>
                <w:rFonts w:ascii="Arial" w:hAnsi="Arial" w:cs="Arial"/>
                <w:b/>
              </w:rPr>
            </w:pPr>
          </w:p>
        </w:tc>
      </w:tr>
      <w:tr w:rsidR="000B2C24" w:rsidRPr="00A34352" w14:paraId="31C6DFD8" w14:textId="77777777" w:rsidTr="00B832A9">
        <w:trPr>
          <w:trHeight w:val="454"/>
          <w:tblHeader/>
          <w:jc w:val="center"/>
        </w:trPr>
        <w:tc>
          <w:tcPr>
            <w:tcW w:w="0" w:type="auto"/>
            <w:tcBorders>
              <w:left w:val="single" w:sz="6" w:space="0" w:color="auto"/>
              <w:bottom w:val="single" w:sz="6" w:space="0" w:color="auto"/>
              <w:right w:val="single" w:sz="6" w:space="0" w:color="auto"/>
            </w:tcBorders>
            <w:vAlign w:val="center"/>
          </w:tcPr>
          <w:p w14:paraId="48F19F0A"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1</w:t>
            </w:r>
          </w:p>
        </w:tc>
        <w:tc>
          <w:tcPr>
            <w:tcW w:w="0" w:type="auto"/>
            <w:tcBorders>
              <w:left w:val="single" w:sz="6" w:space="0" w:color="auto"/>
              <w:bottom w:val="single" w:sz="6" w:space="0" w:color="auto"/>
              <w:right w:val="single" w:sz="6" w:space="0" w:color="auto"/>
            </w:tcBorders>
            <w:vAlign w:val="center"/>
          </w:tcPr>
          <w:p w14:paraId="786F2769"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2</w:t>
            </w:r>
          </w:p>
        </w:tc>
        <w:tc>
          <w:tcPr>
            <w:tcW w:w="0" w:type="auto"/>
            <w:tcBorders>
              <w:left w:val="single" w:sz="6" w:space="0" w:color="auto"/>
              <w:bottom w:val="single" w:sz="6" w:space="0" w:color="auto"/>
              <w:right w:val="single" w:sz="6" w:space="0" w:color="auto"/>
            </w:tcBorders>
            <w:vAlign w:val="center"/>
          </w:tcPr>
          <w:p w14:paraId="5B47CCBF"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3</w:t>
            </w:r>
          </w:p>
        </w:tc>
        <w:tc>
          <w:tcPr>
            <w:tcW w:w="0" w:type="auto"/>
            <w:tcBorders>
              <w:left w:val="single" w:sz="6" w:space="0" w:color="auto"/>
              <w:bottom w:val="single" w:sz="6" w:space="0" w:color="auto"/>
              <w:right w:val="single" w:sz="6" w:space="0" w:color="auto"/>
            </w:tcBorders>
            <w:vAlign w:val="center"/>
          </w:tcPr>
          <w:p w14:paraId="6C86A0EA"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4</w:t>
            </w:r>
          </w:p>
        </w:tc>
        <w:tc>
          <w:tcPr>
            <w:tcW w:w="0" w:type="auto"/>
            <w:tcBorders>
              <w:left w:val="single" w:sz="6" w:space="0" w:color="auto"/>
              <w:bottom w:val="single" w:sz="6" w:space="0" w:color="auto"/>
              <w:right w:val="single" w:sz="6" w:space="0" w:color="auto"/>
            </w:tcBorders>
            <w:vAlign w:val="center"/>
          </w:tcPr>
          <w:p w14:paraId="03D80F92"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5</w:t>
            </w:r>
          </w:p>
        </w:tc>
        <w:tc>
          <w:tcPr>
            <w:tcW w:w="0" w:type="auto"/>
            <w:tcBorders>
              <w:left w:val="single" w:sz="6" w:space="0" w:color="auto"/>
              <w:bottom w:val="single" w:sz="6" w:space="0" w:color="auto"/>
              <w:right w:val="single" w:sz="6" w:space="0" w:color="auto"/>
            </w:tcBorders>
            <w:vAlign w:val="center"/>
          </w:tcPr>
          <w:p w14:paraId="12DA1082"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6</w:t>
            </w:r>
          </w:p>
        </w:tc>
        <w:tc>
          <w:tcPr>
            <w:tcW w:w="0" w:type="auto"/>
            <w:tcBorders>
              <w:left w:val="single" w:sz="6" w:space="0" w:color="auto"/>
              <w:bottom w:val="single" w:sz="6" w:space="0" w:color="auto"/>
              <w:right w:val="single" w:sz="6" w:space="0" w:color="auto"/>
            </w:tcBorders>
            <w:vAlign w:val="center"/>
          </w:tcPr>
          <w:p w14:paraId="52B8151B"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7B0E8A64"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14:paraId="77E01982"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14:paraId="6B3F81BE"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14:paraId="7E61370D"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11</w:t>
            </w:r>
          </w:p>
        </w:tc>
        <w:tc>
          <w:tcPr>
            <w:tcW w:w="0" w:type="auto"/>
            <w:tcBorders>
              <w:left w:val="single" w:sz="6" w:space="0" w:color="auto"/>
              <w:bottom w:val="single" w:sz="6" w:space="0" w:color="auto"/>
              <w:right w:val="single" w:sz="6" w:space="0" w:color="auto"/>
            </w:tcBorders>
            <w:vAlign w:val="center"/>
          </w:tcPr>
          <w:p w14:paraId="7289F69D" w14:textId="77777777" w:rsidR="00B832A9" w:rsidRPr="00A34352" w:rsidRDefault="00815FC8" w:rsidP="00B832A9">
            <w:pPr>
              <w:jc w:val="center"/>
              <w:rPr>
                <w:rFonts w:ascii="Arial" w:hAnsi="Arial" w:cs="Arial"/>
              </w:rPr>
            </w:pPr>
            <w:r w:rsidRPr="00A34352">
              <w:rPr>
                <w:rFonts w:ascii="Arial" w:hAnsi="Arial" w:cs="Arial"/>
              </w:rPr>
              <w:t>12</w:t>
            </w:r>
          </w:p>
        </w:tc>
      </w:tr>
      <w:tr w:rsidR="000B2C24" w:rsidRPr="00A34352" w14:paraId="77403D5E"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5863038" w14:textId="77777777" w:rsidR="00B832A9" w:rsidRPr="00A34352" w:rsidRDefault="00815FC8" w:rsidP="00B832A9">
            <w:pPr>
              <w:jc w:val="center"/>
              <w:rPr>
                <w:rFonts w:ascii="Arial" w:hAnsi="Arial" w:cs="Arial"/>
              </w:rPr>
            </w:pPr>
            <w:r w:rsidRPr="00A34352">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77F4AA82" w14:textId="77777777" w:rsidR="00B832A9" w:rsidRPr="00A34352" w:rsidRDefault="00815FC8" w:rsidP="00B832A9">
            <w:pPr>
              <w:rPr>
                <w:rFonts w:ascii="Arial" w:hAnsi="Arial" w:cs="Arial"/>
              </w:rPr>
            </w:pPr>
            <w:r w:rsidRPr="00A34352">
              <w:rPr>
                <w:rFonts w:ascii="Arial" w:hAnsi="Arial" w:cs="Arial"/>
              </w:rPr>
              <w:t>Эффективное управление и распоряжение земельными ресурсами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003E3916"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E20BE35"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92DE074"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008AB43"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79F238D"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F239597" w14:textId="77777777" w:rsidR="00B832A9" w:rsidRPr="00A34352" w:rsidRDefault="00815FC8" w:rsidP="00B832A9">
            <w:pPr>
              <w:jc w:val="right"/>
              <w:rPr>
                <w:rFonts w:ascii="Arial" w:hAnsi="Arial" w:cs="Arial"/>
              </w:rPr>
            </w:pPr>
            <w:r w:rsidRPr="00A34352">
              <w:rPr>
                <w:rFonts w:ascii="Arial" w:hAnsi="Arial" w:cs="Arial"/>
              </w:rPr>
              <w:t>128 800,00</w:t>
            </w:r>
          </w:p>
        </w:tc>
        <w:tc>
          <w:tcPr>
            <w:tcW w:w="0" w:type="auto"/>
            <w:tcBorders>
              <w:top w:val="single" w:sz="6" w:space="0" w:color="auto"/>
              <w:left w:val="single" w:sz="6" w:space="0" w:color="auto"/>
              <w:bottom w:val="single" w:sz="6" w:space="0" w:color="auto"/>
              <w:right w:val="single" w:sz="6" w:space="0" w:color="auto"/>
            </w:tcBorders>
            <w:vAlign w:val="center"/>
          </w:tcPr>
          <w:p w14:paraId="232E92A1"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4CBBFCFC"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62E528DC" w14:textId="77777777" w:rsidR="00B832A9" w:rsidRPr="00A34352" w:rsidRDefault="00815FC8" w:rsidP="00B832A9">
            <w:pPr>
              <w:jc w:val="right"/>
              <w:rPr>
                <w:rFonts w:ascii="Arial" w:hAnsi="Arial" w:cs="Arial"/>
              </w:rPr>
            </w:pPr>
            <w:r w:rsidRPr="00A34352">
              <w:rPr>
                <w:rFonts w:ascii="Arial" w:hAnsi="Arial" w:cs="Arial"/>
              </w:rPr>
              <w:t>128 800,00</w:t>
            </w:r>
          </w:p>
        </w:tc>
        <w:tc>
          <w:tcPr>
            <w:tcW w:w="0" w:type="auto"/>
            <w:tcBorders>
              <w:top w:val="single" w:sz="6" w:space="0" w:color="auto"/>
              <w:left w:val="single" w:sz="6" w:space="0" w:color="auto"/>
              <w:bottom w:val="single" w:sz="6" w:space="0" w:color="auto"/>
              <w:right w:val="single" w:sz="6" w:space="0" w:color="auto"/>
            </w:tcBorders>
            <w:vAlign w:val="center"/>
          </w:tcPr>
          <w:p w14:paraId="0C5D6D8C" w14:textId="77777777" w:rsidR="00B832A9" w:rsidRPr="00A34352" w:rsidRDefault="00B832A9" w:rsidP="00B832A9">
            <w:pPr>
              <w:rPr>
                <w:rFonts w:ascii="Arial" w:hAnsi="Arial" w:cs="Arial"/>
              </w:rPr>
            </w:pPr>
          </w:p>
        </w:tc>
      </w:tr>
      <w:tr w:rsidR="000B2C24" w:rsidRPr="00A34352" w14:paraId="13E4E71A"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67F311D" w14:textId="77777777" w:rsidR="00B832A9" w:rsidRPr="00A34352" w:rsidRDefault="00815FC8" w:rsidP="00B832A9">
            <w:pPr>
              <w:jc w:val="center"/>
              <w:rPr>
                <w:rFonts w:ascii="Arial" w:hAnsi="Arial" w:cs="Arial"/>
              </w:rPr>
            </w:pPr>
            <w:r w:rsidRPr="00A34352">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088C0A05" w14:textId="77777777" w:rsidR="00B832A9" w:rsidRPr="00A34352" w:rsidRDefault="00B832A9" w:rsidP="00B832A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F690541" w14:textId="77777777" w:rsidR="00B832A9" w:rsidRPr="00A34352" w:rsidRDefault="00815FC8" w:rsidP="00B832A9">
            <w:pPr>
              <w:jc w:val="center"/>
              <w:rPr>
                <w:rFonts w:ascii="Arial" w:hAnsi="Arial" w:cs="Arial"/>
              </w:rPr>
            </w:pPr>
            <w:r w:rsidRPr="00A34352">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7AFB8B97" w14:textId="77777777" w:rsidR="00B832A9" w:rsidRPr="00A34352" w:rsidRDefault="00815FC8" w:rsidP="00B832A9">
            <w:pPr>
              <w:jc w:val="center"/>
              <w:rPr>
                <w:rFonts w:ascii="Arial" w:hAnsi="Arial" w:cs="Arial"/>
              </w:rPr>
            </w:pPr>
            <w:r w:rsidRPr="00A34352">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14:paraId="1F271F29"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AE332C0"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91EB4D6"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A0C3B59" w14:textId="77777777" w:rsidR="00B832A9" w:rsidRPr="00A34352" w:rsidRDefault="00815FC8" w:rsidP="00B832A9">
            <w:pPr>
              <w:jc w:val="right"/>
              <w:rPr>
                <w:rFonts w:ascii="Arial" w:hAnsi="Arial" w:cs="Arial"/>
              </w:rPr>
            </w:pPr>
            <w:r w:rsidRPr="00A34352">
              <w:rPr>
                <w:rFonts w:ascii="Arial" w:hAnsi="Arial" w:cs="Arial"/>
              </w:rPr>
              <w:t>128 800,00</w:t>
            </w:r>
          </w:p>
        </w:tc>
        <w:tc>
          <w:tcPr>
            <w:tcW w:w="0" w:type="auto"/>
            <w:tcBorders>
              <w:top w:val="single" w:sz="6" w:space="0" w:color="auto"/>
              <w:left w:val="single" w:sz="6" w:space="0" w:color="auto"/>
              <w:bottom w:val="single" w:sz="6" w:space="0" w:color="auto"/>
              <w:right w:val="single" w:sz="6" w:space="0" w:color="auto"/>
            </w:tcBorders>
            <w:vAlign w:val="center"/>
          </w:tcPr>
          <w:p w14:paraId="724DBBB7"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2B275B62"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1FE99AD7" w14:textId="77777777" w:rsidR="00B832A9" w:rsidRPr="00A34352" w:rsidRDefault="00815FC8" w:rsidP="00B832A9">
            <w:pPr>
              <w:jc w:val="right"/>
              <w:rPr>
                <w:rFonts w:ascii="Arial" w:hAnsi="Arial" w:cs="Arial"/>
              </w:rPr>
            </w:pPr>
            <w:r w:rsidRPr="00A34352">
              <w:rPr>
                <w:rFonts w:ascii="Arial" w:hAnsi="Arial" w:cs="Arial"/>
              </w:rPr>
              <w:t>128 800,00</w:t>
            </w:r>
          </w:p>
        </w:tc>
        <w:tc>
          <w:tcPr>
            <w:tcW w:w="0" w:type="auto"/>
            <w:tcBorders>
              <w:top w:val="single" w:sz="6" w:space="0" w:color="auto"/>
              <w:left w:val="single" w:sz="6" w:space="0" w:color="auto"/>
              <w:bottom w:val="single" w:sz="6" w:space="0" w:color="auto"/>
              <w:right w:val="single" w:sz="6" w:space="0" w:color="auto"/>
            </w:tcBorders>
            <w:vAlign w:val="center"/>
          </w:tcPr>
          <w:p w14:paraId="5FE5F495" w14:textId="77777777" w:rsidR="00B832A9" w:rsidRPr="00A34352" w:rsidRDefault="00B832A9" w:rsidP="00B832A9">
            <w:pPr>
              <w:rPr>
                <w:rFonts w:ascii="Arial" w:hAnsi="Arial" w:cs="Arial"/>
              </w:rPr>
            </w:pPr>
          </w:p>
        </w:tc>
      </w:tr>
      <w:tr w:rsidR="000B2C24" w:rsidRPr="00A34352" w14:paraId="666A9BD8"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F82844C" w14:textId="77777777" w:rsidR="00B832A9" w:rsidRPr="00A34352" w:rsidRDefault="00815FC8" w:rsidP="00B832A9">
            <w:pPr>
              <w:jc w:val="center"/>
              <w:rPr>
                <w:rFonts w:ascii="Arial" w:hAnsi="Arial" w:cs="Arial"/>
              </w:rPr>
            </w:pPr>
            <w:r w:rsidRPr="00A34352">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5D1A25C2" w14:textId="77777777" w:rsidR="00B832A9" w:rsidRPr="00A34352" w:rsidRDefault="00815FC8" w:rsidP="00B832A9">
            <w:pPr>
              <w:rPr>
                <w:rFonts w:ascii="Arial" w:hAnsi="Arial" w:cs="Arial"/>
              </w:rPr>
            </w:pPr>
            <w:r w:rsidRPr="00A34352">
              <w:rPr>
                <w:rFonts w:ascii="Arial" w:hAnsi="Arial" w:cs="Arial"/>
              </w:rPr>
              <w:t>Цель 1: Создание эффективной системы использования земель в совокупности с увеличением собственных доходов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14:paraId="4F276EA0"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6CBC039"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19A2B37"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278B505"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BC56B10"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FA93461" w14:textId="77777777" w:rsidR="00B832A9" w:rsidRPr="00A34352" w:rsidRDefault="00815FC8" w:rsidP="00B832A9">
            <w:pPr>
              <w:jc w:val="right"/>
              <w:rPr>
                <w:rFonts w:ascii="Arial" w:hAnsi="Arial" w:cs="Arial"/>
              </w:rPr>
            </w:pPr>
            <w:r w:rsidRPr="00A34352">
              <w:rPr>
                <w:rFonts w:ascii="Arial" w:hAnsi="Arial" w:cs="Arial"/>
              </w:rPr>
              <w:t>128 800,00</w:t>
            </w:r>
          </w:p>
        </w:tc>
        <w:tc>
          <w:tcPr>
            <w:tcW w:w="0" w:type="auto"/>
            <w:tcBorders>
              <w:top w:val="single" w:sz="6" w:space="0" w:color="auto"/>
              <w:left w:val="single" w:sz="6" w:space="0" w:color="auto"/>
              <w:bottom w:val="single" w:sz="6" w:space="0" w:color="auto"/>
              <w:right w:val="single" w:sz="6" w:space="0" w:color="auto"/>
            </w:tcBorders>
            <w:vAlign w:val="center"/>
          </w:tcPr>
          <w:p w14:paraId="794B58E8"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5A9EBD28"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16CB918F" w14:textId="77777777" w:rsidR="00B832A9" w:rsidRPr="00A34352" w:rsidRDefault="00815FC8" w:rsidP="00B832A9">
            <w:pPr>
              <w:jc w:val="right"/>
              <w:rPr>
                <w:rFonts w:ascii="Arial" w:hAnsi="Arial" w:cs="Arial"/>
              </w:rPr>
            </w:pPr>
            <w:r w:rsidRPr="00A34352">
              <w:rPr>
                <w:rFonts w:ascii="Arial" w:hAnsi="Arial" w:cs="Arial"/>
              </w:rPr>
              <w:t>128 800,00</w:t>
            </w:r>
          </w:p>
        </w:tc>
        <w:tc>
          <w:tcPr>
            <w:tcW w:w="0" w:type="auto"/>
            <w:tcBorders>
              <w:top w:val="single" w:sz="6" w:space="0" w:color="auto"/>
              <w:left w:val="single" w:sz="6" w:space="0" w:color="auto"/>
              <w:bottom w:val="single" w:sz="6" w:space="0" w:color="auto"/>
              <w:right w:val="single" w:sz="6" w:space="0" w:color="auto"/>
            </w:tcBorders>
            <w:vAlign w:val="center"/>
          </w:tcPr>
          <w:p w14:paraId="1A9BCF40" w14:textId="77777777" w:rsidR="00B832A9" w:rsidRPr="00A34352" w:rsidRDefault="00B832A9" w:rsidP="00B832A9">
            <w:pPr>
              <w:rPr>
                <w:rFonts w:ascii="Arial" w:hAnsi="Arial" w:cs="Arial"/>
              </w:rPr>
            </w:pPr>
          </w:p>
        </w:tc>
      </w:tr>
      <w:tr w:rsidR="000B2C24" w:rsidRPr="00A34352" w14:paraId="1F689DE9"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2E9A641" w14:textId="77777777" w:rsidR="00B832A9" w:rsidRPr="00A34352" w:rsidRDefault="00815FC8" w:rsidP="00B832A9">
            <w:pPr>
              <w:jc w:val="center"/>
              <w:rPr>
                <w:rFonts w:ascii="Arial" w:hAnsi="Arial" w:cs="Arial"/>
              </w:rPr>
            </w:pPr>
            <w:r w:rsidRPr="00A34352">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789BDDF5" w14:textId="77777777" w:rsidR="00B832A9" w:rsidRPr="00A34352" w:rsidRDefault="00815FC8" w:rsidP="00B832A9">
            <w:pPr>
              <w:rPr>
                <w:rFonts w:ascii="Arial" w:hAnsi="Arial" w:cs="Arial"/>
              </w:rPr>
            </w:pPr>
            <w:r w:rsidRPr="00A34352">
              <w:rPr>
                <w:rFonts w:ascii="Arial" w:hAnsi="Arial" w:cs="Arial"/>
              </w:rPr>
              <w:t>Задача 1: Совершенствование системы учета земельных участков на территории района и вовлечение неиспользуемых земельных участков в хозяйственный оборот</w:t>
            </w:r>
          </w:p>
        </w:tc>
        <w:tc>
          <w:tcPr>
            <w:tcW w:w="0" w:type="auto"/>
            <w:tcBorders>
              <w:top w:val="single" w:sz="6" w:space="0" w:color="auto"/>
              <w:left w:val="single" w:sz="6" w:space="0" w:color="auto"/>
              <w:bottom w:val="single" w:sz="6" w:space="0" w:color="auto"/>
              <w:right w:val="single" w:sz="6" w:space="0" w:color="auto"/>
            </w:tcBorders>
            <w:vAlign w:val="center"/>
          </w:tcPr>
          <w:p w14:paraId="0E9EF1C0"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2ACFC0A"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14DC255"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F250149"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9AF2629"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F57C82A" w14:textId="77777777" w:rsidR="00B832A9" w:rsidRPr="00A34352" w:rsidRDefault="00815FC8" w:rsidP="00B832A9">
            <w:pPr>
              <w:jc w:val="right"/>
              <w:rPr>
                <w:rFonts w:ascii="Arial" w:hAnsi="Arial" w:cs="Arial"/>
              </w:rPr>
            </w:pPr>
            <w:r w:rsidRPr="00A34352">
              <w:rPr>
                <w:rFonts w:ascii="Arial" w:hAnsi="Arial" w:cs="Arial"/>
              </w:rPr>
              <w:t>128 800,00</w:t>
            </w:r>
          </w:p>
        </w:tc>
        <w:tc>
          <w:tcPr>
            <w:tcW w:w="0" w:type="auto"/>
            <w:tcBorders>
              <w:top w:val="single" w:sz="6" w:space="0" w:color="auto"/>
              <w:left w:val="single" w:sz="6" w:space="0" w:color="auto"/>
              <w:bottom w:val="single" w:sz="6" w:space="0" w:color="auto"/>
              <w:right w:val="single" w:sz="6" w:space="0" w:color="auto"/>
            </w:tcBorders>
            <w:vAlign w:val="center"/>
          </w:tcPr>
          <w:p w14:paraId="25A6C1DC"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0967DD28"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709BFEE7" w14:textId="77777777" w:rsidR="00B832A9" w:rsidRPr="00A34352" w:rsidRDefault="00815FC8" w:rsidP="00B832A9">
            <w:pPr>
              <w:jc w:val="right"/>
              <w:rPr>
                <w:rFonts w:ascii="Arial" w:hAnsi="Arial" w:cs="Arial"/>
              </w:rPr>
            </w:pPr>
            <w:r w:rsidRPr="00A34352">
              <w:rPr>
                <w:rFonts w:ascii="Arial" w:hAnsi="Arial" w:cs="Arial"/>
              </w:rPr>
              <w:t>128 800,00</w:t>
            </w:r>
          </w:p>
        </w:tc>
        <w:tc>
          <w:tcPr>
            <w:tcW w:w="0" w:type="auto"/>
            <w:tcBorders>
              <w:top w:val="single" w:sz="6" w:space="0" w:color="auto"/>
              <w:left w:val="single" w:sz="6" w:space="0" w:color="auto"/>
              <w:bottom w:val="single" w:sz="6" w:space="0" w:color="auto"/>
              <w:right w:val="single" w:sz="6" w:space="0" w:color="auto"/>
            </w:tcBorders>
            <w:vAlign w:val="center"/>
          </w:tcPr>
          <w:p w14:paraId="2B8EC6AD" w14:textId="77777777" w:rsidR="00B832A9" w:rsidRPr="00A34352" w:rsidRDefault="00B832A9" w:rsidP="00B832A9">
            <w:pPr>
              <w:rPr>
                <w:rFonts w:ascii="Arial" w:hAnsi="Arial" w:cs="Arial"/>
              </w:rPr>
            </w:pPr>
          </w:p>
        </w:tc>
      </w:tr>
      <w:tr w:rsidR="000B2C24" w:rsidRPr="00A34352" w14:paraId="3AADCE13"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B7EBCEE" w14:textId="77777777" w:rsidR="00B832A9" w:rsidRPr="00A34352" w:rsidRDefault="00815FC8" w:rsidP="00B832A9">
            <w:pPr>
              <w:jc w:val="center"/>
              <w:rPr>
                <w:rFonts w:ascii="Arial" w:hAnsi="Arial" w:cs="Arial"/>
              </w:rPr>
            </w:pPr>
            <w:r w:rsidRPr="00A34352">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18229C4D" w14:textId="77777777" w:rsidR="00B832A9" w:rsidRPr="00A34352" w:rsidRDefault="00815FC8" w:rsidP="00B832A9">
            <w:pPr>
              <w:rPr>
                <w:rFonts w:ascii="Arial" w:hAnsi="Arial" w:cs="Arial"/>
              </w:rPr>
            </w:pPr>
            <w:r w:rsidRPr="00A34352">
              <w:rPr>
                <w:rFonts w:ascii="Arial" w:hAnsi="Arial" w:cs="Arial"/>
              </w:rPr>
              <w:t>Мероприятие 1.1: Проведение работ по формированию и  постановке на государственный кадастровый учет земельных участков</w:t>
            </w:r>
          </w:p>
        </w:tc>
        <w:tc>
          <w:tcPr>
            <w:tcW w:w="0" w:type="auto"/>
            <w:tcBorders>
              <w:top w:val="single" w:sz="6" w:space="0" w:color="auto"/>
              <w:left w:val="single" w:sz="6" w:space="0" w:color="auto"/>
              <w:bottom w:val="single" w:sz="6" w:space="0" w:color="auto"/>
              <w:right w:val="single" w:sz="6" w:space="0" w:color="auto"/>
            </w:tcBorders>
            <w:vAlign w:val="center"/>
          </w:tcPr>
          <w:p w14:paraId="02D30567"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482E235"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C2D0863"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6A7958E"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6214F64"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6EF6AE5" w14:textId="77777777" w:rsidR="00B832A9" w:rsidRPr="00A34352" w:rsidRDefault="00815FC8" w:rsidP="00B832A9">
            <w:pPr>
              <w:jc w:val="right"/>
              <w:rPr>
                <w:rFonts w:ascii="Arial" w:hAnsi="Arial" w:cs="Arial"/>
              </w:rPr>
            </w:pPr>
            <w:r w:rsidRPr="00A34352">
              <w:rPr>
                <w:rFonts w:ascii="Arial" w:hAnsi="Arial" w:cs="Arial"/>
              </w:rPr>
              <w:t>71 800,00</w:t>
            </w:r>
          </w:p>
        </w:tc>
        <w:tc>
          <w:tcPr>
            <w:tcW w:w="0" w:type="auto"/>
            <w:tcBorders>
              <w:top w:val="single" w:sz="6" w:space="0" w:color="auto"/>
              <w:left w:val="single" w:sz="6" w:space="0" w:color="auto"/>
              <w:bottom w:val="single" w:sz="6" w:space="0" w:color="auto"/>
              <w:right w:val="single" w:sz="6" w:space="0" w:color="auto"/>
            </w:tcBorders>
            <w:vAlign w:val="center"/>
          </w:tcPr>
          <w:p w14:paraId="09E4BC8B"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2721E2CF"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5A06EF85" w14:textId="77777777" w:rsidR="00B832A9" w:rsidRPr="00A34352" w:rsidRDefault="00815FC8" w:rsidP="00B832A9">
            <w:pPr>
              <w:jc w:val="right"/>
              <w:rPr>
                <w:rFonts w:ascii="Arial" w:hAnsi="Arial" w:cs="Arial"/>
              </w:rPr>
            </w:pPr>
            <w:r w:rsidRPr="00A34352">
              <w:rPr>
                <w:rFonts w:ascii="Arial" w:hAnsi="Arial" w:cs="Arial"/>
              </w:rPr>
              <w:t>71 800,00</w:t>
            </w:r>
          </w:p>
        </w:tc>
        <w:tc>
          <w:tcPr>
            <w:tcW w:w="0" w:type="auto"/>
            <w:tcBorders>
              <w:top w:val="single" w:sz="6" w:space="0" w:color="auto"/>
              <w:left w:val="single" w:sz="6" w:space="0" w:color="auto"/>
              <w:bottom w:val="single" w:sz="6" w:space="0" w:color="auto"/>
              <w:right w:val="single" w:sz="6" w:space="0" w:color="auto"/>
            </w:tcBorders>
            <w:vAlign w:val="center"/>
          </w:tcPr>
          <w:p w14:paraId="571FB6BA" w14:textId="77777777" w:rsidR="00B832A9" w:rsidRPr="00A34352" w:rsidRDefault="00815FC8" w:rsidP="00B832A9">
            <w:pPr>
              <w:rPr>
                <w:rFonts w:ascii="Arial" w:hAnsi="Arial" w:cs="Arial"/>
              </w:rPr>
            </w:pPr>
            <w:r w:rsidRPr="00A34352">
              <w:rPr>
                <w:rFonts w:ascii="Arial" w:hAnsi="Arial" w:cs="Arial"/>
              </w:rPr>
              <w:t xml:space="preserve">Проведение работ по топографической съемке земельных участков в 2019 г. на  площади 2,19 га.                                            </w:t>
            </w:r>
          </w:p>
          <w:p w14:paraId="76B1EF9C" w14:textId="77777777" w:rsidR="00B832A9" w:rsidRPr="00A34352" w:rsidRDefault="00815FC8" w:rsidP="00B832A9">
            <w:pPr>
              <w:rPr>
                <w:rFonts w:ascii="Arial" w:hAnsi="Arial" w:cs="Arial"/>
              </w:rPr>
            </w:pPr>
            <w:r w:rsidRPr="00A34352">
              <w:rPr>
                <w:rFonts w:ascii="Arial" w:hAnsi="Arial" w:cs="Arial"/>
              </w:rPr>
              <w:t>Проведение кадастровых работ по формированию 3-х  земельных участков в 2019г.</w:t>
            </w:r>
          </w:p>
          <w:p w14:paraId="23421F0C" w14:textId="77777777" w:rsidR="00B832A9" w:rsidRPr="00A34352" w:rsidRDefault="00B832A9" w:rsidP="00B832A9">
            <w:pPr>
              <w:rPr>
                <w:rFonts w:ascii="Arial" w:hAnsi="Arial" w:cs="Arial"/>
              </w:rPr>
            </w:pPr>
          </w:p>
        </w:tc>
      </w:tr>
      <w:tr w:rsidR="000B2C24" w:rsidRPr="00A34352" w14:paraId="590EAE2F"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8C78A04" w14:textId="77777777" w:rsidR="00B832A9" w:rsidRPr="00A34352" w:rsidRDefault="00815FC8" w:rsidP="00B832A9">
            <w:pPr>
              <w:jc w:val="center"/>
              <w:rPr>
                <w:rFonts w:ascii="Arial" w:hAnsi="Arial" w:cs="Arial"/>
              </w:rPr>
            </w:pPr>
            <w:r w:rsidRPr="00A34352">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14:paraId="5A06907F" w14:textId="77777777" w:rsidR="00B832A9" w:rsidRPr="00A34352" w:rsidRDefault="00B832A9" w:rsidP="00B832A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8E23832" w14:textId="77777777" w:rsidR="00B832A9" w:rsidRPr="00A34352" w:rsidRDefault="00815FC8" w:rsidP="00B832A9">
            <w:pPr>
              <w:jc w:val="center"/>
              <w:rPr>
                <w:rFonts w:ascii="Arial" w:hAnsi="Arial" w:cs="Arial"/>
              </w:rPr>
            </w:pPr>
            <w:r w:rsidRPr="00A34352">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2992AAC3" w14:textId="77777777" w:rsidR="00B832A9" w:rsidRPr="00A34352" w:rsidRDefault="00815FC8" w:rsidP="00B832A9">
            <w:pPr>
              <w:jc w:val="center"/>
              <w:rPr>
                <w:rFonts w:ascii="Arial" w:hAnsi="Arial" w:cs="Arial"/>
              </w:rPr>
            </w:pPr>
            <w:r w:rsidRPr="00A34352">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14:paraId="7AADB116" w14:textId="77777777" w:rsidR="00B832A9" w:rsidRPr="00A34352" w:rsidRDefault="00815FC8" w:rsidP="00B832A9">
            <w:pPr>
              <w:jc w:val="center"/>
              <w:rPr>
                <w:rFonts w:ascii="Arial" w:hAnsi="Arial" w:cs="Arial"/>
              </w:rPr>
            </w:pPr>
            <w:r w:rsidRPr="00A34352">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14:paraId="746F864F" w14:textId="77777777" w:rsidR="00B832A9" w:rsidRPr="00A34352" w:rsidRDefault="00815FC8" w:rsidP="00B832A9">
            <w:pPr>
              <w:jc w:val="center"/>
              <w:rPr>
                <w:rFonts w:ascii="Arial" w:hAnsi="Arial" w:cs="Arial"/>
              </w:rPr>
            </w:pPr>
            <w:r w:rsidRPr="00A34352">
              <w:rPr>
                <w:rFonts w:ascii="Arial" w:hAnsi="Arial" w:cs="Arial"/>
              </w:rPr>
              <w:t>0420084080</w:t>
            </w:r>
          </w:p>
        </w:tc>
        <w:tc>
          <w:tcPr>
            <w:tcW w:w="0" w:type="auto"/>
            <w:tcBorders>
              <w:top w:val="single" w:sz="6" w:space="0" w:color="auto"/>
              <w:left w:val="single" w:sz="6" w:space="0" w:color="auto"/>
              <w:bottom w:val="single" w:sz="6" w:space="0" w:color="auto"/>
              <w:right w:val="single" w:sz="6" w:space="0" w:color="auto"/>
            </w:tcBorders>
            <w:vAlign w:val="center"/>
          </w:tcPr>
          <w:p w14:paraId="7580857F" w14:textId="77777777" w:rsidR="00B832A9" w:rsidRPr="00A34352" w:rsidRDefault="00815FC8" w:rsidP="00B832A9">
            <w:pPr>
              <w:jc w:val="center"/>
              <w:rPr>
                <w:rFonts w:ascii="Arial" w:hAnsi="Arial" w:cs="Arial"/>
              </w:rPr>
            </w:pPr>
            <w:r w:rsidRPr="00A34352">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14:paraId="5E8E62A1" w14:textId="77777777" w:rsidR="00B832A9" w:rsidRPr="00A34352" w:rsidRDefault="00815FC8" w:rsidP="00B832A9">
            <w:pPr>
              <w:jc w:val="right"/>
              <w:rPr>
                <w:rFonts w:ascii="Arial" w:hAnsi="Arial" w:cs="Arial"/>
              </w:rPr>
            </w:pPr>
            <w:r w:rsidRPr="00A34352">
              <w:rPr>
                <w:rFonts w:ascii="Arial" w:hAnsi="Arial" w:cs="Arial"/>
              </w:rPr>
              <w:t>30 000,00</w:t>
            </w:r>
          </w:p>
        </w:tc>
        <w:tc>
          <w:tcPr>
            <w:tcW w:w="0" w:type="auto"/>
            <w:tcBorders>
              <w:top w:val="single" w:sz="6" w:space="0" w:color="auto"/>
              <w:left w:val="single" w:sz="6" w:space="0" w:color="auto"/>
              <w:bottom w:val="single" w:sz="6" w:space="0" w:color="auto"/>
              <w:right w:val="single" w:sz="6" w:space="0" w:color="auto"/>
            </w:tcBorders>
            <w:vAlign w:val="center"/>
          </w:tcPr>
          <w:p w14:paraId="176AA052"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7095177E"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22B33556" w14:textId="77777777" w:rsidR="00B832A9" w:rsidRPr="00A34352" w:rsidRDefault="00815FC8" w:rsidP="00B832A9">
            <w:pPr>
              <w:jc w:val="right"/>
              <w:rPr>
                <w:rFonts w:ascii="Arial" w:hAnsi="Arial" w:cs="Arial"/>
              </w:rPr>
            </w:pPr>
            <w:r w:rsidRPr="00A34352">
              <w:rPr>
                <w:rFonts w:ascii="Arial" w:hAnsi="Arial" w:cs="Arial"/>
              </w:rPr>
              <w:t>30 000,00</w:t>
            </w:r>
          </w:p>
        </w:tc>
        <w:tc>
          <w:tcPr>
            <w:tcW w:w="0" w:type="auto"/>
            <w:tcBorders>
              <w:top w:val="single" w:sz="6" w:space="0" w:color="auto"/>
              <w:left w:val="single" w:sz="6" w:space="0" w:color="auto"/>
              <w:bottom w:val="single" w:sz="6" w:space="0" w:color="auto"/>
              <w:right w:val="single" w:sz="6" w:space="0" w:color="auto"/>
            </w:tcBorders>
            <w:vAlign w:val="center"/>
          </w:tcPr>
          <w:p w14:paraId="5011E1C2" w14:textId="77777777" w:rsidR="00B832A9" w:rsidRPr="00A34352" w:rsidRDefault="00B832A9" w:rsidP="00B832A9">
            <w:pPr>
              <w:rPr>
                <w:rFonts w:ascii="Arial" w:hAnsi="Arial" w:cs="Arial"/>
              </w:rPr>
            </w:pPr>
          </w:p>
        </w:tc>
      </w:tr>
      <w:tr w:rsidR="000B2C24" w:rsidRPr="00A34352" w14:paraId="2799CBDF"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33D31B2" w14:textId="77777777" w:rsidR="00B832A9" w:rsidRPr="00A34352" w:rsidRDefault="00815FC8" w:rsidP="00B832A9">
            <w:pPr>
              <w:jc w:val="center"/>
              <w:rPr>
                <w:rFonts w:ascii="Arial" w:hAnsi="Arial" w:cs="Arial"/>
              </w:rPr>
            </w:pPr>
            <w:r w:rsidRPr="00A34352">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7DA82D5C" w14:textId="77777777" w:rsidR="00B832A9" w:rsidRPr="00A34352" w:rsidRDefault="00B832A9" w:rsidP="00B832A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7E12F5D" w14:textId="77777777" w:rsidR="00B832A9" w:rsidRPr="00A34352" w:rsidRDefault="00815FC8" w:rsidP="00B832A9">
            <w:pPr>
              <w:jc w:val="center"/>
              <w:rPr>
                <w:rFonts w:ascii="Arial" w:hAnsi="Arial" w:cs="Arial"/>
              </w:rPr>
            </w:pPr>
            <w:r w:rsidRPr="00A34352">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54E2CFE3" w14:textId="77777777" w:rsidR="00B832A9" w:rsidRPr="00A34352" w:rsidRDefault="00815FC8" w:rsidP="00B832A9">
            <w:pPr>
              <w:jc w:val="center"/>
              <w:rPr>
                <w:rFonts w:ascii="Arial" w:hAnsi="Arial" w:cs="Arial"/>
              </w:rPr>
            </w:pPr>
            <w:r w:rsidRPr="00A34352">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14:paraId="1C4E0DC9" w14:textId="77777777" w:rsidR="00B832A9" w:rsidRPr="00A34352" w:rsidRDefault="00815FC8" w:rsidP="00B832A9">
            <w:pPr>
              <w:jc w:val="center"/>
              <w:rPr>
                <w:rFonts w:ascii="Arial" w:hAnsi="Arial" w:cs="Arial"/>
              </w:rPr>
            </w:pPr>
            <w:r w:rsidRPr="00A34352">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14:paraId="79739515" w14:textId="77777777" w:rsidR="00B832A9" w:rsidRPr="00A34352" w:rsidRDefault="00815FC8" w:rsidP="00B832A9">
            <w:pPr>
              <w:jc w:val="center"/>
              <w:rPr>
                <w:rFonts w:ascii="Arial" w:hAnsi="Arial" w:cs="Arial"/>
              </w:rPr>
            </w:pPr>
            <w:r w:rsidRPr="00A34352">
              <w:rPr>
                <w:rFonts w:ascii="Arial" w:hAnsi="Arial" w:cs="Arial"/>
              </w:rPr>
              <w:t>0420084080</w:t>
            </w:r>
          </w:p>
        </w:tc>
        <w:tc>
          <w:tcPr>
            <w:tcW w:w="0" w:type="auto"/>
            <w:tcBorders>
              <w:top w:val="single" w:sz="6" w:space="0" w:color="auto"/>
              <w:left w:val="single" w:sz="6" w:space="0" w:color="auto"/>
              <w:bottom w:val="single" w:sz="6" w:space="0" w:color="auto"/>
              <w:right w:val="single" w:sz="6" w:space="0" w:color="auto"/>
            </w:tcBorders>
            <w:vAlign w:val="center"/>
          </w:tcPr>
          <w:p w14:paraId="622B4841" w14:textId="77777777" w:rsidR="00B832A9" w:rsidRPr="00A34352" w:rsidRDefault="00815FC8" w:rsidP="00B832A9">
            <w:pPr>
              <w:jc w:val="center"/>
              <w:rPr>
                <w:rFonts w:ascii="Arial" w:hAnsi="Arial" w:cs="Arial"/>
              </w:rPr>
            </w:pPr>
            <w:r w:rsidRPr="00A34352">
              <w:rPr>
                <w:rFonts w:ascii="Arial" w:hAnsi="Arial" w:cs="Arial"/>
              </w:rPr>
              <w:t>245</w:t>
            </w:r>
          </w:p>
        </w:tc>
        <w:tc>
          <w:tcPr>
            <w:tcW w:w="0" w:type="auto"/>
            <w:tcBorders>
              <w:top w:val="single" w:sz="6" w:space="0" w:color="auto"/>
              <w:left w:val="single" w:sz="6" w:space="0" w:color="auto"/>
              <w:bottom w:val="single" w:sz="6" w:space="0" w:color="auto"/>
              <w:right w:val="single" w:sz="6" w:space="0" w:color="auto"/>
            </w:tcBorders>
            <w:vAlign w:val="center"/>
          </w:tcPr>
          <w:p w14:paraId="317FC8BF" w14:textId="77777777" w:rsidR="00B832A9" w:rsidRPr="00A34352" w:rsidRDefault="00815FC8" w:rsidP="00B832A9">
            <w:pPr>
              <w:jc w:val="right"/>
              <w:rPr>
                <w:rFonts w:ascii="Arial" w:hAnsi="Arial" w:cs="Arial"/>
              </w:rPr>
            </w:pPr>
            <w:r w:rsidRPr="00A34352">
              <w:rPr>
                <w:rFonts w:ascii="Arial" w:hAnsi="Arial" w:cs="Arial"/>
              </w:rPr>
              <w:t>41 800,00</w:t>
            </w:r>
          </w:p>
        </w:tc>
        <w:tc>
          <w:tcPr>
            <w:tcW w:w="0" w:type="auto"/>
            <w:tcBorders>
              <w:top w:val="single" w:sz="6" w:space="0" w:color="auto"/>
              <w:left w:val="single" w:sz="6" w:space="0" w:color="auto"/>
              <w:bottom w:val="single" w:sz="6" w:space="0" w:color="auto"/>
              <w:right w:val="single" w:sz="6" w:space="0" w:color="auto"/>
            </w:tcBorders>
            <w:vAlign w:val="center"/>
          </w:tcPr>
          <w:p w14:paraId="0E4506C8"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0921CD66"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70D17202" w14:textId="77777777" w:rsidR="00B832A9" w:rsidRPr="00A34352" w:rsidRDefault="00815FC8" w:rsidP="00B832A9">
            <w:pPr>
              <w:jc w:val="right"/>
              <w:rPr>
                <w:rFonts w:ascii="Arial" w:hAnsi="Arial" w:cs="Arial"/>
              </w:rPr>
            </w:pPr>
            <w:r w:rsidRPr="00A34352">
              <w:rPr>
                <w:rFonts w:ascii="Arial" w:hAnsi="Arial" w:cs="Arial"/>
              </w:rPr>
              <w:t>41 800,00</w:t>
            </w:r>
          </w:p>
        </w:tc>
        <w:tc>
          <w:tcPr>
            <w:tcW w:w="0" w:type="auto"/>
            <w:tcBorders>
              <w:top w:val="single" w:sz="6" w:space="0" w:color="auto"/>
              <w:left w:val="single" w:sz="6" w:space="0" w:color="auto"/>
              <w:bottom w:val="single" w:sz="6" w:space="0" w:color="auto"/>
              <w:right w:val="single" w:sz="6" w:space="0" w:color="auto"/>
            </w:tcBorders>
            <w:vAlign w:val="center"/>
          </w:tcPr>
          <w:p w14:paraId="2E0F9A28" w14:textId="77777777" w:rsidR="00B832A9" w:rsidRPr="00A34352" w:rsidRDefault="00B832A9" w:rsidP="00B832A9">
            <w:pPr>
              <w:rPr>
                <w:rFonts w:ascii="Arial" w:hAnsi="Arial" w:cs="Arial"/>
              </w:rPr>
            </w:pPr>
          </w:p>
        </w:tc>
      </w:tr>
      <w:tr w:rsidR="000B2C24" w:rsidRPr="00A34352" w14:paraId="41C3E351"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22EED99" w14:textId="77777777" w:rsidR="00B832A9" w:rsidRPr="00A34352" w:rsidRDefault="00815FC8" w:rsidP="00B832A9">
            <w:pPr>
              <w:jc w:val="center"/>
              <w:rPr>
                <w:rFonts w:ascii="Arial" w:hAnsi="Arial" w:cs="Arial"/>
              </w:rPr>
            </w:pPr>
            <w:r w:rsidRPr="00A34352">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14:paraId="6D5DDA46" w14:textId="77777777" w:rsidR="00B832A9" w:rsidRPr="00A34352" w:rsidRDefault="00815FC8" w:rsidP="00B832A9">
            <w:pPr>
              <w:rPr>
                <w:rFonts w:ascii="Arial" w:hAnsi="Arial" w:cs="Arial"/>
              </w:rPr>
            </w:pPr>
            <w:r w:rsidRPr="00A34352">
              <w:rPr>
                <w:rFonts w:ascii="Arial" w:hAnsi="Arial" w:cs="Arial"/>
              </w:rPr>
              <w:t>Мероприятие 1.2: Проведение работ по определению рыночной стоимости земельных участков и рыночной стоимости права аренды земельных участков</w:t>
            </w:r>
          </w:p>
        </w:tc>
        <w:tc>
          <w:tcPr>
            <w:tcW w:w="0" w:type="auto"/>
            <w:tcBorders>
              <w:top w:val="single" w:sz="6" w:space="0" w:color="auto"/>
              <w:left w:val="single" w:sz="6" w:space="0" w:color="auto"/>
              <w:bottom w:val="single" w:sz="6" w:space="0" w:color="auto"/>
              <w:right w:val="single" w:sz="6" w:space="0" w:color="auto"/>
            </w:tcBorders>
            <w:vAlign w:val="center"/>
          </w:tcPr>
          <w:p w14:paraId="448BAB83"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D3F92A3"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AE94D15"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33EFE9C"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2BA9AA9"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BCC2620" w14:textId="77777777" w:rsidR="00B832A9" w:rsidRPr="00A34352" w:rsidRDefault="00815FC8" w:rsidP="00B832A9">
            <w:pPr>
              <w:jc w:val="right"/>
              <w:rPr>
                <w:rFonts w:ascii="Arial" w:hAnsi="Arial" w:cs="Arial"/>
              </w:rPr>
            </w:pPr>
            <w:r w:rsidRPr="00A34352">
              <w:rPr>
                <w:rFonts w:ascii="Arial" w:hAnsi="Arial" w:cs="Arial"/>
              </w:rPr>
              <w:t>52 000,00</w:t>
            </w:r>
          </w:p>
        </w:tc>
        <w:tc>
          <w:tcPr>
            <w:tcW w:w="0" w:type="auto"/>
            <w:tcBorders>
              <w:top w:val="single" w:sz="6" w:space="0" w:color="auto"/>
              <w:left w:val="single" w:sz="6" w:space="0" w:color="auto"/>
              <w:bottom w:val="single" w:sz="6" w:space="0" w:color="auto"/>
              <w:right w:val="single" w:sz="6" w:space="0" w:color="auto"/>
            </w:tcBorders>
            <w:vAlign w:val="center"/>
          </w:tcPr>
          <w:p w14:paraId="41DF8692"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373A6CED"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57718A6D" w14:textId="77777777" w:rsidR="00B832A9" w:rsidRPr="00A34352" w:rsidRDefault="00815FC8" w:rsidP="00B832A9">
            <w:pPr>
              <w:jc w:val="right"/>
              <w:rPr>
                <w:rFonts w:ascii="Arial" w:hAnsi="Arial" w:cs="Arial"/>
              </w:rPr>
            </w:pPr>
            <w:r w:rsidRPr="00A34352">
              <w:rPr>
                <w:rFonts w:ascii="Arial" w:hAnsi="Arial" w:cs="Arial"/>
              </w:rPr>
              <w:t>52 000,00</w:t>
            </w:r>
          </w:p>
        </w:tc>
        <w:tc>
          <w:tcPr>
            <w:tcW w:w="0" w:type="auto"/>
            <w:tcBorders>
              <w:top w:val="single" w:sz="6" w:space="0" w:color="auto"/>
              <w:left w:val="single" w:sz="6" w:space="0" w:color="auto"/>
              <w:bottom w:val="single" w:sz="6" w:space="0" w:color="auto"/>
              <w:right w:val="single" w:sz="6" w:space="0" w:color="auto"/>
            </w:tcBorders>
            <w:vAlign w:val="center"/>
          </w:tcPr>
          <w:p w14:paraId="39D858A1" w14:textId="77777777" w:rsidR="00B832A9" w:rsidRPr="00A34352" w:rsidRDefault="00815FC8" w:rsidP="00B832A9">
            <w:pPr>
              <w:rPr>
                <w:rFonts w:ascii="Arial" w:hAnsi="Arial" w:cs="Arial"/>
              </w:rPr>
            </w:pPr>
            <w:r w:rsidRPr="00A34352">
              <w:rPr>
                <w:rFonts w:ascii="Arial" w:hAnsi="Arial" w:cs="Arial"/>
              </w:rPr>
              <w:t xml:space="preserve">Оценка  14-ти земельных участков в 2019 г. для реализации их через торги.  </w:t>
            </w:r>
          </w:p>
          <w:p w14:paraId="3BCCFAF2" w14:textId="77777777" w:rsidR="00B832A9" w:rsidRPr="00A34352" w:rsidRDefault="00B832A9" w:rsidP="00B832A9">
            <w:pPr>
              <w:rPr>
                <w:rFonts w:ascii="Arial" w:hAnsi="Arial" w:cs="Arial"/>
              </w:rPr>
            </w:pPr>
          </w:p>
        </w:tc>
      </w:tr>
      <w:tr w:rsidR="000B2C24" w:rsidRPr="00A34352" w14:paraId="554049D1"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2F46642" w14:textId="77777777" w:rsidR="00B832A9" w:rsidRPr="00A34352" w:rsidRDefault="00815FC8" w:rsidP="00B832A9">
            <w:pPr>
              <w:jc w:val="center"/>
              <w:rPr>
                <w:rFonts w:ascii="Arial" w:hAnsi="Arial" w:cs="Arial"/>
              </w:rPr>
            </w:pPr>
            <w:r w:rsidRPr="00A34352">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14:paraId="45039E8F" w14:textId="77777777" w:rsidR="00B832A9" w:rsidRPr="00A34352" w:rsidRDefault="00B832A9" w:rsidP="00B832A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6E6B0B6" w14:textId="77777777" w:rsidR="00B832A9" w:rsidRPr="00A34352" w:rsidRDefault="00815FC8" w:rsidP="00B832A9">
            <w:pPr>
              <w:jc w:val="center"/>
              <w:rPr>
                <w:rFonts w:ascii="Arial" w:hAnsi="Arial" w:cs="Arial"/>
              </w:rPr>
            </w:pPr>
            <w:r w:rsidRPr="00A34352">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4B160B03" w14:textId="77777777" w:rsidR="00B832A9" w:rsidRPr="00A34352" w:rsidRDefault="00815FC8" w:rsidP="00B832A9">
            <w:pPr>
              <w:jc w:val="center"/>
              <w:rPr>
                <w:rFonts w:ascii="Arial" w:hAnsi="Arial" w:cs="Arial"/>
              </w:rPr>
            </w:pPr>
            <w:r w:rsidRPr="00A34352">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14:paraId="27B14437" w14:textId="77777777" w:rsidR="00B832A9" w:rsidRPr="00A34352" w:rsidRDefault="00815FC8" w:rsidP="00B832A9">
            <w:pPr>
              <w:jc w:val="center"/>
              <w:rPr>
                <w:rFonts w:ascii="Arial" w:hAnsi="Arial" w:cs="Arial"/>
              </w:rPr>
            </w:pPr>
            <w:r w:rsidRPr="00A34352">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14:paraId="5692A874" w14:textId="77777777" w:rsidR="00B832A9" w:rsidRPr="00A34352" w:rsidRDefault="00815FC8" w:rsidP="00B832A9">
            <w:pPr>
              <w:jc w:val="center"/>
              <w:rPr>
                <w:rFonts w:ascii="Arial" w:hAnsi="Arial" w:cs="Arial"/>
              </w:rPr>
            </w:pPr>
            <w:r w:rsidRPr="00A34352">
              <w:rPr>
                <w:rFonts w:ascii="Arial" w:hAnsi="Arial" w:cs="Arial"/>
              </w:rPr>
              <w:t>0420084090</w:t>
            </w:r>
          </w:p>
        </w:tc>
        <w:tc>
          <w:tcPr>
            <w:tcW w:w="0" w:type="auto"/>
            <w:tcBorders>
              <w:top w:val="single" w:sz="6" w:space="0" w:color="auto"/>
              <w:left w:val="single" w:sz="6" w:space="0" w:color="auto"/>
              <w:bottom w:val="single" w:sz="6" w:space="0" w:color="auto"/>
              <w:right w:val="single" w:sz="6" w:space="0" w:color="auto"/>
            </w:tcBorders>
            <w:vAlign w:val="center"/>
          </w:tcPr>
          <w:p w14:paraId="53554600" w14:textId="77777777" w:rsidR="00B832A9" w:rsidRPr="00A34352" w:rsidRDefault="00815FC8" w:rsidP="00B832A9">
            <w:pPr>
              <w:jc w:val="center"/>
              <w:rPr>
                <w:rFonts w:ascii="Arial" w:hAnsi="Arial" w:cs="Arial"/>
              </w:rPr>
            </w:pPr>
            <w:r w:rsidRPr="00A34352">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14:paraId="096B625E" w14:textId="77777777" w:rsidR="00B832A9" w:rsidRPr="00A34352" w:rsidRDefault="00815FC8" w:rsidP="00B832A9">
            <w:pPr>
              <w:jc w:val="right"/>
              <w:rPr>
                <w:rFonts w:ascii="Arial" w:hAnsi="Arial" w:cs="Arial"/>
              </w:rPr>
            </w:pPr>
            <w:r w:rsidRPr="00A34352">
              <w:rPr>
                <w:rFonts w:ascii="Arial" w:hAnsi="Arial" w:cs="Arial"/>
              </w:rPr>
              <w:t>52 000,00</w:t>
            </w:r>
          </w:p>
        </w:tc>
        <w:tc>
          <w:tcPr>
            <w:tcW w:w="0" w:type="auto"/>
            <w:tcBorders>
              <w:top w:val="single" w:sz="6" w:space="0" w:color="auto"/>
              <w:left w:val="single" w:sz="6" w:space="0" w:color="auto"/>
              <w:bottom w:val="single" w:sz="6" w:space="0" w:color="auto"/>
              <w:right w:val="single" w:sz="6" w:space="0" w:color="auto"/>
            </w:tcBorders>
            <w:vAlign w:val="center"/>
          </w:tcPr>
          <w:p w14:paraId="77A966FE"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38E11CFA"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2F2182A8" w14:textId="77777777" w:rsidR="00B832A9" w:rsidRPr="00A34352" w:rsidRDefault="00815FC8" w:rsidP="00B832A9">
            <w:pPr>
              <w:jc w:val="right"/>
              <w:rPr>
                <w:rFonts w:ascii="Arial" w:hAnsi="Arial" w:cs="Arial"/>
              </w:rPr>
            </w:pPr>
            <w:r w:rsidRPr="00A34352">
              <w:rPr>
                <w:rFonts w:ascii="Arial" w:hAnsi="Arial" w:cs="Arial"/>
              </w:rPr>
              <w:t>52 000,00</w:t>
            </w:r>
          </w:p>
        </w:tc>
        <w:tc>
          <w:tcPr>
            <w:tcW w:w="0" w:type="auto"/>
            <w:tcBorders>
              <w:top w:val="single" w:sz="6" w:space="0" w:color="auto"/>
              <w:left w:val="single" w:sz="6" w:space="0" w:color="auto"/>
              <w:bottom w:val="single" w:sz="6" w:space="0" w:color="auto"/>
              <w:right w:val="single" w:sz="6" w:space="0" w:color="auto"/>
            </w:tcBorders>
            <w:vAlign w:val="center"/>
          </w:tcPr>
          <w:p w14:paraId="339E26B9" w14:textId="77777777" w:rsidR="00B832A9" w:rsidRPr="00A34352" w:rsidRDefault="00B832A9" w:rsidP="00B832A9">
            <w:pPr>
              <w:rPr>
                <w:rFonts w:ascii="Arial" w:hAnsi="Arial" w:cs="Arial"/>
              </w:rPr>
            </w:pPr>
          </w:p>
        </w:tc>
      </w:tr>
      <w:tr w:rsidR="000B2C24" w:rsidRPr="00A34352" w14:paraId="46A0CE6F"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E5CC320" w14:textId="77777777" w:rsidR="00B832A9" w:rsidRPr="00A34352" w:rsidRDefault="00815FC8" w:rsidP="00B832A9">
            <w:pPr>
              <w:jc w:val="center"/>
              <w:rPr>
                <w:rFonts w:ascii="Arial" w:hAnsi="Arial" w:cs="Arial"/>
              </w:rPr>
            </w:pPr>
            <w:r w:rsidRPr="00A34352">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14:paraId="67B66130" w14:textId="77777777" w:rsidR="00B832A9" w:rsidRPr="00A34352" w:rsidRDefault="00815FC8" w:rsidP="00B832A9">
            <w:pPr>
              <w:rPr>
                <w:rFonts w:ascii="Arial" w:hAnsi="Arial" w:cs="Arial"/>
              </w:rPr>
            </w:pPr>
            <w:r w:rsidRPr="00A34352">
              <w:rPr>
                <w:rFonts w:ascii="Arial" w:hAnsi="Arial" w:cs="Arial"/>
              </w:rPr>
              <w:t>Мероприятие 1.3: Мероприятия по информационному  обеспечению  населения о наличии земельных участков для передачи их в аренду, в собственность за плату</w:t>
            </w:r>
          </w:p>
        </w:tc>
        <w:tc>
          <w:tcPr>
            <w:tcW w:w="0" w:type="auto"/>
            <w:tcBorders>
              <w:top w:val="single" w:sz="6" w:space="0" w:color="auto"/>
              <w:left w:val="single" w:sz="6" w:space="0" w:color="auto"/>
              <w:bottom w:val="single" w:sz="6" w:space="0" w:color="auto"/>
              <w:right w:val="single" w:sz="6" w:space="0" w:color="auto"/>
            </w:tcBorders>
            <w:vAlign w:val="center"/>
          </w:tcPr>
          <w:p w14:paraId="5ABB61FA"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1AA911B"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78D981E"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E119289"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32F713A"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E17A7A6" w14:textId="77777777" w:rsidR="00B832A9" w:rsidRPr="00A34352" w:rsidRDefault="00815FC8" w:rsidP="00B832A9">
            <w:pPr>
              <w:jc w:val="right"/>
              <w:rPr>
                <w:rFonts w:ascii="Arial" w:hAnsi="Arial" w:cs="Arial"/>
              </w:rPr>
            </w:pPr>
            <w:r w:rsidRPr="00A34352">
              <w:rPr>
                <w:rFonts w:ascii="Arial" w:hAnsi="Arial" w:cs="Arial"/>
              </w:rPr>
              <w:t>5 000,00</w:t>
            </w:r>
          </w:p>
        </w:tc>
        <w:tc>
          <w:tcPr>
            <w:tcW w:w="0" w:type="auto"/>
            <w:tcBorders>
              <w:top w:val="single" w:sz="6" w:space="0" w:color="auto"/>
              <w:left w:val="single" w:sz="6" w:space="0" w:color="auto"/>
              <w:bottom w:val="single" w:sz="6" w:space="0" w:color="auto"/>
              <w:right w:val="single" w:sz="6" w:space="0" w:color="auto"/>
            </w:tcBorders>
            <w:vAlign w:val="center"/>
          </w:tcPr>
          <w:p w14:paraId="3C873C29"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2B1BB4DB"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60F605BB" w14:textId="77777777" w:rsidR="00B832A9" w:rsidRPr="00A34352" w:rsidRDefault="00815FC8" w:rsidP="00B832A9">
            <w:pPr>
              <w:jc w:val="right"/>
              <w:rPr>
                <w:rFonts w:ascii="Arial" w:hAnsi="Arial" w:cs="Arial"/>
              </w:rPr>
            </w:pPr>
            <w:r w:rsidRPr="00A34352">
              <w:rPr>
                <w:rFonts w:ascii="Arial" w:hAnsi="Arial" w:cs="Arial"/>
              </w:rPr>
              <w:t>5 000,00</w:t>
            </w:r>
          </w:p>
        </w:tc>
        <w:tc>
          <w:tcPr>
            <w:tcW w:w="0" w:type="auto"/>
            <w:tcBorders>
              <w:top w:val="single" w:sz="6" w:space="0" w:color="auto"/>
              <w:left w:val="single" w:sz="6" w:space="0" w:color="auto"/>
              <w:bottom w:val="single" w:sz="6" w:space="0" w:color="auto"/>
              <w:right w:val="single" w:sz="6" w:space="0" w:color="auto"/>
            </w:tcBorders>
            <w:vAlign w:val="center"/>
          </w:tcPr>
          <w:p w14:paraId="5946BE69" w14:textId="77777777" w:rsidR="00B832A9" w:rsidRPr="00A34352" w:rsidRDefault="00815FC8" w:rsidP="00B832A9">
            <w:pPr>
              <w:rPr>
                <w:rFonts w:ascii="Arial" w:hAnsi="Arial" w:cs="Arial"/>
              </w:rPr>
            </w:pPr>
            <w:r w:rsidRPr="00A34352">
              <w:rPr>
                <w:rFonts w:ascii="Arial" w:hAnsi="Arial" w:cs="Arial"/>
              </w:rPr>
              <w:t xml:space="preserve">Размещение  в 2019 г. 2-х  информационных материалов   в СМИ.                                                   </w:t>
            </w:r>
          </w:p>
          <w:p w14:paraId="0A039611" w14:textId="77777777" w:rsidR="00B832A9" w:rsidRPr="00A34352" w:rsidRDefault="00B832A9" w:rsidP="00B832A9">
            <w:pPr>
              <w:rPr>
                <w:rFonts w:ascii="Arial" w:hAnsi="Arial" w:cs="Arial"/>
              </w:rPr>
            </w:pPr>
          </w:p>
        </w:tc>
      </w:tr>
      <w:tr w:rsidR="000B2C24" w:rsidRPr="00A34352" w14:paraId="0AD65AE1"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21C645F" w14:textId="77777777" w:rsidR="00B832A9" w:rsidRPr="00A34352" w:rsidRDefault="00815FC8" w:rsidP="00B832A9">
            <w:pPr>
              <w:jc w:val="center"/>
              <w:rPr>
                <w:rFonts w:ascii="Arial" w:hAnsi="Arial" w:cs="Arial"/>
              </w:rPr>
            </w:pPr>
            <w:r w:rsidRPr="00A34352">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14:paraId="36436781" w14:textId="77777777" w:rsidR="00B832A9" w:rsidRPr="00A34352" w:rsidRDefault="00B832A9" w:rsidP="00B832A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2E69548" w14:textId="77777777" w:rsidR="00B832A9" w:rsidRPr="00A34352" w:rsidRDefault="00815FC8" w:rsidP="00B832A9">
            <w:pPr>
              <w:jc w:val="center"/>
              <w:rPr>
                <w:rFonts w:ascii="Arial" w:hAnsi="Arial" w:cs="Arial"/>
              </w:rPr>
            </w:pPr>
            <w:r w:rsidRPr="00A34352">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72F9C7B1" w14:textId="77777777" w:rsidR="00B832A9" w:rsidRPr="00A34352" w:rsidRDefault="00815FC8" w:rsidP="00B832A9">
            <w:pPr>
              <w:jc w:val="center"/>
              <w:rPr>
                <w:rFonts w:ascii="Arial" w:hAnsi="Arial" w:cs="Arial"/>
              </w:rPr>
            </w:pPr>
            <w:r w:rsidRPr="00A34352">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14:paraId="736EB7A6" w14:textId="77777777" w:rsidR="00B832A9" w:rsidRPr="00A34352" w:rsidRDefault="00815FC8" w:rsidP="00B832A9">
            <w:pPr>
              <w:jc w:val="center"/>
              <w:rPr>
                <w:rFonts w:ascii="Arial" w:hAnsi="Arial" w:cs="Arial"/>
              </w:rPr>
            </w:pPr>
            <w:r w:rsidRPr="00A34352">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14:paraId="7988604D" w14:textId="77777777" w:rsidR="00B832A9" w:rsidRPr="00A34352" w:rsidRDefault="00815FC8" w:rsidP="00B832A9">
            <w:pPr>
              <w:jc w:val="center"/>
              <w:rPr>
                <w:rFonts w:ascii="Arial" w:hAnsi="Arial" w:cs="Arial"/>
              </w:rPr>
            </w:pPr>
            <w:r w:rsidRPr="00A34352">
              <w:rPr>
                <w:rFonts w:ascii="Arial" w:hAnsi="Arial" w:cs="Arial"/>
              </w:rPr>
              <w:t>0420084100</w:t>
            </w:r>
          </w:p>
        </w:tc>
        <w:tc>
          <w:tcPr>
            <w:tcW w:w="0" w:type="auto"/>
            <w:tcBorders>
              <w:top w:val="single" w:sz="6" w:space="0" w:color="auto"/>
              <w:left w:val="single" w:sz="6" w:space="0" w:color="auto"/>
              <w:bottom w:val="single" w:sz="6" w:space="0" w:color="auto"/>
              <w:right w:val="single" w:sz="6" w:space="0" w:color="auto"/>
            </w:tcBorders>
            <w:vAlign w:val="center"/>
          </w:tcPr>
          <w:p w14:paraId="7FE353B1" w14:textId="77777777" w:rsidR="00B832A9" w:rsidRPr="00A34352" w:rsidRDefault="00815FC8" w:rsidP="00B832A9">
            <w:pPr>
              <w:jc w:val="center"/>
              <w:rPr>
                <w:rFonts w:ascii="Arial" w:hAnsi="Arial" w:cs="Arial"/>
              </w:rPr>
            </w:pPr>
            <w:r w:rsidRPr="00A34352">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14:paraId="4F0EB8E4" w14:textId="77777777" w:rsidR="00B832A9" w:rsidRPr="00A34352" w:rsidRDefault="00815FC8" w:rsidP="00B832A9">
            <w:pPr>
              <w:jc w:val="right"/>
              <w:rPr>
                <w:rFonts w:ascii="Arial" w:hAnsi="Arial" w:cs="Arial"/>
              </w:rPr>
            </w:pPr>
            <w:r w:rsidRPr="00A34352">
              <w:rPr>
                <w:rFonts w:ascii="Arial" w:hAnsi="Arial" w:cs="Arial"/>
              </w:rPr>
              <w:t>5 000,00</w:t>
            </w:r>
          </w:p>
        </w:tc>
        <w:tc>
          <w:tcPr>
            <w:tcW w:w="0" w:type="auto"/>
            <w:tcBorders>
              <w:top w:val="single" w:sz="6" w:space="0" w:color="auto"/>
              <w:left w:val="single" w:sz="6" w:space="0" w:color="auto"/>
              <w:bottom w:val="single" w:sz="6" w:space="0" w:color="auto"/>
              <w:right w:val="single" w:sz="6" w:space="0" w:color="auto"/>
            </w:tcBorders>
            <w:vAlign w:val="center"/>
          </w:tcPr>
          <w:p w14:paraId="02D7EBF5"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3083C369"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49EC6FD5" w14:textId="77777777" w:rsidR="00B832A9" w:rsidRPr="00A34352" w:rsidRDefault="00815FC8" w:rsidP="00B832A9">
            <w:pPr>
              <w:jc w:val="right"/>
              <w:rPr>
                <w:rFonts w:ascii="Arial" w:hAnsi="Arial" w:cs="Arial"/>
              </w:rPr>
            </w:pPr>
            <w:r w:rsidRPr="00A34352">
              <w:rPr>
                <w:rFonts w:ascii="Arial" w:hAnsi="Arial" w:cs="Arial"/>
              </w:rPr>
              <w:t>5 000,00</w:t>
            </w:r>
          </w:p>
        </w:tc>
        <w:tc>
          <w:tcPr>
            <w:tcW w:w="0" w:type="auto"/>
            <w:tcBorders>
              <w:top w:val="single" w:sz="6" w:space="0" w:color="auto"/>
              <w:left w:val="single" w:sz="6" w:space="0" w:color="auto"/>
              <w:bottom w:val="single" w:sz="6" w:space="0" w:color="auto"/>
              <w:right w:val="single" w:sz="6" w:space="0" w:color="auto"/>
            </w:tcBorders>
            <w:vAlign w:val="center"/>
          </w:tcPr>
          <w:p w14:paraId="0E8B2350" w14:textId="77777777" w:rsidR="00B832A9" w:rsidRPr="00A34352" w:rsidRDefault="00B832A9" w:rsidP="00B832A9">
            <w:pPr>
              <w:rPr>
                <w:rFonts w:ascii="Arial" w:hAnsi="Arial" w:cs="Arial"/>
              </w:rPr>
            </w:pPr>
          </w:p>
        </w:tc>
      </w:tr>
      <w:tr w:rsidR="000B2C24" w:rsidRPr="00A34352" w14:paraId="26CDB047"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C6920A9" w14:textId="77777777" w:rsidR="00B832A9" w:rsidRPr="00A34352" w:rsidRDefault="00815FC8" w:rsidP="00B832A9">
            <w:pPr>
              <w:jc w:val="center"/>
              <w:rPr>
                <w:rFonts w:ascii="Arial" w:hAnsi="Arial" w:cs="Arial"/>
              </w:rPr>
            </w:pPr>
            <w:r w:rsidRPr="00A34352">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14:paraId="4816D2B4" w14:textId="77777777" w:rsidR="00B832A9" w:rsidRPr="00A34352" w:rsidRDefault="00815FC8" w:rsidP="00B832A9">
            <w:pPr>
              <w:rPr>
                <w:rFonts w:ascii="Arial" w:hAnsi="Arial" w:cs="Arial"/>
              </w:rPr>
            </w:pPr>
            <w:r w:rsidRPr="00A34352">
              <w:rPr>
                <w:rFonts w:ascii="Arial" w:hAnsi="Arial" w:cs="Arial"/>
              </w:rPr>
              <w:t>Мероприятие 1.4: Организация и проведение торгов по продаже права аренды и продаже земельных участков, в соответствии с действующим законодательством</w:t>
            </w:r>
          </w:p>
        </w:tc>
        <w:tc>
          <w:tcPr>
            <w:tcW w:w="0" w:type="auto"/>
            <w:tcBorders>
              <w:top w:val="single" w:sz="6" w:space="0" w:color="auto"/>
              <w:left w:val="single" w:sz="6" w:space="0" w:color="auto"/>
              <w:bottom w:val="single" w:sz="6" w:space="0" w:color="auto"/>
              <w:right w:val="single" w:sz="6" w:space="0" w:color="auto"/>
            </w:tcBorders>
            <w:vAlign w:val="center"/>
          </w:tcPr>
          <w:p w14:paraId="2E9E1F08"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3192F01"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82CFC92"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0E26A9E"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92130CD"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959F69F" w14:textId="77777777" w:rsidR="00B832A9" w:rsidRPr="00A34352" w:rsidRDefault="00B832A9" w:rsidP="00B832A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B571CE9" w14:textId="77777777" w:rsidR="00B832A9" w:rsidRPr="00A34352" w:rsidRDefault="00B832A9" w:rsidP="00B832A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7FCE6BD" w14:textId="77777777" w:rsidR="00B832A9" w:rsidRPr="00A34352" w:rsidRDefault="00B832A9" w:rsidP="00B832A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C2CE788"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21BB2473" w14:textId="77777777" w:rsidR="00B832A9" w:rsidRPr="00A34352" w:rsidRDefault="00815FC8" w:rsidP="00B832A9">
            <w:pPr>
              <w:rPr>
                <w:rFonts w:ascii="Arial" w:hAnsi="Arial" w:cs="Arial"/>
              </w:rPr>
            </w:pPr>
            <w:r w:rsidRPr="00A34352">
              <w:rPr>
                <w:rFonts w:ascii="Arial" w:hAnsi="Arial" w:cs="Arial"/>
              </w:rPr>
              <w:t xml:space="preserve">Проведение торгов по продаже права аренды и продаже 60 земельных участков:    </w:t>
            </w:r>
          </w:p>
          <w:p w14:paraId="237213AA" w14:textId="77777777" w:rsidR="00B832A9" w:rsidRPr="00A34352" w:rsidRDefault="00815FC8" w:rsidP="00B832A9">
            <w:pPr>
              <w:rPr>
                <w:rFonts w:ascii="Arial" w:hAnsi="Arial" w:cs="Arial"/>
              </w:rPr>
            </w:pPr>
            <w:r w:rsidRPr="00A34352">
              <w:rPr>
                <w:rFonts w:ascii="Arial" w:hAnsi="Arial" w:cs="Arial"/>
              </w:rPr>
              <w:t xml:space="preserve">2019 г. - 20;                           </w:t>
            </w:r>
          </w:p>
          <w:p w14:paraId="6A6929F6" w14:textId="77777777" w:rsidR="00B832A9" w:rsidRPr="00A34352" w:rsidRDefault="00815FC8" w:rsidP="00B832A9">
            <w:pPr>
              <w:rPr>
                <w:rFonts w:ascii="Arial" w:hAnsi="Arial" w:cs="Arial"/>
              </w:rPr>
            </w:pPr>
            <w:r w:rsidRPr="00A34352">
              <w:rPr>
                <w:rFonts w:ascii="Arial" w:hAnsi="Arial" w:cs="Arial"/>
              </w:rPr>
              <w:t>2020 г. - 20;</w:t>
            </w:r>
          </w:p>
          <w:p w14:paraId="5F7BADF6" w14:textId="77777777" w:rsidR="00B832A9" w:rsidRPr="00A34352" w:rsidRDefault="00815FC8" w:rsidP="00B832A9">
            <w:pPr>
              <w:rPr>
                <w:rFonts w:ascii="Arial" w:hAnsi="Arial" w:cs="Arial"/>
              </w:rPr>
            </w:pPr>
            <w:r w:rsidRPr="00A34352">
              <w:rPr>
                <w:rFonts w:ascii="Arial" w:hAnsi="Arial" w:cs="Arial"/>
              </w:rPr>
              <w:t>2021 г. - 20.</w:t>
            </w:r>
          </w:p>
        </w:tc>
      </w:tr>
      <w:tr w:rsidR="000B2C24" w:rsidRPr="00A34352" w14:paraId="7724AE36"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BF05B93" w14:textId="77777777" w:rsidR="00B832A9" w:rsidRPr="00A34352" w:rsidRDefault="00815FC8" w:rsidP="00B832A9">
            <w:pPr>
              <w:jc w:val="center"/>
              <w:rPr>
                <w:rFonts w:ascii="Arial" w:hAnsi="Arial" w:cs="Arial"/>
              </w:rPr>
            </w:pPr>
            <w:r w:rsidRPr="00A34352">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14:paraId="0EF5F0B2" w14:textId="77777777" w:rsidR="00B832A9" w:rsidRPr="00A34352" w:rsidRDefault="00815FC8" w:rsidP="00B832A9">
            <w:pPr>
              <w:rPr>
                <w:rFonts w:ascii="Arial" w:hAnsi="Arial" w:cs="Arial"/>
              </w:rPr>
            </w:pPr>
            <w:r w:rsidRPr="00A34352">
              <w:rPr>
                <w:rFonts w:ascii="Arial" w:hAnsi="Arial" w:cs="Arial"/>
              </w:rPr>
              <w:t>Задача 2: Увеличение собственных доходов районного бюджета за счет организации эффективного землепользования</w:t>
            </w:r>
          </w:p>
        </w:tc>
        <w:tc>
          <w:tcPr>
            <w:tcW w:w="0" w:type="auto"/>
            <w:tcBorders>
              <w:top w:val="single" w:sz="6" w:space="0" w:color="auto"/>
              <w:left w:val="single" w:sz="6" w:space="0" w:color="auto"/>
              <w:bottom w:val="single" w:sz="6" w:space="0" w:color="auto"/>
              <w:right w:val="single" w:sz="6" w:space="0" w:color="auto"/>
            </w:tcBorders>
            <w:vAlign w:val="center"/>
          </w:tcPr>
          <w:p w14:paraId="0C1F8B6C"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1346EE6"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38F3E07"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94B6F87"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E0277D8"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FBC5F3B" w14:textId="77777777" w:rsidR="00B832A9" w:rsidRPr="00A34352" w:rsidRDefault="00B832A9" w:rsidP="00B832A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89E1208" w14:textId="77777777" w:rsidR="00B832A9" w:rsidRPr="00A34352" w:rsidRDefault="00B832A9" w:rsidP="00B832A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3268E33" w14:textId="77777777" w:rsidR="00B832A9" w:rsidRPr="00A34352" w:rsidRDefault="00B832A9" w:rsidP="00B832A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92A3DCE"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5491C44D" w14:textId="77777777" w:rsidR="00B832A9" w:rsidRPr="00A34352" w:rsidRDefault="00B832A9" w:rsidP="00B832A9">
            <w:pPr>
              <w:rPr>
                <w:rFonts w:ascii="Arial" w:hAnsi="Arial" w:cs="Arial"/>
              </w:rPr>
            </w:pPr>
          </w:p>
        </w:tc>
      </w:tr>
      <w:tr w:rsidR="000B2C24" w:rsidRPr="00A34352" w14:paraId="4E1AE0DE"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53C5191" w14:textId="77777777" w:rsidR="00B832A9" w:rsidRPr="00A34352" w:rsidRDefault="00815FC8" w:rsidP="00B832A9">
            <w:pPr>
              <w:jc w:val="center"/>
              <w:rPr>
                <w:rFonts w:ascii="Arial" w:hAnsi="Arial" w:cs="Arial"/>
              </w:rPr>
            </w:pPr>
            <w:r w:rsidRPr="00A34352">
              <w:rPr>
                <w:rFonts w:ascii="Arial" w:hAnsi="Arial" w:cs="Arial"/>
              </w:rPr>
              <w:t>14</w:t>
            </w:r>
          </w:p>
        </w:tc>
        <w:tc>
          <w:tcPr>
            <w:tcW w:w="0" w:type="auto"/>
            <w:tcBorders>
              <w:top w:val="single" w:sz="6" w:space="0" w:color="auto"/>
              <w:left w:val="single" w:sz="6" w:space="0" w:color="auto"/>
              <w:bottom w:val="single" w:sz="6" w:space="0" w:color="auto"/>
              <w:right w:val="single" w:sz="6" w:space="0" w:color="auto"/>
            </w:tcBorders>
            <w:vAlign w:val="center"/>
          </w:tcPr>
          <w:p w14:paraId="0611FC93" w14:textId="77777777" w:rsidR="00B832A9" w:rsidRPr="00A34352" w:rsidRDefault="00815FC8" w:rsidP="00B832A9">
            <w:pPr>
              <w:rPr>
                <w:rFonts w:ascii="Arial" w:hAnsi="Arial" w:cs="Arial"/>
              </w:rPr>
            </w:pPr>
            <w:r w:rsidRPr="00A34352">
              <w:rPr>
                <w:rFonts w:ascii="Arial" w:hAnsi="Arial" w:cs="Arial"/>
              </w:rPr>
              <w:t>Мероприятие 2.1: Заключение договоров аренды, купли-продажи на земельные участки, передаваемые в аренду, в собственность за плату</w:t>
            </w:r>
          </w:p>
        </w:tc>
        <w:tc>
          <w:tcPr>
            <w:tcW w:w="0" w:type="auto"/>
            <w:tcBorders>
              <w:top w:val="single" w:sz="6" w:space="0" w:color="auto"/>
              <w:left w:val="single" w:sz="6" w:space="0" w:color="auto"/>
              <w:bottom w:val="single" w:sz="6" w:space="0" w:color="auto"/>
              <w:right w:val="single" w:sz="6" w:space="0" w:color="auto"/>
            </w:tcBorders>
            <w:vAlign w:val="center"/>
          </w:tcPr>
          <w:p w14:paraId="7B133F28"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C6AE4BB"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BD5B5E0"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0AF00FA"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4C57647"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6573439" w14:textId="77777777" w:rsidR="00B832A9" w:rsidRPr="00A34352" w:rsidRDefault="00B832A9" w:rsidP="00B832A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A7B2B8C" w14:textId="77777777" w:rsidR="00B832A9" w:rsidRPr="00A34352" w:rsidRDefault="00B832A9" w:rsidP="00B832A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2428694" w14:textId="77777777" w:rsidR="00B832A9" w:rsidRPr="00A34352" w:rsidRDefault="00B832A9" w:rsidP="00B832A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D31CB2F"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6A4CA7BB" w14:textId="77777777" w:rsidR="00B832A9" w:rsidRPr="00A34352" w:rsidRDefault="00815FC8" w:rsidP="00B832A9">
            <w:pPr>
              <w:rPr>
                <w:rFonts w:ascii="Arial" w:hAnsi="Arial" w:cs="Arial"/>
              </w:rPr>
            </w:pPr>
            <w:r w:rsidRPr="00A34352">
              <w:rPr>
                <w:rFonts w:ascii="Arial" w:hAnsi="Arial" w:cs="Arial"/>
              </w:rPr>
              <w:t xml:space="preserve">заключение 60  договоров аренды </w:t>
            </w:r>
          </w:p>
          <w:p w14:paraId="19CBB316" w14:textId="77777777" w:rsidR="00B832A9" w:rsidRPr="00A34352" w:rsidRDefault="00815FC8" w:rsidP="00B832A9">
            <w:pPr>
              <w:rPr>
                <w:rFonts w:ascii="Arial" w:hAnsi="Arial" w:cs="Arial"/>
              </w:rPr>
            </w:pPr>
            <w:r w:rsidRPr="00A34352">
              <w:rPr>
                <w:rFonts w:ascii="Arial" w:hAnsi="Arial" w:cs="Arial"/>
              </w:rPr>
              <w:t>и купли-продажи земельных участков:</w:t>
            </w:r>
          </w:p>
          <w:p w14:paraId="36A21A06" w14:textId="77777777" w:rsidR="00B832A9" w:rsidRPr="00A34352" w:rsidRDefault="00815FC8" w:rsidP="00B832A9">
            <w:pPr>
              <w:rPr>
                <w:rFonts w:ascii="Arial" w:hAnsi="Arial" w:cs="Arial"/>
              </w:rPr>
            </w:pPr>
            <w:r w:rsidRPr="00A34352">
              <w:rPr>
                <w:rFonts w:ascii="Arial" w:hAnsi="Arial" w:cs="Arial"/>
              </w:rPr>
              <w:t xml:space="preserve"> в 2019 г. - 20;</w:t>
            </w:r>
          </w:p>
          <w:p w14:paraId="03CD3984" w14:textId="77777777" w:rsidR="00B832A9" w:rsidRPr="00A34352" w:rsidRDefault="00815FC8" w:rsidP="00B832A9">
            <w:pPr>
              <w:rPr>
                <w:rFonts w:ascii="Arial" w:hAnsi="Arial" w:cs="Arial"/>
              </w:rPr>
            </w:pPr>
            <w:r w:rsidRPr="00A34352">
              <w:rPr>
                <w:rFonts w:ascii="Arial" w:hAnsi="Arial" w:cs="Arial"/>
              </w:rPr>
              <w:t xml:space="preserve"> в 2020 г. - 20;</w:t>
            </w:r>
          </w:p>
          <w:p w14:paraId="73242E8E" w14:textId="77777777" w:rsidR="00B832A9" w:rsidRPr="00A34352" w:rsidRDefault="00815FC8" w:rsidP="00B832A9">
            <w:pPr>
              <w:rPr>
                <w:rFonts w:ascii="Arial" w:hAnsi="Arial" w:cs="Arial"/>
              </w:rPr>
            </w:pPr>
            <w:r w:rsidRPr="00A34352">
              <w:rPr>
                <w:rFonts w:ascii="Arial" w:hAnsi="Arial" w:cs="Arial"/>
              </w:rPr>
              <w:t xml:space="preserve"> в 2021 г. - 20.</w:t>
            </w:r>
          </w:p>
        </w:tc>
      </w:tr>
    </w:tbl>
    <w:p w14:paraId="7831720C" w14:textId="77777777" w:rsidR="00B832A9" w:rsidRPr="00A34352" w:rsidRDefault="00B832A9" w:rsidP="00B832A9">
      <w:pPr>
        <w:jc w:val="both"/>
        <w:rPr>
          <w:rFonts w:ascii="Arial" w:hAnsi="Arial" w:cs="Arial"/>
        </w:rPr>
        <w:sectPr w:rsidR="00B832A9" w:rsidRPr="00A34352" w:rsidSect="00B832A9">
          <w:pgSz w:w="16838" w:h="11906" w:orient="landscape"/>
          <w:pgMar w:top="720" w:right="720" w:bottom="720" w:left="720" w:header="708" w:footer="708" w:gutter="0"/>
          <w:cols w:space="708"/>
          <w:docGrid w:linePitch="360"/>
        </w:sectPr>
      </w:pPr>
    </w:p>
    <w:p w14:paraId="1BF1288D" w14:textId="77777777" w:rsidR="00B832A9" w:rsidRPr="00A34352" w:rsidRDefault="00815FC8" w:rsidP="00B832A9">
      <w:pPr>
        <w:pStyle w:val="1"/>
        <w:ind w:left="6379"/>
        <w:jc w:val="right"/>
        <w:rPr>
          <w:rFonts w:ascii="Arial" w:hAnsi="Arial" w:cs="Arial"/>
          <w:bCs/>
          <w:sz w:val="24"/>
          <w:szCs w:val="24"/>
        </w:rPr>
      </w:pPr>
      <w:r w:rsidRPr="00A34352">
        <w:rPr>
          <w:rFonts w:ascii="Arial" w:eastAsia="Arial" w:hAnsi="Arial" w:cs="Arial"/>
          <w:sz w:val="24"/>
          <w:szCs w:val="24"/>
          <w:lang w:eastAsia="ar-SA"/>
        </w:rPr>
        <w:t xml:space="preserve">Приложение № </w:t>
      </w:r>
      <w:r w:rsidRPr="00A34352">
        <w:rPr>
          <w:rFonts w:ascii="Arial" w:eastAsia="Arial" w:hAnsi="Arial" w:cs="Arial"/>
          <w:sz w:val="24"/>
          <w:szCs w:val="24"/>
          <w:lang w:eastAsia="ar-SA"/>
        </w:rPr>
        <w:fldChar w:fldCharType="begin"/>
      </w:r>
      <w:r w:rsidRPr="00A34352">
        <w:rPr>
          <w:rFonts w:ascii="Arial" w:eastAsia="Arial" w:hAnsi="Arial" w:cs="Arial"/>
          <w:sz w:val="24"/>
          <w:szCs w:val="24"/>
          <w:lang w:eastAsia="ar-SA"/>
        </w:rPr>
        <w:instrText xml:space="preserve"> SEQ gp_pril \* MERGEFORMAT </w:instrText>
      </w:r>
      <w:r w:rsidRPr="00A34352">
        <w:rPr>
          <w:rFonts w:ascii="Arial" w:eastAsia="Arial" w:hAnsi="Arial" w:cs="Arial"/>
          <w:sz w:val="24"/>
          <w:szCs w:val="24"/>
          <w:lang w:eastAsia="ar-SA"/>
        </w:rPr>
        <w:fldChar w:fldCharType="separate"/>
      </w:r>
      <w:r w:rsidR="00432D68">
        <w:rPr>
          <w:rFonts w:ascii="Arial" w:eastAsia="Arial" w:hAnsi="Arial" w:cs="Arial"/>
          <w:noProof/>
          <w:sz w:val="24"/>
          <w:szCs w:val="24"/>
          <w:lang w:eastAsia="ar-SA"/>
        </w:rPr>
        <w:t>3</w:t>
      </w:r>
      <w:r w:rsidRPr="00A34352">
        <w:rPr>
          <w:rFonts w:ascii="Arial" w:eastAsia="Arial" w:hAnsi="Arial" w:cs="Arial"/>
          <w:sz w:val="24"/>
          <w:szCs w:val="24"/>
          <w:lang w:eastAsia="ar-SA"/>
        </w:rPr>
        <w:fldChar w:fldCharType="end"/>
      </w:r>
      <w:r w:rsidRPr="00A34352">
        <w:rPr>
          <w:rFonts w:ascii="Arial" w:eastAsia="Arial" w:hAnsi="Arial" w:cs="Arial"/>
          <w:sz w:val="24"/>
          <w:szCs w:val="24"/>
          <w:lang w:eastAsia="ar-SA"/>
        </w:rPr>
        <w:t xml:space="preserve"> </w:t>
      </w:r>
      <w:r w:rsidRPr="00A34352">
        <w:rPr>
          <w:rFonts w:ascii="Arial" w:hAnsi="Arial" w:cs="Arial"/>
          <w:sz w:val="24"/>
          <w:szCs w:val="24"/>
        </w:rPr>
        <w:t>к муниципальной программе «Управление муниципальным имуществом и земельными ресурсами и развитие предпринимательства Шарыповского района»</w:t>
      </w:r>
    </w:p>
    <w:p w14:paraId="0DAD7C2C" w14:textId="77777777" w:rsidR="00B832A9" w:rsidRPr="00A34352" w:rsidRDefault="00B832A9" w:rsidP="00B832A9">
      <w:pPr>
        <w:jc w:val="center"/>
        <w:rPr>
          <w:rFonts w:ascii="Arial" w:hAnsi="Arial" w:cs="Arial"/>
          <w:color w:val="000000"/>
        </w:rPr>
      </w:pPr>
    </w:p>
    <w:p w14:paraId="53815A62" w14:textId="77777777" w:rsidR="00B832A9" w:rsidRPr="00A34352" w:rsidRDefault="00815FC8" w:rsidP="00B832A9">
      <w:pPr>
        <w:jc w:val="center"/>
        <w:rPr>
          <w:rFonts w:ascii="Arial" w:hAnsi="Arial" w:cs="Arial"/>
          <w:color w:val="000000"/>
        </w:rPr>
      </w:pPr>
      <w:r w:rsidRPr="00A34352">
        <w:rPr>
          <w:rFonts w:ascii="Arial" w:hAnsi="Arial" w:cs="Arial"/>
          <w:color w:val="000000"/>
        </w:rPr>
        <w:t xml:space="preserve">ПОДПРОГРАММА </w:t>
      </w:r>
    </w:p>
    <w:p w14:paraId="2475367F" w14:textId="77777777" w:rsidR="00B832A9" w:rsidRPr="00A34352" w:rsidRDefault="00815FC8" w:rsidP="00B832A9">
      <w:pPr>
        <w:jc w:val="center"/>
        <w:rPr>
          <w:rFonts w:ascii="Arial" w:hAnsi="Arial" w:cs="Arial"/>
          <w:color w:val="000000"/>
        </w:rPr>
      </w:pPr>
      <w:r w:rsidRPr="00A34352">
        <w:rPr>
          <w:rFonts w:ascii="Arial" w:hAnsi="Arial" w:cs="Arial"/>
        </w:rPr>
        <w:t>«Развитие субъектов малого и среднего предпринимательства в Шарыповском районе»</w:t>
      </w:r>
    </w:p>
    <w:p w14:paraId="3FB87842" w14:textId="77777777" w:rsidR="00B832A9" w:rsidRPr="00A34352" w:rsidRDefault="00B832A9" w:rsidP="00B832A9">
      <w:pPr>
        <w:widowControl w:val="0"/>
        <w:suppressAutoHyphens/>
        <w:autoSpaceDE w:val="0"/>
        <w:jc w:val="center"/>
        <w:rPr>
          <w:rFonts w:ascii="Arial" w:eastAsia="Arial" w:hAnsi="Arial" w:cs="Arial"/>
          <w:color w:val="000000"/>
          <w:lang w:eastAsia="ar-SA"/>
        </w:rPr>
      </w:pPr>
    </w:p>
    <w:p w14:paraId="22EA58D1" w14:textId="77777777" w:rsidR="00B832A9" w:rsidRPr="00A34352" w:rsidRDefault="00815FC8" w:rsidP="00B832A9">
      <w:pPr>
        <w:widowControl w:val="0"/>
        <w:numPr>
          <w:ilvl w:val="0"/>
          <w:numId w:val="3"/>
        </w:numPr>
        <w:suppressAutoHyphens/>
        <w:autoSpaceDE w:val="0"/>
        <w:jc w:val="center"/>
        <w:rPr>
          <w:rFonts w:ascii="Arial" w:eastAsia="Arial" w:hAnsi="Arial" w:cs="Arial"/>
          <w:color w:val="000000"/>
          <w:lang w:eastAsia="ar-SA"/>
        </w:rPr>
      </w:pPr>
      <w:r w:rsidRPr="00A34352">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0B2C24" w:rsidRPr="00A34352" w14:paraId="22FBB8CC" w14:textId="77777777" w:rsidTr="00B832A9">
        <w:trPr>
          <w:trHeight w:val="555"/>
        </w:trPr>
        <w:tc>
          <w:tcPr>
            <w:tcW w:w="2419" w:type="dxa"/>
            <w:shd w:val="clear" w:color="auto" w:fill="FFFFFF"/>
            <w:tcMar>
              <w:top w:w="28" w:type="dxa"/>
              <w:left w:w="28" w:type="dxa"/>
              <w:bottom w:w="28" w:type="dxa"/>
              <w:right w:w="28" w:type="dxa"/>
            </w:tcMar>
          </w:tcPr>
          <w:p w14:paraId="135DFF6D" w14:textId="77777777" w:rsidR="00B832A9" w:rsidRPr="00A34352" w:rsidRDefault="00815FC8" w:rsidP="00B832A9">
            <w:pPr>
              <w:pStyle w:val="a5"/>
              <w:ind w:left="140"/>
              <w:rPr>
                <w:rFonts w:ascii="Arial" w:hAnsi="Arial" w:cs="Arial"/>
                <w:sz w:val="24"/>
                <w:szCs w:val="24"/>
              </w:rPr>
            </w:pPr>
            <w:r w:rsidRPr="00A34352">
              <w:rPr>
                <w:rStyle w:val="0pt2"/>
                <w:rFonts w:ascii="Arial" w:hAnsi="Arial" w:cs="Arial"/>
                <w:color w:val="000000"/>
                <w:sz w:val="24"/>
                <w:szCs w:val="24"/>
              </w:rPr>
              <w:t>Наименование</w:t>
            </w:r>
            <w:r w:rsidRPr="00A34352">
              <w:rPr>
                <w:rStyle w:val="0pt2"/>
                <w:rFonts w:ascii="Arial" w:hAnsi="Arial" w:cs="Arial"/>
                <w:color w:val="000000"/>
                <w:sz w:val="24"/>
                <w:szCs w:val="24"/>
                <w:lang w:val="en-US"/>
              </w:rPr>
              <w:t xml:space="preserve"> </w:t>
            </w:r>
            <w:r w:rsidRPr="00A34352">
              <w:rPr>
                <w:rStyle w:val="0pt2"/>
                <w:rFonts w:ascii="Arial" w:hAnsi="Arial" w:cs="Arial"/>
                <w:color w:val="000000"/>
                <w:sz w:val="24"/>
                <w:szCs w:val="24"/>
              </w:rPr>
              <w:t>подпрограммы</w:t>
            </w:r>
          </w:p>
        </w:tc>
        <w:tc>
          <w:tcPr>
            <w:tcW w:w="7272" w:type="dxa"/>
            <w:shd w:val="clear" w:color="auto" w:fill="FFFFFF"/>
            <w:tcMar>
              <w:top w:w="28" w:type="dxa"/>
              <w:left w:w="28" w:type="dxa"/>
              <w:bottom w:w="28" w:type="dxa"/>
              <w:right w:w="28" w:type="dxa"/>
            </w:tcMar>
          </w:tcPr>
          <w:p w14:paraId="181CC69A" w14:textId="77777777" w:rsidR="00B832A9" w:rsidRPr="00A34352" w:rsidRDefault="00815FC8" w:rsidP="00B832A9">
            <w:pPr>
              <w:pStyle w:val="a5"/>
              <w:ind w:left="140"/>
              <w:rPr>
                <w:rFonts w:ascii="Arial" w:hAnsi="Arial" w:cs="Arial"/>
                <w:sz w:val="24"/>
                <w:szCs w:val="24"/>
              </w:rPr>
            </w:pPr>
            <w:r w:rsidRPr="00A34352">
              <w:rPr>
                <w:rFonts w:ascii="Arial" w:hAnsi="Arial" w:cs="Arial"/>
                <w:sz w:val="24"/>
                <w:szCs w:val="24"/>
              </w:rPr>
              <w:t>«Развитие субъектов малого и среднего предпринимательства в Шарыповском районе»</w:t>
            </w:r>
          </w:p>
        </w:tc>
      </w:tr>
      <w:tr w:rsidR="000B2C24" w:rsidRPr="00A34352" w14:paraId="57423FD5" w14:textId="77777777" w:rsidTr="00B832A9">
        <w:trPr>
          <w:trHeight w:val="1701"/>
        </w:trPr>
        <w:tc>
          <w:tcPr>
            <w:tcW w:w="2419" w:type="dxa"/>
            <w:shd w:val="clear" w:color="auto" w:fill="FFFFFF"/>
            <w:tcMar>
              <w:top w:w="28" w:type="dxa"/>
              <w:left w:w="28" w:type="dxa"/>
              <w:bottom w:w="28" w:type="dxa"/>
              <w:right w:w="28" w:type="dxa"/>
            </w:tcMar>
          </w:tcPr>
          <w:p w14:paraId="2DED1C17" w14:textId="77777777" w:rsidR="00B832A9" w:rsidRPr="00A34352" w:rsidRDefault="00815FC8" w:rsidP="00B832A9">
            <w:pPr>
              <w:pStyle w:val="a5"/>
              <w:ind w:left="140"/>
              <w:rPr>
                <w:rStyle w:val="0pt2"/>
                <w:rFonts w:ascii="Arial" w:hAnsi="Arial" w:cs="Arial"/>
                <w:color w:val="000000"/>
                <w:sz w:val="24"/>
                <w:szCs w:val="24"/>
              </w:rPr>
            </w:pPr>
            <w:r w:rsidRPr="00A34352">
              <w:rPr>
                <w:rStyle w:val="0pt2"/>
                <w:rFonts w:ascii="Arial" w:hAnsi="Arial" w:cs="Arial"/>
                <w:color w:val="000000"/>
                <w:sz w:val="24"/>
                <w:szCs w:val="24"/>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14:paraId="7C5B57BF" w14:textId="77777777" w:rsidR="00B832A9" w:rsidRPr="00A34352" w:rsidRDefault="00815FC8" w:rsidP="00B832A9">
            <w:pPr>
              <w:pStyle w:val="a5"/>
              <w:ind w:left="140"/>
              <w:rPr>
                <w:rFonts w:ascii="Arial" w:hAnsi="Arial" w:cs="Arial"/>
                <w:sz w:val="24"/>
                <w:szCs w:val="24"/>
              </w:rPr>
            </w:pPr>
            <w:r w:rsidRPr="00A34352">
              <w:rPr>
                <w:rFonts w:ascii="Arial" w:hAnsi="Arial" w:cs="Arial"/>
                <w:sz w:val="24"/>
                <w:szCs w:val="24"/>
              </w:rPr>
              <w:t>«Управление муниципальным имуществом и земельными ресурсами и развитие предпринимательства Шарыповского района»</w:t>
            </w:r>
          </w:p>
        </w:tc>
      </w:tr>
      <w:tr w:rsidR="000B2C24" w:rsidRPr="00A34352" w14:paraId="1CA01903" w14:textId="77777777" w:rsidTr="00B832A9">
        <w:trPr>
          <w:trHeight w:val="428"/>
        </w:trPr>
        <w:tc>
          <w:tcPr>
            <w:tcW w:w="2419" w:type="dxa"/>
            <w:shd w:val="clear" w:color="auto" w:fill="FFFFFF"/>
            <w:tcMar>
              <w:top w:w="28" w:type="dxa"/>
              <w:left w:w="28" w:type="dxa"/>
              <w:bottom w:w="28" w:type="dxa"/>
              <w:right w:w="28" w:type="dxa"/>
            </w:tcMar>
          </w:tcPr>
          <w:p w14:paraId="2397BB8D" w14:textId="77777777" w:rsidR="00B832A9" w:rsidRPr="00A34352" w:rsidRDefault="00815FC8" w:rsidP="00B832A9">
            <w:pPr>
              <w:pStyle w:val="a5"/>
              <w:ind w:left="140"/>
              <w:rPr>
                <w:rStyle w:val="0pt2"/>
                <w:rFonts w:ascii="Arial" w:hAnsi="Arial" w:cs="Arial"/>
                <w:color w:val="000000"/>
                <w:sz w:val="24"/>
                <w:szCs w:val="24"/>
              </w:rPr>
            </w:pPr>
            <w:r w:rsidRPr="00A34352">
              <w:rPr>
                <w:rStyle w:val="0pt2"/>
                <w:rFonts w:ascii="Arial" w:hAnsi="Arial" w:cs="Arial"/>
                <w:color w:val="000000"/>
                <w:sz w:val="24"/>
                <w:szCs w:val="24"/>
              </w:rPr>
              <w:t>Исполнители подпрограммы</w:t>
            </w:r>
          </w:p>
        </w:tc>
        <w:tc>
          <w:tcPr>
            <w:tcW w:w="7272" w:type="dxa"/>
            <w:shd w:val="clear" w:color="auto" w:fill="FFFFFF"/>
            <w:tcMar>
              <w:top w:w="28" w:type="dxa"/>
              <w:left w:w="28" w:type="dxa"/>
              <w:bottom w:w="28" w:type="dxa"/>
              <w:right w:w="28" w:type="dxa"/>
            </w:tcMar>
          </w:tcPr>
          <w:p w14:paraId="0F02DCA7" w14:textId="77777777" w:rsidR="00B832A9" w:rsidRPr="00A34352" w:rsidRDefault="00815FC8" w:rsidP="00B832A9">
            <w:pPr>
              <w:pStyle w:val="a5"/>
              <w:ind w:left="140"/>
              <w:rPr>
                <w:rFonts w:ascii="Arial" w:hAnsi="Arial" w:cs="Arial"/>
                <w:sz w:val="24"/>
                <w:szCs w:val="24"/>
              </w:rPr>
            </w:pPr>
            <w:r w:rsidRPr="00A34352">
              <w:rPr>
                <w:rFonts w:ascii="Arial" w:hAnsi="Arial" w:cs="Arial"/>
                <w:sz w:val="24"/>
                <w:szCs w:val="24"/>
              </w:rPr>
              <w:t>Администрация Шарыповского района Красноярского края.</w:t>
            </w:r>
          </w:p>
          <w:p w14:paraId="7BD7B0A1" w14:textId="77777777" w:rsidR="00B832A9" w:rsidRPr="00A34352" w:rsidRDefault="00B832A9" w:rsidP="00B832A9">
            <w:pPr>
              <w:pStyle w:val="a5"/>
              <w:ind w:left="140"/>
              <w:rPr>
                <w:rFonts w:ascii="Arial" w:hAnsi="Arial" w:cs="Arial"/>
                <w:sz w:val="24"/>
                <w:szCs w:val="24"/>
              </w:rPr>
            </w:pPr>
          </w:p>
        </w:tc>
      </w:tr>
      <w:tr w:rsidR="000B2C24" w:rsidRPr="00A34352" w14:paraId="4ADE7158" w14:textId="77777777" w:rsidTr="00B832A9">
        <w:tc>
          <w:tcPr>
            <w:tcW w:w="2419" w:type="dxa"/>
            <w:shd w:val="clear" w:color="auto" w:fill="FFFFFF"/>
            <w:tcMar>
              <w:top w:w="28" w:type="dxa"/>
              <w:left w:w="28" w:type="dxa"/>
              <w:bottom w:w="28" w:type="dxa"/>
              <w:right w:w="28" w:type="dxa"/>
            </w:tcMar>
          </w:tcPr>
          <w:p w14:paraId="44EC39C4" w14:textId="77777777" w:rsidR="00B832A9" w:rsidRPr="00A34352" w:rsidRDefault="00815FC8" w:rsidP="00B832A9">
            <w:pPr>
              <w:pStyle w:val="a5"/>
              <w:ind w:left="140"/>
              <w:rPr>
                <w:rStyle w:val="0pt2"/>
                <w:rFonts w:ascii="Arial" w:hAnsi="Arial" w:cs="Arial"/>
                <w:color w:val="000000"/>
                <w:sz w:val="24"/>
                <w:szCs w:val="24"/>
              </w:rPr>
            </w:pPr>
            <w:r w:rsidRPr="00A34352">
              <w:rPr>
                <w:rStyle w:val="0pt2"/>
                <w:rFonts w:ascii="Arial" w:hAnsi="Arial" w:cs="Arial"/>
                <w:color w:val="000000"/>
                <w:sz w:val="24"/>
                <w:szCs w:val="24"/>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14:paraId="3570FE74" w14:textId="77777777" w:rsidR="00B832A9" w:rsidRPr="00A34352" w:rsidRDefault="00815FC8" w:rsidP="00B832A9">
            <w:pPr>
              <w:pStyle w:val="a5"/>
              <w:ind w:left="140"/>
              <w:rPr>
                <w:rFonts w:ascii="Arial" w:hAnsi="Arial" w:cs="Arial"/>
                <w:sz w:val="24"/>
                <w:szCs w:val="24"/>
              </w:rPr>
            </w:pPr>
            <w:r w:rsidRPr="00A34352">
              <w:rPr>
                <w:rFonts w:ascii="Arial" w:hAnsi="Arial" w:cs="Arial"/>
                <w:sz w:val="24"/>
                <w:szCs w:val="24"/>
              </w:rPr>
              <w:t>902 - администрация Шарыповского района.</w:t>
            </w:r>
          </w:p>
        </w:tc>
      </w:tr>
      <w:tr w:rsidR="000B2C24" w:rsidRPr="00A34352" w14:paraId="2BC5507D" w14:textId="77777777" w:rsidTr="00B832A9">
        <w:tc>
          <w:tcPr>
            <w:tcW w:w="2419" w:type="dxa"/>
            <w:shd w:val="clear" w:color="auto" w:fill="FFFFFF"/>
            <w:tcMar>
              <w:top w:w="28" w:type="dxa"/>
              <w:left w:w="28" w:type="dxa"/>
              <w:bottom w:w="28" w:type="dxa"/>
              <w:right w:w="28" w:type="dxa"/>
            </w:tcMar>
          </w:tcPr>
          <w:p w14:paraId="52AF2891" w14:textId="77777777" w:rsidR="00B832A9" w:rsidRPr="00A34352" w:rsidRDefault="00815FC8" w:rsidP="00B832A9">
            <w:pPr>
              <w:pStyle w:val="a5"/>
              <w:ind w:left="140"/>
              <w:rPr>
                <w:rStyle w:val="0pt2"/>
                <w:rFonts w:ascii="Arial" w:hAnsi="Arial" w:cs="Arial"/>
                <w:color w:val="000000"/>
                <w:sz w:val="24"/>
                <w:szCs w:val="24"/>
              </w:rPr>
            </w:pPr>
            <w:r w:rsidRPr="00A34352">
              <w:rPr>
                <w:rStyle w:val="0pt2"/>
                <w:rFonts w:ascii="Arial" w:hAnsi="Arial" w:cs="Arial"/>
                <w:color w:val="000000"/>
                <w:sz w:val="24"/>
                <w:szCs w:val="24"/>
              </w:rPr>
              <w:t>Цель</w:t>
            </w:r>
            <w:r w:rsidRPr="00A34352">
              <w:rPr>
                <w:rStyle w:val="0pt2"/>
                <w:rFonts w:ascii="Arial" w:hAnsi="Arial" w:cs="Arial"/>
                <w:color w:val="000000"/>
                <w:sz w:val="24"/>
                <w:szCs w:val="24"/>
                <w:lang w:val="en-US"/>
              </w:rPr>
              <w:t xml:space="preserve"> </w:t>
            </w:r>
            <w:r w:rsidRPr="00A34352">
              <w:rPr>
                <w:rStyle w:val="0pt2"/>
                <w:rFonts w:ascii="Arial" w:hAnsi="Arial" w:cs="Arial"/>
                <w:color w:val="000000"/>
                <w:sz w:val="24"/>
                <w:szCs w:val="24"/>
              </w:rPr>
              <w:t>подпрограммы</w:t>
            </w:r>
          </w:p>
        </w:tc>
        <w:tc>
          <w:tcPr>
            <w:tcW w:w="7272" w:type="dxa"/>
            <w:shd w:val="clear" w:color="auto" w:fill="FFFFFF"/>
            <w:tcMar>
              <w:top w:w="28" w:type="dxa"/>
              <w:left w:w="28" w:type="dxa"/>
              <w:bottom w:w="28" w:type="dxa"/>
              <w:right w:w="28" w:type="dxa"/>
            </w:tcMar>
          </w:tcPr>
          <w:p w14:paraId="24B41639" w14:textId="77777777" w:rsidR="00B832A9" w:rsidRPr="00A34352" w:rsidRDefault="00815FC8" w:rsidP="00B832A9">
            <w:pPr>
              <w:pStyle w:val="a5"/>
              <w:ind w:left="140"/>
              <w:rPr>
                <w:rFonts w:ascii="Arial" w:hAnsi="Arial" w:cs="Arial"/>
                <w:sz w:val="24"/>
                <w:szCs w:val="24"/>
              </w:rPr>
            </w:pPr>
            <w:r w:rsidRPr="00A34352">
              <w:rPr>
                <w:rFonts w:ascii="Arial" w:hAnsi="Arial" w:cs="Arial"/>
                <w:sz w:val="24"/>
                <w:szCs w:val="24"/>
              </w:rPr>
              <w:t>1. Создание благоприятных условий для развития субъектов малого и среднего предпринимательства в Шарыповском районе.</w:t>
            </w:r>
          </w:p>
        </w:tc>
      </w:tr>
      <w:tr w:rsidR="000B2C24" w:rsidRPr="00A34352" w14:paraId="41355711" w14:textId="77777777" w:rsidTr="00B832A9">
        <w:tc>
          <w:tcPr>
            <w:tcW w:w="2419" w:type="dxa"/>
            <w:shd w:val="clear" w:color="auto" w:fill="FFFFFF"/>
            <w:tcMar>
              <w:top w:w="28" w:type="dxa"/>
              <w:left w:w="28" w:type="dxa"/>
              <w:bottom w:w="28" w:type="dxa"/>
              <w:right w:w="28" w:type="dxa"/>
            </w:tcMar>
          </w:tcPr>
          <w:p w14:paraId="4BADA5B3" w14:textId="77777777" w:rsidR="00B832A9" w:rsidRPr="00A34352" w:rsidRDefault="00815FC8" w:rsidP="00B832A9">
            <w:pPr>
              <w:pStyle w:val="a5"/>
              <w:ind w:left="140"/>
              <w:rPr>
                <w:rStyle w:val="0pt2"/>
                <w:rFonts w:ascii="Arial" w:hAnsi="Arial" w:cs="Arial"/>
                <w:color w:val="000000"/>
                <w:sz w:val="24"/>
                <w:szCs w:val="24"/>
              </w:rPr>
            </w:pPr>
            <w:r w:rsidRPr="00A34352">
              <w:rPr>
                <w:rStyle w:val="0pt2"/>
                <w:rFonts w:ascii="Arial" w:hAnsi="Arial" w:cs="Arial"/>
                <w:color w:val="000000"/>
                <w:sz w:val="24"/>
                <w:szCs w:val="24"/>
              </w:rPr>
              <w:t>Задачи</w:t>
            </w:r>
            <w:r w:rsidRPr="00A34352">
              <w:rPr>
                <w:rStyle w:val="0pt2"/>
                <w:rFonts w:ascii="Arial" w:hAnsi="Arial" w:cs="Arial"/>
                <w:color w:val="000000"/>
                <w:sz w:val="24"/>
                <w:szCs w:val="24"/>
                <w:lang w:val="en-US"/>
              </w:rPr>
              <w:t xml:space="preserve"> </w:t>
            </w:r>
            <w:r w:rsidRPr="00A34352">
              <w:rPr>
                <w:rStyle w:val="0pt2"/>
                <w:rFonts w:ascii="Arial" w:hAnsi="Arial" w:cs="Arial"/>
                <w:color w:val="000000"/>
                <w:sz w:val="24"/>
                <w:szCs w:val="24"/>
              </w:rPr>
              <w:t>подпрограммы</w:t>
            </w:r>
          </w:p>
        </w:tc>
        <w:tc>
          <w:tcPr>
            <w:tcW w:w="7272" w:type="dxa"/>
            <w:shd w:val="clear" w:color="auto" w:fill="FFFFFF"/>
            <w:tcMar>
              <w:top w:w="28" w:type="dxa"/>
              <w:left w:w="28" w:type="dxa"/>
              <w:bottom w:w="28" w:type="dxa"/>
              <w:right w:w="28" w:type="dxa"/>
            </w:tcMar>
          </w:tcPr>
          <w:p w14:paraId="5FBA9925" w14:textId="77777777" w:rsidR="00B832A9" w:rsidRPr="00A34352" w:rsidRDefault="00815FC8" w:rsidP="00B832A9">
            <w:pPr>
              <w:pStyle w:val="a5"/>
              <w:widowControl w:val="0"/>
              <w:tabs>
                <w:tab w:val="left" w:pos="418"/>
              </w:tabs>
              <w:ind w:left="140"/>
              <w:rPr>
                <w:rFonts w:ascii="Arial" w:hAnsi="Arial" w:cs="Arial"/>
                <w:sz w:val="24"/>
                <w:szCs w:val="24"/>
              </w:rPr>
            </w:pPr>
            <w:r w:rsidRPr="00A34352">
              <w:rPr>
                <w:rFonts w:ascii="Arial" w:hAnsi="Arial" w:cs="Arial"/>
                <w:sz w:val="24"/>
                <w:szCs w:val="24"/>
              </w:rPr>
              <w:t>1. Финансовая поддержка субъектов малого и среднего предпринимательства в части обучения, создания и развития производства в приоритетных отраслях экономики района;</w:t>
            </w:r>
          </w:p>
          <w:p w14:paraId="14920779" w14:textId="77777777" w:rsidR="00B832A9" w:rsidRPr="00A34352" w:rsidRDefault="00815FC8" w:rsidP="00B832A9">
            <w:pPr>
              <w:pStyle w:val="a5"/>
              <w:widowControl w:val="0"/>
              <w:tabs>
                <w:tab w:val="left" w:pos="418"/>
              </w:tabs>
              <w:ind w:left="140"/>
              <w:rPr>
                <w:rFonts w:ascii="Arial" w:hAnsi="Arial" w:cs="Arial"/>
                <w:sz w:val="24"/>
                <w:szCs w:val="24"/>
              </w:rPr>
            </w:pPr>
            <w:r w:rsidRPr="00A34352">
              <w:rPr>
                <w:rFonts w:ascii="Arial" w:hAnsi="Arial" w:cs="Arial"/>
                <w:sz w:val="24"/>
                <w:szCs w:val="24"/>
              </w:rPr>
              <w:t>2. Стимулирование граждан к осуществлению предпринимательской деятельности.</w:t>
            </w:r>
          </w:p>
        </w:tc>
      </w:tr>
      <w:tr w:rsidR="000B2C24" w:rsidRPr="00A34352" w14:paraId="62C8AC6C" w14:textId="77777777" w:rsidTr="00B832A9">
        <w:tc>
          <w:tcPr>
            <w:tcW w:w="2419" w:type="dxa"/>
            <w:shd w:val="clear" w:color="auto" w:fill="FFFFFF"/>
            <w:tcMar>
              <w:top w:w="28" w:type="dxa"/>
              <w:left w:w="28" w:type="dxa"/>
              <w:bottom w:w="28" w:type="dxa"/>
              <w:right w:w="28" w:type="dxa"/>
            </w:tcMar>
          </w:tcPr>
          <w:p w14:paraId="365A042A" w14:textId="77777777" w:rsidR="00B832A9" w:rsidRPr="00A34352" w:rsidRDefault="00815FC8" w:rsidP="00B832A9">
            <w:pPr>
              <w:pStyle w:val="a5"/>
              <w:ind w:left="140"/>
              <w:rPr>
                <w:rStyle w:val="0pt2"/>
                <w:rFonts w:ascii="Arial" w:hAnsi="Arial" w:cs="Arial"/>
                <w:color w:val="000000"/>
                <w:sz w:val="24"/>
                <w:szCs w:val="24"/>
              </w:rPr>
            </w:pPr>
            <w:r w:rsidRPr="00A34352">
              <w:rPr>
                <w:rStyle w:val="0pt2"/>
                <w:rFonts w:ascii="Arial" w:hAnsi="Arial" w:cs="Arial"/>
                <w:color w:val="000000"/>
                <w:sz w:val="24"/>
                <w:szCs w:val="24"/>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14:paraId="365E82B2" w14:textId="77777777" w:rsidR="00B832A9" w:rsidRPr="00A34352" w:rsidRDefault="00815FC8" w:rsidP="00B832A9">
            <w:pPr>
              <w:pStyle w:val="a5"/>
              <w:widowControl w:val="0"/>
              <w:tabs>
                <w:tab w:val="left" w:pos="433"/>
              </w:tabs>
              <w:rPr>
                <w:rStyle w:val="0pt2"/>
                <w:rFonts w:ascii="Arial" w:hAnsi="Arial" w:cs="Arial"/>
                <w:color w:val="000000"/>
                <w:sz w:val="24"/>
                <w:szCs w:val="24"/>
              </w:rPr>
            </w:pPr>
            <w:r w:rsidRPr="00A34352">
              <w:rPr>
                <w:rStyle w:val="0pt2"/>
                <w:rFonts w:ascii="Arial" w:hAnsi="Arial" w:cs="Arial"/>
                <w:color w:val="000000"/>
                <w:sz w:val="24"/>
                <w:szCs w:val="24"/>
              </w:rPr>
              <w:t>ожидаемые результаты от реализации подпрограммы с указанием динамики изменения показателей результативности, отражающих социально</w:t>
            </w:r>
            <w:r w:rsidRPr="00A34352">
              <w:rPr>
                <w:rStyle w:val="0pt2"/>
                <w:rFonts w:ascii="Arial" w:hAnsi="Arial" w:cs="Arial"/>
                <w:color w:val="000000"/>
                <w:sz w:val="24"/>
                <w:szCs w:val="24"/>
              </w:rPr>
              <w:softHyphen/>
              <w:t>-экономическую эффективность реализации подпрограммы, приведены в приложении к паспорту</w:t>
            </w:r>
          </w:p>
        </w:tc>
      </w:tr>
      <w:tr w:rsidR="000B2C24" w:rsidRPr="00A34352" w14:paraId="5CECCFC7" w14:textId="77777777" w:rsidTr="00B832A9">
        <w:tc>
          <w:tcPr>
            <w:tcW w:w="2419" w:type="dxa"/>
            <w:shd w:val="clear" w:color="auto" w:fill="FFFFFF"/>
            <w:tcMar>
              <w:top w:w="28" w:type="dxa"/>
              <w:left w:w="28" w:type="dxa"/>
              <w:bottom w:w="28" w:type="dxa"/>
              <w:right w:w="28" w:type="dxa"/>
            </w:tcMar>
          </w:tcPr>
          <w:p w14:paraId="478B8932" w14:textId="77777777" w:rsidR="00B832A9" w:rsidRPr="00A34352" w:rsidRDefault="00815FC8" w:rsidP="00B832A9">
            <w:pPr>
              <w:pStyle w:val="a5"/>
              <w:ind w:left="140"/>
              <w:rPr>
                <w:rStyle w:val="0pt2"/>
                <w:rFonts w:ascii="Arial" w:hAnsi="Arial" w:cs="Arial"/>
                <w:color w:val="000000"/>
                <w:sz w:val="24"/>
                <w:szCs w:val="24"/>
              </w:rPr>
            </w:pPr>
            <w:r w:rsidRPr="00A34352">
              <w:rPr>
                <w:rStyle w:val="0pt2"/>
                <w:rFonts w:ascii="Arial" w:hAnsi="Arial" w:cs="Arial"/>
                <w:color w:val="000000"/>
                <w:sz w:val="24"/>
                <w:szCs w:val="24"/>
              </w:rPr>
              <w:t>Сроки</w:t>
            </w:r>
            <w:r w:rsidRPr="00A34352">
              <w:rPr>
                <w:rStyle w:val="0pt2"/>
                <w:rFonts w:ascii="Arial" w:hAnsi="Arial" w:cs="Arial"/>
                <w:color w:val="000000"/>
                <w:sz w:val="24"/>
                <w:szCs w:val="24"/>
                <w:lang w:val="en-US"/>
              </w:rPr>
              <w:t xml:space="preserve"> </w:t>
            </w:r>
            <w:r w:rsidRPr="00A34352">
              <w:rPr>
                <w:rStyle w:val="0pt2"/>
                <w:rFonts w:ascii="Arial" w:hAnsi="Arial" w:cs="Arial"/>
                <w:color w:val="000000"/>
                <w:sz w:val="24"/>
                <w:szCs w:val="24"/>
              </w:rPr>
              <w:t>реализации</w:t>
            </w:r>
            <w:r w:rsidRPr="00A34352">
              <w:rPr>
                <w:rStyle w:val="0pt2"/>
                <w:rFonts w:ascii="Arial" w:hAnsi="Arial" w:cs="Arial"/>
                <w:color w:val="000000"/>
                <w:sz w:val="24"/>
                <w:szCs w:val="24"/>
                <w:lang w:val="en-US"/>
              </w:rPr>
              <w:t xml:space="preserve"> </w:t>
            </w:r>
            <w:r w:rsidRPr="00A34352">
              <w:rPr>
                <w:rStyle w:val="0pt2"/>
                <w:rFonts w:ascii="Arial" w:hAnsi="Arial" w:cs="Arial"/>
                <w:color w:val="000000"/>
                <w:sz w:val="24"/>
                <w:szCs w:val="24"/>
              </w:rPr>
              <w:t>подпрограммы</w:t>
            </w:r>
          </w:p>
        </w:tc>
        <w:tc>
          <w:tcPr>
            <w:tcW w:w="7272" w:type="dxa"/>
            <w:shd w:val="clear" w:color="auto" w:fill="FFFFFF"/>
            <w:tcMar>
              <w:top w:w="28" w:type="dxa"/>
              <w:left w:w="28" w:type="dxa"/>
              <w:bottom w:w="28" w:type="dxa"/>
              <w:right w:w="28" w:type="dxa"/>
            </w:tcMar>
          </w:tcPr>
          <w:p w14:paraId="4F1B1476" w14:textId="77777777" w:rsidR="00B832A9" w:rsidRPr="00A34352" w:rsidRDefault="00815FC8" w:rsidP="00B832A9">
            <w:pPr>
              <w:pStyle w:val="a5"/>
              <w:ind w:left="140"/>
              <w:rPr>
                <w:rFonts w:ascii="Arial" w:hAnsi="Arial" w:cs="Arial"/>
                <w:sz w:val="24"/>
                <w:szCs w:val="24"/>
              </w:rPr>
            </w:pPr>
            <w:r w:rsidRPr="00A34352">
              <w:rPr>
                <w:rFonts w:ascii="Arial" w:hAnsi="Arial" w:cs="Arial"/>
                <w:sz w:val="24"/>
                <w:szCs w:val="24"/>
              </w:rPr>
              <w:t>2014 - 2021 годы</w:t>
            </w:r>
          </w:p>
        </w:tc>
      </w:tr>
      <w:tr w:rsidR="000B2C24" w:rsidRPr="00A34352" w14:paraId="159149CA" w14:textId="77777777" w:rsidTr="00B832A9">
        <w:tc>
          <w:tcPr>
            <w:tcW w:w="2419" w:type="dxa"/>
            <w:shd w:val="clear" w:color="auto" w:fill="FFFFFF"/>
            <w:tcMar>
              <w:top w:w="28" w:type="dxa"/>
              <w:left w:w="28" w:type="dxa"/>
              <w:bottom w:w="28" w:type="dxa"/>
              <w:right w:w="28" w:type="dxa"/>
            </w:tcMar>
          </w:tcPr>
          <w:p w14:paraId="03EBE821" w14:textId="77777777" w:rsidR="00B832A9" w:rsidRPr="00A34352" w:rsidRDefault="00815FC8" w:rsidP="00B832A9">
            <w:pPr>
              <w:pStyle w:val="a5"/>
              <w:ind w:left="140"/>
              <w:rPr>
                <w:rStyle w:val="0pt2"/>
                <w:rFonts w:ascii="Arial" w:hAnsi="Arial" w:cs="Arial"/>
                <w:color w:val="000000"/>
                <w:sz w:val="24"/>
                <w:szCs w:val="24"/>
              </w:rPr>
            </w:pPr>
            <w:r w:rsidRPr="00A34352">
              <w:rPr>
                <w:rStyle w:val="0pt2"/>
                <w:rFonts w:ascii="Arial" w:hAnsi="Arial" w:cs="Arial"/>
                <w:color w:val="000000"/>
                <w:sz w:val="24"/>
                <w:szCs w:val="24"/>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14:paraId="0C34DD82" w14:textId="77777777" w:rsidR="000B2C24" w:rsidRPr="00A34352" w:rsidRDefault="00815FC8" w:rsidP="00B832A9">
            <w:pPr>
              <w:pStyle w:val="a5"/>
              <w:widowControl w:val="0"/>
              <w:tabs>
                <w:tab w:val="left" w:pos="638"/>
              </w:tabs>
              <w:rPr>
                <w:rFonts w:ascii="Arial" w:hAnsi="Arial" w:cs="Arial"/>
                <w:sz w:val="24"/>
                <w:szCs w:val="24"/>
              </w:rPr>
            </w:pPr>
            <w:r w:rsidRPr="00A34352">
              <w:rPr>
                <w:rStyle w:val="0pt2"/>
                <w:rFonts w:ascii="Arial" w:hAnsi="Arial" w:cs="Arial"/>
                <w:color w:val="000000"/>
                <w:sz w:val="24"/>
                <w:szCs w:val="24"/>
              </w:rPr>
              <w:t xml:space="preserve">Общий объем бюджетных ассигнований на реализацию подпрограммы составляет – </w:t>
            </w:r>
            <w:r w:rsidRPr="00A34352">
              <w:rPr>
                <w:rFonts w:ascii="Arial" w:hAnsi="Arial" w:cs="Arial"/>
                <w:sz w:val="24"/>
                <w:szCs w:val="24"/>
              </w:rPr>
              <w:t>5 668 886,57 рублей</w:t>
            </w:r>
          </w:p>
          <w:p w14:paraId="63227B72" w14:textId="77777777" w:rsidR="000B2C24" w:rsidRPr="00A34352" w:rsidRDefault="00815FC8" w:rsidP="00B832A9">
            <w:pPr>
              <w:pStyle w:val="a5"/>
              <w:widowControl w:val="0"/>
              <w:tabs>
                <w:tab w:val="left" w:pos="638"/>
              </w:tabs>
              <w:rPr>
                <w:rFonts w:ascii="Arial" w:hAnsi="Arial" w:cs="Arial"/>
                <w:sz w:val="24"/>
                <w:szCs w:val="24"/>
              </w:rPr>
            </w:pPr>
            <w:r w:rsidRPr="00A34352">
              <w:rPr>
                <w:rFonts w:ascii="Arial" w:hAnsi="Arial" w:cs="Arial"/>
                <w:sz w:val="24"/>
                <w:szCs w:val="24"/>
              </w:rPr>
              <w:t>по годам реализации:</w:t>
            </w:r>
          </w:p>
          <w:p w14:paraId="3CE6BF99" w14:textId="77777777" w:rsidR="000B2C24" w:rsidRPr="00A34352" w:rsidRDefault="00815FC8" w:rsidP="00B832A9">
            <w:pPr>
              <w:pStyle w:val="a5"/>
              <w:widowControl w:val="0"/>
              <w:tabs>
                <w:tab w:val="left" w:pos="638"/>
              </w:tabs>
              <w:rPr>
                <w:rFonts w:ascii="Arial" w:hAnsi="Arial" w:cs="Arial"/>
                <w:sz w:val="24"/>
                <w:szCs w:val="24"/>
              </w:rPr>
            </w:pPr>
            <w:r w:rsidRPr="00A34352">
              <w:rPr>
                <w:rFonts w:ascii="Arial" w:hAnsi="Arial" w:cs="Arial"/>
                <w:sz w:val="24"/>
                <w:szCs w:val="24"/>
              </w:rPr>
              <w:t>2019 - 5 668 886,57 рублей</w:t>
            </w:r>
          </w:p>
          <w:p w14:paraId="7B511BBB" w14:textId="77777777" w:rsidR="000B2C24" w:rsidRPr="00A34352" w:rsidRDefault="00815FC8" w:rsidP="00B832A9">
            <w:pPr>
              <w:pStyle w:val="a5"/>
              <w:widowControl w:val="0"/>
              <w:tabs>
                <w:tab w:val="left" w:pos="638"/>
              </w:tabs>
              <w:rPr>
                <w:rFonts w:ascii="Arial" w:hAnsi="Arial" w:cs="Arial"/>
                <w:sz w:val="24"/>
                <w:szCs w:val="24"/>
              </w:rPr>
            </w:pPr>
            <w:r w:rsidRPr="00A34352">
              <w:rPr>
                <w:rFonts w:ascii="Arial" w:hAnsi="Arial" w:cs="Arial"/>
                <w:sz w:val="24"/>
                <w:szCs w:val="24"/>
              </w:rPr>
              <w:t>2020 - 0,00 рублей</w:t>
            </w:r>
          </w:p>
          <w:p w14:paraId="71A1DC40" w14:textId="77777777" w:rsidR="00B832A9" w:rsidRPr="00A34352" w:rsidRDefault="00815FC8" w:rsidP="00B832A9">
            <w:pPr>
              <w:pStyle w:val="a5"/>
              <w:widowControl w:val="0"/>
              <w:tabs>
                <w:tab w:val="left" w:pos="638"/>
              </w:tabs>
              <w:rPr>
                <w:rFonts w:ascii="Arial" w:hAnsi="Arial" w:cs="Arial"/>
                <w:sz w:val="24"/>
                <w:szCs w:val="24"/>
              </w:rPr>
            </w:pPr>
            <w:r w:rsidRPr="00A34352">
              <w:rPr>
                <w:rFonts w:ascii="Arial" w:hAnsi="Arial" w:cs="Arial"/>
                <w:sz w:val="24"/>
                <w:szCs w:val="24"/>
              </w:rPr>
              <w:t>2021 - 0,00 рублей</w:t>
            </w:r>
          </w:p>
          <w:p w14:paraId="698B8540" w14:textId="77777777" w:rsidR="00B832A9" w:rsidRPr="00A34352" w:rsidRDefault="00815FC8" w:rsidP="00B832A9">
            <w:pPr>
              <w:pStyle w:val="a5"/>
              <w:widowControl w:val="0"/>
              <w:tabs>
                <w:tab w:val="left" w:pos="638"/>
              </w:tabs>
              <w:rPr>
                <w:rFonts w:ascii="Arial" w:hAnsi="Arial" w:cs="Arial"/>
                <w:sz w:val="24"/>
                <w:szCs w:val="24"/>
              </w:rPr>
            </w:pPr>
            <w:r w:rsidRPr="00A34352">
              <w:rPr>
                <w:rFonts w:ascii="Arial" w:hAnsi="Arial" w:cs="Arial"/>
                <w:sz w:val="24"/>
                <w:szCs w:val="24"/>
              </w:rPr>
              <w:t>Из них:</w:t>
            </w:r>
          </w:p>
          <w:p w14:paraId="2883C7C9" w14:textId="77777777" w:rsidR="000B2C24" w:rsidRPr="00A34352" w:rsidRDefault="00815FC8" w:rsidP="00B832A9">
            <w:pPr>
              <w:pStyle w:val="a5"/>
              <w:widowControl w:val="0"/>
              <w:tabs>
                <w:tab w:val="left" w:pos="638"/>
              </w:tabs>
              <w:rPr>
                <w:rFonts w:ascii="Arial" w:hAnsi="Arial" w:cs="Arial"/>
                <w:sz w:val="24"/>
                <w:szCs w:val="24"/>
              </w:rPr>
            </w:pPr>
            <w:r w:rsidRPr="00A34352">
              <w:rPr>
                <w:rFonts w:ascii="Arial" w:hAnsi="Arial" w:cs="Arial"/>
                <w:sz w:val="24"/>
                <w:szCs w:val="24"/>
              </w:rPr>
              <w:t>Районный бюджет</w:t>
            </w:r>
          </w:p>
          <w:p w14:paraId="62943432" w14:textId="77777777" w:rsidR="000B2C24" w:rsidRPr="00A34352" w:rsidRDefault="00815FC8" w:rsidP="00B832A9">
            <w:pPr>
              <w:pStyle w:val="a5"/>
              <w:widowControl w:val="0"/>
              <w:tabs>
                <w:tab w:val="left" w:pos="638"/>
              </w:tabs>
              <w:rPr>
                <w:rFonts w:ascii="Arial" w:hAnsi="Arial" w:cs="Arial"/>
                <w:sz w:val="24"/>
                <w:szCs w:val="24"/>
              </w:rPr>
            </w:pPr>
            <w:r w:rsidRPr="00A34352">
              <w:rPr>
                <w:rFonts w:ascii="Arial" w:hAnsi="Arial" w:cs="Arial"/>
                <w:sz w:val="24"/>
                <w:szCs w:val="24"/>
              </w:rPr>
              <w:t>Всего - 294 000,00 рублей</w:t>
            </w:r>
          </w:p>
          <w:p w14:paraId="6AA35B9F" w14:textId="77777777" w:rsidR="000B2C24" w:rsidRPr="00A34352" w:rsidRDefault="00815FC8" w:rsidP="00B832A9">
            <w:pPr>
              <w:pStyle w:val="a5"/>
              <w:widowControl w:val="0"/>
              <w:tabs>
                <w:tab w:val="left" w:pos="638"/>
              </w:tabs>
              <w:rPr>
                <w:rFonts w:ascii="Arial" w:hAnsi="Arial" w:cs="Arial"/>
                <w:sz w:val="24"/>
                <w:szCs w:val="24"/>
              </w:rPr>
            </w:pPr>
            <w:r w:rsidRPr="00A34352">
              <w:rPr>
                <w:rFonts w:ascii="Arial" w:hAnsi="Arial" w:cs="Arial"/>
                <w:sz w:val="24"/>
                <w:szCs w:val="24"/>
              </w:rPr>
              <w:t>2019 - 294 000,00 рублей</w:t>
            </w:r>
          </w:p>
          <w:p w14:paraId="17FECD76" w14:textId="77777777" w:rsidR="000B2C24" w:rsidRPr="00A34352" w:rsidRDefault="00815FC8" w:rsidP="00B832A9">
            <w:pPr>
              <w:pStyle w:val="a5"/>
              <w:widowControl w:val="0"/>
              <w:tabs>
                <w:tab w:val="left" w:pos="638"/>
              </w:tabs>
              <w:rPr>
                <w:rFonts w:ascii="Arial" w:hAnsi="Arial" w:cs="Arial"/>
                <w:sz w:val="24"/>
                <w:szCs w:val="24"/>
              </w:rPr>
            </w:pPr>
            <w:r w:rsidRPr="00A34352">
              <w:rPr>
                <w:rFonts w:ascii="Arial" w:hAnsi="Arial" w:cs="Arial"/>
                <w:sz w:val="24"/>
                <w:szCs w:val="24"/>
              </w:rPr>
              <w:t>2020 - 0,00 рублей</w:t>
            </w:r>
          </w:p>
          <w:p w14:paraId="251CF485" w14:textId="77777777" w:rsidR="000B2C24" w:rsidRPr="00A34352" w:rsidRDefault="00815FC8" w:rsidP="00B832A9">
            <w:pPr>
              <w:pStyle w:val="a5"/>
              <w:widowControl w:val="0"/>
              <w:tabs>
                <w:tab w:val="left" w:pos="638"/>
              </w:tabs>
              <w:rPr>
                <w:rFonts w:ascii="Arial" w:hAnsi="Arial" w:cs="Arial"/>
                <w:sz w:val="24"/>
                <w:szCs w:val="24"/>
              </w:rPr>
            </w:pPr>
            <w:r w:rsidRPr="00A34352">
              <w:rPr>
                <w:rFonts w:ascii="Arial" w:hAnsi="Arial" w:cs="Arial"/>
                <w:sz w:val="24"/>
                <w:szCs w:val="24"/>
              </w:rPr>
              <w:t>2021 - 0,00 рублей;</w:t>
            </w:r>
          </w:p>
          <w:p w14:paraId="62DD652F" w14:textId="77777777" w:rsidR="000B2C24" w:rsidRPr="00A34352" w:rsidRDefault="00815FC8" w:rsidP="00B832A9">
            <w:pPr>
              <w:pStyle w:val="a5"/>
              <w:widowControl w:val="0"/>
              <w:tabs>
                <w:tab w:val="left" w:pos="638"/>
              </w:tabs>
              <w:rPr>
                <w:rFonts w:ascii="Arial" w:hAnsi="Arial" w:cs="Arial"/>
                <w:sz w:val="24"/>
                <w:szCs w:val="24"/>
              </w:rPr>
            </w:pPr>
            <w:r w:rsidRPr="00A34352">
              <w:rPr>
                <w:rFonts w:ascii="Arial" w:hAnsi="Arial" w:cs="Arial"/>
                <w:sz w:val="24"/>
                <w:szCs w:val="24"/>
              </w:rPr>
              <w:t>Краевой бюджет</w:t>
            </w:r>
          </w:p>
          <w:p w14:paraId="627FB83B" w14:textId="77777777" w:rsidR="000B2C24" w:rsidRPr="00A34352" w:rsidRDefault="00815FC8" w:rsidP="00B832A9">
            <w:pPr>
              <w:pStyle w:val="a5"/>
              <w:widowControl w:val="0"/>
              <w:tabs>
                <w:tab w:val="left" w:pos="638"/>
              </w:tabs>
              <w:rPr>
                <w:rFonts w:ascii="Arial" w:hAnsi="Arial" w:cs="Arial"/>
                <w:sz w:val="24"/>
                <w:szCs w:val="24"/>
              </w:rPr>
            </w:pPr>
            <w:r w:rsidRPr="00A34352">
              <w:rPr>
                <w:rFonts w:ascii="Arial" w:hAnsi="Arial" w:cs="Arial"/>
                <w:sz w:val="24"/>
                <w:szCs w:val="24"/>
              </w:rPr>
              <w:t>Всего - 5 374 886,57 рублей</w:t>
            </w:r>
          </w:p>
          <w:p w14:paraId="58CB8872" w14:textId="77777777" w:rsidR="000B2C24" w:rsidRPr="00A34352" w:rsidRDefault="00815FC8" w:rsidP="00B832A9">
            <w:pPr>
              <w:pStyle w:val="a5"/>
              <w:widowControl w:val="0"/>
              <w:tabs>
                <w:tab w:val="left" w:pos="638"/>
              </w:tabs>
              <w:rPr>
                <w:rFonts w:ascii="Arial" w:hAnsi="Arial" w:cs="Arial"/>
                <w:sz w:val="24"/>
                <w:szCs w:val="24"/>
              </w:rPr>
            </w:pPr>
            <w:r w:rsidRPr="00A34352">
              <w:rPr>
                <w:rFonts w:ascii="Arial" w:hAnsi="Arial" w:cs="Arial"/>
                <w:sz w:val="24"/>
                <w:szCs w:val="24"/>
              </w:rPr>
              <w:t>2019 - 5 374 886,57 рублей</w:t>
            </w:r>
          </w:p>
          <w:p w14:paraId="133E7587" w14:textId="77777777" w:rsidR="000B2C24" w:rsidRPr="00A34352" w:rsidRDefault="00815FC8" w:rsidP="00B832A9">
            <w:pPr>
              <w:pStyle w:val="a5"/>
              <w:widowControl w:val="0"/>
              <w:tabs>
                <w:tab w:val="left" w:pos="638"/>
              </w:tabs>
              <w:rPr>
                <w:rFonts w:ascii="Arial" w:hAnsi="Arial" w:cs="Arial"/>
                <w:sz w:val="24"/>
                <w:szCs w:val="24"/>
              </w:rPr>
            </w:pPr>
            <w:r w:rsidRPr="00A34352">
              <w:rPr>
                <w:rFonts w:ascii="Arial" w:hAnsi="Arial" w:cs="Arial"/>
                <w:sz w:val="24"/>
                <w:szCs w:val="24"/>
              </w:rPr>
              <w:t>2020 - 0,00 рублей</w:t>
            </w:r>
          </w:p>
          <w:p w14:paraId="5E2F7609" w14:textId="77777777" w:rsidR="00B832A9" w:rsidRPr="00A34352" w:rsidRDefault="00815FC8" w:rsidP="00B832A9">
            <w:pPr>
              <w:pStyle w:val="a5"/>
              <w:widowControl w:val="0"/>
              <w:tabs>
                <w:tab w:val="left" w:pos="638"/>
              </w:tabs>
              <w:rPr>
                <w:rFonts w:ascii="Arial" w:hAnsi="Arial" w:cs="Arial"/>
                <w:sz w:val="24"/>
                <w:szCs w:val="24"/>
                <w:lang w:val="en-US"/>
              </w:rPr>
            </w:pPr>
            <w:r w:rsidRPr="00A34352">
              <w:rPr>
                <w:rFonts w:ascii="Arial" w:hAnsi="Arial" w:cs="Arial"/>
                <w:sz w:val="24"/>
                <w:szCs w:val="24"/>
              </w:rPr>
              <w:t>2021 - 0,00 рублей</w:t>
            </w:r>
          </w:p>
          <w:p w14:paraId="5DD027BC" w14:textId="77777777" w:rsidR="00B832A9" w:rsidRPr="00A34352" w:rsidRDefault="00B832A9" w:rsidP="00B832A9">
            <w:pPr>
              <w:pStyle w:val="a5"/>
              <w:widowControl w:val="0"/>
              <w:tabs>
                <w:tab w:val="left" w:pos="638"/>
              </w:tabs>
              <w:rPr>
                <w:rFonts w:ascii="Arial" w:hAnsi="Arial" w:cs="Arial"/>
                <w:sz w:val="24"/>
                <w:szCs w:val="24"/>
                <w:lang w:val="en-US"/>
              </w:rPr>
            </w:pPr>
          </w:p>
        </w:tc>
      </w:tr>
    </w:tbl>
    <w:p w14:paraId="01C892D8" w14:textId="77777777" w:rsidR="00B832A9" w:rsidRPr="00A34352" w:rsidRDefault="00B832A9" w:rsidP="00B832A9">
      <w:pPr>
        <w:jc w:val="both"/>
        <w:rPr>
          <w:rFonts w:ascii="Arial" w:hAnsi="Arial" w:cs="Arial"/>
          <w:b/>
          <w:lang w:val="en-US"/>
        </w:rPr>
        <w:sectPr w:rsidR="00B832A9" w:rsidRPr="00A34352">
          <w:pgSz w:w="11906" w:h="16838"/>
          <w:pgMar w:top="1020" w:right="1134" w:bottom="850" w:left="1134" w:header="708" w:footer="708" w:gutter="0"/>
          <w:cols w:space="708"/>
          <w:docGrid w:linePitch="360"/>
        </w:sectPr>
      </w:pPr>
    </w:p>
    <w:p w14:paraId="06B60E63" w14:textId="77777777" w:rsidR="00B832A9" w:rsidRPr="00A34352" w:rsidRDefault="00B832A9" w:rsidP="00B832A9">
      <w:pPr>
        <w:jc w:val="both"/>
        <w:rPr>
          <w:rFonts w:ascii="Arial" w:hAnsi="Arial" w:cs="Arial"/>
          <w:b/>
        </w:rPr>
      </w:pPr>
    </w:p>
    <w:p w14:paraId="11529C00" w14:textId="77777777" w:rsidR="00B832A9" w:rsidRPr="00A34352" w:rsidRDefault="00815FC8" w:rsidP="00B832A9">
      <w:pPr>
        <w:jc w:val="both"/>
        <w:rPr>
          <w:rFonts w:ascii="Arial" w:hAnsi="Arial" w:cs="Arial"/>
          <w:b/>
        </w:rPr>
      </w:pPr>
      <w:r w:rsidRPr="00A34352">
        <w:rPr>
          <w:rFonts w:ascii="Arial" w:hAnsi="Arial" w:cs="Arial"/>
          <w:b/>
        </w:rPr>
        <w:t xml:space="preserve">                                  2. Мероприятия подпрограммы</w:t>
      </w:r>
    </w:p>
    <w:p w14:paraId="293760AB" w14:textId="77777777" w:rsidR="00B832A9" w:rsidRPr="00A34352" w:rsidRDefault="00B832A9" w:rsidP="00B832A9">
      <w:pPr>
        <w:jc w:val="both"/>
        <w:rPr>
          <w:rFonts w:ascii="Arial" w:hAnsi="Arial" w:cs="Arial"/>
          <w:b/>
        </w:rPr>
      </w:pPr>
    </w:p>
    <w:p w14:paraId="4C843EF3" w14:textId="77777777" w:rsidR="00B832A9" w:rsidRPr="00A34352" w:rsidRDefault="00815FC8" w:rsidP="00B832A9">
      <w:pPr>
        <w:jc w:val="both"/>
        <w:rPr>
          <w:rFonts w:ascii="Arial" w:hAnsi="Arial" w:cs="Arial"/>
        </w:rPr>
      </w:pPr>
      <w:r w:rsidRPr="00A34352">
        <w:rPr>
          <w:rFonts w:ascii="Arial" w:hAnsi="Arial" w:cs="Arial"/>
        </w:rPr>
        <w:t xml:space="preserve">        Перечень подпрограммных мероприятий представлен в приложении № 2 к подпрограмме.</w:t>
      </w:r>
    </w:p>
    <w:p w14:paraId="086FC2AA" w14:textId="77777777" w:rsidR="00B832A9" w:rsidRPr="00A34352" w:rsidRDefault="00815FC8" w:rsidP="00B832A9">
      <w:pPr>
        <w:jc w:val="both"/>
        <w:rPr>
          <w:rFonts w:ascii="Arial" w:hAnsi="Arial" w:cs="Arial"/>
        </w:rPr>
      </w:pPr>
      <w:r w:rsidRPr="00A34352">
        <w:rPr>
          <w:rFonts w:ascii="Arial" w:hAnsi="Arial" w:cs="Arial"/>
        </w:rPr>
        <w:t xml:space="preserve">                                                   </w:t>
      </w:r>
    </w:p>
    <w:p w14:paraId="428BAF67" w14:textId="77777777" w:rsidR="00B832A9" w:rsidRPr="00A34352" w:rsidRDefault="00815FC8" w:rsidP="00B832A9">
      <w:pPr>
        <w:jc w:val="both"/>
        <w:rPr>
          <w:rFonts w:ascii="Arial" w:hAnsi="Arial" w:cs="Arial"/>
          <w:b/>
        </w:rPr>
      </w:pPr>
      <w:r w:rsidRPr="00A34352">
        <w:rPr>
          <w:rFonts w:ascii="Arial" w:hAnsi="Arial" w:cs="Arial"/>
        </w:rPr>
        <w:t xml:space="preserve">                              </w:t>
      </w:r>
      <w:r w:rsidRPr="00A34352">
        <w:rPr>
          <w:rFonts w:ascii="Arial" w:hAnsi="Arial" w:cs="Arial"/>
          <w:b/>
        </w:rPr>
        <w:t>3. Механизм реализации подпрограммы</w:t>
      </w:r>
    </w:p>
    <w:p w14:paraId="03D4CC60" w14:textId="77777777" w:rsidR="00B832A9" w:rsidRPr="00A34352" w:rsidRDefault="00B832A9" w:rsidP="00B832A9">
      <w:pPr>
        <w:jc w:val="center"/>
        <w:rPr>
          <w:rFonts w:ascii="Arial" w:hAnsi="Arial" w:cs="Arial"/>
          <w:bCs/>
          <w:i/>
        </w:rPr>
      </w:pPr>
    </w:p>
    <w:p w14:paraId="15B13D12" w14:textId="77777777" w:rsidR="00B832A9" w:rsidRPr="00A34352" w:rsidRDefault="00815FC8" w:rsidP="00B832A9">
      <w:pPr>
        <w:ind w:firstLine="567"/>
        <w:jc w:val="both"/>
        <w:rPr>
          <w:rFonts w:ascii="Arial" w:hAnsi="Arial" w:cs="Arial"/>
          <w:bCs/>
        </w:rPr>
      </w:pPr>
      <w:r w:rsidRPr="00A34352">
        <w:rPr>
          <w:rFonts w:ascii="Arial" w:hAnsi="Arial" w:cs="Arial"/>
          <w:bCs/>
        </w:rPr>
        <w:t>3.1. Реализацию подпрограммы осуществляет администрация  Шарыповского района. Комплекс мер, осуществляемый администрацией района в рамках  реализации организационных, экономических, правовых  механизмов заключается в обеспечении  проведения муниципальной политики в области развития малого и среднего предпринимательства на территории Шарыповского района, в соответствии с действующим законодательством РФ.</w:t>
      </w:r>
    </w:p>
    <w:p w14:paraId="4B8085E0" w14:textId="77777777" w:rsidR="00B832A9" w:rsidRPr="00A34352" w:rsidRDefault="00815FC8" w:rsidP="00B832A9">
      <w:pPr>
        <w:ind w:firstLine="567"/>
        <w:jc w:val="both"/>
        <w:rPr>
          <w:rFonts w:ascii="Arial" w:hAnsi="Arial" w:cs="Arial"/>
          <w:bCs/>
        </w:rPr>
      </w:pPr>
      <w:r w:rsidRPr="00A34352">
        <w:rPr>
          <w:rFonts w:ascii="Arial" w:hAnsi="Arial" w:cs="Arial"/>
          <w:bCs/>
        </w:rPr>
        <w:t xml:space="preserve">Финансирование подпрограммы осуществляется за счет средств районного и краевого бюджетов в соответствии с мероприятиями подпрограммы, согласно приложению № 2  к подпрограмме (далее - мероприятия подпрограммы).   </w:t>
      </w:r>
    </w:p>
    <w:p w14:paraId="1C9CADE8" w14:textId="77777777" w:rsidR="00B832A9" w:rsidRPr="00A34352" w:rsidRDefault="00815FC8" w:rsidP="00B832A9">
      <w:pPr>
        <w:ind w:firstLine="567"/>
        <w:jc w:val="both"/>
        <w:rPr>
          <w:rFonts w:ascii="Arial" w:hAnsi="Arial" w:cs="Arial"/>
          <w:bCs/>
        </w:rPr>
      </w:pPr>
      <w:r w:rsidRPr="00A34352">
        <w:rPr>
          <w:rFonts w:ascii="Arial" w:hAnsi="Arial" w:cs="Arial"/>
          <w:bCs/>
        </w:rPr>
        <w:t xml:space="preserve"> </w:t>
      </w:r>
      <w:r w:rsidRPr="00A34352">
        <w:rPr>
          <w:rFonts w:ascii="Arial" w:hAnsi="Arial" w:cs="Arial"/>
        </w:rPr>
        <w:t xml:space="preserve"> </w:t>
      </w:r>
      <w:r w:rsidRPr="00A34352">
        <w:rPr>
          <w:rFonts w:ascii="Arial" w:hAnsi="Arial" w:cs="Arial"/>
          <w:bCs/>
        </w:rPr>
        <w:t>Средства районного бюджета в полном объеме предусмотрены на долевое финансирование  расходных обязательств  муниципального образования для участия в  краевом конкурсном отборе муниципальных программ поддержки и развития малого и среднего предпринимательства</w:t>
      </w:r>
      <w:r w:rsidRPr="00A34352">
        <w:rPr>
          <w:rFonts w:ascii="Arial" w:hAnsi="Arial" w:cs="Arial"/>
        </w:rPr>
        <w:t xml:space="preserve"> в </w:t>
      </w:r>
      <w:r w:rsidRPr="00A34352">
        <w:rPr>
          <w:rFonts w:ascii="Arial" w:hAnsi="Arial" w:cs="Arial"/>
          <w:bCs/>
        </w:rPr>
        <w:t>рамках реализации подпрограммы «Развитие субъектов малого и среднего предпринимательства» государственной программы Красноярского края «Развитие инвестиционной деятельности, малого и среднего предпринимательства»,  утвержденной постановлением Правительства Красноярского края от 30.09.2013 № 505- п.</w:t>
      </w:r>
      <w:r w:rsidRPr="00A34352">
        <w:rPr>
          <w:rFonts w:ascii="Arial" w:hAnsi="Arial" w:cs="Arial"/>
        </w:rPr>
        <w:t xml:space="preserve">  </w:t>
      </w:r>
    </w:p>
    <w:p w14:paraId="41C8545B" w14:textId="77777777" w:rsidR="00B832A9" w:rsidRPr="00A34352" w:rsidRDefault="00815FC8" w:rsidP="00B832A9">
      <w:pPr>
        <w:ind w:firstLine="567"/>
        <w:jc w:val="both"/>
        <w:rPr>
          <w:rFonts w:ascii="Arial" w:hAnsi="Arial" w:cs="Arial"/>
          <w:bCs/>
        </w:rPr>
      </w:pPr>
      <w:r w:rsidRPr="00A34352">
        <w:rPr>
          <w:rFonts w:ascii="Arial" w:hAnsi="Arial" w:cs="Arial"/>
          <w:bCs/>
        </w:rPr>
        <w:t>Главным распорядителем бюджетных средств является администрация Шарыповского района.</w:t>
      </w:r>
    </w:p>
    <w:p w14:paraId="3D58EDF1" w14:textId="77777777" w:rsidR="00B832A9" w:rsidRPr="00A34352" w:rsidRDefault="00815FC8" w:rsidP="00B832A9">
      <w:pPr>
        <w:ind w:firstLine="567"/>
        <w:jc w:val="both"/>
        <w:rPr>
          <w:rFonts w:ascii="Arial" w:hAnsi="Arial" w:cs="Arial"/>
        </w:rPr>
      </w:pPr>
      <w:r w:rsidRPr="00A34352">
        <w:rPr>
          <w:rFonts w:ascii="Arial" w:hAnsi="Arial" w:cs="Arial"/>
          <w:bCs/>
        </w:rPr>
        <w:t>Расходование и учет бюджетных средств осуществляется в соответствии с порядком исполнения районного бюджета по расходам, установленным приказами финансово – экономического управления администрации Шарыповского района.</w:t>
      </w:r>
      <w:r w:rsidRPr="00A34352">
        <w:rPr>
          <w:rFonts w:ascii="Arial" w:hAnsi="Arial" w:cs="Arial"/>
        </w:rPr>
        <w:t xml:space="preserve"> </w:t>
      </w:r>
    </w:p>
    <w:p w14:paraId="17AD09F3" w14:textId="77777777" w:rsidR="00B832A9" w:rsidRPr="00A34352" w:rsidRDefault="00815FC8" w:rsidP="00B832A9">
      <w:pPr>
        <w:ind w:firstLine="567"/>
        <w:jc w:val="both"/>
        <w:rPr>
          <w:rFonts w:ascii="Arial" w:hAnsi="Arial" w:cs="Arial"/>
          <w:bCs/>
        </w:rPr>
      </w:pPr>
      <w:r w:rsidRPr="00A34352">
        <w:rPr>
          <w:rFonts w:ascii="Arial" w:hAnsi="Arial" w:cs="Arial"/>
          <w:bCs/>
        </w:rPr>
        <w:t xml:space="preserve">3.2. Реализация мероприятий подпрограммы 1.1-1.5 осуществляется в форме субсидий субъектам малого или среднего предпринимательства за счет средств районного и краевого бюджетов на возмещение части затрат на приобретение основных средств на основании заключенных соглашений о предоставлении субсидии. </w:t>
      </w:r>
    </w:p>
    <w:p w14:paraId="6463691F" w14:textId="77777777" w:rsidR="00B832A9" w:rsidRPr="00A34352" w:rsidRDefault="00815FC8" w:rsidP="00B832A9">
      <w:pPr>
        <w:jc w:val="both"/>
        <w:rPr>
          <w:rFonts w:ascii="Arial" w:hAnsi="Arial" w:cs="Arial"/>
        </w:rPr>
      </w:pPr>
      <w:r w:rsidRPr="00A34352">
        <w:rPr>
          <w:rFonts w:ascii="Arial" w:hAnsi="Arial" w:cs="Arial"/>
        </w:rPr>
        <w:t xml:space="preserve">         Предоставление средств из районного бюджета получателям финансовой поддержки в форме субсидии (далее - получатели субсидии) осуществляется в соответствии с порядками  и условиями предоставления, установленными  Постановлениями администрации Шарыповского района (далее – Порядки). </w:t>
      </w:r>
    </w:p>
    <w:p w14:paraId="54C4ACCB" w14:textId="77777777" w:rsidR="00B832A9" w:rsidRPr="00A34352" w:rsidRDefault="00815FC8" w:rsidP="00B832A9">
      <w:pPr>
        <w:tabs>
          <w:tab w:val="left" w:pos="709"/>
        </w:tabs>
        <w:jc w:val="both"/>
        <w:rPr>
          <w:rFonts w:ascii="Arial" w:hAnsi="Arial" w:cs="Arial"/>
        </w:rPr>
      </w:pPr>
      <w:r w:rsidRPr="00A34352">
        <w:rPr>
          <w:rFonts w:ascii="Arial" w:hAnsi="Arial" w:cs="Arial"/>
        </w:rPr>
        <w:t xml:space="preserve">         Реализация мероприятия 1.1. осуществляется в соответствии с Постановлением администрации Шарыповского района от 19.03.2019г. № 117-п «Об утверждении Порядка предоставления субсидий субъектам малого или среднего предпринимательства, осуществившим расходы на строительство (реконструкцию) для собственных нужд производственных зданий, строений, сооружений и  (или) приобретение  оборудования за счет привлеченных  заемных средств, предоставляемых  на условиях платности  и возвратности,  в целях создания и (или) развития, либо модернизации производства товаров (работ, услуг)». </w:t>
      </w:r>
    </w:p>
    <w:p w14:paraId="1825BC1E" w14:textId="77777777" w:rsidR="00B832A9" w:rsidRPr="00A34352" w:rsidRDefault="00815FC8" w:rsidP="00B832A9">
      <w:pPr>
        <w:tabs>
          <w:tab w:val="left" w:pos="709"/>
        </w:tabs>
        <w:jc w:val="both"/>
        <w:rPr>
          <w:rFonts w:ascii="Arial" w:hAnsi="Arial" w:cs="Arial"/>
        </w:rPr>
      </w:pPr>
      <w:r w:rsidRPr="00A34352">
        <w:rPr>
          <w:rFonts w:ascii="Arial" w:hAnsi="Arial" w:cs="Arial"/>
        </w:rPr>
        <w:t xml:space="preserve">         Реализация мероприятия 1.2. осуществляется в соответствии с Постановлением администрации Шарыповского района от 19.03.2019г.              № 116-п «Об утверждении Порядка предоставления субсидий на поддержку  субъектов  малого  и среднего предпринимательства, в состав  учредителей которых входят граждане, относящиеся к приоритетной целевой группе, а также индивидуальных предпринимателей,   относящихся к приоритетной целевой группе».  </w:t>
      </w:r>
    </w:p>
    <w:p w14:paraId="7AAE929A" w14:textId="77777777" w:rsidR="00B832A9" w:rsidRPr="00A34352" w:rsidRDefault="00815FC8" w:rsidP="00B832A9">
      <w:pPr>
        <w:tabs>
          <w:tab w:val="left" w:pos="709"/>
        </w:tabs>
        <w:jc w:val="both"/>
        <w:rPr>
          <w:rFonts w:ascii="Arial" w:hAnsi="Arial" w:cs="Arial"/>
        </w:rPr>
      </w:pPr>
      <w:r w:rsidRPr="00A34352">
        <w:rPr>
          <w:rFonts w:ascii="Arial" w:hAnsi="Arial" w:cs="Arial"/>
        </w:rPr>
        <w:t xml:space="preserve">         Реализация мероприятия 1.3. осуществляется в соответствии с Постановлением администрации Шарыповского района от 19.03.2019г. № 113-п «Об утверждении Порядка предоставления субсидий на поддержку  субъектов  малого  и среднего предпринимательства, занимающихся   социально значимыми видами деятельности,  деятельностью  в области народных художественных промыслов,  ремесел, сельского или экологического туризма». </w:t>
      </w:r>
    </w:p>
    <w:p w14:paraId="163B17A2" w14:textId="77777777" w:rsidR="00B832A9" w:rsidRPr="00A34352" w:rsidRDefault="00815FC8" w:rsidP="00B832A9">
      <w:pPr>
        <w:jc w:val="both"/>
        <w:rPr>
          <w:rFonts w:ascii="Arial" w:hAnsi="Arial" w:cs="Arial"/>
          <w:highlight w:val="yellow"/>
        </w:rPr>
      </w:pPr>
      <w:r w:rsidRPr="00A34352">
        <w:rPr>
          <w:rFonts w:ascii="Arial" w:hAnsi="Arial" w:cs="Arial"/>
        </w:rPr>
        <w:t xml:space="preserve">         Реализация мероприятия 1.4. осуществляется в соответствии с Постановлением администрации Шарыповского района от 19.03.2019г. № 114-п  «Об утверждении Порядка предоставления субсидий  на поддержку  субъектов  малого  и среднего предпринимательства, занимающихся  деятельностью  в области розничной  торговли  в малонаселенных  пунктах  и бытового обслуживания населения».</w:t>
      </w:r>
    </w:p>
    <w:p w14:paraId="740654BA" w14:textId="77777777" w:rsidR="00B832A9" w:rsidRPr="00A34352" w:rsidRDefault="00815FC8" w:rsidP="00B832A9">
      <w:pPr>
        <w:tabs>
          <w:tab w:val="left" w:pos="709"/>
        </w:tabs>
        <w:jc w:val="both"/>
        <w:rPr>
          <w:rFonts w:ascii="Arial" w:hAnsi="Arial" w:cs="Arial"/>
          <w:highlight w:val="yellow"/>
        </w:rPr>
      </w:pPr>
      <w:r w:rsidRPr="00A34352">
        <w:rPr>
          <w:rFonts w:ascii="Arial" w:hAnsi="Arial" w:cs="Arial"/>
        </w:rPr>
        <w:t xml:space="preserve">   </w:t>
      </w:r>
      <w:r w:rsidRPr="00A34352">
        <w:rPr>
          <w:rFonts w:ascii="Arial" w:hAnsi="Arial" w:cs="Arial"/>
          <w:color w:val="FF0000"/>
        </w:rPr>
        <w:t xml:space="preserve">       </w:t>
      </w:r>
      <w:r w:rsidRPr="00A34352">
        <w:rPr>
          <w:rFonts w:ascii="Arial" w:hAnsi="Arial" w:cs="Arial"/>
        </w:rPr>
        <w:t>Реализация мероприятия 1.5. осуществляется в соответствии с Постановлением администрации Шарыповского района от 19.03.2019г. № 115-п «Об утверждении Порядка предоставления субсидий на поддержку  субъектов  малого  и среднего предпринимательства, занимающихся   деятельностью в приоритетных отраслях экономики района, связанных с развитием сельского хозяйства и рыбоводства».</w:t>
      </w:r>
    </w:p>
    <w:p w14:paraId="31ED4A39" w14:textId="77777777" w:rsidR="00B832A9" w:rsidRPr="00A34352" w:rsidRDefault="00815FC8" w:rsidP="00B832A9">
      <w:pPr>
        <w:tabs>
          <w:tab w:val="left" w:pos="567"/>
          <w:tab w:val="left" w:pos="709"/>
          <w:tab w:val="left" w:pos="851"/>
        </w:tabs>
        <w:jc w:val="both"/>
        <w:rPr>
          <w:rFonts w:ascii="Arial" w:hAnsi="Arial" w:cs="Arial"/>
        </w:rPr>
      </w:pPr>
      <w:r w:rsidRPr="00A34352">
        <w:rPr>
          <w:rFonts w:ascii="Arial" w:hAnsi="Arial" w:cs="Arial"/>
        </w:rPr>
        <w:t xml:space="preserve">          3.3. Распределение средств осуществляется Комиссией по предоставлению субсидий субъектам малого и среднего предпринимательства и субъектам агропромышленного комплекса района (далее – Комиссия).</w:t>
      </w:r>
    </w:p>
    <w:p w14:paraId="774540D9" w14:textId="77777777" w:rsidR="00B832A9" w:rsidRPr="00A34352" w:rsidRDefault="00815FC8" w:rsidP="00B832A9">
      <w:pPr>
        <w:ind w:firstLine="709"/>
        <w:jc w:val="both"/>
        <w:rPr>
          <w:rFonts w:ascii="Arial" w:hAnsi="Arial" w:cs="Arial"/>
        </w:rPr>
      </w:pPr>
      <w:r w:rsidRPr="00A34352">
        <w:rPr>
          <w:rFonts w:ascii="Arial" w:hAnsi="Arial" w:cs="Arial"/>
        </w:rPr>
        <w:t>Положение о комиссии утверждено Постановлением администрации Шарыповского района от 18.08.2016 года  № 385-п «Об утверждении Положения   комиссии по предоставлению субсидий субъектам малого и среднего предпринимательства и субъектам агропромышленного комплекса района». Состав комиссии утвержден Распоряжением  администрации Шарыповского района от 31.10.2016 года № 397-р «Об утверждении состава комиссии по предоставлению субсидий субъектам малого и среднего предпринимательства и субъектам агропромышленного комплекса района»   (в редакции от 13.06.2017г. № 225-р).</w:t>
      </w:r>
    </w:p>
    <w:p w14:paraId="36D5C45C" w14:textId="77777777" w:rsidR="00B832A9" w:rsidRPr="00A34352" w:rsidRDefault="00815FC8" w:rsidP="00B832A9">
      <w:pPr>
        <w:ind w:firstLine="709"/>
        <w:jc w:val="both"/>
        <w:rPr>
          <w:rFonts w:ascii="Arial" w:hAnsi="Arial" w:cs="Arial"/>
        </w:rPr>
      </w:pPr>
      <w:r w:rsidRPr="00A34352">
        <w:rPr>
          <w:rFonts w:ascii="Arial" w:hAnsi="Arial" w:cs="Arial"/>
        </w:rPr>
        <w:t xml:space="preserve"> Расчет субсидии осуществляет Комиссия на основании документов, представленных заявителем.</w:t>
      </w:r>
    </w:p>
    <w:p w14:paraId="41DADD41" w14:textId="77777777" w:rsidR="00B832A9" w:rsidRPr="00A34352" w:rsidRDefault="00815FC8" w:rsidP="00B832A9">
      <w:pPr>
        <w:ind w:firstLine="709"/>
        <w:jc w:val="both"/>
        <w:rPr>
          <w:rFonts w:ascii="Arial" w:hAnsi="Arial" w:cs="Arial"/>
        </w:rPr>
      </w:pPr>
      <w:r w:rsidRPr="00A34352">
        <w:rPr>
          <w:rFonts w:ascii="Arial" w:hAnsi="Arial" w:cs="Arial"/>
        </w:rPr>
        <w:t>Предоставление субсидий  получателям производится в пределах средств, предусмотренных на эти цели Решением  Шарыповского районного Совета депутатов о бюджете на очередной финансовый год, а также межбюджетных трансфертов из федерального и краевого бюджетов.</w:t>
      </w:r>
    </w:p>
    <w:p w14:paraId="0466ECAB" w14:textId="77777777" w:rsidR="00B832A9" w:rsidRPr="00A34352" w:rsidRDefault="00815FC8" w:rsidP="00B832A9">
      <w:pPr>
        <w:ind w:firstLine="709"/>
        <w:jc w:val="both"/>
        <w:rPr>
          <w:rFonts w:ascii="Arial" w:hAnsi="Arial" w:cs="Arial"/>
        </w:rPr>
      </w:pPr>
      <w:r w:rsidRPr="00A34352">
        <w:rPr>
          <w:rFonts w:ascii="Arial" w:hAnsi="Arial" w:cs="Arial"/>
        </w:rPr>
        <w:t xml:space="preserve">На основании решения Комиссии администрацией Шарыповского района издается распоряжение о предоставлении субсидии (далее – Распоряжение). В течение 10 рабочих дней после вступления в силу Распоряжения, администрация заключает с получателями субсидий соглашения о предоставлении субсидий (далее - Соглашение) по формам, установленными в Порядках.  </w:t>
      </w:r>
    </w:p>
    <w:p w14:paraId="7B921EBB" w14:textId="77777777" w:rsidR="00B832A9" w:rsidRPr="00A34352" w:rsidRDefault="00815FC8" w:rsidP="00B832A9">
      <w:pPr>
        <w:ind w:firstLine="709"/>
        <w:jc w:val="both"/>
        <w:rPr>
          <w:rFonts w:ascii="Arial" w:hAnsi="Arial" w:cs="Arial"/>
        </w:rPr>
      </w:pPr>
      <w:r w:rsidRPr="00A34352">
        <w:rPr>
          <w:rFonts w:ascii="Arial" w:hAnsi="Arial" w:cs="Arial"/>
        </w:rPr>
        <w:t>Секретарь Комиссии в трехдневный срок со дня принятия решения о предоставлении субсидии представляет в администрацию Шарыповского района:</w:t>
      </w:r>
    </w:p>
    <w:p w14:paraId="2FB1D822" w14:textId="77777777" w:rsidR="00B832A9" w:rsidRPr="00A34352" w:rsidRDefault="00815FC8" w:rsidP="00B832A9">
      <w:pPr>
        <w:ind w:firstLine="709"/>
        <w:jc w:val="both"/>
        <w:rPr>
          <w:rFonts w:ascii="Arial" w:hAnsi="Arial" w:cs="Arial"/>
        </w:rPr>
      </w:pPr>
      <w:r w:rsidRPr="00A34352">
        <w:rPr>
          <w:rFonts w:ascii="Arial" w:hAnsi="Arial" w:cs="Arial"/>
        </w:rPr>
        <w:t xml:space="preserve">реестр получателей субсидии по форме согласно Приложению № 1 к настоящему  разделу  подпрограммы; </w:t>
      </w:r>
    </w:p>
    <w:p w14:paraId="54BD4EEA" w14:textId="77777777" w:rsidR="00B832A9" w:rsidRPr="00A34352" w:rsidRDefault="00815FC8" w:rsidP="00B832A9">
      <w:pPr>
        <w:ind w:firstLine="709"/>
        <w:jc w:val="both"/>
        <w:rPr>
          <w:rFonts w:ascii="Arial" w:hAnsi="Arial" w:cs="Arial"/>
        </w:rPr>
      </w:pPr>
      <w:r w:rsidRPr="00A34352">
        <w:rPr>
          <w:rFonts w:ascii="Arial" w:hAnsi="Arial" w:cs="Arial"/>
        </w:rPr>
        <w:t>копию Распоряжения  о предоставлении субсидии субъектам малого и (или) среднего предпринимательства;</w:t>
      </w:r>
    </w:p>
    <w:p w14:paraId="7D895A8B" w14:textId="77777777" w:rsidR="00B832A9" w:rsidRPr="00A34352" w:rsidRDefault="00815FC8" w:rsidP="00B832A9">
      <w:pPr>
        <w:ind w:firstLine="709"/>
        <w:jc w:val="both"/>
        <w:rPr>
          <w:rFonts w:ascii="Arial" w:hAnsi="Arial" w:cs="Arial"/>
        </w:rPr>
      </w:pPr>
      <w:r w:rsidRPr="00A34352">
        <w:rPr>
          <w:rFonts w:ascii="Arial" w:hAnsi="Arial" w:cs="Arial"/>
        </w:rPr>
        <w:t>копию Соглашения о предоставлении субсидии.</w:t>
      </w:r>
    </w:p>
    <w:p w14:paraId="19638A26" w14:textId="77777777" w:rsidR="00B832A9" w:rsidRPr="00A34352" w:rsidRDefault="00815FC8" w:rsidP="00B832A9">
      <w:pPr>
        <w:ind w:firstLine="709"/>
        <w:jc w:val="both"/>
        <w:rPr>
          <w:rFonts w:ascii="Arial" w:hAnsi="Arial" w:cs="Arial"/>
        </w:rPr>
      </w:pPr>
      <w:r w:rsidRPr="00A34352">
        <w:rPr>
          <w:rFonts w:ascii="Arial" w:hAnsi="Arial" w:cs="Arial"/>
        </w:rPr>
        <w:t>3.4. Расходование  субсидий осуществляется в пределах остатков средств на лицевом счете администрации Шарыповского района, в соответствии с представленными администрацией Шарыповского района в   отделение по г. Шарыпово и Шарыповскому району  Управления Федерального казначейства по Красноярскому краю платежными поручениями на перечисление субсидий на расчетные счета получателей субсидий, открытые ими в кредитных организациях.</w:t>
      </w:r>
    </w:p>
    <w:p w14:paraId="1AB78CD4" w14:textId="77777777" w:rsidR="00B832A9" w:rsidRPr="00A34352" w:rsidRDefault="00815FC8" w:rsidP="00B832A9">
      <w:pPr>
        <w:autoSpaceDE w:val="0"/>
        <w:autoSpaceDN w:val="0"/>
        <w:adjustRightInd w:val="0"/>
        <w:ind w:firstLine="540"/>
        <w:jc w:val="both"/>
        <w:rPr>
          <w:rFonts w:ascii="Arial" w:hAnsi="Arial" w:cs="Arial"/>
        </w:rPr>
      </w:pPr>
      <w:r w:rsidRPr="00A34352">
        <w:rPr>
          <w:rFonts w:ascii="Arial" w:hAnsi="Arial" w:cs="Arial"/>
          <w:color w:val="FF0000"/>
        </w:rPr>
        <w:t xml:space="preserve">  </w:t>
      </w:r>
      <w:r w:rsidRPr="00A34352">
        <w:rPr>
          <w:rFonts w:ascii="Arial" w:hAnsi="Arial" w:cs="Arial"/>
        </w:rPr>
        <w:t>Специалист   по развитию предпринимательства и защите прав потребителей  администрации Шарыповского района ведет реестр получателей финансовой поддержки в форме субсидий по форме, утвержденной Приказом Министерства экономического развития Российской Федерации от 31.05.2017 № 262 «Об утверждении порядка   ведении реестров субъектов малого и среднего предпринимательства - получателей поддержки, и о требованиях к технологическим, программным, лингвистическим, правовым и организационным средствам обеспечения пользования указанными реестрами».</w:t>
      </w:r>
    </w:p>
    <w:p w14:paraId="0EA25D43" w14:textId="77777777" w:rsidR="00B832A9" w:rsidRPr="00A34352" w:rsidRDefault="00815FC8" w:rsidP="00B832A9">
      <w:pPr>
        <w:autoSpaceDE w:val="0"/>
        <w:autoSpaceDN w:val="0"/>
        <w:adjustRightInd w:val="0"/>
        <w:ind w:firstLine="708"/>
        <w:jc w:val="both"/>
        <w:rPr>
          <w:rFonts w:ascii="Arial" w:hAnsi="Arial" w:cs="Arial"/>
        </w:rPr>
      </w:pPr>
      <w:r w:rsidRPr="00A34352">
        <w:rPr>
          <w:rFonts w:ascii="Arial" w:hAnsi="Arial" w:cs="Arial"/>
        </w:rPr>
        <w:t>Контроль за целевым расходованием бюджетных средств осуществляется Комиссией в пределах ее полномочий, контролером-ревизором администрации района и  Контрольно-счетным органом Шарыповского районам в соответствии с действующим законодательством</w:t>
      </w:r>
    </w:p>
    <w:p w14:paraId="05E08851" w14:textId="77777777" w:rsidR="00B832A9" w:rsidRPr="00A34352" w:rsidRDefault="00815FC8" w:rsidP="00B832A9">
      <w:pPr>
        <w:ind w:firstLine="567"/>
        <w:jc w:val="both"/>
        <w:rPr>
          <w:rFonts w:ascii="Arial" w:hAnsi="Arial" w:cs="Arial"/>
          <w:bCs/>
          <w:color w:val="000000"/>
        </w:rPr>
      </w:pPr>
      <w:r w:rsidRPr="00A34352">
        <w:rPr>
          <w:rFonts w:ascii="Arial" w:hAnsi="Arial" w:cs="Arial"/>
        </w:rPr>
        <w:t xml:space="preserve"> </w:t>
      </w:r>
      <w:r w:rsidRPr="00A34352">
        <w:rPr>
          <w:rFonts w:ascii="Arial" w:hAnsi="Arial" w:cs="Arial"/>
          <w:color w:val="000000"/>
        </w:rPr>
        <w:t xml:space="preserve">3.5. </w:t>
      </w:r>
      <w:r w:rsidRPr="00A34352">
        <w:rPr>
          <w:rFonts w:ascii="Arial" w:hAnsi="Arial" w:cs="Arial"/>
          <w:bCs/>
          <w:color w:val="000000"/>
        </w:rPr>
        <w:t>Реализация мероприятий 2.1 - 2.2 осуществляется посредством размещения заказов на поставки товаров, выполнение работ, оказание услуг для муниципальных нужд,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w:t>
      </w:r>
    </w:p>
    <w:p w14:paraId="11DA4F04" w14:textId="77777777" w:rsidR="00B832A9" w:rsidRPr="00A34352" w:rsidRDefault="00815FC8" w:rsidP="00B832A9">
      <w:pPr>
        <w:ind w:firstLine="567"/>
        <w:jc w:val="both"/>
        <w:rPr>
          <w:rFonts w:ascii="Arial" w:hAnsi="Arial" w:cs="Arial"/>
        </w:rPr>
      </w:pPr>
      <w:r w:rsidRPr="00A34352">
        <w:rPr>
          <w:rFonts w:ascii="Arial" w:hAnsi="Arial" w:cs="Arial"/>
          <w:bCs/>
          <w:color w:val="000000"/>
        </w:rPr>
        <w:t xml:space="preserve"> </w:t>
      </w:r>
      <w:r w:rsidRPr="00A34352">
        <w:rPr>
          <w:rFonts w:ascii="Arial" w:hAnsi="Arial" w:cs="Arial"/>
          <w:color w:val="000000"/>
        </w:rPr>
        <w:t>В рамках реализации  мероприятия  2.1  за счет средств районного бюджета предусматривается ежегодное проведение конкурса для выявления лучших субъектов малого и среднего предпринимательства района.  Конкурс осуществляется в  соответствии с Постановлением администрации Шарыповского района от 05.12.2014 года № 964-п «Об утверждении   Порядка организации и   проведения конкурса «Лучший предприниматель года», по результатам  которого на ежегодной конференции представителей малого и среднего предпринимательства Шарыповского района,  вручаются премии.</w:t>
      </w:r>
      <w:r w:rsidRPr="00A34352">
        <w:rPr>
          <w:rFonts w:ascii="Arial" w:hAnsi="Arial" w:cs="Arial"/>
        </w:rPr>
        <w:t xml:space="preserve"> </w:t>
      </w:r>
    </w:p>
    <w:p w14:paraId="7F15F9C8" w14:textId="77777777" w:rsidR="00B832A9" w:rsidRPr="00A34352" w:rsidRDefault="00815FC8" w:rsidP="00B832A9">
      <w:pPr>
        <w:ind w:firstLine="708"/>
        <w:jc w:val="both"/>
        <w:rPr>
          <w:rFonts w:ascii="Arial" w:hAnsi="Arial" w:cs="Arial"/>
          <w:color w:val="000000"/>
        </w:rPr>
      </w:pPr>
      <w:r w:rsidRPr="00A34352">
        <w:rPr>
          <w:rFonts w:ascii="Arial" w:hAnsi="Arial" w:cs="Arial"/>
        </w:rPr>
        <w:t>К</w:t>
      </w:r>
      <w:r w:rsidRPr="00A34352">
        <w:rPr>
          <w:rFonts w:ascii="Arial" w:hAnsi="Arial" w:cs="Arial"/>
          <w:color w:val="000000"/>
        </w:rPr>
        <w:t xml:space="preserve">онференция </w:t>
      </w:r>
      <w:r w:rsidRPr="00A34352">
        <w:rPr>
          <w:rFonts w:ascii="Arial" w:hAnsi="Arial" w:cs="Arial"/>
        </w:rPr>
        <w:t xml:space="preserve"> проводится ежегодно Советом предпринимателей при Главе Шарыповского района (далее - Совет). Положение о Совете утверждено Постановлением администрации Шарыповского района  от 23.06.2016 № 305-п  «Об утверждении Положения о Совете предпринимателей при Главе района», состав Совета утвержден распоряжением администрации Шарыповского района  от 23.01.2017г.  № 97-р «Об утверждении состава  Совета предпринимателей при Главе Шарыповского района». </w:t>
      </w:r>
    </w:p>
    <w:p w14:paraId="091C69BE" w14:textId="77777777" w:rsidR="00B832A9" w:rsidRPr="00A34352" w:rsidRDefault="00815FC8" w:rsidP="00B832A9">
      <w:pPr>
        <w:autoSpaceDE w:val="0"/>
        <w:autoSpaceDN w:val="0"/>
        <w:adjustRightInd w:val="0"/>
        <w:jc w:val="both"/>
        <w:rPr>
          <w:rFonts w:ascii="Arial" w:hAnsi="Arial" w:cs="Arial"/>
        </w:rPr>
      </w:pPr>
      <w:r w:rsidRPr="00A34352">
        <w:rPr>
          <w:rFonts w:ascii="Arial" w:hAnsi="Arial" w:cs="Arial"/>
          <w:i/>
        </w:rPr>
        <w:t xml:space="preserve">        </w:t>
      </w:r>
      <w:r w:rsidRPr="00A34352">
        <w:rPr>
          <w:rFonts w:ascii="Arial" w:hAnsi="Arial" w:cs="Arial"/>
        </w:rPr>
        <w:t xml:space="preserve"> В рамках реализации  мероприятия  2.2  предусматривается размещение публикаций в средствах массовой информации о мерах, направленных на развитие и поддержку малого и среднего предпринимательства, создание  видеосюжетов о предпринимателях пресс-службой администрации Шарыповского района, с прокатом в средствах  массовой информации,  с периодичностью выхода в эфир один раз в квартал,  проведение ежегодно семинаров и мастер-класса с участием субъектов малого предпринимательства с положительным примером создания собственного дела; сопровождение сайта «Малый бизнес  Шарыповского района»,  содержащего  информацию о развитии малого бизнеса на территории района, об инвестиционной  деятельности, о формах поддержки субъектов предпринимательства, согласно требованиям действующего законодательства.  </w:t>
      </w:r>
    </w:p>
    <w:p w14:paraId="221149B5" w14:textId="77777777" w:rsidR="00B832A9" w:rsidRPr="00A34352" w:rsidRDefault="00815FC8" w:rsidP="00B832A9">
      <w:pPr>
        <w:pStyle w:val="ConsPlusNormal"/>
        <w:widowControl/>
        <w:ind w:firstLine="0"/>
        <w:jc w:val="both"/>
        <w:rPr>
          <w:rFonts w:cs="Arial"/>
          <w:color w:val="000000"/>
          <w:sz w:val="24"/>
          <w:szCs w:val="24"/>
        </w:rPr>
      </w:pPr>
      <w:r w:rsidRPr="00A34352">
        <w:rPr>
          <w:rFonts w:cs="Arial"/>
          <w:sz w:val="24"/>
          <w:szCs w:val="24"/>
        </w:rPr>
        <w:t xml:space="preserve">        В рамках реализации  мероприятия </w:t>
      </w:r>
      <w:r w:rsidRPr="00A34352">
        <w:rPr>
          <w:rFonts w:cs="Arial"/>
          <w:color w:val="000000"/>
          <w:sz w:val="24"/>
          <w:szCs w:val="24"/>
        </w:rPr>
        <w:t xml:space="preserve">2.3 </w:t>
      </w:r>
      <w:r w:rsidRPr="00A34352">
        <w:rPr>
          <w:rFonts w:cs="Arial"/>
          <w:sz w:val="24"/>
          <w:szCs w:val="24"/>
        </w:rPr>
        <w:t xml:space="preserve">предусматривается оказание информационно-консультационных услуг в соответствии с административным регламентом,  утвержденным Постановлением администрации Шарыповского района  от 12.12.2014г.  № 992-п «Об утверждении административного регламента  администрации Шарыповского района по предоставлению муниципальной  услуги «Оказание информационно – консультационных услуг субъектам малого и среднего предпринимательства», а также </w:t>
      </w:r>
      <w:r w:rsidRPr="00A34352">
        <w:rPr>
          <w:rFonts w:cs="Arial"/>
          <w:color w:val="000000"/>
          <w:sz w:val="24"/>
          <w:szCs w:val="24"/>
        </w:rPr>
        <w:t>через обеспечение функционирования информационной системы, позволяющей облегчить доступ субъектов малого и среднего предпринимательства района к информационно-консультационным ресурсам, включающей в себя специализированный интернет-портал www.smb24.ru, бесплатную точку доступа  к сети Интернет,  действующую на базе библиотеки, расположенной  в селе Холмогорское Шарыповского района.</w:t>
      </w:r>
    </w:p>
    <w:p w14:paraId="0C457AA0" w14:textId="77777777" w:rsidR="00B832A9" w:rsidRPr="00A34352" w:rsidRDefault="00815FC8" w:rsidP="00B832A9">
      <w:pPr>
        <w:autoSpaceDE w:val="0"/>
        <w:autoSpaceDN w:val="0"/>
        <w:adjustRightInd w:val="0"/>
        <w:ind w:firstLine="567"/>
        <w:jc w:val="both"/>
        <w:rPr>
          <w:rFonts w:ascii="Arial" w:hAnsi="Arial" w:cs="Arial"/>
          <w:bCs/>
        </w:rPr>
      </w:pPr>
      <w:r w:rsidRPr="00A34352">
        <w:rPr>
          <w:rFonts w:ascii="Arial" w:hAnsi="Arial" w:cs="Arial"/>
          <w:bCs/>
        </w:rPr>
        <w:t>3.6. Администрация Шарыповского района несет ответственность за реализацию мероприятий подпрограммы, достижение конечных результатов, целевое и эффективное использование финансовых средств, выделенных на выполнение подпрограммы.</w:t>
      </w:r>
    </w:p>
    <w:p w14:paraId="607E05BE" w14:textId="77777777" w:rsidR="00B832A9" w:rsidRPr="00A34352" w:rsidRDefault="00815FC8" w:rsidP="00B832A9">
      <w:pPr>
        <w:autoSpaceDE w:val="0"/>
        <w:autoSpaceDN w:val="0"/>
        <w:adjustRightInd w:val="0"/>
        <w:ind w:firstLine="567"/>
        <w:jc w:val="both"/>
        <w:rPr>
          <w:rFonts w:ascii="Arial" w:hAnsi="Arial" w:cs="Arial"/>
          <w:bCs/>
        </w:rPr>
      </w:pPr>
      <w:r w:rsidRPr="00A34352">
        <w:rPr>
          <w:rFonts w:ascii="Arial" w:hAnsi="Arial" w:cs="Arial"/>
          <w:bCs/>
        </w:rPr>
        <w:t>Контроль за целевым расходованием бюджетных средств осуществляется Комиссией в пределах ее полномочий, контролером-ревизором администрации района и  Контрольно-счетным органом Шарыповского районам в соответствии с действующим законодательством.</w:t>
      </w:r>
    </w:p>
    <w:p w14:paraId="5DAF3E03" w14:textId="77777777" w:rsidR="00B832A9" w:rsidRPr="00A34352" w:rsidRDefault="00B832A9" w:rsidP="00B832A9">
      <w:pPr>
        <w:autoSpaceDE w:val="0"/>
        <w:autoSpaceDN w:val="0"/>
        <w:adjustRightInd w:val="0"/>
        <w:spacing w:after="200"/>
        <w:ind w:firstLine="567"/>
        <w:jc w:val="both"/>
        <w:rPr>
          <w:rFonts w:ascii="Arial" w:hAnsi="Arial" w:cs="Arial"/>
          <w:b/>
        </w:rPr>
      </w:pPr>
    </w:p>
    <w:p w14:paraId="26EAD9D3" w14:textId="77777777" w:rsidR="00B832A9" w:rsidRPr="00A34352" w:rsidRDefault="00815FC8" w:rsidP="00B832A9">
      <w:pPr>
        <w:autoSpaceDE w:val="0"/>
        <w:autoSpaceDN w:val="0"/>
        <w:adjustRightInd w:val="0"/>
        <w:spacing w:after="200"/>
        <w:ind w:firstLine="567"/>
        <w:jc w:val="center"/>
        <w:rPr>
          <w:rFonts w:ascii="Arial" w:hAnsi="Arial" w:cs="Arial"/>
          <w:b/>
        </w:rPr>
      </w:pPr>
      <w:r w:rsidRPr="00A34352">
        <w:rPr>
          <w:rFonts w:ascii="Arial" w:hAnsi="Arial" w:cs="Arial"/>
          <w:b/>
        </w:rPr>
        <w:t>4. Управление подпрограммой и контроль за исполнением подпрограммы</w:t>
      </w:r>
    </w:p>
    <w:p w14:paraId="1AB33A3D" w14:textId="77777777" w:rsidR="00B832A9" w:rsidRPr="00A34352" w:rsidRDefault="00815FC8" w:rsidP="00B832A9">
      <w:pPr>
        <w:autoSpaceDE w:val="0"/>
        <w:autoSpaceDN w:val="0"/>
        <w:adjustRightInd w:val="0"/>
        <w:ind w:firstLine="567"/>
        <w:jc w:val="both"/>
        <w:outlineLvl w:val="0"/>
        <w:rPr>
          <w:rFonts w:ascii="Arial" w:hAnsi="Arial" w:cs="Arial"/>
        </w:rPr>
      </w:pPr>
      <w:r w:rsidRPr="00A34352">
        <w:rPr>
          <w:rFonts w:ascii="Arial" w:hAnsi="Arial" w:cs="Arial"/>
        </w:rPr>
        <w:t>4.1 Текущее управление реализацией подпрограммы осуществляет администрация района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района, их формировании и реализации, утвержденного Постановлением администрации района от 30.07.2013 года № 540-п, включая:</w:t>
      </w:r>
    </w:p>
    <w:p w14:paraId="68CDEDAE" w14:textId="77777777" w:rsidR="00B832A9" w:rsidRPr="00A34352" w:rsidRDefault="00815FC8" w:rsidP="00B832A9">
      <w:pPr>
        <w:widowControl w:val="0"/>
        <w:autoSpaceDE w:val="0"/>
        <w:autoSpaceDN w:val="0"/>
        <w:adjustRightInd w:val="0"/>
        <w:ind w:right="-6" w:firstLine="567"/>
        <w:jc w:val="both"/>
        <w:rPr>
          <w:rFonts w:ascii="Arial" w:hAnsi="Arial" w:cs="Arial"/>
        </w:rPr>
      </w:pPr>
      <w:r w:rsidRPr="00A34352">
        <w:rPr>
          <w:rFonts w:ascii="Arial" w:hAnsi="Arial" w:cs="Arial"/>
        </w:rPr>
        <w:t>координацию исполнения мероприятий подпрограммы, мониторинг их реализации;</w:t>
      </w:r>
    </w:p>
    <w:p w14:paraId="3F241CE7" w14:textId="77777777" w:rsidR="00B832A9" w:rsidRPr="00A34352" w:rsidRDefault="00815FC8" w:rsidP="00B832A9">
      <w:pPr>
        <w:widowControl w:val="0"/>
        <w:autoSpaceDE w:val="0"/>
        <w:autoSpaceDN w:val="0"/>
        <w:adjustRightInd w:val="0"/>
        <w:ind w:right="-6" w:firstLine="567"/>
        <w:jc w:val="both"/>
        <w:rPr>
          <w:rFonts w:ascii="Arial" w:hAnsi="Arial" w:cs="Arial"/>
        </w:rPr>
      </w:pPr>
      <w:r w:rsidRPr="00A34352">
        <w:rPr>
          <w:rFonts w:ascii="Arial" w:hAnsi="Arial" w:cs="Arial"/>
        </w:rPr>
        <w:t>непосредственный контроль над ходом реализации мероприятий подпрограммы;</w:t>
      </w:r>
    </w:p>
    <w:p w14:paraId="6775AAF3" w14:textId="77777777" w:rsidR="00B832A9" w:rsidRPr="00A34352" w:rsidRDefault="00815FC8" w:rsidP="00B832A9">
      <w:pPr>
        <w:widowControl w:val="0"/>
        <w:autoSpaceDE w:val="0"/>
        <w:autoSpaceDN w:val="0"/>
        <w:adjustRightInd w:val="0"/>
        <w:ind w:right="-6" w:firstLine="567"/>
        <w:jc w:val="both"/>
        <w:rPr>
          <w:rFonts w:ascii="Arial" w:hAnsi="Arial" w:cs="Arial"/>
        </w:rPr>
      </w:pPr>
      <w:r w:rsidRPr="00A34352">
        <w:rPr>
          <w:rFonts w:ascii="Arial" w:hAnsi="Arial" w:cs="Arial"/>
        </w:rPr>
        <w:t>подготовка отчетов о реализации мероприятий подпрограмм и направление их ответственному исполнителю.</w:t>
      </w:r>
    </w:p>
    <w:p w14:paraId="282C0EBC" w14:textId="77777777" w:rsidR="00B832A9" w:rsidRPr="00A34352" w:rsidRDefault="00815FC8" w:rsidP="00B832A9">
      <w:pPr>
        <w:ind w:firstLine="851"/>
        <w:jc w:val="both"/>
        <w:rPr>
          <w:rFonts w:ascii="Arial" w:hAnsi="Arial" w:cs="Arial"/>
        </w:rPr>
      </w:pPr>
      <w:r w:rsidRPr="00A34352">
        <w:rPr>
          <w:rFonts w:ascii="Arial" w:hAnsi="Arial" w:cs="Arial"/>
        </w:rPr>
        <w:t>4.2. Контроль за целевым и эффективным использованием средств районного бюджета на реализацию мероприятий подпрограммы осуществляется контролером-ревизором администрации района.</w:t>
      </w:r>
    </w:p>
    <w:p w14:paraId="3D3E0FB3" w14:textId="77777777" w:rsidR="00B832A9" w:rsidRPr="00A34352" w:rsidRDefault="00815FC8" w:rsidP="00B832A9">
      <w:pPr>
        <w:ind w:firstLine="851"/>
        <w:jc w:val="both"/>
        <w:rPr>
          <w:rFonts w:ascii="Arial" w:hAnsi="Arial" w:cs="Arial"/>
        </w:rPr>
      </w:pPr>
      <w:r w:rsidRPr="00A34352">
        <w:rPr>
          <w:rFonts w:ascii="Arial" w:hAnsi="Arial" w:cs="Arial"/>
        </w:rPr>
        <w:t>4.3. Контроль за законностью, результативностью (эффективностью и экономностью) использования средств районного бюджета на реализацию мероприятий подпрограммы осуществляется Контрольно-счетным органом Шарыповского района.</w:t>
      </w:r>
    </w:p>
    <w:p w14:paraId="10ED11DC" w14:textId="77777777" w:rsidR="00B832A9" w:rsidRPr="00A34352" w:rsidRDefault="00B832A9" w:rsidP="00B832A9">
      <w:pPr>
        <w:widowControl w:val="0"/>
        <w:autoSpaceDE w:val="0"/>
        <w:autoSpaceDN w:val="0"/>
        <w:adjustRightInd w:val="0"/>
        <w:spacing w:line="0" w:lineRule="atLeast"/>
        <w:ind w:right="-6" w:firstLine="567"/>
        <w:jc w:val="both"/>
        <w:rPr>
          <w:rFonts w:ascii="Arial" w:hAnsi="Arial" w:cs="Arial"/>
        </w:rPr>
      </w:pPr>
    </w:p>
    <w:p w14:paraId="71D2D180" w14:textId="77777777" w:rsidR="00B832A9" w:rsidRPr="00A34352" w:rsidRDefault="00B832A9" w:rsidP="00B832A9">
      <w:pPr>
        <w:pStyle w:val="ConsPlusNormal"/>
        <w:widowControl/>
        <w:ind w:firstLine="567"/>
        <w:jc w:val="center"/>
        <w:rPr>
          <w:rFonts w:cs="Arial"/>
          <w:i/>
          <w:color w:val="000000"/>
          <w:sz w:val="24"/>
          <w:szCs w:val="24"/>
        </w:rPr>
      </w:pPr>
    </w:p>
    <w:p w14:paraId="3FBC1EA0" w14:textId="77777777" w:rsidR="00B832A9" w:rsidRPr="00A34352" w:rsidRDefault="00B832A9" w:rsidP="00B832A9">
      <w:pPr>
        <w:jc w:val="both"/>
        <w:rPr>
          <w:rFonts w:ascii="Arial" w:hAnsi="Arial" w:cs="Arial"/>
          <w:b/>
        </w:rPr>
        <w:sectPr w:rsidR="00B832A9" w:rsidRPr="00A34352" w:rsidSect="00B832A9">
          <w:pgSz w:w="11906" w:h="16838"/>
          <w:pgMar w:top="1134" w:right="991" w:bottom="851" w:left="1701" w:header="709" w:footer="709" w:gutter="0"/>
          <w:cols w:space="708"/>
          <w:docGrid w:linePitch="360"/>
        </w:sectPr>
      </w:pPr>
    </w:p>
    <w:p w14:paraId="2EEFB52C" w14:textId="77777777" w:rsidR="00B832A9" w:rsidRPr="00A34352" w:rsidRDefault="00815FC8" w:rsidP="00B832A9">
      <w:pPr>
        <w:pStyle w:val="2"/>
        <w:ind w:left="11057"/>
        <w:rPr>
          <w:rFonts w:ascii="Arial" w:hAnsi="Arial" w:cs="Arial"/>
          <w:sz w:val="24"/>
          <w:szCs w:val="24"/>
        </w:rPr>
      </w:pPr>
      <w:r w:rsidRPr="00A34352">
        <w:rPr>
          <w:rFonts w:ascii="Arial" w:hAnsi="Arial" w:cs="Arial"/>
          <w:sz w:val="24"/>
          <w:szCs w:val="24"/>
        </w:rPr>
        <w:t>Приложение № 1 к подпрограмме</w:t>
      </w:r>
    </w:p>
    <w:p w14:paraId="3D0612AE" w14:textId="77777777" w:rsidR="00B832A9" w:rsidRPr="00A34352" w:rsidRDefault="00B832A9" w:rsidP="00B832A9">
      <w:pPr>
        <w:widowControl w:val="0"/>
        <w:ind w:left="11057" w:right="99"/>
        <w:jc w:val="center"/>
        <w:rPr>
          <w:rFonts w:ascii="Arial" w:hAnsi="Arial" w:cs="Arial"/>
          <w:b/>
        </w:rPr>
      </w:pPr>
    </w:p>
    <w:p w14:paraId="2D0771CE" w14:textId="77777777" w:rsidR="00B832A9" w:rsidRPr="00A34352" w:rsidRDefault="00815FC8" w:rsidP="00B832A9">
      <w:pPr>
        <w:jc w:val="center"/>
        <w:rPr>
          <w:rFonts w:ascii="Arial" w:eastAsia="Calibri" w:hAnsi="Arial" w:cs="Arial"/>
          <w:lang w:eastAsia="en-US"/>
        </w:rPr>
      </w:pPr>
      <w:r w:rsidRPr="00A34352">
        <w:rPr>
          <w:rFonts w:ascii="Arial" w:eastAsia="Calibri" w:hAnsi="Arial" w:cs="Arial"/>
          <w:lang w:eastAsia="en-US"/>
        </w:rPr>
        <w:t>Перечень и значения показателей результативности подпрограммы «</w:t>
      </w:r>
      <w:r w:rsidRPr="00A34352">
        <w:rPr>
          <w:rFonts w:ascii="Arial" w:hAnsi="Arial" w:cs="Arial"/>
        </w:rPr>
        <w:t>Развитие субъектов малого и среднего предпринимательства в Шарыповском районе</w:t>
      </w:r>
      <w:r w:rsidRPr="00A34352">
        <w:rPr>
          <w:rFonts w:ascii="Arial" w:eastAsia="Calibri" w:hAnsi="Arial" w:cs="Arial"/>
          <w:lang w:eastAsia="en-US"/>
        </w:rPr>
        <w:t>»</w:t>
      </w:r>
    </w:p>
    <w:tbl>
      <w:tblPr>
        <w:tblW w:w="0" w:type="auto"/>
        <w:jc w:val="center"/>
        <w:tblCellMar>
          <w:left w:w="70" w:type="dxa"/>
          <w:right w:w="70" w:type="dxa"/>
        </w:tblCellMar>
        <w:tblLook w:val="0000" w:firstRow="0" w:lastRow="0" w:firstColumn="0" w:lastColumn="0" w:noHBand="0" w:noVBand="0"/>
      </w:tblPr>
      <w:tblGrid>
        <w:gridCol w:w="578"/>
        <w:gridCol w:w="7006"/>
        <w:gridCol w:w="1940"/>
        <w:gridCol w:w="2358"/>
        <w:gridCol w:w="875"/>
        <w:gridCol w:w="875"/>
        <w:gridCol w:w="875"/>
        <w:gridCol w:w="875"/>
      </w:tblGrid>
      <w:tr w:rsidR="000B2C24" w:rsidRPr="00A34352" w14:paraId="05EEAECA" w14:textId="77777777" w:rsidTr="00B832A9">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11A5C873"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w:t>
            </w:r>
            <w:r w:rsidRPr="00A34352">
              <w:rPr>
                <w:rFonts w:cs="Arial"/>
                <w:sz w:val="24"/>
                <w:szCs w:val="24"/>
                <w:lang w:val="en-US"/>
              </w:rPr>
              <w:t xml:space="preserve"> </w:t>
            </w:r>
            <w:r w:rsidRPr="00A34352">
              <w:rPr>
                <w:rFonts w:cs="Arial"/>
                <w:sz w:val="24"/>
                <w:szCs w:val="24"/>
              </w:rPr>
              <w:t>п/п</w:t>
            </w:r>
          </w:p>
        </w:tc>
        <w:tc>
          <w:tcPr>
            <w:tcW w:w="0" w:type="auto"/>
            <w:vMerge w:val="restart"/>
            <w:tcBorders>
              <w:top w:val="single" w:sz="6" w:space="0" w:color="auto"/>
              <w:left w:val="single" w:sz="6" w:space="0" w:color="auto"/>
              <w:right w:val="single" w:sz="6" w:space="0" w:color="auto"/>
            </w:tcBorders>
            <w:vAlign w:val="center"/>
          </w:tcPr>
          <w:p w14:paraId="2007AABD"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14:paraId="612DC8A9"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Единица</w:t>
            </w:r>
            <w:r w:rsidRPr="00A34352">
              <w:rPr>
                <w:rFonts w:cs="Arial"/>
                <w:sz w:val="24"/>
                <w:szCs w:val="24"/>
                <w:lang w:val="en-US"/>
              </w:rPr>
              <w:t xml:space="preserve"> </w:t>
            </w:r>
            <w:r w:rsidRPr="00A34352">
              <w:rPr>
                <w:rFonts w:cs="Arial"/>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14:paraId="3477D77C"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14:paraId="74926C96"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14:paraId="305CADB4"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14:paraId="6E80ABED"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14:paraId="5950A59F"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lang w:val="en-US"/>
              </w:rPr>
              <w:t>2021</w:t>
            </w:r>
          </w:p>
        </w:tc>
      </w:tr>
      <w:tr w:rsidR="000B2C24" w:rsidRPr="00A34352" w14:paraId="115FBC90" w14:textId="77777777" w:rsidTr="00B832A9">
        <w:trPr>
          <w:trHeight w:val="454"/>
          <w:tblHeader/>
          <w:jc w:val="center"/>
        </w:trPr>
        <w:tc>
          <w:tcPr>
            <w:tcW w:w="0" w:type="auto"/>
            <w:vMerge/>
            <w:tcBorders>
              <w:left w:val="single" w:sz="6" w:space="0" w:color="auto"/>
              <w:bottom w:val="single" w:sz="6" w:space="0" w:color="auto"/>
              <w:right w:val="single" w:sz="6" w:space="0" w:color="auto"/>
            </w:tcBorders>
            <w:vAlign w:val="center"/>
          </w:tcPr>
          <w:p w14:paraId="30B42FAF" w14:textId="77777777" w:rsidR="00B832A9" w:rsidRPr="00A34352" w:rsidRDefault="00B832A9" w:rsidP="00B832A9">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14:paraId="0B961E2D" w14:textId="77777777" w:rsidR="00B832A9" w:rsidRPr="00A34352" w:rsidRDefault="00B832A9" w:rsidP="00B832A9">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14:paraId="19105068" w14:textId="77777777" w:rsidR="00B832A9" w:rsidRPr="00A34352" w:rsidRDefault="00B832A9" w:rsidP="00B832A9">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14:paraId="21E97821" w14:textId="77777777" w:rsidR="00B832A9" w:rsidRPr="00A34352" w:rsidRDefault="00B832A9" w:rsidP="00B832A9">
            <w:pPr>
              <w:pStyle w:val="ConsPlusNormal"/>
              <w:widowControl/>
              <w:ind w:firstLine="0"/>
              <w:jc w:val="center"/>
              <w:rPr>
                <w:rFonts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14B2555E"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14:paraId="1881C6A6"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45AE9D6E"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56DA579B"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rPr>
              <w:t>План</w:t>
            </w:r>
          </w:p>
        </w:tc>
      </w:tr>
      <w:tr w:rsidR="000B2C24" w:rsidRPr="00A34352" w14:paraId="68F3B39B" w14:textId="77777777" w:rsidTr="00B832A9">
        <w:trPr>
          <w:trHeight w:val="227"/>
          <w:tblHeader/>
          <w:jc w:val="center"/>
        </w:trPr>
        <w:tc>
          <w:tcPr>
            <w:tcW w:w="0" w:type="auto"/>
            <w:tcBorders>
              <w:left w:val="single" w:sz="6" w:space="0" w:color="auto"/>
              <w:bottom w:val="single" w:sz="6" w:space="0" w:color="auto"/>
              <w:right w:val="single" w:sz="6" w:space="0" w:color="auto"/>
            </w:tcBorders>
            <w:vAlign w:val="center"/>
          </w:tcPr>
          <w:p w14:paraId="20D19F54"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1</w:t>
            </w:r>
          </w:p>
        </w:tc>
        <w:tc>
          <w:tcPr>
            <w:tcW w:w="0" w:type="auto"/>
            <w:tcBorders>
              <w:left w:val="single" w:sz="6" w:space="0" w:color="auto"/>
              <w:bottom w:val="single" w:sz="6" w:space="0" w:color="auto"/>
              <w:right w:val="single" w:sz="6" w:space="0" w:color="auto"/>
            </w:tcBorders>
            <w:vAlign w:val="center"/>
          </w:tcPr>
          <w:p w14:paraId="24DA2A24"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2</w:t>
            </w:r>
          </w:p>
        </w:tc>
        <w:tc>
          <w:tcPr>
            <w:tcW w:w="0" w:type="auto"/>
            <w:tcBorders>
              <w:left w:val="single" w:sz="6" w:space="0" w:color="auto"/>
              <w:bottom w:val="single" w:sz="6" w:space="0" w:color="auto"/>
              <w:right w:val="single" w:sz="6" w:space="0" w:color="auto"/>
            </w:tcBorders>
            <w:vAlign w:val="center"/>
          </w:tcPr>
          <w:p w14:paraId="608F6BA3"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3</w:t>
            </w:r>
          </w:p>
        </w:tc>
        <w:tc>
          <w:tcPr>
            <w:tcW w:w="0" w:type="auto"/>
            <w:tcBorders>
              <w:left w:val="single" w:sz="6" w:space="0" w:color="auto"/>
              <w:bottom w:val="single" w:sz="6" w:space="0" w:color="auto"/>
              <w:right w:val="single" w:sz="6" w:space="0" w:color="auto"/>
            </w:tcBorders>
            <w:vAlign w:val="center"/>
          </w:tcPr>
          <w:p w14:paraId="79212DC5"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14:paraId="08E5CB71"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14:paraId="72BA5EAD"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14:paraId="72CF0EA0"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0C711307"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8</w:t>
            </w:r>
          </w:p>
        </w:tc>
      </w:tr>
      <w:tr w:rsidR="000B2C24" w:rsidRPr="00A34352" w14:paraId="2E7709FD"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83E26C2" w14:textId="77777777" w:rsidR="00B832A9" w:rsidRPr="00A34352" w:rsidRDefault="00B832A9" w:rsidP="00B832A9">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361DE6F" w14:textId="77777777" w:rsidR="00B832A9" w:rsidRPr="00A34352" w:rsidRDefault="00815FC8" w:rsidP="00B832A9">
            <w:pPr>
              <w:rPr>
                <w:rFonts w:ascii="Arial" w:hAnsi="Arial" w:cs="Arial"/>
              </w:rPr>
            </w:pPr>
            <w:r w:rsidRPr="00A34352">
              <w:rPr>
                <w:rFonts w:ascii="Arial" w:hAnsi="Arial" w:cs="Arial"/>
              </w:rPr>
              <w:t>Цель: Создание благоприятных условий для развития субъектов малого и среднего предпринимательства в Шарыповском районе</w:t>
            </w:r>
          </w:p>
        </w:tc>
        <w:tc>
          <w:tcPr>
            <w:tcW w:w="0" w:type="auto"/>
            <w:tcBorders>
              <w:top w:val="single" w:sz="6" w:space="0" w:color="auto"/>
              <w:left w:val="single" w:sz="6" w:space="0" w:color="auto"/>
              <w:bottom w:val="single" w:sz="6" w:space="0" w:color="auto"/>
              <w:right w:val="single" w:sz="6" w:space="0" w:color="auto"/>
            </w:tcBorders>
            <w:vAlign w:val="center"/>
          </w:tcPr>
          <w:p w14:paraId="4C9F08C3" w14:textId="77777777" w:rsidR="00B832A9" w:rsidRPr="00A34352" w:rsidRDefault="00B832A9" w:rsidP="00B832A9">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C2002C6" w14:textId="77777777" w:rsidR="00B832A9" w:rsidRPr="00A34352" w:rsidRDefault="00B832A9" w:rsidP="00B832A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31728EA" w14:textId="77777777" w:rsidR="00B832A9" w:rsidRPr="00A34352" w:rsidRDefault="00B832A9" w:rsidP="00B832A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A8981AE" w14:textId="77777777" w:rsidR="00B832A9" w:rsidRPr="00A34352" w:rsidRDefault="00B832A9" w:rsidP="00B832A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840E6E6" w14:textId="77777777" w:rsidR="00B832A9" w:rsidRPr="00A34352" w:rsidRDefault="00B832A9" w:rsidP="00B832A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CE6D49B" w14:textId="77777777" w:rsidR="00B832A9" w:rsidRPr="00A34352" w:rsidRDefault="00B832A9" w:rsidP="00B832A9">
            <w:pPr>
              <w:jc w:val="right"/>
              <w:rPr>
                <w:rFonts w:ascii="Arial" w:hAnsi="Arial" w:cs="Arial"/>
              </w:rPr>
            </w:pPr>
          </w:p>
        </w:tc>
      </w:tr>
      <w:tr w:rsidR="000B2C24" w:rsidRPr="00A34352" w14:paraId="377A9940"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7C6F3EC" w14:textId="77777777" w:rsidR="00B832A9" w:rsidRPr="00A34352" w:rsidRDefault="00815FC8" w:rsidP="00B832A9">
            <w:pPr>
              <w:jc w:val="center"/>
              <w:rPr>
                <w:rFonts w:ascii="Arial" w:hAnsi="Arial" w:cs="Arial"/>
              </w:rPr>
            </w:pPr>
            <w:r w:rsidRPr="00A34352">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16886361" w14:textId="77777777" w:rsidR="00B832A9" w:rsidRPr="00A34352" w:rsidRDefault="00815FC8" w:rsidP="00B832A9">
            <w:pPr>
              <w:rPr>
                <w:rFonts w:ascii="Arial" w:hAnsi="Arial" w:cs="Arial"/>
              </w:rPr>
            </w:pPr>
            <w:r w:rsidRPr="00A34352">
              <w:rPr>
                <w:rFonts w:ascii="Arial" w:hAnsi="Arial" w:cs="Arial"/>
              </w:rPr>
              <w:t>Количество субъектов малого и среднего предпринимательства на 10 000 человек</w:t>
            </w:r>
          </w:p>
        </w:tc>
        <w:tc>
          <w:tcPr>
            <w:tcW w:w="0" w:type="auto"/>
            <w:tcBorders>
              <w:top w:val="single" w:sz="6" w:space="0" w:color="auto"/>
              <w:left w:val="single" w:sz="6" w:space="0" w:color="auto"/>
              <w:bottom w:val="single" w:sz="6" w:space="0" w:color="auto"/>
              <w:right w:val="single" w:sz="6" w:space="0" w:color="auto"/>
            </w:tcBorders>
            <w:vAlign w:val="center"/>
          </w:tcPr>
          <w:p w14:paraId="09592E06" w14:textId="77777777" w:rsidR="00B832A9" w:rsidRPr="00A34352" w:rsidRDefault="00815FC8" w:rsidP="00B832A9">
            <w:pPr>
              <w:jc w:val="center"/>
              <w:rPr>
                <w:rFonts w:ascii="Arial" w:hAnsi="Arial" w:cs="Arial"/>
              </w:rPr>
            </w:pPr>
            <w:r w:rsidRPr="00A34352">
              <w:rPr>
                <w:rFonts w:ascii="Arial" w:hAnsi="Arial" w:cs="Arial"/>
              </w:rPr>
              <w:t>Единиц на 10 000 человек</w:t>
            </w:r>
          </w:p>
        </w:tc>
        <w:tc>
          <w:tcPr>
            <w:tcW w:w="0" w:type="auto"/>
            <w:tcBorders>
              <w:top w:val="single" w:sz="6" w:space="0" w:color="auto"/>
              <w:left w:val="single" w:sz="6" w:space="0" w:color="auto"/>
              <w:bottom w:val="single" w:sz="6" w:space="0" w:color="auto"/>
              <w:right w:val="single" w:sz="6" w:space="0" w:color="auto"/>
            </w:tcBorders>
            <w:vAlign w:val="center"/>
          </w:tcPr>
          <w:p w14:paraId="3D474EFB" w14:textId="77777777" w:rsidR="00B832A9" w:rsidRPr="00A34352" w:rsidRDefault="00815FC8" w:rsidP="00B832A9">
            <w:pPr>
              <w:rPr>
                <w:rFonts w:ascii="Arial" w:hAnsi="Arial" w:cs="Arial"/>
              </w:rPr>
            </w:pPr>
            <w:r w:rsidRPr="00A34352">
              <w:rPr>
                <w:rFonts w:ascii="Arial" w:hAnsi="Arial" w:cs="Arial"/>
              </w:rPr>
              <w:t>Статистическая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73ADD2DD" w14:textId="77777777" w:rsidR="00B832A9" w:rsidRPr="00A34352" w:rsidRDefault="00815FC8" w:rsidP="00B832A9">
            <w:pPr>
              <w:jc w:val="right"/>
              <w:rPr>
                <w:rFonts w:ascii="Arial" w:hAnsi="Arial" w:cs="Arial"/>
              </w:rPr>
            </w:pPr>
            <w:r w:rsidRPr="00A34352">
              <w:rPr>
                <w:rFonts w:ascii="Arial" w:hAnsi="Arial" w:cs="Arial"/>
              </w:rPr>
              <w:t>203,31</w:t>
            </w:r>
          </w:p>
        </w:tc>
        <w:tc>
          <w:tcPr>
            <w:tcW w:w="0" w:type="auto"/>
            <w:tcBorders>
              <w:top w:val="single" w:sz="6" w:space="0" w:color="auto"/>
              <w:left w:val="single" w:sz="6" w:space="0" w:color="auto"/>
              <w:bottom w:val="single" w:sz="6" w:space="0" w:color="auto"/>
              <w:right w:val="single" w:sz="6" w:space="0" w:color="auto"/>
            </w:tcBorders>
            <w:vAlign w:val="center"/>
          </w:tcPr>
          <w:p w14:paraId="6E7F66C3" w14:textId="77777777" w:rsidR="00B832A9" w:rsidRPr="00A34352" w:rsidRDefault="00815FC8" w:rsidP="00B832A9">
            <w:pPr>
              <w:jc w:val="right"/>
              <w:rPr>
                <w:rFonts w:ascii="Arial" w:hAnsi="Arial" w:cs="Arial"/>
              </w:rPr>
            </w:pPr>
            <w:r w:rsidRPr="00A34352">
              <w:rPr>
                <w:rFonts w:ascii="Arial" w:hAnsi="Arial" w:cs="Arial"/>
              </w:rPr>
              <w:t>209,18</w:t>
            </w:r>
          </w:p>
        </w:tc>
        <w:tc>
          <w:tcPr>
            <w:tcW w:w="0" w:type="auto"/>
            <w:tcBorders>
              <w:top w:val="single" w:sz="6" w:space="0" w:color="auto"/>
              <w:left w:val="single" w:sz="6" w:space="0" w:color="auto"/>
              <w:bottom w:val="single" w:sz="6" w:space="0" w:color="auto"/>
              <w:right w:val="single" w:sz="6" w:space="0" w:color="auto"/>
            </w:tcBorders>
            <w:vAlign w:val="center"/>
          </w:tcPr>
          <w:p w14:paraId="2896380F" w14:textId="77777777" w:rsidR="00B832A9" w:rsidRPr="00A34352" w:rsidRDefault="00815FC8" w:rsidP="00B832A9">
            <w:pPr>
              <w:jc w:val="right"/>
              <w:rPr>
                <w:rFonts w:ascii="Arial" w:hAnsi="Arial" w:cs="Arial"/>
              </w:rPr>
            </w:pPr>
            <w:r w:rsidRPr="00A34352">
              <w:rPr>
                <w:rFonts w:ascii="Arial" w:hAnsi="Arial" w:cs="Arial"/>
              </w:rPr>
              <w:t>215,45</w:t>
            </w:r>
          </w:p>
        </w:tc>
        <w:tc>
          <w:tcPr>
            <w:tcW w:w="0" w:type="auto"/>
            <w:tcBorders>
              <w:top w:val="single" w:sz="6" w:space="0" w:color="auto"/>
              <w:left w:val="single" w:sz="6" w:space="0" w:color="auto"/>
              <w:bottom w:val="single" w:sz="6" w:space="0" w:color="auto"/>
              <w:right w:val="single" w:sz="6" w:space="0" w:color="auto"/>
            </w:tcBorders>
            <w:vAlign w:val="center"/>
          </w:tcPr>
          <w:p w14:paraId="25F15C9C" w14:textId="77777777" w:rsidR="00B832A9" w:rsidRPr="00A34352" w:rsidRDefault="00815FC8" w:rsidP="00B832A9">
            <w:pPr>
              <w:jc w:val="right"/>
              <w:rPr>
                <w:rFonts w:ascii="Arial" w:hAnsi="Arial" w:cs="Arial"/>
              </w:rPr>
            </w:pPr>
            <w:r w:rsidRPr="00A34352">
              <w:rPr>
                <w:rFonts w:ascii="Arial" w:hAnsi="Arial" w:cs="Arial"/>
              </w:rPr>
              <w:t>217,53</w:t>
            </w:r>
          </w:p>
        </w:tc>
      </w:tr>
      <w:tr w:rsidR="000B2C24" w:rsidRPr="00A34352" w14:paraId="4A2E4D66"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555F826" w14:textId="77777777" w:rsidR="00B832A9" w:rsidRPr="00A34352" w:rsidRDefault="00815FC8" w:rsidP="00B832A9">
            <w:pPr>
              <w:jc w:val="center"/>
              <w:rPr>
                <w:rFonts w:ascii="Arial" w:hAnsi="Arial" w:cs="Arial"/>
              </w:rPr>
            </w:pPr>
            <w:r w:rsidRPr="00A34352">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7E1DCA14" w14:textId="77777777" w:rsidR="00B832A9" w:rsidRPr="00A34352" w:rsidRDefault="00815FC8" w:rsidP="00B832A9">
            <w:pPr>
              <w:rPr>
                <w:rFonts w:ascii="Arial" w:hAnsi="Arial" w:cs="Arial"/>
              </w:rPr>
            </w:pPr>
            <w:r w:rsidRPr="00A34352">
              <w:rPr>
                <w:rFonts w:ascii="Arial" w:hAnsi="Arial" w:cs="Arial"/>
              </w:rPr>
              <w:t>Количество субъектов малого и среднего предпринимательства, получивших муниципальную поддержку в форме субсидий, не менее</w:t>
            </w:r>
          </w:p>
        </w:tc>
        <w:tc>
          <w:tcPr>
            <w:tcW w:w="0" w:type="auto"/>
            <w:tcBorders>
              <w:top w:val="single" w:sz="6" w:space="0" w:color="auto"/>
              <w:left w:val="single" w:sz="6" w:space="0" w:color="auto"/>
              <w:bottom w:val="single" w:sz="6" w:space="0" w:color="auto"/>
              <w:right w:val="single" w:sz="6" w:space="0" w:color="auto"/>
            </w:tcBorders>
            <w:vAlign w:val="center"/>
          </w:tcPr>
          <w:p w14:paraId="57DE6045" w14:textId="77777777" w:rsidR="00B832A9" w:rsidRPr="00A34352" w:rsidRDefault="00815FC8" w:rsidP="00B832A9">
            <w:pPr>
              <w:jc w:val="center"/>
              <w:rPr>
                <w:rFonts w:ascii="Arial" w:hAnsi="Arial" w:cs="Arial"/>
              </w:rPr>
            </w:pPr>
            <w:r w:rsidRPr="00A34352">
              <w:rPr>
                <w:rFonts w:ascii="Arial" w:hAnsi="Arial" w:cs="Arial"/>
              </w:rPr>
              <w:t>единиц</w:t>
            </w:r>
          </w:p>
        </w:tc>
        <w:tc>
          <w:tcPr>
            <w:tcW w:w="0" w:type="auto"/>
            <w:tcBorders>
              <w:top w:val="single" w:sz="6" w:space="0" w:color="auto"/>
              <w:left w:val="single" w:sz="6" w:space="0" w:color="auto"/>
              <w:bottom w:val="single" w:sz="6" w:space="0" w:color="auto"/>
              <w:right w:val="single" w:sz="6" w:space="0" w:color="auto"/>
            </w:tcBorders>
            <w:vAlign w:val="center"/>
          </w:tcPr>
          <w:p w14:paraId="09200C6A" w14:textId="77777777" w:rsidR="00B832A9" w:rsidRPr="00A34352" w:rsidRDefault="00815FC8" w:rsidP="00B832A9">
            <w:pPr>
              <w:rPr>
                <w:rFonts w:ascii="Arial" w:hAnsi="Arial" w:cs="Arial"/>
              </w:rPr>
            </w:pPr>
            <w:r w:rsidRPr="00A34352">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2D88EDB7" w14:textId="77777777" w:rsidR="00B832A9" w:rsidRPr="00A34352" w:rsidRDefault="00815FC8" w:rsidP="00B832A9">
            <w:pPr>
              <w:jc w:val="right"/>
              <w:rPr>
                <w:rFonts w:ascii="Arial" w:hAnsi="Arial" w:cs="Arial"/>
              </w:rPr>
            </w:pPr>
            <w:r w:rsidRPr="00A34352">
              <w:rPr>
                <w:rFonts w:ascii="Arial" w:hAnsi="Arial" w:cs="Arial"/>
              </w:rPr>
              <w:t>11,00</w:t>
            </w:r>
          </w:p>
        </w:tc>
        <w:tc>
          <w:tcPr>
            <w:tcW w:w="0" w:type="auto"/>
            <w:tcBorders>
              <w:top w:val="single" w:sz="6" w:space="0" w:color="auto"/>
              <w:left w:val="single" w:sz="6" w:space="0" w:color="auto"/>
              <w:bottom w:val="single" w:sz="6" w:space="0" w:color="auto"/>
              <w:right w:val="single" w:sz="6" w:space="0" w:color="auto"/>
            </w:tcBorders>
            <w:vAlign w:val="center"/>
          </w:tcPr>
          <w:p w14:paraId="79144996" w14:textId="77777777" w:rsidR="00B832A9" w:rsidRPr="00A34352" w:rsidRDefault="00815FC8" w:rsidP="00B832A9">
            <w:pPr>
              <w:jc w:val="right"/>
              <w:rPr>
                <w:rFonts w:ascii="Arial" w:hAnsi="Arial" w:cs="Arial"/>
              </w:rPr>
            </w:pPr>
            <w:r w:rsidRPr="00A34352">
              <w:rPr>
                <w:rFonts w:ascii="Arial" w:hAnsi="Arial" w:cs="Arial"/>
              </w:rPr>
              <w:t>9,00</w:t>
            </w:r>
          </w:p>
        </w:tc>
        <w:tc>
          <w:tcPr>
            <w:tcW w:w="0" w:type="auto"/>
            <w:tcBorders>
              <w:top w:val="single" w:sz="6" w:space="0" w:color="auto"/>
              <w:left w:val="single" w:sz="6" w:space="0" w:color="auto"/>
              <w:bottom w:val="single" w:sz="6" w:space="0" w:color="auto"/>
              <w:right w:val="single" w:sz="6" w:space="0" w:color="auto"/>
            </w:tcBorders>
            <w:vAlign w:val="center"/>
          </w:tcPr>
          <w:p w14:paraId="1A5803F8"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3D9CF9F7" w14:textId="77777777" w:rsidR="00B832A9" w:rsidRPr="00A34352" w:rsidRDefault="00815FC8" w:rsidP="00B832A9">
            <w:pPr>
              <w:jc w:val="right"/>
              <w:rPr>
                <w:rFonts w:ascii="Arial" w:hAnsi="Arial" w:cs="Arial"/>
              </w:rPr>
            </w:pPr>
            <w:r w:rsidRPr="00A34352">
              <w:rPr>
                <w:rFonts w:ascii="Arial" w:hAnsi="Arial" w:cs="Arial"/>
              </w:rPr>
              <w:t>0,00</w:t>
            </w:r>
          </w:p>
        </w:tc>
      </w:tr>
      <w:tr w:rsidR="000B2C24" w:rsidRPr="00A34352" w14:paraId="32CE56D0"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D5C25A2" w14:textId="77777777" w:rsidR="00B832A9" w:rsidRPr="00A34352" w:rsidRDefault="00815FC8" w:rsidP="00B832A9">
            <w:pPr>
              <w:jc w:val="center"/>
              <w:rPr>
                <w:rFonts w:ascii="Arial" w:hAnsi="Arial" w:cs="Arial"/>
              </w:rPr>
            </w:pPr>
            <w:r w:rsidRPr="00A34352">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031CA10E" w14:textId="77777777" w:rsidR="00B832A9" w:rsidRPr="00A34352" w:rsidRDefault="00815FC8" w:rsidP="00B832A9">
            <w:pPr>
              <w:rPr>
                <w:rFonts w:ascii="Arial" w:hAnsi="Arial" w:cs="Arial"/>
              </w:rPr>
            </w:pPr>
            <w:r w:rsidRPr="00A34352">
              <w:rPr>
                <w:rFonts w:ascii="Arial" w:hAnsi="Arial" w:cs="Arial"/>
              </w:rPr>
              <w:t>Количество созданных рабочих мест в секторе малого и среднего предпринимательства при реализации подпрограммы, не менее</w:t>
            </w:r>
          </w:p>
        </w:tc>
        <w:tc>
          <w:tcPr>
            <w:tcW w:w="0" w:type="auto"/>
            <w:tcBorders>
              <w:top w:val="single" w:sz="6" w:space="0" w:color="auto"/>
              <w:left w:val="single" w:sz="6" w:space="0" w:color="auto"/>
              <w:bottom w:val="single" w:sz="6" w:space="0" w:color="auto"/>
              <w:right w:val="single" w:sz="6" w:space="0" w:color="auto"/>
            </w:tcBorders>
            <w:vAlign w:val="center"/>
          </w:tcPr>
          <w:p w14:paraId="7C5B4A75" w14:textId="77777777" w:rsidR="00B832A9" w:rsidRPr="00A34352" w:rsidRDefault="00815FC8" w:rsidP="00B832A9">
            <w:pPr>
              <w:jc w:val="center"/>
              <w:rPr>
                <w:rFonts w:ascii="Arial" w:hAnsi="Arial" w:cs="Arial"/>
              </w:rPr>
            </w:pPr>
            <w:r w:rsidRPr="00A34352">
              <w:rPr>
                <w:rFonts w:ascii="Arial" w:hAnsi="Arial" w:cs="Arial"/>
              </w:rPr>
              <w:t>единиц</w:t>
            </w:r>
          </w:p>
        </w:tc>
        <w:tc>
          <w:tcPr>
            <w:tcW w:w="0" w:type="auto"/>
            <w:tcBorders>
              <w:top w:val="single" w:sz="6" w:space="0" w:color="auto"/>
              <w:left w:val="single" w:sz="6" w:space="0" w:color="auto"/>
              <w:bottom w:val="single" w:sz="6" w:space="0" w:color="auto"/>
              <w:right w:val="single" w:sz="6" w:space="0" w:color="auto"/>
            </w:tcBorders>
            <w:vAlign w:val="center"/>
          </w:tcPr>
          <w:p w14:paraId="5544696F" w14:textId="77777777" w:rsidR="00B832A9" w:rsidRPr="00A34352" w:rsidRDefault="00815FC8" w:rsidP="00B832A9">
            <w:pPr>
              <w:rPr>
                <w:rFonts w:ascii="Arial" w:hAnsi="Arial" w:cs="Arial"/>
              </w:rPr>
            </w:pPr>
            <w:r w:rsidRPr="00A34352">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3C8DACB4" w14:textId="77777777" w:rsidR="00B832A9" w:rsidRPr="00A34352" w:rsidRDefault="00815FC8" w:rsidP="00B832A9">
            <w:pPr>
              <w:jc w:val="right"/>
              <w:rPr>
                <w:rFonts w:ascii="Arial" w:hAnsi="Arial" w:cs="Arial"/>
              </w:rPr>
            </w:pPr>
            <w:r w:rsidRPr="00A34352">
              <w:rPr>
                <w:rFonts w:ascii="Arial" w:hAnsi="Arial" w:cs="Arial"/>
              </w:rPr>
              <w:t>8,00</w:t>
            </w:r>
          </w:p>
        </w:tc>
        <w:tc>
          <w:tcPr>
            <w:tcW w:w="0" w:type="auto"/>
            <w:tcBorders>
              <w:top w:val="single" w:sz="6" w:space="0" w:color="auto"/>
              <w:left w:val="single" w:sz="6" w:space="0" w:color="auto"/>
              <w:bottom w:val="single" w:sz="6" w:space="0" w:color="auto"/>
              <w:right w:val="single" w:sz="6" w:space="0" w:color="auto"/>
            </w:tcBorders>
            <w:vAlign w:val="center"/>
          </w:tcPr>
          <w:p w14:paraId="22274604" w14:textId="77777777" w:rsidR="00B832A9" w:rsidRPr="00A34352" w:rsidRDefault="00815FC8" w:rsidP="00B832A9">
            <w:pPr>
              <w:jc w:val="right"/>
              <w:rPr>
                <w:rFonts w:ascii="Arial" w:hAnsi="Arial" w:cs="Arial"/>
              </w:rPr>
            </w:pPr>
            <w:r w:rsidRPr="00A34352">
              <w:rPr>
                <w:rFonts w:ascii="Arial" w:hAnsi="Arial" w:cs="Arial"/>
              </w:rPr>
              <w:t>6,00</w:t>
            </w:r>
          </w:p>
        </w:tc>
        <w:tc>
          <w:tcPr>
            <w:tcW w:w="0" w:type="auto"/>
            <w:tcBorders>
              <w:top w:val="single" w:sz="6" w:space="0" w:color="auto"/>
              <w:left w:val="single" w:sz="6" w:space="0" w:color="auto"/>
              <w:bottom w:val="single" w:sz="6" w:space="0" w:color="auto"/>
              <w:right w:val="single" w:sz="6" w:space="0" w:color="auto"/>
            </w:tcBorders>
            <w:vAlign w:val="center"/>
          </w:tcPr>
          <w:p w14:paraId="57B5CC03"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746070A5" w14:textId="77777777" w:rsidR="00B832A9" w:rsidRPr="00A34352" w:rsidRDefault="00815FC8" w:rsidP="00B832A9">
            <w:pPr>
              <w:jc w:val="right"/>
              <w:rPr>
                <w:rFonts w:ascii="Arial" w:hAnsi="Arial" w:cs="Arial"/>
              </w:rPr>
            </w:pPr>
            <w:r w:rsidRPr="00A34352">
              <w:rPr>
                <w:rFonts w:ascii="Arial" w:hAnsi="Arial" w:cs="Arial"/>
              </w:rPr>
              <w:t>0,00</w:t>
            </w:r>
          </w:p>
        </w:tc>
      </w:tr>
      <w:tr w:rsidR="000B2C24" w:rsidRPr="00A34352" w14:paraId="765FA29F"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0E5408E" w14:textId="77777777" w:rsidR="00B832A9" w:rsidRPr="00A34352" w:rsidRDefault="00815FC8" w:rsidP="00B832A9">
            <w:pPr>
              <w:jc w:val="center"/>
              <w:rPr>
                <w:rFonts w:ascii="Arial" w:hAnsi="Arial" w:cs="Arial"/>
              </w:rPr>
            </w:pPr>
            <w:r w:rsidRPr="00A34352">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65EA5D01" w14:textId="77777777" w:rsidR="00B832A9" w:rsidRPr="00A34352" w:rsidRDefault="00815FC8" w:rsidP="00B832A9">
            <w:pPr>
              <w:rPr>
                <w:rFonts w:ascii="Arial" w:hAnsi="Arial" w:cs="Arial"/>
              </w:rPr>
            </w:pPr>
            <w:r w:rsidRPr="00A34352">
              <w:rPr>
                <w:rFonts w:ascii="Arial" w:hAnsi="Arial" w:cs="Arial"/>
              </w:rPr>
              <w:t>Количество сохраненных рабочих мест в секторе малого и среднего предпринимательства при реализации подпрограммы, не менее</w:t>
            </w:r>
          </w:p>
        </w:tc>
        <w:tc>
          <w:tcPr>
            <w:tcW w:w="0" w:type="auto"/>
            <w:tcBorders>
              <w:top w:val="single" w:sz="6" w:space="0" w:color="auto"/>
              <w:left w:val="single" w:sz="6" w:space="0" w:color="auto"/>
              <w:bottom w:val="single" w:sz="6" w:space="0" w:color="auto"/>
              <w:right w:val="single" w:sz="6" w:space="0" w:color="auto"/>
            </w:tcBorders>
            <w:vAlign w:val="center"/>
          </w:tcPr>
          <w:p w14:paraId="6AFECBE6" w14:textId="77777777" w:rsidR="00B832A9" w:rsidRPr="00A34352" w:rsidRDefault="00815FC8" w:rsidP="00B832A9">
            <w:pPr>
              <w:jc w:val="center"/>
              <w:rPr>
                <w:rFonts w:ascii="Arial" w:hAnsi="Arial" w:cs="Arial"/>
              </w:rPr>
            </w:pPr>
            <w:r w:rsidRPr="00A34352">
              <w:rPr>
                <w:rFonts w:ascii="Arial" w:hAnsi="Arial" w:cs="Arial"/>
              </w:rPr>
              <w:t>единиц</w:t>
            </w:r>
          </w:p>
        </w:tc>
        <w:tc>
          <w:tcPr>
            <w:tcW w:w="0" w:type="auto"/>
            <w:tcBorders>
              <w:top w:val="single" w:sz="6" w:space="0" w:color="auto"/>
              <w:left w:val="single" w:sz="6" w:space="0" w:color="auto"/>
              <w:bottom w:val="single" w:sz="6" w:space="0" w:color="auto"/>
              <w:right w:val="single" w:sz="6" w:space="0" w:color="auto"/>
            </w:tcBorders>
            <w:vAlign w:val="center"/>
          </w:tcPr>
          <w:p w14:paraId="4BE11CE8" w14:textId="77777777" w:rsidR="00B832A9" w:rsidRPr="00A34352" w:rsidRDefault="00815FC8" w:rsidP="00B832A9">
            <w:pPr>
              <w:rPr>
                <w:rFonts w:ascii="Arial" w:hAnsi="Arial" w:cs="Arial"/>
              </w:rPr>
            </w:pPr>
            <w:r w:rsidRPr="00A34352">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161ECEEB" w14:textId="77777777" w:rsidR="00B832A9" w:rsidRPr="00A34352" w:rsidRDefault="00815FC8" w:rsidP="00B832A9">
            <w:pPr>
              <w:jc w:val="right"/>
              <w:rPr>
                <w:rFonts w:ascii="Arial" w:hAnsi="Arial" w:cs="Arial"/>
              </w:rPr>
            </w:pPr>
            <w:r w:rsidRPr="00A34352">
              <w:rPr>
                <w:rFonts w:ascii="Arial" w:hAnsi="Arial" w:cs="Arial"/>
              </w:rPr>
              <w:t>50,00</w:t>
            </w:r>
          </w:p>
        </w:tc>
        <w:tc>
          <w:tcPr>
            <w:tcW w:w="0" w:type="auto"/>
            <w:tcBorders>
              <w:top w:val="single" w:sz="6" w:space="0" w:color="auto"/>
              <w:left w:val="single" w:sz="6" w:space="0" w:color="auto"/>
              <w:bottom w:val="single" w:sz="6" w:space="0" w:color="auto"/>
              <w:right w:val="single" w:sz="6" w:space="0" w:color="auto"/>
            </w:tcBorders>
            <w:vAlign w:val="center"/>
          </w:tcPr>
          <w:p w14:paraId="36F4D0A8" w14:textId="77777777" w:rsidR="00B832A9" w:rsidRPr="00A34352" w:rsidRDefault="00815FC8" w:rsidP="00B832A9">
            <w:pPr>
              <w:jc w:val="right"/>
              <w:rPr>
                <w:rFonts w:ascii="Arial" w:hAnsi="Arial" w:cs="Arial"/>
              </w:rPr>
            </w:pPr>
            <w:r w:rsidRPr="00A34352">
              <w:rPr>
                <w:rFonts w:ascii="Arial" w:hAnsi="Arial" w:cs="Arial"/>
              </w:rPr>
              <w:t>20,00</w:t>
            </w:r>
          </w:p>
        </w:tc>
        <w:tc>
          <w:tcPr>
            <w:tcW w:w="0" w:type="auto"/>
            <w:tcBorders>
              <w:top w:val="single" w:sz="6" w:space="0" w:color="auto"/>
              <w:left w:val="single" w:sz="6" w:space="0" w:color="auto"/>
              <w:bottom w:val="single" w:sz="6" w:space="0" w:color="auto"/>
              <w:right w:val="single" w:sz="6" w:space="0" w:color="auto"/>
            </w:tcBorders>
            <w:vAlign w:val="center"/>
          </w:tcPr>
          <w:p w14:paraId="68F59B37"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3150732F" w14:textId="77777777" w:rsidR="00B832A9" w:rsidRPr="00A34352" w:rsidRDefault="00815FC8" w:rsidP="00B832A9">
            <w:pPr>
              <w:jc w:val="right"/>
              <w:rPr>
                <w:rFonts w:ascii="Arial" w:hAnsi="Arial" w:cs="Arial"/>
              </w:rPr>
            </w:pPr>
            <w:r w:rsidRPr="00A34352">
              <w:rPr>
                <w:rFonts w:ascii="Arial" w:hAnsi="Arial" w:cs="Arial"/>
              </w:rPr>
              <w:t>0,00</w:t>
            </w:r>
          </w:p>
        </w:tc>
      </w:tr>
      <w:tr w:rsidR="000B2C24" w:rsidRPr="00A34352" w14:paraId="73BF5C32"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DEE91B7" w14:textId="77777777" w:rsidR="00B832A9" w:rsidRPr="00A34352" w:rsidRDefault="00815FC8" w:rsidP="00B832A9">
            <w:pPr>
              <w:jc w:val="center"/>
              <w:rPr>
                <w:rFonts w:ascii="Arial" w:hAnsi="Arial" w:cs="Arial"/>
              </w:rPr>
            </w:pPr>
            <w:r w:rsidRPr="00A34352">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5458FF4F" w14:textId="77777777" w:rsidR="00B832A9" w:rsidRPr="00A34352" w:rsidRDefault="00815FC8" w:rsidP="00B832A9">
            <w:pPr>
              <w:rPr>
                <w:rFonts w:ascii="Arial" w:hAnsi="Arial" w:cs="Arial"/>
              </w:rPr>
            </w:pPr>
            <w:r w:rsidRPr="00A34352">
              <w:rPr>
                <w:rFonts w:ascii="Arial" w:hAnsi="Arial" w:cs="Arial"/>
              </w:rPr>
              <w:t>Объем привлеченных инвестиций в секторе малого и среднего предпринимательства при реализации подпрограммы, не менее</w:t>
            </w:r>
          </w:p>
        </w:tc>
        <w:tc>
          <w:tcPr>
            <w:tcW w:w="0" w:type="auto"/>
            <w:tcBorders>
              <w:top w:val="single" w:sz="6" w:space="0" w:color="auto"/>
              <w:left w:val="single" w:sz="6" w:space="0" w:color="auto"/>
              <w:bottom w:val="single" w:sz="6" w:space="0" w:color="auto"/>
              <w:right w:val="single" w:sz="6" w:space="0" w:color="auto"/>
            </w:tcBorders>
            <w:vAlign w:val="center"/>
          </w:tcPr>
          <w:p w14:paraId="75474DC4" w14:textId="77777777" w:rsidR="00B832A9" w:rsidRPr="00A34352" w:rsidRDefault="00815FC8" w:rsidP="00B832A9">
            <w:pPr>
              <w:jc w:val="center"/>
              <w:rPr>
                <w:rFonts w:ascii="Arial" w:hAnsi="Arial" w:cs="Arial"/>
              </w:rPr>
            </w:pPr>
            <w:r w:rsidRPr="00A34352">
              <w:rPr>
                <w:rFonts w:ascii="Arial" w:hAnsi="Arial" w:cs="Arial"/>
              </w:rPr>
              <w:t>Млн. руб</w:t>
            </w:r>
          </w:p>
        </w:tc>
        <w:tc>
          <w:tcPr>
            <w:tcW w:w="0" w:type="auto"/>
            <w:tcBorders>
              <w:top w:val="single" w:sz="6" w:space="0" w:color="auto"/>
              <w:left w:val="single" w:sz="6" w:space="0" w:color="auto"/>
              <w:bottom w:val="single" w:sz="6" w:space="0" w:color="auto"/>
              <w:right w:val="single" w:sz="6" w:space="0" w:color="auto"/>
            </w:tcBorders>
            <w:vAlign w:val="center"/>
          </w:tcPr>
          <w:p w14:paraId="4B7F50C3" w14:textId="77777777" w:rsidR="00B832A9" w:rsidRPr="00A34352" w:rsidRDefault="00815FC8" w:rsidP="00B832A9">
            <w:pPr>
              <w:rPr>
                <w:rFonts w:ascii="Arial" w:hAnsi="Arial" w:cs="Arial"/>
              </w:rPr>
            </w:pPr>
            <w:r w:rsidRPr="00A34352">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6E4A2CB7" w14:textId="77777777" w:rsidR="00B832A9" w:rsidRPr="00A34352" w:rsidRDefault="00815FC8" w:rsidP="00B832A9">
            <w:pPr>
              <w:jc w:val="right"/>
              <w:rPr>
                <w:rFonts w:ascii="Arial" w:hAnsi="Arial" w:cs="Arial"/>
              </w:rPr>
            </w:pPr>
            <w:r w:rsidRPr="00A34352">
              <w:rPr>
                <w:rFonts w:ascii="Arial" w:hAnsi="Arial" w:cs="Arial"/>
              </w:rPr>
              <w:t>12,95</w:t>
            </w:r>
          </w:p>
        </w:tc>
        <w:tc>
          <w:tcPr>
            <w:tcW w:w="0" w:type="auto"/>
            <w:tcBorders>
              <w:top w:val="single" w:sz="6" w:space="0" w:color="auto"/>
              <w:left w:val="single" w:sz="6" w:space="0" w:color="auto"/>
              <w:bottom w:val="single" w:sz="6" w:space="0" w:color="auto"/>
              <w:right w:val="single" w:sz="6" w:space="0" w:color="auto"/>
            </w:tcBorders>
            <w:vAlign w:val="center"/>
          </w:tcPr>
          <w:p w14:paraId="2EA26D8E" w14:textId="77777777" w:rsidR="00B832A9" w:rsidRPr="00A34352" w:rsidRDefault="00815FC8" w:rsidP="00B832A9">
            <w:pPr>
              <w:jc w:val="right"/>
              <w:rPr>
                <w:rFonts w:ascii="Arial" w:hAnsi="Arial" w:cs="Arial"/>
              </w:rPr>
            </w:pPr>
            <w:r w:rsidRPr="00A34352">
              <w:rPr>
                <w:rFonts w:ascii="Arial" w:hAnsi="Arial" w:cs="Arial"/>
              </w:rPr>
              <w:t>18,40</w:t>
            </w:r>
          </w:p>
        </w:tc>
        <w:tc>
          <w:tcPr>
            <w:tcW w:w="0" w:type="auto"/>
            <w:tcBorders>
              <w:top w:val="single" w:sz="6" w:space="0" w:color="auto"/>
              <w:left w:val="single" w:sz="6" w:space="0" w:color="auto"/>
              <w:bottom w:val="single" w:sz="6" w:space="0" w:color="auto"/>
              <w:right w:val="single" w:sz="6" w:space="0" w:color="auto"/>
            </w:tcBorders>
            <w:vAlign w:val="center"/>
          </w:tcPr>
          <w:p w14:paraId="2851AAD7"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6013D42B" w14:textId="77777777" w:rsidR="00B832A9" w:rsidRPr="00A34352" w:rsidRDefault="00815FC8" w:rsidP="00B832A9">
            <w:pPr>
              <w:jc w:val="right"/>
              <w:rPr>
                <w:rFonts w:ascii="Arial" w:hAnsi="Arial" w:cs="Arial"/>
              </w:rPr>
            </w:pPr>
            <w:r w:rsidRPr="00A34352">
              <w:rPr>
                <w:rFonts w:ascii="Arial" w:hAnsi="Arial" w:cs="Arial"/>
              </w:rPr>
              <w:t>0,00</w:t>
            </w:r>
          </w:p>
        </w:tc>
      </w:tr>
    </w:tbl>
    <w:p w14:paraId="0F40DD8F" w14:textId="77777777" w:rsidR="00B832A9" w:rsidRPr="00A34352" w:rsidRDefault="00B832A9" w:rsidP="00B832A9">
      <w:pPr>
        <w:jc w:val="both"/>
        <w:rPr>
          <w:rFonts w:ascii="Arial" w:hAnsi="Arial" w:cs="Arial"/>
        </w:rPr>
        <w:sectPr w:rsidR="00B832A9" w:rsidRPr="00A34352" w:rsidSect="00B832A9">
          <w:pgSz w:w="16838" w:h="11906" w:orient="landscape"/>
          <w:pgMar w:top="720" w:right="720" w:bottom="720" w:left="720" w:header="708" w:footer="708" w:gutter="0"/>
          <w:cols w:space="708"/>
          <w:docGrid w:linePitch="360"/>
        </w:sectPr>
      </w:pPr>
    </w:p>
    <w:p w14:paraId="46805FEF" w14:textId="77777777" w:rsidR="00B832A9" w:rsidRPr="00A34352" w:rsidRDefault="00815FC8" w:rsidP="00B832A9">
      <w:pPr>
        <w:pStyle w:val="2"/>
        <w:ind w:left="11057"/>
        <w:rPr>
          <w:rFonts w:ascii="Arial" w:hAnsi="Arial" w:cs="Arial"/>
          <w:sz w:val="24"/>
          <w:szCs w:val="24"/>
        </w:rPr>
      </w:pPr>
      <w:r w:rsidRPr="00A34352">
        <w:rPr>
          <w:rFonts w:ascii="Arial" w:hAnsi="Arial" w:cs="Arial"/>
          <w:sz w:val="24"/>
          <w:szCs w:val="24"/>
        </w:rPr>
        <w:t>Приложение № 2 к подпрограмме</w:t>
      </w:r>
    </w:p>
    <w:p w14:paraId="45ED3B60" w14:textId="77777777" w:rsidR="00B832A9" w:rsidRPr="00A34352" w:rsidRDefault="00B832A9" w:rsidP="00B832A9">
      <w:pPr>
        <w:widowControl w:val="0"/>
        <w:ind w:left="11057" w:right="99"/>
        <w:jc w:val="center"/>
        <w:rPr>
          <w:rFonts w:ascii="Arial" w:hAnsi="Arial" w:cs="Arial"/>
          <w:b/>
        </w:rPr>
      </w:pPr>
    </w:p>
    <w:p w14:paraId="390BACC4" w14:textId="77777777" w:rsidR="00B832A9" w:rsidRPr="00A34352" w:rsidRDefault="00815FC8" w:rsidP="00B832A9">
      <w:pPr>
        <w:jc w:val="center"/>
        <w:rPr>
          <w:rFonts w:ascii="Arial" w:eastAsia="Calibri" w:hAnsi="Arial" w:cs="Arial"/>
          <w:lang w:eastAsia="en-US"/>
        </w:rPr>
      </w:pPr>
      <w:r w:rsidRPr="00A34352">
        <w:rPr>
          <w:rFonts w:ascii="Arial" w:eastAsia="Calibri" w:hAnsi="Arial" w:cs="Arial"/>
          <w:lang w:eastAsia="en-US"/>
        </w:rPr>
        <w:t xml:space="preserve">Перечень мероприятий подпрограммы </w:t>
      </w:r>
      <w:r w:rsidRPr="00A34352">
        <w:rPr>
          <w:rFonts w:ascii="Arial" w:hAnsi="Arial" w:cs="Arial"/>
        </w:rPr>
        <w:t>Развитие субъектов малого и среднего предпринимательства в Шарыповском районе</w:t>
      </w:r>
    </w:p>
    <w:tbl>
      <w:tblPr>
        <w:tblW w:w="0" w:type="auto"/>
        <w:jc w:val="center"/>
        <w:tblCellMar>
          <w:left w:w="70" w:type="dxa"/>
          <w:right w:w="70" w:type="dxa"/>
        </w:tblCellMar>
        <w:tblLook w:val="0000" w:firstRow="0" w:lastRow="0" w:firstColumn="0" w:lastColumn="0" w:noHBand="0" w:noVBand="0"/>
      </w:tblPr>
      <w:tblGrid>
        <w:gridCol w:w="462"/>
        <w:gridCol w:w="2672"/>
        <w:gridCol w:w="1856"/>
        <w:gridCol w:w="753"/>
        <w:gridCol w:w="710"/>
        <w:gridCol w:w="1485"/>
        <w:gridCol w:w="536"/>
        <w:gridCol w:w="1524"/>
        <w:gridCol w:w="712"/>
        <w:gridCol w:w="712"/>
        <w:gridCol w:w="1524"/>
        <w:gridCol w:w="2436"/>
      </w:tblGrid>
      <w:tr w:rsidR="000B2C24" w:rsidRPr="00A34352" w14:paraId="3A8F6F77" w14:textId="77777777" w:rsidTr="00B832A9">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0FEF9B58"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 п/п</w:t>
            </w:r>
          </w:p>
        </w:tc>
        <w:tc>
          <w:tcPr>
            <w:tcW w:w="0" w:type="auto"/>
            <w:vMerge w:val="restart"/>
            <w:tcBorders>
              <w:top w:val="single" w:sz="6" w:space="0" w:color="auto"/>
              <w:left w:val="single" w:sz="6" w:space="0" w:color="auto"/>
              <w:right w:val="single" w:sz="6" w:space="0" w:color="auto"/>
            </w:tcBorders>
            <w:vAlign w:val="center"/>
          </w:tcPr>
          <w:p w14:paraId="76274506"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5B8FF103"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ГРБС</w:t>
            </w:r>
          </w:p>
          <w:p w14:paraId="3C1DE76B"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14:paraId="6243B9DA"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ГРБС</w:t>
            </w:r>
          </w:p>
        </w:tc>
        <w:tc>
          <w:tcPr>
            <w:tcW w:w="0" w:type="auto"/>
            <w:vMerge w:val="restart"/>
            <w:tcBorders>
              <w:top w:val="single" w:sz="6" w:space="0" w:color="auto"/>
              <w:left w:val="single" w:sz="6" w:space="0" w:color="auto"/>
              <w:right w:val="single" w:sz="6" w:space="0" w:color="auto"/>
            </w:tcBorders>
            <w:vAlign w:val="center"/>
          </w:tcPr>
          <w:p w14:paraId="5B3DD30F" w14:textId="77777777" w:rsidR="00B832A9" w:rsidRPr="00A34352" w:rsidRDefault="00815FC8" w:rsidP="00B832A9">
            <w:pPr>
              <w:jc w:val="center"/>
              <w:rPr>
                <w:rFonts w:ascii="Arial" w:hAnsi="Arial" w:cs="Arial"/>
              </w:rPr>
            </w:pPr>
            <w:r w:rsidRPr="00A34352">
              <w:rPr>
                <w:rFonts w:ascii="Arial" w:hAnsi="Arial" w:cs="Arial"/>
              </w:rPr>
              <w:t>РзПр</w:t>
            </w:r>
          </w:p>
        </w:tc>
        <w:tc>
          <w:tcPr>
            <w:tcW w:w="0" w:type="auto"/>
            <w:vMerge w:val="restart"/>
            <w:tcBorders>
              <w:top w:val="single" w:sz="6" w:space="0" w:color="auto"/>
              <w:left w:val="single" w:sz="6" w:space="0" w:color="auto"/>
              <w:right w:val="single" w:sz="6" w:space="0" w:color="auto"/>
            </w:tcBorders>
            <w:vAlign w:val="center"/>
          </w:tcPr>
          <w:p w14:paraId="6DD6D1BE" w14:textId="77777777" w:rsidR="00B832A9" w:rsidRPr="00A34352" w:rsidRDefault="00815FC8" w:rsidP="00B832A9">
            <w:pPr>
              <w:jc w:val="center"/>
              <w:rPr>
                <w:rFonts w:ascii="Arial" w:hAnsi="Arial" w:cs="Arial"/>
              </w:rPr>
            </w:pPr>
            <w:r w:rsidRPr="00A34352">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14:paraId="65396A6B" w14:textId="77777777" w:rsidR="00B832A9" w:rsidRPr="00A34352" w:rsidRDefault="00815FC8" w:rsidP="00B832A9">
            <w:pPr>
              <w:jc w:val="center"/>
              <w:rPr>
                <w:rFonts w:ascii="Arial" w:hAnsi="Arial" w:cs="Arial"/>
              </w:rPr>
            </w:pPr>
            <w:r w:rsidRPr="00A34352">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14:paraId="66B48993"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14:paraId="370EAC29"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14:paraId="48EF7FFA"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14:paraId="270D86EB"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Итого на период</w:t>
            </w:r>
          </w:p>
        </w:tc>
        <w:tc>
          <w:tcPr>
            <w:tcW w:w="0" w:type="auto"/>
            <w:vMerge w:val="restart"/>
            <w:tcBorders>
              <w:top w:val="single" w:sz="6" w:space="0" w:color="auto"/>
              <w:left w:val="single" w:sz="6" w:space="0" w:color="auto"/>
              <w:right w:val="single" w:sz="6" w:space="0" w:color="auto"/>
            </w:tcBorders>
          </w:tcPr>
          <w:p w14:paraId="4CFDAAD4" w14:textId="77777777" w:rsidR="00B832A9" w:rsidRPr="00A34352" w:rsidRDefault="00815FC8" w:rsidP="00B832A9">
            <w:pPr>
              <w:jc w:val="center"/>
              <w:rPr>
                <w:rFonts w:ascii="Arial" w:hAnsi="Arial" w:cs="Arial"/>
              </w:rPr>
            </w:pPr>
            <w:r w:rsidRPr="00A34352">
              <w:rPr>
                <w:rFonts w:ascii="Arial" w:hAnsi="Arial" w:cs="Arial"/>
              </w:rPr>
              <w:t>Ожидаемый результат от реализации подпрограммного мероприятия (в натуральном выражении)</w:t>
            </w:r>
          </w:p>
        </w:tc>
      </w:tr>
      <w:tr w:rsidR="000B2C24" w:rsidRPr="00A34352" w14:paraId="5BC1F4CC" w14:textId="77777777" w:rsidTr="00B832A9">
        <w:trPr>
          <w:trHeight w:val="454"/>
          <w:tblHeader/>
          <w:jc w:val="center"/>
        </w:trPr>
        <w:tc>
          <w:tcPr>
            <w:tcW w:w="0" w:type="auto"/>
            <w:vMerge/>
            <w:tcBorders>
              <w:left w:val="single" w:sz="6" w:space="0" w:color="auto"/>
              <w:bottom w:val="single" w:sz="6" w:space="0" w:color="auto"/>
              <w:right w:val="single" w:sz="6" w:space="0" w:color="auto"/>
            </w:tcBorders>
            <w:vAlign w:val="center"/>
          </w:tcPr>
          <w:p w14:paraId="2BB40A03" w14:textId="77777777" w:rsidR="00B832A9" w:rsidRPr="00A34352" w:rsidRDefault="00B832A9" w:rsidP="00B832A9">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14:paraId="34F0F081" w14:textId="77777777" w:rsidR="00B832A9" w:rsidRPr="00A34352" w:rsidRDefault="00B832A9" w:rsidP="00B832A9">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14:paraId="1A474F6B" w14:textId="77777777" w:rsidR="00B832A9" w:rsidRPr="00A34352" w:rsidRDefault="00B832A9" w:rsidP="00B832A9">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14:paraId="3CBE8B72" w14:textId="77777777" w:rsidR="00B832A9" w:rsidRPr="00A34352" w:rsidRDefault="00B832A9" w:rsidP="00B832A9">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14:paraId="74F86A81" w14:textId="77777777" w:rsidR="00B832A9" w:rsidRPr="00A34352" w:rsidRDefault="00B832A9" w:rsidP="00B832A9">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14:paraId="791ACBC0" w14:textId="77777777" w:rsidR="00B832A9" w:rsidRPr="00A34352" w:rsidRDefault="00B832A9" w:rsidP="00B832A9">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14:paraId="14076C61" w14:textId="77777777" w:rsidR="00B832A9" w:rsidRPr="00A34352" w:rsidRDefault="00B832A9" w:rsidP="00B832A9">
            <w:pPr>
              <w:pStyle w:val="ConsPlusNormal"/>
              <w:widowControl/>
              <w:ind w:firstLine="0"/>
              <w:jc w:val="center"/>
              <w:rPr>
                <w:rFonts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7BD580CE"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48BB482F"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53CD1BE6"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7EB424D0"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План</w:t>
            </w:r>
          </w:p>
        </w:tc>
        <w:tc>
          <w:tcPr>
            <w:tcW w:w="0" w:type="auto"/>
            <w:vMerge/>
            <w:tcBorders>
              <w:left w:val="single" w:sz="6" w:space="0" w:color="auto"/>
              <w:bottom w:val="single" w:sz="6" w:space="0" w:color="auto"/>
              <w:right w:val="single" w:sz="6" w:space="0" w:color="auto"/>
            </w:tcBorders>
          </w:tcPr>
          <w:p w14:paraId="5FF52CBB" w14:textId="77777777" w:rsidR="00B832A9" w:rsidRPr="00A34352" w:rsidRDefault="00B832A9" w:rsidP="00B832A9">
            <w:pPr>
              <w:jc w:val="center"/>
              <w:rPr>
                <w:rFonts w:ascii="Arial" w:hAnsi="Arial" w:cs="Arial"/>
                <w:b/>
              </w:rPr>
            </w:pPr>
          </w:p>
        </w:tc>
      </w:tr>
      <w:tr w:rsidR="000B2C24" w:rsidRPr="00A34352" w14:paraId="49A52D19" w14:textId="77777777" w:rsidTr="00B832A9">
        <w:trPr>
          <w:trHeight w:val="454"/>
          <w:tblHeader/>
          <w:jc w:val="center"/>
        </w:trPr>
        <w:tc>
          <w:tcPr>
            <w:tcW w:w="0" w:type="auto"/>
            <w:tcBorders>
              <w:left w:val="single" w:sz="6" w:space="0" w:color="auto"/>
              <w:bottom w:val="single" w:sz="6" w:space="0" w:color="auto"/>
              <w:right w:val="single" w:sz="6" w:space="0" w:color="auto"/>
            </w:tcBorders>
            <w:vAlign w:val="center"/>
          </w:tcPr>
          <w:p w14:paraId="3AD92168"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1</w:t>
            </w:r>
          </w:p>
        </w:tc>
        <w:tc>
          <w:tcPr>
            <w:tcW w:w="0" w:type="auto"/>
            <w:tcBorders>
              <w:left w:val="single" w:sz="6" w:space="0" w:color="auto"/>
              <w:bottom w:val="single" w:sz="6" w:space="0" w:color="auto"/>
              <w:right w:val="single" w:sz="6" w:space="0" w:color="auto"/>
            </w:tcBorders>
            <w:vAlign w:val="center"/>
          </w:tcPr>
          <w:p w14:paraId="36E370D1"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2</w:t>
            </w:r>
          </w:p>
        </w:tc>
        <w:tc>
          <w:tcPr>
            <w:tcW w:w="0" w:type="auto"/>
            <w:tcBorders>
              <w:left w:val="single" w:sz="6" w:space="0" w:color="auto"/>
              <w:bottom w:val="single" w:sz="6" w:space="0" w:color="auto"/>
              <w:right w:val="single" w:sz="6" w:space="0" w:color="auto"/>
            </w:tcBorders>
            <w:vAlign w:val="center"/>
          </w:tcPr>
          <w:p w14:paraId="4E6BDA31"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3</w:t>
            </w:r>
          </w:p>
        </w:tc>
        <w:tc>
          <w:tcPr>
            <w:tcW w:w="0" w:type="auto"/>
            <w:tcBorders>
              <w:left w:val="single" w:sz="6" w:space="0" w:color="auto"/>
              <w:bottom w:val="single" w:sz="6" w:space="0" w:color="auto"/>
              <w:right w:val="single" w:sz="6" w:space="0" w:color="auto"/>
            </w:tcBorders>
            <w:vAlign w:val="center"/>
          </w:tcPr>
          <w:p w14:paraId="1A9E6298"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4</w:t>
            </w:r>
          </w:p>
        </w:tc>
        <w:tc>
          <w:tcPr>
            <w:tcW w:w="0" w:type="auto"/>
            <w:tcBorders>
              <w:left w:val="single" w:sz="6" w:space="0" w:color="auto"/>
              <w:bottom w:val="single" w:sz="6" w:space="0" w:color="auto"/>
              <w:right w:val="single" w:sz="6" w:space="0" w:color="auto"/>
            </w:tcBorders>
            <w:vAlign w:val="center"/>
          </w:tcPr>
          <w:p w14:paraId="49391E0F"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5</w:t>
            </w:r>
          </w:p>
        </w:tc>
        <w:tc>
          <w:tcPr>
            <w:tcW w:w="0" w:type="auto"/>
            <w:tcBorders>
              <w:left w:val="single" w:sz="6" w:space="0" w:color="auto"/>
              <w:bottom w:val="single" w:sz="6" w:space="0" w:color="auto"/>
              <w:right w:val="single" w:sz="6" w:space="0" w:color="auto"/>
            </w:tcBorders>
            <w:vAlign w:val="center"/>
          </w:tcPr>
          <w:p w14:paraId="2F43122C"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6</w:t>
            </w:r>
          </w:p>
        </w:tc>
        <w:tc>
          <w:tcPr>
            <w:tcW w:w="0" w:type="auto"/>
            <w:tcBorders>
              <w:left w:val="single" w:sz="6" w:space="0" w:color="auto"/>
              <w:bottom w:val="single" w:sz="6" w:space="0" w:color="auto"/>
              <w:right w:val="single" w:sz="6" w:space="0" w:color="auto"/>
            </w:tcBorders>
            <w:vAlign w:val="center"/>
          </w:tcPr>
          <w:p w14:paraId="3B1CEAF7"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5F6EDC6C"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14:paraId="3B0AFB25"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14:paraId="2F51811A"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14:paraId="64D280EF"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11</w:t>
            </w:r>
          </w:p>
        </w:tc>
        <w:tc>
          <w:tcPr>
            <w:tcW w:w="0" w:type="auto"/>
            <w:tcBorders>
              <w:left w:val="single" w:sz="6" w:space="0" w:color="auto"/>
              <w:bottom w:val="single" w:sz="6" w:space="0" w:color="auto"/>
              <w:right w:val="single" w:sz="6" w:space="0" w:color="auto"/>
            </w:tcBorders>
            <w:vAlign w:val="center"/>
          </w:tcPr>
          <w:p w14:paraId="7AA93D64" w14:textId="77777777" w:rsidR="00B832A9" w:rsidRPr="00A34352" w:rsidRDefault="00815FC8" w:rsidP="00B832A9">
            <w:pPr>
              <w:jc w:val="center"/>
              <w:rPr>
                <w:rFonts w:ascii="Arial" w:hAnsi="Arial" w:cs="Arial"/>
              </w:rPr>
            </w:pPr>
            <w:r w:rsidRPr="00A34352">
              <w:rPr>
                <w:rFonts w:ascii="Arial" w:hAnsi="Arial" w:cs="Arial"/>
              </w:rPr>
              <w:t>12</w:t>
            </w:r>
          </w:p>
        </w:tc>
      </w:tr>
      <w:tr w:rsidR="000B2C24" w:rsidRPr="00A34352" w14:paraId="19F975EF"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0BFF704" w14:textId="77777777" w:rsidR="00B832A9" w:rsidRPr="00A34352" w:rsidRDefault="00815FC8" w:rsidP="00B832A9">
            <w:pPr>
              <w:jc w:val="center"/>
              <w:rPr>
                <w:rFonts w:ascii="Arial" w:hAnsi="Arial" w:cs="Arial"/>
              </w:rPr>
            </w:pPr>
            <w:r w:rsidRPr="00A34352">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3F74339D" w14:textId="77777777" w:rsidR="00B832A9" w:rsidRPr="00A34352" w:rsidRDefault="00815FC8" w:rsidP="00B832A9">
            <w:pPr>
              <w:rPr>
                <w:rFonts w:ascii="Arial" w:hAnsi="Arial" w:cs="Arial"/>
              </w:rPr>
            </w:pPr>
            <w:r w:rsidRPr="00A34352">
              <w:rPr>
                <w:rFonts w:ascii="Arial" w:hAnsi="Arial" w:cs="Arial"/>
              </w:rPr>
              <w:t>Развитие субъектов малого и среднего предпринимательства в Шарыповском районе</w:t>
            </w:r>
          </w:p>
        </w:tc>
        <w:tc>
          <w:tcPr>
            <w:tcW w:w="0" w:type="auto"/>
            <w:tcBorders>
              <w:top w:val="single" w:sz="6" w:space="0" w:color="auto"/>
              <w:left w:val="single" w:sz="6" w:space="0" w:color="auto"/>
              <w:bottom w:val="single" w:sz="6" w:space="0" w:color="auto"/>
              <w:right w:val="single" w:sz="6" w:space="0" w:color="auto"/>
            </w:tcBorders>
            <w:vAlign w:val="center"/>
          </w:tcPr>
          <w:p w14:paraId="67ECDBBC"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4B6A300"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D97F975"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A4A0220"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44072F3"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786885A" w14:textId="77777777" w:rsidR="00B832A9" w:rsidRPr="00A34352" w:rsidRDefault="00815FC8" w:rsidP="00B832A9">
            <w:pPr>
              <w:jc w:val="right"/>
              <w:rPr>
                <w:rFonts w:ascii="Arial" w:hAnsi="Arial" w:cs="Arial"/>
              </w:rPr>
            </w:pPr>
            <w:r w:rsidRPr="00A34352">
              <w:rPr>
                <w:rFonts w:ascii="Arial" w:hAnsi="Arial" w:cs="Arial"/>
              </w:rPr>
              <w:t>5 668 886,57</w:t>
            </w:r>
          </w:p>
        </w:tc>
        <w:tc>
          <w:tcPr>
            <w:tcW w:w="0" w:type="auto"/>
            <w:tcBorders>
              <w:top w:val="single" w:sz="6" w:space="0" w:color="auto"/>
              <w:left w:val="single" w:sz="6" w:space="0" w:color="auto"/>
              <w:bottom w:val="single" w:sz="6" w:space="0" w:color="auto"/>
              <w:right w:val="single" w:sz="6" w:space="0" w:color="auto"/>
            </w:tcBorders>
            <w:vAlign w:val="center"/>
          </w:tcPr>
          <w:p w14:paraId="3F29C7C0"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40E0EF89"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10522BFF" w14:textId="77777777" w:rsidR="00B832A9" w:rsidRPr="00A34352" w:rsidRDefault="00815FC8" w:rsidP="00B832A9">
            <w:pPr>
              <w:jc w:val="right"/>
              <w:rPr>
                <w:rFonts w:ascii="Arial" w:hAnsi="Arial" w:cs="Arial"/>
              </w:rPr>
            </w:pPr>
            <w:r w:rsidRPr="00A34352">
              <w:rPr>
                <w:rFonts w:ascii="Arial" w:hAnsi="Arial" w:cs="Arial"/>
              </w:rPr>
              <w:t>5 668 886,57</w:t>
            </w:r>
          </w:p>
        </w:tc>
        <w:tc>
          <w:tcPr>
            <w:tcW w:w="0" w:type="auto"/>
            <w:tcBorders>
              <w:top w:val="single" w:sz="6" w:space="0" w:color="auto"/>
              <w:left w:val="single" w:sz="6" w:space="0" w:color="auto"/>
              <w:bottom w:val="single" w:sz="6" w:space="0" w:color="auto"/>
              <w:right w:val="single" w:sz="6" w:space="0" w:color="auto"/>
            </w:tcBorders>
            <w:vAlign w:val="center"/>
          </w:tcPr>
          <w:p w14:paraId="3B6E8537" w14:textId="77777777" w:rsidR="00B832A9" w:rsidRPr="00A34352" w:rsidRDefault="00B832A9" w:rsidP="00B832A9">
            <w:pPr>
              <w:rPr>
                <w:rFonts w:ascii="Arial" w:hAnsi="Arial" w:cs="Arial"/>
              </w:rPr>
            </w:pPr>
          </w:p>
        </w:tc>
      </w:tr>
      <w:tr w:rsidR="000B2C24" w:rsidRPr="00A34352" w14:paraId="11231C48"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22E1B55" w14:textId="77777777" w:rsidR="00B832A9" w:rsidRPr="00A34352" w:rsidRDefault="00815FC8" w:rsidP="00B832A9">
            <w:pPr>
              <w:jc w:val="center"/>
              <w:rPr>
                <w:rFonts w:ascii="Arial" w:hAnsi="Arial" w:cs="Arial"/>
              </w:rPr>
            </w:pPr>
            <w:r w:rsidRPr="00A34352">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0DDB46A0" w14:textId="77777777" w:rsidR="00B832A9" w:rsidRPr="00A34352" w:rsidRDefault="00B832A9" w:rsidP="00B832A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0312B30" w14:textId="77777777" w:rsidR="00B832A9" w:rsidRPr="00A34352" w:rsidRDefault="00815FC8" w:rsidP="00B832A9">
            <w:pPr>
              <w:jc w:val="center"/>
              <w:rPr>
                <w:rFonts w:ascii="Arial" w:hAnsi="Arial" w:cs="Arial"/>
              </w:rPr>
            </w:pPr>
            <w:r w:rsidRPr="00A34352">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695299B7" w14:textId="77777777" w:rsidR="00B832A9" w:rsidRPr="00A34352" w:rsidRDefault="00815FC8" w:rsidP="00B832A9">
            <w:pPr>
              <w:jc w:val="center"/>
              <w:rPr>
                <w:rFonts w:ascii="Arial" w:hAnsi="Arial" w:cs="Arial"/>
              </w:rPr>
            </w:pPr>
            <w:r w:rsidRPr="00A34352">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14:paraId="20DFF40C"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AA23FC8"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D75CA2D"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AD9F71E" w14:textId="77777777" w:rsidR="00B832A9" w:rsidRPr="00A34352" w:rsidRDefault="00815FC8" w:rsidP="00B832A9">
            <w:pPr>
              <w:jc w:val="right"/>
              <w:rPr>
                <w:rFonts w:ascii="Arial" w:hAnsi="Arial" w:cs="Arial"/>
              </w:rPr>
            </w:pPr>
            <w:r w:rsidRPr="00A34352">
              <w:rPr>
                <w:rFonts w:ascii="Arial" w:hAnsi="Arial" w:cs="Arial"/>
              </w:rPr>
              <w:t>5 668 886,57</w:t>
            </w:r>
          </w:p>
        </w:tc>
        <w:tc>
          <w:tcPr>
            <w:tcW w:w="0" w:type="auto"/>
            <w:tcBorders>
              <w:top w:val="single" w:sz="6" w:space="0" w:color="auto"/>
              <w:left w:val="single" w:sz="6" w:space="0" w:color="auto"/>
              <w:bottom w:val="single" w:sz="6" w:space="0" w:color="auto"/>
              <w:right w:val="single" w:sz="6" w:space="0" w:color="auto"/>
            </w:tcBorders>
            <w:vAlign w:val="center"/>
          </w:tcPr>
          <w:p w14:paraId="56E9FA69"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6938770B"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363BC63A" w14:textId="77777777" w:rsidR="00B832A9" w:rsidRPr="00A34352" w:rsidRDefault="00815FC8" w:rsidP="00B832A9">
            <w:pPr>
              <w:jc w:val="right"/>
              <w:rPr>
                <w:rFonts w:ascii="Arial" w:hAnsi="Arial" w:cs="Arial"/>
              </w:rPr>
            </w:pPr>
            <w:r w:rsidRPr="00A34352">
              <w:rPr>
                <w:rFonts w:ascii="Arial" w:hAnsi="Arial" w:cs="Arial"/>
              </w:rPr>
              <w:t>5 668 886,57</w:t>
            </w:r>
          </w:p>
        </w:tc>
        <w:tc>
          <w:tcPr>
            <w:tcW w:w="0" w:type="auto"/>
            <w:tcBorders>
              <w:top w:val="single" w:sz="6" w:space="0" w:color="auto"/>
              <w:left w:val="single" w:sz="6" w:space="0" w:color="auto"/>
              <w:bottom w:val="single" w:sz="6" w:space="0" w:color="auto"/>
              <w:right w:val="single" w:sz="6" w:space="0" w:color="auto"/>
            </w:tcBorders>
            <w:vAlign w:val="center"/>
          </w:tcPr>
          <w:p w14:paraId="2E3061C2" w14:textId="77777777" w:rsidR="00B832A9" w:rsidRPr="00A34352" w:rsidRDefault="00B832A9" w:rsidP="00B832A9">
            <w:pPr>
              <w:rPr>
                <w:rFonts w:ascii="Arial" w:hAnsi="Arial" w:cs="Arial"/>
              </w:rPr>
            </w:pPr>
          </w:p>
        </w:tc>
      </w:tr>
      <w:tr w:rsidR="000B2C24" w:rsidRPr="00A34352" w14:paraId="6E5534B9"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B00B09B" w14:textId="77777777" w:rsidR="00B832A9" w:rsidRPr="00A34352" w:rsidRDefault="00815FC8" w:rsidP="00B832A9">
            <w:pPr>
              <w:jc w:val="center"/>
              <w:rPr>
                <w:rFonts w:ascii="Arial" w:hAnsi="Arial" w:cs="Arial"/>
              </w:rPr>
            </w:pPr>
            <w:r w:rsidRPr="00A34352">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3483D17F" w14:textId="77777777" w:rsidR="00B832A9" w:rsidRPr="00A34352" w:rsidRDefault="00815FC8" w:rsidP="00B832A9">
            <w:pPr>
              <w:rPr>
                <w:rFonts w:ascii="Arial" w:hAnsi="Arial" w:cs="Arial"/>
              </w:rPr>
            </w:pPr>
            <w:r w:rsidRPr="00A34352">
              <w:rPr>
                <w:rFonts w:ascii="Arial" w:hAnsi="Arial" w:cs="Arial"/>
              </w:rPr>
              <w:t>Цель 1: Создание благоприятных условий для развития субъектов малого и среднего предпринимательства в Шарыповском районе</w:t>
            </w:r>
          </w:p>
        </w:tc>
        <w:tc>
          <w:tcPr>
            <w:tcW w:w="0" w:type="auto"/>
            <w:tcBorders>
              <w:top w:val="single" w:sz="6" w:space="0" w:color="auto"/>
              <w:left w:val="single" w:sz="6" w:space="0" w:color="auto"/>
              <w:bottom w:val="single" w:sz="6" w:space="0" w:color="auto"/>
              <w:right w:val="single" w:sz="6" w:space="0" w:color="auto"/>
            </w:tcBorders>
            <w:vAlign w:val="center"/>
          </w:tcPr>
          <w:p w14:paraId="4008CEE7"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CF63E9F"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DCD3745"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4CE4648"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86B0782"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D0BC769" w14:textId="77777777" w:rsidR="00B832A9" w:rsidRPr="00A34352" w:rsidRDefault="00815FC8" w:rsidP="00B832A9">
            <w:pPr>
              <w:jc w:val="right"/>
              <w:rPr>
                <w:rFonts w:ascii="Arial" w:hAnsi="Arial" w:cs="Arial"/>
              </w:rPr>
            </w:pPr>
            <w:r w:rsidRPr="00A34352">
              <w:rPr>
                <w:rFonts w:ascii="Arial" w:hAnsi="Arial" w:cs="Arial"/>
              </w:rPr>
              <w:t>5 668 886,57</w:t>
            </w:r>
          </w:p>
        </w:tc>
        <w:tc>
          <w:tcPr>
            <w:tcW w:w="0" w:type="auto"/>
            <w:tcBorders>
              <w:top w:val="single" w:sz="6" w:space="0" w:color="auto"/>
              <w:left w:val="single" w:sz="6" w:space="0" w:color="auto"/>
              <w:bottom w:val="single" w:sz="6" w:space="0" w:color="auto"/>
              <w:right w:val="single" w:sz="6" w:space="0" w:color="auto"/>
            </w:tcBorders>
            <w:vAlign w:val="center"/>
          </w:tcPr>
          <w:p w14:paraId="47EE0865"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11C4F145"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4B68B118" w14:textId="77777777" w:rsidR="00B832A9" w:rsidRPr="00A34352" w:rsidRDefault="00815FC8" w:rsidP="00B832A9">
            <w:pPr>
              <w:jc w:val="right"/>
              <w:rPr>
                <w:rFonts w:ascii="Arial" w:hAnsi="Arial" w:cs="Arial"/>
              </w:rPr>
            </w:pPr>
            <w:r w:rsidRPr="00A34352">
              <w:rPr>
                <w:rFonts w:ascii="Arial" w:hAnsi="Arial" w:cs="Arial"/>
              </w:rPr>
              <w:t>5 668 886,57</w:t>
            </w:r>
          </w:p>
        </w:tc>
        <w:tc>
          <w:tcPr>
            <w:tcW w:w="0" w:type="auto"/>
            <w:tcBorders>
              <w:top w:val="single" w:sz="6" w:space="0" w:color="auto"/>
              <w:left w:val="single" w:sz="6" w:space="0" w:color="auto"/>
              <w:bottom w:val="single" w:sz="6" w:space="0" w:color="auto"/>
              <w:right w:val="single" w:sz="6" w:space="0" w:color="auto"/>
            </w:tcBorders>
            <w:vAlign w:val="center"/>
          </w:tcPr>
          <w:p w14:paraId="0A5EB512" w14:textId="77777777" w:rsidR="00B832A9" w:rsidRPr="00A34352" w:rsidRDefault="00B832A9" w:rsidP="00B832A9">
            <w:pPr>
              <w:rPr>
                <w:rFonts w:ascii="Arial" w:hAnsi="Arial" w:cs="Arial"/>
              </w:rPr>
            </w:pPr>
          </w:p>
        </w:tc>
      </w:tr>
      <w:tr w:rsidR="000B2C24" w:rsidRPr="00A34352" w14:paraId="4D2E5001"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5D49E75" w14:textId="77777777" w:rsidR="00B832A9" w:rsidRPr="00A34352" w:rsidRDefault="00815FC8" w:rsidP="00B832A9">
            <w:pPr>
              <w:jc w:val="center"/>
              <w:rPr>
                <w:rFonts w:ascii="Arial" w:hAnsi="Arial" w:cs="Arial"/>
              </w:rPr>
            </w:pPr>
            <w:r w:rsidRPr="00A34352">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58CFD514" w14:textId="77777777" w:rsidR="00B832A9" w:rsidRPr="00A34352" w:rsidRDefault="00815FC8" w:rsidP="00B832A9">
            <w:pPr>
              <w:rPr>
                <w:rFonts w:ascii="Arial" w:hAnsi="Arial" w:cs="Arial"/>
              </w:rPr>
            </w:pPr>
            <w:r w:rsidRPr="00A34352">
              <w:rPr>
                <w:rFonts w:ascii="Arial" w:hAnsi="Arial" w:cs="Arial"/>
              </w:rPr>
              <w:t>Задача 1: Финансовая поддержка субъектов малого и среднего предпринимательства в части обучения, создания и развития производства в приоритетных отраслях экономики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382E53A8"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44C2361"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7F627CA"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9614B46"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4917C91"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C64B319" w14:textId="77777777" w:rsidR="00B832A9" w:rsidRPr="00A34352" w:rsidRDefault="00815FC8" w:rsidP="00B832A9">
            <w:pPr>
              <w:jc w:val="right"/>
              <w:rPr>
                <w:rFonts w:ascii="Arial" w:hAnsi="Arial" w:cs="Arial"/>
              </w:rPr>
            </w:pPr>
            <w:r w:rsidRPr="00A34352">
              <w:rPr>
                <w:rFonts w:ascii="Arial" w:hAnsi="Arial" w:cs="Arial"/>
              </w:rPr>
              <w:t>5 628 886,57</w:t>
            </w:r>
          </w:p>
        </w:tc>
        <w:tc>
          <w:tcPr>
            <w:tcW w:w="0" w:type="auto"/>
            <w:tcBorders>
              <w:top w:val="single" w:sz="6" w:space="0" w:color="auto"/>
              <w:left w:val="single" w:sz="6" w:space="0" w:color="auto"/>
              <w:bottom w:val="single" w:sz="6" w:space="0" w:color="auto"/>
              <w:right w:val="single" w:sz="6" w:space="0" w:color="auto"/>
            </w:tcBorders>
            <w:vAlign w:val="center"/>
          </w:tcPr>
          <w:p w14:paraId="5E37998D"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160A9D67"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30453077" w14:textId="77777777" w:rsidR="00B832A9" w:rsidRPr="00A34352" w:rsidRDefault="00815FC8" w:rsidP="00B832A9">
            <w:pPr>
              <w:jc w:val="right"/>
              <w:rPr>
                <w:rFonts w:ascii="Arial" w:hAnsi="Arial" w:cs="Arial"/>
              </w:rPr>
            </w:pPr>
            <w:r w:rsidRPr="00A34352">
              <w:rPr>
                <w:rFonts w:ascii="Arial" w:hAnsi="Arial" w:cs="Arial"/>
              </w:rPr>
              <w:t>5 628 886,57</w:t>
            </w:r>
          </w:p>
        </w:tc>
        <w:tc>
          <w:tcPr>
            <w:tcW w:w="0" w:type="auto"/>
            <w:tcBorders>
              <w:top w:val="single" w:sz="6" w:space="0" w:color="auto"/>
              <w:left w:val="single" w:sz="6" w:space="0" w:color="auto"/>
              <w:bottom w:val="single" w:sz="6" w:space="0" w:color="auto"/>
              <w:right w:val="single" w:sz="6" w:space="0" w:color="auto"/>
            </w:tcBorders>
            <w:vAlign w:val="center"/>
          </w:tcPr>
          <w:p w14:paraId="696119F9" w14:textId="77777777" w:rsidR="00B832A9" w:rsidRPr="00A34352" w:rsidRDefault="00B832A9" w:rsidP="00B832A9">
            <w:pPr>
              <w:rPr>
                <w:rFonts w:ascii="Arial" w:hAnsi="Arial" w:cs="Arial"/>
              </w:rPr>
            </w:pPr>
          </w:p>
        </w:tc>
      </w:tr>
      <w:tr w:rsidR="000B2C24" w:rsidRPr="00A34352" w14:paraId="752DE57B"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4C01B72" w14:textId="77777777" w:rsidR="00B832A9" w:rsidRPr="00A34352" w:rsidRDefault="00815FC8" w:rsidP="00B832A9">
            <w:pPr>
              <w:jc w:val="center"/>
              <w:rPr>
                <w:rFonts w:ascii="Arial" w:hAnsi="Arial" w:cs="Arial"/>
              </w:rPr>
            </w:pPr>
            <w:r w:rsidRPr="00A34352">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58E9992A" w14:textId="77777777" w:rsidR="00B832A9" w:rsidRPr="00A34352" w:rsidRDefault="00815FC8" w:rsidP="00B832A9">
            <w:pPr>
              <w:rPr>
                <w:rFonts w:ascii="Arial" w:hAnsi="Arial" w:cs="Arial"/>
              </w:rPr>
            </w:pPr>
            <w:r w:rsidRPr="00A34352">
              <w:rPr>
                <w:rFonts w:ascii="Arial" w:hAnsi="Arial" w:cs="Arial"/>
              </w:rPr>
              <w:t xml:space="preserve">Мероприятие 1.1: </w:t>
            </w:r>
            <w:r w:rsidR="00050F73" w:rsidRPr="00A34352">
              <w:rPr>
                <w:rFonts w:ascii="Arial" w:hAnsi="Arial" w:cs="Arial"/>
              </w:rPr>
              <w:t xml:space="preserve"> </w:t>
            </w:r>
            <w:r w:rsidRPr="00A34352">
              <w:rPr>
                <w:rFonts w:ascii="Arial" w:hAnsi="Arial" w:cs="Arial"/>
              </w:rPr>
              <w:t xml:space="preserve"> Субсидии субъектам малого или среднего предпринимательства, осуществившим расходы на  строительство (реконструкцию) для собственных нужд производственных зданий, строений, сооружений и  (или) приобретение  оборудования  за счет привлеченных  заемных средств, предоставляемых  на условиях платности  и возвратности,  в целях создания и (или) развития, либо модернизации производства товаров (работ, услуг)</w:t>
            </w:r>
          </w:p>
          <w:p w14:paraId="14A5B54E" w14:textId="77777777" w:rsidR="00B832A9" w:rsidRPr="00A34352" w:rsidRDefault="00815FC8" w:rsidP="00B832A9">
            <w:pPr>
              <w:rPr>
                <w:rFonts w:ascii="Arial" w:hAnsi="Arial" w:cs="Arial"/>
              </w:rPr>
            </w:pPr>
            <w:r w:rsidRPr="00A34352">
              <w:rPr>
                <w:rFonts w:ascii="Arial" w:hAnsi="Arial" w:cs="Arial"/>
              </w:rPr>
              <w:t xml:space="preserve"> </w:t>
            </w:r>
          </w:p>
          <w:p w14:paraId="34292B08" w14:textId="77777777" w:rsidR="00B832A9" w:rsidRPr="00A34352" w:rsidRDefault="00B832A9" w:rsidP="00B832A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A64A680"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254591C"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8EB747E"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BE0E036"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D065AAD"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7D1576B" w14:textId="77777777" w:rsidR="00B832A9" w:rsidRPr="00A34352" w:rsidRDefault="00815FC8" w:rsidP="00B832A9">
            <w:pPr>
              <w:jc w:val="right"/>
              <w:rPr>
                <w:rFonts w:ascii="Arial" w:hAnsi="Arial" w:cs="Arial"/>
              </w:rPr>
            </w:pPr>
            <w:r w:rsidRPr="00A34352">
              <w:rPr>
                <w:rFonts w:ascii="Arial" w:hAnsi="Arial" w:cs="Arial"/>
              </w:rPr>
              <w:t>4 303 636,00</w:t>
            </w:r>
          </w:p>
        </w:tc>
        <w:tc>
          <w:tcPr>
            <w:tcW w:w="0" w:type="auto"/>
            <w:tcBorders>
              <w:top w:val="single" w:sz="6" w:space="0" w:color="auto"/>
              <w:left w:val="single" w:sz="6" w:space="0" w:color="auto"/>
              <w:bottom w:val="single" w:sz="6" w:space="0" w:color="auto"/>
              <w:right w:val="single" w:sz="6" w:space="0" w:color="auto"/>
            </w:tcBorders>
            <w:vAlign w:val="center"/>
          </w:tcPr>
          <w:p w14:paraId="65138307"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3896979C"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0442FD03" w14:textId="77777777" w:rsidR="00B832A9" w:rsidRPr="00A34352" w:rsidRDefault="00815FC8" w:rsidP="00B832A9">
            <w:pPr>
              <w:jc w:val="right"/>
              <w:rPr>
                <w:rFonts w:ascii="Arial" w:hAnsi="Arial" w:cs="Arial"/>
              </w:rPr>
            </w:pPr>
            <w:r w:rsidRPr="00A34352">
              <w:rPr>
                <w:rFonts w:ascii="Arial" w:hAnsi="Arial" w:cs="Arial"/>
              </w:rPr>
              <w:t>4 303 636,00</w:t>
            </w:r>
          </w:p>
        </w:tc>
        <w:tc>
          <w:tcPr>
            <w:tcW w:w="0" w:type="auto"/>
            <w:tcBorders>
              <w:top w:val="single" w:sz="6" w:space="0" w:color="auto"/>
              <w:left w:val="single" w:sz="6" w:space="0" w:color="auto"/>
              <w:bottom w:val="single" w:sz="6" w:space="0" w:color="auto"/>
              <w:right w:val="single" w:sz="6" w:space="0" w:color="auto"/>
            </w:tcBorders>
            <w:vAlign w:val="center"/>
          </w:tcPr>
          <w:p w14:paraId="18F11E8E" w14:textId="77777777" w:rsidR="00B832A9" w:rsidRPr="00A34352" w:rsidRDefault="00815FC8" w:rsidP="00B832A9">
            <w:pPr>
              <w:rPr>
                <w:rFonts w:ascii="Arial" w:hAnsi="Arial" w:cs="Arial"/>
              </w:rPr>
            </w:pPr>
            <w:r w:rsidRPr="00A34352">
              <w:rPr>
                <w:rFonts w:ascii="Arial" w:hAnsi="Arial" w:cs="Arial"/>
              </w:rPr>
              <w:t>Поддержка  в 2019 году - 5 СМСП, создание 5 и сохранение 18 раб. мест, объем привлеченных инвестиций- 16,8 млн.руб.инвестиций.</w:t>
            </w:r>
          </w:p>
        </w:tc>
      </w:tr>
      <w:tr w:rsidR="000B2C24" w:rsidRPr="00A34352" w14:paraId="47757C35"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CC98CDA" w14:textId="77777777" w:rsidR="00B832A9" w:rsidRPr="00A34352" w:rsidRDefault="00815FC8" w:rsidP="00B832A9">
            <w:pPr>
              <w:jc w:val="center"/>
              <w:rPr>
                <w:rFonts w:ascii="Arial" w:hAnsi="Arial" w:cs="Arial"/>
              </w:rPr>
            </w:pPr>
            <w:r w:rsidRPr="00A34352">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14:paraId="5B2D7A0F" w14:textId="77777777" w:rsidR="00B832A9" w:rsidRPr="00A34352" w:rsidRDefault="00815FC8" w:rsidP="00B832A9">
            <w:pPr>
              <w:rPr>
                <w:rFonts w:ascii="Arial" w:hAnsi="Arial" w:cs="Arial"/>
              </w:rPr>
            </w:pPr>
            <w:r w:rsidRPr="00A34352">
              <w:rPr>
                <w:rFonts w:ascii="Arial" w:hAnsi="Arial" w:cs="Arial"/>
              </w:rPr>
              <w:t>1.1.1.  Субсидии субъектам малого или среднего предпринимательства, осуществившим расходы на  строительство (реконструкцию) для собственных нужд производственных зданий, строений, сооружений и  (или) приобретение  оборудование за счет привлеченных  заемных средств, предоставляемых  на условиях платности  и возвратности,  в целях создания и (или) развития, либо модернизации производства товаров (работ, услуг) за счет районного бюджета</w:t>
            </w:r>
          </w:p>
          <w:p w14:paraId="7AB07CD1" w14:textId="77777777" w:rsidR="00B832A9" w:rsidRPr="00A34352" w:rsidRDefault="00815FC8" w:rsidP="00B832A9">
            <w:pPr>
              <w:rPr>
                <w:rFonts w:ascii="Arial" w:hAnsi="Arial" w:cs="Arial"/>
              </w:rPr>
            </w:pPr>
            <w:r w:rsidRPr="00A34352">
              <w:rPr>
                <w:rFonts w:ascii="Arial" w:hAnsi="Arial" w:cs="Arial"/>
              </w:rPr>
              <w:t xml:space="preserve"> </w:t>
            </w:r>
          </w:p>
          <w:p w14:paraId="5FB1694A" w14:textId="77777777" w:rsidR="00B832A9" w:rsidRPr="00A34352" w:rsidRDefault="00B832A9" w:rsidP="00B832A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4213664"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930737D"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2CB8875"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53EC8B1"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4A6267D"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51F4A5F" w14:textId="77777777" w:rsidR="00B832A9" w:rsidRPr="00A34352" w:rsidRDefault="00815FC8" w:rsidP="00B832A9">
            <w:pPr>
              <w:jc w:val="right"/>
              <w:rPr>
                <w:rFonts w:ascii="Arial" w:hAnsi="Arial" w:cs="Arial"/>
              </w:rPr>
            </w:pPr>
            <w:r w:rsidRPr="00A34352">
              <w:rPr>
                <w:rFonts w:ascii="Arial" w:hAnsi="Arial" w:cs="Arial"/>
              </w:rPr>
              <w:t>20 000,00</w:t>
            </w:r>
          </w:p>
        </w:tc>
        <w:tc>
          <w:tcPr>
            <w:tcW w:w="0" w:type="auto"/>
            <w:tcBorders>
              <w:top w:val="single" w:sz="6" w:space="0" w:color="auto"/>
              <w:left w:val="single" w:sz="6" w:space="0" w:color="auto"/>
              <w:bottom w:val="single" w:sz="6" w:space="0" w:color="auto"/>
              <w:right w:val="single" w:sz="6" w:space="0" w:color="auto"/>
            </w:tcBorders>
            <w:vAlign w:val="center"/>
          </w:tcPr>
          <w:p w14:paraId="7C750ADB"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312E666D"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5C1C289B" w14:textId="77777777" w:rsidR="00B832A9" w:rsidRPr="00A34352" w:rsidRDefault="00815FC8" w:rsidP="00B832A9">
            <w:pPr>
              <w:jc w:val="right"/>
              <w:rPr>
                <w:rFonts w:ascii="Arial" w:hAnsi="Arial" w:cs="Arial"/>
              </w:rPr>
            </w:pPr>
            <w:r w:rsidRPr="00A34352">
              <w:rPr>
                <w:rFonts w:ascii="Arial" w:hAnsi="Arial" w:cs="Arial"/>
              </w:rPr>
              <w:t>20 000,00</w:t>
            </w:r>
          </w:p>
        </w:tc>
        <w:tc>
          <w:tcPr>
            <w:tcW w:w="0" w:type="auto"/>
            <w:tcBorders>
              <w:top w:val="single" w:sz="6" w:space="0" w:color="auto"/>
              <w:left w:val="single" w:sz="6" w:space="0" w:color="auto"/>
              <w:bottom w:val="single" w:sz="6" w:space="0" w:color="auto"/>
              <w:right w:val="single" w:sz="6" w:space="0" w:color="auto"/>
            </w:tcBorders>
            <w:vAlign w:val="center"/>
          </w:tcPr>
          <w:p w14:paraId="3F4EA750" w14:textId="77777777" w:rsidR="00B832A9" w:rsidRPr="00A34352" w:rsidRDefault="00B832A9" w:rsidP="00B832A9">
            <w:pPr>
              <w:rPr>
                <w:rFonts w:ascii="Arial" w:hAnsi="Arial" w:cs="Arial"/>
              </w:rPr>
            </w:pPr>
          </w:p>
        </w:tc>
      </w:tr>
      <w:tr w:rsidR="000B2C24" w:rsidRPr="00A34352" w14:paraId="2D0FAB24"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12AD66C" w14:textId="77777777" w:rsidR="00B832A9" w:rsidRPr="00A34352" w:rsidRDefault="00815FC8" w:rsidP="00B832A9">
            <w:pPr>
              <w:jc w:val="center"/>
              <w:rPr>
                <w:rFonts w:ascii="Arial" w:hAnsi="Arial" w:cs="Arial"/>
              </w:rPr>
            </w:pPr>
            <w:r w:rsidRPr="00A34352">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6370A68D" w14:textId="77777777" w:rsidR="00B832A9" w:rsidRPr="00A34352" w:rsidRDefault="00B832A9" w:rsidP="00B832A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3B26DB3" w14:textId="77777777" w:rsidR="00B832A9" w:rsidRPr="00A34352" w:rsidRDefault="00815FC8" w:rsidP="00B832A9">
            <w:pPr>
              <w:jc w:val="center"/>
              <w:rPr>
                <w:rFonts w:ascii="Arial" w:hAnsi="Arial" w:cs="Arial"/>
              </w:rPr>
            </w:pPr>
            <w:r w:rsidRPr="00A34352">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1F2768B6" w14:textId="77777777" w:rsidR="00B832A9" w:rsidRPr="00A34352" w:rsidRDefault="00815FC8" w:rsidP="00B832A9">
            <w:pPr>
              <w:jc w:val="center"/>
              <w:rPr>
                <w:rFonts w:ascii="Arial" w:hAnsi="Arial" w:cs="Arial"/>
              </w:rPr>
            </w:pPr>
            <w:r w:rsidRPr="00A34352">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14:paraId="45E8CB2F" w14:textId="77777777" w:rsidR="00B832A9" w:rsidRPr="00A34352" w:rsidRDefault="00815FC8" w:rsidP="00B832A9">
            <w:pPr>
              <w:jc w:val="center"/>
              <w:rPr>
                <w:rFonts w:ascii="Arial" w:hAnsi="Arial" w:cs="Arial"/>
              </w:rPr>
            </w:pPr>
            <w:r w:rsidRPr="00A34352">
              <w:rPr>
                <w:rFonts w:ascii="Arial" w:hAnsi="Arial" w:cs="Arial"/>
              </w:rPr>
              <w:t>0412</w:t>
            </w:r>
          </w:p>
        </w:tc>
        <w:tc>
          <w:tcPr>
            <w:tcW w:w="0" w:type="auto"/>
            <w:tcBorders>
              <w:top w:val="single" w:sz="6" w:space="0" w:color="auto"/>
              <w:left w:val="single" w:sz="6" w:space="0" w:color="auto"/>
              <w:bottom w:val="single" w:sz="6" w:space="0" w:color="auto"/>
              <w:right w:val="single" w:sz="6" w:space="0" w:color="auto"/>
            </w:tcBorders>
            <w:vAlign w:val="center"/>
          </w:tcPr>
          <w:p w14:paraId="0EC7A557" w14:textId="77777777" w:rsidR="00B832A9" w:rsidRPr="00A34352" w:rsidRDefault="00815FC8" w:rsidP="00B832A9">
            <w:pPr>
              <w:jc w:val="center"/>
              <w:rPr>
                <w:rFonts w:ascii="Arial" w:hAnsi="Arial" w:cs="Arial"/>
              </w:rPr>
            </w:pPr>
            <w:r w:rsidRPr="00A34352">
              <w:rPr>
                <w:rFonts w:ascii="Arial" w:hAnsi="Arial" w:cs="Arial"/>
              </w:rPr>
              <w:t>04300S6071</w:t>
            </w:r>
          </w:p>
        </w:tc>
        <w:tc>
          <w:tcPr>
            <w:tcW w:w="0" w:type="auto"/>
            <w:tcBorders>
              <w:top w:val="single" w:sz="6" w:space="0" w:color="auto"/>
              <w:left w:val="single" w:sz="6" w:space="0" w:color="auto"/>
              <w:bottom w:val="single" w:sz="6" w:space="0" w:color="auto"/>
              <w:right w:val="single" w:sz="6" w:space="0" w:color="auto"/>
            </w:tcBorders>
            <w:vAlign w:val="center"/>
          </w:tcPr>
          <w:p w14:paraId="1C1EB73A" w14:textId="77777777" w:rsidR="00B832A9" w:rsidRPr="00A34352" w:rsidRDefault="00815FC8" w:rsidP="00B832A9">
            <w:pPr>
              <w:jc w:val="center"/>
              <w:rPr>
                <w:rFonts w:ascii="Arial" w:hAnsi="Arial" w:cs="Arial"/>
              </w:rPr>
            </w:pPr>
            <w:r w:rsidRPr="00A34352">
              <w:rPr>
                <w:rFonts w:ascii="Arial" w:hAnsi="Arial" w:cs="Arial"/>
              </w:rPr>
              <w:t>811</w:t>
            </w:r>
          </w:p>
        </w:tc>
        <w:tc>
          <w:tcPr>
            <w:tcW w:w="0" w:type="auto"/>
            <w:tcBorders>
              <w:top w:val="single" w:sz="6" w:space="0" w:color="auto"/>
              <w:left w:val="single" w:sz="6" w:space="0" w:color="auto"/>
              <w:bottom w:val="single" w:sz="6" w:space="0" w:color="auto"/>
              <w:right w:val="single" w:sz="6" w:space="0" w:color="auto"/>
            </w:tcBorders>
            <w:vAlign w:val="center"/>
          </w:tcPr>
          <w:p w14:paraId="6167DD85" w14:textId="77777777" w:rsidR="00B832A9" w:rsidRPr="00A34352" w:rsidRDefault="00815FC8" w:rsidP="00B832A9">
            <w:pPr>
              <w:jc w:val="right"/>
              <w:rPr>
                <w:rFonts w:ascii="Arial" w:hAnsi="Arial" w:cs="Arial"/>
              </w:rPr>
            </w:pPr>
            <w:r w:rsidRPr="00A34352">
              <w:rPr>
                <w:rFonts w:ascii="Arial" w:hAnsi="Arial" w:cs="Arial"/>
              </w:rPr>
              <w:t>20 000,00</w:t>
            </w:r>
          </w:p>
        </w:tc>
        <w:tc>
          <w:tcPr>
            <w:tcW w:w="0" w:type="auto"/>
            <w:tcBorders>
              <w:top w:val="single" w:sz="6" w:space="0" w:color="auto"/>
              <w:left w:val="single" w:sz="6" w:space="0" w:color="auto"/>
              <w:bottom w:val="single" w:sz="6" w:space="0" w:color="auto"/>
              <w:right w:val="single" w:sz="6" w:space="0" w:color="auto"/>
            </w:tcBorders>
            <w:vAlign w:val="center"/>
          </w:tcPr>
          <w:p w14:paraId="68AA3305"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647442BF"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5B3183DC" w14:textId="77777777" w:rsidR="00B832A9" w:rsidRPr="00A34352" w:rsidRDefault="00815FC8" w:rsidP="00B832A9">
            <w:pPr>
              <w:jc w:val="right"/>
              <w:rPr>
                <w:rFonts w:ascii="Arial" w:hAnsi="Arial" w:cs="Arial"/>
              </w:rPr>
            </w:pPr>
            <w:r w:rsidRPr="00A34352">
              <w:rPr>
                <w:rFonts w:ascii="Arial" w:hAnsi="Arial" w:cs="Arial"/>
              </w:rPr>
              <w:t>20 000,00</w:t>
            </w:r>
          </w:p>
        </w:tc>
        <w:tc>
          <w:tcPr>
            <w:tcW w:w="0" w:type="auto"/>
            <w:tcBorders>
              <w:top w:val="single" w:sz="6" w:space="0" w:color="auto"/>
              <w:left w:val="single" w:sz="6" w:space="0" w:color="auto"/>
              <w:bottom w:val="single" w:sz="6" w:space="0" w:color="auto"/>
              <w:right w:val="single" w:sz="6" w:space="0" w:color="auto"/>
            </w:tcBorders>
            <w:vAlign w:val="center"/>
          </w:tcPr>
          <w:p w14:paraId="159C6D09" w14:textId="77777777" w:rsidR="00B832A9" w:rsidRPr="00A34352" w:rsidRDefault="00B832A9" w:rsidP="00B832A9">
            <w:pPr>
              <w:rPr>
                <w:rFonts w:ascii="Arial" w:hAnsi="Arial" w:cs="Arial"/>
              </w:rPr>
            </w:pPr>
          </w:p>
        </w:tc>
      </w:tr>
      <w:tr w:rsidR="000B2C24" w:rsidRPr="00A34352" w14:paraId="6F486FA5"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D2558BF" w14:textId="77777777" w:rsidR="00B832A9" w:rsidRPr="00A34352" w:rsidRDefault="00815FC8" w:rsidP="00B832A9">
            <w:pPr>
              <w:jc w:val="center"/>
              <w:rPr>
                <w:rFonts w:ascii="Arial" w:hAnsi="Arial" w:cs="Arial"/>
              </w:rPr>
            </w:pPr>
            <w:r w:rsidRPr="00A34352">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14:paraId="2CCA7AF8" w14:textId="77777777" w:rsidR="00B832A9" w:rsidRPr="00A34352" w:rsidRDefault="00815FC8" w:rsidP="00B832A9">
            <w:pPr>
              <w:rPr>
                <w:rFonts w:ascii="Arial" w:hAnsi="Arial" w:cs="Arial"/>
              </w:rPr>
            </w:pPr>
            <w:r w:rsidRPr="00A34352">
              <w:rPr>
                <w:rFonts w:ascii="Arial" w:hAnsi="Arial" w:cs="Arial"/>
              </w:rPr>
              <w:t>1.1.2. Реализация мероприятий, предусмотренных муниципальными программами развития субъектов малого и среднего предпринимательства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14:paraId="6EDC3EED"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2670B34"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6257C2C"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71952E4"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18DC36D"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68F1B32" w14:textId="77777777" w:rsidR="00B832A9" w:rsidRPr="00A34352" w:rsidRDefault="00815FC8" w:rsidP="00B832A9">
            <w:pPr>
              <w:jc w:val="right"/>
              <w:rPr>
                <w:rFonts w:ascii="Arial" w:hAnsi="Arial" w:cs="Arial"/>
              </w:rPr>
            </w:pPr>
            <w:r w:rsidRPr="00A34352">
              <w:rPr>
                <w:rFonts w:ascii="Arial" w:hAnsi="Arial" w:cs="Arial"/>
              </w:rPr>
              <w:t>4 283 636,00</w:t>
            </w:r>
          </w:p>
        </w:tc>
        <w:tc>
          <w:tcPr>
            <w:tcW w:w="0" w:type="auto"/>
            <w:tcBorders>
              <w:top w:val="single" w:sz="6" w:space="0" w:color="auto"/>
              <w:left w:val="single" w:sz="6" w:space="0" w:color="auto"/>
              <w:bottom w:val="single" w:sz="6" w:space="0" w:color="auto"/>
              <w:right w:val="single" w:sz="6" w:space="0" w:color="auto"/>
            </w:tcBorders>
            <w:vAlign w:val="center"/>
          </w:tcPr>
          <w:p w14:paraId="0B13048A"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73A1DE86"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23E2A3F5" w14:textId="77777777" w:rsidR="00B832A9" w:rsidRPr="00A34352" w:rsidRDefault="00815FC8" w:rsidP="00B832A9">
            <w:pPr>
              <w:jc w:val="right"/>
              <w:rPr>
                <w:rFonts w:ascii="Arial" w:hAnsi="Arial" w:cs="Arial"/>
              </w:rPr>
            </w:pPr>
            <w:r w:rsidRPr="00A34352">
              <w:rPr>
                <w:rFonts w:ascii="Arial" w:hAnsi="Arial" w:cs="Arial"/>
              </w:rPr>
              <w:t>4 283 636,00</w:t>
            </w:r>
          </w:p>
        </w:tc>
        <w:tc>
          <w:tcPr>
            <w:tcW w:w="0" w:type="auto"/>
            <w:tcBorders>
              <w:top w:val="single" w:sz="6" w:space="0" w:color="auto"/>
              <w:left w:val="single" w:sz="6" w:space="0" w:color="auto"/>
              <w:bottom w:val="single" w:sz="6" w:space="0" w:color="auto"/>
              <w:right w:val="single" w:sz="6" w:space="0" w:color="auto"/>
            </w:tcBorders>
            <w:vAlign w:val="center"/>
          </w:tcPr>
          <w:p w14:paraId="48B8A96C" w14:textId="77777777" w:rsidR="00B832A9" w:rsidRPr="00A34352" w:rsidRDefault="00B832A9" w:rsidP="00B832A9">
            <w:pPr>
              <w:rPr>
                <w:rFonts w:ascii="Arial" w:hAnsi="Arial" w:cs="Arial"/>
              </w:rPr>
            </w:pPr>
          </w:p>
        </w:tc>
      </w:tr>
      <w:tr w:rsidR="000B2C24" w:rsidRPr="00A34352" w14:paraId="6ED5CD2E"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8EFFDDC" w14:textId="77777777" w:rsidR="00B832A9" w:rsidRPr="00A34352" w:rsidRDefault="00815FC8" w:rsidP="00B832A9">
            <w:pPr>
              <w:jc w:val="center"/>
              <w:rPr>
                <w:rFonts w:ascii="Arial" w:hAnsi="Arial" w:cs="Arial"/>
              </w:rPr>
            </w:pPr>
            <w:r w:rsidRPr="00A34352">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14:paraId="39EAB092" w14:textId="77777777" w:rsidR="00B832A9" w:rsidRPr="00A34352" w:rsidRDefault="00B832A9" w:rsidP="00B832A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B84AE19" w14:textId="77777777" w:rsidR="00B832A9" w:rsidRPr="00A34352" w:rsidRDefault="00815FC8" w:rsidP="00B832A9">
            <w:pPr>
              <w:jc w:val="center"/>
              <w:rPr>
                <w:rFonts w:ascii="Arial" w:hAnsi="Arial" w:cs="Arial"/>
              </w:rPr>
            </w:pPr>
            <w:r w:rsidRPr="00A34352">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2C17E5DA" w14:textId="77777777" w:rsidR="00B832A9" w:rsidRPr="00A34352" w:rsidRDefault="00815FC8" w:rsidP="00B832A9">
            <w:pPr>
              <w:jc w:val="center"/>
              <w:rPr>
                <w:rFonts w:ascii="Arial" w:hAnsi="Arial" w:cs="Arial"/>
              </w:rPr>
            </w:pPr>
            <w:r w:rsidRPr="00A34352">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14:paraId="2BD99DE9" w14:textId="77777777" w:rsidR="00B832A9" w:rsidRPr="00A34352" w:rsidRDefault="00815FC8" w:rsidP="00B832A9">
            <w:pPr>
              <w:jc w:val="center"/>
              <w:rPr>
                <w:rFonts w:ascii="Arial" w:hAnsi="Arial" w:cs="Arial"/>
              </w:rPr>
            </w:pPr>
            <w:r w:rsidRPr="00A34352">
              <w:rPr>
                <w:rFonts w:ascii="Arial" w:hAnsi="Arial" w:cs="Arial"/>
              </w:rPr>
              <w:t>0412</w:t>
            </w:r>
          </w:p>
        </w:tc>
        <w:tc>
          <w:tcPr>
            <w:tcW w:w="0" w:type="auto"/>
            <w:tcBorders>
              <w:top w:val="single" w:sz="6" w:space="0" w:color="auto"/>
              <w:left w:val="single" w:sz="6" w:space="0" w:color="auto"/>
              <w:bottom w:val="single" w:sz="6" w:space="0" w:color="auto"/>
              <w:right w:val="single" w:sz="6" w:space="0" w:color="auto"/>
            </w:tcBorders>
            <w:vAlign w:val="center"/>
          </w:tcPr>
          <w:p w14:paraId="568BB295" w14:textId="77777777" w:rsidR="00B832A9" w:rsidRPr="00A34352" w:rsidRDefault="00815FC8" w:rsidP="00B832A9">
            <w:pPr>
              <w:jc w:val="center"/>
              <w:rPr>
                <w:rFonts w:ascii="Arial" w:hAnsi="Arial" w:cs="Arial"/>
              </w:rPr>
            </w:pPr>
            <w:r w:rsidRPr="00A34352">
              <w:rPr>
                <w:rFonts w:ascii="Arial" w:hAnsi="Arial" w:cs="Arial"/>
              </w:rPr>
              <w:t>04300S6070</w:t>
            </w:r>
          </w:p>
        </w:tc>
        <w:tc>
          <w:tcPr>
            <w:tcW w:w="0" w:type="auto"/>
            <w:tcBorders>
              <w:top w:val="single" w:sz="6" w:space="0" w:color="auto"/>
              <w:left w:val="single" w:sz="6" w:space="0" w:color="auto"/>
              <w:bottom w:val="single" w:sz="6" w:space="0" w:color="auto"/>
              <w:right w:val="single" w:sz="6" w:space="0" w:color="auto"/>
            </w:tcBorders>
            <w:vAlign w:val="center"/>
          </w:tcPr>
          <w:p w14:paraId="484EEE26" w14:textId="77777777" w:rsidR="00B832A9" w:rsidRPr="00A34352" w:rsidRDefault="00815FC8" w:rsidP="00B832A9">
            <w:pPr>
              <w:jc w:val="center"/>
              <w:rPr>
                <w:rFonts w:ascii="Arial" w:hAnsi="Arial" w:cs="Arial"/>
              </w:rPr>
            </w:pPr>
            <w:r w:rsidRPr="00A34352">
              <w:rPr>
                <w:rFonts w:ascii="Arial" w:hAnsi="Arial" w:cs="Arial"/>
              </w:rPr>
              <w:t>811</w:t>
            </w:r>
          </w:p>
        </w:tc>
        <w:tc>
          <w:tcPr>
            <w:tcW w:w="0" w:type="auto"/>
            <w:tcBorders>
              <w:top w:val="single" w:sz="6" w:space="0" w:color="auto"/>
              <w:left w:val="single" w:sz="6" w:space="0" w:color="auto"/>
              <w:bottom w:val="single" w:sz="6" w:space="0" w:color="auto"/>
              <w:right w:val="single" w:sz="6" w:space="0" w:color="auto"/>
            </w:tcBorders>
            <w:vAlign w:val="center"/>
          </w:tcPr>
          <w:p w14:paraId="1712F07D" w14:textId="77777777" w:rsidR="00B832A9" w:rsidRPr="00A34352" w:rsidRDefault="00815FC8" w:rsidP="00B832A9">
            <w:pPr>
              <w:jc w:val="right"/>
              <w:rPr>
                <w:rFonts w:ascii="Arial" w:hAnsi="Arial" w:cs="Arial"/>
              </w:rPr>
            </w:pPr>
            <w:r w:rsidRPr="00A34352">
              <w:rPr>
                <w:rFonts w:ascii="Arial" w:hAnsi="Arial" w:cs="Arial"/>
              </w:rPr>
              <w:t>4 283 636,00</w:t>
            </w:r>
          </w:p>
        </w:tc>
        <w:tc>
          <w:tcPr>
            <w:tcW w:w="0" w:type="auto"/>
            <w:tcBorders>
              <w:top w:val="single" w:sz="6" w:space="0" w:color="auto"/>
              <w:left w:val="single" w:sz="6" w:space="0" w:color="auto"/>
              <w:bottom w:val="single" w:sz="6" w:space="0" w:color="auto"/>
              <w:right w:val="single" w:sz="6" w:space="0" w:color="auto"/>
            </w:tcBorders>
            <w:vAlign w:val="center"/>
          </w:tcPr>
          <w:p w14:paraId="4CA0A63A"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4A15EF76"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46906D64" w14:textId="77777777" w:rsidR="00B832A9" w:rsidRPr="00A34352" w:rsidRDefault="00815FC8" w:rsidP="00B832A9">
            <w:pPr>
              <w:jc w:val="right"/>
              <w:rPr>
                <w:rFonts w:ascii="Arial" w:hAnsi="Arial" w:cs="Arial"/>
              </w:rPr>
            </w:pPr>
            <w:r w:rsidRPr="00A34352">
              <w:rPr>
                <w:rFonts w:ascii="Arial" w:hAnsi="Arial" w:cs="Arial"/>
              </w:rPr>
              <w:t>4 283 636,00</w:t>
            </w:r>
          </w:p>
        </w:tc>
        <w:tc>
          <w:tcPr>
            <w:tcW w:w="0" w:type="auto"/>
            <w:tcBorders>
              <w:top w:val="single" w:sz="6" w:space="0" w:color="auto"/>
              <w:left w:val="single" w:sz="6" w:space="0" w:color="auto"/>
              <w:bottom w:val="single" w:sz="6" w:space="0" w:color="auto"/>
              <w:right w:val="single" w:sz="6" w:space="0" w:color="auto"/>
            </w:tcBorders>
            <w:vAlign w:val="center"/>
          </w:tcPr>
          <w:p w14:paraId="2DC161E8" w14:textId="77777777" w:rsidR="00B832A9" w:rsidRPr="00A34352" w:rsidRDefault="00B832A9" w:rsidP="00B832A9">
            <w:pPr>
              <w:rPr>
                <w:rFonts w:ascii="Arial" w:hAnsi="Arial" w:cs="Arial"/>
              </w:rPr>
            </w:pPr>
          </w:p>
        </w:tc>
      </w:tr>
      <w:tr w:rsidR="000B2C24" w:rsidRPr="00A34352" w14:paraId="68442D64"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B2D5DFE" w14:textId="77777777" w:rsidR="00B832A9" w:rsidRPr="00A34352" w:rsidRDefault="00815FC8" w:rsidP="00B832A9">
            <w:pPr>
              <w:jc w:val="center"/>
              <w:rPr>
                <w:rFonts w:ascii="Arial" w:hAnsi="Arial" w:cs="Arial"/>
              </w:rPr>
            </w:pPr>
            <w:r w:rsidRPr="00A34352">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14:paraId="367B8B8D" w14:textId="77777777" w:rsidR="00B832A9" w:rsidRPr="00A34352" w:rsidRDefault="00815FC8" w:rsidP="00050F73">
            <w:pPr>
              <w:rPr>
                <w:rFonts w:ascii="Arial" w:hAnsi="Arial" w:cs="Arial"/>
              </w:rPr>
            </w:pPr>
            <w:r w:rsidRPr="00A34352">
              <w:rPr>
                <w:rFonts w:ascii="Arial" w:hAnsi="Arial" w:cs="Arial"/>
              </w:rPr>
              <w:t xml:space="preserve">Мероприятие 1.2:  </w:t>
            </w:r>
            <w:r w:rsidR="00050F73" w:rsidRPr="00A34352">
              <w:rPr>
                <w:rFonts w:ascii="Arial" w:hAnsi="Arial" w:cs="Arial"/>
              </w:rPr>
              <w:t xml:space="preserve"> </w:t>
            </w:r>
            <w:r w:rsidRPr="00A34352">
              <w:rPr>
                <w:rFonts w:ascii="Arial" w:hAnsi="Arial" w:cs="Arial"/>
              </w:rPr>
              <w:t xml:space="preserve"> Субсидии  на поддержку  субъектов  малого  и среднего предпринимательства, в состав  учредителей которых входят граждане, относящиеся к приоритетной целевой группе, а также индивидуальных предпринимателей,   относящихся к приоритетной целевой группе</w:t>
            </w:r>
          </w:p>
        </w:tc>
        <w:tc>
          <w:tcPr>
            <w:tcW w:w="0" w:type="auto"/>
            <w:tcBorders>
              <w:top w:val="single" w:sz="6" w:space="0" w:color="auto"/>
              <w:left w:val="single" w:sz="6" w:space="0" w:color="auto"/>
              <w:bottom w:val="single" w:sz="6" w:space="0" w:color="auto"/>
              <w:right w:val="single" w:sz="6" w:space="0" w:color="auto"/>
            </w:tcBorders>
            <w:vAlign w:val="center"/>
          </w:tcPr>
          <w:p w14:paraId="3CA5757E"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2993160"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A07F81B"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EC6018B"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D361440"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EB3C486" w14:textId="77777777" w:rsidR="00B832A9" w:rsidRPr="00A34352" w:rsidRDefault="00815FC8" w:rsidP="00B832A9">
            <w:pPr>
              <w:jc w:val="right"/>
              <w:rPr>
                <w:rFonts w:ascii="Arial" w:hAnsi="Arial" w:cs="Arial"/>
              </w:rPr>
            </w:pPr>
            <w:r w:rsidRPr="00A34352">
              <w:rPr>
                <w:rFonts w:ascii="Arial" w:hAnsi="Arial" w:cs="Arial"/>
              </w:rPr>
              <w:t>1 005 000,57</w:t>
            </w:r>
          </w:p>
        </w:tc>
        <w:tc>
          <w:tcPr>
            <w:tcW w:w="0" w:type="auto"/>
            <w:tcBorders>
              <w:top w:val="single" w:sz="6" w:space="0" w:color="auto"/>
              <w:left w:val="single" w:sz="6" w:space="0" w:color="auto"/>
              <w:bottom w:val="single" w:sz="6" w:space="0" w:color="auto"/>
              <w:right w:val="single" w:sz="6" w:space="0" w:color="auto"/>
            </w:tcBorders>
            <w:vAlign w:val="center"/>
          </w:tcPr>
          <w:p w14:paraId="61872A76"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1974CC48"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30CDB0B6" w14:textId="77777777" w:rsidR="00B832A9" w:rsidRPr="00A34352" w:rsidRDefault="00815FC8" w:rsidP="00B832A9">
            <w:pPr>
              <w:jc w:val="right"/>
              <w:rPr>
                <w:rFonts w:ascii="Arial" w:hAnsi="Arial" w:cs="Arial"/>
              </w:rPr>
            </w:pPr>
            <w:r w:rsidRPr="00A34352">
              <w:rPr>
                <w:rFonts w:ascii="Arial" w:hAnsi="Arial" w:cs="Arial"/>
              </w:rPr>
              <w:t>1 005 000,57</w:t>
            </w:r>
          </w:p>
        </w:tc>
        <w:tc>
          <w:tcPr>
            <w:tcW w:w="0" w:type="auto"/>
            <w:tcBorders>
              <w:top w:val="single" w:sz="6" w:space="0" w:color="auto"/>
              <w:left w:val="single" w:sz="6" w:space="0" w:color="auto"/>
              <w:bottom w:val="single" w:sz="6" w:space="0" w:color="auto"/>
              <w:right w:val="single" w:sz="6" w:space="0" w:color="auto"/>
            </w:tcBorders>
            <w:vAlign w:val="center"/>
          </w:tcPr>
          <w:p w14:paraId="5E0105B1" w14:textId="77777777" w:rsidR="00B832A9" w:rsidRPr="00A34352" w:rsidRDefault="00815FC8" w:rsidP="00B832A9">
            <w:pPr>
              <w:rPr>
                <w:rFonts w:ascii="Arial" w:hAnsi="Arial" w:cs="Arial"/>
              </w:rPr>
            </w:pPr>
            <w:r w:rsidRPr="00A34352">
              <w:rPr>
                <w:rFonts w:ascii="Arial" w:hAnsi="Arial" w:cs="Arial"/>
              </w:rPr>
              <w:t>Поддержка в 2019 году - 2 СМСП, создание 1 и сохранение 3-х раб. мест, объем привлеченных инвестиций  2,1 млн.рублей.</w:t>
            </w:r>
          </w:p>
        </w:tc>
      </w:tr>
      <w:tr w:rsidR="000B2C24" w:rsidRPr="00A34352" w14:paraId="4C825CE4"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A8E4A38" w14:textId="77777777" w:rsidR="00B832A9" w:rsidRPr="00A34352" w:rsidRDefault="00815FC8" w:rsidP="00B832A9">
            <w:pPr>
              <w:jc w:val="center"/>
              <w:rPr>
                <w:rFonts w:ascii="Arial" w:hAnsi="Arial" w:cs="Arial"/>
              </w:rPr>
            </w:pPr>
            <w:r w:rsidRPr="00A34352">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14:paraId="5FC2079B" w14:textId="77777777" w:rsidR="00B832A9" w:rsidRPr="00A34352" w:rsidRDefault="00815FC8" w:rsidP="00B832A9">
            <w:pPr>
              <w:rPr>
                <w:rFonts w:ascii="Arial" w:hAnsi="Arial" w:cs="Arial"/>
              </w:rPr>
            </w:pPr>
            <w:r w:rsidRPr="00A34352">
              <w:rPr>
                <w:rFonts w:ascii="Arial" w:hAnsi="Arial" w:cs="Arial"/>
              </w:rPr>
              <w:t>1.2.1. Субсидии  на поддержку  субъектов  малого  и среднего предпринимательства, в состав  учредителей которых входят граждане, относящиеся к приоритетной целевой группе, а также индивидуальных предпринимателей,   относящихся к приоритетной целевой группе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14:paraId="31AAA72B"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ADBD8A3"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F12D202"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00F8D09"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FA28B35"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9C32A53" w14:textId="77777777" w:rsidR="00B832A9" w:rsidRPr="00A34352" w:rsidRDefault="00815FC8" w:rsidP="00B832A9">
            <w:pPr>
              <w:jc w:val="right"/>
              <w:rPr>
                <w:rFonts w:ascii="Arial" w:hAnsi="Arial" w:cs="Arial"/>
              </w:rPr>
            </w:pPr>
            <w:r w:rsidRPr="00A34352">
              <w:rPr>
                <w:rFonts w:ascii="Arial" w:hAnsi="Arial" w:cs="Arial"/>
              </w:rPr>
              <w:t>20 000,00</w:t>
            </w:r>
          </w:p>
        </w:tc>
        <w:tc>
          <w:tcPr>
            <w:tcW w:w="0" w:type="auto"/>
            <w:tcBorders>
              <w:top w:val="single" w:sz="6" w:space="0" w:color="auto"/>
              <w:left w:val="single" w:sz="6" w:space="0" w:color="auto"/>
              <w:bottom w:val="single" w:sz="6" w:space="0" w:color="auto"/>
              <w:right w:val="single" w:sz="6" w:space="0" w:color="auto"/>
            </w:tcBorders>
            <w:vAlign w:val="center"/>
          </w:tcPr>
          <w:p w14:paraId="0F3B833A"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79261013"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44439819" w14:textId="77777777" w:rsidR="00B832A9" w:rsidRPr="00A34352" w:rsidRDefault="00815FC8" w:rsidP="00B832A9">
            <w:pPr>
              <w:jc w:val="right"/>
              <w:rPr>
                <w:rFonts w:ascii="Arial" w:hAnsi="Arial" w:cs="Arial"/>
              </w:rPr>
            </w:pPr>
            <w:r w:rsidRPr="00A34352">
              <w:rPr>
                <w:rFonts w:ascii="Arial" w:hAnsi="Arial" w:cs="Arial"/>
              </w:rPr>
              <w:t>20 000,00</w:t>
            </w:r>
          </w:p>
        </w:tc>
        <w:tc>
          <w:tcPr>
            <w:tcW w:w="0" w:type="auto"/>
            <w:tcBorders>
              <w:top w:val="single" w:sz="6" w:space="0" w:color="auto"/>
              <w:left w:val="single" w:sz="6" w:space="0" w:color="auto"/>
              <w:bottom w:val="single" w:sz="6" w:space="0" w:color="auto"/>
              <w:right w:val="single" w:sz="6" w:space="0" w:color="auto"/>
            </w:tcBorders>
            <w:vAlign w:val="center"/>
          </w:tcPr>
          <w:p w14:paraId="702EBFD6" w14:textId="77777777" w:rsidR="00B832A9" w:rsidRPr="00A34352" w:rsidRDefault="00B832A9" w:rsidP="00B832A9">
            <w:pPr>
              <w:rPr>
                <w:rFonts w:ascii="Arial" w:hAnsi="Arial" w:cs="Arial"/>
              </w:rPr>
            </w:pPr>
          </w:p>
        </w:tc>
      </w:tr>
      <w:tr w:rsidR="000B2C24" w:rsidRPr="00A34352" w14:paraId="0127A78E"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0328340" w14:textId="77777777" w:rsidR="00B832A9" w:rsidRPr="00A34352" w:rsidRDefault="00815FC8" w:rsidP="00B832A9">
            <w:pPr>
              <w:jc w:val="center"/>
              <w:rPr>
                <w:rFonts w:ascii="Arial" w:hAnsi="Arial" w:cs="Arial"/>
              </w:rPr>
            </w:pPr>
            <w:r w:rsidRPr="00A34352">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14:paraId="6CE201B8" w14:textId="77777777" w:rsidR="00B832A9" w:rsidRPr="00A34352" w:rsidRDefault="00B832A9" w:rsidP="00B832A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568D705" w14:textId="77777777" w:rsidR="00B832A9" w:rsidRPr="00A34352" w:rsidRDefault="00815FC8" w:rsidP="00B832A9">
            <w:pPr>
              <w:jc w:val="center"/>
              <w:rPr>
                <w:rFonts w:ascii="Arial" w:hAnsi="Arial" w:cs="Arial"/>
              </w:rPr>
            </w:pPr>
            <w:r w:rsidRPr="00A34352">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120DB94E" w14:textId="77777777" w:rsidR="00B832A9" w:rsidRPr="00A34352" w:rsidRDefault="00815FC8" w:rsidP="00B832A9">
            <w:pPr>
              <w:jc w:val="center"/>
              <w:rPr>
                <w:rFonts w:ascii="Arial" w:hAnsi="Arial" w:cs="Arial"/>
              </w:rPr>
            </w:pPr>
            <w:r w:rsidRPr="00A34352">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14:paraId="338A9AB0" w14:textId="77777777" w:rsidR="00B832A9" w:rsidRPr="00A34352" w:rsidRDefault="00815FC8" w:rsidP="00B832A9">
            <w:pPr>
              <w:jc w:val="center"/>
              <w:rPr>
                <w:rFonts w:ascii="Arial" w:hAnsi="Arial" w:cs="Arial"/>
              </w:rPr>
            </w:pPr>
            <w:r w:rsidRPr="00A34352">
              <w:rPr>
                <w:rFonts w:ascii="Arial" w:hAnsi="Arial" w:cs="Arial"/>
              </w:rPr>
              <w:t>0412</w:t>
            </w:r>
          </w:p>
        </w:tc>
        <w:tc>
          <w:tcPr>
            <w:tcW w:w="0" w:type="auto"/>
            <w:tcBorders>
              <w:top w:val="single" w:sz="6" w:space="0" w:color="auto"/>
              <w:left w:val="single" w:sz="6" w:space="0" w:color="auto"/>
              <w:bottom w:val="single" w:sz="6" w:space="0" w:color="auto"/>
              <w:right w:val="single" w:sz="6" w:space="0" w:color="auto"/>
            </w:tcBorders>
            <w:vAlign w:val="center"/>
          </w:tcPr>
          <w:p w14:paraId="675D1200" w14:textId="77777777" w:rsidR="00B832A9" w:rsidRPr="00A34352" w:rsidRDefault="00815FC8" w:rsidP="00B832A9">
            <w:pPr>
              <w:jc w:val="center"/>
              <w:rPr>
                <w:rFonts w:ascii="Arial" w:hAnsi="Arial" w:cs="Arial"/>
              </w:rPr>
            </w:pPr>
            <w:r w:rsidRPr="00A34352">
              <w:rPr>
                <w:rFonts w:ascii="Arial" w:hAnsi="Arial" w:cs="Arial"/>
              </w:rPr>
              <w:t>04300S6072</w:t>
            </w:r>
          </w:p>
        </w:tc>
        <w:tc>
          <w:tcPr>
            <w:tcW w:w="0" w:type="auto"/>
            <w:tcBorders>
              <w:top w:val="single" w:sz="6" w:space="0" w:color="auto"/>
              <w:left w:val="single" w:sz="6" w:space="0" w:color="auto"/>
              <w:bottom w:val="single" w:sz="6" w:space="0" w:color="auto"/>
              <w:right w:val="single" w:sz="6" w:space="0" w:color="auto"/>
            </w:tcBorders>
            <w:vAlign w:val="center"/>
          </w:tcPr>
          <w:p w14:paraId="78886F73" w14:textId="77777777" w:rsidR="00B832A9" w:rsidRPr="00A34352" w:rsidRDefault="00815FC8" w:rsidP="00B832A9">
            <w:pPr>
              <w:jc w:val="center"/>
              <w:rPr>
                <w:rFonts w:ascii="Arial" w:hAnsi="Arial" w:cs="Arial"/>
              </w:rPr>
            </w:pPr>
            <w:r w:rsidRPr="00A34352">
              <w:rPr>
                <w:rFonts w:ascii="Arial" w:hAnsi="Arial" w:cs="Arial"/>
              </w:rPr>
              <w:t>811</w:t>
            </w:r>
          </w:p>
        </w:tc>
        <w:tc>
          <w:tcPr>
            <w:tcW w:w="0" w:type="auto"/>
            <w:tcBorders>
              <w:top w:val="single" w:sz="6" w:space="0" w:color="auto"/>
              <w:left w:val="single" w:sz="6" w:space="0" w:color="auto"/>
              <w:bottom w:val="single" w:sz="6" w:space="0" w:color="auto"/>
              <w:right w:val="single" w:sz="6" w:space="0" w:color="auto"/>
            </w:tcBorders>
            <w:vAlign w:val="center"/>
          </w:tcPr>
          <w:p w14:paraId="25288CBC" w14:textId="77777777" w:rsidR="00B832A9" w:rsidRPr="00A34352" w:rsidRDefault="00815FC8" w:rsidP="00B832A9">
            <w:pPr>
              <w:jc w:val="right"/>
              <w:rPr>
                <w:rFonts w:ascii="Arial" w:hAnsi="Arial" w:cs="Arial"/>
              </w:rPr>
            </w:pPr>
            <w:r w:rsidRPr="00A34352">
              <w:rPr>
                <w:rFonts w:ascii="Arial" w:hAnsi="Arial" w:cs="Arial"/>
              </w:rPr>
              <w:t>20 000,00</w:t>
            </w:r>
          </w:p>
        </w:tc>
        <w:tc>
          <w:tcPr>
            <w:tcW w:w="0" w:type="auto"/>
            <w:tcBorders>
              <w:top w:val="single" w:sz="6" w:space="0" w:color="auto"/>
              <w:left w:val="single" w:sz="6" w:space="0" w:color="auto"/>
              <w:bottom w:val="single" w:sz="6" w:space="0" w:color="auto"/>
              <w:right w:val="single" w:sz="6" w:space="0" w:color="auto"/>
            </w:tcBorders>
            <w:vAlign w:val="center"/>
          </w:tcPr>
          <w:p w14:paraId="1FABC8D0"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1C43961A"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67E2224F" w14:textId="77777777" w:rsidR="00B832A9" w:rsidRPr="00A34352" w:rsidRDefault="00815FC8" w:rsidP="00B832A9">
            <w:pPr>
              <w:jc w:val="right"/>
              <w:rPr>
                <w:rFonts w:ascii="Arial" w:hAnsi="Arial" w:cs="Arial"/>
              </w:rPr>
            </w:pPr>
            <w:r w:rsidRPr="00A34352">
              <w:rPr>
                <w:rFonts w:ascii="Arial" w:hAnsi="Arial" w:cs="Arial"/>
              </w:rPr>
              <w:t>20 000,00</w:t>
            </w:r>
          </w:p>
        </w:tc>
        <w:tc>
          <w:tcPr>
            <w:tcW w:w="0" w:type="auto"/>
            <w:tcBorders>
              <w:top w:val="single" w:sz="6" w:space="0" w:color="auto"/>
              <w:left w:val="single" w:sz="6" w:space="0" w:color="auto"/>
              <w:bottom w:val="single" w:sz="6" w:space="0" w:color="auto"/>
              <w:right w:val="single" w:sz="6" w:space="0" w:color="auto"/>
            </w:tcBorders>
            <w:vAlign w:val="center"/>
          </w:tcPr>
          <w:p w14:paraId="694B19BF" w14:textId="77777777" w:rsidR="00B832A9" w:rsidRPr="00A34352" w:rsidRDefault="00B832A9" w:rsidP="00B832A9">
            <w:pPr>
              <w:rPr>
                <w:rFonts w:ascii="Arial" w:hAnsi="Arial" w:cs="Arial"/>
              </w:rPr>
            </w:pPr>
          </w:p>
        </w:tc>
      </w:tr>
      <w:tr w:rsidR="000B2C24" w:rsidRPr="00A34352" w14:paraId="578764E3"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953AD07" w14:textId="77777777" w:rsidR="00B832A9" w:rsidRPr="00A34352" w:rsidRDefault="00815FC8" w:rsidP="00B832A9">
            <w:pPr>
              <w:jc w:val="center"/>
              <w:rPr>
                <w:rFonts w:ascii="Arial" w:hAnsi="Arial" w:cs="Arial"/>
              </w:rPr>
            </w:pPr>
            <w:r w:rsidRPr="00A34352">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14:paraId="4A21D975" w14:textId="77777777" w:rsidR="00B832A9" w:rsidRPr="00A34352" w:rsidRDefault="00815FC8" w:rsidP="00B832A9">
            <w:pPr>
              <w:rPr>
                <w:rFonts w:ascii="Arial" w:hAnsi="Arial" w:cs="Arial"/>
              </w:rPr>
            </w:pPr>
            <w:r w:rsidRPr="00A34352">
              <w:rPr>
                <w:rFonts w:ascii="Arial" w:hAnsi="Arial" w:cs="Arial"/>
              </w:rPr>
              <w:t>1.2.2. Реализация мероприятий, предусмотренных муниципальными программами развития субъектов малого и среднего предпринимательства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14:paraId="0FA042BC"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22CE8FC"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FF2D859"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262AF25"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EE5C5A2"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FDB8B41" w14:textId="77777777" w:rsidR="00B832A9" w:rsidRPr="00A34352" w:rsidRDefault="00815FC8" w:rsidP="00B832A9">
            <w:pPr>
              <w:jc w:val="right"/>
              <w:rPr>
                <w:rFonts w:ascii="Arial" w:hAnsi="Arial" w:cs="Arial"/>
              </w:rPr>
            </w:pPr>
            <w:r w:rsidRPr="00A34352">
              <w:rPr>
                <w:rFonts w:ascii="Arial" w:hAnsi="Arial" w:cs="Arial"/>
              </w:rPr>
              <w:t>985 000,57</w:t>
            </w:r>
          </w:p>
        </w:tc>
        <w:tc>
          <w:tcPr>
            <w:tcW w:w="0" w:type="auto"/>
            <w:tcBorders>
              <w:top w:val="single" w:sz="6" w:space="0" w:color="auto"/>
              <w:left w:val="single" w:sz="6" w:space="0" w:color="auto"/>
              <w:bottom w:val="single" w:sz="6" w:space="0" w:color="auto"/>
              <w:right w:val="single" w:sz="6" w:space="0" w:color="auto"/>
            </w:tcBorders>
            <w:vAlign w:val="center"/>
          </w:tcPr>
          <w:p w14:paraId="547A1E52"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6BEA043B"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0BB1407A" w14:textId="77777777" w:rsidR="00B832A9" w:rsidRPr="00A34352" w:rsidRDefault="00815FC8" w:rsidP="00B832A9">
            <w:pPr>
              <w:jc w:val="right"/>
              <w:rPr>
                <w:rFonts w:ascii="Arial" w:hAnsi="Arial" w:cs="Arial"/>
              </w:rPr>
            </w:pPr>
            <w:r w:rsidRPr="00A34352">
              <w:rPr>
                <w:rFonts w:ascii="Arial" w:hAnsi="Arial" w:cs="Arial"/>
              </w:rPr>
              <w:t>985 000,57</w:t>
            </w:r>
          </w:p>
        </w:tc>
        <w:tc>
          <w:tcPr>
            <w:tcW w:w="0" w:type="auto"/>
            <w:tcBorders>
              <w:top w:val="single" w:sz="6" w:space="0" w:color="auto"/>
              <w:left w:val="single" w:sz="6" w:space="0" w:color="auto"/>
              <w:bottom w:val="single" w:sz="6" w:space="0" w:color="auto"/>
              <w:right w:val="single" w:sz="6" w:space="0" w:color="auto"/>
            </w:tcBorders>
            <w:vAlign w:val="center"/>
          </w:tcPr>
          <w:p w14:paraId="2A03314F" w14:textId="77777777" w:rsidR="00B832A9" w:rsidRPr="00A34352" w:rsidRDefault="00B832A9" w:rsidP="00B832A9">
            <w:pPr>
              <w:rPr>
                <w:rFonts w:ascii="Arial" w:hAnsi="Arial" w:cs="Arial"/>
              </w:rPr>
            </w:pPr>
          </w:p>
        </w:tc>
      </w:tr>
      <w:tr w:rsidR="000B2C24" w:rsidRPr="00A34352" w14:paraId="22EF69F9"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036335B" w14:textId="77777777" w:rsidR="00B832A9" w:rsidRPr="00A34352" w:rsidRDefault="00815FC8" w:rsidP="00B832A9">
            <w:pPr>
              <w:jc w:val="center"/>
              <w:rPr>
                <w:rFonts w:ascii="Arial" w:hAnsi="Arial" w:cs="Arial"/>
              </w:rPr>
            </w:pPr>
            <w:r w:rsidRPr="00A34352">
              <w:rPr>
                <w:rFonts w:ascii="Arial" w:hAnsi="Arial" w:cs="Arial"/>
              </w:rPr>
              <w:t>14</w:t>
            </w:r>
          </w:p>
        </w:tc>
        <w:tc>
          <w:tcPr>
            <w:tcW w:w="0" w:type="auto"/>
            <w:tcBorders>
              <w:top w:val="single" w:sz="6" w:space="0" w:color="auto"/>
              <w:left w:val="single" w:sz="6" w:space="0" w:color="auto"/>
              <w:bottom w:val="single" w:sz="6" w:space="0" w:color="auto"/>
              <w:right w:val="single" w:sz="6" w:space="0" w:color="auto"/>
            </w:tcBorders>
            <w:vAlign w:val="center"/>
          </w:tcPr>
          <w:p w14:paraId="3A5CEA33" w14:textId="77777777" w:rsidR="00B832A9" w:rsidRPr="00A34352" w:rsidRDefault="00B832A9" w:rsidP="00B832A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9916C97" w14:textId="77777777" w:rsidR="00B832A9" w:rsidRPr="00A34352" w:rsidRDefault="00815FC8" w:rsidP="00B832A9">
            <w:pPr>
              <w:jc w:val="center"/>
              <w:rPr>
                <w:rFonts w:ascii="Arial" w:hAnsi="Arial" w:cs="Arial"/>
              </w:rPr>
            </w:pPr>
            <w:r w:rsidRPr="00A34352">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7AFF9858" w14:textId="77777777" w:rsidR="00B832A9" w:rsidRPr="00A34352" w:rsidRDefault="00815FC8" w:rsidP="00B832A9">
            <w:pPr>
              <w:jc w:val="center"/>
              <w:rPr>
                <w:rFonts w:ascii="Arial" w:hAnsi="Arial" w:cs="Arial"/>
              </w:rPr>
            </w:pPr>
            <w:r w:rsidRPr="00A34352">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14:paraId="3A8470B7" w14:textId="77777777" w:rsidR="00B832A9" w:rsidRPr="00A34352" w:rsidRDefault="00815FC8" w:rsidP="00B832A9">
            <w:pPr>
              <w:jc w:val="center"/>
              <w:rPr>
                <w:rFonts w:ascii="Arial" w:hAnsi="Arial" w:cs="Arial"/>
              </w:rPr>
            </w:pPr>
            <w:r w:rsidRPr="00A34352">
              <w:rPr>
                <w:rFonts w:ascii="Arial" w:hAnsi="Arial" w:cs="Arial"/>
              </w:rPr>
              <w:t>0412</w:t>
            </w:r>
          </w:p>
        </w:tc>
        <w:tc>
          <w:tcPr>
            <w:tcW w:w="0" w:type="auto"/>
            <w:tcBorders>
              <w:top w:val="single" w:sz="6" w:space="0" w:color="auto"/>
              <w:left w:val="single" w:sz="6" w:space="0" w:color="auto"/>
              <w:bottom w:val="single" w:sz="6" w:space="0" w:color="auto"/>
              <w:right w:val="single" w:sz="6" w:space="0" w:color="auto"/>
            </w:tcBorders>
            <w:vAlign w:val="center"/>
          </w:tcPr>
          <w:p w14:paraId="05E4E2FE" w14:textId="77777777" w:rsidR="00B832A9" w:rsidRPr="00A34352" w:rsidRDefault="00815FC8" w:rsidP="00B832A9">
            <w:pPr>
              <w:jc w:val="center"/>
              <w:rPr>
                <w:rFonts w:ascii="Arial" w:hAnsi="Arial" w:cs="Arial"/>
              </w:rPr>
            </w:pPr>
            <w:r w:rsidRPr="00A34352">
              <w:rPr>
                <w:rFonts w:ascii="Arial" w:hAnsi="Arial" w:cs="Arial"/>
              </w:rPr>
              <w:t>04300S6070</w:t>
            </w:r>
          </w:p>
        </w:tc>
        <w:tc>
          <w:tcPr>
            <w:tcW w:w="0" w:type="auto"/>
            <w:tcBorders>
              <w:top w:val="single" w:sz="6" w:space="0" w:color="auto"/>
              <w:left w:val="single" w:sz="6" w:space="0" w:color="auto"/>
              <w:bottom w:val="single" w:sz="6" w:space="0" w:color="auto"/>
              <w:right w:val="single" w:sz="6" w:space="0" w:color="auto"/>
            </w:tcBorders>
            <w:vAlign w:val="center"/>
          </w:tcPr>
          <w:p w14:paraId="38E4DAD4" w14:textId="77777777" w:rsidR="00B832A9" w:rsidRPr="00A34352" w:rsidRDefault="00815FC8" w:rsidP="00B832A9">
            <w:pPr>
              <w:jc w:val="center"/>
              <w:rPr>
                <w:rFonts w:ascii="Arial" w:hAnsi="Arial" w:cs="Arial"/>
              </w:rPr>
            </w:pPr>
            <w:r w:rsidRPr="00A34352">
              <w:rPr>
                <w:rFonts w:ascii="Arial" w:hAnsi="Arial" w:cs="Arial"/>
              </w:rPr>
              <w:t>811</w:t>
            </w:r>
          </w:p>
        </w:tc>
        <w:tc>
          <w:tcPr>
            <w:tcW w:w="0" w:type="auto"/>
            <w:tcBorders>
              <w:top w:val="single" w:sz="6" w:space="0" w:color="auto"/>
              <w:left w:val="single" w:sz="6" w:space="0" w:color="auto"/>
              <w:bottom w:val="single" w:sz="6" w:space="0" w:color="auto"/>
              <w:right w:val="single" w:sz="6" w:space="0" w:color="auto"/>
            </w:tcBorders>
            <w:vAlign w:val="center"/>
          </w:tcPr>
          <w:p w14:paraId="3EABC577" w14:textId="77777777" w:rsidR="00B832A9" w:rsidRPr="00A34352" w:rsidRDefault="00815FC8" w:rsidP="00B832A9">
            <w:pPr>
              <w:jc w:val="right"/>
              <w:rPr>
                <w:rFonts w:ascii="Arial" w:hAnsi="Arial" w:cs="Arial"/>
              </w:rPr>
            </w:pPr>
            <w:r w:rsidRPr="00A34352">
              <w:rPr>
                <w:rFonts w:ascii="Arial" w:hAnsi="Arial" w:cs="Arial"/>
              </w:rPr>
              <w:t>985 000,57</w:t>
            </w:r>
          </w:p>
        </w:tc>
        <w:tc>
          <w:tcPr>
            <w:tcW w:w="0" w:type="auto"/>
            <w:tcBorders>
              <w:top w:val="single" w:sz="6" w:space="0" w:color="auto"/>
              <w:left w:val="single" w:sz="6" w:space="0" w:color="auto"/>
              <w:bottom w:val="single" w:sz="6" w:space="0" w:color="auto"/>
              <w:right w:val="single" w:sz="6" w:space="0" w:color="auto"/>
            </w:tcBorders>
            <w:vAlign w:val="center"/>
          </w:tcPr>
          <w:p w14:paraId="5EC346E3"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04835872"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3DE4C90F" w14:textId="77777777" w:rsidR="00B832A9" w:rsidRPr="00A34352" w:rsidRDefault="00815FC8" w:rsidP="00B832A9">
            <w:pPr>
              <w:jc w:val="right"/>
              <w:rPr>
                <w:rFonts w:ascii="Arial" w:hAnsi="Arial" w:cs="Arial"/>
              </w:rPr>
            </w:pPr>
            <w:r w:rsidRPr="00A34352">
              <w:rPr>
                <w:rFonts w:ascii="Arial" w:hAnsi="Arial" w:cs="Arial"/>
              </w:rPr>
              <w:t>985 000,57</w:t>
            </w:r>
          </w:p>
        </w:tc>
        <w:tc>
          <w:tcPr>
            <w:tcW w:w="0" w:type="auto"/>
            <w:tcBorders>
              <w:top w:val="single" w:sz="6" w:space="0" w:color="auto"/>
              <w:left w:val="single" w:sz="6" w:space="0" w:color="auto"/>
              <w:bottom w:val="single" w:sz="6" w:space="0" w:color="auto"/>
              <w:right w:val="single" w:sz="6" w:space="0" w:color="auto"/>
            </w:tcBorders>
            <w:vAlign w:val="center"/>
          </w:tcPr>
          <w:p w14:paraId="0D020E68" w14:textId="77777777" w:rsidR="00B832A9" w:rsidRPr="00A34352" w:rsidRDefault="00B832A9" w:rsidP="00B832A9">
            <w:pPr>
              <w:rPr>
                <w:rFonts w:ascii="Arial" w:hAnsi="Arial" w:cs="Arial"/>
              </w:rPr>
            </w:pPr>
          </w:p>
        </w:tc>
      </w:tr>
      <w:tr w:rsidR="000B2C24" w:rsidRPr="00A34352" w14:paraId="4B79E311"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5C14627" w14:textId="77777777" w:rsidR="00B832A9" w:rsidRPr="00A34352" w:rsidRDefault="00815FC8" w:rsidP="00B832A9">
            <w:pPr>
              <w:jc w:val="center"/>
              <w:rPr>
                <w:rFonts w:ascii="Arial" w:hAnsi="Arial" w:cs="Arial"/>
              </w:rPr>
            </w:pPr>
            <w:r w:rsidRPr="00A34352">
              <w:rPr>
                <w:rFonts w:ascii="Arial" w:hAnsi="Arial" w:cs="Arial"/>
              </w:rPr>
              <w:t>15</w:t>
            </w:r>
          </w:p>
        </w:tc>
        <w:tc>
          <w:tcPr>
            <w:tcW w:w="0" w:type="auto"/>
            <w:tcBorders>
              <w:top w:val="single" w:sz="6" w:space="0" w:color="auto"/>
              <w:left w:val="single" w:sz="6" w:space="0" w:color="auto"/>
              <w:bottom w:val="single" w:sz="6" w:space="0" w:color="auto"/>
              <w:right w:val="single" w:sz="6" w:space="0" w:color="auto"/>
            </w:tcBorders>
            <w:vAlign w:val="center"/>
          </w:tcPr>
          <w:p w14:paraId="72AD380E" w14:textId="77777777" w:rsidR="00B832A9" w:rsidRPr="00A34352" w:rsidRDefault="00815FC8" w:rsidP="00050F73">
            <w:pPr>
              <w:rPr>
                <w:rFonts w:ascii="Arial" w:hAnsi="Arial" w:cs="Arial"/>
              </w:rPr>
            </w:pPr>
            <w:r w:rsidRPr="00A34352">
              <w:rPr>
                <w:rFonts w:ascii="Arial" w:hAnsi="Arial" w:cs="Arial"/>
              </w:rPr>
              <w:t xml:space="preserve">Мероприятие 1.3: </w:t>
            </w:r>
            <w:r w:rsidR="00050F73" w:rsidRPr="00A34352">
              <w:rPr>
                <w:rFonts w:ascii="Arial" w:hAnsi="Arial" w:cs="Arial"/>
              </w:rPr>
              <w:t xml:space="preserve"> </w:t>
            </w:r>
            <w:r w:rsidRPr="00A34352">
              <w:rPr>
                <w:rFonts w:ascii="Arial" w:hAnsi="Arial" w:cs="Arial"/>
              </w:rPr>
              <w:t xml:space="preserve"> Субсидии  на поддержку  субъектов  малого  и среднего предпринимательства, занимающихся   социально значимыми видами деятельности,  деятельностью  в области народных художественных промыслов,  ремесел, сельского или экологического туризма</w:t>
            </w:r>
          </w:p>
        </w:tc>
        <w:tc>
          <w:tcPr>
            <w:tcW w:w="0" w:type="auto"/>
            <w:tcBorders>
              <w:top w:val="single" w:sz="6" w:space="0" w:color="auto"/>
              <w:left w:val="single" w:sz="6" w:space="0" w:color="auto"/>
              <w:bottom w:val="single" w:sz="6" w:space="0" w:color="auto"/>
              <w:right w:val="single" w:sz="6" w:space="0" w:color="auto"/>
            </w:tcBorders>
            <w:vAlign w:val="center"/>
          </w:tcPr>
          <w:p w14:paraId="7A4C74E2"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22CEF6C"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0E9DCAC"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6C3958A"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84CAE12"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0BEA156" w14:textId="77777777" w:rsidR="00B832A9" w:rsidRPr="00A34352" w:rsidRDefault="00815FC8" w:rsidP="00B832A9">
            <w:pPr>
              <w:jc w:val="right"/>
              <w:rPr>
                <w:rFonts w:ascii="Arial" w:hAnsi="Arial" w:cs="Arial"/>
              </w:rPr>
            </w:pPr>
            <w:r w:rsidRPr="00A34352">
              <w:rPr>
                <w:rFonts w:ascii="Arial" w:hAnsi="Arial" w:cs="Arial"/>
              </w:rPr>
              <w:t>126 250,00</w:t>
            </w:r>
          </w:p>
        </w:tc>
        <w:tc>
          <w:tcPr>
            <w:tcW w:w="0" w:type="auto"/>
            <w:tcBorders>
              <w:top w:val="single" w:sz="6" w:space="0" w:color="auto"/>
              <w:left w:val="single" w:sz="6" w:space="0" w:color="auto"/>
              <w:bottom w:val="single" w:sz="6" w:space="0" w:color="auto"/>
              <w:right w:val="single" w:sz="6" w:space="0" w:color="auto"/>
            </w:tcBorders>
            <w:vAlign w:val="center"/>
          </w:tcPr>
          <w:p w14:paraId="4C402DF1"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552F5E40"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153FA614" w14:textId="77777777" w:rsidR="00B832A9" w:rsidRPr="00A34352" w:rsidRDefault="00815FC8" w:rsidP="00B832A9">
            <w:pPr>
              <w:jc w:val="right"/>
              <w:rPr>
                <w:rFonts w:ascii="Arial" w:hAnsi="Arial" w:cs="Arial"/>
              </w:rPr>
            </w:pPr>
            <w:r w:rsidRPr="00A34352">
              <w:rPr>
                <w:rFonts w:ascii="Arial" w:hAnsi="Arial" w:cs="Arial"/>
              </w:rPr>
              <w:t>126 250,00</w:t>
            </w:r>
          </w:p>
        </w:tc>
        <w:tc>
          <w:tcPr>
            <w:tcW w:w="0" w:type="auto"/>
            <w:tcBorders>
              <w:top w:val="single" w:sz="6" w:space="0" w:color="auto"/>
              <w:left w:val="single" w:sz="6" w:space="0" w:color="auto"/>
              <w:bottom w:val="single" w:sz="6" w:space="0" w:color="auto"/>
              <w:right w:val="single" w:sz="6" w:space="0" w:color="auto"/>
            </w:tcBorders>
            <w:vAlign w:val="center"/>
          </w:tcPr>
          <w:p w14:paraId="45D30529" w14:textId="77777777" w:rsidR="00B832A9" w:rsidRPr="00A34352" w:rsidRDefault="00815FC8" w:rsidP="00B832A9">
            <w:pPr>
              <w:rPr>
                <w:rFonts w:ascii="Arial" w:hAnsi="Arial" w:cs="Arial"/>
              </w:rPr>
            </w:pPr>
            <w:r w:rsidRPr="00A34352">
              <w:rPr>
                <w:rFonts w:ascii="Arial" w:hAnsi="Arial" w:cs="Arial"/>
              </w:rPr>
              <w:t>Поддержка в 2019 году - 1 СМСП, объем привлеченных инвестиций - 0,15 млн.рублей.</w:t>
            </w:r>
          </w:p>
        </w:tc>
      </w:tr>
      <w:tr w:rsidR="000B2C24" w:rsidRPr="00A34352" w14:paraId="5F4463D1"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E08CF9B" w14:textId="77777777" w:rsidR="00B832A9" w:rsidRPr="00A34352" w:rsidRDefault="00815FC8" w:rsidP="00B832A9">
            <w:pPr>
              <w:jc w:val="center"/>
              <w:rPr>
                <w:rFonts w:ascii="Arial" w:hAnsi="Arial" w:cs="Arial"/>
              </w:rPr>
            </w:pPr>
            <w:r w:rsidRPr="00A34352">
              <w:rPr>
                <w:rFonts w:ascii="Arial" w:hAnsi="Arial" w:cs="Arial"/>
              </w:rPr>
              <w:t>16</w:t>
            </w:r>
          </w:p>
        </w:tc>
        <w:tc>
          <w:tcPr>
            <w:tcW w:w="0" w:type="auto"/>
            <w:tcBorders>
              <w:top w:val="single" w:sz="6" w:space="0" w:color="auto"/>
              <w:left w:val="single" w:sz="6" w:space="0" w:color="auto"/>
              <w:bottom w:val="single" w:sz="6" w:space="0" w:color="auto"/>
              <w:right w:val="single" w:sz="6" w:space="0" w:color="auto"/>
            </w:tcBorders>
            <w:vAlign w:val="center"/>
          </w:tcPr>
          <w:p w14:paraId="53112B46" w14:textId="77777777" w:rsidR="00B832A9" w:rsidRPr="00A34352" w:rsidRDefault="00815FC8" w:rsidP="00B832A9">
            <w:pPr>
              <w:rPr>
                <w:rFonts w:ascii="Arial" w:hAnsi="Arial" w:cs="Arial"/>
              </w:rPr>
            </w:pPr>
            <w:r w:rsidRPr="00A34352">
              <w:rPr>
                <w:rFonts w:ascii="Arial" w:hAnsi="Arial" w:cs="Arial"/>
              </w:rPr>
              <w:t>1.3.1.  Субсидии  на поддержку  субъектов  малого  и среднего предпринимательства, занимающихся   социально значимыми видами деятельности,  деятельностью  в области народных художественных промыслов,  ремесел,   сельского или экологического туризма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14:paraId="54B5FE96"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4F49862"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686C3EB"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B16B974"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1D581FD"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6E8A180" w14:textId="77777777" w:rsidR="00B832A9" w:rsidRPr="00A34352" w:rsidRDefault="00815FC8" w:rsidP="00B832A9">
            <w:pPr>
              <w:jc w:val="right"/>
              <w:rPr>
                <w:rFonts w:ascii="Arial" w:hAnsi="Arial" w:cs="Arial"/>
              </w:rPr>
            </w:pPr>
            <w:r w:rsidRPr="00A34352">
              <w:rPr>
                <w:rFonts w:ascii="Arial" w:hAnsi="Arial" w:cs="Arial"/>
              </w:rPr>
              <w:t>20 000,00</w:t>
            </w:r>
          </w:p>
        </w:tc>
        <w:tc>
          <w:tcPr>
            <w:tcW w:w="0" w:type="auto"/>
            <w:tcBorders>
              <w:top w:val="single" w:sz="6" w:space="0" w:color="auto"/>
              <w:left w:val="single" w:sz="6" w:space="0" w:color="auto"/>
              <w:bottom w:val="single" w:sz="6" w:space="0" w:color="auto"/>
              <w:right w:val="single" w:sz="6" w:space="0" w:color="auto"/>
            </w:tcBorders>
            <w:vAlign w:val="center"/>
          </w:tcPr>
          <w:p w14:paraId="15887622"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2F28A688"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45898161" w14:textId="77777777" w:rsidR="00B832A9" w:rsidRPr="00A34352" w:rsidRDefault="00815FC8" w:rsidP="00B832A9">
            <w:pPr>
              <w:jc w:val="right"/>
              <w:rPr>
                <w:rFonts w:ascii="Arial" w:hAnsi="Arial" w:cs="Arial"/>
              </w:rPr>
            </w:pPr>
            <w:r w:rsidRPr="00A34352">
              <w:rPr>
                <w:rFonts w:ascii="Arial" w:hAnsi="Arial" w:cs="Arial"/>
              </w:rPr>
              <w:t>20 000,00</w:t>
            </w:r>
          </w:p>
        </w:tc>
        <w:tc>
          <w:tcPr>
            <w:tcW w:w="0" w:type="auto"/>
            <w:tcBorders>
              <w:top w:val="single" w:sz="6" w:space="0" w:color="auto"/>
              <w:left w:val="single" w:sz="6" w:space="0" w:color="auto"/>
              <w:bottom w:val="single" w:sz="6" w:space="0" w:color="auto"/>
              <w:right w:val="single" w:sz="6" w:space="0" w:color="auto"/>
            </w:tcBorders>
            <w:vAlign w:val="center"/>
          </w:tcPr>
          <w:p w14:paraId="47353523" w14:textId="77777777" w:rsidR="00B832A9" w:rsidRPr="00A34352" w:rsidRDefault="00B832A9" w:rsidP="00B832A9">
            <w:pPr>
              <w:rPr>
                <w:rFonts w:ascii="Arial" w:hAnsi="Arial" w:cs="Arial"/>
              </w:rPr>
            </w:pPr>
          </w:p>
        </w:tc>
      </w:tr>
      <w:tr w:rsidR="000B2C24" w:rsidRPr="00A34352" w14:paraId="04BBD8ED"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DB63C8A" w14:textId="77777777" w:rsidR="00B832A9" w:rsidRPr="00A34352" w:rsidRDefault="00815FC8" w:rsidP="00B832A9">
            <w:pPr>
              <w:jc w:val="center"/>
              <w:rPr>
                <w:rFonts w:ascii="Arial" w:hAnsi="Arial" w:cs="Arial"/>
              </w:rPr>
            </w:pPr>
            <w:r w:rsidRPr="00A34352">
              <w:rPr>
                <w:rFonts w:ascii="Arial" w:hAnsi="Arial" w:cs="Arial"/>
              </w:rPr>
              <w:t>17</w:t>
            </w:r>
          </w:p>
        </w:tc>
        <w:tc>
          <w:tcPr>
            <w:tcW w:w="0" w:type="auto"/>
            <w:tcBorders>
              <w:top w:val="single" w:sz="6" w:space="0" w:color="auto"/>
              <w:left w:val="single" w:sz="6" w:space="0" w:color="auto"/>
              <w:bottom w:val="single" w:sz="6" w:space="0" w:color="auto"/>
              <w:right w:val="single" w:sz="6" w:space="0" w:color="auto"/>
            </w:tcBorders>
            <w:vAlign w:val="center"/>
          </w:tcPr>
          <w:p w14:paraId="333D5E63" w14:textId="77777777" w:rsidR="00B832A9" w:rsidRPr="00A34352" w:rsidRDefault="00B832A9" w:rsidP="00B832A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45AD727" w14:textId="77777777" w:rsidR="00B832A9" w:rsidRPr="00A34352" w:rsidRDefault="00815FC8" w:rsidP="00B832A9">
            <w:pPr>
              <w:jc w:val="center"/>
              <w:rPr>
                <w:rFonts w:ascii="Arial" w:hAnsi="Arial" w:cs="Arial"/>
              </w:rPr>
            </w:pPr>
            <w:r w:rsidRPr="00A34352">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3BFCCF2E" w14:textId="77777777" w:rsidR="00B832A9" w:rsidRPr="00A34352" w:rsidRDefault="00815FC8" w:rsidP="00B832A9">
            <w:pPr>
              <w:jc w:val="center"/>
              <w:rPr>
                <w:rFonts w:ascii="Arial" w:hAnsi="Arial" w:cs="Arial"/>
              </w:rPr>
            </w:pPr>
            <w:r w:rsidRPr="00A34352">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14:paraId="6CA4F3A5" w14:textId="77777777" w:rsidR="00B832A9" w:rsidRPr="00A34352" w:rsidRDefault="00815FC8" w:rsidP="00B832A9">
            <w:pPr>
              <w:jc w:val="center"/>
              <w:rPr>
                <w:rFonts w:ascii="Arial" w:hAnsi="Arial" w:cs="Arial"/>
              </w:rPr>
            </w:pPr>
            <w:r w:rsidRPr="00A34352">
              <w:rPr>
                <w:rFonts w:ascii="Arial" w:hAnsi="Arial" w:cs="Arial"/>
              </w:rPr>
              <w:t>0412</w:t>
            </w:r>
          </w:p>
        </w:tc>
        <w:tc>
          <w:tcPr>
            <w:tcW w:w="0" w:type="auto"/>
            <w:tcBorders>
              <w:top w:val="single" w:sz="6" w:space="0" w:color="auto"/>
              <w:left w:val="single" w:sz="6" w:space="0" w:color="auto"/>
              <w:bottom w:val="single" w:sz="6" w:space="0" w:color="auto"/>
              <w:right w:val="single" w:sz="6" w:space="0" w:color="auto"/>
            </w:tcBorders>
            <w:vAlign w:val="center"/>
          </w:tcPr>
          <w:p w14:paraId="0F23FC47" w14:textId="77777777" w:rsidR="00B832A9" w:rsidRPr="00A34352" w:rsidRDefault="00815FC8" w:rsidP="00B832A9">
            <w:pPr>
              <w:jc w:val="center"/>
              <w:rPr>
                <w:rFonts w:ascii="Arial" w:hAnsi="Arial" w:cs="Arial"/>
              </w:rPr>
            </w:pPr>
            <w:r w:rsidRPr="00A34352">
              <w:rPr>
                <w:rFonts w:ascii="Arial" w:hAnsi="Arial" w:cs="Arial"/>
              </w:rPr>
              <w:t>04300S6074</w:t>
            </w:r>
          </w:p>
        </w:tc>
        <w:tc>
          <w:tcPr>
            <w:tcW w:w="0" w:type="auto"/>
            <w:tcBorders>
              <w:top w:val="single" w:sz="6" w:space="0" w:color="auto"/>
              <w:left w:val="single" w:sz="6" w:space="0" w:color="auto"/>
              <w:bottom w:val="single" w:sz="6" w:space="0" w:color="auto"/>
              <w:right w:val="single" w:sz="6" w:space="0" w:color="auto"/>
            </w:tcBorders>
            <w:vAlign w:val="center"/>
          </w:tcPr>
          <w:p w14:paraId="7291E2AB" w14:textId="77777777" w:rsidR="00B832A9" w:rsidRPr="00A34352" w:rsidRDefault="00815FC8" w:rsidP="00B832A9">
            <w:pPr>
              <w:jc w:val="center"/>
              <w:rPr>
                <w:rFonts w:ascii="Arial" w:hAnsi="Arial" w:cs="Arial"/>
              </w:rPr>
            </w:pPr>
            <w:r w:rsidRPr="00A34352">
              <w:rPr>
                <w:rFonts w:ascii="Arial" w:hAnsi="Arial" w:cs="Arial"/>
              </w:rPr>
              <w:t>813</w:t>
            </w:r>
          </w:p>
        </w:tc>
        <w:tc>
          <w:tcPr>
            <w:tcW w:w="0" w:type="auto"/>
            <w:tcBorders>
              <w:top w:val="single" w:sz="6" w:space="0" w:color="auto"/>
              <w:left w:val="single" w:sz="6" w:space="0" w:color="auto"/>
              <w:bottom w:val="single" w:sz="6" w:space="0" w:color="auto"/>
              <w:right w:val="single" w:sz="6" w:space="0" w:color="auto"/>
            </w:tcBorders>
            <w:vAlign w:val="center"/>
          </w:tcPr>
          <w:p w14:paraId="61B1A0C5" w14:textId="77777777" w:rsidR="00B832A9" w:rsidRPr="00A34352" w:rsidRDefault="00815FC8" w:rsidP="00B832A9">
            <w:pPr>
              <w:jc w:val="right"/>
              <w:rPr>
                <w:rFonts w:ascii="Arial" w:hAnsi="Arial" w:cs="Arial"/>
              </w:rPr>
            </w:pPr>
            <w:r w:rsidRPr="00A34352">
              <w:rPr>
                <w:rFonts w:ascii="Arial" w:hAnsi="Arial" w:cs="Arial"/>
              </w:rPr>
              <w:t>20 000,00</w:t>
            </w:r>
          </w:p>
        </w:tc>
        <w:tc>
          <w:tcPr>
            <w:tcW w:w="0" w:type="auto"/>
            <w:tcBorders>
              <w:top w:val="single" w:sz="6" w:space="0" w:color="auto"/>
              <w:left w:val="single" w:sz="6" w:space="0" w:color="auto"/>
              <w:bottom w:val="single" w:sz="6" w:space="0" w:color="auto"/>
              <w:right w:val="single" w:sz="6" w:space="0" w:color="auto"/>
            </w:tcBorders>
            <w:vAlign w:val="center"/>
          </w:tcPr>
          <w:p w14:paraId="7671A012"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0016D212"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0685B603" w14:textId="77777777" w:rsidR="00B832A9" w:rsidRPr="00A34352" w:rsidRDefault="00815FC8" w:rsidP="00B832A9">
            <w:pPr>
              <w:jc w:val="right"/>
              <w:rPr>
                <w:rFonts w:ascii="Arial" w:hAnsi="Arial" w:cs="Arial"/>
              </w:rPr>
            </w:pPr>
            <w:r w:rsidRPr="00A34352">
              <w:rPr>
                <w:rFonts w:ascii="Arial" w:hAnsi="Arial" w:cs="Arial"/>
              </w:rPr>
              <w:t>20 000,00</w:t>
            </w:r>
          </w:p>
        </w:tc>
        <w:tc>
          <w:tcPr>
            <w:tcW w:w="0" w:type="auto"/>
            <w:tcBorders>
              <w:top w:val="single" w:sz="6" w:space="0" w:color="auto"/>
              <w:left w:val="single" w:sz="6" w:space="0" w:color="auto"/>
              <w:bottom w:val="single" w:sz="6" w:space="0" w:color="auto"/>
              <w:right w:val="single" w:sz="6" w:space="0" w:color="auto"/>
            </w:tcBorders>
            <w:vAlign w:val="center"/>
          </w:tcPr>
          <w:p w14:paraId="52A450C8" w14:textId="77777777" w:rsidR="00B832A9" w:rsidRPr="00A34352" w:rsidRDefault="00B832A9" w:rsidP="00B832A9">
            <w:pPr>
              <w:rPr>
                <w:rFonts w:ascii="Arial" w:hAnsi="Arial" w:cs="Arial"/>
              </w:rPr>
            </w:pPr>
          </w:p>
        </w:tc>
      </w:tr>
      <w:tr w:rsidR="000B2C24" w:rsidRPr="00A34352" w14:paraId="1112C578"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57DBC50" w14:textId="77777777" w:rsidR="00B832A9" w:rsidRPr="00A34352" w:rsidRDefault="00815FC8" w:rsidP="00B832A9">
            <w:pPr>
              <w:jc w:val="center"/>
              <w:rPr>
                <w:rFonts w:ascii="Arial" w:hAnsi="Arial" w:cs="Arial"/>
              </w:rPr>
            </w:pPr>
            <w:r w:rsidRPr="00A34352">
              <w:rPr>
                <w:rFonts w:ascii="Arial" w:hAnsi="Arial" w:cs="Arial"/>
              </w:rPr>
              <w:t>18</w:t>
            </w:r>
          </w:p>
        </w:tc>
        <w:tc>
          <w:tcPr>
            <w:tcW w:w="0" w:type="auto"/>
            <w:tcBorders>
              <w:top w:val="single" w:sz="6" w:space="0" w:color="auto"/>
              <w:left w:val="single" w:sz="6" w:space="0" w:color="auto"/>
              <w:bottom w:val="single" w:sz="6" w:space="0" w:color="auto"/>
              <w:right w:val="single" w:sz="6" w:space="0" w:color="auto"/>
            </w:tcBorders>
            <w:vAlign w:val="center"/>
          </w:tcPr>
          <w:p w14:paraId="33AE1617" w14:textId="77777777" w:rsidR="00B832A9" w:rsidRPr="00A34352" w:rsidRDefault="00815FC8" w:rsidP="00B832A9">
            <w:pPr>
              <w:rPr>
                <w:rFonts w:ascii="Arial" w:hAnsi="Arial" w:cs="Arial"/>
              </w:rPr>
            </w:pPr>
            <w:r w:rsidRPr="00A34352">
              <w:rPr>
                <w:rFonts w:ascii="Arial" w:hAnsi="Arial" w:cs="Arial"/>
              </w:rPr>
              <w:t>1.3.2. Реализация мероприятий, предусмотренных муниципальными программами развития субъектов малого и среднего предпринимательства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14:paraId="38923FB5"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DA2C3F1"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843CF70"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C79E230"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AE737DD"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356C678" w14:textId="77777777" w:rsidR="00B832A9" w:rsidRPr="00A34352" w:rsidRDefault="00815FC8" w:rsidP="00B832A9">
            <w:pPr>
              <w:jc w:val="right"/>
              <w:rPr>
                <w:rFonts w:ascii="Arial" w:hAnsi="Arial" w:cs="Arial"/>
              </w:rPr>
            </w:pPr>
            <w:r w:rsidRPr="00A34352">
              <w:rPr>
                <w:rFonts w:ascii="Arial" w:hAnsi="Arial" w:cs="Arial"/>
              </w:rPr>
              <w:t>106 250,00</w:t>
            </w:r>
          </w:p>
        </w:tc>
        <w:tc>
          <w:tcPr>
            <w:tcW w:w="0" w:type="auto"/>
            <w:tcBorders>
              <w:top w:val="single" w:sz="6" w:space="0" w:color="auto"/>
              <w:left w:val="single" w:sz="6" w:space="0" w:color="auto"/>
              <w:bottom w:val="single" w:sz="6" w:space="0" w:color="auto"/>
              <w:right w:val="single" w:sz="6" w:space="0" w:color="auto"/>
            </w:tcBorders>
            <w:vAlign w:val="center"/>
          </w:tcPr>
          <w:p w14:paraId="2308B161"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1F898A2A"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7A864260" w14:textId="77777777" w:rsidR="00B832A9" w:rsidRPr="00A34352" w:rsidRDefault="00815FC8" w:rsidP="00B832A9">
            <w:pPr>
              <w:jc w:val="right"/>
              <w:rPr>
                <w:rFonts w:ascii="Arial" w:hAnsi="Arial" w:cs="Arial"/>
              </w:rPr>
            </w:pPr>
            <w:r w:rsidRPr="00A34352">
              <w:rPr>
                <w:rFonts w:ascii="Arial" w:hAnsi="Arial" w:cs="Arial"/>
              </w:rPr>
              <w:t>106 250,00</w:t>
            </w:r>
          </w:p>
        </w:tc>
        <w:tc>
          <w:tcPr>
            <w:tcW w:w="0" w:type="auto"/>
            <w:tcBorders>
              <w:top w:val="single" w:sz="6" w:space="0" w:color="auto"/>
              <w:left w:val="single" w:sz="6" w:space="0" w:color="auto"/>
              <w:bottom w:val="single" w:sz="6" w:space="0" w:color="auto"/>
              <w:right w:val="single" w:sz="6" w:space="0" w:color="auto"/>
            </w:tcBorders>
            <w:vAlign w:val="center"/>
          </w:tcPr>
          <w:p w14:paraId="0BAD43E8" w14:textId="77777777" w:rsidR="00B832A9" w:rsidRPr="00A34352" w:rsidRDefault="00B832A9" w:rsidP="00B832A9">
            <w:pPr>
              <w:rPr>
                <w:rFonts w:ascii="Arial" w:hAnsi="Arial" w:cs="Arial"/>
              </w:rPr>
            </w:pPr>
          </w:p>
        </w:tc>
      </w:tr>
      <w:tr w:rsidR="000B2C24" w:rsidRPr="00A34352" w14:paraId="16066B31"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82E4A30" w14:textId="77777777" w:rsidR="00B832A9" w:rsidRPr="00A34352" w:rsidRDefault="00815FC8" w:rsidP="00B832A9">
            <w:pPr>
              <w:jc w:val="center"/>
              <w:rPr>
                <w:rFonts w:ascii="Arial" w:hAnsi="Arial" w:cs="Arial"/>
              </w:rPr>
            </w:pPr>
            <w:r w:rsidRPr="00A34352">
              <w:rPr>
                <w:rFonts w:ascii="Arial" w:hAnsi="Arial" w:cs="Arial"/>
              </w:rPr>
              <w:t>19</w:t>
            </w:r>
          </w:p>
        </w:tc>
        <w:tc>
          <w:tcPr>
            <w:tcW w:w="0" w:type="auto"/>
            <w:tcBorders>
              <w:top w:val="single" w:sz="6" w:space="0" w:color="auto"/>
              <w:left w:val="single" w:sz="6" w:space="0" w:color="auto"/>
              <w:bottom w:val="single" w:sz="6" w:space="0" w:color="auto"/>
              <w:right w:val="single" w:sz="6" w:space="0" w:color="auto"/>
            </w:tcBorders>
            <w:vAlign w:val="center"/>
          </w:tcPr>
          <w:p w14:paraId="42E0D2C1" w14:textId="77777777" w:rsidR="00B832A9" w:rsidRPr="00A34352" w:rsidRDefault="00B832A9" w:rsidP="00B832A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601FC3F" w14:textId="77777777" w:rsidR="00B832A9" w:rsidRPr="00A34352" w:rsidRDefault="00815FC8" w:rsidP="00B832A9">
            <w:pPr>
              <w:jc w:val="center"/>
              <w:rPr>
                <w:rFonts w:ascii="Arial" w:hAnsi="Arial" w:cs="Arial"/>
              </w:rPr>
            </w:pPr>
            <w:r w:rsidRPr="00A34352">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5536D753" w14:textId="77777777" w:rsidR="00B832A9" w:rsidRPr="00A34352" w:rsidRDefault="00815FC8" w:rsidP="00B832A9">
            <w:pPr>
              <w:jc w:val="center"/>
              <w:rPr>
                <w:rFonts w:ascii="Arial" w:hAnsi="Arial" w:cs="Arial"/>
              </w:rPr>
            </w:pPr>
            <w:r w:rsidRPr="00A34352">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14:paraId="33EF6E35" w14:textId="77777777" w:rsidR="00B832A9" w:rsidRPr="00A34352" w:rsidRDefault="00815FC8" w:rsidP="00B832A9">
            <w:pPr>
              <w:jc w:val="center"/>
              <w:rPr>
                <w:rFonts w:ascii="Arial" w:hAnsi="Arial" w:cs="Arial"/>
              </w:rPr>
            </w:pPr>
            <w:r w:rsidRPr="00A34352">
              <w:rPr>
                <w:rFonts w:ascii="Arial" w:hAnsi="Arial" w:cs="Arial"/>
              </w:rPr>
              <w:t>0412</w:t>
            </w:r>
          </w:p>
        </w:tc>
        <w:tc>
          <w:tcPr>
            <w:tcW w:w="0" w:type="auto"/>
            <w:tcBorders>
              <w:top w:val="single" w:sz="6" w:space="0" w:color="auto"/>
              <w:left w:val="single" w:sz="6" w:space="0" w:color="auto"/>
              <w:bottom w:val="single" w:sz="6" w:space="0" w:color="auto"/>
              <w:right w:val="single" w:sz="6" w:space="0" w:color="auto"/>
            </w:tcBorders>
            <w:vAlign w:val="center"/>
          </w:tcPr>
          <w:p w14:paraId="0363C60B" w14:textId="77777777" w:rsidR="00B832A9" w:rsidRPr="00A34352" w:rsidRDefault="00815FC8" w:rsidP="00B832A9">
            <w:pPr>
              <w:jc w:val="center"/>
              <w:rPr>
                <w:rFonts w:ascii="Arial" w:hAnsi="Arial" w:cs="Arial"/>
              </w:rPr>
            </w:pPr>
            <w:r w:rsidRPr="00A34352">
              <w:rPr>
                <w:rFonts w:ascii="Arial" w:hAnsi="Arial" w:cs="Arial"/>
              </w:rPr>
              <w:t>04300S6070</w:t>
            </w:r>
          </w:p>
        </w:tc>
        <w:tc>
          <w:tcPr>
            <w:tcW w:w="0" w:type="auto"/>
            <w:tcBorders>
              <w:top w:val="single" w:sz="6" w:space="0" w:color="auto"/>
              <w:left w:val="single" w:sz="6" w:space="0" w:color="auto"/>
              <w:bottom w:val="single" w:sz="6" w:space="0" w:color="auto"/>
              <w:right w:val="single" w:sz="6" w:space="0" w:color="auto"/>
            </w:tcBorders>
            <w:vAlign w:val="center"/>
          </w:tcPr>
          <w:p w14:paraId="25B13EDB" w14:textId="77777777" w:rsidR="00B832A9" w:rsidRPr="00A34352" w:rsidRDefault="00815FC8" w:rsidP="00B832A9">
            <w:pPr>
              <w:jc w:val="center"/>
              <w:rPr>
                <w:rFonts w:ascii="Arial" w:hAnsi="Arial" w:cs="Arial"/>
              </w:rPr>
            </w:pPr>
            <w:r w:rsidRPr="00A34352">
              <w:rPr>
                <w:rFonts w:ascii="Arial" w:hAnsi="Arial" w:cs="Arial"/>
              </w:rPr>
              <w:t>813</w:t>
            </w:r>
          </w:p>
        </w:tc>
        <w:tc>
          <w:tcPr>
            <w:tcW w:w="0" w:type="auto"/>
            <w:tcBorders>
              <w:top w:val="single" w:sz="6" w:space="0" w:color="auto"/>
              <w:left w:val="single" w:sz="6" w:space="0" w:color="auto"/>
              <w:bottom w:val="single" w:sz="6" w:space="0" w:color="auto"/>
              <w:right w:val="single" w:sz="6" w:space="0" w:color="auto"/>
            </w:tcBorders>
            <w:vAlign w:val="center"/>
          </w:tcPr>
          <w:p w14:paraId="1BC52D81" w14:textId="77777777" w:rsidR="00B832A9" w:rsidRPr="00A34352" w:rsidRDefault="00815FC8" w:rsidP="00B832A9">
            <w:pPr>
              <w:jc w:val="right"/>
              <w:rPr>
                <w:rFonts w:ascii="Arial" w:hAnsi="Arial" w:cs="Arial"/>
              </w:rPr>
            </w:pPr>
            <w:r w:rsidRPr="00A34352">
              <w:rPr>
                <w:rFonts w:ascii="Arial" w:hAnsi="Arial" w:cs="Arial"/>
              </w:rPr>
              <w:t>106 250,00</w:t>
            </w:r>
          </w:p>
        </w:tc>
        <w:tc>
          <w:tcPr>
            <w:tcW w:w="0" w:type="auto"/>
            <w:tcBorders>
              <w:top w:val="single" w:sz="6" w:space="0" w:color="auto"/>
              <w:left w:val="single" w:sz="6" w:space="0" w:color="auto"/>
              <w:bottom w:val="single" w:sz="6" w:space="0" w:color="auto"/>
              <w:right w:val="single" w:sz="6" w:space="0" w:color="auto"/>
            </w:tcBorders>
            <w:vAlign w:val="center"/>
          </w:tcPr>
          <w:p w14:paraId="766F6E73"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2BED21A6"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43309820" w14:textId="77777777" w:rsidR="00B832A9" w:rsidRPr="00A34352" w:rsidRDefault="00815FC8" w:rsidP="00B832A9">
            <w:pPr>
              <w:jc w:val="right"/>
              <w:rPr>
                <w:rFonts w:ascii="Arial" w:hAnsi="Arial" w:cs="Arial"/>
              </w:rPr>
            </w:pPr>
            <w:r w:rsidRPr="00A34352">
              <w:rPr>
                <w:rFonts w:ascii="Arial" w:hAnsi="Arial" w:cs="Arial"/>
              </w:rPr>
              <w:t>106 250,00</w:t>
            </w:r>
          </w:p>
        </w:tc>
        <w:tc>
          <w:tcPr>
            <w:tcW w:w="0" w:type="auto"/>
            <w:tcBorders>
              <w:top w:val="single" w:sz="6" w:space="0" w:color="auto"/>
              <w:left w:val="single" w:sz="6" w:space="0" w:color="auto"/>
              <w:bottom w:val="single" w:sz="6" w:space="0" w:color="auto"/>
              <w:right w:val="single" w:sz="6" w:space="0" w:color="auto"/>
            </w:tcBorders>
            <w:vAlign w:val="center"/>
          </w:tcPr>
          <w:p w14:paraId="3A48CDA8" w14:textId="77777777" w:rsidR="00B832A9" w:rsidRPr="00A34352" w:rsidRDefault="00B832A9" w:rsidP="00B832A9">
            <w:pPr>
              <w:rPr>
                <w:rFonts w:ascii="Arial" w:hAnsi="Arial" w:cs="Arial"/>
              </w:rPr>
            </w:pPr>
          </w:p>
        </w:tc>
      </w:tr>
      <w:tr w:rsidR="000B2C24" w:rsidRPr="00A34352" w14:paraId="2888F189"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F4B0361" w14:textId="77777777" w:rsidR="00B832A9" w:rsidRPr="00A34352" w:rsidRDefault="00815FC8" w:rsidP="00B832A9">
            <w:pPr>
              <w:jc w:val="center"/>
              <w:rPr>
                <w:rFonts w:ascii="Arial" w:hAnsi="Arial" w:cs="Arial"/>
              </w:rPr>
            </w:pPr>
            <w:r w:rsidRPr="00A34352">
              <w:rPr>
                <w:rFonts w:ascii="Arial" w:hAnsi="Arial" w:cs="Arial"/>
              </w:rPr>
              <w:t>20</w:t>
            </w:r>
          </w:p>
        </w:tc>
        <w:tc>
          <w:tcPr>
            <w:tcW w:w="0" w:type="auto"/>
            <w:tcBorders>
              <w:top w:val="single" w:sz="6" w:space="0" w:color="auto"/>
              <w:left w:val="single" w:sz="6" w:space="0" w:color="auto"/>
              <w:bottom w:val="single" w:sz="6" w:space="0" w:color="auto"/>
              <w:right w:val="single" w:sz="6" w:space="0" w:color="auto"/>
            </w:tcBorders>
            <w:vAlign w:val="center"/>
          </w:tcPr>
          <w:p w14:paraId="4BCD6C24" w14:textId="77777777" w:rsidR="00B832A9" w:rsidRPr="00A34352" w:rsidRDefault="00050F73" w:rsidP="00B832A9">
            <w:pPr>
              <w:rPr>
                <w:rFonts w:ascii="Arial" w:hAnsi="Arial" w:cs="Arial"/>
              </w:rPr>
            </w:pPr>
            <w:r w:rsidRPr="00A34352">
              <w:rPr>
                <w:rFonts w:ascii="Arial" w:hAnsi="Arial" w:cs="Arial"/>
              </w:rPr>
              <w:t xml:space="preserve">Мероприятие 1.4: </w:t>
            </w:r>
            <w:r w:rsidR="00815FC8" w:rsidRPr="00A34352">
              <w:rPr>
                <w:rFonts w:ascii="Arial" w:hAnsi="Arial" w:cs="Arial"/>
              </w:rPr>
              <w:t>Субсидии   на поддержку  субъектов  малого  и среднего предпринимательства, занимающихся  деятельностью  в области розничной  торговли  в малонаселенных  пунктах  и бытового обслуживания населения</w:t>
            </w:r>
          </w:p>
        </w:tc>
        <w:tc>
          <w:tcPr>
            <w:tcW w:w="0" w:type="auto"/>
            <w:tcBorders>
              <w:top w:val="single" w:sz="6" w:space="0" w:color="auto"/>
              <w:left w:val="single" w:sz="6" w:space="0" w:color="auto"/>
              <w:bottom w:val="single" w:sz="6" w:space="0" w:color="auto"/>
              <w:right w:val="single" w:sz="6" w:space="0" w:color="auto"/>
            </w:tcBorders>
            <w:vAlign w:val="center"/>
          </w:tcPr>
          <w:p w14:paraId="22BA7AFF"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70D3AE9"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199F848"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AD68A65"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3880CEC"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564A2F8" w14:textId="77777777" w:rsidR="00B832A9" w:rsidRPr="00A34352" w:rsidRDefault="00815FC8" w:rsidP="00B832A9">
            <w:pPr>
              <w:jc w:val="right"/>
              <w:rPr>
                <w:rFonts w:ascii="Arial" w:hAnsi="Arial" w:cs="Arial"/>
              </w:rPr>
            </w:pPr>
            <w:r w:rsidRPr="00A34352">
              <w:rPr>
                <w:rFonts w:ascii="Arial" w:hAnsi="Arial" w:cs="Arial"/>
              </w:rPr>
              <w:t>50 000,00</w:t>
            </w:r>
          </w:p>
        </w:tc>
        <w:tc>
          <w:tcPr>
            <w:tcW w:w="0" w:type="auto"/>
            <w:tcBorders>
              <w:top w:val="single" w:sz="6" w:space="0" w:color="auto"/>
              <w:left w:val="single" w:sz="6" w:space="0" w:color="auto"/>
              <w:bottom w:val="single" w:sz="6" w:space="0" w:color="auto"/>
              <w:right w:val="single" w:sz="6" w:space="0" w:color="auto"/>
            </w:tcBorders>
            <w:vAlign w:val="center"/>
          </w:tcPr>
          <w:p w14:paraId="30CCF589"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41F462E9"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57834BD3" w14:textId="77777777" w:rsidR="00B832A9" w:rsidRPr="00A34352" w:rsidRDefault="00815FC8" w:rsidP="00B832A9">
            <w:pPr>
              <w:jc w:val="right"/>
              <w:rPr>
                <w:rFonts w:ascii="Arial" w:hAnsi="Arial" w:cs="Arial"/>
              </w:rPr>
            </w:pPr>
            <w:r w:rsidRPr="00A34352">
              <w:rPr>
                <w:rFonts w:ascii="Arial" w:hAnsi="Arial" w:cs="Arial"/>
              </w:rPr>
              <w:t>50 000,00</w:t>
            </w:r>
          </w:p>
        </w:tc>
        <w:tc>
          <w:tcPr>
            <w:tcW w:w="0" w:type="auto"/>
            <w:tcBorders>
              <w:top w:val="single" w:sz="6" w:space="0" w:color="auto"/>
              <w:left w:val="single" w:sz="6" w:space="0" w:color="auto"/>
              <w:bottom w:val="single" w:sz="6" w:space="0" w:color="auto"/>
              <w:right w:val="single" w:sz="6" w:space="0" w:color="auto"/>
            </w:tcBorders>
            <w:vAlign w:val="center"/>
          </w:tcPr>
          <w:p w14:paraId="6300CCEB" w14:textId="77777777" w:rsidR="00B832A9" w:rsidRPr="00A34352" w:rsidRDefault="00815FC8" w:rsidP="00B832A9">
            <w:pPr>
              <w:rPr>
                <w:rFonts w:ascii="Arial" w:hAnsi="Arial" w:cs="Arial"/>
              </w:rPr>
            </w:pPr>
            <w:r w:rsidRPr="00A34352">
              <w:rPr>
                <w:rFonts w:ascii="Arial" w:hAnsi="Arial" w:cs="Arial"/>
              </w:rPr>
              <w:t>Поддержка  в 2019 году - 1 СМСП, объем привлеченных инвестиций - 0,1 млн.рублей.</w:t>
            </w:r>
          </w:p>
          <w:p w14:paraId="30C24976" w14:textId="77777777" w:rsidR="00B832A9" w:rsidRPr="00A34352" w:rsidRDefault="00B832A9" w:rsidP="00B832A9">
            <w:pPr>
              <w:rPr>
                <w:rFonts w:ascii="Arial" w:hAnsi="Arial" w:cs="Arial"/>
              </w:rPr>
            </w:pPr>
          </w:p>
        </w:tc>
      </w:tr>
      <w:tr w:rsidR="000B2C24" w:rsidRPr="00A34352" w14:paraId="2DA9EF12"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8A6DB0E" w14:textId="77777777" w:rsidR="00B832A9" w:rsidRPr="00A34352" w:rsidRDefault="00815FC8" w:rsidP="00B832A9">
            <w:pPr>
              <w:jc w:val="center"/>
              <w:rPr>
                <w:rFonts w:ascii="Arial" w:hAnsi="Arial" w:cs="Arial"/>
              </w:rPr>
            </w:pPr>
            <w:r w:rsidRPr="00A34352">
              <w:rPr>
                <w:rFonts w:ascii="Arial" w:hAnsi="Arial" w:cs="Arial"/>
              </w:rPr>
              <w:t>21</w:t>
            </w:r>
          </w:p>
        </w:tc>
        <w:tc>
          <w:tcPr>
            <w:tcW w:w="0" w:type="auto"/>
            <w:tcBorders>
              <w:top w:val="single" w:sz="6" w:space="0" w:color="auto"/>
              <w:left w:val="single" w:sz="6" w:space="0" w:color="auto"/>
              <w:bottom w:val="single" w:sz="6" w:space="0" w:color="auto"/>
              <w:right w:val="single" w:sz="6" w:space="0" w:color="auto"/>
            </w:tcBorders>
            <w:vAlign w:val="center"/>
          </w:tcPr>
          <w:p w14:paraId="242E6A1A" w14:textId="77777777" w:rsidR="00B832A9" w:rsidRPr="00A34352" w:rsidRDefault="00815FC8" w:rsidP="00B832A9">
            <w:pPr>
              <w:rPr>
                <w:rFonts w:ascii="Arial" w:hAnsi="Arial" w:cs="Arial"/>
              </w:rPr>
            </w:pPr>
            <w:r w:rsidRPr="00A34352">
              <w:rPr>
                <w:rFonts w:ascii="Arial" w:hAnsi="Arial" w:cs="Arial"/>
              </w:rPr>
              <w:t>1.4.1.  Субсидии   на поддержку  субъектов  малого  и среднего предпринимательства, занимающихся      деятельностью  в области розничной  торговли  в малонаселенных  пунктах  и бытового обслуживания населения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14:paraId="23A91BE6"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99FFFBA"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A224CBF"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0E734D9"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0E32D3F"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64B7724" w14:textId="77777777" w:rsidR="00B832A9" w:rsidRPr="00A34352" w:rsidRDefault="00815FC8" w:rsidP="00B832A9">
            <w:pPr>
              <w:jc w:val="right"/>
              <w:rPr>
                <w:rFonts w:ascii="Arial" w:hAnsi="Arial" w:cs="Arial"/>
              </w:rPr>
            </w:pPr>
            <w:r w:rsidRPr="00A34352">
              <w:rPr>
                <w:rFonts w:ascii="Arial" w:hAnsi="Arial" w:cs="Arial"/>
              </w:rPr>
              <w:t>50 000,00</w:t>
            </w:r>
          </w:p>
        </w:tc>
        <w:tc>
          <w:tcPr>
            <w:tcW w:w="0" w:type="auto"/>
            <w:tcBorders>
              <w:top w:val="single" w:sz="6" w:space="0" w:color="auto"/>
              <w:left w:val="single" w:sz="6" w:space="0" w:color="auto"/>
              <w:bottom w:val="single" w:sz="6" w:space="0" w:color="auto"/>
              <w:right w:val="single" w:sz="6" w:space="0" w:color="auto"/>
            </w:tcBorders>
            <w:vAlign w:val="center"/>
          </w:tcPr>
          <w:p w14:paraId="48269531"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0B364F0C"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3D833575" w14:textId="77777777" w:rsidR="00B832A9" w:rsidRPr="00A34352" w:rsidRDefault="00815FC8" w:rsidP="00B832A9">
            <w:pPr>
              <w:jc w:val="right"/>
              <w:rPr>
                <w:rFonts w:ascii="Arial" w:hAnsi="Arial" w:cs="Arial"/>
              </w:rPr>
            </w:pPr>
            <w:r w:rsidRPr="00A34352">
              <w:rPr>
                <w:rFonts w:ascii="Arial" w:hAnsi="Arial" w:cs="Arial"/>
              </w:rPr>
              <w:t>50 000,00</w:t>
            </w:r>
          </w:p>
        </w:tc>
        <w:tc>
          <w:tcPr>
            <w:tcW w:w="0" w:type="auto"/>
            <w:tcBorders>
              <w:top w:val="single" w:sz="6" w:space="0" w:color="auto"/>
              <w:left w:val="single" w:sz="6" w:space="0" w:color="auto"/>
              <w:bottom w:val="single" w:sz="6" w:space="0" w:color="auto"/>
              <w:right w:val="single" w:sz="6" w:space="0" w:color="auto"/>
            </w:tcBorders>
            <w:vAlign w:val="center"/>
          </w:tcPr>
          <w:p w14:paraId="6DA6A8E3" w14:textId="77777777" w:rsidR="00B832A9" w:rsidRPr="00A34352" w:rsidRDefault="00B832A9" w:rsidP="00B832A9">
            <w:pPr>
              <w:rPr>
                <w:rFonts w:ascii="Arial" w:hAnsi="Arial" w:cs="Arial"/>
              </w:rPr>
            </w:pPr>
          </w:p>
        </w:tc>
      </w:tr>
      <w:tr w:rsidR="000B2C24" w:rsidRPr="00A34352" w14:paraId="6C47BFFD"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B4560E0" w14:textId="77777777" w:rsidR="00B832A9" w:rsidRPr="00A34352" w:rsidRDefault="00815FC8" w:rsidP="00B832A9">
            <w:pPr>
              <w:jc w:val="center"/>
              <w:rPr>
                <w:rFonts w:ascii="Arial" w:hAnsi="Arial" w:cs="Arial"/>
              </w:rPr>
            </w:pPr>
            <w:r w:rsidRPr="00A34352">
              <w:rPr>
                <w:rFonts w:ascii="Arial" w:hAnsi="Arial" w:cs="Arial"/>
              </w:rPr>
              <w:t>22</w:t>
            </w:r>
          </w:p>
        </w:tc>
        <w:tc>
          <w:tcPr>
            <w:tcW w:w="0" w:type="auto"/>
            <w:tcBorders>
              <w:top w:val="single" w:sz="6" w:space="0" w:color="auto"/>
              <w:left w:val="single" w:sz="6" w:space="0" w:color="auto"/>
              <w:bottom w:val="single" w:sz="6" w:space="0" w:color="auto"/>
              <w:right w:val="single" w:sz="6" w:space="0" w:color="auto"/>
            </w:tcBorders>
            <w:vAlign w:val="center"/>
          </w:tcPr>
          <w:p w14:paraId="5FA25B52" w14:textId="77777777" w:rsidR="00B832A9" w:rsidRPr="00A34352" w:rsidRDefault="00B832A9" w:rsidP="00B832A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29652FF" w14:textId="77777777" w:rsidR="00B832A9" w:rsidRPr="00A34352" w:rsidRDefault="00815FC8" w:rsidP="00B832A9">
            <w:pPr>
              <w:jc w:val="center"/>
              <w:rPr>
                <w:rFonts w:ascii="Arial" w:hAnsi="Arial" w:cs="Arial"/>
              </w:rPr>
            </w:pPr>
            <w:r w:rsidRPr="00A34352">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0BFAE44B" w14:textId="77777777" w:rsidR="00B832A9" w:rsidRPr="00A34352" w:rsidRDefault="00815FC8" w:rsidP="00B832A9">
            <w:pPr>
              <w:jc w:val="center"/>
              <w:rPr>
                <w:rFonts w:ascii="Arial" w:hAnsi="Arial" w:cs="Arial"/>
              </w:rPr>
            </w:pPr>
            <w:r w:rsidRPr="00A34352">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14:paraId="3314DB34" w14:textId="77777777" w:rsidR="00B832A9" w:rsidRPr="00A34352" w:rsidRDefault="00815FC8" w:rsidP="00B832A9">
            <w:pPr>
              <w:jc w:val="center"/>
              <w:rPr>
                <w:rFonts w:ascii="Arial" w:hAnsi="Arial" w:cs="Arial"/>
              </w:rPr>
            </w:pPr>
            <w:r w:rsidRPr="00A34352">
              <w:rPr>
                <w:rFonts w:ascii="Arial" w:hAnsi="Arial" w:cs="Arial"/>
              </w:rPr>
              <w:t>0412</w:t>
            </w:r>
          </w:p>
        </w:tc>
        <w:tc>
          <w:tcPr>
            <w:tcW w:w="0" w:type="auto"/>
            <w:tcBorders>
              <w:top w:val="single" w:sz="6" w:space="0" w:color="auto"/>
              <w:left w:val="single" w:sz="6" w:space="0" w:color="auto"/>
              <w:bottom w:val="single" w:sz="6" w:space="0" w:color="auto"/>
              <w:right w:val="single" w:sz="6" w:space="0" w:color="auto"/>
            </w:tcBorders>
            <w:vAlign w:val="center"/>
          </w:tcPr>
          <w:p w14:paraId="422A1815" w14:textId="77777777" w:rsidR="00B832A9" w:rsidRPr="00A34352" w:rsidRDefault="00815FC8" w:rsidP="00B832A9">
            <w:pPr>
              <w:jc w:val="center"/>
              <w:rPr>
                <w:rFonts w:ascii="Arial" w:hAnsi="Arial" w:cs="Arial"/>
              </w:rPr>
            </w:pPr>
            <w:r w:rsidRPr="00A34352">
              <w:rPr>
                <w:rFonts w:ascii="Arial" w:hAnsi="Arial" w:cs="Arial"/>
              </w:rPr>
              <w:t>04300S6075</w:t>
            </w:r>
          </w:p>
        </w:tc>
        <w:tc>
          <w:tcPr>
            <w:tcW w:w="0" w:type="auto"/>
            <w:tcBorders>
              <w:top w:val="single" w:sz="6" w:space="0" w:color="auto"/>
              <w:left w:val="single" w:sz="6" w:space="0" w:color="auto"/>
              <w:bottom w:val="single" w:sz="6" w:space="0" w:color="auto"/>
              <w:right w:val="single" w:sz="6" w:space="0" w:color="auto"/>
            </w:tcBorders>
            <w:vAlign w:val="center"/>
          </w:tcPr>
          <w:p w14:paraId="63EAAE53" w14:textId="77777777" w:rsidR="00B832A9" w:rsidRPr="00A34352" w:rsidRDefault="00815FC8" w:rsidP="00B832A9">
            <w:pPr>
              <w:jc w:val="center"/>
              <w:rPr>
                <w:rFonts w:ascii="Arial" w:hAnsi="Arial" w:cs="Arial"/>
              </w:rPr>
            </w:pPr>
            <w:r w:rsidRPr="00A34352">
              <w:rPr>
                <w:rFonts w:ascii="Arial" w:hAnsi="Arial" w:cs="Arial"/>
              </w:rPr>
              <w:t>811</w:t>
            </w:r>
          </w:p>
        </w:tc>
        <w:tc>
          <w:tcPr>
            <w:tcW w:w="0" w:type="auto"/>
            <w:tcBorders>
              <w:top w:val="single" w:sz="6" w:space="0" w:color="auto"/>
              <w:left w:val="single" w:sz="6" w:space="0" w:color="auto"/>
              <w:bottom w:val="single" w:sz="6" w:space="0" w:color="auto"/>
              <w:right w:val="single" w:sz="6" w:space="0" w:color="auto"/>
            </w:tcBorders>
            <w:vAlign w:val="center"/>
          </w:tcPr>
          <w:p w14:paraId="3D2E980B" w14:textId="77777777" w:rsidR="00B832A9" w:rsidRPr="00A34352" w:rsidRDefault="00815FC8" w:rsidP="00B832A9">
            <w:pPr>
              <w:jc w:val="right"/>
              <w:rPr>
                <w:rFonts w:ascii="Arial" w:hAnsi="Arial" w:cs="Arial"/>
              </w:rPr>
            </w:pPr>
            <w:r w:rsidRPr="00A34352">
              <w:rPr>
                <w:rFonts w:ascii="Arial" w:hAnsi="Arial" w:cs="Arial"/>
              </w:rPr>
              <w:t>50 000,00</w:t>
            </w:r>
          </w:p>
        </w:tc>
        <w:tc>
          <w:tcPr>
            <w:tcW w:w="0" w:type="auto"/>
            <w:tcBorders>
              <w:top w:val="single" w:sz="6" w:space="0" w:color="auto"/>
              <w:left w:val="single" w:sz="6" w:space="0" w:color="auto"/>
              <w:bottom w:val="single" w:sz="6" w:space="0" w:color="auto"/>
              <w:right w:val="single" w:sz="6" w:space="0" w:color="auto"/>
            </w:tcBorders>
            <w:vAlign w:val="center"/>
          </w:tcPr>
          <w:p w14:paraId="3F8BBB6F"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6EA25834"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651EBCA6" w14:textId="77777777" w:rsidR="00B832A9" w:rsidRPr="00A34352" w:rsidRDefault="00815FC8" w:rsidP="00B832A9">
            <w:pPr>
              <w:jc w:val="right"/>
              <w:rPr>
                <w:rFonts w:ascii="Arial" w:hAnsi="Arial" w:cs="Arial"/>
              </w:rPr>
            </w:pPr>
            <w:r w:rsidRPr="00A34352">
              <w:rPr>
                <w:rFonts w:ascii="Arial" w:hAnsi="Arial" w:cs="Arial"/>
              </w:rPr>
              <w:t>50 000,00</w:t>
            </w:r>
          </w:p>
        </w:tc>
        <w:tc>
          <w:tcPr>
            <w:tcW w:w="0" w:type="auto"/>
            <w:tcBorders>
              <w:top w:val="single" w:sz="6" w:space="0" w:color="auto"/>
              <w:left w:val="single" w:sz="6" w:space="0" w:color="auto"/>
              <w:bottom w:val="single" w:sz="6" w:space="0" w:color="auto"/>
              <w:right w:val="single" w:sz="6" w:space="0" w:color="auto"/>
            </w:tcBorders>
            <w:vAlign w:val="center"/>
          </w:tcPr>
          <w:p w14:paraId="67380C96" w14:textId="77777777" w:rsidR="00B832A9" w:rsidRPr="00A34352" w:rsidRDefault="00B832A9" w:rsidP="00B832A9">
            <w:pPr>
              <w:rPr>
                <w:rFonts w:ascii="Arial" w:hAnsi="Arial" w:cs="Arial"/>
              </w:rPr>
            </w:pPr>
          </w:p>
        </w:tc>
      </w:tr>
      <w:tr w:rsidR="000B2C24" w:rsidRPr="00A34352" w14:paraId="69011796"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79D4386" w14:textId="77777777" w:rsidR="00B832A9" w:rsidRPr="00A34352" w:rsidRDefault="00815FC8" w:rsidP="00B832A9">
            <w:pPr>
              <w:jc w:val="center"/>
              <w:rPr>
                <w:rFonts w:ascii="Arial" w:hAnsi="Arial" w:cs="Arial"/>
              </w:rPr>
            </w:pPr>
            <w:r w:rsidRPr="00A34352">
              <w:rPr>
                <w:rFonts w:ascii="Arial" w:hAnsi="Arial" w:cs="Arial"/>
              </w:rPr>
              <w:t>23</w:t>
            </w:r>
          </w:p>
        </w:tc>
        <w:tc>
          <w:tcPr>
            <w:tcW w:w="0" w:type="auto"/>
            <w:tcBorders>
              <w:top w:val="single" w:sz="6" w:space="0" w:color="auto"/>
              <w:left w:val="single" w:sz="6" w:space="0" w:color="auto"/>
              <w:bottom w:val="single" w:sz="6" w:space="0" w:color="auto"/>
              <w:right w:val="single" w:sz="6" w:space="0" w:color="auto"/>
            </w:tcBorders>
            <w:vAlign w:val="center"/>
          </w:tcPr>
          <w:p w14:paraId="073433D7" w14:textId="77777777" w:rsidR="00B832A9" w:rsidRPr="00A34352" w:rsidRDefault="00815FC8" w:rsidP="00050F73">
            <w:pPr>
              <w:rPr>
                <w:rFonts w:ascii="Arial" w:hAnsi="Arial" w:cs="Arial"/>
              </w:rPr>
            </w:pPr>
            <w:r w:rsidRPr="00A34352">
              <w:rPr>
                <w:rFonts w:ascii="Arial" w:hAnsi="Arial" w:cs="Arial"/>
              </w:rPr>
              <w:t xml:space="preserve">Мероприятие 1.5: </w:t>
            </w:r>
            <w:r w:rsidR="00050F73" w:rsidRPr="00A34352">
              <w:rPr>
                <w:rFonts w:ascii="Arial" w:hAnsi="Arial" w:cs="Arial"/>
              </w:rPr>
              <w:t xml:space="preserve"> </w:t>
            </w:r>
            <w:r w:rsidRPr="00A34352">
              <w:rPr>
                <w:rFonts w:ascii="Arial" w:hAnsi="Arial" w:cs="Arial"/>
              </w:rPr>
              <w:t xml:space="preserve"> Субсидии на поддержку  субъектов  малого  и среднего предпринимательства, занимающихся   деятельностью в приоритетных отраслях экономики района, связанных с развитием сельского хозяйства и рыбоводства</w:t>
            </w:r>
          </w:p>
        </w:tc>
        <w:tc>
          <w:tcPr>
            <w:tcW w:w="0" w:type="auto"/>
            <w:tcBorders>
              <w:top w:val="single" w:sz="6" w:space="0" w:color="auto"/>
              <w:left w:val="single" w:sz="6" w:space="0" w:color="auto"/>
              <w:bottom w:val="single" w:sz="6" w:space="0" w:color="auto"/>
              <w:right w:val="single" w:sz="6" w:space="0" w:color="auto"/>
            </w:tcBorders>
            <w:vAlign w:val="center"/>
          </w:tcPr>
          <w:p w14:paraId="78B56F82"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383B51A"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EC78F6B"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8D5E811"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134B91B"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EAE0DFB" w14:textId="77777777" w:rsidR="00B832A9" w:rsidRPr="00A34352" w:rsidRDefault="00815FC8" w:rsidP="00B832A9">
            <w:pPr>
              <w:jc w:val="right"/>
              <w:rPr>
                <w:rFonts w:ascii="Arial" w:hAnsi="Arial" w:cs="Arial"/>
              </w:rPr>
            </w:pPr>
            <w:r w:rsidRPr="00A34352">
              <w:rPr>
                <w:rFonts w:ascii="Arial" w:hAnsi="Arial" w:cs="Arial"/>
              </w:rPr>
              <w:t>144 000,00</w:t>
            </w:r>
          </w:p>
        </w:tc>
        <w:tc>
          <w:tcPr>
            <w:tcW w:w="0" w:type="auto"/>
            <w:tcBorders>
              <w:top w:val="single" w:sz="6" w:space="0" w:color="auto"/>
              <w:left w:val="single" w:sz="6" w:space="0" w:color="auto"/>
              <w:bottom w:val="single" w:sz="6" w:space="0" w:color="auto"/>
              <w:right w:val="single" w:sz="6" w:space="0" w:color="auto"/>
            </w:tcBorders>
            <w:vAlign w:val="center"/>
          </w:tcPr>
          <w:p w14:paraId="765B59D4"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29921FC4"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65D95E85" w14:textId="77777777" w:rsidR="00B832A9" w:rsidRPr="00A34352" w:rsidRDefault="00815FC8" w:rsidP="00B832A9">
            <w:pPr>
              <w:jc w:val="right"/>
              <w:rPr>
                <w:rFonts w:ascii="Arial" w:hAnsi="Arial" w:cs="Arial"/>
              </w:rPr>
            </w:pPr>
            <w:r w:rsidRPr="00A34352">
              <w:rPr>
                <w:rFonts w:ascii="Arial" w:hAnsi="Arial" w:cs="Arial"/>
              </w:rPr>
              <w:t>144 000,00</w:t>
            </w:r>
          </w:p>
        </w:tc>
        <w:tc>
          <w:tcPr>
            <w:tcW w:w="0" w:type="auto"/>
            <w:tcBorders>
              <w:top w:val="single" w:sz="6" w:space="0" w:color="auto"/>
              <w:left w:val="single" w:sz="6" w:space="0" w:color="auto"/>
              <w:bottom w:val="single" w:sz="6" w:space="0" w:color="auto"/>
              <w:right w:val="single" w:sz="6" w:space="0" w:color="auto"/>
            </w:tcBorders>
            <w:vAlign w:val="center"/>
          </w:tcPr>
          <w:p w14:paraId="5F0BF69F" w14:textId="77777777" w:rsidR="00B832A9" w:rsidRPr="00A34352" w:rsidRDefault="00815FC8" w:rsidP="00B832A9">
            <w:pPr>
              <w:rPr>
                <w:rFonts w:ascii="Arial" w:hAnsi="Arial" w:cs="Arial"/>
              </w:rPr>
            </w:pPr>
            <w:r w:rsidRPr="00A34352">
              <w:rPr>
                <w:rFonts w:ascii="Arial" w:hAnsi="Arial" w:cs="Arial"/>
              </w:rPr>
              <w:t>Поддержка в 2019 году - 1 СМСП,  объем привлеченных инвестиций - 0,18 млн.руб. инвестиций.</w:t>
            </w:r>
          </w:p>
        </w:tc>
      </w:tr>
      <w:tr w:rsidR="000B2C24" w:rsidRPr="00A34352" w14:paraId="469C1991"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9F2CFEC" w14:textId="77777777" w:rsidR="00B832A9" w:rsidRPr="00A34352" w:rsidRDefault="00815FC8" w:rsidP="00B832A9">
            <w:pPr>
              <w:jc w:val="center"/>
              <w:rPr>
                <w:rFonts w:ascii="Arial" w:hAnsi="Arial" w:cs="Arial"/>
              </w:rPr>
            </w:pPr>
            <w:r w:rsidRPr="00A34352">
              <w:rPr>
                <w:rFonts w:ascii="Arial" w:hAnsi="Arial" w:cs="Arial"/>
              </w:rPr>
              <w:t>24</w:t>
            </w:r>
          </w:p>
        </w:tc>
        <w:tc>
          <w:tcPr>
            <w:tcW w:w="0" w:type="auto"/>
            <w:tcBorders>
              <w:top w:val="single" w:sz="6" w:space="0" w:color="auto"/>
              <w:left w:val="single" w:sz="6" w:space="0" w:color="auto"/>
              <w:bottom w:val="single" w:sz="6" w:space="0" w:color="auto"/>
              <w:right w:val="single" w:sz="6" w:space="0" w:color="auto"/>
            </w:tcBorders>
            <w:vAlign w:val="center"/>
          </w:tcPr>
          <w:p w14:paraId="231F894C" w14:textId="77777777" w:rsidR="00B832A9" w:rsidRPr="00A34352" w:rsidRDefault="00815FC8" w:rsidP="00B832A9">
            <w:pPr>
              <w:rPr>
                <w:rFonts w:ascii="Arial" w:hAnsi="Arial" w:cs="Arial"/>
              </w:rPr>
            </w:pPr>
            <w:r w:rsidRPr="00A34352">
              <w:rPr>
                <w:rFonts w:ascii="Arial" w:hAnsi="Arial" w:cs="Arial"/>
              </w:rPr>
              <w:t>1.5.1.  Субсидии на поддержку  субъектов  малого  и среднего предпринимательства, занимающихся  деятельностью в приоритетных отраслях экономики района, связанных с развитием сельского хозяйства и рыбоводства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14:paraId="0BE2E60E"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AA05877"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46E9B9C"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25462FF"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A66BABD"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2169FEE" w14:textId="77777777" w:rsidR="00B832A9" w:rsidRPr="00A34352" w:rsidRDefault="00815FC8" w:rsidP="00B832A9">
            <w:pPr>
              <w:jc w:val="right"/>
              <w:rPr>
                <w:rFonts w:ascii="Arial" w:hAnsi="Arial" w:cs="Arial"/>
              </w:rPr>
            </w:pPr>
            <w:r w:rsidRPr="00A34352">
              <w:rPr>
                <w:rFonts w:ascii="Arial" w:hAnsi="Arial" w:cs="Arial"/>
              </w:rPr>
              <w:t>144 000,00</w:t>
            </w:r>
          </w:p>
        </w:tc>
        <w:tc>
          <w:tcPr>
            <w:tcW w:w="0" w:type="auto"/>
            <w:tcBorders>
              <w:top w:val="single" w:sz="6" w:space="0" w:color="auto"/>
              <w:left w:val="single" w:sz="6" w:space="0" w:color="auto"/>
              <w:bottom w:val="single" w:sz="6" w:space="0" w:color="auto"/>
              <w:right w:val="single" w:sz="6" w:space="0" w:color="auto"/>
            </w:tcBorders>
            <w:vAlign w:val="center"/>
          </w:tcPr>
          <w:p w14:paraId="79023AEF"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659BDBFB"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27532173" w14:textId="77777777" w:rsidR="00B832A9" w:rsidRPr="00A34352" w:rsidRDefault="00815FC8" w:rsidP="00B832A9">
            <w:pPr>
              <w:jc w:val="right"/>
              <w:rPr>
                <w:rFonts w:ascii="Arial" w:hAnsi="Arial" w:cs="Arial"/>
              </w:rPr>
            </w:pPr>
            <w:r w:rsidRPr="00A34352">
              <w:rPr>
                <w:rFonts w:ascii="Arial" w:hAnsi="Arial" w:cs="Arial"/>
              </w:rPr>
              <w:t>144 000,00</w:t>
            </w:r>
          </w:p>
        </w:tc>
        <w:tc>
          <w:tcPr>
            <w:tcW w:w="0" w:type="auto"/>
            <w:tcBorders>
              <w:top w:val="single" w:sz="6" w:space="0" w:color="auto"/>
              <w:left w:val="single" w:sz="6" w:space="0" w:color="auto"/>
              <w:bottom w:val="single" w:sz="6" w:space="0" w:color="auto"/>
              <w:right w:val="single" w:sz="6" w:space="0" w:color="auto"/>
            </w:tcBorders>
            <w:vAlign w:val="center"/>
          </w:tcPr>
          <w:p w14:paraId="3B36F685" w14:textId="77777777" w:rsidR="00B832A9" w:rsidRPr="00A34352" w:rsidRDefault="00B832A9" w:rsidP="00B832A9">
            <w:pPr>
              <w:rPr>
                <w:rFonts w:ascii="Arial" w:hAnsi="Arial" w:cs="Arial"/>
              </w:rPr>
            </w:pPr>
          </w:p>
        </w:tc>
      </w:tr>
      <w:tr w:rsidR="000B2C24" w:rsidRPr="00A34352" w14:paraId="4A0A39BF"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D8DB3ED" w14:textId="77777777" w:rsidR="00B832A9" w:rsidRPr="00A34352" w:rsidRDefault="00815FC8" w:rsidP="00B832A9">
            <w:pPr>
              <w:jc w:val="center"/>
              <w:rPr>
                <w:rFonts w:ascii="Arial" w:hAnsi="Arial" w:cs="Arial"/>
              </w:rPr>
            </w:pPr>
            <w:r w:rsidRPr="00A34352">
              <w:rPr>
                <w:rFonts w:ascii="Arial" w:hAnsi="Arial" w:cs="Arial"/>
              </w:rPr>
              <w:t>25</w:t>
            </w:r>
          </w:p>
        </w:tc>
        <w:tc>
          <w:tcPr>
            <w:tcW w:w="0" w:type="auto"/>
            <w:tcBorders>
              <w:top w:val="single" w:sz="6" w:space="0" w:color="auto"/>
              <w:left w:val="single" w:sz="6" w:space="0" w:color="auto"/>
              <w:bottom w:val="single" w:sz="6" w:space="0" w:color="auto"/>
              <w:right w:val="single" w:sz="6" w:space="0" w:color="auto"/>
            </w:tcBorders>
            <w:vAlign w:val="center"/>
          </w:tcPr>
          <w:p w14:paraId="703C8CA5" w14:textId="77777777" w:rsidR="00B832A9" w:rsidRPr="00A34352" w:rsidRDefault="00B832A9" w:rsidP="00B832A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DEC9864" w14:textId="77777777" w:rsidR="00B832A9" w:rsidRPr="00A34352" w:rsidRDefault="00815FC8" w:rsidP="00B832A9">
            <w:pPr>
              <w:jc w:val="center"/>
              <w:rPr>
                <w:rFonts w:ascii="Arial" w:hAnsi="Arial" w:cs="Arial"/>
              </w:rPr>
            </w:pPr>
            <w:r w:rsidRPr="00A34352">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589F174F" w14:textId="77777777" w:rsidR="00B832A9" w:rsidRPr="00A34352" w:rsidRDefault="00815FC8" w:rsidP="00B832A9">
            <w:pPr>
              <w:jc w:val="center"/>
              <w:rPr>
                <w:rFonts w:ascii="Arial" w:hAnsi="Arial" w:cs="Arial"/>
              </w:rPr>
            </w:pPr>
            <w:r w:rsidRPr="00A34352">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14:paraId="6A4E0983" w14:textId="77777777" w:rsidR="00B832A9" w:rsidRPr="00A34352" w:rsidRDefault="00815FC8" w:rsidP="00B832A9">
            <w:pPr>
              <w:jc w:val="center"/>
              <w:rPr>
                <w:rFonts w:ascii="Arial" w:hAnsi="Arial" w:cs="Arial"/>
              </w:rPr>
            </w:pPr>
            <w:r w:rsidRPr="00A34352">
              <w:rPr>
                <w:rFonts w:ascii="Arial" w:hAnsi="Arial" w:cs="Arial"/>
              </w:rPr>
              <w:t>0412</w:t>
            </w:r>
          </w:p>
        </w:tc>
        <w:tc>
          <w:tcPr>
            <w:tcW w:w="0" w:type="auto"/>
            <w:tcBorders>
              <w:top w:val="single" w:sz="6" w:space="0" w:color="auto"/>
              <w:left w:val="single" w:sz="6" w:space="0" w:color="auto"/>
              <w:bottom w:val="single" w:sz="6" w:space="0" w:color="auto"/>
              <w:right w:val="single" w:sz="6" w:space="0" w:color="auto"/>
            </w:tcBorders>
            <w:vAlign w:val="center"/>
          </w:tcPr>
          <w:p w14:paraId="4ECFE24C" w14:textId="77777777" w:rsidR="00B832A9" w:rsidRPr="00A34352" w:rsidRDefault="00815FC8" w:rsidP="00B832A9">
            <w:pPr>
              <w:jc w:val="center"/>
              <w:rPr>
                <w:rFonts w:ascii="Arial" w:hAnsi="Arial" w:cs="Arial"/>
              </w:rPr>
            </w:pPr>
            <w:r w:rsidRPr="00A34352">
              <w:rPr>
                <w:rFonts w:ascii="Arial" w:hAnsi="Arial" w:cs="Arial"/>
              </w:rPr>
              <w:t>04300S6076</w:t>
            </w:r>
          </w:p>
        </w:tc>
        <w:tc>
          <w:tcPr>
            <w:tcW w:w="0" w:type="auto"/>
            <w:tcBorders>
              <w:top w:val="single" w:sz="6" w:space="0" w:color="auto"/>
              <w:left w:val="single" w:sz="6" w:space="0" w:color="auto"/>
              <w:bottom w:val="single" w:sz="6" w:space="0" w:color="auto"/>
              <w:right w:val="single" w:sz="6" w:space="0" w:color="auto"/>
            </w:tcBorders>
            <w:vAlign w:val="center"/>
          </w:tcPr>
          <w:p w14:paraId="1829532E" w14:textId="77777777" w:rsidR="00B832A9" w:rsidRPr="00A34352" w:rsidRDefault="00815FC8" w:rsidP="00B832A9">
            <w:pPr>
              <w:jc w:val="center"/>
              <w:rPr>
                <w:rFonts w:ascii="Arial" w:hAnsi="Arial" w:cs="Arial"/>
              </w:rPr>
            </w:pPr>
            <w:r w:rsidRPr="00A34352">
              <w:rPr>
                <w:rFonts w:ascii="Arial" w:hAnsi="Arial" w:cs="Arial"/>
              </w:rPr>
              <w:t>813</w:t>
            </w:r>
          </w:p>
        </w:tc>
        <w:tc>
          <w:tcPr>
            <w:tcW w:w="0" w:type="auto"/>
            <w:tcBorders>
              <w:top w:val="single" w:sz="6" w:space="0" w:color="auto"/>
              <w:left w:val="single" w:sz="6" w:space="0" w:color="auto"/>
              <w:bottom w:val="single" w:sz="6" w:space="0" w:color="auto"/>
              <w:right w:val="single" w:sz="6" w:space="0" w:color="auto"/>
            </w:tcBorders>
            <w:vAlign w:val="center"/>
          </w:tcPr>
          <w:p w14:paraId="0468CFD3" w14:textId="77777777" w:rsidR="00B832A9" w:rsidRPr="00A34352" w:rsidRDefault="00815FC8" w:rsidP="00B832A9">
            <w:pPr>
              <w:jc w:val="right"/>
              <w:rPr>
                <w:rFonts w:ascii="Arial" w:hAnsi="Arial" w:cs="Arial"/>
              </w:rPr>
            </w:pPr>
            <w:r w:rsidRPr="00A34352">
              <w:rPr>
                <w:rFonts w:ascii="Arial" w:hAnsi="Arial" w:cs="Arial"/>
              </w:rPr>
              <w:t>144 000,00</w:t>
            </w:r>
          </w:p>
        </w:tc>
        <w:tc>
          <w:tcPr>
            <w:tcW w:w="0" w:type="auto"/>
            <w:tcBorders>
              <w:top w:val="single" w:sz="6" w:space="0" w:color="auto"/>
              <w:left w:val="single" w:sz="6" w:space="0" w:color="auto"/>
              <w:bottom w:val="single" w:sz="6" w:space="0" w:color="auto"/>
              <w:right w:val="single" w:sz="6" w:space="0" w:color="auto"/>
            </w:tcBorders>
            <w:vAlign w:val="center"/>
          </w:tcPr>
          <w:p w14:paraId="43F98966"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5718ED4A"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7254048D" w14:textId="77777777" w:rsidR="00B832A9" w:rsidRPr="00A34352" w:rsidRDefault="00815FC8" w:rsidP="00B832A9">
            <w:pPr>
              <w:jc w:val="right"/>
              <w:rPr>
                <w:rFonts w:ascii="Arial" w:hAnsi="Arial" w:cs="Arial"/>
              </w:rPr>
            </w:pPr>
            <w:r w:rsidRPr="00A34352">
              <w:rPr>
                <w:rFonts w:ascii="Arial" w:hAnsi="Arial" w:cs="Arial"/>
              </w:rPr>
              <w:t>144 000,00</w:t>
            </w:r>
          </w:p>
        </w:tc>
        <w:tc>
          <w:tcPr>
            <w:tcW w:w="0" w:type="auto"/>
            <w:tcBorders>
              <w:top w:val="single" w:sz="6" w:space="0" w:color="auto"/>
              <w:left w:val="single" w:sz="6" w:space="0" w:color="auto"/>
              <w:bottom w:val="single" w:sz="6" w:space="0" w:color="auto"/>
              <w:right w:val="single" w:sz="6" w:space="0" w:color="auto"/>
            </w:tcBorders>
            <w:vAlign w:val="center"/>
          </w:tcPr>
          <w:p w14:paraId="1C3F78CE" w14:textId="77777777" w:rsidR="00B832A9" w:rsidRPr="00A34352" w:rsidRDefault="00B832A9" w:rsidP="00B832A9">
            <w:pPr>
              <w:rPr>
                <w:rFonts w:ascii="Arial" w:hAnsi="Arial" w:cs="Arial"/>
              </w:rPr>
            </w:pPr>
          </w:p>
        </w:tc>
      </w:tr>
      <w:tr w:rsidR="000B2C24" w:rsidRPr="00A34352" w14:paraId="6098E3B3"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5563619" w14:textId="77777777" w:rsidR="00B832A9" w:rsidRPr="00A34352" w:rsidRDefault="00815FC8" w:rsidP="00B832A9">
            <w:pPr>
              <w:jc w:val="center"/>
              <w:rPr>
                <w:rFonts w:ascii="Arial" w:hAnsi="Arial" w:cs="Arial"/>
              </w:rPr>
            </w:pPr>
            <w:r w:rsidRPr="00A34352">
              <w:rPr>
                <w:rFonts w:ascii="Arial" w:hAnsi="Arial" w:cs="Arial"/>
              </w:rPr>
              <w:t>26</w:t>
            </w:r>
          </w:p>
        </w:tc>
        <w:tc>
          <w:tcPr>
            <w:tcW w:w="0" w:type="auto"/>
            <w:tcBorders>
              <w:top w:val="single" w:sz="6" w:space="0" w:color="auto"/>
              <w:left w:val="single" w:sz="6" w:space="0" w:color="auto"/>
              <w:bottom w:val="single" w:sz="6" w:space="0" w:color="auto"/>
              <w:right w:val="single" w:sz="6" w:space="0" w:color="auto"/>
            </w:tcBorders>
            <w:vAlign w:val="center"/>
          </w:tcPr>
          <w:p w14:paraId="57660B29" w14:textId="77777777" w:rsidR="00B832A9" w:rsidRPr="00A34352" w:rsidRDefault="00815FC8" w:rsidP="00B832A9">
            <w:pPr>
              <w:rPr>
                <w:rFonts w:ascii="Arial" w:hAnsi="Arial" w:cs="Arial"/>
              </w:rPr>
            </w:pPr>
            <w:r w:rsidRPr="00A34352">
              <w:rPr>
                <w:rFonts w:ascii="Arial" w:hAnsi="Arial" w:cs="Arial"/>
              </w:rPr>
              <w:t>Задача 2: Стимулирование граждан к осуществлению предпринимательской деятельности</w:t>
            </w:r>
          </w:p>
        </w:tc>
        <w:tc>
          <w:tcPr>
            <w:tcW w:w="0" w:type="auto"/>
            <w:tcBorders>
              <w:top w:val="single" w:sz="6" w:space="0" w:color="auto"/>
              <w:left w:val="single" w:sz="6" w:space="0" w:color="auto"/>
              <w:bottom w:val="single" w:sz="6" w:space="0" w:color="auto"/>
              <w:right w:val="single" w:sz="6" w:space="0" w:color="auto"/>
            </w:tcBorders>
            <w:vAlign w:val="center"/>
          </w:tcPr>
          <w:p w14:paraId="00C718F0"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1145805"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481B7CC"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F74D56A"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02C2835"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90F7E40" w14:textId="77777777" w:rsidR="00B832A9" w:rsidRPr="00A34352" w:rsidRDefault="00815FC8" w:rsidP="00B832A9">
            <w:pPr>
              <w:jc w:val="right"/>
              <w:rPr>
                <w:rFonts w:ascii="Arial" w:hAnsi="Arial" w:cs="Arial"/>
              </w:rPr>
            </w:pPr>
            <w:r w:rsidRPr="00A34352">
              <w:rPr>
                <w:rFonts w:ascii="Arial" w:hAnsi="Arial" w:cs="Arial"/>
              </w:rPr>
              <w:t>40 000,00</w:t>
            </w:r>
          </w:p>
        </w:tc>
        <w:tc>
          <w:tcPr>
            <w:tcW w:w="0" w:type="auto"/>
            <w:tcBorders>
              <w:top w:val="single" w:sz="6" w:space="0" w:color="auto"/>
              <w:left w:val="single" w:sz="6" w:space="0" w:color="auto"/>
              <w:bottom w:val="single" w:sz="6" w:space="0" w:color="auto"/>
              <w:right w:val="single" w:sz="6" w:space="0" w:color="auto"/>
            </w:tcBorders>
            <w:vAlign w:val="center"/>
          </w:tcPr>
          <w:p w14:paraId="126B46FA"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388EA39C"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532779C1" w14:textId="77777777" w:rsidR="00B832A9" w:rsidRPr="00A34352" w:rsidRDefault="00815FC8" w:rsidP="00B832A9">
            <w:pPr>
              <w:jc w:val="right"/>
              <w:rPr>
                <w:rFonts w:ascii="Arial" w:hAnsi="Arial" w:cs="Arial"/>
              </w:rPr>
            </w:pPr>
            <w:r w:rsidRPr="00A34352">
              <w:rPr>
                <w:rFonts w:ascii="Arial" w:hAnsi="Arial" w:cs="Arial"/>
              </w:rPr>
              <w:t>40 000,00</w:t>
            </w:r>
          </w:p>
        </w:tc>
        <w:tc>
          <w:tcPr>
            <w:tcW w:w="0" w:type="auto"/>
            <w:tcBorders>
              <w:top w:val="single" w:sz="6" w:space="0" w:color="auto"/>
              <w:left w:val="single" w:sz="6" w:space="0" w:color="auto"/>
              <w:bottom w:val="single" w:sz="6" w:space="0" w:color="auto"/>
              <w:right w:val="single" w:sz="6" w:space="0" w:color="auto"/>
            </w:tcBorders>
            <w:vAlign w:val="center"/>
          </w:tcPr>
          <w:p w14:paraId="2C76B20A" w14:textId="77777777" w:rsidR="00B832A9" w:rsidRPr="00A34352" w:rsidRDefault="00B832A9" w:rsidP="00B832A9">
            <w:pPr>
              <w:rPr>
                <w:rFonts w:ascii="Arial" w:hAnsi="Arial" w:cs="Arial"/>
              </w:rPr>
            </w:pPr>
          </w:p>
        </w:tc>
      </w:tr>
      <w:tr w:rsidR="000B2C24" w:rsidRPr="00A34352" w14:paraId="3C98BAA8"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4644176" w14:textId="77777777" w:rsidR="00B832A9" w:rsidRPr="00A34352" w:rsidRDefault="00815FC8" w:rsidP="00B832A9">
            <w:pPr>
              <w:jc w:val="center"/>
              <w:rPr>
                <w:rFonts w:ascii="Arial" w:hAnsi="Arial" w:cs="Arial"/>
              </w:rPr>
            </w:pPr>
            <w:r w:rsidRPr="00A34352">
              <w:rPr>
                <w:rFonts w:ascii="Arial" w:hAnsi="Arial" w:cs="Arial"/>
              </w:rPr>
              <w:t>27</w:t>
            </w:r>
          </w:p>
        </w:tc>
        <w:tc>
          <w:tcPr>
            <w:tcW w:w="0" w:type="auto"/>
            <w:tcBorders>
              <w:top w:val="single" w:sz="6" w:space="0" w:color="auto"/>
              <w:left w:val="single" w:sz="6" w:space="0" w:color="auto"/>
              <w:bottom w:val="single" w:sz="6" w:space="0" w:color="auto"/>
              <w:right w:val="single" w:sz="6" w:space="0" w:color="auto"/>
            </w:tcBorders>
            <w:vAlign w:val="center"/>
          </w:tcPr>
          <w:p w14:paraId="75303A3C" w14:textId="77777777" w:rsidR="00B832A9" w:rsidRPr="00A34352" w:rsidRDefault="00815FC8" w:rsidP="00050F73">
            <w:pPr>
              <w:rPr>
                <w:rFonts w:ascii="Arial" w:hAnsi="Arial" w:cs="Arial"/>
              </w:rPr>
            </w:pPr>
            <w:r w:rsidRPr="00A34352">
              <w:rPr>
                <w:rFonts w:ascii="Arial" w:hAnsi="Arial" w:cs="Arial"/>
              </w:rPr>
              <w:t xml:space="preserve">Мероприятие 2.1: </w:t>
            </w:r>
            <w:r w:rsidR="00050F73" w:rsidRPr="00A34352">
              <w:rPr>
                <w:rFonts w:ascii="Arial" w:hAnsi="Arial" w:cs="Arial"/>
              </w:rPr>
              <w:t xml:space="preserve"> </w:t>
            </w:r>
            <w:r w:rsidRPr="00A34352">
              <w:rPr>
                <w:rFonts w:ascii="Arial" w:hAnsi="Arial" w:cs="Arial"/>
              </w:rPr>
              <w:t xml:space="preserve"> Ежегодное проведение конкурса «Лучший предприниматель года» и конференции представителей малого и среднего предпринимательства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5636FEFD"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6E11F08"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57037B1"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D156D92"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A1965EF"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B68713E" w14:textId="77777777" w:rsidR="00B832A9" w:rsidRPr="00A34352" w:rsidRDefault="00815FC8" w:rsidP="00B832A9">
            <w:pPr>
              <w:jc w:val="right"/>
              <w:rPr>
                <w:rFonts w:ascii="Arial" w:hAnsi="Arial" w:cs="Arial"/>
              </w:rPr>
            </w:pPr>
            <w:r w:rsidRPr="00A34352">
              <w:rPr>
                <w:rFonts w:ascii="Arial" w:hAnsi="Arial" w:cs="Arial"/>
              </w:rPr>
              <w:t>40 000,00</w:t>
            </w:r>
          </w:p>
        </w:tc>
        <w:tc>
          <w:tcPr>
            <w:tcW w:w="0" w:type="auto"/>
            <w:tcBorders>
              <w:top w:val="single" w:sz="6" w:space="0" w:color="auto"/>
              <w:left w:val="single" w:sz="6" w:space="0" w:color="auto"/>
              <w:bottom w:val="single" w:sz="6" w:space="0" w:color="auto"/>
              <w:right w:val="single" w:sz="6" w:space="0" w:color="auto"/>
            </w:tcBorders>
            <w:vAlign w:val="center"/>
          </w:tcPr>
          <w:p w14:paraId="00CD3530"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5B7E27DC"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11CC1052" w14:textId="77777777" w:rsidR="00B832A9" w:rsidRPr="00A34352" w:rsidRDefault="00815FC8" w:rsidP="00B832A9">
            <w:pPr>
              <w:jc w:val="right"/>
              <w:rPr>
                <w:rFonts w:ascii="Arial" w:hAnsi="Arial" w:cs="Arial"/>
              </w:rPr>
            </w:pPr>
            <w:r w:rsidRPr="00A34352">
              <w:rPr>
                <w:rFonts w:ascii="Arial" w:hAnsi="Arial" w:cs="Arial"/>
              </w:rPr>
              <w:t>40 000,00</w:t>
            </w:r>
          </w:p>
        </w:tc>
        <w:tc>
          <w:tcPr>
            <w:tcW w:w="0" w:type="auto"/>
            <w:tcBorders>
              <w:top w:val="single" w:sz="6" w:space="0" w:color="auto"/>
              <w:left w:val="single" w:sz="6" w:space="0" w:color="auto"/>
              <w:bottom w:val="single" w:sz="6" w:space="0" w:color="auto"/>
              <w:right w:val="single" w:sz="6" w:space="0" w:color="auto"/>
            </w:tcBorders>
            <w:vAlign w:val="center"/>
          </w:tcPr>
          <w:p w14:paraId="5C9AE038" w14:textId="77777777" w:rsidR="00B832A9" w:rsidRPr="00A34352" w:rsidRDefault="00815FC8" w:rsidP="00B832A9">
            <w:pPr>
              <w:rPr>
                <w:rFonts w:ascii="Arial" w:hAnsi="Arial" w:cs="Arial"/>
              </w:rPr>
            </w:pPr>
            <w:r w:rsidRPr="00A34352">
              <w:rPr>
                <w:rFonts w:ascii="Arial" w:hAnsi="Arial" w:cs="Arial"/>
              </w:rPr>
              <w:t>Поддержка поощрениями в 2019 году - 25  СМСП,в т.ч., вручение 3-х премий.</w:t>
            </w:r>
          </w:p>
        </w:tc>
      </w:tr>
      <w:tr w:rsidR="000B2C24" w:rsidRPr="00A34352" w14:paraId="3CB1391E"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A3D919A" w14:textId="77777777" w:rsidR="00B832A9" w:rsidRPr="00A34352" w:rsidRDefault="00815FC8" w:rsidP="00B832A9">
            <w:pPr>
              <w:jc w:val="center"/>
              <w:rPr>
                <w:rFonts w:ascii="Arial" w:hAnsi="Arial" w:cs="Arial"/>
              </w:rPr>
            </w:pPr>
            <w:r w:rsidRPr="00A34352">
              <w:rPr>
                <w:rFonts w:ascii="Arial" w:hAnsi="Arial" w:cs="Arial"/>
              </w:rPr>
              <w:t>28</w:t>
            </w:r>
          </w:p>
        </w:tc>
        <w:tc>
          <w:tcPr>
            <w:tcW w:w="0" w:type="auto"/>
            <w:tcBorders>
              <w:top w:val="single" w:sz="6" w:space="0" w:color="auto"/>
              <w:left w:val="single" w:sz="6" w:space="0" w:color="auto"/>
              <w:bottom w:val="single" w:sz="6" w:space="0" w:color="auto"/>
              <w:right w:val="single" w:sz="6" w:space="0" w:color="auto"/>
            </w:tcBorders>
            <w:vAlign w:val="center"/>
          </w:tcPr>
          <w:p w14:paraId="3707A13B" w14:textId="77777777" w:rsidR="00B832A9" w:rsidRPr="00A34352" w:rsidRDefault="00815FC8" w:rsidP="00B832A9">
            <w:pPr>
              <w:rPr>
                <w:rFonts w:ascii="Arial" w:hAnsi="Arial" w:cs="Arial"/>
              </w:rPr>
            </w:pPr>
            <w:r w:rsidRPr="00A34352">
              <w:rPr>
                <w:rFonts w:ascii="Arial" w:hAnsi="Arial" w:cs="Arial"/>
              </w:rPr>
              <w:t>2.1.1. Ежегодное проведение конкурса «Лучший предприниматель года» и конференции представителей малого и среднего предпринимательства Шарыповского района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14:paraId="3AC11792"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CB20C4A"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58E3AF6"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C78E587"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50A571D"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8BCE31B" w14:textId="77777777" w:rsidR="00B832A9" w:rsidRPr="00A34352" w:rsidRDefault="00815FC8" w:rsidP="00B832A9">
            <w:pPr>
              <w:jc w:val="right"/>
              <w:rPr>
                <w:rFonts w:ascii="Arial" w:hAnsi="Arial" w:cs="Arial"/>
              </w:rPr>
            </w:pPr>
            <w:r w:rsidRPr="00A34352">
              <w:rPr>
                <w:rFonts w:ascii="Arial" w:hAnsi="Arial" w:cs="Arial"/>
              </w:rPr>
              <w:t>40 000,00</w:t>
            </w:r>
          </w:p>
        </w:tc>
        <w:tc>
          <w:tcPr>
            <w:tcW w:w="0" w:type="auto"/>
            <w:tcBorders>
              <w:top w:val="single" w:sz="6" w:space="0" w:color="auto"/>
              <w:left w:val="single" w:sz="6" w:space="0" w:color="auto"/>
              <w:bottom w:val="single" w:sz="6" w:space="0" w:color="auto"/>
              <w:right w:val="single" w:sz="6" w:space="0" w:color="auto"/>
            </w:tcBorders>
            <w:vAlign w:val="center"/>
          </w:tcPr>
          <w:p w14:paraId="7161481D"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3C18816A"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1329832C" w14:textId="77777777" w:rsidR="00B832A9" w:rsidRPr="00A34352" w:rsidRDefault="00815FC8" w:rsidP="00B832A9">
            <w:pPr>
              <w:jc w:val="right"/>
              <w:rPr>
                <w:rFonts w:ascii="Arial" w:hAnsi="Arial" w:cs="Arial"/>
              </w:rPr>
            </w:pPr>
            <w:r w:rsidRPr="00A34352">
              <w:rPr>
                <w:rFonts w:ascii="Arial" w:hAnsi="Arial" w:cs="Arial"/>
              </w:rPr>
              <w:t>40 000,00</w:t>
            </w:r>
          </w:p>
        </w:tc>
        <w:tc>
          <w:tcPr>
            <w:tcW w:w="0" w:type="auto"/>
            <w:tcBorders>
              <w:top w:val="single" w:sz="6" w:space="0" w:color="auto"/>
              <w:left w:val="single" w:sz="6" w:space="0" w:color="auto"/>
              <w:bottom w:val="single" w:sz="6" w:space="0" w:color="auto"/>
              <w:right w:val="single" w:sz="6" w:space="0" w:color="auto"/>
            </w:tcBorders>
            <w:vAlign w:val="center"/>
          </w:tcPr>
          <w:p w14:paraId="3A99E349" w14:textId="77777777" w:rsidR="00B832A9" w:rsidRPr="00A34352" w:rsidRDefault="00B832A9" w:rsidP="00B832A9">
            <w:pPr>
              <w:rPr>
                <w:rFonts w:ascii="Arial" w:hAnsi="Arial" w:cs="Arial"/>
              </w:rPr>
            </w:pPr>
          </w:p>
        </w:tc>
      </w:tr>
      <w:tr w:rsidR="000B2C24" w:rsidRPr="00A34352" w14:paraId="4FC817E6"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5E90651" w14:textId="77777777" w:rsidR="00B832A9" w:rsidRPr="00A34352" w:rsidRDefault="00815FC8" w:rsidP="00B832A9">
            <w:pPr>
              <w:jc w:val="center"/>
              <w:rPr>
                <w:rFonts w:ascii="Arial" w:hAnsi="Arial" w:cs="Arial"/>
              </w:rPr>
            </w:pPr>
            <w:r w:rsidRPr="00A34352">
              <w:rPr>
                <w:rFonts w:ascii="Arial" w:hAnsi="Arial" w:cs="Arial"/>
              </w:rPr>
              <w:t>29</w:t>
            </w:r>
          </w:p>
        </w:tc>
        <w:tc>
          <w:tcPr>
            <w:tcW w:w="0" w:type="auto"/>
            <w:tcBorders>
              <w:top w:val="single" w:sz="6" w:space="0" w:color="auto"/>
              <w:left w:val="single" w:sz="6" w:space="0" w:color="auto"/>
              <w:bottom w:val="single" w:sz="6" w:space="0" w:color="auto"/>
              <w:right w:val="single" w:sz="6" w:space="0" w:color="auto"/>
            </w:tcBorders>
            <w:vAlign w:val="center"/>
          </w:tcPr>
          <w:p w14:paraId="07A44A24" w14:textId="77777777" w:rsidR="00B832A9" w:rsidRPr="00A34352" w:rsidRDefault="00B832A9" w:rsidP="00B832A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4BCEC2B" w14:textId="77777777" w:rsidR="00B832A9" w:rsidRPr="00A34352" w:rsidRDefault="00815FC8" w:rsidP="00B832A9">
            <w:pPr>
              <w:jc w:val="center"/>
              <w:rPr>
                <w:rFonts w:ascii="Arial" w:hAnsi="Arial" w:cs="Arial"/>
              </w:rPr>
            </w:pPr>
            <w:r w:rsidRPr="00A34352">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1EBD0417" w14:textId="77777777" w:rsidR="00B832A9" w:rsidRPr="00A34352" w:rsidRDefault="00815FC8" w:rsidP="00B832A9">
            <w:pPr>
              <w:jc w:val="center"/>
              <w:rPr>
                <w:rFonts w:ascii="Arial" w:hAnsi="Arial" w:cs="Arial"/>
              </w:rPr>
            </w:pPr>
            <w:r w:rsidRPr="00A34352">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14:paraId="5452B15C" w14:textId="77777777" w:rsidR="00B832A9" w:rsidRPr="00A34352" w:rsidRDefault="00815FC8" w:rsidP="00B832A9">
            <w:pPr>
              <w:jc w:val="center"/>
              <w:rPr>
                <w:rFonts w:ascii="Arial" w:hAnsi="Arial" w:cs="Arial"/>
              </w:rPr>
            </w:pPr>
            <w:r w:rsidRPr="00A34352">
              <w:rPr>
                <w:rFonts w:ascii="Arial" w:hAnsi="Arial" w:cs="Arial"/>
              </w:rPr>
              <w:t>0412</w:t>
            </w:r>
          </w:p>
        </w:tc>
        <w:tc>
          <w:tcPr>
            <w:tcW w:w="0" w:type="auto"/>
            <w:tcBorders>
              <w:top w:val="single" w:sz="6" w:space="0" w:color="auto"/>
              <w:left w:val="single" w:sz="6" w:space="0" w:color="auto"/>
              <w:bottom w:val="single" w:sz="6" w:space="0" w:color="auto"/>
              <w:right w:val="single" w:sz="6" w:space="0" w:color="auto"/>
            </w:tcBorders>
            <w:vAlign w:val="center"/>
          </w:tcPr>
          <w:p w14:paraId="036AE972" w14:textId="77777777" w:rsidR="00B832A9" w:rsidRPr="00A34352" w:rsidRDefault="00815FC8" w:rsidP="00B832A9">
            <w:pPr>
              <w:jc w:val="center"/>
              <w:rPr>
                <w:rFonts w:ascii="Arial" w:hAnsi="Arial" w:cs="Arial"/>
              </w:rPr>
            </w:pPr>
            <w:r w:rsidRPr="00A34352">
              <w:rPr>
                <w:rFonts w:ascii="Arial" w:hAnsi="Arial" w:cs="Arial"/>
              </w:rPr>
              <w:t>04300S6079</w:t>
            </w:r>
          </w:p>
        </w:tc>
        <w:tc>
          <w:tcPr>
            <w:tcW w:w="0" w:type="auto"/>
            <w:tcBorders>
              <w:top w:val="single" w:sz="6" w:space="0" w:color="auto"/>
              <w:left w:val="single" w:sz="6" w:space="0" w:color="auto"/>
              <w:bottom w:val="single" w:sz="6" w:space="0" w:color="auto"/>
              <w:right w:val="single" w:sz="6" w:space="0" w:color="auto"/>
            </w:tcBorders>
            <w:vAlign w:val="center"/>
          </w:tcPr>
          <w:p w14:paraId="378A77C8" w14:textId="77777777" w:rsidR="00B832A9" w:rsidRPr="00A34352" w:rsidRDefault="00815FC8" w:rsidP="00B832A9">
            <w:pPr>
              <w:jc w:val="center"/>
              <w:rPr>
                <w:rFonts w:ascii="Arial" w:hAnsi="Arial" w:cs="Arial"/>
              </w:rPr>
            </w:pPr>
            <w:r w:rsidRPr="00A34352">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14:paraId="5622046E" w14:textId="77777777" w:rsidR="00B832A9" w:rsidRPr="00A34352" w:rsidRDefault="00815FC8" w:rsidP="00B832A9">
            <w:pPr>
              <w:jc w:val="right"/>
              <w:rPr>
                <w:rFonts w:ascii="Arial" w:hAnsi="Arial" w:cs="Arial"/>
              </w:rPr>
            </w:pPr>
            <w:r w:rsidRPr="00A34352">
              <w:rPr>
                <w:rFonts w:ascii="Arial" w:hAnsi="Arial" w:cs="Arial"/>
              </w:rPr>
              <w:t>40 000,00</w:t>
            </w:r>
          </w:p>
        </w:tc>
        <w:tc>
          <w:tcPr>
            <w:tcW w:w="0" w:type="auto"/>
            <w:tcBorders>
              <w:top w:val="single" w:sz="6" w:space="0" w:color="auto"/>
              <w:left w:val="single" w:sz="6" w:space="0" w:color="auto"/>
              <w:bottom w:val="single" w:sz="6" w:space="0" w:color="auto"/>
              <w:right w:val="single" w:sz="6" w:space="0" w:color="auto"/>
            </w:tcBorders>
            <w:vAlign w:val="center"/>
          </w:tcPr>
          <w:p w14:paraId="7210C274"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0800DBD2"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23FDCE8C" w14:textId="77777777" w:rsidR="00B832A9" w:rsidRPr="00A34352" w:rsidRDefault="00815FC8" w:rsidP="00B832A9">
            <w:pPr>
              <w:jc w:val="right"/>
              <w:rPr>
                <w:rFonts w:ascii="Arial" w:hAnsi="Arial" w:cs="Arial"/>
              </w:rPr>
            </w:pPr>
            <w:r w:rsidRPr="00A34352">
              <w:rPr>
                <w:rFonts w:ascii="Arial" w:hAnsi="Arial" w:cs="Arial"/>
              </w:rPr>
              <w:t>40 000,00</w:t>
            </w:r>
          </w:p>
        </w:tc>
        <w:tc>
          <w:tcPr>
            <w:tcW w:w="0" w:type="auto"/>
            <w:tcBorders>
              <w:top w:val="single" w:sz="6" w:space="0" w:color="auto"/>
              <w:left w:val="single" w:sz="6" w:space="0" w:color="auto"/>
              <w:bottom w:val="single" w:sz="6" w:space="0" w:color="auto"/>
              <w:right w:val="single" w:sz="6" w:space="0" w:color="auto"/>
            </w:tcBorders>
            <w:vAlign w:val="center"/>
          </w:tcPr>
          <w:p w14:paraId="5AE9A0BB" w14:textId="77777777" w:rsidR="00B832A9" w:rsidRPr="00A34352" w:rsidRDefault="00B832A9" w:rsidP="00B832A9">
            <w:pPr>
              <w:rPr>
                <w:rFonts w:ascii="Arial" w:hAnsi="Arial" w:cs="Arial"/>
              </w:rPr>
            </w:pPr>
          </w:p>
        </w:tc>
      </w:tr>
      <w:tr w:rsidR="000B2C24" w:rsidRPr="00A34352" w14:paraId="75990190"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A49B6F5" w14:textId="77777777" w:rsidR="00B832A9" w:rsidRPr="00A34352" w:rsidRDefault="00815FC8" w:rsidP="00B832A9">
            <w:pPr>
              <w:jc w:val="center"/>
              <w:rPr>
                <w:rFonts w:ascii="Arial" w:hAnsi="Arial" w:cs="Arial"/>
              </w:rPr>
            </w:pPr>
            <w:r w:rsidRPr="00A34352">
              <w:rPr>
                <w:rFonts w:ascii="Arial" w:hAnsi="Arial" w:cs="Arial"/>
              </w:rPr>
              <w:t>30</w:t>
            </w:r>
          </w:p>
        </w:tc>
        <w:tc>
          <w:tcPr>
            <w:tcW w:w="0" w:type="auto"/>
            <w:tcBorders>
              <w:top w:val="single" w:sz="6" w:space="0" w:color="auto"/>
              <w:left w:val="single" w:sz="6" w:space="0" w:color="auto"/>
              <w:bottom w:val="single" w:sz="6" w:space="0" w:color="auto"/>
              <w:right w:val="single" w:sz="6" w:space="0" w:color="auto"/>
            </w:tcBorders>
            <w:vAlign w:val="center"/>
          </w:tcPr>
          <w:p w14:paraId="08FCBE22" w14:textId="77777777" w:rsidR="00B832A9" w:rsidRPr="00A34352" w:rsidRDefault="00815FC8" w:rsidP="00050F73">
            <w:pPr>
              <w:rPr>
                <w:rFonts w:ascii="Arial" w:hAnsi="Arial" w:cs="Arial"/>
              </w:rPr>
            </w:pPr>
            <w:r w:rsidRPr="00A34352">
              <w:rPr>
                <w:rFonts w:ascii="Arial" w:hAnsi="Arial" w:cs="Arial"/>
              </w:rPr>
              <w:t xml:space="preserve">Мероприятие 2.2: </w:t>
            </w:r>
            <w:r w:rsidR="00050F73" w:rsidRPr="00A34352">
              <w:rPr>
                <w:rFonts w:ascii="Arial" w:hAnsi="Arial" w:cs="Arial"/>
              </w:rPr>
              <w:t xml:space="preserve"> </w:t>
            </w:r>
            <w:r w:rsidRPr="00A34352">
              <w:rPr>
                <w:rFonts w:ascii="Arial" w:hAnsi="Arial" w:cs="Arial"/>
              </w:rPr>
              <w:t xml:space="preserve"> Реализация мер, направленных на формирование положительного образа предпринимателя, популяризации роли предпринимательства</w:t>
            </w:r>
          </w:p>
        </w:tc>
        <w:tc>
          <w:tcPr>
            <w:tcW w:w="0" w:type="auto"/>
            <w:tcBorders>
              <w:top w:val="single" w:sz="6" w:space="0" w:color="auto"/>
              <w:left w:val="single" w:sz="6" w:space="0" w:color="auto"/>
              <w:bottom w:val="single" w:sz="6" w:space="0" w:color="auto"/>
              <w:right w:val="single" w:sz="6" w:space="0" w:color="auto"/>
            </w:tcBorders>
            <w:vAlign w:val="center"/>
          </w:tcPr>
          <w:p w14:paraId="6316CBC2"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C93AE29"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88D4F2F"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0239450"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FFDC3E4"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550BAFF"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6522B92D"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0026ECD0"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70578588"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68AAA56C" w14:textId="77777777" w:rsidR="00B832A9" w:rsidRPr="00A34352" w:rsidRDefault="00815FC8" w:rsidP="00B832A9">
            <w:pPr>
              <w:rPr>
                <w:rFonts w:ascii="Arial" w:hAnsi="Arial" w:cs="Arial"/>
              </w:rPr>
            </w:pPr>
            <w:r w:rsidRPr="00A34352">
              <w:rPr>
                <w:rFonts w:ascii="Arial" w:hAnsi="Arial" w:cs="Arial"/>
              </w:rPr>
              <w:t>Создание видеосюжетов пресс-службой,  проведение ежегодно  по 1 семинару,   ведение сайта "Малый бизнес Шарыповского района", содержащего информацию о малом бизнесе в районе,  о формах поддержки, согласно действующего законодательства; размещение по 10 публикаций ежегодно в сети Интернет-  на официальном сайте района и  сайте "Малый бизнес Шарыповского района" о предпринимателях.</w:t>
            </w:r>
          </w:p>
        </w:tc>
      </w:tr>
      <w:tr w:rsidR="000B2C24" w:rsidRPr="00A34352" w14:paraId="23EBF23A"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9DDEFA5" w14:textId="77777777" w:rsidR="00B832A9" w:rsidRPr="00A34352" w:rsidRDefault="00815FC8" w:rsidP="00B832A9">
            <w:pPr>
              <w:jc w:val="center"/>
              <w:rPr>
                <w:rFonts w:ascii="Arial" w:hAnsi="Arial" w:cs="Arial"/>
              </w:rPr>
            </w:pPr>
            <w:r w:rsidRPr="00A34352">
              <w:rPr>
                <w:rFonts w:ascii="Arial" w:hAnsi="Arial" w:cs="Arial"/>
              </w:rPr>
              <w:t>31</w:t>
            </w:r>
          </w:p>
        </w:tc>
        <w:tc>
          <w:tcPr>
            <w:tcW w:w="0" w:type="auto"/>
            <w:tcBorders>
              <w:top w:val="single" w:sz="6" w:space="0" w:color="auto"/>
              <w:left w:val="single" w:sz="6" w:space="0" w:color="auto"/>
              <w:bottom w:val="single" w:sz="6" w:space="0" w:color="auto"/>
              <w:right w:val="single" w:sz="6" w:space="0" w:color="auto"/>
            </w:tcBorders>
            <w:vAlign w:val="center"/>
          </w:tcPr>
          <w:p w14:paraId="223F4A03" w14:textId="77777777" w:rsidR="00B832A9" w:rsidRPr="00A34352" w:rsidRDefault="00815FC8" w:rsidP="00B832A9">
            <w:pPr>
              <w:rPr>
                <w:rFonts w:ascii="Arial" w:hAnsi="Arial" w:cs="Arial"/>
              </w:rPr>
            </w:pPr>
            <w:r w:rsidRPr="00A34352">
              <w:rPr>
                <w:rFonts w:ascii="Arial" w:hAnsi="Arial" w:cs="Arial"/>
              </w:rPr>
              <w:t>2.2.1. Реализация мер, направленных на формирование положительного образа предпринимателя, популяризации роли предпринимательства</w:t>
            </w:r>
          </w:p>
        </w:tc>
        <w:tc>
          <w:tcPr>
            <w:tcW w:w="0" w:type="auto"/>
            <w:tcBorders>
              <w:top w:val="single" w:sz="6" w:space="0" w:color="auto"/>
              <w:left w:val="single" w:sz="6" w:space="0" w:color="auto"/>
              <w:bottom w:val="single" w:sz="6" w:space="0" w:color="auto"/>
              <w:right w:val="single" w:sz="6" w:space="0" w:color="auto"/>
            </w:tcBorders>
            <w:vAlign w:val="center"/>
          </w:tcPr>
          <w:p w14:paraId="710709FD"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61711E4"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E162FB8"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4318228"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A5B09FB"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19AA6AB"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14F8C8B6"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2738B8BF"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46144DEE"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13FE756F" w14:textId="77777777" w:rsidR="00B832A9" w:rsidRPr="00A34352" w:rsidRDefault="00B832A9" w:rsidP="00B832A9">
            <w:pPr>
              <w:rPr>
                <w:rFonts w:ascii="Arial" w:hAnsi="Arial" w:cs="Arial"/>
              </w:rPr>
            </w:pPr>
          </w:p>
        </w:tc>
      </w:tr>
      <w:tr w:rsidR="000B2C24" w:rsidRPr="00A34352" w14:paraId="3F73B4D4"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DB858D0" w14:textId="77777777" w:rsidR="00B832A9" w:rsidRPr="00A34352" w:rsidRDefault="00815FC8" w:rsidP="00B832A9">
            <w:pPr>
              <w:jc w:val="center"/>
              <w:rPr>
                <w:rFonts w:ascii="Arial" w:hAnsi="Arial" w:cs="Arial"/>
              </w:rPr>
            </w:pPr>
            <w:r w:rsidRPr="00A34352">
              <w:rPr>
                <w:rFonts w:ascii="Arial" w:hAnsi="Arial" w:cs="Arial"/>
              </w:rPr>
              <w:t>32</w:t>
            </w:r>
          </w:p>
        </w:tc>
        <w:tc>
          <w:tcPr>
            <w:tcW w:w="0" w:type="auto"/>
            <w:tcBorders>
              <w:top w:val="single" w:sz="6" w:space="0" w:color="auto"/>
              <w:left w:val="single" w:sz="6" w:space="0" w:color="auto"/>
              <w:bottom w:val="single" w:sz="6" w:space="0" w:color="auto"/>
              <w:right w:val="single" w:sz="6" w:space="0" w:color="auto"/>
            </w:tcBorders>
            <w:vAlign w:val="center"/>
          </w:tcPr>
          <w:p w14:paraId="1433F0D1" w14:textId="77777777" w:rsidR="00B832A9" w:rsidRPr="00A34352" w:rsidRDefault="00B832A9" w:rsidP="00B832A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7AA3FD2" w14:textId="77777777" w:rsidR="00B832A9" w:rsidRPr="00A34352" w:rsidRDefault="00815FC8" w:rsidP="00B832A9">
            <w:pPr>
              <w:jc w:val="center"/>
              <w:rPr>
                <w:rFonts w:ascii="Arial" w:hAnsi="Arial" w:cs="Arial"/>
              </w:rPr>
            </w:pPr>
            <w:r w:rsidRPr="00A34352">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495F101D" w14:textId="77777777" w:rsidR="00B832A9" w:rsidRPr="00A34352" w:rsidRDefault="00815FC8" w:rsidP="00B832A9">
            <w:pPr>
              <w:jc w:val="center"/>
              <w:rPr>
                <w:rFonts w:ascii="Arial" w:hAnsi="Arial" w:cs="Arial"/>
              </w:rPr>
            </w:pPr>
            <w:r w:rsidRPr="00A34352">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14:paraId="5EFA048C" w14:textId="77777777" w:rsidR="00B832A9" w:rsidRPr="00A34352" w:rsidRDefault="00815FC8" w:rsidP="00B832A9">
            <w:pPr>
              <w:jc w:val="center"/>
              <w:rPr>
                <w:rFonts w:ascii="Arial" w:hAnsi="Arial" w:cs="Arial"/>
              </w:rPr>
            </w:pPr>
            <w:r w:rsidRPr="00A34352">
              <w:rPr>
                <w:rFonts w:ascii="Arial" w:hAnsi="Arial" w:cs="Arial"/>
              </w:rPr>
              <w:t>0412</w:t>
            </w:r>
          </w:p>
        </w:tc>
        <w:tc>
          <w:tcPr>
            <w:tcW w:w="0" w:type="auto"/>
            <w:tcBorders>
              <w:top w:val="single" w:sz="6" w:space="0" w:color="auto"/>
              <w:left w:val="single" w:sz="6" w:space="0" w:color="auto"/>
              <w:bottom w:val="single" w:sz="6" w:space="0" w:color="auto"/>
              <w:right w:val="single" w:sz="6" w:space="0" w:color="auto"/>
            </w:tcBorders>
            <w:vAlign w:val="center"/>
          </w:tcPr>
          <w:p w14:paraId="388D4ACC" w14:textId="77777777" w:rsidR="00B832A9" w:rsidRPr="00A34352" w:rsidRDefault="00815FC8" w:rsidP="00B832A9">
            <w:pPr>
              <w:jc w:val="center"/>
              <w:rPr>
                <w:rFonts w:ascii="Arial" w:hAnsi="Arial" w:cs="Arial"/>
              </w:rPr>
            </w:pPr>
            <w:r w:rsidRPr="00A34352">
              <w:rPr>
                <w:rFonts w:ascii="Arial" w:hAnsi="Arial" w:cs="Arial"/>
              </w:rPr>
              <w:t>04300S6080</w:t>
            </w:r>
          </w:p>
        </w:tc>
        <w:tc>
          <w:tcPr>
            <w:tcW w:w="0" w:type="auto"/>
            <w:tcBorders>
              <w:top w:val="single" w:sz="6" w:space="0" w:color="auto"/>
              <w:left w:val="single" w:sz="6" w:space="0" w:color="auto"/>
              <w:bottom w:val="single" w:sz="6" w:space="0" w:color="auto"/>
              <w:right w:val="single" w:sz="6" w:space="0" w:color="auto"/>
            </w:tcBorders>
            <w:vAlign w:val="center"/>
          </w:tcPr>
          <w:p w14:paraId="1F7B4915" w14:textId="77777777" w:rsidR="00B832A9" w:rsidRPr="00A34352" w:rsidRDefault="00815FC8" w:rsidP="00B832A9">
            <w:pPr>
              <w:jc w:val="center"/>
              <w:rPr>
                <w:rFonts w:ascii="Arial" w:hAnsi="Arial" w:cs="Arial"/>
              </w:rPr>
            </w:pPr>
            <w:r w:rsidRPr="00A34352">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14:paraId="57AF5D5B"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7D9D44C5"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15643C2B"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4165082D"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5BF775EC" w14:textId="77777777" w:rsidR="00B832A9" w:rsidRPr="00A34352" w:rsidRDefault="00B832A9" w:rsidP="00B832A9">
            <w:pPr>
              <w:rPr>
                <w:rFonts w:ascii="Arial" w:hAnsi="Arial" w:cs="Arial"/>
              </w:rPr>
            </w:pPr>
          </w:p>
        </w:tc>
      </w:tr>
      <w:tr w:rsidR="000B2C24" w:rsidRPr="00A34352" w14:paraId="0ACEFE45"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4ECF78A" w14:textId="77777777" w:rsidR="00B832A9" w:rsidRPr="00A34352" w:rsidRDefault="00815FC8" w:rsidP="00B832A9">
            <w:pPr>
              <w:jc w:val="center"/>
              <w:rPr>
                <w:rFonts w:ascii="Arial" w:hAnsi="Arial" w:cs="Arial"/>
              </w:rPr>
            </w:pPr>
            <w:r w:rsidRPr="00A34352">
              <w:rPr>
                <w:rFonts w:ascii="Arial" w:hAnsi="Arial" w:cs="Arial"/>
              </w:rPr>
              <w:t>33</w:t>
            </w:r>
          </w:p>
        </w:tc>
        <w:tc>
          <w:tcPr>
            <w:tcW w:w="0" w:type="auto"/>
            <w:tcBorders>
              <w:top w:val="single" w:sz="6" w:space="0" w:color="auto"/>
              <w:left w:val="single" w:sz="6" w:space="0" w:color="auto"/>
              <w:bottom w:val="single" w:sz="6" w:space="0" w:color="auto"/>
              <w:right w:val="single" w:sz="6" w:space="0" w:color="auto"/>
            </w:tcBorders>
            <w:vAlign w:val="center"/>
          </w:tcPr>
          <w:p w14:paraId="21E150C3" w14:textId="77777777" w:rsidR="00B832A9" w:rsidRPr="00A34352" w:rsidRDefault="00815FC8" w:rsidP="00050F73">
            <w:pPr>
              <w:rPr>
                <w:rFonts w:ascii="Arial" w:hAnsi="Arial" w:cs="Arial"/>
              </w:rPr>
            </w:pPr>
            <w:r w:rsidRPr="00A34352">
              <w:rPr>
                <w:rFonts w:ascii="Arial" w:hAnsi="Arial" w:cs="Arial"/>
              </w:rPr>
              <w:t xml:space="preserve">Мероприятие 2.3: </w:t>
            </w:r>
            <w:r w:rsidR="00050F73" w:rsidRPr="00A34352">
              <w:rPr>
                <w:rFonts w:ascii="Arial" w:hAnsi="Arial" w:cs="Arial"/>
              </w:rPr>
              <w:t xml:space="preserve"> </w:t>
            </w:r>
            <w:r w:rsidRPr="00A34352">
              <w:rPr>
                <w:rFonts w:ascii="Arial" w:hAnsi="Arial" w:cs="Arial"/>
              </w:rPr>
              <w:t xml:space="preserve"> Оказание информационной и консультационной поддержки субъектам  малого и среднего предпринимательства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5BE40455"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5871342"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9FAB7C6"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268F6E0"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FD3E84F"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F83FEFC" w14:textId="77777777" w:rsidR="00B832A9" w:rsidRPr="00A34352" w:rsidRDefault="00B832A9" w:rsidP="00B832A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5D9CCC1" w14:textId="77777777" w:rsidR="00B832A9" w:rsidRPr="00A34352" w:rsidRDefault="00B832A9" w:rsidP="00B832A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F9105B2" w14:textId="77777777" w:rsidR="00B832A9" w:rsidRPr="00A34352" w:rsidRDefault="00B832A9" w:rsidP="00B832A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99441A0"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07A6674D" w14:textId="77777777" w:rsidR="00B832A9" w:rsidRPr="00A34352" w:rsidRDefault="00815FC8" w:rsidP="00B832A9">
            <w:pPr>
              <w:rPr>
                <w:rFonts w:ascii="Arial" w:hAnsi="Arial" w:cs="Arial"/>
              </w:rPr>
            </w:pPr>
            <w:r w:rsidRPr="00A34352">
              <w:rPr>
                <w:rFonts w:ascii="Arial" w:hAnsi="Arial" w:cs="Arial"/>
              </w:rPr>
              <w:t>Оказание информационно-консультационных услуг 50 СМСП:</w:t>
            </w:r>
          </w:p>
          <w:p w14:paraId="15D5B617" w14:textId="77777777" w:rsidR="00B832A9" w:rsidRPr="00A34352" w:rsidRDefault="00815FC8" w:rsidP="00B832A9">
            <w:pPr>
              <w:rPr>
                <w:rFonts w:ascii="Arial" w:hAnsi="Arial" w:cs="Arial"/>
              </w:rPr>
            </w:pPr>
            <w:r w:rsidRPr="00A34352">
              <w:rPr>
                <w:rFonts w:ascii="Arial" w:hAnsi="Arial" w:cs="Arial"/>
              </w:rPr>
              <w:t xml:space="preserve"> в 2019 году - 20; в 2020 году - 15; в 2020 году - 15.</w:t>
            </w:r>
          </w:p>
          <w:p w14:paraId="42B73DE9" w14:textId="77777777" w:rsidR="00B832A9" w:rsidRPr="00A34352" w:rsidRDefault="00B832A9" w:rsidP="00B832A9">
            <w:pPr>
              <w:rPr>
                <w:rFonts w:ascii="Arial" w:hAnsi="Arial" w:cs="Arial"/>
              </w:rPr>
            </w:pPr>
          </w:p>
        </w:tc>
      </w:tr>
    </w:tbl>
    <w:p w14:paraId="41FD62C0" w14:textId="77777777" w:rsidR="00B832A9" w:rsidRPr="00A34352" w:rsidRDefault="00B832A9" w:rsidP="00B832A9">
      <w:pPr>
        <w:jc w:val="both"/>
        <w:rPr>
          <w:rFonts w:ascii="Arial" w:hAnsi="Arial" w:cs="Arial"/>
        </w:rPr>
        <w:sectPr w:rsidR="00B832A9" w:rsidRPr="00A34352" w:rsidSect="00B832A9">
          <w:pgSz w:w="16838" w:h="11906" w:orient="landscape"/>
          <w:pgMar w:top="720" w:right="720" w:bottom="720" w:left="720" w:header="708" w:footer="708" w:gutter="0"/>
          <w:cols w:space="708"/>
          <w:docGrid w:linePitch="360"/>
        </w:sectPr>
      </w:pPr>
    </w:p>
    <w:p w14:paraId="30C236BE" w14:textId="77777777" w:rsidR="00B832A9" w:rsidRPr="00A34352" w:rsidRDefault="00815FC8" w:rsidP="00B832A9">
      <w:pPr>
        <w:pStyle w:val="1"/>
        <w:ind w:left="11057"/>
        <w:rPr>
          <w:rFonts w:ascii="Arial" w:hAnsi="Arial" w:cs="Arial"/>
          <w:sz w:val="24"/>
          <w:szCs w:val="24"/>
        </w:rPr>
      </w:pPr>
      <w:r w:rsidRPr="00A34352">
        <w:rPr>
          <w:rFonts w:ascii="Arial" w:hAnsi="Arial" w:cs="Arial"/>
          <w:sz w:val="24"/>
          <w:szCs w:val="24"/>
        </w:rPr>
        <w:t xml:space="preserve">Приложение № </w:t>
      </w:r>
      <w:r w:rsidR="00D9344E" w:rsidRPr="00A34352">
        <w:rPr>
          <w:rFonts w:ascii="Arial" w:hAnsi="Arial" w:cs="Arial"/>
          <w:sz w:val="24"/>
          <w:szCs w:val="24"/>
        </w:rPr>
        <w:t>5</w:t>
      </w:r>
      <w:r w:rsidRPr="00A34352">
        <w:rPr>
          <w:rFonts w:ascii="Arial" w:hAnsi="Arial" w:cs="Arial"/>
          <w:sz w:val="24"/>
          <w:szCs w:val="24"/>
        </w:rPr>
        <w:t xml:space="preserve"> к муниципальной программе</w:t>
      </w:r>
    </w:p>
    <w:p w14:paraId="25BAEC72" w14:textId="77777777" w:rsidR="00B832A9" w:rsidRPr="00A34352" w:rsidRDefault="00B832A9" w:rsidP="00B832A9">
      <w:pPr>
        <w:widowControl w:val="0"/>
        <w:ind w:left="11057" w:right="99"/>
        <w:jc w:val="center"/>
        <w:rPr>
          <w:rFonts w:ascii="Arial" w:hAnsi="Arial" w:cs="Arial"/>
        </w:rPr>
      </w:pPr>
    </w:p>
    <w:p w14:paraId="0F0D8797" w14:textId="77777777" w:rsidR="00B832A9" w:rsidRPr="00A34352" w:rsidRDefault="00815FC8" w:rsidP="00B832A9">
      <w:pPr>
        <w:jc w:val="center"/>
        <w:rPr>
          <w:rFonts w:ascii="Arial" w:eastAsia="Calibri" w:hAnsi="Arial" w:cs="Arial"/>
          <w:lang w:eastAsia="en-US"/>
        </w:rPr>
      </w:pPr>
      <w:r w:rsidRPr="00A34352">
        <w:rPr>
          <w:rFonts w:ascii="Arial" w:eastAsia="Calibri" w:hAnsi="Arial" w:cs="Arial"/>
          <w:lang w:eastAsia="en-US"/>
        </w:rPr>
        <w:t>Информация о ресурсном обеспечении муниципальной программы «</w:t>
      </w:r>
      <w:r w:rsidRPr="00A34352">
        <w:rPr>
          <w:rFonts w:ascii="Arial" w:hAnsi="Arial" w:cs="Arial"/>
        </w:rPr>
        <w:t>Управление муниципальным имуществом и земельными ресурсами и развитие предпринимательства Шарыповского района</w:t>
      </w:r>
      <w:r w:rsidRPr="00A34352">
        <w:rPr>
          <w:rFonts w:ascii="Arial" w:eastAsia="Calibri" w:hAnsi="Arial" w:cs="Arial"/>
          <w:lang w:eastAsia="en-US"/>
        </w:rPr>
        <w:t>» за счет средств районного бюджета, в том числе средств, поступивших из бюджетов других уровней бюджетной системы, а также за счет внебюджетных средств</w:t>
      </w:r>
    </w:p>
    <w:p w14:paraId="15176BD9" w14:textId="77777777" w:rsidR="00B832A9" w:rsidRPr="00A34352" w:rsidRDefault="00815FC8" w:rsidP="00B832A9">
      <w:pPr>
        <w:jc w:val="right"/>
        <w:rPr>
          <w:rFonts w:ascii="Arial" w:hAnsi="Arial" w:cs="Arial"/>
        </w:rPr>
      </w:pPr>
      <w:r w:rsidRPr="00A34352">
        <w:rPr>
          <w:rFonts w:ascii="Arial" w:hAnsi="Arial" w:cs="Arial"/>
        </w:rPr>
        <w:t>(рублей)</w:t>
      </w:r>
    </w:p>
    <w:tbl>
      <w:tblPr>
        <w:tblW w:w="0" w:type="auto"/>
        <w:jc w:val="center"/>
        <w:tblCellMar>
          <w:left w:w="70" w:type="dxa"/>
          <w:right w:w="70" w:type="dxa"/>
        </w:tblCellMar>
        <w:tblLook w:val="0000" w:firstRow="0" w:lastRow="0" w:firstColumn="0" w:lastColumn="0" w:noHBand="0" w:noVBand="0"/>
      </w:tblPr>
      <w:tblGrid>
        <w:gridCol w:w="482"/>
        <w:gridCol w:w="2154"/>
        <w:gridCol w:w="3184"/>
        <w:gridCol w:w="2200"/>
        <w:gridCol w:w="761"/>
        <w:gridCol w:w="717"/>
        <w:gridCol w:w="651"/>
        <w:gridCol w:w="461"/>
        <w:gridCol w:w="1542"/>
        <w:gridCol w:w="719"/>
        <w:gridCol w:w="719"/>
        <w:gridCol w:w="1792"/>
      </w:tblGrid>
      <w:tr w:rsidR="000B2C24" w:rsidRPr="00A34352" w14:paraId="262AC410" w14:textId="77777777" w:rsidTr="00B832A9">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14:paraId="3E911BF4"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 п/п</w:t>
            </w:r>
          </w:p>
        </w:tc>
        <w:tc>
          <w:tcPr>
            <w:tcW w:w="0" w:type="auto"/>
            <w:vMerge w:val="restart"/>
            <w:tcBorders>
              <w:top w:val="single" w:sz="6" w:space="0" w:color="auto"/>
              <w:left w:val="single" w:sz="6" w:space="0" w:color="auto"/>
              <w:right w:val="single" w:sz="6" w:space="0" w:color="auto"/>
            </w:tcBorders>
            <w:vAlign w:val="center"/>
          </w:tcPr>
          <w:p w14:paraId="5FEA3B5A"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14:paraId="37F3D220"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1FD0D4B8" w14:textId="77777777" w:rsidR="00B832A9" w:rsidRPr="00A34352" w:rsidRDefault="00815FC8" w:rsidP="00B832A9">
            <w:pPr>
              <w:pStyle w:val="ConsPlusNormal"/>
              <w:ind w:firstLine="0"/>
              <w:jc w:val="center"/>
              <w:rPr>
                <w:rFonts w:cs="Arial"/>
                <w:sz w:val="24"/>
                <w:szCs w:val="24"/>
              </w:rPr>
            </w:pPr>
            <w:r w:rsidRPr="00A34352">
              <w:rPr>
                <w:rFonts w:cs="Arial"/>
                <w:sz w:val="24"/>
                <w:szCs w:val="24"/>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14:paraId="297D4813" w14:textId="77777777" w:rsidR="00B832A9" w:rsidRPr="00A34352" w:rsidRDefault="00815FC8" w:rsidP="00B832A9">
            <w:pPr>
              <w:pStyle w:val="ConsPlusNormal"/>
              <w:ind w:firstLine="0"/>
              <w:jc w:val="center"/>
              <w:rPr>
                <w:rFonts w:cs="Arial"/>
                <w:sz w:val="24"/>
                <w:szCs w:val="24"/>
                <w:lang w:val="en-US"/>
              </w:rPr>
            </w:pPr>
            <w:r w:rsidRPr="00A34352">
              <w:rPr>
                <w:rFonts w:cs="Arial"/>
                <w:sz w:val="24"/>
                <w:szCs w:val="24"/>
                <w:lang w:val="en-US"/>
              </w:rPr>
              <w:t>ГРБС</w:t>
            </w:r>
          </w:p>
        </w:tc>
        <w:tc>
          <w:tcPr>
            <w:tcW w:w="0" w:type="auto"/>
            <w:vMerge w:val="restart"/>
            <w:tcBorders>
              <w:top w:val="single" w:sz="6" w:space="0" w:color="auto"/>
              <w:left w:val="single" w:sz="6" w:space="0" w:color="auto"/>
              <w:right w:val="single" w:sz="6" w:space="0" w:color="auto"/>
            </w:tcBorders>
            <w:vAlign w:val="center"/>
          </w:tcPr>
          <w:p w14:paraId="4642C157" w14:textId="77777777" w:rsidR="00B832A9" w:rsidRPr="00A34352" w:rsidRDefault="00815FC8" w:rsidP="00B832A9">
            <w:pPr>
              <w:pStyle w:val="ConsPlusNormal"/>
              <w:ind w:firstLine="0"/>
              <w:jc w:val="center"/>
              <w:rPr>
                <w:rFonts w:cs="Arial"/>
                <w:sz w:val="24"/>
                <w:szCs w:val="24"/>
              </w:rPr>
            </w:pPr>
            <w:r w:rsidRPr="00A34352">
              <w:rPr>
                <w:rFonts w:cs="Arial"/>
                <w:sz w:val="24"/>
                <w:szCs w:val="24"/>
              </w:rPr>
              <w:t>РзПр</w:t>
            </w:r>
          </w:p>
        </w:tc>
        <w:tc>
          <w:tcPr>
            <w:tcW w:w="0" w:type="auto"/>
            <w:vMerge w:val="restart"/>
            <w:tcBorders>
              <w:top w:val="single" w:sz="6" w:space="0" w:color="auto"/>
              <w:left w:val="single" w:sz="6" w:space="0" w:color="auto"/>
              <w:right w:val="single" w:sz="6" w:space="0" w:color="auto"/>
            </w:tcBorders>
            <w:vAlign w:val="center"/>
          </w:tcPr>
          <w:p w14:paraId="0A00088A" w14:textId="77777777" w:rsidR="00B832A9" w:rsidRPr="00A34352" w:rsidRDefault="00815FC8" w:rsidP="00B832A9">
            <w:pPr>
              <w:pStyle w:val="ConsPlusNormal"/>
              <w:ind w:firstLine="0"/>
              <w:jc w:val="center"/>
              <w:rPr>
                <w:rFonts w:cs="Arial"/>
                <w:sz w:val="24"/>
                <w:szCs w:val="24"/>
              </w:rPr>
            </w:pPr>
            <w:r w:rsidRPr="00A34352">
              <w:rPr>
                <w:rFonts w:cs="Arial"/>
                <w:sz w:val="24"/>
                <w:szCs w:val="24"/>
              </w:rPr>
              <w:t>ЦСР</w:t>
            </w:r>
          </w:p>
        </w:tc>
        <w:tc>
          <w:tcPr>
            <w:tcW w:w="0" w:type="auto"/>
            <w:vMerge w:val="restart"/>
            <w:tcBorders>
              <w:top w:val="single" w:sz="6" w:space="0" w:color="auto"/>
              <w:left w:val="single" w:sz="6" w:space="0" w:color="auto"/>
              <w:right w:val="single" w:sz="6" w:space="0" w:color="auto"/>
            </w:tcBorders>
            <w:vAlign w:val="center"/>
          </w:tcPr>
          <w:p w14:paraId="3E54591E"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lang w:val="en-US"/>
              </w:rPr>
              <w:t>ВР</w:t>
            </w:r>
          </w:p>
        </w:tc>
        <w:tc>
          <w:tcPr>
            <w:tcW w:w="0" w:type="auto"/>
            <w:tcBorders>
              <w:top w:val="single" w:sz="6" w:space="0" w:color="auto"/>
              <w:left w:val="single" w:sz="6" w:space="0" w:color="auto"/>
              <w:bottom w:val="single" w:sz="6" w:space="0" w:color="auto"/>
              <w:right w:val="single" w:sz="6" w:space="0" w:color="auto"/>
            </w:tcBorders>
            <w:vAlign w:val="center"/>
          </w:tcPr>
          <w:p w14:paraId="44EBBC93"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14:paraId="22AE23BA"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14:paraId="0D9D65A0"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lang w:val="en-US"/>
              </w:rPr>
              <w:t>2021</w:t>
            </w:r>
          </w:p>
        </w:tc>
        <w:tc>
          <w:tcPr>
            <w:tcW w:w="0" w:type="auto"/>
            <w:vMerge w:val="restart"/>
            <w:tcBorders>
              <w:top w:val="single" w:sz="6" w:space="0" w:color="auto"/>
              <w:left w:val="single" w:sz="6" w:space="0" w:color="auto"/>
              <w:right w:val="single" w:sz="6" w:space="0" w:color="auto"/>
            </w:tcBorders>
            <w:vAlign w:val="center"/>
          </w:tcPr>
          <w:p w14:paraId="6A505070" w14:textId="77777777" w:rsidR="00B832A9" w:rsidRPr="00A34352" w:rsidRDefault="00815FC8" w:rsidP="00B832A9">
            <w:pPr>
              <w:pStyle w:val="ConsPlusNormal"/>
              <w:ind w:firstLine="0"/>
              <w:jc w:val="center"/>
              <w:rPr>
                <w:rFonts w:cs="Arial"/>
                <w:sz w:val="24"/>
                <w:szCs w:val="24"/>
              </w:rPr>
            </w:pPr>
            <w:r w:rsidRPr="00A34352">
              <w:rPr>
                <w:rFonts w:cs="Arial"/>
                <w:sz w:val="24"/>
                <w:szCs w:val="24"/>
              </w:rPr>
              <w:t>Итого на очередной финансовый год и плановый период</w:t>
            </w:r>
          </w:p>
        </w:tc>
      </w:tr>
      <w:tr w:rsidR="000B2C24" w:rsidRPr="00A34352" w14:paraId="20E7A244" w14:textId="77777777" w:rsidTr="00B832A9">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14:paraId="51B05874" w14:textId="77777777" w:rsidR="00B832A9" w:rsidRPr="00A34352" w:rsidRDefault="00B832A9" w:rsidP="00B832A9">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14:paraId="753E2E48" w14:textId="77777777" w:rsidR="00B832A9" w:rsidRPr="00A34352" w:rsidRDefault="00B832A9" w:rsidP="00B832A9">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14:paraId="6D827FAF" w14:textId="77777777" w:rsidR="00B832A9" w:rsidRPr="00A34352" w:rsidRDefault="00B832A9" w:rsidP="00B832A9">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14:paraId="42693C68" w14:textId="77777777" w:rsidR="00B832A9" w:rsidRPr="00A34352" w:rsidRDefault="00B832A9" w:rsidP="00B832A9">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14:paraId="5A3F47E8" w14:textId="77777777" w:rsidR="00B832A9" w:rsidRPr="00A34352" w:rsidRDefault="00B832A9" w:rsidP="00B832A9">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14:paraId="48B67F39" w14:textId="77777777" w:rsidR="00B832A9" w:rsidRPr="00A34352" w:rsidRDefault="00B832A9" w:rsidP="00B832A9">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14:paraId="1C3B95C9" w14:textId="77777777" w:rsidR="00B832A9" w:rsidRPr="00A34352" w:rsidRDefault="00B832A9" w:rsidP="00B832A9">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14:paraId="34EDFEF6" w14:textId="77777777" w:rsidR="00B832A9" w:rsidRPr="00A34352" w:rsidRDefault="00B832A9" w:rsidP="00B832A9">
            <w:pPr>
              <w:pStyle w:val="ConsPlusNormal"/>
              <w:widowControl/>
              <w:ind w:firstLine="0"/>
              <w:jc w:val="center"/>
              <w:rPr>
                <w:rFonts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295AED06"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2043C7DD"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6357241A"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rPr>
              <w:t>План</w:t>
            </w:r>
          </w:p>
        </w:tc>
        <w:tc>
          <w:tcPr>
            <w:tcW w:w="0" w:type="auto"/>
            <w:vMerge/>
            <w:tcBorders>
              <w:left w:val="single" w:sz="6" w:space="0" w:color="auto"/>
              <w:bottom w:val="single" w:sz="4" w:space="0" w:color="auto"/>
              <w:right w:val="single" w:sz="6" w:space="0" w:color="auto"/>
            </w:tcBorders>
            <w:vAlign w:val="center"/>
          </w:tcPr>
          <w:p w14:paraId="2110E9D7" w14:textId="77777777" w:rsidR="00B832A9" w:rsidRPr="00A34352" w:rsidRDefault="00B832A9" w:rsidP="00B832A9">
            <w:pPr>
              <w:pStyle w:val="ConsPlusNormal"/>
              <w:widowControl/>
              <w:ind w:firstLine="0"/>
              <w:jc w:val="center"/>
              <w:rPr>
                <w:rFonts w:cs="Arial"/>
                <w:sz w:val="24"/>
                <w:szCs w:val="24"/>
                <w:lang w:val="en-US"/>
              </w:rPr>
            </w:pPr>
          </w:p>
        </w:tc>
      </w:tr>
      <w:tr w:rsidR="000B2C24" w:rsidRPr="00A34352" w14:paraId="278F0F13"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148D747" w14:textId="77777777" w:rsidR="00B832A9" w:rsidRPr="00A34352" w:rsidRDefault="00815FC8" w:rsidP="00B832A9">
            <w:pPr>
              <w:jc w:val="center"/>
              <w:rPr>
                <w:rFonts w:ascii="Arial" w:hAnsi="Arial" w:cs="Arial"/>
              </w:rPr>
            </w:pPr>
            <w:r w:rsidRPr="00A34352">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1277B110" w14:textId="77777777" w:rsidR="00B832A9" w:rsidRPr="00A34352" w:rsidRDefault="00815FC8" w:rsidP="00B832A9">
            <w:pPr>
              <w:jc w:val="center"/>
              <w:rPr>
                <w:rFonts w:ascii="Arial" w:hAnsi="Arial" w:cs="Arial"/>
              </w:rPr>
            </w:pPr>
            <w:r w:rsidRPr="00A34352">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14D06671" w14:textId="77777777" w:rsidR="00B832A9" w:rsidRPr="00A34352" w:rsidRDefault="00815FC8" w:rsidP="00B832A9">
            <w:pPr>
              <w:jc w:val="center"/>
              <w:rPr>
                <w:rFonts w:ascii="Arial" w:hAnsi="Arial" w:cs="Arial"/>
              </w:rPr>
            </w:pPr>
            <w:r w:rsidRPr="00A34352">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19F6B64C" w14:textId="77777777" w:rsidR="00B832A9" w:rsidRPr="00A34352" w:rsidRDefault="00815FC8" w:rsidP="00B832A9">
            <w:pPr>
              <w:jc w:val="center"/>
              <w:rPr>
                <w:rFonts w:ascii="Arial" w:hAnsi="Arial" w:cs="Arial"/>
              </w:rPr>
            </w:pPr>
            <w:r w:rsidRPr="00A34352">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28BC52C2" w14:textId="77777777" w:rsidR="00B832A9" w:rsidRPr="00A34352" w:rsidRDefault="00815FC8" w:rsidP="00B832A9">
            <w:pPr>
              <w:jc w:val="center"/>
              <w:rPr>
                <w:rFonts w:ascii="Arial" w:hAnsi="Arial" w:cs="Arial"/>
              </w:rPr>
            </w:pPr>
            <w:r w:rsidRPr="00A34352">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5BBFAB73" w14:textId="77777777" w:rsidR="00B832A9" w:rsidRPr="00A34352" w:rsidRDefault="00815FC8" w:rsidP="00B832A9">
            <w:pPr>
              <w:jc w:val="center"/>
              <w:rPr>
                <w:rFonts w:ascii="Arial" w:hAnsi="Arial" w:cs="Arial"/>
              </w:rPr>
            </w:pPr>
            <w:r w:rsidRPr="00A34352">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14:paraId="632145D9" w14:textId="77777777" w:rsidR="00B832A9" w:rsidRPr="00A34352" w:rsidRDefault="00815FC8" w:rsidP="00B832A9">
            <w:pPr>
              <w:jc w:val="center"/>
              <w:rPr>
                <w:rFonts w:ascii="Arial" w:hAnsi="Arial" w:cs="Arial"/>
              </w:rPr>
            </w:pPr>
            <w:r w:rsidRPr="00A34352">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0E818554" w14:textId="77777777" w:rsidR="00B832A9" w:rsidRPr="00A34352" w:rsidRDefault="00815FC8" w:rsidP="00B832A9">
            <w:pPr>
              <w:jc w:val="center"/>
              <w:rPr>
                <w:rFonts w:ascii="Arial" w:hAnsi="Arial" w:cs="Arial"/>
              </w:rPr>
            </w:pPr>
            <w:r w:rsidRPr="00A34352">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14:paraId="19E4A5C9" w14:textId="77777777" w:rsidR="00B832A9" w:rsidRPr="00A34352" w:rsidRDefault="00815FC8" w:rsidP="00B832A9">
            <w:pPr>
              <w:jc w:val="center"/>
              <w:rPr>
                <w:rFonts w:ascii="Arial" w:hAnsi="Arial" w:cs="Arial"/>
              </w:rPr>
            </w:pPr>
            <w:r w:rsidRPr="00A34352">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14:paraId="73B8C152" w14:textId="77777777" w:rsidR="00B832A9" w:rsidRPr="00A34352" w:rsidRDefault="00815FC8" w:rsidP="00B832A9">
            <w:pPr>
              <w:jc w:val="center"/>
              <w:rPr>
                <w:rFonts w:ascii="Arial" w:hAnsi="Arial" w:cs="Arial"/>
              </w:rPr>
            </w:pPr>
            <w:r w:rsidRPr="00A34352">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14:paraId="11DD5490" w14:textId="77777777" w:rsidR="00B832A9" w:rsidRPr="00A34352" w:rsidRDefault="00815FC8" w:rsidP="00B832A9">
            <w:pPr>
              <w:jc w:val="center"/>
              <w:rPr>
                <w:rFonts w:ascii="Arial" w:hAnsi="Arial" w:cs="Arial"/>
              </w:rPr>
            </w:pPr>
            <w:r w:rsidRPr="00A34352">
              <w:rPr>
                <w:rFonts w:ascii="Arial" w:hAnsi="Arial" w:cs="Arial"/>
              </w:rPr>
              <w:t>11</w:t>
            </w:r>
          </w:p>
        </w:tc>
        <w:tc>
          <w:tcPr>
            <w:tcW w:w="0" w:type="auto"/>
            <w:tcBorders>
              <w:top w:val="single" w:sz="4" w:space="0" w:color="auto"/>
              <w:left w:val="single" w:sz="6" w:space="0" w:color="auto"/>
              <w:bottom w:val="single" w:sz="6" w:space="0" w:color="auto"/>
              <w:right w:val="single" w:sz="6" w:space="0" w:color="auto"/>
            </w:tcBorders>
            <w:vAlign w:val="center"/>
          </w:tcPr>
          <w:p w14:paraId="7301CFD5" w14:textId="77777777" w:rsidR="00B832A9" w:rsidRPr="00A34352" w:rsidRDefault="00815FC8" w:rsidP="00B832A9">
            <w:pPr>
              <w:jc w:val="center"/>
              <w:rPr>
                <w:rFonts w:ascii="Arial" w:hAnsi="Arial" w:cs="Arial"/>
              </w:rPr>
            </w:pPr>
            <w:r w:rsidRPr="00A34352">
              <w:rPr>
                <w:rFonts w:ascii="Arial" w:hAnsi="Arial" w:cs="Arial"/>
              </w:rPr>
              <w:t>12</w:t>
            </w:r>
          </w:p>
        </w:tc>
      </w:tr>
      <w:tr w:rsidR="000B2C24" w:rsidRPr="00A34352" w14:paraId="7101A956"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6420692" w14:textId="77777777" w:rsidR="00B832A9" w:rsidRPr="00A34352" w:rsidRDefault="00815FC8" w:rsidP="00B832A9">
            <w:pPr>
              <w:jc w:val="center"/>
              <w:rPr>
                <w:rFonts w:ascii="Arial" w:hAnsi="Arial" w:cs="Arial"/>
              </w:rPr>
            </w:pPr>
            <w:r w:rsidRPr="00A34352">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1E02F17F" w14:textId="77777777" w:rsidR="00B832A9" w:rsidRPr="00A34352" w:rsidRDefault="00815FC8" w:rsidP="00B832A9">
            <w:pPr>
              <w:rPr>
                <w:rFonts w:ascii="Arial" w:hAnsi="Arial" w:cs="Arial"/>
              </w:rPr>
            </w:pPr>
            <w:r w:rsidRPr="00A34352">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14:paraId="71F76289" w14:textId="77777777" w:rsidR="00B832A9" w:rsidRPr="00A34352" w:rsidRDefault="00815FC8" w:rsidP="00B832A9">
            <w:pPr>
              <w:rPr>
                <w:rFonts w:ascii="Arial" w:hAnsi="Arial" w:cs="Arial"/>
              </w:rPr>
            </w:pPr>
            <w:r w:rsidRPr="00A34352">
              <w:rPr>
                <w:rFonts w:ascii="Arial" w:hAnsi="Arial" w:cs="Arial"/>
              </w:rPr>
              <w:t>Управление муниципальным имуществом и земельными ресурсами и развитие предпринимательства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3A8C13F6" w14:textId="77777777" w:rsidR="00B832A9" w:rsidRPr="00A34352" w:rsidRDefault="00815FC8" w:rsidP="00B832A9">
            <w:pPr>
              <w:rPr>
                <w:rFonts w:ascii="Arial" w:hAnsi="Arial" w:cs="Arial"/>
              </w:rPr>
            </w:pPr>
            <w:r w:rsidRPr="00A34352">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2AE69750"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B47B4D2"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8F0D78C"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A89E80F"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79844E3" w14:textId="77777777" w:rsidR="00B832A9" w:rsidRPr="00A34352" w:rsidRDefault="00815FC8" w:rsidP="00B832A9">
            <w:pPr>
              <w:jc w:val="right"/>
              <w:rPr>
                <w:rFonts w:ascii="Arial" w:hAnsi="Arial" w:cs="Arial"/>
              </w:rPr>
            </w:pPr>
            <w:r w:rsidRPr="00A34352">
              <w:rPr>
                <w:rFonts w:ascii="Arial" w:hAnsi="Arial" w:cs="Arial"/>
              </w:rPr>
              <w:t>6 098 556,57</w:t>
            </w:r>
          </w:p>
        </w:tc>
        <w:tc>
          <w:tcPr>
            <w:tcW w:w="0" w:type="auto"/>
            <w:tcBorders>
              <w:top w:val="single" w:sz="6" w:space="0" w:color="auto"/>
              <w:left w:val="single" w:sz="6" w:space="0" w:color="auto"/>
              <w:bottom w:val="single" w:sz="6" w:space="0" w:color="auto"/>
              <w:right w:val="single" w:sz="6" w:space="0" w:color="auto"/>
            </w:tcBorders>
            <w:vAlign w:val="center"/>
          </w:tcPr>
          <w:p w14:paraId="5797B691"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7243CD69"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4" w:space="0" w:color="auto"/>
              <w:left w:val="single" w:sz="6" w:space="0" w:color="auto"/>
              <w:bottom w:val="single" w:sz="6" w:space="0" w:color="auto"/>
              <w:right w:val="single" w:sz="6" w:space="0" w:color="auto"/>
            </w:tcBorders>
            <w:vAlign w:val="center"/>
          </w:tcPr>
          <w:p w14:paraId="2E2C3533" w14:textId="77777777" w:rsidR="00B832A9" w:rsidRPr="00A34352" w:rsidRDefault="00815FC8" w:rsidP="00B832A9">
            <w:pPr>
              <w:jc w:val="right"/>
              <w:rPr>
                <w:rFonts w:ascii="Arial" w:hAnsi="Arial" w:cs="Arial"/>
              </w:rPr>
            </w:pPr>
            <w:r w:rsidRPr="00A34352">
              <w:rPr>
                <w:rFonts w:ascii="Arial" w:hAnsi="Arial" w:cs="Arial"/>
              </w:rPr>
              <w:t>6 098 556,57</w:t>
            </w:r>
          </w:p>
        </w:tc>
      </w:tr>
      <w:tr w:rsidR="000B2C24" w:rsidRPr="00A34352" w14:paraId="69D131F8"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7CA30D7" w14:textId="77777777" w:rsidR="00B832A9" w:rsidRPr="00A34352" w:rsidRDefault="00815FC8" w:rsidP="00B832A9">
            <w:pPr>
              <w:jc w:val="center"/>
              <w:rPr>
                <w:rFonts w:ascii="Arial" w:hAnsi="Arial" w:cs="Arial"/>
              </w:rPr>
            </w:pPr>
            <w:r w:rsidRPr="00A34352">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52C097D3" w14:textId="77777777" w:rsidR="00B832A9" w:rsidRPr="00A34352" w:rsidRDefault="00B832A9" w:rsidP="00B832A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18D4CD3" w14:textId="77777777" w:rsidR="00B832A9" w:rsidRPr="00A34352" w:rsidRDefault="00B832A9" w:rsidP="00B832A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4C905F4" w14:textId="77777777" w:rsidR="00B832A9" w:rsidRPr="00A34352" w:rsidRDefault="00815FC8" w:rsidP="00B832A9">
            <w:pPr>
              <w:rPr>
                <w:rFonts w:ascii="Arial" w:hAnsi="Arial" w:cs="Arial"/>
              </w:rPr>
            </w:pPr>
            <w:r w:rsidRPr="00A34352">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0EF6508A" w14:textId="77777777" w:rsidR="00B832A9" w:rsidRPr="00A34352" w:rsidRDefault="00815FC8" w:rsidP="00B832A9">
            <w:pPr>
              <w:jc w:val="center"/>
              <w:rPr>
                <w:rFonts w:ascii="Arial" w:hAnsi="Arial" w:cs="Arial"/>
              </w:rPr>
            </w:pPr>
            <w:r w:rsidRPr="00A34352">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14:paraId="1A7C6B04"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2224ABA"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89985FA"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4B5C1CD" w14:textId="77777777" w:rsidR="00B832A9" w:rsidRPr="00A34352" w:rsidRDefault="00815FC8" w:rsidP="00B832A9">
            <w:pPr>
              <w:jc w:val="right"/>
              <w:rPr>
                <w:rFonts w:ascii="Arial" w:hAnsi="Arial" w:cs="Arial"/>
              </w:rPr>
            </w:pPr>
            <w:r w:rsidRPr="00A34352">
              <w:rPr>
                <w:rFonts w:ascii="Arial" w:hAnsi="Arial" w:cs="Arial"/>
              </w:rPr>
              <w:t>6 098 556,57</w:t>
            </w:r>
          </w:p>
        </w:tc>
        <w:tc>
          <w:tcPr>
            <w:tcW w:w="0" w:type="auto"/>
            <w:tcBorders>
              <w:top w:val="single" w:sz="6" w:space="0" w:color="auto"/>
              <w:left w:val="single" w:sz="6" w:space="0" w:color="auto"/>
              <w:bottom w:val="single" w:sz="6" w:space="0" w:color="auto"/>
              <w:right w:val="single" w:sz="6" w:space="0" w:color="auto"/>
            </w:tcBorders>
            <w:vAlign w:val="center"/>
          </w:tcPr>
          <w:p w14:paraId="2BD8CA96"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36E0B2A9"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4" w:space="0" w:color="auto"/>
              <w:left w:val="single" w:sz="6" w:space="0" w:color="auto"/>
              <w:bottom w:val="single" w:sz="6" w:space="0" w:color="auto"/>
              <w:right w:val="single" w:sz="6" w:space="0" w:color="auto"/>
            </w:tcBorders>
            <w:vAlign w:val="center"/>
          </w:tcPr>
          <w:p w14:paraId="6532D2E3" w14:textId="77777777" w:rsidR="00B832A9" w:rsidRPr="00A34352" w:rsidRDefault="00815FC8" w:rsidP="00B832A9">
            <w:pPr>
              <w:jc w:val="right"/>
              <w:rPr>
                <w:rFonts w:ascii="Arial" w:hAnsi="Arial" w:cs="Arial"/>
              </w:rPr>
            </w:pPr>
            <w:r w:rsidRPr="00A34352">
              <w:rPr>
                <w:rFonts w:ascii="Arial" w:hAnsi="Arial" w:cs="Arial"/>
              </w:rPr>
              <w:t>6 098 556,57</w:t>
            </w:r>
          </w:p>
        </w:tc>
      </w:tr>
      <w:tr w:rsidR="000B2C24" w:rsidRPr="00A34352" w14:paraId="63CC3902"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976D954" w14:textId="77777777" w:rsidR="00B832A9" w:rsidRPr="00A34352" w:rsidRDefault="00815FC8" w:rsidP="00B832A9">
            <w:pPr>
              <w:jc w:val="center"/>
              <w:rPr>
                <w:rFonts w:ascii="Arial" w:hAnsi="Arial" w:cs="Arial"/>
              </w:rPr>
            </w:pPr>
            <w:r w:rsidRPr="00A34352">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7F7C2402" w14:textId="77777777" w:rsidR="00B832A9" w:rsidRPr="00A34352" w:rsidRDefault="00815FC8" w:rsidP="00B832A9">
            <w:pPr>
              <w:rPr>
                <w:rFonts w:ascii="Arial" w:hAnsi="Arial" w:cs="Arial"/>
              </w:rPr>
            </w:pPr>
            <w:r w:rsidRPr="00A34352">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14:paraId="587E5F47" w14:textId="77777777" w:rsidR="00B832A9" w:rsidRPr="00A34352" w:rsidRDefault="00815FC8" w:rsidP="00B832A9">
            <w:pPr>
              <w:rPr>
                <w:rFonts w:ascii="Arial" w:hAnsi="Arial" w:cs="Arial"/>
              </w:rPr>
            </w:pPr>
            <w:r w:rsidRPr="00A34352">
              <w:rPr>
                <w:rFonts w:ascii="Arial" w:hAnsi="Arial" w:cs="Arial"/>
              </w:rPr>
              <w:t>Управление и распоряжение муниципальным имуществом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031A1F0F" w14:textId="77777777" w:rsidR="00B832A9" w:rsidRPr="00A34352" w:rsidRDefault="00815FC8" w:rsidP="00B832A9">
            <w:pPr>
              <w:rPr>
                <w:rFonts w:ascii="Arial" w:hAnsi="Arial" w:cs="Arial"/>
              </w:rPr>
            </w:pPr>
            <w:r w:rsidRPr="00A34352">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1C262405"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E4095AD"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EBB1818"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A980924"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5A37B4C" w14:textId="77777777" w:rsidR="00B832A9" w:rsidRPr="00A34352" w:rsidRDefault="00815FC8" w:rsidP="00B832A9">
            <w:pPr>
              <w:jc w:val="right"/>
              <w:rPr>
                <w:rFonts w:ascii="Arial" w:hAnsi="Arial" w:cs="Arial"/>
              </w:rPr>
            </w:pPr>
            <w:r w:rsidRPr="00A34352">
              <w:rPr>
                <w:rFonts w:ascii="Arial" w:hAnsi="Arial" w:cs="Arial"/>
              </w:rPr>
              <w:t>300 870,00</w:t>
            </w:r>
          </w:p>
        </w:tc>
        <w:tc>
          <w:tcPr>
            <w:tcW w:w="0" w:type="auto"/>
            <w:tcBorders>
              <w:top w:val="single" w:sz="6" w:space="0" w:color="auto"/>
              <w:left w:val="single" w:sz="6" w:space="0" w:color="auto"/>
              <w:bottom w:val="single" w:sz="6" w:space="0" w:color="auto"/>
              <w:right w:val="single" w:sz="6" w:space="0" w:color="auto"/>
            </w:tcBorders>
            <w:vAlign w:val="center"/>
          </w:tcPr>
          <w:p w14:paraId="1BBE0EEB"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654F0E08"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4" w:space="0" w:color="auto"/>
              <w:left w:val="single" w:sz="6" w:space="0" w:color="auto"/>
              <w:bottom w:val="single" w:sz="6" w:space="0" w:color="auto"/>
              <w:right w:val="single" w:sz="6" w:space="0" w:color="auto"/>
            </w:tcBorders>
            <w:vAlign w:val="center"/>
          </w:tcPr>
          <w:p w14:paraId="24DA3FBF" w14:textId="77777777" w:rsidR="00B832A9" w:rsidRPr="00A34352" w:rsidRDefault="00815FC8" w:rsidP="00B832A9">
            <w:pPr>
              <w:jc w:val="right"/>
              <w:rPr>
                <w:rFonts w:ascii="Arial" w:hAnsi="Arial" w:cs="Arial"/>
              </w:rPr>
            </w:pPr>
            <w:r w:rsidRPr="00A34352">
              <w:rPr>
                <w:rFonts w:ascii="Arial" w:hAnsi="Arial" w:cs="Arial"/>
              </w:rPr>
              <w:t>300 870,00</w:t>
            </w:r>
          </w:p>
        </w:tc>
      </w:tr>
      <w:tr w:rsidR="000B2C24" w:rsidRPr="00A34352" w14:paraId="621881E0"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CB3EB87" w14:textId="77777777" w:rsidR="00B832A9" w:rsidRPr="00A34352" w:rsidRDefault="00815FC8" w:rsidP="00B832A9">
            <w:pPr>
              <w:jc w:val="center"/>
              <w:rPr>
                <w:rFonts w:ascii="Arial" w:hAnsi="Arial" w:cs="Arial"/>
              </w:rPr>
            </w:pPr>
            <w:r w:rsidRPr="00A34352">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0D5F5FCE" w14:textId="77777777" w:rsidR="00B832A9" w:rsidRPr="00A34352" w:rsidRDefault="00B832A9" w:rsidP="00B832A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EEB196F" w14:textId="77777777" w:rsidR="00B832A9" w:rsidRPr="00A34352" w:rsidRDefault="00B832A9" w:rsidP="00B832A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C3B889F" w14:textId="77777777" w:rsidR="00B832A9" w:rsidRPr="00A34352" w:rsidRDefault="00815FC8" w:rsidP="00B832A9">
            <w:pPr>
              <w:rPr>
                <w:rFonts w:ascii="Arial" w:hAnsi="Arial" w:cs="Arial"/>
              </w:rPr>
            </w:pPr>
            <w:r w:rsidRPr="00A34352">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52F518AC" w14:textId="77777777" w:rsidR="00B832A9" w:rsidRPr="00A34352" w:rsidRDefault="00815FC8" w:rsidP="00B832A9">
            <w:pPr>
              <w:jc w:val="center"/>
              <w:rPr>
                <w:rFonts w:ascii="Arial" w:hAnsi="Arial" w:cs="Arial"/>
              </w:rPr>
            </w:pPr>
            <w:r w:rsidRPr="00A34352">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14:paraId="1FC06151"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2622A4E"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AFDCFEB"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61E658D" w14:textId="77777777" w:rsidR="00B832A9" w:rsidRPr="00A34352" w:rsidRDefault="00815FC8" w:rsidP="00B832A9">
            <w:pPr>
              <w:jc w:val="right"/>
              <w:rPr>
                <w:rFonts w:ascii="Arial" w:hAnsi="Arial" w:cs="Arial"/>
              </w:rPr>
            </w:pPr>
            <w:r w:rsidRPr="00A34352">
              <w:rPr>
                <w:rFonts w:ascii="Arial" w:hAnsi="Arial" w:cs="Arial"/>
              </w:rPr>
              <w:t>300 870,00</w:t>
            </w:r>
          </w:p>
        </w:tc>
        <w:tc>
          <w:tcPr>
            <w:tcW w:w="0" w:type="auto"/>
            <w:tcBorders>
              <w:top w:val="single" w:sz="6" w:space="0" w:color="auto"/>
              <w:left w:val="single" w:sz="6" w:space="0" w:color="auto"/>
              <w:bottom w:val="single" w:sz="6" w:space="0" w:color="auto"/>
              <w:right w:val="single" w:sz="6" w:space="0" w:color="auto"/>
            </w:tcBorders>
            <w:vAlign w:val="center"/>
          </w:tcPr>
          <w:p w14:paraId="072AC3BE"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0EA40AB2"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4" w:space="0" w:color="auto"/>
              <w:left w:val="single" w:sz="6" w:space="0" w:color="auto"/>
              <w:bottom w:val="single" w:sz="6" w:space="0" w:color="auto"/>
              <w:right w:val="single" w:sz="6" w:space="0" w:color="auto"/>
            </w:tcBorders>
            <w:vAlign w:val="center"/>
          </w:tcPr>
          <w:p w14:paraId="463B0AC2" w14:textId="77777777" w:rsidR="00B832A9" w:rsidRPr="00A34352" w:rsidRDefault="00815FC8" w:rsidP="00B832A9">
            <w:pPr>
              <w:jc w:val="right"/>
              <w:rPr>
                <w:rFonts w:ascii="Arial" w:hAnsi="Arial" w:cs="Arial"/>
              </w:rPr>
            </w:pPr>
            <w:r w:rsidRPr="00A34352">
              <w:rPr>
                <w:rFonts w:ascii="Arial" w:hAnsi="Arial" w:cs="Arial"/>
              </w:rPr>
              <w:t>300 870,00</w:t>
            </w:r>
          </w:p>
        </w:tc>
      </w:tr>
      <w:tr w:rsidR="000B2C24" w:rsidRPr="00A34352" w14:paraId="13F5D49D"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13B6090" w14:textId="77777777" w:rsidR="00B832A9" w:rsidRPr="00A34352" w:rsidRDefault="00815FC8" w:rsidP="00B832A9">
            <w:pPr>
              <w:jc w:val="center"/>
              <w:rPr>
                <w:rFonts w:ascii="Arial" w:hAnsi="Arial" w:cs="Arial"/>
              </w:rPr>
            </w:pPr>
            <w:r w:rsidRPr="00A34352">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3DF46D9F" w14:textId="77777777" w:rsidR="00B832A9" w:rsidRPr="00A34352" w:rsidRDefault="00815FC8" w:rsidP="00B832A9">
            <w:pPr>
              <w:rPr>
                <w:rFonts w:ascii="Arial" w:hAnsi="Arial" w:cs="Arial"/>
              </w:rPr>
            </w:pPr>
            <w:r w:rsidRPr="00A34352">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14:paraId="651E4985" w14:textId="77777777" w:rsidR="00B832A9" w:rsidRPr="00A34352" w:rsidRDefault="00815FC8" w:rsidP="00B832A9">
            <w:pPr>
              <w:rPr>
                <w:rFonts w:ascii="Arial" w:hAnsi="Arial" w:cs="Arial"/>
              </w:rPr>
            </w:pPr>
            <w:r w:rsidRPr="00A34352">
              <w:rPr>
                <w:rFonts w:ascii="Arial" w:hAnsi="Arial" w:cs="Arial"/>
              </w:rPr>
              <w:t>Эффективное управление и распоряжение земельными ресурсами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55F76E93" w14:textId="77777777" w:rsidR="00B832A9" w:rsidRPr="00A34352" w:rsidRDefault="00815FC8" w:rsidP="00B832A9">
            <w:pPr>
              <w:rPr>
                <w:rFonts w:ascii="Arial" w:hAnsi="Arial" w:cs="Arial"/>
              </w:rPr>
            </w:pPr>
            <w:r w:rsidRPr="00A34352">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1059CF87"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07B2484"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F34B7D0"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47C9AED"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B505362" w14:textId="77777777" w:rsidR="00B832A9" w:rsidRPr="00A34352" w:rsidRDefault="00815FC8" w:rsidP="00B832A9">
            <w:pPr>
              <w:jc w:val="right"/>
              <w:rPr>
                <w:rFonts w:ascii="Arial" w:hAnsi="Arial" w:cs="Arial"/>
              </w:rPr>
            </w:pPr>
            <w:r w:rsidRPr="00A34352">
              <w:rPr>
                <w:rFonts w:ascii="Arial" w:hAnsi="Arial" w:cs="Arial"/>
              </w:rPr>
              <w:t>128 800,00</w:t>
            </w:r>
          </w:p>
        </w:tc>
        <w:tc>
          <w:tcPr>
            <w:tcW w:w="0" w:type="auto"/>
            <w:tcBorders>
              <w:top w:val="single" w:sz="6" w:space="0" w:color="auto"/>
              <w:left w:val="single" w:sz="6" w:space="0" w:color="auto"/>
              <w:bottom w:val="single" w:sz="6" w:space="0" w:color="auto"/>
              <w:right w:val="single" w:sz="6" w:space="0" w:color="auto"/>
            </w:tcBorders>
            <w:vAlign w:val="center"/>
          </w:tcPr>
          <w:p w14:paraId="639BB5E9"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679E8748"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4" w:space="0" w:color="auto"/>
              <w:left w:val="single" w:sz="6" w:space="0" w:color="auto"/>
              <w:bottom w:val="single" w:sz="6" w:space="0" w:color="auto"/>
              <w:right w:val="single" w:sz="6" w:space="0" w:color="auto"/>
            </w:tcBorders>
            <w:vAlign w:val="center"/>
          </w:tcPr>
          <w:p w14:paraId="47B8B49D" w14:textId="77777777" w:rsidR="00B832A9" w:rsidRPr="00A34352" w:rsidRDefault="00815FC8" w:rsidP="00B832A9">
            <w:pPr>
              <w:jc w:val="right"/>
              <w:rPr>
                <w:rFonts w:ascii="Arial" w:hAnsi="Arial" w:cs="Arial"/>
              </w:rPr>
            </w:pPr>
            <w:r w:rsidRPr="00A34352">
              <w:rPr>
                <w:rFonts w:ascii="Arial" w:hAnsi="Arial" w:cs="Arial"/>
              </w:rPr>
              <w:t>128 800,00</w:t>
            </w:r>
          </w:p>
        </w:tc>
      </w:tr>
      <w:tr w:rsidR="000B2C24" w:rsidRPr="00A34352" w14:paraId="3D3ACB6C"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8EA3BE3" w14:textId="77777777" w:rsidR="00B832A9" w:rsidRPr="00A34352" w:rsidRDefault="00815FC8" w:rsidP="00B832A9">
            <w:pPr>
              <w:jc w:val="center"/>
              <w:rPr>
                <w:rFonts w:ascii="Arial" w:hAnsi="Arial" w:cs="Arial"/>
              </w:rPr>
            </w:pPr>
            <w:r w:rsidRPr="00A34352">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14:paraId="2D085DCA" w14:textId="77777777" w:rsidR="00B832A9" w:rsidRPr="00A34352" w:rsidRDefault="00B832A9" w:rsidP="00B832A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502DE8F" w14:textId="77777777" w:rsidR="00B832A9" w:rsidRPr="00A34352" w:rsidRDefault="00B832A9" w:rsidP="00B832A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A20D510" w14:textId="77777777" w:rsidR="00B832A9" w:rsidRPr="00A34352" w:rsidRDefault="00815FC8" w:rsidP="00B832A9">
            <w:pPr>
              <w:rPr>
                <w:rFonts w:ascii="Arial" w:hAnsi="Arial" w:cs="Arial"/>
              </w:rPr>
            </w:pPr>
            <w:r w:rsidRPr="00A34352">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689A9ABB" w14:textId="77777777" w:rsidR="00B832A9" w:rsidRPr="00A34352" w:rsidRDefault="00815FC8" w:rsidP="00B832A9">
            <w:pPr>
              <w:jc w:val="center"/>
              <w:rPr>
                <w:rFonts w:ascii="Arial" w:hAnsi="Arial" w:cs="Arial"/>
              </w:rPr>
            </w:pPr>
            <w:r w:rsidRPr="00A34352">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14:paraId="0E2EE28F"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7B64DA2"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7CD16D7"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1F231E3" w14:textId="77777777" w:rsidR="00B832A9" w:rsidRPr="00A34352" w:rsidRDefault="00815FC8" w:rsidP="00B832A9">
            <w:pPr>
              <w:jc w:val="right"/>
              <w:rPr>
                <w:rFonts w:ascii="Arial" w:hAnsi="Arial" w:cs="Arial"/>
              </w:rPr>
            </w:pPr>
            <w:r w:rsidRPr="00A34352">
              <w:rPr>
                <w:rFonts w:ascii="Arial" w:hAnsi="Arial" w:cs="Arial"/>
              </w:rPr>
              <w:t>128 800,00</w:t>
            </w:r>
          </w:p>
        </w:tc>
        <w:tc>
          <w:tcPr>
            <w:tcW w:w="0" w:type="auto"/>
            <w:tcBorders>
              <w:top w:val="single" w:sz="6" w:space="0" w:color="auto"/>
              <w:left w:val="single" w:sz="6" w:space="0" w:color="auto"/>
              <w:bottom w:val="single" w:sz="6" w:space="0" w:color="auto"/>
              <w:right w:val="single" w:sz="6" w:space="0" w:color="auto"/>
            </w:tcBorders>
            <w:vAlign w:val="center"/>
          </w:tcPr>
          <w:p w14:paraId="0370AE01"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14D01C5B"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4" w:space="0" w:color="auto"/>
              <w:left w:val="single" w:sz="6" w:space="0" w:color="auto"/>
              <w:bottom w:val="single" w:sz="6" w:space="0" w:color="auto"/>
              <w:right w:val="single" w:sz="6" w:space="0" w:color="auto"/>
            </w:tcBorders>
            <w:vAlign w:val="center"/>
          </w:tcPr>
          <w:p w14:paraId="0EDC872F" w14:textId="77777777" w:rsidR="00B832A9" w:rsidRPr="00A34352" w:rsidRDefault="00815FC8" w:rsidP="00B832A9">
            <w:pPr>
              <w:jc w:val="right"/>
              <w:rPr>
                <w:rFonts w:ascii="Arial" w:hAnsi="Arial" w:cs="Arial"/>
              </w:rPr>
            </w:pPr>
            <w:r w:rsidRPr="00A34352">
              <w:rPr>
                <w:rFonts w:ascii="Arial" w:hAnsi="Arial" w:cs="Arial"/>
              </w:rPr>
              <w:t>128 800,00</w:t>
            </w:r>
          </w:p>
        </w:tc>
      </w:tr>
      <w:tr w:rsidR="000B2C24" w:rsidRPr="00A34352" w14:paraId="3756C457"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39AD4AA" w14:textId="77777777" w:rsidR="00B832A9" w:rsidRPr="00A34352" w:rsidRDefault="00815FC8" w:rsidP="00B832A9">
            <w:pPr>
              <w:jc w:val="center"/>
              <w:rPr>
                <w:rFonts w:ascii="Arial" w:hAnsi="Arial" w:cs="Arial"/>
              </w:rPr>
            </w:pPr>
            <w:r w:rsidRPr="00A34352">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35DD3CD9" w14:textId="77777777" w:rsidR="00B832A9" w:rsidRPr="00A34352" w:rsidRDefault="00815FC8" w:rsidP="00B832A9">
            <w:pPr>
              <w:rPr>
                <w:rFonts w:ascii="Arial" w:hAnsi="Arial" w:cs="Arial"/>
              </w:rPr>
            </w:pPr>
            <w:r w:rsidRPr="00A34352">
              <w:rPr>
                <w:rFonts w:ascii="Arial" w:hAnsi="Arial" w:cs="Arial"/>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14:paraId="0374286D" w14:textId="77777777" w:rsidR="00B832A9" w:rsidRPr="00A34352" w:rsidRDefault="00815FC8" w:rsidP="00B832A9">
            <w:pPr>
              <w:rPr>
                <w:rFonts w:ascii="Arial" w:hAnsi="Arial" w:cs="Arial"/>
              </w:rPr>
            </w:pPr>
            <w:r w:rsidRPr="00A34352">
              <w:rPr>
                <w:rFonts w:ascii="Arial" w:hAnsi="Arial" w:cs="Arial"/>
              </w:rPr>
              <w:t>Развитие субъектов малого и среднего предпринимательства в Шарыповском районе</w:t>
            </w:r>
          </w:p>
        </w:tc>
        <w:tc>
          <w:tcPr>
            <w:tcW w:w="0" w:type="auto"/>
            <w:tcBorders>
              <w:top w:val="single" w:sz="6" w:space="0" w:color="auto"/>
              <w:left w:val="single" w:sz="6" w:space="0" w:color="auto"/>
              <w:bottom w:val="single" w:sz="6" w:space="0" w:color="auto"/>
              <w:right w:val="single" w:sz="6" w:space="0" w:color="auto"/>
            </w:tcBorders>
            <w:vAlign w:val="center"/>
          </w:tcPr>
          <w:p w14:paraId="1A3F9E0A" w14:textId="77777777" w:rsidR="00B832A9" w:rsidRPr="00A34352" w:rsidRDefault="00815FC8" w:rsidP="00B832A9">
            <w:pPr>
              <w:rPr>
                <w:rFonts w:ascii="Arial" w:hAnsi="Arial" w:cs="Arial"/>
              </w:rPr>
            </w:pPr>
            <w:r w:rsidRPr="00A34352">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159EA134"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19B0AE1"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3FD1C0D"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029EF0D"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3C479E9" w14:textId="77777777" w:rsidR="00B832A9" w:rsidRPr="00A34352" w:rsidRDefault="00815FC8" w:rsidP="00B832A9">
            <w:pPr>
              <w:jc w:val="right"/>
              <w:rPr>
                <w:rFonts w:ascii="Arial" w:hAnsi="Arial" w:cs="Arial"/>
              </w:rPr>
            </w:pPr>
            <w:r w:rsidRPr="00A34352">
              <w:rPr>
                <w:rFonts w:ascii="Arial" w:hAnsi="Arial" w:cs="Arial"/>
              </w:rPr>
              <w:t>5 668 886,57</w:t>
            </w:r>
          </w:p>
        </w:tc>
        <w:tc>
          <w:tcPr>
            <w:tcW w:w="0" w:type="auto"/>
            <w:tcBorders>
              <w:top w:val="single" w:sz="6" w:space="0" w:color="auto"/>
              <w:left w:val="single" w:sz="6" w:space="0" w:color="auto"/>
              <w:bottom w:val="single" w:sz="6" w:space="0" w:color="auto"/>
              <w:right w:val="single" w:sz="6" w:space="0" w:color="auto"/>
            </w:tcBorders>
            <w:vAlign w:val="center"/>
          </w:tcPr>
          <w:p w14:paraId="1385B9F9"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0C3C4AE2"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4" w:space="0" w:color="auto"/>
              <w:left w:val="single" w:sz="6" w:space="0" w:color="auto"/>
              <w:bottom w:val="single" w:sz="6" w:space="0" w:color="auto"/>
              <w:right w:val="single" w:sz="6" w:space="0" w:color="auto"/>
            </w:tcBorders>
            <w:vAlign w:val="center"/>
          </w:tcPr>
          <w:p w14:paraId="00116B87" w14:textId="77777777" w:rsidR="00B832A9" w:rsidRPr="00A34352" w:rsidRDefault="00815FC8" w:rsidP="00B832A9">
            <w:pPr>
              <w:jc w:val="right"/>
              <w:rPr>
                <w:rFonts w:ascii="Arial" w:hAnsi="Arial" w:cs="Arial"/>
              </w:rPr>
            </w:pPr>
            <w:r w:rsidRPr="00A34352">
              <w:rPr>
                <w:rFonts w:ascii="Arial" w:hAnsi="Arial" w:cs="Arial"/>
              </w:rPr>
              <w:t>5 668 886,57</w:t>
            </w:r>
          </w:p>
        </w:tc>
      </w:tr>
      <w:tr w:rsidR="000B2C24" w:rsidRPr="00A34352" w14:paraId="31EFB715"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6B718D6" w14:textId="77777777" w:rsidR="00B832A9" w:rsidRPr="00A34352" w:rsidRDefault="00815FC8" w:rsidP="00B832A9">
            <w:pPr>
              <w:jc w:val="center"/>
              <w:rPr>
                <w:rFonts w:ascii="Arial" w:hAnsi="Arial" w:cs="Arial"/>
              </w:rPr>
            </w:pPr>
            <w:r w:rsidRPr="00A34352">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14:paraId="09407D5F" w14:textId="77777777" w:rsidR="00B832A9" w:rsidRPr="00A34352" w:rsidRDefault="00B832A9" w:rsidP="00B832A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A165EC3" w14:textId="77777777" w:rsidR="00B832A9" w:rsidRPr="00A34352" w:rsidRDefault="00B832A9" w:rsidP="00B832A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73E09A0" w14:textId="77777777" w:rsidR="00B832A9" w:rsidRPr="00A34352" w:rsidRDefault="00815FC8" w:rsidP="00B832A9">
            <w:pPr>
              <w:rPr>
                <w:rFonts w:ascii="Arial" w:hAnsi="Arial" w:cs="Arial"/>
              </w:rPr>
            </w:pPr>
            <w:r w:rsidRPr="00A34352">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42040E1A" w14:textId="77777777" w:rsidR="00B832A9" w:rsidRPr="00A34352" w:rsidRDefault="00815FC8" w:rsidP="00B832A9">
            <w:pPr>
              <w:jc w:val="center"/>
              <w:rPr>
                <w:rFonts w:ascii="Arial" w:hAnsi="Arial" w:cs="Arial"/>
              </w:rPr>
            </w:pPr>
            <w:r w:rsidRPr="00A34352">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14:paraId="309DC028"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EE187AA"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D1E4307" w14:textId="77777777" w:rsidR="00B832A9" w:rsidRPr="00A34352" w:rsidRDefault="00815FC8" w:rsidP="00B832A9">
            <w:pPr>
              <w:jc w:val="center"/>
              <w:rPr>
                <w:rFonts w:ascii="Arial" w:hAnsi="Arial" w:cs="Arial"/>
              </w:rPr>
            </w:pPr>
            <w:r w:rsidRPr="00A3435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CFE14D9" w14:textId="77777777" w:rsidR="00B832A9" w:rsidRPr="00A34352" w:rsidRDefault="00815FC8" w:rsidP="00B832A9">
            <w:pPr>
              <w:jc w:val="right"/>
              <w:rPr>
                <w:rFonts w:ascii="Arial" w:hAnsi="Arial" w:cs="Arial"/>
              </w:rPr>
            </w:pPr>
            <w:r w:rsidRPr="00A34352">
              <w:rPr>
                <w:rFonts w:ascii="Arial" w:hAnsi="Arial" w:cs="Arial"/>
              </w:rPr>
              <w:t>5 668 886,57</w:t>
            </w:r>
          </w:p>
        </w:tc>
        <w:tc>
          <w:tcPr>
            <w:tcW w:w="0" w:type="auto"/>
            <w:tcBorders>
              <w:top w:val="single" w:sz="6" w:space="0" w:color="auto"/>
              <w:left w:val="single" w:sz="6" w:space="0" w:color="auto"/>
              <w:bottom w:val="single" w:sz="6" w:space="0" w:color="auto"/>
              <w:right w:val="single" w:sz="6" w:space="0" w:color="auto"/>
            </w:tcBorders>
            <w:vAlign w:val="center"/>
          </w:tcPr>
          <w:p w14:paraId="2A72903E"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081451F9"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4" w:space="0" w:color="auto"/>
              <w:left w:val="single" w:sz="6" w:space="0" w:color="auto"/>
              <w:bottom w:val="single" w:sz="6" w:space="0" w:color="auto"/>
              <w:right w:val="single" w:sz="6" w:space="0" w:color="auto"/>
            </w:tcBorders>
            <w:vAlign w:val="center"/>
          </w:tcPr>
          <w:p w14:paraId="0E9980D2" w14:textId="77777777" w:rsidR="00B832A9" w:rsidRPr="00A34352" w:rsidRDefault="00815FC8" w:rsidP="00B832A9">
            <w:pPr>
              <w:jc w:val="right"/>
              <w:rPr>
                <w:rFonts w:ascii="Arial" w:hAnsi="Arial" w:cs="Arial"/>
              </w:rPr>
            </w:pPr>
            <w:r w:rsidRPr="00A34352">
              <w:rPr>
                <w:rFonts w:ascii="Arial" w:hAnsi="Arial" w:cs="Arial"/>
              </w:rPr>
              <w:t>5 668 886,57</w:t>
            </w:r>
          </w:p>
        </w:tc>
      </w:tr>
    </w:tbl>
    <w:p w14:paraId="544F5C59" w14:textId="77777777" w:rsidR="00B832A9" w:rsidRPr="00A34352" w:rsidRDefault="00B832A9" w:rsidP="00B832A9">
      <w:pPr>
        <w:jc w:val="both"/>
        <w:rPr>
          <w:rFonts w:ascii="Arial" w:hAnsi="Arial" w:cs="Arial"/>
        </w:rPr>
        <w:sectPr w:rsidR="00B832A9" w:rsidRPr="00A34352" w:rsidSect="00B832A9">
          <w:pgSz w:w="16838" w:h="11906" w:orient="landscape"/>
          <w:pgMar w:top="720" w:right="720" w:bottom="720" w:left="720" w:header="708" w:footer="708" w:gutter="0"/>
          <w:cols w:space="708"/>
          <w:docGrid w:linePitch="360"/>
        </w:sectPr>
      </w:pPr>
    </w:p>
    <w:p w14:paraId="03969342" w14:textId="77777777" w:rsidR="00B832A9" w:rsidRPr="00A34352" w:rsidRDefault="00815FC8" w:rsidP="00B832A9">
      <w:pPr>
        <w:pStyle w:val="1"/>
        <w:ind w:left="11057"/>
        <w:rPr>
          <w:rFonts w:ascii="Arial" w:hAnsi="Arial" w:cs="Arial"/>
          <w:sz w:val="24"/>
          <w:szCs w:val="24"/>
        </w:rPr>
      </w:pPr>
      <w:r w:rsidRPr="00A34352">
        <w:rPr>
          <w:rFonts w:ascii="Arial" w:hAnsi="Arial" w:cs="Arial"/>
          <w:sz w:val="24"/>
          <w:szCs w:val="24"/>
        </w:rPr>
        <w:t xml:space="preserve">Приложение № </w:t>
      </w:r>
      <w:r w:rsidR="00D9344E" w:rsidRPr="00A34352">
        <w:rPr>
          <w:rFonts w:ascii="Arial" w:hAnsi="Arial" w:cs="Arial"/>
          <w:sz w:val="24"/>
          <w:szCs w:val="24"/>
        </w:rPr>
        <w:t>6</w:t>
      </w:r>
      <w:r w:rsidRPr="00A34352">
        <w:rPr>
          <w:rFonts w:ascii="Arial" w:hAnsi="Arial" w:cs="Arial"/>
          <w:sz w:val="24"/>
          <w:szCs w:val="24"/>
          <w:lang w:val="en-US"/>
        </w:rPr>
        <w:t xml:space="preserve"> </w:t>
      </w:r>
      <w:r w:rsidRPr="00A34352">
        <w:rPr>
          <w:rFonts w:ascii="Arial" w:hAnsi="Arial" w:cs="Arial"/>
          <w:sz w:val="24"/>
          <w:szCs w:val="24"/>
        </w:rPr>
        <w:t>к муниципальной программе</w:t>
      </w:r>
    </w:p>
    <w:p w14:paraId="429C050C" w14:textId="77777777" w:rsidR="00B832A9" w:rsidRPr="00A34352" w:rsidRDefault="00B832A9" w:rsidP="00B832A9">
      <w:pPr>
        <w:widowControl w:val="0"/>
        <w:ind w:left="11057" w:right="99"/>
        <w:jc w:val="center"/>
        <w:rPr>
          <w:rFonts w:ascii="Arial" w:hAnsi="Arial" w:cs="Arial"/>
        </w:rPr>
      </w:pPr>
    </w:p>
    <w:p w14:paraId="767A6E6E" w14:textId="77777777" w:rsidR="00B832A9" w:rsidRPr="00A34352" w:rsidRDefault="00815FC8" w:rsidP="00B832A9">
      <w:pPr>
        <w:jc w:val="center"/>
        <w:rPr>
          <w:rFonts w:ascii="Arial" w:eastAsia="Calibri" w:hAnsi="Arial" w:cs="Arial"/>
          <w:lang w:eastAsia="en-US"/>
        </w:rPr>
      </w:pPr>
      <w:r w:rsidRPr="00A34352">
        <w:rPr>
          <w:rFonts w:ascii="Arial" w:eastAsia="Calibri" w:hAnsi="Arial" w:cs="Arial"/>
          <w:lang w:eastAsia="en-US"/>
        </w:rPr>
        <w:t>Информация об источниках финансирования подпрограмм, отдельных мероприятий муниципальной программы «</w:t>
      </w:r>
      <w:r w:rsidRPr="00A34352">
        <w:rPr>
          <w:rFonts w:ascii="Arial" w:hAnsi="Arial" w:cs="Arial"/>
        </w:rPr>
        <w:t>Управление муниципальным имуществом и земельными ресурсами и развитие предпринимательства Шарыповского района»</w:t>
      </w:r>
      <w:r w:rsidRPr="00A34352">
        <w:rPr>
          <w:rFonts w:ascii="Arial" w:eastAsia="Calibri" w:hAnsi="Arial" w:cs="Arial"/>
          <w:lang w:eastAsia="en-US"/>
        </w:rPr>
        <w:t xml:space="preserve"> (средства районного бюджета, в том числе средства, поступившие из бюджетов других уровней бюджетной системы и внебюджетных источников)</w:t>
      </w:r>
    </w:p>
    <w:p w14:paraId="51EB6054" w14:textId="77777777" w:rsidR="00B832A9" w:rsidRPr="00A34352" w:rsidRDefault="00815FC8" w:rsidP="00B832A9">
      <w:pPr>
        <w:jc w:val="right"/>
        <w:rPr>
          <w:rFonts w:ascii="Arial" w:hAnsi="Arial" w:cs="Arial"/>
        </w:rPr>
      </w:pPr>
      <w:r w:rsidRPr="00A34352">
        <w:rPr>
          <w:rFonts w:ascii="Arial" w:hAnsi="Arial" w:cs="Arial"/>
        </w:rPr>
        <w:t>(рублей)</w:t>
      </w:r>
    </w:p>
    <w:tbl>
      <w:tblPr>
        <w:tblW w:w="0" w:type="auto"/>
        <w:jc w:val="center"/>
        <w:tblCellMar>
          <w:left w:w="70" w:type="dxa"/>
          <w:right w:w="70" w:type="dxa"/>
        </w:tblCellMar>
        <w:tblLook w:val="0000" w:firstRow="0" w:lastRow="0" w:firstColumn="0" w:lastColumn="0" w:noHBand="0" w:noVBand="0"/>
      </w:tblPr>
      <w:tblGrid>
        <w:gridCol w:w="512"/>
        <w:gridCol w:w="2515"/>
        <w:gridCol w:w="4241"/>
        <w:gridCol w:w="2887"/>
        <w:gridCol w:w="1542"/>
        <w:gridCol w:w="719"/>
        <w:gridCol w:w="719"/>
        <w:gridCol w:w="2247"/>
      </w:tblGrid>
      <w:tr w:rsidR="000B2C24" w:rsidRPr="00A34352" w14:paraId="659712BD" w14:textId="77777777" w:rsidTr="00B832A9">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4DDB65C9"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 п/п</w:t>
            </w:r>
          </w:p>
        </w:tc>
        <w:tc>
          <w:tcPr>
            <w:tcW w:w="0" w:type="auto"/>
            <w:vMerge w:val="restart"/>
            <w:tcBorders>
              <w:top w:val="single" w:sz="6" w:space="0" w:color="auto"/>
              <w:left w:val="single" w:sz="6" w:space="0" w:color="auto"/>
              <w:right w:val="single" w:sz="6" w:space="0" w:color="auto"/>
            </w:tcBorders>
            <w:vAlign w:val="center"/>
          </w:tcPr>
          <w:p w14:paraId="74DC9FBE"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14:paraId="4EE9200D"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607F7F71" w14:textId="77777777" w:rsidR="00B832A9" w:rsidRPr="00A34352" w:rsidRDefault="00815FC8" w:rsidP="00B832A9">
            <w:pPr>
              <w:pStyle w:val="ConsPlusNormal"/>
              <w:ind w:firstLine="0"/>
              <w:jc w:val="center"/>
              <w:rPr>
                <w:rFonts w:cs="Arial"/>
                <w:sz w:val="24"/>
                <w:szCs w:val="24"/>
              </w:rPr>
            </w:pPr>
            <w:r w:rsidRPr="00A34352">
              <w:rPr>
                <w:rFonts w:cs="Arial"/>
                <w:sz w:val="24"/>
                <w:szCs w:val="24"/>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14:paraId="16490166"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14:paraId="09C75663"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14:paraId="3F49CD83"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lang w:val="en-US"/>
              </w:rPr>
              <w:t>2021</w:t>
            </w:r>
          </w:p>
        </w:tc>
        <w:tc>
          <w:tcPr>
            <w:tcW w:w="0" w:type="auto"/>
            <w:vMerge w:val="restart"/>
            <w:tcBorders>
              <w:top w:val="single" w:sz="6" w:space="0" w:color="auto"/>
              <w:left w:val="single" w:sz="6" w:space="0" w:color="auto"/>
              <w:right w:val="single" w:sz="6" w:space="0" w:color="auto"/>
            </w:tcBorders>
            <w:vAlign w:val="center"/>
          </w:tcPr>
          <w:p w14:paraId="0D5DE140" w14:textId="77777777" w:rsidR="00B832A9" w:rsidRPr="00A34352" w:rsidRDefault="00815FC8" w:rsidP="00B832A9">
            <w:pPr>
              <w:pStyle w:val="ConsPlusNormal"/>
              <w:widowControl/>
              <w:ind w:firstLine="0"/>
              <w:jc w:val="center"/>
              <w:rPr>
                <w:rFonts w:cs="Arial"/>
                <w:sz w:val="24"/>
                <w:szCs w:val="24"/>
              </w:rPr>
            </w:pPr>
            <w:r w:rsidRPr="00A34352">
              <w:rPr>
                <w:rFonts w:cs="Arial"/>
                <w:sz w:val="24"/>
                <w:szCs w:val="24"/>
              </w:rPr>
              <w:t>Итого на очередной финансовый год и плановый период</w:t>
            </w:r>
          </w:p>
        </w:tc>
      </w:tr>
      <w:tr w:rsidR="000B2C24" w:rsidRPr="00A34352" w14:paraId="1727F462" w14:textId="77777777" w:rsidTr="00B832A9">
        <w:trPr>
          <w:trHeight w:val="454"/>
          <w:tblHeader/>
          <w:jc w:val="center"/>
        </w:trPr>
        <w:tc>
          <w:tcPr>
            <w:tcW w:w="0" w:type="auto"/>
            <w:vMerge/>
            <w:tcBorders>
              <w:left w:val="single" w:sz="6" w:space="0" w:color="auto"/>
              <w:bottom w:val="single" w:sz="6" w:space="0" w:color="auto"/>
              <w:right w:val="single" w:sz="6" w:space="0" w:color="auto"/>
            </w:tcBorders>
            <w:vAlign w:val="center"/>
          </w:tcPr>
          <w:p w14:paraId="6FB6C93B" w14:textId="77777777" w:rsidR="00B832A9" w:rsidRPr="00A34352" w:rsidRDefault="00B832A9" w:rsidP="00B832A9">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14:paraId="5252BDD7" w14:textId="77777777" w:rsidR="00B832A9" w:rsidRPr="00A34352" w:rsidRDefault="00B832A9" w:rsidP="00B832A9">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14:paraId="4B49C00A" w14:textId="77777777" w:rsidR="00B832A9" w:rsidRPr="00A34352" w:rsidRDefault="00B832A9" w:rsidP="00B832A9">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14:paraId="67591ECA" w14:textId="77777777" w:rsidR="00B832A9" w:rsidRPr="00A34352" w:rsidRDefault="00B832A9" w:rsidP="00B832A9">
            <w:pPr>
              <w:pStyle w:val="ConsPlusNormal"/>
              <w:widowControl/>
              <w:ind w:firstLine="0"/>
              <w:jc w:val="center"/>
              <w:rPr>
                <w:rFonts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60FF1F72"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3666401E"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0BB6815D" w14:textId="77777777" w:rsidR="00B832A9" w:rsidRPr="00A34352" w:rsidRDefault="00815FC8" w:rsidP="00B832A9">
            <w:pPr>
              <w:pStyle w:val="ConsPlusNormal"/>
              <w:widowControl/>
              <w:ind w:firstLine="0"/>
              <w:jc w:val="center"/>
              <w:rPr>
                <w:rFonts w:cs="Arial"/>
                <w:sz w:val="24"/>
                <w:szCs w:val="24"/>
                <w:lang w:val="en-US"/>
              </w:rPr>
            </w:pPr>
            <w:r w:rsidRPr="00A34352">
              <w:rPr>
                <w:rFonts w:cs="Arial"/>
                <w:sz w:val="24"/>
                <w:szCs w:val="24"/>
              </w:rPr>
              <w:t>План</w:t>
            </w:r>
          </w:p>
        </w:tc>
        <w:tc>
          <w:tcPr>
            <w:tcW w:w="0" w:type="auto"/>
            <w:vMerge/>
            <w:tcBorders>
              <w:left w:val="single" w:sz="6" w:space="0" w:color="auto"/>
              <w:bottom w:val="single" w:sz="6" w:space="0" w:color="auto"/>
              <w:right w:val="single" w:sz="6" w:space="0" w:color="auto"/>
            </w:tcBorders>
            <w:vAlign w:val="center"/>
          </w:tcPr>
          <w:p w14:paraId="738D84AE" w14:textId="77777777" w:rsidR="00B832A9" w:rsidRPr="00A34352" w:rsidRDefault="00B832A9" w:rsidP="00B832A9">
            <w:pPr>
              <w:pStyle w:val="ConsPlusNormal"/>
              <w:widowControl/>
              <w:ind w:firstLine="0"/>
              <w:jc w:val="center"/>
              <w:rPr>
                <w:rFonts w:cs="Arial"/>
                <w:sz w:val="24"/>
                <w:szCs w:val="24"/>
                <w:lang w:val="en-US"/>
              </w:rPr>
            </w:pPr>
          </w:p>
        </w:tc>
      </w:tr>
      <w:tr w:rsidR="000B2C24" w:rsidRPr="00A34352" w14:paraId="4069C859"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2D7201A" w14:textId="77777777" w:rsidR="00B832A9" w:rsidRPr="00A34352" w:rsidRDefault="00815FC8" w:rsidP="00B832A9">
            <w:pPr>
              <w:jc w:val="center"/>
              <w:rPr>
                <w:rFonts w:ascii="Arial" w:hAnsi="Arial" w:cs="Arial"/>
              </w:rPr>
            </w:pPr>
            <w:r w:rsidRPr="00A34352">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41F770BE" w14:textId="77777777" w:rsidR="00B832A9" w:rsidRPr="00A34352" w:rsidRDefault="00815FC8" w:rsidP="00B832A9">
            <w:pPr>
              <w:jc w:val="center"/>
              <w:rPr>
                <w:rFonts w:ascii="Arial" w:hAnsi="Arial" w:cs="Arial"/>
              </w:rPr>
            </w:pPr>
            <w:r w:rsidRPr="00A34352">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4CAD070F" w14:textId="77777777" w:rsidR="00B832A9" w:rsidRPr="00A34352" w:rsidRDefault="00815FC8" w:rsidP="00B832A9">
            <w:pPr>
              <w:jc w:val="center"/>
              <w:rPr>
                <w:rFonts w:ascii="Arial" w:hAnsi="Arial" w:cs="Arial"/>
              </w:rPr>
            </w:pPr>
            <w:r w:rsidRPr="00A34352">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24F4A2B7" w14:textId="77777777" w:rsidR="00B832A9" w:rsidRPr="00A34352" w:rsidRDefault="00815FC8" w:rsidP="00B832A9">
            <w:pPr>
              <w:jc w:val="center"/>
              <w:rPr>
                <w:rFonts w:ascii="Arial" w:hAnsi="Arial" w:cs="Arial"/>
              </w:rPr>
            </w:pPr>
            <w:r w:rsidRPr="00A34352">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58131F45" w14:textId="77777777" w:rsidR="00B832A9" w:rsidRPr="00A34352" w:rsidRDefault="00815FC8" w:rsidP="00B832A9">
            <w:pPr>
              <w:jc w:val="center"/>
              <w:rPr>
                <w:rFonts w:ascii="Arial" w:hAnsi="Arial" w:cs="Arial"/>
              </w:rPr>
            </w:pPr>
            <w:r w:rsidRPr="00A34352">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70A37D45" w14:textId="77777777" w:rsidR="00B832A9" w:rsidRPr="00A34352" w:rsidRDefault="00815FC8" w:rsidP="00B832A9">
            <w:pPr>
              <w:jc w:val="center"/>
              <w:rPr>
                <w:rFonts w:ascii="Arial" w:hAnsi="Arial" w:cs="Arial"/>
              </w:rPr>
            </w:pPr>
            <w:r w:rsidRPr="00A34352">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14:paraId="4B09ACC9" w14:textId="77777777" w:rsidR="00B832A9" w:rsidRPr="00A34352" w:rsidRDefault="00815FC8" w:rsidP="00B832A9">
            <w:pPr>
              <w:jc w:val="center"/>
              <w:rPr>
                <w:rFonts w:ascii="Arial" w:hAnsi="Arial" w:cs="Arial"/>
              </w:rPr>
            </w:pPr>
            <w:r w:rsidRPr="00A34352">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4D368A70" w14:textId="77777777" w:rsidR="00B832A9" w:rsidRPr="00A34352" w:rsidRDefault="00815FC8" w:rsidP="00B832A9">
            <w:pPr>
              <w:jc w:val="center"/>
              <w:rPr>
                <w:rFonts w:ascii="Arial" w:hAnsi="Arial" w:cs="Arial"/>
              </w:rPr>
            </w:pPr>
            <w:r w:rsidRPr="00A34352">
              <w:rPr>
                <w:rFonts w:ascii="Arial" w:hAnsi="Arial" w:cs="Arial"/>
              </w:rPr>
              <w:t>8</w:t>
            </w:r>
          </w:p>
        </w:tc>
      </w:tr>
      <w:tr w:rsidR="000B2C24" w:rsidRPr="00A34352" w14:paraId="794A2ED6"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537DA1F" w14:textId="77777777" w:rsidR="00B832A9" w:rsidRPr="00A34352" w:rsidRDefault="00815FC8" w:rsidP="00B832A9">
            <w:pPr>
              <w:jc w:val="center"/>
              <w:rPr>
                <w:rFonts w:ascii="Arial" w:hAnsi="Arial" w:cs="Arial"/>
              </w:rPr>
            </w:pPr>
            <w:r w:rsidRPr="00A34352">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3AB79E4B" w14:textId="77777777" w:rsidR="00B832A9" w:rsidRPr="00A34352" w:rsidRDefault="00815FC8" w:rsidP="00B832A9">
            <w:pPr>
              <w:rPr>
                <w:rFonts w:ascii="Arial" w:hAnsi="Arial" w:cs="Arial"/>
              </w:rPr>
            </w:pPr>
            <w:r w:rsidRPr="00A34352">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14:paraId="31408494" w14:textId="77777777" w:rsidR="00B832A9" w:rsidRPr="00A34352" w:rsidRDefault="00815FC8" w:rsidP="00B832A9">
            <w:pPr>
              <w:rPr>
                <w:rFonts w:ascii="Arial" w:hAnsi="Arial" w:cs="Arial"/>
              </w:rPr>
            </w:pPr>
            <w:r w:rsidRPr="00A34352">
              <w:rPr>
                <w:rFonts w:ascii="Arial" w:hAnsi="Arial" w:cs="Arial"/>
              </w:rPr>
              <w:t>Управление муниципальным имуществом и земельными ресурсами и развитие предпринимательства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132AF9BC" w14:textId="77777777" w:rsidR="00B832A9" w:rsidRPr="00A34352" w:rsidRDefault="00815FC8" w:rsidP="00B832A9">
            <w:pPr>
              <w:rPr>
                <w:rFonts w:ascii="Arial" w:hAnsi="Arial" w:cs="Arial"/>
              </w:rPr>
            </w:pPr>
            <w:r w:rsidRPr="00A34352">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72BB5E36" w14:textId="77777777" w:rsidR="00B832A9" w:rsidRPr="00A34352" w:rsidRDefault="00815FC8" w:rsidP="00B832A9">
            <w:pPr>
              <w:jc w:val="right"/>
              <w:rPr>
                <w:rFonts w:ascii="Arial" w:hAnsi="Arial" w:cs="Arial"/>
              </w:rPr>
            </w:pPr>
            <w:r w:rsidRPr="00A34352">
              <w:rPr>
                <w:rFonts w:ascii="Arial" w:hAnsi="Arial" w:cs="Arial"/>
              </w:rPr>
              <w:t>6 098 556,57</w:t>
            </w:r>
          </w:p>
        </w:tc>
        <w:tc>
          <w:tcPr>
            <w:tcW w:w="0" w:type="auto"/>
            <w:tcBorders>
              <w:top w:val="single" w:sz="6" w:space="0" w:color="auto"/>
              <w:left w:val="single" w:sz="6" w:space="0" w:color="auto"/>
              <w:bottom w:val="single" w:sz="6" w:space="0" w:color="auto"/>
              <w:right w:val="single" w:sz="6" w:space="0" w:color="auto"/>
            </w:tcBorders>
            <w:vAlign w:val="center"/>
          </w:tcPr>
          <w:p w14:paraId="191A314F"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1CE26890"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34D20D04" w14:textId="77777777" w:rsidR="00B832A9" w:rsidRPr="00A34352" w:rsidRDefault="00815FC8" w:rsidP="00B832A9">
            <w:pPr>
              <w:jc w:val="right"/>
              <w:rPr>
                <w:rFonts w:ascii="Arial" w:hAnsi="Arial" w:cs="Arial"/>
              </w:rPr>
            </w:pPr>
            <w:r w:rsidRPr="00A34352">
              <w:rPr>
                <w:rFonts w:ascii="Arial" w:hAnsi="Arial" w:cs="Arial"/>
              </w:rPr>
              <w:t>6 098 556,57</w:t>
            </w:r>
          </w:p>
        </w:tc>
      </w:tr>
      <w:tr w:rsidR="000B2C24" w:rsidRPr="00A34352" w14:paraId="18192B47"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DF3C686" w14:textId="77777777" w:rsidR="00B832A9" w:rsidRPr="00A34352" w:rsidRDefault="00815FC8" w:rsidP="00B832A9">
            <w:pPr>
              <w:jc w:val="center"/>
              <w:rPr>
                <w:rFonts w:ascii="Arial" w:hAnsi="Arial" w:cs="Arial"/>
              </w:rPr>
            </w:pPr>
            <w:r w:rsidRPr="00A34352">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7C13C30A" w14:textId="77777777" w:rsidR="00B832A9" w:rsidRPr="00A34352" w:rsidRDefault="00B832A9" w:rsidP="00B832A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D2E57F6" w14:textId="77777777" w:rsidR="00B832A9" w:rsidRPr="00A34352" w:rsidRDefault="00B832A9" w:rsidP="00B832A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5F13FA0" w14:textId="77777777" w:rsidR="00B832A9" w:rsidRPr="00A34352" w:rsidRDefault="00815FC8" w:rsidP="00B832A9">
            <w:pPr>
              <w:rPr>
                <w:rFonts w:ascii="Arial" w:hAnsi="Arial" w:cs="Arial"/>
              </w:rPr>
            </w:pPr>
            <w:r w:rsidRPr="00A34352">
              <w:rPr>
                <w:rFonts w:ascii="Arial" w:hAnsi="Arial" w:cs="Arial"/>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6322ACFF" w14:textId="77777777" w:rsidR="00B832A9" w:rsidRPr="00A34352" w:rsidRDefault="00815FC8" w:rsidP="00B832A9">
            <w:pPr>
              <w:jc w:val="right"/>
              <w:rPr>
                <w:rFonts w:ascii="Arial" w:hAnsi="Arial" w:cs="Arial"/>
              </w:rPr>
            </w:pPr>
            <w:r w:rsidRPr="00A34352">
              <w:rPr>
                <w:rFonts w:ascii="Arial" w:hAnsi="Arial" w:cs="Arial"/>
              </w:rPr>
              <w:t>723 670,00</w:t>
            </w:r>
          </w:p>
        </w:tc>
        <w:tc>
          <w:tcPr>
            <w:tcW w:w="0" w:type="auto"/>
            <w:tcBorders>
              <w:top w:val="single" w:sz="6" w:space="0" w:color="auto"/>
              <w:left w:val="single" w:sz="6" w:space="0" w:color="auto"/>
              <w:bottom w:val="single" w:sz="6" w:space="0" w:color="auto"/>
              <w:right w:val="single" w:sz="6" w:space="0" w:color="auto"/>
            </w:tcBorders>
            <w:vAlign w:val="center"/>
          </w:tcPr>
          <w:p w14:paraId="4453A49A"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57DE8C59"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0FBB1B76" w14:textId="77777777" w:rsidR="00B832A9" w:rsidRPr="00A34352" w:rsidRDefault="00815FC8" w:rsidP="00B832A9">
            <w:pPr>
              <w:jc w:val="right"/>
              <w:rPr>
                <w:rFonts w:ascii="Arial" w:hAnsi="Arial" w:cs="Arial"/>
              </w:rPr>
            </w:pPr>
            <w:r w:rsidRPr="00A34352">
              <w:rPr>
                <w:rFonts w:ascii="Arial" w:hAnsi="Arial" w:cs="Arial"/>
              </w:rPr>
              <w:t>723 670,00</w:t>
            </w:r>
          </w:p>
        </w:tc>
      </w:tr>
      <w:tr w:rsidR="000B2C24" w:rsidRPr="00A34352" w14:paraId="16F2DD73"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89DF91E" w14:textId="77777777" w:rsidR="00B832A9" w:rsidRPr="00A34352" w:rsidRDefault="00815FC8" w:rsidP="00B832A9">
            <w:pPr>
              <w:jc w:val="center"/>
              <w:rPr>
                <w:rFonts w:ascii="Arial" w:hAnsi="Arial" w:cs="Arial"/>
              </w:rPr>
            </w:pPr>
            <w:r w:rsidRPr="00A34352">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7F6AC1D2" w14:textId="77777777" w:rsidR="00B832A9" w:rsidRPr="00A34352" w:rsidRDefault="00B832A9" w:rsidP="00B832A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D9A91E5" w14:textId="77777777" w:rsidR="00B832A9" w:rsidRPr="00A34352" w:rsidRDefault="00B832A9" w:rsidP="00B832A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DDBDABA" w14:textId="77777777" w:rsidR="00B832A9" w:rsidRPr="00A34352" w:rsidRDefault="00815FC8" w:rsidP="00B832A9">
            <w:pPr>
              <w:rPr>
                <w:rFonts w:ascii="Arial" w:hAnsi="Arial" w:cs="Arial"/>
              </w:rPr>
            </w:pPr>
            <w:r w:rsidRPr="00A34352">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2662F7ED" w14:textId="77777777" w:rsidR="00B832A9" w:rsidRPr="00A34352" w:rsidRDefault="00815FC8" w:rsidP="00B832A9">
            <w:pPr>
              <w:jc w:val="right"/>
              <w:rPr>
                <w:rFonts w:ascii="Arial" w:hAnsi="Arial" w:cs="Arial"/>
              </w:rPr>
            </w:pPr>
            <w:r w:rsidRPr="00A34352">
              <w:rPr>
                <w:rFonts w:ascii="Arial" w:hAnsi="Arial" w:cs="Arial"/>
              </w:rPr>
              <w:t>5 374 886,57</w:t>
            </w:r>
          </w:p>
        </w:tc>
        <w:tc>
          <w:tcPr>
            <w:tcW w:w="0" w:type="auto"/>
            <w:tcBorders>
              <w:top w:val="single" w:sz="6" w:space="0" w:color="auto"/>
              <w:left w:val="single" w:sz="6" w:space="0" w:color="auto"/>
              <w:bottom w:val="single" w:sz="6" w:space="0" w:color="auto"/>
              <w:right w:val="single" w:sz="6" w:space="0" w:color="auto"/>
            </w:tcBorders>
            <w:vAlign w:val="center"/>
          </w:tcPr>
          <w:p w14:paraId="3DCDF75F"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2197BACD"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54E6024B" w14:textId="77777777" w:rsidR="00B832A9" w:rsidRPr="00A34352" w:rsidRDefault="00815FC8" w:rsidP="00B832A9">
            <w:pPr>
              <w:jc w:val="right"/>
              <w:rPr>
                <w:rFonts w:ascii="Arial" w:hAnsi="Arial" w:cs="Arial"/>
              </w:rPr>
            </w:pPr>
            <w:r w:rsidRPr="00A34352">
              <w:rPr>
                <w:rFonts w:ascii="Arial" w:hAnsi="Arial" w:cs="Arial"/>
              </w:rPr>
              <w:t>5 374 886,57</w:t>
            </w:r>
          </w:p>
        </w:tc>
      </w:tr>
      <w:tr w:rsidR="000B2C24" w:rsidRPr="00A34352" w14:paraId="615B75E8"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E265552" w14:textId="77777777" w:rsidR="00B832A9" w:rsidRPr="00A34352" w:rsidRDefault="00815FC8" w:rsidP="00B832A9">
            <w:pPr>
              <w:jc w:val="center"/>
              <w:rPr>
                <w:rFonts w:ascii="Arial" w:hAnsi="Arial" w:cs="Arial"/>
              </w:rPr>
            </w:pPr>
            <w:r w:rsidRPr="00A34352">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1FA4351C" w14:textId="77777777" w:rsidR="00B832A9" w:rsidRPr="00A34352" w:rsidRDefault="00815FC8" w:rsidP="00B832A9">
            <w:pPr>
              <w:rPr>
                <w:rFonts w:ascii="Arial" w:hAnsi="Arial" w:cs="Arial"/>
              </w:rPr>
            </w:pPr>
            <w:r w:rsidRPr="00A34352">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14:paraId="799632A2" w14:textId="77777777" w:rsidR="00B832A9" w:rsidRPr="00A34352" w:rsidRDefault="00815FC8" w:rsidP="00B832A9">
            <w:pPr>
              <w:rPr>
                <w:rFonts w:ascii="Arial" w:hAnsi="Arial" w:cs="Arial"/>
              </w:rPr>
            </w:pPr>
            <w:r w:rsidRPr="00A34352">
              <w:rPr>
                <w:rFonts w:ascii="Arial" w:hAnsi="Arial" w:cs="Arial"/>
              </w:rPr>
              <w:t>Управление и распоряжение муниципальным имуществом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12216B4A" w14:textId="77777777" w:rsidR="00B832A9" w:rsidRPr="00A34352" w:rsidRDefault="00815FC8" w:rsidP="00B832A9">
            <w:pPr>
              <w:rPr>
                <w:rFonts w:ascii="Arial" w:hAnsi="Arial" w:cs="Arial"/>
              </w:rPr>
            </w:pPr>
            <w:r w:rsidRPr="00A34352">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271DA1DE" w14:textId="77777777" w:rsidR="00B832A9" w:rsidRPr="00A34352" w:rsidRDefault="00815FC8" w:rsidP="00B832A9">
            <w:pPr>
              <w:jc w:val="right"/>
              <w:rPr>
                <w:rFonts w:ascii="Arial" w:hAnsi="Arial" w:cs="Arial"/>
              </w:rPr>
            </w:pPr>
            <w:r w:rsidRPr="00A34352">
              <w:rPr>
                <w:rFonts w:ascii="Arial" w:hAnsi="Arial" w:cs="Arial"/>
              </w:rPr>
              <w:t>300 870,00</w:t>
            </w:r>
          </w:p>
        </w:tc>
        <w:tc>
          <w:tcPr>
            <w:tcW w:w="0" w:type="auto"/>
            <w:tcBorders>
              <w:top w:val="single" w:sz="6" w:space="0" w:color="auto"/>
              <w:left w:val="single" w:sz="6" w:space="0" w:color="auto"/>
              <w:bottom w:val="single" w:sz="6" w:space="0" w:color="auto"/>
              <w:right w:val="single" w:sz="6" w:space="0" w:color="auto"/>
            </w:tcBorders>
            <w:vAlign w:val="center"/>
          </w:tcPr>
          <w:p w14:paraId="36D78D07"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064A150C"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6316161E" w14:textId="77777777" w:rsidR="00B832A9" w:rsidRPr="00A34352" w:rsidRDefault="00815FC8" w:rsidP="00B832A9">
            <w:pPr>
              <w:jc w:val="right"/>
              <w:rPr>
                <w:rFonts w:ascii="Arial" w:hAnsi="Arial" w:cs="Arial"/>
              </w:rPr>
            </w:pPr>
            <w:r w:rsidRPr="00A34352">
              <w:rPr>
                <w:rFonts w:ascii="Arial" w:hAnsi="Arial" w:cs="Arial"/>
              </w:rPr>
              <w:t>300 870,00</w:t>
            </w:r>
          </w:p>
        </w:tc>
      </w:tr>
      <w:tr w:rsidR="000B2C24" w:rsidRPr="00A34352" w14:paraId="15432CBC"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CC72C89" w14:textId="77777777" w:rsidR="00B832A9" w:rsidRPr="00A34352" w:rsidRDefault="00815FC8" w:rsidP="00B832A9">
            <w:pPr>
              <w:jc w:val="center"/>
              <w:rPr>
                <w:rFonts w:ascii="Arial" w:hAnsi="Arial" w:cs="Arial"/>
              </w:rPr>
            </w:pPr>
            <w:r w:rsidRPr="00A34352">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500442C9" w14:textId="77777777" w:rsidR="00B832A9" w:rsidRPr="00A34352" w:rsidRDefault="00B832A9" w:rsidP="00B832A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E82E9A4" w14:textId="77777777" w:rsidR="00B832A9" w:rsidRPr="00A34352" w:rsidRDefault="00B832A9" w:rsidP="00B832A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F4A2381" w14:textId="77777777" w:rsidR="00B832A9" w:rsidRPr="00A34352" w:rsidRDefault="00815FC8" w:rsidP="00B832A9">
            <w:pPr>
              <w:rPr>
                <w:rFonts w:ascii="Arial" w:hAnsi="Arial" w:cs="Arial"/>
              </w:rPr>
            </w:pPr>
            <w:r w:rsidRPr="00A34352">
              <w:rPr>
                <w:rFonts w:ascii="Arial" w:hAnsi="Arial" w:cs="Arial"/>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2A40C70F" w14:textId="77777777" w:rsidR="00B832A9" w:rsidRPr="00A34352" w:rsidRDefault="00815FC8" w:rsidP="00B832A9">
            <w:pPr>
              <w:jc w:val="right"/>
              <w:rPr>
                <w:rFonts w:ascii="Arial" w:hAnsi="Arial" w:cs="Arial"/>
              </w:rPr>
            </w:pPr>
            <w:r w:rsidRPr="00A34352">
              <w:rPr>
                <w:rFonts w:ascii="Arial" w:hAnsi="Arial" w:cs="Arial"/>
              </w:rPr>
              <w:t>300 870,00</w:t>
            </w:r>
          </w:p>
        </w:tc>
        <w:tc>
          <w:tcPr>
            <w:tcW w:w="0" w:type="auto"/>
            <w:tcBorders>
              <w:top w:val="single" w:sz="6" w:space="0" w:color="auto"/>
              <w:left w:val="single" w:sz="6" w:space="0" w:color="auto"/>
              <w:bottom w:val="single" w:sz="6" w:space="0" w:color="auto"/>
              <w:right w:val="single" w:sz="6" w:space="0" w:color="auto"/>
            </w:tcBorders>
            <w:vAlign w:val="center"/>
          </w:tcPr>
          <w:p w14:paraId="122150F6"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232B9DEC"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5B56352F" w14:textId="77777777" w:rsidR="00B832A9" w:rsidRPr="00A34352" w:rsidRDefault="00815FC8" w:rsidP="00B832A9">
            <w:pPr>
              <w:jc w:val="right"/>
              <w:rPr>
                <w:rFonts w:ascii="Arial" w:hAnsi="Arial" w:cs="Arial"/>
              </w:rPr>
            </w:pPr>
            <w:r w:rsidRPr="00A34352">
              <w:rPr>
                <w:rFonts w:ascii="Arial" w:hAnsi="Arial" w:cs="Arial"/>
              </w:rPr>
              <w:t>300 870,00</w:t>
            </w:r>
          </w:p>
        </w:tc>
      </w:tr>
      <w:tr w:rsidR="000B2C24" w:rsidRPr="00A34352" w14:paraId="5B66C779"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D17E7E9" w14:textId="77777777" w:rsidR="00B832A9" w:rsidRPr="00A34352" w:rsidRDefault="00815FC8" w:rsidP="00B832A9">
            <w:pPr>
              <w:jc w:val="center"/>
              <w:rPr>
                <w:rFonts w:ascii="Arial" w:hAnsi="Arial" w:cs="Arial"/>
              </w:rPr>
            </w:pPr>
            <w:r w:rsidRPr="00A34352">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14:paraId="2928B7A7" w14:textId="77777777" w:rsidR="00B832A9" w:rsidRPr="00A34352" w:rsidRDefault="00815FC8" w:rsidP="00B832A9">
            <w:pPr>
              <w:rPr>
                <w:rFonts w:ascii="Arial" w:hAnsi="Arial" w:cs="Arial"/>
              </w:rPr>
            </w:pPr>
            <w:r w:rsidRPr="00A34352">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14:paraId="1A1A4BA0" w14:textId="77777777" w:rsidR="00B832A9" w:rsidRPr="00A34352" w:rsidRDefault="00815FC8" w:rsidP="00B832A9">
            <w:pPr>
              <w:rPr>
                <w:rFonts w:ascii="Arial" w:hAnsi="Arial" w:cs="Arial"/>
              </w:rPr>
            </w:pPr>
            <w:r w:rsidRPr="00A34352">
              <w:rPr>
                <w:rFonts w:ascii="Arial" w:hAnsi="Arial" w:cs="Arial"/>
              </w:rPr>
              <w:t>Эффективное управление и распоряжение земельными ресурсами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7DD3F750" w14:textId="77777777" w:rsidR="00B832A9" w:rsidRPr="00A34352" w:rsidRDefault="00815FC8" w:rsidP="00B832A9">
            <w:pPr>
              <w:rPr>
                <w:rFonts w:ascii="Arial" w:hAnsi="Arial" w:cs="Arial"/>
              </w:rPr>
            </w:pPr>
            <w:r w:rsidRPr="00A34352">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47C3AF20" w14:textId="77777777" w:rsidR="00B832A9" w:rsidRPr="00A34352" w:rsidRDefault="00815FC8" w:rsidP="00B832A9">
            <w:pPr>
              <w:jc w:val="right"/>
              <w:rPr>
                <w:rFonts w:ascii="Arial" w:hAnsi="Arial" w:cs="Arial"/>
              </w:rPr>
            </w:pPr>
            <w:r w:rsidRPr="00A34352">
              <w:rPr>
                <w:rFonts w:ascii="Arial" w:hAnsi="Arial" w:cs="Arial"/>
              </w:rPr>
              <w:t>128 800,00</w:t>
            </w:r>
          </w:p>
        </w:tc>
        <w:tc>
          <w:tcPr>
            <w:tcW w:w="0" w:type="auto"/>
            <w:tcBorders>
              <w:top w:val="single" w:sz="6" w:space="0" w:color="auto"/>
              <w:left w:val="single" w:sz="6" w:space="0" w:color="auto"/>
              <w:bottom w:val="single" w:sz="6" w:space="0" w:color="auto"/>
              <w:right w:val="single" w:sz="6" w:space="0" w:color="auto"/>
            </w:tcBorders>
            <w:vAlign w:val="center"/>
          </w:tcPr>
          <w:p w14:paraId="39222A3A"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6EBAD779"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10E92616" w14:textId="77777777" w:rsidR="00B832A9" w:rsidRPr="00A34352" w:rsidRDefault="00815FC8" w:rsidP="00B832A9">
            <w:pPr>
              <w:jc w:val="right"/>
              <w:rPr>
                <w:rFonts w:ascii="Arial" w:hAnsi="Arial" w:cs="Arial"/>
              </w:rPr>
            </w:pPr>
            <w:r w:rsidRPr="00A34352">
              <w:rPr>
                <w:rFonts w:ascii="Arial" w:hAnsi="Arial" w:cs="Arial"/>
              </w:rPr>
              <w:t>128 800,00</w:t>
            </w:r>
          </w:p>
        </w:tc>
      </w:tr>
      <w:tr w:rsidR="000B2C24" w:rsidRPr="00A34352" w14:paraId="390E6C21"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0FF509D" w14:textId="77777777" w:rsidR="00B832A9" w:rsidRPr="00A34352" w:rsidRDefault="00815FC8" w:rsidP="00B832A9">
            <w:pPr>
              <w:jc w:val="center"/>
              <w:rPr>
                <w:rFonts w:ascii="Arial" w:hAnsi="Arial" w:cs="Arial"/>
              </w:rPr>
            </w:pPr>
            <w:r w:rsidRPr="00A34352">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2DC460D7" w14:textId="77777777" w:rsidR="00B832A9" w:rsidRPr="00A34352" w:rsidRDefault="00B832A9" w:rsidP="00B832A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1C3EEB9" w14:textId="77777777" w:rsidR="00B832A9" w:rsidRPr="00A34352" w:rsidRDefault="00B832A9" w:rsidP="00B832A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4AA0826" w14:textId="77777777" w:rsidR="00B832A9" w:rsidRPr="00A34352" w:rsidRDefault="00815FC8" w:rsidP="00B832A9">
            <w:pPr>
              <w:rPr>
                <w:rFonts w:ascii="Arial" w:hAnsi="Arial" w:cs="Arial"/>
              </w:rPr>
            </w:pPr>
            <w:r w:rsidRPr="00A34352">
              <w:rPr>
                <w:rFonts w:ascii="Arial" w:hAnsi="Arial" w:cs="Arial"/>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7A076494" w14:textId="77777777" w:rsidR="00B832A9" w:rsidRPr="00A34352" w:rsidRDefault="00815FC8" w:rsidP="00B832A9">
            <w:pPr>
              <w:jc w:val="right"/>
              <w:rPr>
                <w:rFonts w:ascii="Arial" w:hAnsi="Arial" w:cs="Arial"/>
              </w:rPr>
            </w:pPr>
            <w:r w:rsidRPr="00A34352">
              <w:rPr>
                <w:rFonts w:ascii="Arial" w:hAnsi="Arial" w:cs="Arial"/>
              </w:rPr>
              <w:t>128 800,00</w:t>
            </w:r>
          </w:p>
        </w:tc>
        <w:tc>
          <w:tcPr>
            <w:tcW w:w="0" w:type="auto"/>
            <w:tcBorders>
              <w:top w:val="single" w:sz="6" w:space="0" w:color="auto"/>
              <w:left w:val="single" w:sz="6" w:space="0" w:color="auto"/>
              <w:bottom w:val="single" w:sz="6" w:space="0" w:color="auto"/>
              <w:right w:val="single" w:sz="6" w:space="0" w:color="auto"/>
            </w:tcBorders>
            <w:vAlign w:val="center"/>
          </w:tcPr>
          <w:p w14:paraId="08AA8C9D"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11E1067B"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00C24CF1" w14:textId="77777777" w:rsidR="00B832A9" w:rsidRPr="00A34352" w:rsidRDefault="00815FC8" w:rsidP="00B832A9">
            <w:pPr>
              <w:jc w:val="right"/>
              <w:rPr>
                <w:rFonts w:ascii="Arial" w:hAnsi="Arial" w:cs="Arial"/>
              </w:rPr>
            </w:pPr>
            <w:r w:rsidRPr="00A34352">
              <w:rPr>
                <w:rFonts w:ascii="Arial" w:hAnsi="Arial" w:cs="Arial"/>
              </w:rPr>
              <w:t>128 800,00</w:t>
            </w:r>
          </w:p>
        </w:tc>
      </w:tr>
      <w:tr w:rsidR="000B2C24" w:rsidRPr="00A34352" w14:paraId="42ACFD15"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956F8C4" w14:textId="77777777" w:rsidR="00B832A9" w:rsidRPr="00A34352" w:rsidRDefault="00815FC8" w:rsidP="00B832A9">
            <w:pPr>
              <w:jc w:val="center"/>
              <w:rPr>
                <w:rFonts w:ascii="Arial" w:hAnsi="Arial" w:cs="Arial"/>
              </w:rPr>
            </w:pPr>
            <w:r w:rsidRPr="00A34352">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14:paraId="18926726" w14:textId="77777777" w:rsidR="00B832A9" w:rsidRPr="00A34352" w:rsidRDefault="00815FC8" w:rsidP="00B832A9">
            <w:pPr>
              <w:rPr>
                <w:rFonts w:ascii="Arial" w:hAnsi="Arial" w:cs="Arial"/>
              </w:rPr>
            </w:pPr>
            <w:r w:rsidRPr="00A34352">
              <w:rPr>
                <w:rFonts w:ascii="Arial" w:hAnsi="Arial" w:cs="Arial"/>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14:paraId="438BDEAB" w14:textId="77777777" w:rsidR="00B832A9" w:rsidRPr="00A34352" w:rsidRDefault="00815FC8" w:rsidP="00B832A9">
            <w:pPr>
              <w:rPr>
                <w:rFonts w:ascii="Arial" w:hAnsi="Arial" w:cs="Arial"/>
              </w:rPr>
            </w:pPr>
            <w:r w:rsidRPr="00A34352">
              <w:rPr>
                <w:rFonts w:ascii="Arial" w:hAnsi="Arial" w:cs="Arial"/>
              </w:rPr>
              <w:t>Развитие субъектов малого и среднего предпринимательства в Шарыповском районе</w:t>
            </w:r>
          </w:p>
        </w:tc>
        <w:tc>
          <w:tcPr>
            <w:tcW w:w="0" w:type="auto"/>
            <w:tcBorders>
              <w:top w:val="single" w:sz="6" w:space="0" w:color="auto"/>
              <w:left w:val="single" w:sz="6" w:space="0" w:color="auto"/>
              <w:bottom w:val="single" w:sz="6" w:space="0" w:color="auto"/>
              <w:right w:val="single" w:sz="6" w:space="0" w:color="auto"/>
            </w:tcBorders>
            <w:vAlign w:val="center"/>
          </w:tcPr>
          <w:p w14:paraId="67EA12FF" w14:textId="77777777" w:rsidR="00B832A9" w:rsidRPr="00A34352" w:rsidRDefault="00815FC8" w:rsidP="00B832A9">
            <w:pPr>
              <w:rPr>
                <w:rFonts w:ascii="Arial" w:hAnsi="Arial" w:cs="Arial"/>
              </w:rPr>
            </w:pPr>
            <w:r w:rsidRPr="00A34352">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19E7A86A" w14:textId="77777777" w:rsidR="00B832A9" w:rsidRPr="00A34352" w:rsidRDefault="00815FC8" w:rsidP="00B832A9">
            <w:pPr>
              <w:jc w:val="right"/>
              <w:rPr>
                <w:rFonts w:ascii="Arial" w:hAnsi="Arial" w:cs="Arial"/>
              </w:rPr>
            </w:pPr>
            <w:r w:rsidRPr="00A34352">
              <w:rPr>
                <w:rFonts w:ascii="Arial" w:hAnsi="Arial" w:cs="Arial"/>
              </w:rPr>
              <w:t>5 668 886,57</w:t>
            </w:r>
          </w:p>
        </w:tc>
        <w:tc>
          <w:tcPr>
            <w:tcW w:w="0" w:type="auto"/>
            <w:tcBorders>
              <w:top w:val="single" w:sz="6" w:space="0" w:color="auto"/>
              <w:left w:val="single" w:sz="6" w:space="0" w:color="auto"/>
              <w:bottom w:val="single" w:sz="6" w:space="0" w:color="auto"/>
              <w:right w:val="single" w:sz="6" w:space="0" w:color="auto"/>
            </w:tcBorders>
            <w:vAlign w:val="center"/>
          </w:tcPr>
          <w:p w14:paraId="6734B3EF"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6BE7D853"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3862D5B3" w14:textId="77777777" w:rsidR="00B832A9" w:rsidRPr="00A34352" w:rsidRDefault="00815FC8" w:rsidP="00B832A9">
            <w:pPr>
              <w:jc w:val="right"/>
              <w:rPr>
                <w:rFonts w:ascii="Arial" w:hAnsi="Arial" w:cs="Arial"/>
              </w:rPr>
            </w:pPr>
            <w:r w:rsidRPr="00A34352">
              <w:rPr>
                <w:rFonts w:ascii="Arial" w:hAnsi="Arial" w:cs="Arial"/>
              </w:rPr>
              <w:t>5 668 886,57</w:t>
            </w:r>
          </w:p>
        </w:tc>
      </w:tr>
      <w:tr w:rsidR="000B2C24" w:rsidRPr="00A34352" w14:paraId="7632897A"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175EC4B" w14:textId="77777777" w:rsidR="00B832A9" w:rsidRPr="00A34352" w:rsidRDefault="00815FC8" w:rsidP="00B832A9">
            <w:pPr>
              <w:jc w:val="center"/>
              <w:rPr>
                <w:rFonts w:ascii="Arial" w:hAnsi="Arial" w:cs="Arial"/>
              </w:rPr>
            </w:pPr>
            <w:r w:rsidRPr="00A34352">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14:paraId="23F6AEAC" w14:textId="77777777" w:rsidR="00B832A9" w:rsidRPr="00A34352" w:rsidRDefault="00B832A9" w:rsidP="00B832A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997C384" w14:textId="77777777" w:rsidR="00B832A9" w:rsidRPr="00A34352" w:rsidRDefault="00B832A9" w:rsidP="00B832A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E348BC9" w14:textId="77777777" w:rsidR="00B832A9" w:rsidRPr="00A34352" w:rsidRDefault="00815FC8" w:rsidP="00B832A9">
            <w:pPr>
              <w:rPr>
                <w:rFonts w:ascii="Arial" w:hAnsi="Arial" w:cs="Arial"/>
              </w:rPr>
            </w:pPr>
            <w:r w:rsidRPr="00A34352">
              <w:rPr>
                <w:rFonts w:ascii="Arial" w:hAnsi="Arial" w:cs="Arial"/>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20E384AC" w14:textId="77777777" w:rsidR="00B832A9" w:rsidRPr="00A34352" w:rsidRDefault="00815FC8" w:rsidP="00B832A9">
            <w:pPr>
              <w:jc w:val="right"/>
              <w:rPr>
                <w:rFonts w:ascii="Arial" w:hAnsi="Arial" w:cs="Arial"/>
              </w:rPr>
            </w:pPr>
            <w:r w:rsidRPr="00A34352">
              <w:rPr>
                <w:rFonts w:ascii="Arial" w:hAnsi="Arial" w:cs="Arial"/>
              </w:rPr>
              <w:t>294 000,00</w:t>
            </w:r>
          </w:p>
        </w:tc>
        <w:tc>
          <w:tcPr>
            <w:tcW w:w="0" w:type="auto"/>
            <w:tcBorders>
              <w:top w:val="single" w:sz="6" w:space="0" w:color="auto"/>
              <w:left w:val="single" w:sz="6" w:space="0" w:color="auto"/>
              <w:bottom w:val="single" w:sz="6" w:space="0" w:color="auto"/>
              <w:right w:val="single" w:sz="6" w:space="0" w:color="auto"/>
            </w:tcBorders>
            <w:vAlign w:val="center"/>
          </w:tcPr>
          <w:p w14:paraId="53658E7A"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7A17CFE9"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7E900591" w14:textId="77777777" w:rsidR="00B832A9" w:rsidRPr="00A34352" w:rsidRDefault="00815FC8" w:rsidP="00B832A9">
            <w:pPr>
              <w:jc w:val="right"/>
              <w:rPr>
                <w:rFonts w:ascii="Arial" w:hAnsi="Arial" w:cs="Arial"/>
              </w:rPr>
            </w:pPr>
            <w:r w:rsidRPr="00A34352">
              <w:rPr>
                <w:rFonts w:ascii="Arial" w:hAnsi="Arial" w:cs="Arial"/>
              </w:rPr>
              <w:t>294 000,00</w:t>
            </w:r>
          </w:p>
        </w:tc>
      </w:tr>
      <w:tr w:rsidR="000B2C24" w:rsidRPr="00A34352" w14:paraId="6BA59A3A" w14:textId="77777777" w:rsidTr="00B832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BD10CA1" w14:textId="77777777" w:rsidR="00B832A9" w:rsidRPr="00A34352" w:rsidRDefault="00815FC8" w:rsidP="00B832A9">
            <w:pPr>
              <w:jc w:val="center"/>
              <w:rPr>
                <w:rFonts w:ascii="Arial" w:hAnsi="Arial" w:cs="Arial"/>
              </w:rPr>
            </w:pPr>
            <w:r w:rsidRPr="00A34352">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14:paraId="6DDE20FA" w14:textId="77777777" w:rsidR="00B832A9" w:rsidRPr="00A34352" w:rsidRDefault="00B832A9" w:rsidP="00B832A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DA40244" w14:textId="77777777" w:rsidR="00B832A9" w:rsidRPr="00A34352" w:rsidRDefault="00B832A9" w:rsidP="00B832A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7F7D6D4" w14:textId="77777777" w:rsidR="00B832A9" w:rsidRPr="00A34352" w:rsidRDefault="00815FC8" w:rsidP="00B832A9">
            <w:pPr>
              <w:rPr>
                <w:rFonts w:ascii="Arial" w:hAnsi="Arial" w:cs="Arial"/>
              </w:rPr>
            </w:pPr>
            <w:r w:rsidRPr="00A34352">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19F93AB1" w14:textId="77777777" w:rsidR="00B832A9" w:rsidRPr="00A34352" w:rsidRDefault="00815FC8" w:rsidP="00B832A9">
            <w:pPr>
              <w:jc w:val="right"/>
              <w:rPr>
                <w:rFonts w:ascii="Arial" w:hAnsi="Arial" w:cs="Arial"/>
              </w:rPr>
            </w:pPr>
            <w:r w:rsidRPr="00A34352">
              <w:rPr>
                <w:rFonts w:ascii="Arial" w:hAnsi="Arial" w:cs="Arial"/>
              </w:rPr>
              <w:t>5 374 886,57</w:t>
            </w:r>
          </w:p>
        </w:tc>
        <w:tc>
          <w:tcPr>
            <w:tcW w:w="0" w:type="auto"/>
            <w:tcBorders>
              <w:top w:val="single" w:sz="6" w:space="0" w:color="auto"/>
              <w:left w:val="single" w:sz="6" w:space="0" w:color="auto"/>
              <w:bottom w:val="single" w:sz="6" w:space="0" w:color="auto"/>
              <w:right w:val="single" w:sz="6" w:space="0" w:color="auto"/>
            </w:tcBorders>
            <w:vAlign w:val="center"/>
          </w:tcPr>
          <w:p w14:paraId="094D4A35"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752485AD" w14:textId="77777777" w:rsidR="00B832A9" w:rsidRPr="00A34352" w:rsidRDefault="00815FC8" w:rsidP="00B832A9">
            <w:pPr>
              <w:jc w:val="right"/>
              <w:rPr>
                <w:rFonts w:ascii="Arial" w:hAnsi="Arial" w:cs="Arial"/>
              </w:rPr>
            </w:pPr>
            <w:r w:rsidRPr="00A3435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1529476B" w14:textId="77777777" w:rsidR="00B832A9" w:rsidRPr="00A34352" w:rsidRDefault="00815FC8" w:rsidP="00B832A9">
            <w:pPr>
              <w:jc w:val="right"/>
              <w:rPr>
                <w:rFonts w:ascii="Arial" w:hAnsi="Arial" w:cs="Arial"/>
              </w:rPr>
            </w:pPr>
            <w:r w:rsidRPr="00A34352">
              <w:rPr>
                <w:rFonts w:ascii="Arial" w:hAnsi="Arial" w:cs="Arial"/>
              </w:rPr>
              <w:t>5 374 886,57</w:t>
            </w:r>
          </w:p>
        </w:tc>
      </w:tr>
    </w:tbl>
    <w:p w14:paraId="4B1A926A" w14:textId="77777777" w:rsidR="00B832A9" w:rsidRPr="00A34352" w:rsidRDefault="00B832A9" w:rsidP="00B832A9">
      <w:pPr>
        <w:jc w:val="both"/>
        <w:rPr>
          <w:rFonts w:ascii="Arial" w:hAnsi="Arial" w:cs="Arial"/>
        </w:rPr>
      </w:pPr>
    </w:p>
    <w:sectPr w:rsidR="00B832A9" w:rsidRPr="00A34352" w:rsidSect="00B832A9">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B35A19BC"/>
    <w:lvl w:ilvl="0" w:tplc="4BEE7E16">
      <w:start w:val="1"/>
      <w:numFmt w:val="decimal"/>
      <w:lvlText w:val="%1."/>
      <w:lvlJc w:val="left"/>
      <w:pPr>
        <w:ind w:left="720" w:hanging="360"/>
      </w:pPr>
      <w:rPr>
        <w:rFonts w:hint="default"/>
      </w:rPr>
    </w:lvl>
    <w:lvl w:ilvl="1" w:tplc="B79C57BA" w:tentative="1">
      <w:start w:val="1"/>
      <w:numFmt w:val="lowerLetter"/>
      <w:lvlText w:val="%2."/>
      <w:lvlJc w:val="left"/>
      <w:pPr>
        <w:ind w:left="1440" w:hanging="360"/>
      </w:pPr>
    </w:lvl>
    <w:lvl w:ilvl="2" w:tplc="F82A24CA" w:tentative="1">
      <w:start w:val="1"/>
      <w:numFmt w:val="lowerRoman"/>
      <w:lvlText w:val="%3."/>
      <w:lvlJc w:val="right"/>
      <w:pPr>
        <w:ind w:left="2160" w:hanging="180"/>
      </w:pPr>
    </w:lvl>
    <w:lvl w:ilvl="3" w:tplc="ADA40066" w:tentative="1">
      <w:start w:val="1"/>
      <w:numFmt w:val="decimal"/>
      <w:lvlText w:val="%4."/>
      <w:lvlJc w:val="left"/>
      <w:pPr>
        <w:ind w:left="2880" w:hanging="360"/>
      </w:pPr>
    </w:lvl>
    <w:lvl w:ilvl="4" w:tplc="8BA24254" w:tentative="1">
      <w:start w:val="1"/>
      <w:numFmt w:val="lowerLetter"/>
      <w:lvlText w:val="%5."/>
      <w:lvlJc w:val="left"/>
      <w:pPr>
        <w:ind w:left="3600" w:hanging="360"/>
      </w:pPr>
    </w:lvl>
    <w:lvl w:ilvl="5" w:tplc="E2A0C8A8" w:tentative="1">
      <w:start w:val="1"/>
      <w:numFmt w:val="lowerRoman"/>
      <w:lvlText w:val="%6."/>
      <w:lvlJc w:val="right"/>
      <w:pPr>
        <w:ind w:left="4320" w:hanging="180"/>
      </w:pPr>
    </w:lvl>
    <w:lvl w:ilvl="6" w:tplc="83FE3C4E" w:tentative="1">
      <w:start w:val="1"/>
      <w:numFmt w:val="decimal"/>
      <w:lvlText w:val="%7."/>
      <w:lvlJc w:val="left"/>
      <w:pPr>
        <w:ind w:left="5040" w:hanging="360"/>
      </w:pPr>
    </w:lvl>
    <w:lvl w:ilvl="7" w:tplc="CBBC75C2" w:tentative="1">
      <w:start w:val="1"/>
      <w:numFmt w:val="lowerLetter"/>
      <w:lvlText w:val="%8."/>
      <w:lvlJc w:val="left"/>
      <w:pPr>
        <w:ind w:left="5760" w:hanging="360"/>
      </w:pPr>
    </w:lvl>
    <w:lvl w:ilvl="8" w:tplc="FEAE0210" w:tentative="1">
      <w:start w:val="1"/>
      <w:numFmt w:val="lowerRoman"/>
      <w:lvlText w:val="%9."/>
      <w:lvlJc w:val="right"/>
      <w:pPr>
        <w:ind w:left="6480" w:hanging="180"/>
      </w:pPr>
    </w:lvl>
  </w:abstractNum>
  <w:abstractNum w:abstractNumId="1" w15:restartNumberingAfterBreak="0">
    <w:nsid w:val="00000002"/>
    <w:multiLevelType w:val="hybridMultilevel"/>
    <w:tmpl w:val="B35A19BC"/>
    <w:lvl w:ilvl="0" w:tplc="7500F092">
      <w:start w:val="1"/>
      <w:numFmt w:val="decimal"/>
      <w:lvlText w:val="%1."/>
      <w:lvlJc w:val="left"/>
      <w:pPr>
        <w:ind w:left="720" w:hanging="360"/>
      </w:pPr>
      <w:rPr>
        <w:rFonts w:hint="default"/>
      </w:rPr>
    </w:lvl>
    <w:lvl w:ilvl="1" w:tplc="D8086208" w:tentative="1">
      <w:start w:val="1"/>
      <w:numFmt w:val="lowerLetter"/>
      <w:lvlText w:val="%2."/>
      <w:lvlJc w:val="left"/>
      <w:pPr>
        <w:ind w:left="1440" w:hanging="360"/>
      </w:pPr>
    </w:lvl>
    <w:lvl w:ilvl="2" w:tplc="3E8E4D68" w:tentative="1">
      <w:start w:val="1"/>
      <w:numFmt w:val="lowerRoman"/>
      <w:lvlText w:val="%3."/>
      <w:lvlJc w:val="right"/>
      <w:pPr>
        <w:ind w:left="2160" w:hanging="180"/>
      </w:pPr>
    </w:lvl>
    <w:lvl w:ilvl="3" w:tplc="E4F6360E" w:tentative="1">
      <w:start w:val="1"/>
      <w:numFmt w:val="decimal"/>
      <w:lvlText w:val="%4."/>
      <w:lvlJc w:val="left"/>
      <w:pPr>
        <w:ind w:left="2880" w:hanging="360"/>
      </w:pPr>
    </w:lvl>
    <w:lvl w:ilvl="4" w:tplc="1FAEDE04" w:tentative="1">
      <w:start w:val="1"/>
      <w:numFmt w:val="lowerLetter"/>
      <w:lvlText w:val="%5."/>
      <w:lvlJc w:val="left"/>
      <w:pPr>
        <w:ind w:left="3600" w:hanging="360"/>
      </w:pPr>
    </w:lvl>
    <w:lvl w:ilvl="5" w:tplc="CF16161E" w:tentative="1">
      <w:start w:val="1"/>
      <w:numFmt w:val="lowerRoman"/>
      <w:lvlText w:val="%6."/>
      <w:lvlJc w:val="right"/>
      <w:pPr>
        <w:ind w:left="4320" w:hanging="180"/>
      </w:pPr>
    </w:lvl>
    <w:lvl w:ilvl="6" w:tplc="EE62ECC6" w:tentative="1">
      <w:start w:val="1"/>
      <w:numFmt w:val="decimal"/>
      <w:lvlText w:val="%7."/>
      <w:lvlJc w:val="left"/>
      <w:pPr>
        <w:ind w:left="5040" w:hanging="360"/>
      </w:pPr>
    </w:lvl>
    <w:lvl w:ilvl="7" w:tplc="0C0A422C" w:tentative="1">
      <w:start w:val="1"/>
      <w:numFmt w:val="lowerLetter"/>
      <w:lvlText w:val="%8."/>
      <w:lvlJc w:val="left"/>
      <w:pPr>
        <w:ind w:left="5760" w:hanging="360"/>
      </w:pPr>
    </w:lvl>
    <w:lvl w:ilvl="8" w:tplc="043008CA" w:tentative="1">
      <w:start w:val="1"/>
      <w:numFmt w:val="lowerRoman"/>
      <w:lvlText w:val="%9."/>
      <w:lvlJc w:val="right"/>
      <w:pPr>
        <w:ind w:left="6480" w:hanging="180"/>
      </w:pPr>
    </w:lvl>
  </w:abstractNum>
  <w:abstractNum w:abstractNumId="2" w15:restartNumberingAfterBreak="0">
    <w:nsid w:val="00000003"/>
    <w:multiLevelType w:val="hybridMultilevel"/>
    <w:tmpl w:val="B35A19BC"/>
    <w:lvl w:ilvl="0" w:tplc="04AEE640">
      <w:start w:val="1"/>
      <w:numFmt w:val="decimal"/>
      <w:lvlText w:val="%1."/>
      <w:lvlJc w:val="left"/>
      <w:pPr>
        <w:ind w:left="720" w:hanging="360"/>
      </w:pPr>
      <w:rPr>
        <w:rFonts w:hint="default"/>
      </w:rPr>
    </w:lvl>
    <w:lvl w:ilvl="1" w:tplc="DD74487A" w:tentative="1">
      <w:start w:val="1"/>
      <w:numFmt w:val="lowerLetter"/>
      <w:lvlText w:val="%2."/>
      <w:lvlJc w:val="left"/>
      <w:pPr>
        <w:ind w:left="1440" w:hanging="360"/>
      </w:pPr>
    </w:lvl>
    <w:lvl w:ilvl="2" w:tplc="C39A6670" w:tentative="1">
      <w:start w:val="1"/>
      <w:numFmt w:val="lowerRoman"/>
      <w:lvlText w:val="%3."/>
      <w:lvlJc w:val="right"/>
      <w:pPr>
        <w:ind w:left="2160" w:hanging="180"/>
      </w:pPr>
    </w:lvl>
    <w:lvl w:ilvl="3" w:tplc="69901E3E" w:tentative="1">
      <w:start w:val="1"/>
      <w:numFmt w:val="decimal"/>
      <w:lvlText w:val="%4."/>
      <w:lvlJc w:val="left"/>
      <w:pPr>
        <w:ind w:left="2880" w:hanging="360"/>
      </w:pPr>
    </w:lvl>
    <w:lvl w:ilvl="4" w:tplc="A8FA31E8" w:tentative="1">
      <w:start w:val="1"/>
      <w:numFmt w:val="lowerLetter"/>
      <w:lvlText w:val="%5."/>
      <w:lvlJc w:val="left"/>
      <w:pPr>
        <w:ind w:left="3600" w:hanging="360"/>
      </w:pPr>
    </w:lvl>
    <w:lvl w:ilvl="5" w:tplc="215E953C" w:tentative="1">
      <w:start w:val="1"/>
      <w:numFmt w:val="lowerRoman"/>
      <w:lvlText w:val="%6."/>
      <w:lvlJc w:val="right"/>
      <w:pPr>
        <w:ind w:left="4320" w:hanging="180"/>
      </w:pPr>
    </w:lvl>
    <w:lvl w:ilvl="6" w:tplc="9922170A" w:tentative="1">
      <w:start w:val="1"/>
      <w:numFmt w:val="decimal"/>
      <w:lvlText w:val="%7."/>
      <w:lvlJc w:val="left"/>
      <w:pPr>
        <w:ind w:left="5040" w:hanging="360"/>
      </w:pPr>
    </w:lvl>
    <w:lvl w:ilvl="7" w:tplc="2C4CC552" w:tentative="1">
      <w:start w:val="1"/>
      <w:numFmt w:val="lowerLetter"/>
      <w:lvlText w:val="%8."/>
      <w:lvlJc w:val="left"/>
      <w:pPr>
        <w:ind w:left="5760" w:hanging="360"/>
      </w:pPr>
    </w:lvl>
    <w:lvl w:ilvl="8" w:tplc="95A0C716" w:tentative="1">
      <w:start w:val="1"/>
      <w:numFmt w:val="lowerRoman"/>
      <w:lvlText w:val="%9."/>
      <w:lvlJc w:val="right"/>
      <w:pPr>
        <w:ind w:left="6480" w:hanging="180"/>
      </w:pPr>
    </w:lvl>
  </w:abstractNum>
  <w:abstractNum w:abstractNumId="3" w15:restartNumberingAfterBreak="0">
    <w:nsid w:val="0FDA455D"/>
    <w:multiLevelType w:val="hybridMultilevel"/>
    <w:tmpl w:val="60004F3E"/>
    <w:lvl w:ilvl="0" w:tplc="68502AFC">
      <w:start w:val="1"/>
      <w:numFmt w:val="decimal"/>
      <w:lvlText w:val="%1."/>
      <w:lvlJc w:val="left"/>
      <w:pPr>
        <w:ind w:left="7732" w:hanging="360"/>
      </w:pPr>
      <w:rPr>
        <w:rFonts w:hint="default"/>
      </w:rPr>
    </w:lvl>
    <w:lvl w:ilvl="1" w:tplc="04190019" w:tentative="1">
      <w:start w:val="1"/>
      <w:numFmt w:val="lowerLetter"/>
      <w:lvlText w:val="%2."/>
      <w:lvlJc w:val="left"/>
      <w:pPr>
        <w:ind w:left="8452" w:hanging="360"/>
      </w:pPr>
    </w:lvl>
    <w:lvl w:ilvl="2" w:tplc="0419001B" w:tentative="1">
      <w:start w:val="1"/>
      <w:numFmt w:val="lowerRoman"/>
      <w:lvlText w:val="%3."/>
      <w:lvlJc w:val="right"/>
      <w:pPr>
        <w:ind w:left="9172" w:hanging="180"/>
      </w:pPr>
    </w:lvl>
    <w:lvl w:ilvl="3" w:tplc="0419000F" w:tentative="1">
      <w:start w:val="1"/>
      <w:numFmt w:val="decimal"/>
      <w:lvlText w:val="%4."/>
      <w:lvlJc w:val="left"/>
      <w:pPr>
        <w:ind w:left="9892" w:hanging="360"/>
      </w:pPr>
    </w:lvl>
    <w:lvl w:ilvl="4" w:tplc="04190019" w:tentative="1">
      <w:start w:val="1"/>
      <w:numFmt w:val="lowerLetter"/>
      <w:lvlText w:val="%5."/>
      <w:lvlJc w:val="left"/>
      <w:pPr>
        <w:ind w:left="10612" w:hanging="360"/>
      </w:pPr>
    </w:lvl>
    <w:lvl w:ilvl="5" w:tplc="0419001B" w:tentative="1">
      <w:start w:val="1"/>
      <w:numFmt w:val="lowerRoman"/>
      <w:lvlText w:val="%6."/>
      <w:lvlJc w:val="right"/>
      <w:pPr>
        <w:ind w:left="11332" w:hanging="180"/>
      </w:pPr>
    </w:lvl>
    <w:lvl w:ilvl="6" w:tplc="0419000F" w:tentative="1">
      <w:start w:val="1"/>
      <w:numFmt w:val="decimal"/>
      <w:lvlText w:val="%7."/>
      <w:lvlJc w:val="left"/>
      <w:pPr>
        <w:ind w:left="12052" w:hanging="360"/>
      </w:pPr>
    </w:lvl>
    <w:lvl w:ilvl="7" w:tplc="04190019" w:tentative="1">
      <w:start w:val="1"/>
      <w:numFmt w:val="lowerLetter"/>
      <w:lvlText w:val="%8."/>
      <w:lvlJc w:val="left"/>
      <w:pPr>
        <w:ind w:left="12772" w:hanging="360"/>
      </w:pPr>
    </w:lvl>
    <w:lvl w:ilvl="8" w:tplc="0419001B" w:tentative="1">
      <w:start w:val="1"/>
      <w:numFmt w:val="lowerRoman"/>
      <w:lvlText w:val="%9."/>
      <w:lvlJc w:val="right"/>
      <w:pPr>
        <w:ind w:left="13492"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2C24"/>
    <w:rsid w:val="000477AB"/>
    <w:rsid w:val="00050F73"/>
    <w:rsid w:val="000B2C24"/>
    <w:rsid w:val="002F6465"/>
    <w:rsid w:val="003849F1"/>
    <w:rsid w:val="00432D68"/>
    <w:rsid w:val="004B224A"/>
    <w:rsid w:val="00815FC8"/>
    <w:rsid w:val="00A34352"/>
    <w:rsid w:val="00AF0710"/>
    <w:rsid w:val="00B832A9"/>
    <w:rsid w:val="00D9344E"/>
    <w:rsid w:val="00DF08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95FF1D"/>
  <w15:docId w15:val="{B2CE65BD-79D4-4DF1-9884-327CE22C3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rPr>
  </w:style>
  <w:style w:type="paragraph" w:styleId="1">
    <w:name w:val="heading 1"/>
    <w:basedOn w:val="a"/>
    <w:next w:val="a"/>
    <w:link w:val="10"/>
    <w:qFormat/>
    <w:rsid w:val="00190030"/>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B15437"/>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DE71C6"/>
    <w:pPr>
      <w:widowControl w:val="0"/>
      <w:suppressAutoHyphens/>
      <w:autoSpaceDE w:val="0"/>
    </w:pPr>
    <w:rPr>
      <w:rFonts w:eastAsia="Arial"/>
      <w:sz w:val="24"/>
      <w:szCs w:val="24"/>
      <w:lang w:eastAsia="ar-SA"/>
    </w:rPr>
  </w:style>
  <w:style w:type="character" w:customStyle="1" w:styleId="10">
    <w:name w:val="Заголовок 1 Знак"/>
    <w:basedOn w:val="a0"/>
    <w:link w:val="1"/>
    <w:rsid w:val="00190030"/>
    <w:rPr>
      <w:rFonts w:eastAsiaTheme="majorEastAsia" w:cstheme="majorBidi"/>
      <w:sz w:val="28"/>
      <w:szCs w:val="32"/>
    </w:rPr>
  </w:style>
  <w:style w:type="character" w:customStyle="1" w:styleId="20">
    <w:name w:val="Заголовок 2 Знак"/>
    <w:basedOn w:val="a0"/>
    <w:link w:val="2"/>
    <w:rsid w:val="00B15437"/>
    <w:rPr>
      <w:rFonts w:eastAsiaTheme="majorEastAsia" w:cstheme="majorBidi"/>
      <w:sz w:val="28"/>
      <w:szCs w:val="26"/>
    </w:rPr>
  </w:style>
  <w:style w:type="paragraph" w:styleId="a3">
    <w:name w:val="Body Text Indent"/>
    <w:basedOn w:val="a"/>
    <w:link w:val="a4"/>
    <w:uiPriority w:val="99"/>
    <w:rsid w:val="0058550A"/>
    <w:pPr>
      <w:spacing w:after="120"/>
      <w:ind w:left="283"/>
    </w:pPr>
    <w:rPr>
      <w:szCs w:val="20"/>
    </w:rPr>
  </w:style>
  <w:style w:type="character" w:customStyle="1" w:styleId="a4">
    <w:name w:val="Основной текст с отступом Знак"/>
    <w:link w:val="a3"/>
    <w:uiPriority w:val="99"/>
    <w:semiHidden/>
    <w:locked/>
    <w:rsid w:val="0058550A"/>
    <w:rPr>
      <w:rFonts w:cs="Times New Roman"/>
      <w:sz w:val="24"/>
      <w:lang w:val="ru-RU" w:eastAsia="ru-RU"/>
    </w:rPr>
  </w:style>
  <w:style w:type="paragraph" w:styleId="a5">
    <w:name w:val="Body Text"/>
    <w:basedOn w:val="a"/>
    <w:link w:val="a6"/>
    <w:uiPriority w:val="99"/>
    <w:semiHidden/>
    <w:rsid w:val="0058550A"/>
    <w:pPr>
      <w:jc w:val="both"/>
    </w:pPr>
    <w:rPr>
      <w:sz w:val="28"/>
      <w:szCs w:val="20"/>
    </w:rPr>
  </w:style>
  <w:style w:type="character" w:customStyle="1" w:styleId="a6">
    <w:name w:val="Основной текст Знак"/>
    <w:link w:val="a5"/>
    <w:uiPriority w:val="99"/>
    <w:semiHidden/>
    <w:locked/>
    <w:rsid w:val="0058550A"/>
    <w:rPr>
      <w:rFonts w:cs="Times New Roman"/>
      <w:sz w:val="28"/>
      <w:lang w:val="ru-RU" w:eastAsia="ru-RU"/>
    </w:rPr>
  </w:style>
  <w:style w:type="paragraph" w:customStyle="1" w:styleId="ConsPlusNormal">
    <w:name w:val="ConsPlusNormal"/>
    <w:link w:val="ConsPlusNormal0"/>
    <w:uiPriority w:val="99"/>
    <w:rsid w:val="0058550A"/>
    <w:pPr>
      <w:widowControl w:val="0"/>
      <w:autoSpaceDE w:val="0"/>
      <w:autoSpaceDN w:val="0"/>
      <w:adjustRightInd w:val="0"/>
      <w:ind w:firstLine="720"/>
    </w:pPr>
    <w:rPr>
      <w:rFonts w:ascii="Arial" w:hAnsi="Arial"/>
      <w:sz w:val="22"/>
      <w:szCs w:val="22"/>
    </w:rPr>
  </w:style>
  <w:style w:type="character" w:customStyle="1" w:styleId="ConsPlusNormal0">
    <w:name w:val="ConsPlusNormal Знак"/>
    <w:link w:val="ConsPlusNormal"/>
    <w:uiPriority w:val="99"/>
    <w:locked/>
    <w:rsid w:val="0058550A"/>
    <w:rPr>
      <w:rFonts w:ascii="Arial" w:hAnsi="Arial"/>
      <w:sz w:val="22"/>
      <w:lang w:val="ru-RU" w:eastAsia="ru-RU"/>
    </w:rPr>
  </w:style>
  <w:style w:type="paragraph" w:styleId="a7">
    <w:name w:val="List Paragraph"/>
    <w:basedOn w:val="a"/>
    <w:link w:val="a8"/>
    <w:uiPriority w:val="99"/>
    <w:qFormat/>
    <w:rsid w:val="00BF41BE"/>
    <w:pPr>
      <w:ind w:left="720"/>
      <w:contextualSpacing/>
    </w:pPr>
  </w:style>
  <w:style w:type="character" w:customStyle="1" w:styleId="a8">
    <w:name w:val="Абзац списка Знак"/>
    <w:link w:val="a7"/>
    <w:uiPriority w:val="99"/>
    <w:locked/>
    <w:rsid w:val="00C86DBD"/>
    <w:rPr>
      <w:sz w:val="22"/>
      <w:szCs w:val="22"/>
      <w:lang w:eastAsia="en-US"/>
    </w:rPr>
  </w:style>
  <w:style w:type="character" w:customStyle="1" w:styleId="0pt2">
    <w:name w:val="Основной текст + Интервал 0 pt2"/>
    <w:uiPriority w:val="99"/>
    <w:rsid w:val="007B2A66"/>
    <w:rPr>
      <w:rFonts w:ascii="Times New Roman" w:hAnsi="Times New Roman" w:cs="Times New Roman"/>
      <w:spacing w:val="3"/>
      <w:u w:val="none"/>
    </w:rPr>
  </w:style>
  <w:style w:type="paragraph" w:styleId="a9">
    <w:name w:val="Balloon Text"/>
    <w:basedOn w:val="a"/>
    <w:link w:val="aa"/>
    <w:semiHidden/>
    <w:unhideWhenUsed/>
    <w:rsid w:val="000477AB"/>
    <w:rPr>
      <w:rFonts w:ascii="Tahoma" w:hAnsi="Tahoma" w:cs="Tahoma"/>
      <w:sz w:val="16"/>
      <w:szCs w:val="16"/>
    </w:rPr>
  </w:style>
  <w:style w:type="character" w:customStyle="1" w:styleId="aa">
    <w:name w:val="Текст выноски Знак"/>
    <w:basedOn w:val="a0"/>
    <w:link w:val="a9"/>
    <w:semiHidden/>
    <w:rsid w:val="000477A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85D970-E4DB-43BE-8CEF-8B9DB02E3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13954</Words>
  <Characters>79541</Characters>
  <Application>Microsoft Office Word</Application>
  <DocSecurity>0</DocSecurity>
  <Lines>662</Lines>
  <Paragraphs>186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 Mikshis</dc:creator>
  <cp:lastModifiedBy>11 11</cp:lastModifiedBy>
  <cp:revision>2</cp:revision>
  <cp:lastPrinted>2019-12-30T02:01:00Z</cp:lastPrinted>
  <dcterms:created xsi:type="dcterms:W3CDTF">2020-01-21T00:54:00Z</dcterms:created>
  <dcterms:modified xsi:type="dcterms:W3CDTF">2020-01-21T00:54:00Z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libriDataSource:qv_gp_passport_r1">
    <vt:lpwstr>qv_gp_passport_r1</vt:lpwstr>
  </property>
  <property fmtid="{D5CDD505-2E9C-101B-9397-08002B2CF9AE}" pid="3" name="ColibriTemplateKind">
    <vt:lpwstr>Form</vt:lpwstr>
  </property>
</Properties>
</file>