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B98" w:rsidRDefault="002B7B98" w:rsidP="002B7B98">
      <w:pPr>
        <w:tabs>
          <w:tab w:val="left" w:pos="6663"/>
        </w:tabs>
        <w:spacing w:after="0" w:line="0" w:lineRule="atLeast"/>
        <w:jc w:val="right"/>
        <w:rPr>
          <w:rFonts w:ascii="Times New Roman" w:eastAsia="Times New Roman" w:hAnsi="Times New Roman" w:cs="Times New Roman"/>
          <w:b/>
          <w:bCs/>
        </w:rPr>
      </w:pPr>
      <w:r w:rsidRPr="002F3352">
        <w:rPr>
          <w:rFonts w:ascii="Times New Roman" w:hAnsi="Times New Roman" w:cs="Times New Roman"/>
          <w:color w:val="FF0000"/>
          <w:sz w:val="24"/>
          <w:szCs w:val="24"/>
        </w:rPr>
        <w:t xml:space="preserve">                                                                                                          </w:t>
      </w:r>
    </w:p>
    <w:p w:rsidR="00A95CEE" w:rsidRDefault="00BE1F8F" w:rsidP="002B7B98">
      <w:pPr>
        <w:pStyle w:val="ConsPlusTitle"/>
        <w:widowControl/>
        <w:jc w:val="center"/>
        <w:rPr>
          <w:b w:val="0"/>
          <w:sz w:val="24"/>
          <w:szCs w:val="24"/>
        </w:rPr>
      </w:pPr>
      <w:r>
        <w:rPr>
          <w:b w:val="0"/>
          <w:sz w:val="24"/>
          <w:szCs w:val="24"/>
        </w:rPr>
        <w:t>14.12.2018</w:t>
      </w:r>
      <w:bookmarkStart w:id="0" w:name="_GoBack"/>
      <w:bookmarkEnd w:id="0"/>
      <w:r w:rsidR="002B7B98" w:rsidRPr="003B3F4C">
        <w:rPr>
          <w:b w:val="0"/>
          <w:noProof/>
          <w:sz w:val="24"/>
          <w:szCs w:val="24"/>
        </w:rPr>
        <w:drawing>
          <wp:inline distT="0" distB="0" distL="0" distR="0" wp14:anchorId="28583C8B" wp14:editId="5C175AA4">
            <wp:extent cx="2895600" cy="22669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2895600" cy="2266950"/>
                    </a:xfrm>
                    <a:prstGeom prst="rect">
                      <a:avLst/>
                    </a:prstGeom>
                    <a:noFill/>
                    <a:ln w="9525">
                      <a:noFill/>
                      <a:miter lim="800000"/>
                      <a:headEnd/>
                      <a:tailEnd/>
                    </a:ln>
                  </pic:spPr>
                </pic:pic>
              </a:graphicData>
            </a:graphic>
          </wp:inline>
        </w:drawing>
      </w:r>
      <w:r>
        <w:rPr>
          <w:b w:val="0"/>
          <w:sz w:val="24"/>
          <w:szCs w:val="24"/>
        </w:rPr>
        <w:t>896-п</w:t>
      </w:r>
    </w:p>
    <w:p w:rsidR="00A95CEE" w:rsidRDefault="00A95CEE" w:rsidP="002B7B98">
      <w:pPr>
        <w:pStyle w:val="ConsPlusTitle"/>
        <w:widowControl/>
        <w:jc w:val="center"/>
        <w:rPr>
          <w:b w:val="0"/>
          <w:sz w:val="24"/>
          <w:szCs w:val="24"/>
        </w:rPr>
      </w:pPr>
    </w:p>
    <w:p w:rsidR="00A95CEE" w:rsidRPr="00FA14F5" w:rsidRDefault="00DE7994" w:rsidP="00DE7994">
      <w:pPr>
        <w:pStyle w:val="ConsPlusTitle"/>
        <w:widowControl/>
        <w:jc w:val="both"/>
        <w:rPr>
          <w:b w:val="0"/>
          <w:sz w:val="28"/>
          <w:szCs w:val="28"/>
        </w:rPr>
      </w:pPr>
      <w:r w:rsidRPr="00FA14F5">
        <w:rPr>
          <w:b w:val="0"/>
          <w:sz w:val="28"/>
          <w:szCs w:val="28"/>
        </w:rPr>
        <w:t xml:space="preserve">О внесении изменений в постановление администрации Шарыповского района от 26.05.2017г. № 336-п «Об утверждении </w:t>
      </w:r>
      <w:r w:rsidR="00A95CEE" w:rsidRPr="00FA14F5">
        <w:rPr>
          <w:b w:val="0"/>
          <w:sz w:val="28"/>
          <w:szCs w:val="28"/>
        </w:rPr>
        <w:t>административного регламента</w:t>
      </w:r>
      <w:r w:rsidRPr="00FA14F5">
        <w:rPr>
          <w:b w:val="0"/>
          <w:sz w:val="28"/>
          <w:szCs w:val="28"/>
        </w:rPr>
        <w:t xml:space="preserve"> </w:t>
      </w:r>
      <w:r w:rsidR="00A95CEE" w:rsidRPr="00FA14F5">
        <w:rPr>
          <w:b w:val="0"/>
          <w:sz w:val="28"/>
          <w:szCs w:val="28"/>
        </w:rPr>
        <w:t>предоставления муниципальной</w:t>
      </w:r>
      <w:r w:rsidRPr="00FA14F5">
        <w:rPr>
          <w:b w:val="0"/>
          <w:sz w:val="28"/>
          <w:szCs w:val="28"/>
        </w:rPr>
        <w:t xml:space="preserve"> </w:t>
      </w:r>
      <w:r w:rsidR="00A95CEE" w:rsidRPr="00FA14F5">
        <w:rPr>
          <w:b w:val="0"/>
          <w:sz w:val="28"/>
          <w:szCs w:val="28"/>
        </w:rPr>
        <w:t>услуги «Выдача разрешения на</w:t>
      </w:r>
      <w:r w:rsidRPr="00FA14F5">
        <w:rPr>
          <w:b w:val="0"/>
          <w:sz w:val="28"/>
          <w:szCs w:val="28"/>
        </w:rPr>
        <w:t xml:space="preserve"> </w:t>
      </w:r>
      <w:r w:rsidR="00A95CEE" w:rsidRPr="00FA14F5">
        <w:rPr>
          <w:b w:val="0"/>
          <w:sz w:val="28"/>
          <w:szCs w:val="28"/>
        </w:rPr>
        <w:t>строительство объекта»</w:t>
      </w:r>
    </w:p>
    <w:p w:rsidR="00A95CEE" w:rsidRPr="00FA14F5" w:rsidRDefault="00A95CEE" w:rsidP="00A95CEE">
      <w:pPr>
        <w:pStyle w:val="ConsPlusTitle"/>
        <w:widowControl/>
        <w:rPr>
          <w:b w:val="0"/>
          <w:sz w:val="28"/>
          <w:szCs w:val="28"/>
        </w:rPr>
      </w:pPr>
    </w:p>
    <w:p w:rsidR="00C25372" w:rsidRPr="00FA14F5" w:rsidRDefault="002B7B98" w:rsidP="00A808D1">
      <w:pPr>
        <w:pStyle w:val="ConsPlusNormal"/>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 xml:space="preserve">В целях приведения правовых актов </w:t>
      </w:r>
      <w:r w:rsidR="001D1735" w:rsidRPr="00FA14F5">
        <w:rPr>
          <w:rFonts w:ascii="Times New Roman" w:hAnsi="Times New Roman" w:cs="Times New Roman"/>
          <w:sz w:val="28"/>
          <w:szCs w:val="28"/>
        </w:rPr>
        <w:t>администрации Шарыповского района</w:t>
      </w:r>
      <w:r w:rsidRPr="00FA14F5">
        <w:rPr>
          <w:rFonts w:ascii="Times New Roman" w:hAnsi="Times New Roman" w:cs="Times New Roman"/>
          <w:sz w:val="28"/>
          <w:szCs w:val="28"/>
        </w:rPr>
        <w:t xml:space="preserve"> в соответствие с действующим законодательством Российской Федерации, руководствуясь Федеральным </w:t>
      </w:r>
      <w:hyperlink r:id="rId7" w:history="1">
        <w:r w:rsidRPr="00FA14F5">
          <w:rPr>
            <w:rFonts w:ascii="Times New Roman" w:hAnsi="Times New Roman" w:cs="Times New Roman"/>
            <w:sz w:val="28"/>
            <w:szCs w:val="28"/>
          </w:rPr>
          <w:t>законом</w:t>
        </w:r>
      </w:hyperlink>
      <w:r w:rsidRPr="00FA14F5">
        <w:rPr>
          <w:rFonts w:ascii="Times New Roman" w:hAnsi="Times New Roman" w:cs="Times New Roman"/>
          <w:sz w:val="28"/>
          <w:szCs w:val="28"/>
        </w:rPr>
        <w:t xml:space="preserve"> от 27.07.2010 N 210-ФЗ "Об организации предоставления государственных и муниципальных услуг", </w:t>
      </w:r>
      <w:r w:rsidR="001D1735" w:rsidRPr="00FA14F5">
        <w:rPr>
          <w:rFonts w:ascii="Times New Roman" w:hAnsi="Times New Roman" w:cs="Times New Roman"/>
          <w:sz w:val="28"/>
          <w:szCs w:val="28"/>
        </w:rPr>
        <w:t>п</w:t>
      </w:r>
      <w:r w:rsidRPr="00FA14F5">
        <w:rPr>
          <w:rFonts w:ascii="Times New Roman" w:hAnsi="Times New Roman" w:cs="Times New Roman"/>
          <w:sz w:val="28"/>
          <w:szCs w:val="28"/>
        </w:rPr>
        <w:t>остановление</w:t>
      </w:r>
      <w:r w:rsidR="001D1735" w:rsidRPr="00FA14F5">
        <w:rPr>
          <w:rFonts w:ascii="Times New Roman" w:hAnsi="Times New Roman" w:cs="Times New Roman"/>
          <w:sz w:val="28"/>
          <w:szCs w:val="28"/>
        </w:rPr>
        <w:t>м</w:t>
      </w:r>
      <w:r w:rsidRPr="00FA14F5">
        <w:rPr>
          <w:rFonts w:ascii="Times New Roman" w:hAnsi="Times New Roman" w:cs="Times New Roman"/>
          <w:sz w:val="28"/>
          <w:szCs w:val="28"/>
        </w:rPr>
        <w:t xml:space="preserve">   администрации Шарыповского района  от 25.11.2010 года   № 794-п  «Об утверждении Порядка разработки и утверждения   административных регламентов  предоставления  муниципальных услуг»,  </w:t>
      </w:r>
      <w:r w:rsidR="001D1735" w:rsidRPr="00FA14F5">
        <w:rPr>
          <w:rFonts w:ascii="Times New Roman" w:hAnsi="Times New Roman" w:cs="Times New Roman"/>
          <w:sz w:val="28"/>
          <w:szCs w:val="28"/>
        </w:rPr>
        <w:t xml:space="preserve">ст.19 </w:t>
      </w:r>
      <w:r w:rsidRPr="00FA14F5">
        <w:rPr>
          <w:rFonts w:ascii="Times New Roman" w:hAnsi="Times New Roman" w:cs="Times New Roman"/>
          <w:sz w:val="28"/>
          <w:szCs w:val="28"/>
        </w:rPr>
        <w:t xml:space="preserve"> Устава </w:t>
      </w:r>
      <w:r w:rsidR="001D1735" w:rsidRPr="00FA14F5">
        <w:rPr>
          <w:rFonts w:ascii="Times New Roman" w:hAnsi="Times New Roman" w:cs="Times New Roman"/>
          <w:sz w:val="28"/>
          <w:szCs w:val="28"/>
        </w:rPr>
        <w:t>Шарыповского района</w:t>
      </w:r>
      <w:r w:rsidRPr="00FA14F5">
        <w:rPr>
          <w:rFonts w:ascii="Times New Roman" w:hAnsi="Times New Roman" w:cs="Times New Roman"/>
          <w:sz w:val="28"/>
          <w:szCs w:val="28"/>
        </w:rPr>
        <w:t xml:space="preserve">, </w:t>
      </w:r>
      <w:proofErr w:type="gramEnd"/>
    </w:p>
    <w:p w:rsidR="002B7B98" w:rsidRPr="00FA14F5" w:rsidRDefault="001D1735" w:rsidP="00A808D1">
      <w:pPr>
        <w:pStyle w:val="ConsPlusNormal"/>
        <w:ind w:firstLine="709"/>
        <w:jc w:val="both"/>
        <w:rPr>
          <w:rFonts w:ascii="Times New Roman" w:hAnsi="Times New Roman" w:cs="Times New Roman"/>
          <w:sz w:val="28"/>
          <w:szCs w:val="28"/>
        </w:rPr>
      </w:pPr>
      <w:r w:rsidRPr="00FA14F5">
        <w:rPr>
          <w:rFonts w:ascii="Times New Roman" w:hAnsi="Times New Roman" w:cs="Times New Roman"/>
          <w:sz w:val="28"/>
          <w:szCs w:val="28"/>
        </w:rPr>
        <w:t>ПОСТАНОВЛЯЮ</w:t>
      </w:r>
      <w:r w:rsidR="002B7B98" w:rsidRPr="00FA14F5">
        <w:rPr>
          <w:rFonts w:ascii="Times New Roman" w:hAnsi="Times New Roman" w:cs="Times New Roman"/>
          <w:sz w:val="28"/>
          <w:szCs w:val="28"/>
        </w:rPr>
        <w:t>:</w:t>
      </w:r>
    </w:p>
    <w:p w:rsidR="002B7B98" w:rsidRPr="00FA14F5" w:rsidRDefault="002B7B98" w:rsidP="00A808D1">
      <w:pPr>
        <w:pStyle w:val="ConsPlusNormal"/>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1. </w:t>
      </w:r>
      <w:r w:rsidR="00DE7994" w:rsidRPr="00FA14F5">
        <w:rPr>
          <w:rFonts w:ascii="Times New Roman" w:hAnsi="Times New Roman" w:cs="Times New Roman"/>
          <w:sz w:val="28"/>
          <w:szCs w:val="28"/>
        </w:rPr>
        <w:t>Внести</w:t>
      </w:r>
      <w:r w:rsidR="00DE7994" w:rsidRPr="00FA14F5">
        <w:rPr>
          <w:sz w:val="28"/>
          <w:szCs w:val="28"/>
        </w:rPr>
        <w:t xml:space="preserve"> </w:t>
      </w:r>
      <w:r w:rsidR="00DE7994" w:rsidRPr="00FA14F5">
        <w:rPr>
          <w:rFonts w:ascii="Times New Roman" w:hAnsi="Times New Roman" w:cs="Times New Roman"/>
          <w:sz w:val="28"/>
          <w:szCs w:val="28"/>
        </w:rPr>
        <w:t>в постановление администрации Шарыповского района от 26.05.2017г. № 336-п «Об утверждении административного регламента предоставления муниципальной услуги «Выдача разрешения на строительство объекта»</w:t>
      </w:r>
      <w:r w:rsidR="00721ABF" w:rsidRPr="00FA14F5">
        <w:rPr>
          <w:rFonts w:ascii="Times New Roman" w:hAnsi="Times New Roman" w:cs="Times New Roman"/>
          <w:sz w:val="28"/>
          <w:szCs w:val="28"/>
        </w:rPr>
        <w:t>,</w:t>
      </w:r>
      <w:r w:rsidRPr="00FA14F5">
        <w:rPr>
          <w:rFonts w:ascii="Times New Roman" w:hAnsi="Times New Roman" w:cs="Times New Roman"/>
          <w:sz w:val="28"/>
          <w:szCs w:val="28"/>
        </w:rPr>
        <w:t xml:space="preserve"> </w:t>
      </w:r>
      <w:r w:rsidR="00DE7994" w:rsidRPr="00FA14F5">
        <w:rPr>
          <w:rFonts w:ascii="Times New Roman" w:hAnsi="Times New Roman" w:cs="Times New Roman"/>
          <w:sz w:val="28"/>
          <w:szCs w:val="28"/>
        </w:rPr>
        <w:t>следующие изменения:</w:t>
      </w:r>
    </w:p>
    <w:p w:rsidR="00951644" w:rsidRPr="00FA14F5" w:rsidRDefault="00951644" w:rsidP="00A808D1">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 xml:space="preserve"> 1.1. Главу 2 административного регламента дополнить пунктом 12.1. следующего содержания:</w:t>
      </w:r>
    </w:p>
    <w:p w:rsidR="00951644" w:rsidRPr="00FA14F5" w:rsidRDefault="00951644"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eastAsia="Times New Roman" w:hAnsi="Times New Roman" w:cs="Times New Roman"/>
          <w:sz w:val="28"/>
          <w:szCs w:val="28"/>
        </w:rPr>
        <w:t xml:space="preserve"> «12.1. </w:t>
      </w:r>
      <w:r w:rsidRPr="00FA14F5">
        <w:rPr>
          <w:rFonts w:ascii="Times New Roman" w:hAnsi="Times New Roman" w:cs="Times New Roman"/>
          <w:sz w:val="28"/>
          <w:szCs w:val="28"/>
        </w:rPr>
        <w:t>Оснований для приостановления предоставления муниципальной услуги не имеется</w:t>
      </w:r>
      <w:proofErr w:type="gramStart"/>
      <w:r w:rsidRPr="00FA14F5">
        <w:rPr>
          <w:rFonts w:ascii="Times New Roman" w:hAnsi="Times New Roman" w:cs="Times New Roman"/>
          <w:sz w:val="28"/>
          <w:szCs w:val="28"/>
        </w:rPr>
        <w:t>.»;</w:t>
      </w:r>
      <w:proofErr w:type="gramEnd"/>
    </w:p>
    <w:p w:rsidR="00951644" w:rsidRPr="00FA14F5" w:rsidRDefault="00951644"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1.2. пункт 2.15 административного регламента изложить в следующей редакции:</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bCs/>
          <w:sz w:val="28"/>
          <w:szCs w:val="28"/>
        </w:rPr>
        <w:t xml:space="preserve">«2.15. </w:t>
      </w:r>
      <w:r w:rsidRPr="00FA14F5">
        <w:rPr>
          <w:rFonts w:ascii="Times New Roman" w:eastAsia="Times New Roman" w:hAnsi="Times New Roman" w:cs="Times New Roman"/>
          <w:sz w:val="28"/>
          <w:szCs w:val="28"/>
        </w:rPr>
        <w:t>Требования к помещениям, в которых предоставляется муниципальная услуга:</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Помещения для предоставления муниципальной услуги размещаются преимущественно на нижних этажах.</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 xml:space="preserve">Помещения оборудуются пандусами, пассажирскими лифтами или подъемными платформами для обеспечения доступа инвалидов на креслах-колясках на этажи выше или ниже этажа основного входа в здание (первого этажа), санитарно-техническими помещениями (доступными для инвалидов), </w:t>
      </w:r>
      <w:r w:rsidRPr="00FA14F5">
        <w:rPr>
          <w:rFonts w:ascii="Times New Roman" w:eastAsia="Times New Roman" w:hAnsi="Times New Roman" w:cs="Times New Roman"/>
          <w:sz w:val="28"/>
          <w:szCs w:val="28"/>
        </w:rPr>
        <w:lastRenderedPageBreak/>
        <w:t>расширенными проходами, позволяющими обеспечить беспрепятственный доступ заявителей, включая заявителей использующих кресла-коляски.</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В помещениях предоставления муниципальных услуг расположение интерьера, подбор и расстановка приборов и устройств, технологического и иного оборудования соответствует пределам, установленным для зоны досягаемости заявителей, находящихся в креслах-колясках.</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При невозможности создания условий для его полного приспособления с учетом потребностей инвалидов проводятся мероприятия по обеспечению беспрепятственного доступа маломобильных граждан к объекту с учетом разумного приспособления.</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Для приема граждан, обратившихся за получением муниципальной услуги, выделяются отдельные помещения, снабженные соответствующими указателями. Рабочие места специалистов оснащаются вывеской с указанием фамилии, имени, отчества и должности. Указатели должны быть четкими заметными и понятными, с дублированием необходимой звуковой либо зрительной или предоставлением текстовой и графической информации знаками, выполненными рельефно-точечным шрифтом Брайля.</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Места для заполнения заявлений (запросов) оборудуются стульями, столами, обеспечиваются бланками заявлений и канцелярскими принадлежностями.</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Специалисты Отдела при необходимости оказывают инвалидам помощь, необходимую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Места предоставления муниципальной услуги оборудуются средствами пожаротушения и оповещения о возникновении чрезвычайной ситуации. На видном месте размещаются схемы размещения средств пожаротушения и путей эвакуации посетителей и специалистов.</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При наличии на территории, прилегающей к местонахождению администрации,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К местам предоставления муниципальной услуги обеспечиваются:</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 xml:space="preserve">допуск </w:t>
      </w:r>
      <w:proofErr w:type="spellStart"/>
      <w:r w:rsidRPr="00FA14F5">
        <w:rPr>
          <w:rFonts w:ascii="Times New Roman" w:eastAsia="Times New Roman" w:hAnsi="Times New Roman" w:cs="Times New Roman"/>
          <w:sz w:val="28"/>
          <w:szCs w:val="28"/>
        </w:rPr>
        <w:t>сурдопереводчика</w:t>
      </w:r>
      <w:proofErr w:type="spellEnd"/>
      <w:r w:rsidRPr="00FA14F5">
        <w:rPr>
          <w:rFonts w:ascii="Times New Roman" w:eastAsia="Times New Roman" w:hAnsi="Times New Roman" w:cs="Times New Roman"/>
          <w:sz w:val="28"/>
          <w:szCs w:val="28"/>
        </w:rPr>
        <w:t xml:space="preserve">, </w:t>
      </w:r>
      <w:proofErr w:type="spellStart"/>
      <w:r w:rsidRPr="00FA14F5">
        <w:rPr>
          <w:rFonts w:ascii="Times New Roman" w:eastAsia="Times New Roman" w:hAnsi="Times New Roman" w:cs="Times New Roman"/>
          <w:sz w:val="28"/>
          <w:szCs w:val="28"/>
        </w:rPr>
        <w:t>тифлосурдопереводчика</w:t>
      </w:r>
      <w:proofErr w:type="spellEnd"/>
      <w:r w:rsidRPr="00FA14F5">
        <w:rPr>
          <w:rFonts w:ascii="Times New Roman" w:eastAsia="Times New Roman" w:hAnsi="Times New Roman" w:cs="Times New Roman"/>
          <w:sz w:val="28"/>
          <w:szCs w:val="28"/>
        </w:rPr>
        <w:t>;</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сопровождение инвалидов, имеющих стойкие нарушения функции зрения и самостоятельного передвижения;</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 xml:space="preserve">допуск собаки-проводника при наличии документа, подтверждающего ее специальное обучение, выданного по форме и в порядке, </w:t>
      </w:r>
      <w:proofErr w:type="gramStart"/>
      <w:r w:rsidRPr="00FA14F5">
        <w:rPr>
          <w:rFonts w:ascii="Times New Roman" w:eastAsia="Times New Roman" w:hAnsi="Times New Roman" w:cs="Times New Roman"/>
          <w:sz w:val="28"/>
          <w:szCs w:val="28"/>
        </w:rPr>
        <w:t>установленных</w:t>
      </w:r>
      <w:proofErr w:type="gramEnd"/>
      <w:r w:rsidRPr="00FA14F5">
        <w:rPr>
          <w:rFonts w:ascii="Times New Roman" w:eastAsia="Times New Roman" w:hAnsi="Times New Roman" w:cs="Times New Roman"/>
          <w:sz w:val="28"/>
          <w:szCs w:val="28"/>
        </w:rP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51644" w:rsidRPr="00FA14F5" w:rsidRDefault="00951644" w:rsidP="00A808D1">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 Услуги диспетчерской службы для инвалидов по слуху предоставляет оператор-</w:t>
      </w:r>
      <w:proofErr w:type="spellStart"/>
      <w:r w:rsidRPr="00FA14F5">
        <w:rPr>
          <w:rFonts w:ascii="Times New Roman" w:eastAsia="Times New Roman" w:hAnsi="Times New Roman" w:cs="Times New Roman"/>
          <w:sz w:val="28"/>
          <w:szCs w:val="28"/>
        </w:rPr>
        <w:lastRenderedPageBreak/>
        <w:t>сурдопереводчик</w:t>
      </w:r>
      <w:proofErr w:type="spellEnd"/>
      <w:r w:rsidRPr="00FA14F5">
        <w:rPr>
          <w:rFonts w:ascii="Times New Roman" w:eastAsia="Times New Roman" w:hAnsi="Times New Roman" w:cs="Times New Roman"/>
          <w:sz w:val="28"/>
          <w:szCs w:val="28"/>
        </w:rPr>
        <w:t xml:space="preserve"> Красноярского регионального отделения Общероссийской общественной организации инвалидов "Всероссийское общество глухих", который располагается по адресу: г. Красноярск, ул. Карла Маркса, д. 40 (второй этаж);</w:t>
      </w:r>
    </w:p>
    <w:p w:rsidR="00AF6E29" w:rsidRPr="00FA14F5" w:rsidRDefault="00951644" w:rsidP="00AF6E29">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 xml:space="preserve">оказание специалистами помощи инвалидам в преодолении барьеров, мешающих получению ими муниципальной </w:t>
      </w:r>
      <w:r w:rsidR="00AF6E29" w:rsidRPr="00FA14F5">
        <w:rPr>
          <w:rFonts w:ascii="Times New Roman" w:eastAsia="Times New Roman" w:hAnsi="Times New Roman" w:cs="Times New Roman"/>
          <w:sz w:val="28"/>
          <w:szCs w:val="28"/>
        </w:rPr>
        <w:t xml:space="preserve">услуги наравне с другими </w:t>
      </w:r>
    </w:p>
    <w:p w:rsidR="00CF5A9D" w:rsidRPr="00FA14F5" w:rsidRDefault="002C1679" w:rsidP="00AF6E29">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A14F5">
        <w:rPr>
          <w:rFonts w:ascii="Times New Roman" w:hAnsi="Times New Roman" w:cs="Times New Roman"/>
          <w:sz w:val="28"/>
          <w:szCs w:val="28"/>
        </w:rPr>
        <w:t>1.</w:t>
      </w:r>
      <w:r w:rsidR="00951644" w:rsidRPr="00FA14F5">
        <w:rPr>
          <w:rFonts w:ascii="Times New Roman" w:hAnsi="Times New Roman" w:cs="Times New Roman"/>
          <w:sz w:val="28"/>
          <w:szCs w:val="28"/>
        </w:rPr>
        <w:t>3</w:t>
      </w:r>
      <w:r w:rsidRPr="00FA14F5">
        <w:rPr>
          <w:rFonts w:ascii="Times New Roman" w:hAnsi="Times New Roman" w:cs="Times New Roman"/>
          <w:sz w:val="28"/>
          <w:szCs w:val="28"/>
        </w:rPr>
        <w:t>.</w:t>
      </w:r>
      <w:r w:rsidR="00CF5A9D" w:rsidRPr="00FA14F5">
        <w:rPr>
          <w:rFonts w:ascii="Times New Roman" w:hAnsi="Times New Roman" w:cs="Times New Roman"/>
          <w:sz w:val="28"/>
          <w:szCs w:val="28"/>
        </w:rPr>
        <w:t xml:space="preserve"> Главу 5 административного регламента </w:t>
      </w:r>
      <w:r w:rsidR="00317C85" w:rsidRPr="00FA14F5">
        <w:rPr>
          <w:rFonts w:ascii="Times New Roman" w:hAnsi="Times New Roman" w:cs="Times New Roman"/>
          <w:sz w:val="28"/>
          <w:szCs w:val="28"/>
        </w:rPr>
        <w:t>изложить в новой редакции:</w:t>
      </w:r>
      <w:r w:rsidRPr="00FA14F5">
        <w:rPr>
          <w:rFonts w:ascii="Times New Roman" w:hAnsi="Times New Roman" w:cs="Times New Roman"/>
          <w:sz w:val="28"/>
          <w:szCs w:val="28"/>
        </w:rPr>
        <w:t xml:space="preserve"> </w:t>
      </w:r>
    </w:p>
    <w:p w:rsidR="005E4BF7" w:rsidRPr="00FA14F5" w:rsidRDefault="00317C85" w:rsidP="00A808D1">
      <w:pPr>
        <w:tabs>
          <w:tab w:val="left" w:pos="709"/>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A14F5">
        <w:rPr>
          <w:rFonts w:ascii="Times New Roman" w:hAnsi="Times New Roman" w:cs="Times New Roman"/>
          <w:bCs/>
          <w:sz w:val="28"/>
          <w:szCs w:val="28"/>
        </w:rPr>
        <w:t xml:space="preserve">« </w:t>
      </w:r>
      <w:r w:rsidR="005E4BF7" w:rsidRPr="00FA14F5">
        <w:rPr>
          <w:rFonts w:ascii="Times New Roman" w:hAnsi="Times New Roman" w:cs="Times New Roman"/>
          <w:bCs/>
          <w:sz w:val="28"/>
          <w:szCs w:val="28"/>
        </w:rPr>
        <w:t>5.</w:t>
      </w:r>
      <w:r w:rsidRPr="00FA14F5">
        <w:rPr>
          <w:rFonts w:ascii="Times New Roman" w:hAnsi="Times New Roman" w:cs="Times New Roman"/>
          <w:bCs/>
          <w:sz w:val="28"/>
          <w:szCs w:val="28"/>
        </w:rPr>
        <w:t xml:space="preserve"> </w:t>
      </w:r>
      <w:r w:rsidR="005E4BF7" w:rsidRPr="00FA14F5">
        <w:rPr>
          <w:rFonts w:ascii="Times New Roman" w:hAnsi="Times New Roman" w:cs="Times New Roman"/>
          <w:bCs/>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n 210-фз "Об</w:t>
      </w:r>
      <w:r w:rsidR="00CF5A9D" w:rsidRPr="00FA14F5">
        <w:rPr>
          <w:rFonts w:ascii="Times New Roman" w:hAnsi="Times New Roman" w:cs="Times New Roman"/>
          <w:bCs/>
          <w:sz w:val="28"/>
          <w:szCs w:val="28"/>
        </w:rPr>
        <w:t xml:space="preserve"> </w:t>
      </w:r>
      <w:r w:rsidR="005E4BF7" w:rsidRPr="00FA14F5">
        <w:rPr>
          <w:rFonts w:ascii="Times New Roman" w:hAnsi="Times New Roman" w:cs="Times New Roman"/>
          <w:bCs/>
          <w:sz w:val="28"/>
          <w:szCs w:val="28"/>
        </w:rPr>
        <w:t>организации</w:t>
      </w:r>
      <w:r w:rsidR="00CF5A9D" w:rsidRPr="00FA14F5">
        <w:rPr>
          <w:rFonts w:ascii="Times New Roman" w:hAnsi="Times New Roman" w:cs="Times New Roman"/>
          <w:bCs/>
          <w:sz w:val="28"/>
          <w:szCs w:val="28"/>
        </w:rPr>
        <w:t xml:space="preserve"> </w:t>
      </w:r>
      <w:r w:rsidR="005E4BF7" w:rsidRPr="00FA14F5">
        <w:rPr>
          <w:rFonts w:ascii="Times New Roman" w:hAnsi="Times New Roman" w:cs="Times New Roman"/>
          <w:bCs/>
          <w:sz w:val="28"/>
          <w:szCs w:val="28"/>
        </w:rPr>
        <w:t>предоставления государственных и муниципальных услуг", а также их должностных лиц, муниципальных служащих, работников</w:t>
      </w:r>
      <w:r w:rsidR="00A808D1" w:rsidRPr="00FA14F5">
        <w:rPr>
          <w:rFonts w:ascii="Times New Roman" w:hAnsi="Times New Roman" w:cs="Times New Roman"/>
          <w:bCs/>
          <w:sz w:val="28"/>
          <w:szCs w:val="28"/>
        </w:rPr>
        <w:t>.</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5.1. </w:t>
      </w:r>
      <w:proofErr w:type="gramStart"/>
      <w:r w:rsidRPr="00FA14F5">
        <w:rPr>
          <w:rFonts w:ascii="Times New Roman" w:hAnsi="Times New Roman" w:cs="Times New Roman"/>
          <w:sz w:val="28"/>
          <w:szCs w:val="28"/>
        </w:rPr>
        <w:t xml:space="preserve">Заявитель вправе обжаловать решения, принятые в ходе предоставления муниципальной услуги,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а также организаций, предусмотренных </w:t>
      </w:r>
      <w:hyperlink r:id="rId8" w:history="1">
        <w:r w:rsidRPr="00FA14F5">
          <w:rPr>
            <w:rFonts w:ascii="Times New Roman" w:hAnsi="Times New Roman" w:cs="Times New Roman"/>
            <w:sz w:val="28"/>
            <w:szCs w:val="28"/>
          </w:rPr>
          <w:t>частью 1.1 статьи 16</w:t>
        </w:r>
      </w:hyperlink>
      <w:r w:rsidRPr="00FA14F5">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(далее - Федеральный закон от 27.07.2010 N 210-ФЗ), или их работников</w:t>
      </w:r>
      <w:proofErr w:type="gramEnd"/>
      <w:r w:rsidRPr="00FA14F5">
        <w:rPr>
          <w:rFonts w:ascii="Times New Roman" w:hAnsi="Times New Roman" w:cs="Times New Roman"/>
          <w:sz w:val="28"/>
          <w:szCs w:val="28"/>
        </w:rPr>
        <w:t xml:space="preserve"> в досудебном (внесудебном) порядке.</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5.2. Заявитель может обратиться с жалобой, в том числе в следующих случаях:</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9" w:history="1">
        <w:r w:rsidRPr="00FA14F5">
          <w:rPr>
            <w:rFonts w:ascii="Times New Roman" w:hAnsi="Times New Roman" w:cs="Times New Roman"/>
            <w:sz w:val="28"/>
            <w:szCs w:val="28"/>
          </w:rPr>
          <w:t>статье 15.1</w:t>
        </w:r>
      </w:hyperlink>
      <w:r w:rsidRPr="00FA14F5">
        <w:rPr>
          <w:rFonts w:ascii="Times New Roman" w:hAnsi="Times New Roman" w:cs="Times New Roman"/>
          <w:sz w:val="28"/>
          <w:szCs w:val="28"/>
        </w:rPr>
        <w:t xml:space="preserve"> Федерального закона от 27.07.2010 N 210-ФЗ;</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0" w:history="1">
        <w:r w:rsidRPr="00FA14F5">
          <w:rPr>
            <w:rFonts w:ascii="Times New Roman" w:hAnsi="Times New Roman" w:cs="Times New Roman"/>
            <w:sz w:val="28"/>
            <w:szCs w:val="28"/>
          </w:rPr>
          <w:t>частью 1.3 статьи 16</w:t>
        </w:r>
      </w:hyperlink>
      <w:r w:rsidRPr="00FA14F5">
        <w:rPr>
          <w:rFonts w:ascii="Times New Roman" w:hAnsi="Times New Roman" w:cs="Times New Roman"/>
          <w:sz w:val="28"/>
          <w:szCs w:val="28"/>
        </w:rPr>
        <w:t xml:space="preserve"> Федерального закона от 27.07.2010 N 210-ФЗ;</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w:t>
      </w:r>
      <w:r w:rsidRPr="00FA14F5">
        <w:rPr>
          <w:rFonts w:ascii="Times New Roman" w:hAnsi="Times New Roman" w:cs="Times New Roman"/>
          <w:sz w:val="28"/>
          <w:szCs w:val="28"/>
        </w:rPr>
        <w:lastRenderedPageBreak/>
        <w:t>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A14F5">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1" w:history="1">
        <w:r w:rsidRPr="00FA14F5">
          <w:rPr>
            <w:rFonts w:ascii="Times New Roman" w:hAnsi="Times New Roman" w:cs="Times New Roman"/>
            <w:sz w:val="28"/>
            <w:szCs w:val="28"/>
          </w:rPr>
          <w:t>частью 1.3 статьи 16</w:t>
        </w:r>
      </w:hyperlink>
      <w:r w:rsidRPr="00FA14F5">
        <w:rPr>
          <w:rFonts w:ascii="Times New Roman" w:hAnsi="Times New Roman" w:cs="Times New Roman"/>
          <w:sz w:val="28"/>
          <w:szCs w:val="28"/>
        </w:rPr>
        <w:t xml:space="preserve"> Федерального закона от 27.07.2010 N 210-ФЗ;</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12" w:history="1">
        <w:r w:rsidRPr="00FA14F5">
          <w:rPr>
            <w:rFonts w:ascii="Times New Roman" w:hAnsi="Times New Roman" w:cs="Times New Roman"/>
            <w:sz w:val="28"/>
            <w:szCs w:val="28"/>
          </w:rPr>
          <w:t>частью 1.1 статьи 16</w:t>
        </w:r>
      </w:hyperlink>
      <w:r w:rsidRPr="00FA14F5">
        <w:rPr>
          <w:rFonts w:ascii="Times New Roman" w:hAnsi="Times New Roman" w:cs="Times New Roman"/>
          <w:sz w:val="28"/>
          <w:szCs w:val="28"/>
        </w:rPr>
        <w:t xml:space="preserve"> Федерального закона от 27.07.2010 N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A14F5">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3" w:history="1">
        <w:r w:rsidRPr="00FA14F5">
          <w:rPr>
            <w:rFonts w:ascii="Times New Roman" w:hAnsi="Times New Roman" w:cs="Times New Roman"/>
            <w:sz w:val="28"/>
            <w:szCs w:val="28"/>
          </w:rPr>
          <w:t>частью 1.3 статьи 16</w:t>
        </w:r>
      </w:hyperlink>
      <w:r w:rsidRPr="00FA14F5">
        <w:rPr>
          <w:rFonts w:ascii="Times New Roman" w:hAnsi="Times New Roman" w:cs="Times New Roman"/>
          <w:sz w:val="28"/>
          <w:szCs w:val="28"/>
        </w:rPr>
        <w:t xml:space="preserve"> Федерального закона от 27.07.2010 N 210-ФЗ;</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A14F5">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4" w:history="1">
        <w:r w:rsidRPr="00FA14F5">
          <w:rPr>
            <w:rFonts w:ascii="Times New Roman" w:hAnsi="Times New Roman" w:cs="Times New Roman"/>
            <w:sz w:val="28"/>
            <w:szCs w:val="28"/>
          </w:rPr>
          <w:t>частью 1.3 статьи 16</w:t>
        </w:r>
      </w:hyperlink>
      <w:r w:rsidRPr="00FA14F5">
        <w:rPr>
          <w:rFonts w:ascii="Times New Roman" w:hAnsi="Times New Roman" w:cs="Times New Roman"/>
          <w:sz w:val="28"/>
          <w:szCs w:val="28"/>
        </w:rPr>
        <w:t xml:space="preserve"> Федерального закона от 27.07.2010 N 210-ФЗ</w:t>
      </w:r>
      <w:bookmarkStart w:id="1" w:name="Par23"/>
      <w:bookmarkEnd w:id="1"/>
      <w:r w:rsidR="00A808D1" w:rsidRPr="00FA14F5">
        <w:rPr>
          <w:rFonts w:ascii="Times New Roman" w:hAnsi="Times New Roman" w:cs="Times New Roman"/>
          <w:sz w:val="28"/>
          <w:szCs w:val="28"/>
        </w:rPr>
        <w:t>;</w:t>
      </w:r>
    </w:p>
    <w:p w:rsidR="00A808D1" w:rsidRPr="00FA14F5" w:rsidRDefault="00A808D1"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5" w:history="1">
        <w:r w:rsidRPr="00FA14F5">
          <w:rPr>
            <w:rStyle w:val="a3"/>
            <w:rFonts w:ascii="Times New Roman" w:hAnsi="Times New Roman" w:cs="Times New Roman"/>
            <w:color w:val="auto"/>
            <w:sz w:val="28"/>
            <w:szCs w:val="28"/>
            <w:u w:val="none"/>
          </w:rPr>
          <w:t>пунктом 4 части 1 статьи 7</w:t>
        </w:r>
      </w:hyperlink>
      <w:r w:rsidRPr="00FA14F5">
        <w:rPr>
          <w:rFonts w:ascii="Times New Roman" w:hAnsi="Times New Roman" w:cs="Times New Roman"/>
          <w:sz w:val="28"/>
          <w:szCs w:val="28"/>
        </w:rPr>
        <w:t xml:space="preserve"> Федерального закона от 27.07.2010 N 210-ФЗ.</w:t>
      </w:r>
      <w:proofErr w:type="gramEnd"/>
      <w:r w:rsidRPr="00FA14F5">
        <w:rPr>
          <w:rFonts w:ascii="Times New Roman" w:hAnsi="Times New Roman" w:cs="Times New Roman"/>
          <w:sz w:val="28"/>
          <w:szCs w:val="28"/>
        </w:rPr>
        <w:t xml:space="preserve"> </w:t>
      </w:r>
      <w:proofErr w:type="gramStart"/>
      <w:r w:rsidRPr="00FA14F5">
        <w:rPr>
          <w:rFonts w:ascii="Times New Roman" w:hAnsi="Times New Roman" w:cs="Times New Roman"/>
          <w:sz w:val="28"/>
          <w:szCs w:val="28"/>
        </w:rPr>
        <w:t xml:space="preserve">В указанном </w:t>
      </w:r>
      <w:r w:rsidRPr="00FA14F5">
        <w:rPr>
          <w:rFonts w:ascii="Times New Roman" w:hAnsi="Times New Roman" w:cs="Times New Roman"/>
          <w:sz w:val="28"/>
          <w:szCs w:val="28"/>
        </w:rPr>
        <w:lastRenderedPageBreak/>
        <w:t xml:space="preserve">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6" w:history="1">
        <w:r w:rsidRPr="00FA14F5">
          <w:rPr>
            <w:rStyle w:val="a3"/>
            <w:rFonts w:ascii="Times New Roman" w:hAnsi="Times New Roman" w:cs="Times New Roman"/>
            <w:color w:val="auto"/>
            <w:sz w:val="28"/>
            <w:szCs w:val="28"/>
            <w:u w:val="none"/>
          </w:rPr>
          <w:t>частью 1.3 статьи 16</w:t>
        </w:r>
      </w:hyperlink>
      <w:r w:rsidRPr="00FA14F5">
        <w:rPr>
          <w:rFonts w:ascii="Times New Roman" w:hAnsi="Times New Roman" w:cs="Times New Roman"/>
          <w:sz w:val="28"/>
          <w:szCs w:val="28"/>
        </w:rPr>
        <w:t xml:space="preserve"> Федерального закона от 27.07.2010 N 210-ФЗ.</w:t>
      </w:r>
      <w:proofErr w:type="gramEnd"/>
    </w:p>
    <w:p w:rsidR="00A23860" w:rsidRPr="00FA14F5" w:rsidRDefault="005E4BF7" w:rsidP="00A23860">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5.3.</w:t>
      </w:r>
      <w:r w:rsidR="00A23860" w:rsidRPr="00FA14F5">
        <w:rPr>
          <w:rFonts w:ascii="Times New Roman" w:hAnsi="Times New Roman" w:cs="Times New Roman"/>
          <w:sz w:val="28"/>
          <w:szCs w:val="28"/>
        </w:rPr>
        <w:t xml:space="preserve"> Жалоба подается в письменной форме на бумажном носителе, в электронной форме в орган, предоставляющий муниципальную услугу, МФЦ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МФЦ), а также в организации, предусмотренные </w:t>
      </w:r>
      <w:hyperlink r:id="rId17" w:history="1">
        <w:r w:rsidR="00A23860" w:rsidRPr="00FA14F5">
          <w:rPr>
            <w:rStyle w:val="a3"/>
            <w:rFonts w:ascii="Times New Roman" w:hAnsi="Times New Roman" w:cs="Times New Roman"/>
            <w:color w:val="auto"/>
            <w:sz w:val="28"/>
            <w:szCs w:val="28"/>
            <w:u w:val="none"/>
          </w:rPr>
          <w:t>частью 1.1 статьи 16</w:t>
        </w:r>
      </w:hyperlink>
      <w:r w:rsidR="00A23860" w:rsidRPr="00FA14F5">
        <w:rPr>
          <w:rFonts w:ascii="Times New Roman" w:hAnsi="Times New Roman" w:cs="Times New Roman"/>
          <w:sz w:val="28"/>
          <w:szCs w:val="28"/>
        </w:rPr>
        <w:t xml:space="preserve"> Федерального закона от 27.07.2010 N 210-ФЗ.</w:t>
      </w:r>
    </w:p>
    <w:p w:rsidR="00A23860" w:rsidRPr="00FA14F5" w:rsidRDefault="00A23860" w:rsidP="00A2386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FA14F5">
        <w:rPr>
          <w:rFonts w:ascii="Times New Roman" w:hAnsi="Times New Roman" w:cs="Times New Roman"/>
          <w:sz w:val="28"/>
          <w:szCs w:val="28"/>
        </w:rPr>
        <w:t xml:space="preserve"> </w:t>
      </w:r>
      <w:hyperlink r:id="rId18" w:history="1">
        <w:r w:rsidRPr="00FA14F5">
          <w:rPr>
            <w:rStyle w:val="a3"/>
            <w:rFonts w:ascii="Times New Roman" w:hAnsi="Times New Roman" w:cs="Times New Roman"/>
            <w:color w:val="auto"/>
            <w:sz w:val="28"/>
            <w:szCs w:val="28"/>
            <w:u w:val="none"/>
          </w:rPr>
          <w:t>частью 2 статьи 6</w:t>
        </w:r>
      </w:hyperlink>
      <w:r w:rsidRPr="00FA14F5">
        <w:rPr>
          <w:rFonts w:ascii="Times New Roman" w:hAnsi="Times New Roman" w:cs="Times New Roman"/>
          <w:sz w:val="28"/>
          <w:szCs w:val="28"/>
        </w:rPr>
        <w:t xml:space="preserve"> Градостроительного кодекса Российской Федерации, может быть </w:t>
      </w:r>
      <w:proofErr w:type="gramStart"/>
      <w:r w:rsidRPr="00FA14F5">
        <w:rPr>
          <w:rFonts w:ascii="Times New Roman" w:hAnsi="Times New Roman" w:cs="Times New Roman"/>
          <w:sz w:val="28"/>
          <w:szCs w:val="28"/>
        </w:rPr>
        <w:t>подана</w:t>
      </w:r>
      <w:proofErr w:type="gramEnd"/>
      <w:r w:rsidRPr="00FA14F5">
        <w:rPr>
          <w:rFonts w:ascii="Times New Roman" w:hAnsi="Times New Roman" w:cs="Times New Roman"/>
          <w:sz w:val="28"/>
          <w:szCs w:val="28"/>
        </w:rPr>
        <w:t xml:space="preserve"> такими лицами в порядке, установленном настоящей статьей, либо в порядке, установленном антимонопольным </w:t>
      </w:r>
      <w:hyperlink r:id="rId19" w:history="1">
        <w:r w:rsidRPr="00FA14F5">
          <w:rPr>
            <w:rStyle w:val="a3"/>
            <w:rFonts w:ascii="Times New Roman" w:hAnsi="Times New Roman" w:cs="Times New Roman"/>
            <w:color w:val="auto"/>
            <w:sz w:val="28"/>
            <w:szCs w:val="28"/>
            <w:u w:val="none"/>
          </w:rPr>
          <w:t>законодательством</w:t>
        </w:r>
      </w:hyperlink>
      <w:r w:rsidRPr="00FA14F5">
        <w:rPr>
          <w:rFonts w:ascii="Times New Roman" w:hAnsi="Times New Roman" w:cs="Times New Roman"/>
          <w:sz w:val="28"/>
          <w:szCs w:val="28"/>
        </w:rPr>
        <w:t xml:space="preserve"> Российской Федерации, в антимонопольный орган.</w:t>
      </w:r>
    </w:p>
    <w:p w:rsidR="00A23860" w:rsidRPr="00FA14F5" w:rsidRDefault="00A23860" w:rsidP="00A23860">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Жалобы на решения и действия (бездействие) специалистов Отдела подаются в порядке подчиненности на имя главы Шарыповского района. 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0" w:history="1">
        <w:r w:rsidRPr="00FA14F5">
          <w:rPr>
            <w:rStyle w:val="a3"/>
            <w:rFonts w:ascii="Times New Roman" w:hAnsi="Times New Roman" w:cs="Times New Roman"/>
            <w:color w:val="auto"/>
            <w:sz w:val="28"/>
            <w:szCs w:val="28"/>
            <w:u w:val="none"/>
          </w:rPr>
          <w:t>частью 1.1 статьи 16</w:t>
        </w:r>
      </w:hyperlink>
      <w:r w:rsidRPr="00FA14F5">
        <w:rPr>
          <w:rFonts w:ascii="Times New Roman" w:hAnsi="Times New Roman" w:cs="Times New Roman"/>
          <w:sz w:val="28"/>
          <w:szCs w:val="28"/>
        </w:rPr>
        <w:t xml:space="preserve"> Федерального закона от 27.07.2010 N 210-ФЗ, подаются руководителям этих организаций.</w:t>
      </w:r>
    </w:p>
    <w:p w:rsidR="00A23860" w:rsidRPr="00FA14F5" w:rsidRDefault="00A23860" w:rsidP="00A2386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w:t>
      </w:r>
      <w:proofErr w:type="spellStart"/>
      <w:r w:rsidRPr="00FA14F5">
        <w:rPr>
          <w:rFonts w:ascii="Times New Roman" w:hAnsi="Times New Roman" w:cs="Times New Roman"/>
          <w:sz w:val="28"/>
          <w:szCs w:val="28"/>
        </w:rPr>
        <w:t>www</w:t>
      </w:r>
      <w:proofErr w:type="spellEnd"/>
      <w:r w:rsidRPr="00FA14F5">
        <w:rPr>
          <w:rFonts w:ascii="Times New Roman" w:hAnsi="Times New Roman" w:cs="Times New Roman"/>
          <w:sz w:val="28"/>
          <w:szCs w:val="28"/>
        </w:rPr>
        <w:t>.</w:t>
      </w:r>
      <w:proofErr w:type="spellStart"/>
      <w:r w:rsidRPr="00FA14F5">
        <w:rPr>
          <w:rFonts w:ascii="Times New Roman" w:hAnsi="Times New Roman" w:cs="Times New Roman"/>
          <w:sz w:val="28"/>
          <w:szCs w:val="28"/>
          <w:lang w:val="en-US"/>
        </w:rPr>
        <w:t>shr</w:t>
      </w:r>
      <w:proofErr w:type="spellEnd"/>
      <w:r w:rsidRPr="00FA14F5">
        <w:rPr>
          <w:rFonts w:ascii="Times New Roman" w:hAnsi="Times New Roman" w:cs="Times New Roman"/>
          <w:sz w:val="28"/>
          <w:szCs w:val="28"/>
        </w:rPr>
        <w:t xml:space="preserve">24.ru, единого краевого портала "Красноярский край", федеральной государственной информационной системы "Единый портал государственных и </w:t>
      </w:r>
      <w:r w:rsidRPr="00FA14F5">
        <w:rPr>
          <w:rFonts w:ascii="Times New Roman" w:hAnsi="Times New Roman" w:cs="Times New Roman"/>
          <w:sz w:val="28"/>
          <w:szCs w:val="28"/>
        </w:rPr>
        <w:lastRenderedPageBreak/>
        <w:t>муниципальных услуг (функций</w:t>
      </w:r>
      <w:proofErr w:type="gramEnd"/>
      <w:r w:rsidRPr="00FA14F5">
        <w:rPr>
          <w:rFonts w:ascii="Times New Roman" w:hAnsi="Times New Roman" w:cs="Times New Roman"/>
          <w:sz w:val="28"/>
          <w:szCs w:val="28"/>
        </w:rPr>
        <w:t xml:space="preserve">)", а также может быть </w:t>
      </w:r>
      <w:proofErr w:type="gramStart"/>
      <w:r w:rsidRPr="00FA14F5">
        <w:rPr>
          <w:rFonts w:ascii="Times New Roman" w:hAnsi="Times New Roman" w:cs="Times New Roman"/>
          <w:sz w:val="28"/>
          <w:szCs w:val="28"/>
        </w:rPr>
        <w:t>принята</w:t>
      </w:r>
      <w:proofErr w:type="gramEnd"/>
      <w:r w:rsidRPr="00FA14F5">
        <w:rPr>
          <w:rFonts w:ascii="Times New Roman" w:hAnsi="Times New Roman" w:cs="Times New Roman"/>
          <w:sz w:val="28"/>
          <w:szCs w:val="28"/>
        </w:rPr>
        <w:t xml:space="preserve"> при личном приеме заявителя.</w:t>
      </w:r>
    </w:p>
    <w:p w:rsidR="005E4BF7" w:rsidRPr="00FA14F5" w:rsidRDefault="00A23860" w:rsidP="00A23860">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 </w:t>
      </w:r>
      <w:proofErr w:type="gramStart"/>
      <w:r w:rsidRPr="00FA14F5">
        <w:rPr>
          <w:rFonts w:ascii="Times New Roman" w:hAnsi="Times New Roman" w:cs="Times New Roman"/>
          <w:sz w:val="28"/>
          <w:szCs w:val="28"/>
        </w:rPr>
        <w:t xml:space="preserve">Жалоба на решения и действия (бездействие) организаций, предусмотренных </w:t>
      </w:r>
      <w:hyperlink r:id="rId21" w:history="1">
        <w:r w:rsidRPr="00FA14F5">
          <w:rPr>
            <w:rStyle w:val="a3"/>
            <w:rFonts w:ascii="Times New Roman" w:hAnsi="Times New Roman" w:cs="Times New Roman"/>
            <w:color w:val="auto"/>
            <w:sz w:val="28"/>
            <w:szCs w:val="28"/>
            <w:u w:val="none"/>
          </w:rPr>
          <w:t>частью 1.1 статьи 16</w:t>
        </w:r>
      </w:hyperlink>
      <w:r w:rsidRPr="00FA14F5">
        <w:rPr>
          <w:rFonts w:ascii="Times New Roman" w:hAnsi="Times New Roman" w:cs="Times New Roman"/>
          <w:sz w:val="28"/>
          <w:szCs w:val="28"/>
        </w:rPr>
        <w:t xml:space="preserve"> Федерального закона от 27.07.2010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краевого портала "Красноярский край",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w:t>
      </w:r>
      <w:proofErr w:type="gramEnd"/>
      <w:r w:rsidRPr="00FA14F5">
        <w:rPr>
          <w:rFonts w:ascii="Times New Roman" w:hAnsi="Times New Roman" w:cs="Times New Roman"/>
          <w:sz w:val="28"/>
          <w:szCs w:val="28"/>
        </w:rPr>
        <w:t xml:space="preserve"> заявителя.</w:t>
      </w:r>
      <w:r w:rsidR="005E4BF7" w:rsidRPr="00FA14F5">
        <w:rPr>
          <w:rFonts w:ascii="Times New Roman" w:hAnsi="Times New Roman" w:cs="Times New Roman"/>
          <w:sz w:val="28"/>
          <w:szCs w:val="28"/>
        </w:rPr>
        <w:t xml:space="preserve"> </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5.4. Жалоба должна содержать:</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предусмотренных </w:t>
      </w:r>
      <w:hyperlink r:id="rId22" w:history="1">
        <w:r w:rsidRPr="00FA14F5">
          <w:rPr>
            <w:rFonts w:ascii="Times New Roman" w:hAnsi="Times New Roman" w:cs="Times New Roman"/>
            <w:sz w:val="28"/>
            <w:szCs w:val="28"/>
          </w:rPr>
          <w:t>частью 1.1 статьи 16</w:t>
        </w:r>
      </w:hyperlink>
      <w:r w:rsidRPr="00FA14F5">
        <w:rPr>
          <w:rFonts w:ascii="Times New Roman" w:hAnsi="Times New Roman" w:cs="Times New Roman"/>
          <w:sz w:val="28"/>
          <w:szCs w:val="28"/>
        </w:rPr>
        <w:t xml:space="preserve"> Федерального закона от 27.07.2010 N 210-ФЗ, их руководителей и (или) работников, решения и действия (бездействие) которых обжалуются;</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w:t>
      </w:r>
      <w:hyperlink r:id="rId23" w:history="1">
        <w:r w:rsidRPr="00FA14F5">
          <w:rPr>
            <w:rFonts w:ascii="Times New Roman" w:hAnsi="Times New Roman" w:cs="Times New Roman"/>
            <w:sz w:val="28"/>
            <w:szCs w:val="28"/>
          </w:rPr>
          <w:t>частью 1.1 статьи 16</w:t>
        </w:r>
      </w:hyperlink>
      <w:r w:rsidRPr="00FA14F5">
        <w:rPr>
          <w:rFonts w:ascii="Times New Roman" w:hAnsi="Times New Roman" w:cs="Times New Roman"/>
          <w:sz w:val="28"/>
          <w:szCs w:val="28"/>
        </w:rPr>
        <w:t xml:space="preserve"> Федерального закона от 27.07.2010 N 210-ФЗ, их работников;</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w:t>
      </w:r>
      <w:hyperlink r:id="rId24" w:history="1">
        <w:r w:rsidRPr="00FA14F5">
          <w:rPr>
            <w:rFonts w:ascii="Times New Roman" w:hAnsi="Times New Roman" w:cs="Times New Roman"/>
            <w:sz w:val="28"/>
            <w:szCs w:val="28"/>
          </w:rPr>
          <w:t>частью 1.1 статьи 16</w:t>
        </w:r>
      </w:hyperlink>
      <w:r w:rsidRPr="00FA14F5">
        <w:rPr>
          <w:rFonts w:ascii="Times New Roman" w:hAnsi="Times New Roman" w:cs="Times New Roman"/>
          <w:sz w:val="28"/>
          <w:szCs w:val="28"/>
        </w:rPr>
        <w:t xml:space="preserve"> Федерального закона от 27.07.2010 N 210-ФЗ, их работников. Заявителем могут быть представлены документы (при наличии), подтверждающие доводы заявителя, либо их копии.</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5.5. </w:t>
      </w:r>
      <w:proofErr w:type="gramStart"/>
      <w:r w:rsidRPr="00FA14F5">
        <w:rPr>
          <w:rFonts w:ascii="Times New Roman" w:hAnsi="Times New Roman" w:cs="Times New Roman"/>
          <w:sz w:val="28"/>
          <w:szCs w:val="28"/>
        </w:rPr>
        <w:t xml:space="preserve">Жалоба, поступившая в орган, предоставляющий муниципальную услугу, МФЦ, учредителю МФЦ, в организации, предусмотренные </w:t>
      </w:r>
      <w:hyperlink r:id="rId25" w:history="1">
        <w:r w:rsidRPr="00FA14F5">
          <w:rPr>
            <w:rFonts w:ascii="Times New Roman" w:hAnsi="Times New Roman" w:cs="Times New Roman"/>
            <w:sz w:val="28"/>
            <w:szCs w:val="28"/>
          </w:rPr>
          <w:t>частью 1.1 статьи 16</w:t>
        </w:r>
      </w:hyperlink>
      <w:r w:rsidRPr="00FA14F5">
        <w:rPr>
          <w:rFonts w:ascii="Times New Roman" w:hAnsi="Times New Roman" w:cs="Times New Roman"/>
          <w:sz w:val="28"/>
          <w:szCs w:val="28"/>
        </w:rPr>
        <w:t xml:space="preserve"> Федерального закона от 27.07.2010 N 210-ФЗ, либо вышестоящий орган (при его наличии), подлежит рассмотрению в течение пятнадцати рабочих дней со дня ее регистрации, а в случае обжалования </w:t>
      </w:r>
      <w:r w:rsidRPr="00FA14F5">
        <w:rPr>
          <w:rFonts w:ascii="Times New Roman" w:hAnsi="Times New Roman" w:cs="Times New Roman"/>
          <w:sz w:val="28"/>
          <w:szCs w:val="28"/>
        </w:rPr>
        <w:lastRenderedPageBreak/>
        <w:t xml:space="preserve">отказа органа, предоставляющего муниципальную услугу, МФЦ, организаций, предусмотренных </w:t>
      </w:r>
      <w:hyperlink r:id="rId26" w:history="1">
        <w:r w:rsidRPr="00FA14F5">
          <w:rPr>
            <w:rFonts w:ascii="Times New Roman" w:hAnsi="Times New Roman" w:cs="Times New Roman"/>
            <w:sz w:val="28"/>
            <w:szCs w:val="28"/>
          </w:rPr>
          <w:t>частью 1.1 статьи 16</w:t>
        </w:r>
      </w:hyperlink>
      <w:r w:rsidRPr="00FA14F5">
        <w:rPr>
          <w:rFonts w:ascii="Times New Roman" w:hAnsi="Times New Roman" w:cs="Times New Roman"/>
          <w:sz w:val="28"/>
          <w:szCs w:val="28"/>
        </w:rPr>
        <w:t xml:space="preserve"> Федерального закона от 27.07.2010</w:t>
      </w:r>
      <w:proofErr w:type="gramEnd"/>
      <w:r w:rsidRPr="00FA14F5">
        <w:rPr>
          <w:rFonts w:ascii="Times New Roman" w:hAnsi="Times New Roman" w:cs="Times New Roman"/>
          <w:sz w:val="28"/>
          <w:szCs w:val="28"/>
        </w:rPr>
        <w:t xml:space="preserve">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bookmarkStart w:id="2" w:name="Par33"/>
      <w:bookmarkEnd w:id="2"/>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5.6. По результатам рассмотрения жалобы принимается одно из следующих решений:</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2) в удовлетворении жалобы отказывается.</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5.7. Не позднее дня, следующего за днем принятия решения, указанного в </w:t>
      </w:r>
      <w:hyperlink w:anchor="Par33" w:history="1">
        <w:r w:rsidRPr="00FA14F5">
          <w:rPr>
            <w:rFonts w:ascii="Times New Roman" w:hAnsi="Times New Roman" w:cs="Times New Roman"/>
            <w:sz w:val="28"/>
            <w:szCs w:val="28"/>
          </w:rPr>
          <w:t>пункте 5.6</w:t>
        </w:r>
      </w:hyperlink>
      <w:r w:rsidRPr="00FA14F5">
        <w:rPr>
          <w:rFonts w:ascii="Times New Roman" w:hAnsi="Times New Roman" w:cs="Times New Roman"/>
          <w:sz w:val="28"/>
          <w:szCs w:val="28"/>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E4BF7" w:rsidRPr="00FA14F5" w:rsidRDefault="005E4BF7"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5.8. В случае установления в ходе или по результатам </w:t>
      </w:r>
      <w:proofErr w:type="gramStart"/>
      <w:r w:rsidRPr="00FA14F5">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FA14F5">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w:t>
      </w:r>
      <w:hyperlink w:anchor="Par23" w:history="1">
        <w:r w:rsidRPr="00FA14F5">
          <w:rPr>
            <w:rFonts w:ascii="Times New Roman" w:hAnsi="Times New Roman" w:cs="Times New Roman"/>
            <w:sz w:val="28"/>
            <w:szCs w:val="28"/>
          </w:rPr>
          <w:t>пунктом 5.3</w:t>
        </w:r>
      </w:hyperlink>
      <w:r w:rsidRPr="00FA14F5">
        <w:rPr>
          <w:rFonts w:ascii="Times New Roman" w:hAnsi="Times New Roman" w:cs="Times New Roman"/>
          <w:sz w:val="28"/>
          <w:szCs w:val="28"/>
        </w:rPr>
        <w:t xml:space="preserve"> настоящего Регламента, незамедлительно направляют имеющиеся материалы в органы прокуратуры.</w:t>
      </w:r>
      <w:r w:rsidR="00317C85" w:rsidRPr="00FA14F5">
        <w:rPr>
          <w:rFonts w:ascii="Times New Roman" w:hAnsi="Times New Roman" w:cs="Times New Roman"/>
          <w:sz w:val="28"/>
          <w:szCs w:val="28"/>
        </w:rPr>
        <w:t>»</w:t>
      </w:r>
      <w:r w:rsidR="00A85C22" w:rsidRPr="00FA14F5">
        <w:rPr>
          <w:rFonts w:ascii="Times New Roman" w:hAnsi="Times New Roman" w:cs="Times New Roman"/>
          <w:sz w:val="28"/>
          <w:szCs w:val="28"/>
        </w:rPr>
        <w:t>.</w:t>
      </w:r>
    </w:p>
    <w:p w:rsidR="00EE4326" w:rsidRPr="00FA14F5" w:rsidRDefault="00A85C2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1.5. Главу </w:t>
      </w:r>
      <w:r w:rsidR="00F838AB" w:rsidRPr="00FA14F5">
        <w:rPr>
          <w:rFonts w:ascii="Times New Roman" w:hAnsi="Times New Roman" w:cs="Times New Roman"/>
          <w:sz w:val="28"/>
          <w:szCs w:val="28"/>
        </w:rPr>
        <w:t>2</w:t>
      </w:r>
      <w:r w:rsidRPr="00FA14F5">
        <w:rPr>
          <w:rFonts w:ascii="Times New Roman" w:hAnsi="Times New Roman" w:cs="Times New Roman"/>
          <w:sz w:val="28"/>
          <w:szCs w:val="28"/>
        </w:rPr>
        <w:t xml:space="preserve"> до</w:t>
      </w:r>
      <w:r w:rsidR="00F838AB" w:rsidRPr="00FA14F5">
        <w:rPr>
          <w:rFonts w:ascii="Times New Roman" w:hAnsi="Times New Roman" w:cs="Times New Roman"/>
          <w:sz w:val="28"/>
          <w:szCs w:val="28"/>
        </w:rPr>
        <w:t>п</w:t>
      </w:r>
      <w:r w:rsidRPr="00FA14F5">
        <w:rPr>
          <w:rFonts w:ascii="Times New Roman" w:hAnsi="Times New Roman" w:cs="Times New Roman"/>
          <w:sz w:val="28"/>
          <w:szCs w:val="28"/>
        </w:rPr>
        <w:t xml:space="preserve">олнить </w:t>
      </w:r>
      <w:r w:rsidR="006E7BB6" w:rsidRPr="00FA14F5">
        <w:rPr>
          <w:rFonts w:ascii="Times New Roman" w:hAnsi="Times New Roman" w:cs="Times New Roman"/>
          <w:sz w:val="28"/>
          <w:szCs w:val="28"/>
        </w:rPr>
        <w:t xml:space="preserve">частями </w:t>
      </w:r>
      <w:r w:rsidR="00F838AB" w:rsidRPr="00FA14F5">
        <w:rPr>
          <w:rFonts w:ascii="Times New Roman" w:hAnsi="Times New Roman" w:cs="Times New Roman"/>
          <w:sz w:val="28"/>
          <w:szCs w:val="28"/>
        </w:rPr>
        <w:t>2.18</w:t>
      </w:r>
      <w:r w:rsidR="006E7BB6" w:rsidRPr="00FA14F5">
        <w:rPr>
          <w:rFonts w:ascii="Times New Roman" w:hAnsi="Times New Roman" w:cs="Times New Roman"/>
          <w:sz w:val="28"/>
          <w:szCs w:val="28"/>
        </w:rPr>
        <w:t>, 2.19</w:t>
      </w:r>
      <w:r w:rsidRPr="00FA14F5">
        <w:rPr>
          <w:rFonts w:ascii="Times New Roman" w:hAnsi="Times New Roman" w:cs="Times New Roman"/>
          <w:sz w:val="28"/>
          <w:szCs w:val="28"/>
        </w:rPr>
        <w:t xml:space="preserve"> следующего содержания:</w:t>
      </w:r>
      <w:r w:rsidR="00B10E0E" w:rsidRPr="00FA14F5">
        <w:rPr>
          <w:rFonts w:ascii="Times New Roman" w:hAnsi="Times New Roman" w:cs="Times New Roman"/>
          <w:sz w:val="28"/>
          <w:szCs w:val="28"/>
        </w:rPr>
        <w:t xml:space="preserve">  </w:t>
      </w:r>
    </w:p>
    <w:p w:rsidR="006E7BB6" w:rsidRPr="00FA14F5" w:rsidRDefault="00A85C2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w:t>
      </w:r>
      <w:r w:rsidR="006E7BB6" w:rsidRPr="00FA14F5">
        <w:rPr>
          <w:rFonts w:ascii="Times New Roman" w:hAnsi="Times New Roman" w:cs="Times New Roman"/>
          <w:sz w:val="28"/>
          <w:szCs w:val="28"/>
        </w:rPr>
        <w:t>2.18.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2C41C2" w:rsidRPr="00FA14F5" w:rsidRDefault="00EE4326"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Предоставление муниципальных услуг в МФЦ осуществляется в соответствии с Федеральным </w:t>
      </w:r>
      <w:hyperlink r:id="rId27" w:history="1">
        <w:r w:rsidRPr="00FA14F5">
          <w:rPr>
            <w:rStyle w:val="a3"/>
            <w:rFonts w:ascii="Times New Roman" w:hAnsi="Times New Roman" w:cs="Times New Roman"/>
            <w:color w:val="auto"/>
            <w:sz w:val="28"/>
            <w:szCs w:val="28"/>
            <w:u w:val="none"/>
          </w:rPr>
          <w:t>законом</w:t>
        </w:r>
      </w:hyperlink>
      <w:r w:rsidRPr="00FA14F5">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r w:rsidR="002C41C2" w:rsidRPr="00FA14F5">
        <w:rPr>
          <w:rFonts w:ascii="Times New Roman" w:hAnsi="Times New Roman" w:cs="Times New Roman"/>
          <w:sz w:val="28"/>
          <w:szCs w:val="28"/>
        </w:rPr>
        <w:t xml:space="preserve"> КГБУ "МФЦ" оказывает муниципальную услугу в рамках заключенного Соглашения о взаимодействии по предоставлению муниципальных услуг.</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 МФЦ в соответствии с соглашением о взаимодействии осуществляет:</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1) прием запросов о предоставлении государственных или муниципальных услуг, а также прием комплексных запросов;</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r:id="rId28" w:history="1">
        <w:r w:rsidRPr="00FA14F5">
          <w:rPr>
            <w:rStyle w:val="a3"/>
            <w:rFonts w:ascii="Times New Roman" w:hAnsi="Times New Roman" w:cs="Times New Roman"/>
            <w:color w:val="auto"/>
            <w:sz w:val="28"/>
            <w:szCs w:val="28"/>
            <w:u w:val="none"/>
          </w:rPr>
          <w:t>частью 1 статьи 1</w:t>
        </w:r>
      </w:hyperlink>
      <w:r w:rsidRPr="00FA14F5">
        <w:rPr>
          <w:rFonts w:ascii="Times New Roman" w:hAnsi="Times New Roman" w:cs="Times New Roman"/>
          <w:sz w:val="28"/>
          <w:szCs w:val="28"/>
        </w:rPr>
        <w:t xml:space="preserve">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lastRenderedPageBreak/>
        <w:t>3</w:t>
      </w:r>
      <w:r w:rsidR="00B86E32" w:rsidRPr="00FA14F5">
        <w:rPr>
          <w:rFonts w:ascii="Times New Roman" w:hAnsi="Times New Roman" w:cs="Times New Roman"/>
          <w:sz w:val="28"/>
          <w:szCs w:val="28"/>
        </w:rPr>
        <w:t>) составление на основании комплексного запроса заявлений на предоставление конкретных государственных и (или)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государственных и (или)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w:t>
      </w:r>
      <w:proofErr w:type="gramEnd"/>
      <w:r w:rsidR="00B86E32" w:rsidRPr="00FA14F5">
        <w:rPr>
          <w:rFonts w:ascii="Times New Roman" w:hAnsi="Times New Roman" w:cs="Times New Roman"/>
          <w:sz w:val="28"/>
          <w:szCs w:val="28"/>
        </w:rPr>
        <w:t xml:space="preserve"> </w:t>
      </w:r>
      <w:proofErr w:type="gramStart"/>
      <w:r w:rsidR="00B86E32" w:rsidRPr="00FA14F5">
        <w:rPr>
          <w:rFonts w:ascii="Times New Roman" w:hAnsi="Times New Roman" w:cs="Times New Roman"/>
          <w:sz w:val="28"/>
          <w:szCs w:val="28"/>
        </w:rPr>
        <w:t>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государственных и (или) муниципальных услуг, указанных в комплексном запросе и необходимых для получения иных государственных и (или)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w:t>
      </w:r>
      <w:proofErr w:type="gramEnd"/>
      <w:r w:rsidR="00B86E32" w:rsidRPr="00FA14F5">
        <w:rPr>
          <w:rFonts w:ascii="Times New Roman" w:hAnsi="Times New Roman" w:cs="Times New Roman"/>
          <w:sz w:val="28"/>
          <w:szCs w:val="28"/>
        </w:rPr>
        <w:t>, предоставляющие муниципальные услуги;</w:t>
      </w:r>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4</w:t>
      </w:r>
      <w:r w:rsidR="00B86E32" w:rsidRPr="00FA14F5">
        <w:rPr>
          <w:rFonts w:ascii="Times New Roman" w:hAnsi="Times New Roman" w:cs="Times New Roman"/>
          <w:sz w:val="28"/>
          <w:szCs w:val="28"/>
        </w:rPr>
        <w:t>)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5</w:t>
      </w:r>
      <w:r w:rsidR="00B86E32" w:rsidRPr="00FA14F5">
        <w:rPr>
          <w:rFonts w:ascii="Times New Roman" w:hAnsi="Times New Roman" w:cs="Times New Roman"/>
          <w:sz w:val="28"/>
          <w:szCs w:val="28"/>
        </w:rPr>
        <w:t>) информирование заявителей о порядке предоставления государственных и муниципальных услуг, в том числе посредством комплексного запроса, в многофункциональных центрах, о ходе выполнения запросов о предоставлении государственных и муниципальных услуг, комплексных запросов,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roofErr w:type="gramEnd"/>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6</w:t>
      </w:r>
      <w:r w:rsidR="00B86E32" w:rsidRPr="00FA14F5">
        <w:rPr>
          <w:rFonts w:ascii="Times New Roman" w:hAnsi="Times New Roman" w:cs="Times New Roman"/>
          <w:sz w:val="28"/>
          <w:szCs w:val="28"/>
        </w:rPr>
        <w:t xml:space="preserve">)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w:t>
      </w:r>
      <w:hyperlink r:id="rId29" w:history="1">
        <w:r w:rsidR="00B86E32" w:rsidRPr="00FA14F5">
          <w:rPr>
            <w:rStyle w:val="a3"/>
            <w:rFonts w:ascii="Times New Roman" w:hAnsi="Times New Roman" w:cs="Times New Roman"/>
            <w:color w:val="auto"/>
            <w:sz w:val="28"/>
            <w:szCs w:val="28"/>
            <w:u w:val="none"/>
          </w:rPr>
          <w:t>частью 1 статьи 1</w:t>
        </w:r>
      </w:hyperlink>
      <w:r w:rsidR="00B86E32" w:rsidRPr="00FA14F5">
        <w:rPr>
          <w:rFonts w:ascii="Times New Roman" w:hAnsi="Times New Roman" w:cs="Times New Roman"/>
          <w:sz w:val="28"/>
          <w:szCs w:val="28"/>
        </w:rPr>
        <w:t xml:space="preserve">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7</w:t>
      </w:r>
      <w:r w:rsidR="00B86E32" w:rsidRPr="00FA14F5">
        <w:rPr>
          <w:rFonts w:ascii="Times New Roman" w:hAnsi="Times New Roman" w:cs="Times New Roman"/>
          <w:sz w:val="28"/>
          <w:szCs w:val="28"/>
        </w:rPr>
        <w:t>) выдачу заявителям документов, полученных от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8</w:t>
      </w:r>
      <w:r w:rsidR="00B86E32" w:rsidRPr="00FA14F5">
        <w:rPr>
          <w:rFonts w:ascii="Times New Roman" w:hAnsi="Times New Roman" w:cs="Times New Roman"/>
          <w:sz w:val="28"/>
          <w:szCs w:val="28"/>
        </w:rPr>
        <w:t xml:space="preserve">)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w:t>
      </w:r>
      <w:r w:rsidR="00B86E32" w:rsidRPr="00FA14F5">
        <w:rPr>
          <w:rFonts w:ascii="Times New Roman" w:hAnsi="Times New Roman" w:cs="Times New Roman"/>
          <w:sz w:val="28"/>
          <w:szCs w:val="28"/>
        </w:rPr>
        <w:lastRenderedPageBreak/>
        <w:t xml:space="preserve">предоставляющими государственные услуги, и органами, предоставляющими муниципальные услуги, в соответствии с </w:t>
      </w:r>
      <w:hyperlink r:id="rId30" w:history="1">
        <w:r w:rsidR="00B86E32" w:rsidRPr="00FA14F5">
          <w:rPr>
            <w:rStyle w:val="a3"/>
            <w:rFonts w:ascii="Times New Roman" w:hAnsi="Times New Roman" w:cs="Times New Roman"/>
            <w:color w:val="auto"/>
            <w:sz w:val="28"/>
            <w:szCs w:val="28"/>
            <w:u w:val="none"/>
          </w:rPr>
          <w:t>требованиями</w:t>
        </w:r>
      </w:hyperlink>
      <w:r w:rsidR="00B86E32" w:rsidRPr="00FA14F5">
        <w:rPr>
          <w:rFonts w:ascii="Times New Roman" w:hAnsi="Times New Roman" w:cs="Times New Roman"/>
          <w:sz w:val="28"/>
          <w:szCs w:val="28"/>
        </w:rPr>
        <w:t>, установленными Правительством Российской Федерации;</w:t>
      </w:r>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9</w:t>
      </w:r>
      <w:r w:rsidR="00B86E32" w:rsidRPr="00FA14F5">
        <w:rPr>
          <w:rFonts w:ascii="Times New Roman" w:hAnsi="Times New Roman" w:cs="Times New Roman"/>
          <w:sz w:val="28"/>
          <w:szCs w:val="28"/>
        </w:rPr>
        <w:t>)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w:t>
      </w:r>
      <w:proofErr w:type="gramEnd"/>
      <w:r w:rsidR="00B86E32" w:rsidRPr="00FA14F5">
        <w:rPr>
          <w:rFonts w:ascii="Times New Roman" w:hAnsi="Times New Roman" w:cs="Times New Roman"/>
          <w:sz w:val="28"/>
          <w:szCs w:val="28"/>
        </w:rPr>
        <w:t xml:space="preserve"> </w:t>
      </w:r>
      <w:hyperlink r:id="rId31" w:history="1">
        <w:r w:rsidR="00B86E32" w:rsidRPr="00FA14F5">
          <w:rPr>
            <w:rStyle w:val="a3"/>
            <w:rFonts w:ascii="Times New Roman" w:hAnsi="Times New Roman" w:cs="Times New Roman"/>
            <w:color w:val="auto"/>
            <w:sz w:val="28"/>
            <w:szCs w:val="28"/>
            <w:u w:val="none"/>
          </w:rPr>
          <w:t>требованиями</w:t>
        </w:r>
      </w:hyperlink>
      <w:r w:rsidR="00B86E32" w:rsidRPr="00FA14F5">
        <w:rPr>
          <w:rFonts w:ascii="Times New Roman" w:hAnsi="Times New Roman" w:cs="Times New Roman"/>
          <w:sz w:val="28"/>
          <w:szCs w:val="28"/>
        </w:rPr>
        <w:t xml:space="preserve">, установленными Правительством Российской Федерации. </w:t>
      </w:r>
      <w:proofErr w:type="gramStart"/>
      <w:r w:rsidR="00B86E32" w:rsidRPr="00FA14F5">
        <w:rPr>
          <w:rFonts w:ascii="Times New Roman" w:hAnsi="Times New Roman" w:cs="Times New Roman"/>
          <w:sz w:val="28"/>
          <w:szCs w:val="28"/>
        </w:rPr>
        <w:t xml:space="preserve">Если иное не предусмотрено </w:t>
      </w:r>
      <w:hyperlink r:id="rId32" w:history="1">
        <w:r w:rsidR="00B86E32" w:rsidRPr="00FA14F5">
          <w:rPr>
            <w:rStyle w:val="a3"/>
            <w:rFonts w:ascii="Times New Roman" w:hAnsi="Times New Roman" w:cs="Times New Roman"/>
            <w:color w:val="auto"/>
            <w:sz w:val="28"/>
            <w:szCs w:val="28"/>
            <w:u w:val="none"/>
          </w:rPr>
          <w:t>правилами</w:t>
        </w:r>
      </w:hyperlink>
      <w:r w:rsidR="00B86E32" w:rsidRPr="00FA14F5">
        <w:rPr>
          <w:rFonts w:ascii="Times New Roman" w:hAnsi="Times New Roman" w:cs="Times New Roman"/>
          <w:sz w:val="28"/>
          <w:szCs w:val="28"/>
        </w:rPr>
        <w:t xml:space="preserve">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roofErr w:type="gramEnd"/>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10</w:t>
      </w:r>
      <w:r w:rsidR="00B86E32" w:rsidRPr="00FA14F5">
        <w:rPr>
          <w:rFonts w:ascii="Times New Roman" w:hAnsi="Times New Roman" w:cs="Times New Roman"/>
          <w:sz w:val="28"/>
          <w:szCs w:val="28"/>
        </w:rPr>
        <w:t>) прием денежных средств от заявителей в счет платы за предоставление государственных и муниципальных услуг и уплаты иных платежей в бюджеты бюджетной системы Российской Федерации в случаях, предусмотренных федеральными законами;</w:t>
      </w:r>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11</w:t>
      </w:r>
      <w:r w:rsidR="00B86E32" w:rsidRPr="00FA14F5">
        <w:rPr>
          <w:rFonts w:ascii="Times New Roman" w:hAnsi="Times New Roman" w:cs="Times New Roman"/>
          <w:sz w:val="28"/>
          <w:szCs w:val="28"/>
        </w:rPr>
        <w:t>) иные функции, установленные нормативными правовыми актами и соглашениями о взаимодействии.</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При реализации своих функций МФЦ не вправе требовать от заявителя:</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w:t>
      </w:r>
      <w:proofErr w:type="gramEnd"/>
      <w:r w:rsidRPr="00FA14F5">
        <w:rPr>
          <w:rFonts w:ascii="Times New Roman" w:hAnsi="Times New Roman" w:cs="Times New Roman"/>
          <w:sz w:val="28"/>
          <w:szCs w:val="28"/>
        </w:rPr>
        <w:t xml:space="preserve"> правовыми актами, за исключением документов, включенных в определенный </w:t>
      </w:r>
      <w:hyperlink r:id="rId33" w:history="1">
        <w:r w:rsidRPr="00FA14F5">
          <w:rPr>
            <w:rStyle w:val="a3"/>
            <w:rFonts w:ascii="Times New Roman" w:hAnsi="Times New Roman" w:cs="Times New Roman"/>
            <w:color w:val="auto"/>
            <w:sz w:val="28"/>
            <w:szCs w:val="28"/>
            <w:u w:val="none"/>
          </w:rPr>
          <w:t>частью 6 статьи 7</w:t>
        </w:r>
      </w:hyperlink>
      <w:r w:rsidRPr="00FA14F5">
        <w:rPr>
          <w:rFonts w:ascii="Times New Roman" w:hAnsi="Times New Roman" w:cs="Times New Roman"/>
          <w:sz w:val="28"/>
          <w:szCs w:val="28"/>
        </w:rPr>
        <w:t xml:space="preserve"> настоящего Федерального закона перечень </w:t>
      </w:r>
      <w:r w:rsidRPr="00FA14F5">
        <w:rPr>
          <w:rFonts w:ascii="Times New Roman" w:hAnsi="Times New Roman" w:cs="Times New Roman"/>
          <w:sz w:val="28"/>
          <w:szCs w:val="28"/>
        </w:rPr>
        <w:lastRenderedPageBreak/>
        <w:t>документов. Заявитель вправе представить указанные документы и информацию по собственной инициативе;</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34" w:history="1">
        <w:r w:rsidRPr="00FA14F5">
          <w:rPr>
            <w:rStyle w:val="a3"/>
            <w:rFonts w:ascii="Times New Roman" w:hAnsi="Times New Roman" w:cs="Times New Roman"/>
            <w:color w:val="auto"/>
            <w:sz w:val="28"/>
            <w:szCs w:val="28"/>
            <w:u w:val="none"/>
          </w:rPr>
          <w:t>части 1 статьи 9</w:t>
        </w:r>
      </w:hyperlink>
      <w:r w:rsidRPr="00FA14F5">
        <w:rPr>
          <w:rFonts w:ascii="Times New Roman" w:hAnsi="Times New Roman" w:cs="Times New Roman"/>
          <w:sz w:val="28"/>
          <w:szCs w:val="28"/>
        </w:rPr>
        <w:t xml:space="preserve"> настоящего Федерального закона, и получения документов и информации, предоставляемых в результате предоставления таких услуг;</w:t>
      </w:r>
      <w:proofErr w:type="gramEnd"/>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35" w:history="1">
        <w:r w:rsidRPr="00FA14F5">
          <w:rPr>
            <w:rStyle w:val="a3"/>
            <w:rFonts w:ascii="Times New Roman" w:hAnsi="Times New Roman" w:cs="Times New Roman"/>
            <w:color w:val="auto"/>
            <w:sz w:val="28"/>
            <w:szCs w:val="28"/>
            <w:u w:val="none"/>
          </w:rPr>
          <w:t>пунктом 4 части 1 статьи 7</w:t>
        </w:r>
      </w:hyperlink>
      <w:r w:rsidRPr="00FA14F5">
        <w:rPr>
          <w:rFonts w:ascii="Times New Roman" w:hAnsi="Times New Roman" w:cs="Times New Roman"/>
          <w:sz w:val="28"/>
          <w:szCs w:val="28"/>
        </w:rPr>
        <w:t xml:space="preserve"> настоящего Федерального закона. Данное положение в части первоначального отказа в предоставлении государственной или муниципальной услуги применяется в случае, если на многофункциональный центр возложена функция по предоставлению соответствующих государственных или муниципальных услуг в полном объеме в порядке, определенном </w:t>
      </w:r>
      <w:hyperlink r:id="rId36" w:history="1">
        <w:r w:rsidRPr="00FA14F5">
          <w:rPr>
            <w:rStyle w:val="a3"/>
            <w:rFonts w:ascii="Times New Roman" w:hAnsi="Times New Roman" w:cs="Times New Roman"/>
            <w:color w:val="auto"/>
            <w:sz w:val="28"/>
            <w:szCs w:val="28"/>
            <w:u w:val="none"/>
          </w:rPr>
          <w:t>частью 1.3</w:t>
        </w:r>
      </w:hyperlink>
      <w:r w:rsidRPr="00FA14F5">
        <w:rPr>
          <w:rFonts w:ascii="Times New Roman" w:hAnsi="Times New Roman" w:cs="Times New Roman"/>
          <w:sz w:val="28"/>
          <w:szCs w:val="28"/>
        </w:rPr>
        <w:t xml:space="preserve"> статьи 16 настоящего Федерального закона.</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При реализации своих функций в соответствии с соглашениями о взаимодействии МФЦ </w:t>
      </w:r>
      <w:proofErr w:type="gramStart"/>
      <w:r w:rsidRPr="00FA14F5">
        <w:rPr>
          <w:rFonts w:ascii="Times New Roman" w:hAnsi="Times New Roman" w:cs="Times New Roman"/>
          <w:sz w:val="28"/>
          <w:szCs w:val="28"/>
        </w:rPr>
        <w:t>обязан</w:t>
      </w:r>
      <w:proofErr w:type="gramEnd"/>
      <w:r w:rsidRPr="00FA14F5">
        <w:rPr>
          <w:rFonts w:ascii="Times New Roman" w:hAnsi="Times New Roman" w:cs="Times New Roman"/>
          <w:sz w:val="28"/>
          <w:szCs w:val="28"/>
        </w:rPr>
        <w:t>:</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roofErr w:type="gramEnd"/>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2) обеспечивать защиту информации, доступ к которой ограничен в соответствии с федеральным </w:t>
      </w:r>
      <w:hyperlink r:id="rId37" w:history="1">
        <w:r w:rsidRPr="00FA14F5">
          <w:rPr>
            <w:rStyle w:val="a3"/>
            <w:rFonts w:ascii="Times New Roman" w:hAnsi="Times New Roman" w:cs="Times New Roman"/>
            <w:color w:val="auto"/>
            <w:sz w:val="28"/>
            <w:szCs w:val="28"/>
            <w:u w:val="none"/>
          </w:rPr>
          <w:t>законом</w:t>
        </w:r>
      </w:hyperlink>
      <w:r w:rsidRPr="00FA14F5">
        <w:rPr>
          <w:rFonts w:ascii="Times New Roman" w:hAnsi="Times New Roman" w:cs="Times New Roman"/>
          <w:sz w:val="28"/>
          <w:szCs w:val="28"/>
        </w:rPr>
        <w:t>, а также соблюдать режим обработки и использования персональных данных;</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3) при приеме запросов о предоставлении государственных или муниципальных услуг либо комплексных запросов и выдаче </w:t>
      </w:r>
      <w:hyperlink r:id="rId38" w:history="1">
        <w:r w:rsidRPr="00FA14F5">
          <w:rPr>
            <w:rStyle w:val="a3"/>
            <w:rFonts w:ascii="Times New Roman" w:hAnsi="Times New Roman" w:cs="Times New Roman"/>
            <w:color w:val="auto"/>
            <w:sz w:val="28"/>
            <w:szCs w:val="28"/>
            <w:u w:val="none"/>
          </w:rPr>
          <w:t>документов</w:t>
        </w:r>
      </w:hyperlink>
      <w:r w:rsidRPr="00FA14F5">
        <w:rPr>
          <w:rFonts w:ascii="Times New Roman" w:hAnsi="Times New Roman" w:cs="Times New Roman"/>
          <w:sz w:val="28"/>
          <w:szCs w:val="28"/>
        </w:rP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4</w:t>
      </w:r>
      <w:r w:rsidR="00B86E32" w:rsidRPr="00FA14F5">
        <w:rPr>
          <w:rFonts w:ascii="Times New Roman" w:hAnsi="Times New Roman" w:cs="Times New Roman"/>
          <w:sz w:val="28"/>
          <w:szCs w:val="28"/>
        </w:rPr>
        <w:t>) соблюдать требования соглашений о взаимодействии;</w:t>
      </w:r>
    </w:p>
    <w:p w:rsidR="00B86E32" w:rsidRPr="00FA14F5" w:rsidRDefault="00204438"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5</w:t>
      </w:r>
      <w:r w:rsidR="00B86E32" w:rsidRPr="00FA14F5">
        <w:rPr>
          <w:rFonts w:ascii="Times New Roman" w:hAnsi="Times New Roman" w:cs="Times New Roman"/>
          <w:sz w:val="28"/>
          <w:szCs w:val="28"/>
        </w:rPr>
        <w:t xml:space="preserve">)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r:id="rId39" w:history="1">
        <w:r w:rsidR="00B86E32" w:rsidRPr="00FA14F5">
          <w:rPr>
            <w:rStyle w:val="a3"/>
            <w:rFonts w:ascii="Times New Roman" w:hAnsi="Times New Roman" w:cs="Times New Roman"/>
            <w:color w:val="auto"/>
            <w:sz w:val="28"/>
            <w:szCs w:val="28"/>
            <w:u w:val="none"/>
          </w:rPr>
          <w:t>частью 1 статьи 1</w:t>
        </w:r>
      </w:hyperlink>
      <w:r w:rsidR="00B86E32" w:rsidRPr="00FA14F5">
        <w:rPr>
          <w:rFonts w:ascii="Times New Roman" w:hAnsi="Times New Roman" w:cs="Times New Roman"/>
          <w:sz w:val="28"/>
          <w:szCs w:val="28"/>
        </w:rPr>
        <w:t xml:space="preserve"> настоящего </w:t>
      </w:r>
      <w:r w:rsidR="00B86E32" w:rsidRPr="00FA14F5">
        <w:rPr>
          <w:rFonts w:ascii="Times New Roman" w:hAnsi="Times New Roman" w:cs="Times New Roman"/>
          <w:sz w:val="28"/>
          <w:szCs w:val="28"/>
        </w:rPr>
        <w:lastRenderedPageBreak/>
        <w:t>Федерального закона государственных и муниципальных услуг, в соответствии с соглашениями о взаимодействии, нормативными правовыми актами.</w:t>
      </w:r>
    </w:p>
    <w:p w:rsidR="00D36678" w:rsidRPr="00FA14F5" w:rsidRDefault="00D36678" w:rsidP="00D36678">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2.19. При предоставлении муниципальных услуг в электронной форме осуществляются:</w:t>
      </w:r>
    </w:p>
    <w:p w:rsidR="00D36678" w:rsidRPr="00FA14F5" w:rsidRDefault="00D36678" w:rsidP="00D36678">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муниципальных услугах;</w:t>
      </w:r>
    </w:p>
    <w:p w:rsidR="00D36678" w:rsidRPr="00FA14F5" w:rsidRDefault="00D36678" w:rsidP="00D3667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2) подача запроса о предоставлении муниципальной услуги и иных документов, необходимых для предоставления муниципальной услуги, и прием такого запроса о предоставлении муниципальной услуги и документов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w:t>
      </w:r>
      <w:proofErr w:type="gramEnd"/>
      <w:r w:rsidRPr="00FA14F5">
        <w:rPr>
          <w:rFonts w:ascii="Times New Roman" w:hAnsi="Times New Roman" w:cs="Times New Roman"/>
          <w:sz w:val="28"/>
          <w:szCs w:val="28"/>
        </w:rPr>
        <w:t xml:space="preserve"> и (или) региональных порталов государственных и муниципальных услуг;</w:t>
      </w:r>
    </w:p>
    <w:p w:rsidR="00D36678" w:rsidRPr="00FA14F5" w:rsidRDefault="00D36678" w:rsidP="00D36678">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3) получение заявителем сведений о ходе выполнения запроса о предоставлении государственной или муниципальной услуги;</w:t>
      </w:r>
    </w:p>
    <w:p w:rsidR="00D36678" w:rsidRPr="00FA14F5" w:rsidRDefault="00D36678" w:rsidP="00D36678">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w:t>
      </w:r>
      <w:hyperlink r:id="rId40" w:history="1">
        <w:r w:rsidRPr="00FA14F5">
          <w:rPr>
            <w:rStyle w:val="a3"/>
            <w:rFonts w:ascii="Times New Roman" w:hAnsi="Times New Roman" w:cs="Times New Roman"/>
            <w:color w:val="auto"/>
            <w:sz w:val="28"/>
            <w:szCs w:val="28"/>
            <w:u w:val="none"/>
          </w:rPr>
          <w:t>частью 1 статьи 1</w:t>
        </w:r>
      </w:hyperlink>
      <w:r w:rsidRPr="00FA14F5">
        <w:rPr>
          <w:rFonts w:ascii="Times New Roman" w:hAnsi="Times New Roman" w:cs="Times New Roman"/>
          <w:sz w:val="28"/>
          <w:szCs w:val="28"/>
        </w:rPr>
        <w:t xml:space="preserve"> Федерального закона от 27.07.2010 N 210-ФЗ государственных и муниципальных услуг;</w:t>
      </w:r>
    </w:p>
    <w:p w:rsidR="00D36678" w:rsidRPr="00FA14F5" w:rsidRDefault="00D36678" w:rsidP="00D36678">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5) получение заявителем результата предоставления государственной или муниципальной услуги, если иное не установлено федеральным законом;</w:t>
      </w:r>
    </w:p>
    <w:p w:rsidR="00B86E32" w:rsidRPr="00FA14F5" w:rsidRDefault="00D36678" w:rsidP="00D36678">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6) иные действия, необходимые для предоставления государственной или муниципальной услуги</w:t>
      </w:r>
      <w:proofErr w:type="gramStart"/>
      <w:r w:rsidRPr="00FA14F5">
        <w:rPr>
          <w:rFonts w:ascii="Times New Roman" w:hAnsi="Times New Roman" w:cs="Times New Roman"/>
          <w:sz w:val="28"/>
          <w:szCs w:val="28"/>
        </w:rPr>
        <w:t>.»</w:t>
      </w:r>
      <w:r w:rsidR="00204438" w:rsidRPr="00FA14F5">
        <w:rPr>
          <w:rFonts w:ascii="Times New Roman" w:hAnsi="Times New Roman" w:cs="Times New Roman"/>
          <w:sz w:val="28"/>
          <w:szCs w:val="28"/>
        </w:rPr>
        <w:t xml:space="preserve"> </w:t>
      </w:r>
      <w:proofErr w:type="gramEnd"/>
    </w:p>
    <w:p w:rsidR="00B86E32" w:rsidRPr="00FA14F5" w:rsidRDefault="00B86E32" w:rsidP="00A808D1">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1.</w:t>
      </w:r>
      <w:r w:rsidR="00206B3D" w:rsidRPr="00FA14F5">
        <w:rPr>
          <w:rFonts w:ascii="Times New Roman" w:hAnsi="Times New Roman" w:cs="Times New Roman"/>
          <w:sz w:val="28"/>
          <w:szCs w:val="28"/>
        </w:rPr>
        <w:t>6</w:t>
      </w:r>
      <w:r w:rsidRPr="00FA14F5">
        <w:rPr>
          <w:rFonts w:ascii="Times New Roman" w:hAnsi="Times New Roman" w:cs="Times New Roman"/>
          <w:sz w:val="28"/>
          <w:szCs w:val="28"/>
        </w:rPr>
        <w:t>.  Пункт 2.</w:t>
      </w:r>
      <w:r w:rsidR="00F31B2E" w:rsidRPr="00FA14F5">
        <w:rPr>
          <w:rFonts w:ascii="Times New Roman" w:hAnsi="Times New Roman" w:cs="Times New Roman"/>
          <w:sz w:val="28"/>
          <w:szCs w:val="28"/>
        </w:rPr>
        <w:t>9</w:t>
      </w:r>
      <w:r w:rsidRPr="00FA14F5">
        <w:rPr>
          <w:rFonts w:ascii="Times New Roman" w:hAnsi="Times New Roman" w:cs="Times New Roman"/>
          <w:sz w:val="28"/>
          <w:szCs w:val="28"/>
        </w:rPr>
        <w:t>. изложить в новой редакции:</w:t>
      </w:r>
    </w:p>
    <w:p w:rsidR="00B86E32" w:rsidRPr="00FA14F5" w:rsidRDefault="00B86E32" w:rsidP="00A808D1">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«2.</w:t>
      </w:r>
      <w:r w:rsidR="00F31B2E" w:rsidRPr="00FA14F5">
        <w:rPr>
          <w:rFonts w:ascii="Times New Roman" w:hAnsi="Times New Roman" w:cs="Times New Roman"/>
          <w:sz w:val="28"/>
          <w:szCs w:val="28"/>
        </w:rPr>
        <w:t>9</w:t>
      </w:r>
      <w:r w:rsidRPr="00FA14F5">
        <w:rPr>
          <w:rFonts w:ascii="Times New Roman" w:hAnsi="Times New Roman" w:cs="Times New Roman"/>
          <w:sz w:val="28"/>
          <w:szCs w:val="28"/>
        </w:rPr>
        <w:t>. Отдел не вправе требовать от заявителя:</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41" w:history="1">
        <w:r w:rsidRPr="00FA14F5">
          <w:rPr>
            <w:rStyle w:val="a3"/>
            <w:rFonts w:ascii="Times New Roman" w:hAnsi="Times New Roman" w:cs="Times New Roman"/>
            <w:color w:val="auto"/>
            <w:sz w:val="28"/>
            <w:szCs w:val="28"/>
            <w:u w:val="none"/>
          </w:rPr>
          <w:t>частью 1 статьи 1</w:t>
        </w:r>
      </w:hyperlink>
      <w:r w:rsidRPr="00FA14F5">
        <w:rPr>
          <w:rFonts w:ascii="Times New Roman" w:hAnsi="Times New Roman" w:cs="Times New Roman"/>
          <w:sz w:val="28"/>
          <w:szCs w:val="28"/>
        </w:rPr>
        <w:t xml:space="preserve"> Федерального закона от 27.07.2010 N 210-ФЗ "Об</w:t>
      </w:r>
      <w:proofErr w:type="gramEnd"/>
      <w:r w:rsidRPr="00FA14F5">
        <w:rPr>
          <w:rFonts w:ascii="Times New Roman" w:hAnsi="Times New Roman" w:cs="Times New Roman"/>
          <w:sz w:val="28"/>
          <w:szCs w:val="28"/>
        </w:rPr>
        <w:t xml:space="preserve"> </w:t>
      </w:r>
      <w:proofErr w:type="gramStart"/>
      <w:r w:rsidRPr="00FA14F5">
        <w:rPr>
          <w:rFonts w:ascii="Times New Roman" w:hAnsi="Times New Roman" w:cs="Times New Roman"/>
          <w:sz w:val="28"/>
          <w:szCs w:val="28"/>
        </w:rPr>
        <w:t xml:space="preserve">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w:t>
      </w:r>
      <w:r w:rsidRPr="00FA14F5">
        <w:rPr>
          <w:rFonts w:ascii="Times New Roman" w:hAnsi="Times New Roman" w:cs="Times New Roman"/>
          <w:sz w:val="28"/>
          <w:szCs w:val="28"/>
        </w:rPr>
        <w:lastRenderedPageBreak/>
        <w:t xml:space="preserve">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42" w:history="1">
        <w:r w:rsidRPr="00FA14F5">
          <w:rPr>
            <w:rStyle w:val="a3"/>
            <w:rFonts w:ascii="Times New Roman" w:hAnsi="Times New Roman" w:cs="Times New Roman"/>
            <w:color w:val="auto"/>
            <w:sz w:val="28"/>
            <w:szCs w:val="28"/>
            <w:u w:val="none"/>
          </w:rPr>
          <w:t>частью 6</w:t>
        </w:r>
      </w:hyperlink>
      <w:r w:rsidRPr="00FA14F5">
        <w:rPr>
          <w:rFonts w:ascii="Times New Roman" w:hAnsi="Times New Roman" w:cs="Times New Roman"/>
          <w:sz w:val="28"/>
          <w:szCs w:val="28"/>
        </w:rPr>
        <w:t xml:space="preserve"> статьи 7 Федерального закона от 27.07.2010 N 210-ФЗ перечень документов.</w:t>
      </w:r>
      <w:proofErr w:type="gramEnd"/>
      <w:r w:rsidRPr="00FA14F5">
        <w:rPr>
          <w:rFonts w:ascii="Times New Roman" w:hAnsi="Times New Roman" w:cs="Times New Roman"/>
          <w:sz w:val="28"/>
          <w:szCs w:val="28"/>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43" w:history="1">
        <w:r w:rsidRPr="00FA14F5">
          <w:rPr>
            <w:rStyle w:val="a3"/>
            <w:rFonts w:ascii="Times New Roman" w:hAnsi="Times New Roman" w:cs="Times New Roman"/>
            <w:color w:val="auto"/>
            <w:sz w:val="28"/>
            <w:szCs w:val="28"/>
            <w:u w:val="none"/>
          </w:rPr>
          <w:t>части 1 статьи 9</w:t>
        </w:r>
      </w:hyperlink>
      <w:r w:rsidRPr="00FA14F5">
        <w:rPr>
          <w:rFonts w:ascii="Times New Roman" w:hAnsi="Times New Roman" w:cs="Times New Roman"/>
          <w:sz w:val="28"/>
          <w:szCs w:val="28"/>
        </w:rPr>
        <w:t xml:space="preserve"> Федерального закона от 27.07.2010 N 210-ФЗ;</w:t>
      </w:r>
      <w:proofErr w:type="gramEnd"/>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B86E32" w:rsidRPr="00FA14F5" w:rsidRDefault="00B86E32" w:rsidP="00A808D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14F5">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44" w:history="1">
        <w:r w:rsidRPr="00FA14F5">
          <w:rPr>
            <w:rStyle w:val="a3"/>
            <w:rFonts w:ascii="Times New Roman" w:hAnsi="Times New Roman" w:cs="Times New Roman"/>
            <w:color w:val="auto"/>
            <w:sz w:val="28"/>
            <w:szCs w:val="28"/>
            <w:u w:val="none"/>
          </w:rPr>
          <w:t>частью 1.1 статьи 16</w:t>
        </w:r>
      </w:hyperlink>
      <w:r w:rsidRPr="00FA14F5">
        <w:rPr>
          <w:rFonts w:ascii="Times New Roman" w:hAnsi="Times New Roman" w:cs="Times New Roman"/>
          <w:sz w:val="28"/>
          <w:szCs w:val="28"/>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FA14F5">
        <w:rPr>
          <w:rFonts w:ascii="Times New Roman" w:hAnsi="Times New Roman" w:cs="Times New Roman"/>
          <w:sz w:val="28"/>
          <w:szCs w:val="28"/>
        </w:rPr>
        <w:t xml:space="preserve"> </w:t>
      </w:r>
      <w:proofErr w:type="gramStart"/>
      <w:r w:rsidRPr="00FA14F5">
        <w:rPr>
          <w:rFonts w:ascii="Times New Roman" w:hAnsi="Times New Roman" w:cs="Times New Roman"/>
          <w:sz w:val="28"/>
          <w:szCs w:val="28"/>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w:t>
      </w:r>
      <w:r w:rsidRPr="00FA14F5">
        <w:rPr>
          <w:rFonts w:ascii="Times New Roman" w:hAnsi="Times New Roman" w:cs="Times New Roman"/>
          <w:sz w:val="28"/>
          <w:szCs w:val="28"/>
        </w:rPr>
        <w:lastRenderedPageBreak/>
        <w:t xml:space="preserve">муниципальной услуги, либо руководителя организации, предусмотренной </w:t>
      </w:r>
      <w:hyperlink r:id="rId45" w:history="1">
        <w:r w:rsidRPr="00FA14F5">
          <w:rPr>
            <w:rStyle w:val="a3"/>
            <w:rFonts w:ascii="Times New Roman" w:hAnsi="Times New Roman" w:cs="Times New Roman"/>
            <w:color w:val="auto"/>
            <w:sz w:val="28"/>
            <w:szCs w:val="28"/>
            <w:u w:val="none"/>
          </w:rPr>
          <w:t>частью 1.1 статьи 16</w:t>
        </w:r>
      </w:hyperlink>
      <w:r w:rsidRPr="00FA14F5">
        <w:rPr>
          <w:rFonts w:ascii="Times New Roman" w:hAnsi="Times New Roman" w:cs="Times New Roman"/>
          <w:sz w:val="28"/>
          <w:szCs w:val="28"/>
        </w:rPr>
        <w:t xml:space="preserve"> Федерального закона от 27.07.2010 N 210-ФЗ, уведомляется заявитель, а также приносятся извинения за доставленные неудобства.»</w:t>
      </w:r>
      <w:proofErr w:type="gramEnd"/>
    </w:p>
    <w:p w:rsidR="00A23860" w:rsidRPr="00FA14F5" w:rsidRDefault="00A23860" w:rsidP="00A2386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1.6. Пункт 2.8. исключить из текста Регламента.</w:t>
      </w:r>
    </w:p>
    <w:p w:rsidR="002B7B98" w:rsidRPr="00FA14F5" w:rsidRDefault="002B7B98" w:rsidP="00A2386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FA14F5">
        <w:rPr>
          <w:rFonts w:ascii="Times New Roman" w:hAnsi="Times New Roman" w:cs="Times New Roman"/>
          <w:sz w:val="28"/>
          <w:szCs w:val="28"/>
        </w:rPr>
        <w:t xml:space="preserve">2. Контроль исполнения </w:t>
      </w:r>
      <w:r w:rsidR="00AF6E29" w:rsidRPr="00FA14F5">
        <w:rPr>
          <w:rFonts w:ascii="Times New Roman" w:hAnsi="Times New Roman" w:cs="Times New Roman"/>
          <w:sz w:val="28"/>
          <w:szCs w:val="28"/>
        </w:rPr>
        <w:t>п</w:t>
      </w:r>
      <w:r w:rsidRPr="00FA14F5">
        <w:rPr>
          <w:rFonts w:ascii="Times New Roman" w:hAnsi="Times New Roman" w:cs="Times New Roman"/>
          <w:sz w:val="28"/>
          <w:szCs w:val="28"/>
        </w:rPr>
        <w:t xml:space="preserve">остановления возложить на </w:t>
      </w:r>
      <w:proofErr w:type="spellStart"/>
      <w:r w:rsidR="00A95CEE" w:rsidRPr="00FA14F5">
        <w:rPr>
          <w:rFonts w:ascii="Times New Roman" w:hAnsi="Times New Roman" w:cs="Times New Roman"/>
          <w:sz w:val="28"/>
          <w:szCs w:val="28"/>
        </w:rPr>
        <w:t>А.Н.Драчева</w:t>
      </w:r>
      <w:proofErr w:type="spellEnd"/>
      <w:r w:rsidR="00A95CEE" w:rsidRPr="00FA14F5">
        <w:rPr>
          <w:rFonts w:ascii="Times New Roman" w:hAnsi="Times New Roman" w:cs="Times New Roman"/>
          <w:sz w:val="28"/>
          <w:szCs w:val="28"/>
        </w:rPr>
        <w:t xml:space="preserve">, </w:t>
      </w:r>
      <w:r w:rsidRPr="00FA14F5">
        <w:rPr>
          <w:rFonts w:ascii="Times New Roman" w:hAnsi="Times New Roman" w:cs="Times New Roman"/>
          <w:sz w:val="28"/>
          <w:szCs w:val="28"/>
        </w:rPr>
        <w:t xml:space="preserve">заместителя </w:t>
      </w:r>
      <w:r w:rsidR="00CB0224" w:rsidRPr="00FA14F5">
        <w:rPr>
          <w:rFonts w:ascii="Times New Roman" w:hAnsi="Times New Roman" w:cs="Times New Roman"/>
          <w:sz w:val="28"/>
          <w:szCs w:val="28"/>
        </w:rPr>
        <w:t>главы района по сельскому хозяйству и имущественным отношени</w:t>
      </w:r>
      <w:r w:rsidR="00A95CEE" w:rsidRPr="00FA14F5">
        <w:rPr>
          <w:rFonts w:ascii="Times New Roman" w:hAnsi="Times New Roman" w:cs="Times New Roman"/>
          <w:sz w:val="28"/>
          <w:szCs w:val="28"/>
        </w:rPr>
        <w:t>я</w:t>
      </w:r>
      <w:r w:rsidR="00CB0224" w:rsidRPr="00FA14F5">
        <w:rPr>
          <w:rFonts w:ascii="Times New Roman" w:hAnsi="Times New Roman" w:cs="Times New Roman"/>
          <w:sz w:val="28"/>
          <w:szCs w:val="28"/>
        </w:rPr>
        <w:t>м</w:t>
      </w:r>
      <w:r w:rsidR="00A95CEE" w:rsidRPr="00FA14F5">
        <w:rPr>
          <w:rFonts w:ascii="Times New Roman" w:hAnsi="Times New Roman" w:cs="Times New Roman"/>
          <w:sz w:val="28"/>
          <w:szCs w:val="28"/>
        </w:rPr>
        <w:t>.</w:t>
      </w:r>
    </w:p>
    <w:p w:rsidR="00A95CEE" w:rsidRPr="00FA14F5" w:rsidRDefault="00B10E0E" w:rsidP="00A808D1">
      <w:pPr>
        <w:spacing w:after="0" w:line="0" w:lineRule="atLeast"/>
        <w:ind w:firstLine="709"/>
        <w:jc w:val="both"/>
        <w:rPr>
          <w:rFonts w:ascii="Times New Roman" w:eastAsia="Times New Roman" w:hAnsi="Times New Roman" w:cs="Times New Roman"/>
          <w:sz w:val="28"/>
          <w:szCs w:val="28"/>
        </w:rPr>
      </w:pPr>
      <w:r w:rsidRPr="00FA14F5">
        <w:rPr>
          <w:rFonts w:ascii="Times New Roman" w:eastAsia="Times New Roman" w:hAnsi="Times New Roman" w:cs="Times New Roman"/>
          <w:bCs/>
          <w:sz w:val="28"/>
          <w:szCs w:val="28"/>
        </w:rPr>
        <w:t xml:space="preserve"> 3</w:t>
      </w:r>
      <w:r w:rsidR="00A95CEE" w:rsidRPr="00FA14F5">
        <w:rPr>
          <w:rFonts w:ascii="Times New Roman" w:eastAsia="Times New Roman" w:hAnsi="Times New Roman" w:cs="Times New Roman"/>
          <w:bCs/>
          <w:sz w:val="28"/>
          <w:szCs w:val="28"/>
        </w:rPr>
        <w:t xml:space="preserve">. Постановление вступает в силу в день, следующий за днем его официального опубликования  </w:t>
      </w:r>
      <w:r w:rsidR="00A95CEE" w:rsidRPr="00FA14F5">
        <w:rPr>
          <w:rFonts w:ascii="Times New Roman" w:eastAsia="Times New Roman" w:hAnsi="Times New Roman" w:cs="Times New Roman"/>
          <w:sz w:val="28"/>
          <w:szCs w:val="28"/>
        </w:rPr>
        <w:t>в официальном печатном издании «Ведомости Шарыповского района» и подлежит размещению  на официальном сайте Шарыповского района в сети Интернет.</w:t>
      </w:r>
    </w:p>
    <w:p w:rsidR="00721ABF" w:rsidRPr="00FA14F5" w:rsidRDefault="00721ABF" w:rsidP="00A808D1">
      <w:pPr>
        <w:spacing w:after="0" w:line="0" w:lineRule="atLeast"/>
        <w:ind w:firstLine="709"/>
        <w:jc w:val="both"/>
        <w:rPr>
          <w:rFonts w:ascii="Times New Roman" w:eastAsia="Times New Roman" w:hAnsi="Times New Roman" w:cs="Times New Roman"/>
          <w:sz w:val="28"/>
          <w:szCs w:val="28"/>
        </w:rPr>
      </w:pPr>
    </w:p>
    <w:p w:rsidR="00A95CEE" w:rsidRPr="00FA14F5" w:rsidRDefault="00A95CEE" w:rsidP="00A808D1">
      <w:pPr>
        <w:spacing w:after="0" w:line="0" w:lineRule="atLeast"/>
        <w:ind w:firstLine="709"/>
        <w:jc w:val="both"/>
        <w:rPr>
          <w:rFonts w:ascii="Times New Roman" w:eastAsia="Times New Roman" w:hAnsi="Times New Roman" w:cs="Times New Roman"/>
          <w:sz w:val="28"/>
          <w:szCs w:val="28"/>
        </w:rPr>
      </w:pPr>
    </w:p>
    <w:p w:rsidR="00A95CEE" w:rsidRPr="00FA14F5" w:rsidRDefault="00A808D1" w:rsidP="00A808D1">
      <w:pPr>
        <w:spacing w:after="0" w:line="0" w:lineRule="atLeast"/>
        <w:jc w:val="both"/>
        <w:rPr>
          <w:rFonts w:ascii="Times New Roman" w:eastAsia="Times New Roman" w:hAnsi="Times New Roman" w:cs="Times New Roman"/>
          <w:sz w:val="28"/>
          <w:szCs w:val="28"/>
        </w:rPr>
      </w:pPr>
      <w:r w:rsidRPr="00FA14F5">
        <w:rPr>
          <w:rFonts w:ascii="Times New Roman" w:eastAsia="Times New Roman" w:hAnsi="Times New Roman" w:cs="Times New Roman"/>
          <w:sz w:val="28"/>
          <w:szCs w:val="28"/>
        </w:rPr>
        <w:t>Г</w:t>
      </w:r>
      <w:r w:rsidR="00A95CEE" w:rsidRPr="00FA14F5">
        <w:rPr>
          <w:rFonts w:ascii="Times New Roman" w:eastAsia="Times New Roman" w:hAnsi="Times New Roman" w:cs="Times New Roman"/>
          <w:sz w:val="28"/>
          <w:szCs w:val="28"/>
        </w:rPr>
        <w:t>лав</w:t>
      </w:r>
      <w:r w:rsidRPr="00FA14F5">
        <w:rPr>
          <w:rFonts w:ascii="Times New Roman" w:eastAsia="Times New Roman" w:hAnsi="Times New Roman" w:cs="Times New Roman"/>
          <w:sz w:val="28"/>
          <w:szCs w:val="28"/>
        </w:rPr>
        <w:t>а</w:t>
      </w:r>
      <w:r w:rsidR="00FA14F5">
        <w:rPr>
          <w:rFonts w:ascii="Times New Roman" w:eastAsia="Times New Roman" w:hAnsi="Times New Roman" w:cs="Times New Roman"/>
          <w:sz w:val="28"/>
          <w:szCs w:val="28"/>
        </w:rPr>
        <w:t xml:space="preserve">  </w:t>
      </w:r>
      <w:r w:rsidR="00A95CEE" w:rsidRPr="00FA14F5">
        <w:rPr>
          <w:rFonts w:ascii="Times New Roman" w:eastAsia="Times New Roman" w:hAnsi="Times New Roman" w:cs="Times New Roman"/>
          <w:sz w:val="28"/>
          <w:szCs w:val="28"/>
        </w:rPr>
        <w:t xml:space="preserve">района                                                         </w:t>
      </w:r>
      <w:r w:rsidR="00A85C22" w:rsidRPr="00FA14F5">
        <w:rPr>
          <w:rFonts w:ascii="Times New Roman" w:eastAsia="Times New Roman" w:hAnsi="Times New Roman" w:cs="Times New Roman"/>
          <w:sz w:val="28"/>
          <w:szCs w:val="28"/>
        </w:rPr>
        <w:t xml:space="preserve">    </w:t>
      </w:r>
      <w:r w:rsidR="00A95CEE" w:rsidRPr="00FA14F5">
        <w:rPr>
          <w:rFonts w:ascii="Times New Roman" w:eastAsia="Times New Roman" w:hAnsi="Times New Roman" w:cs="Times New Roman"/>
          <w:sz w:val="28"/>
          <w:szCs w:val="28"/>
        </w:rPr>
        <w:t xml:space="preserve"> </w:t>
      </w:r>
      <w:r w:rsidRPr="00FA14F5">
        <w:rPr>
          <w:rFonts w:ascii="Times New Roman" w:eastAsia="Times New Roman" w:hAnsi="Times New Roman" w:cs="Times New Roman"/>
          <w:sz w:val="28"/>
          <w:szCs w:val="28"/>
        </w:rPr>
        <w:t xml:space="preserve">   </w:t>
      </w:r>
      <w:r w:rsidR="00AF6E29" w:rsidRPr="00FA14F5">
        <w:rPr>
          <w:rFonts w:ascii="Times New Roman" w:eastAsia="Times New Roman" w:hAnsi="Times New Roman" w:cs="Times New Roman"/>
          <w:sz w:val="28"/>
          <w:szCs w:val="28"/>
        </w:rPr>
        <w:t xml:space="preserve">                   </w:t>
      </w:r>
      <w:r w:rsidR="00FA14F5">
        <w:rPr>
          <w:rFonts w:ascii="Times New Roman" w:eastAsia="Times New Roman" w:hAnsi="Times New Roman" w:cs="Times New Roman"/>
          <w:sz w:val="28"/>
          <w:szCs w:val="28"/>
        </w:rPr>
        <w:t xml:space="preserve">       </w:t>
      </w:r>
      <w:proofErr w:type="spellStart"/>
      <w:r w:rsidRPr="00FA14F5">
        <w:rPr>
          <w:rFonts w:ascii="Times New Roman" w:eastAsia="Times New Roman" w:hAnsi="Times New Roman" w:cs="Times New Roman"/>
          <w:sz w:val="28"/>
          <w:szCs w:val="28"/>
        </w:rPr>
        <w:t>Г.В.Качаев</w:t>
      </w:r>
      <w:proofErr w:type="spellEnd"/>
    </w:p>
    <w:p w:rsidR="002B7B98" w:rsidRPr="00FA14F5" w:rsidRDefault="002B7B98" w:rsidP="00A808D1">
      <w:pPr>
        <w:pStyle w:val="ConsPlusTitle"/>
        <w:widowControl/>
        <w:ind w:firstLine="709"/>
        <w:jc w:val="center"/>
        <w:rPr>
          <w:b w:val="0"/>
          <w:sz w:val="28"/>
          <w:szCs w:val="28"/>
        </w:rPr>
      </w:pPr>
    </w:p>
    <w:p w:rsidR="002B7B98" w:rsidRPr="00FA14F5" w:rsidRDefault="002B7B98" w:rsidP="00A808D1">
      <w:pPr>
        <w:pStyle w:val="ConsPlusTitle"/>
        <w:widowControl/>
        <w:ind w:firstLine="709"/>
        <w:jc w:val="center"/>
        <w:rPr>
          <w:b w:val="0"/>
          <w:sz w:val="28"/>
          <w:szCs w:val="28"/>
        </w:rPr>
      </w:pPr>
    </w:p>
    <w:p w:rsidR="002B7B98" w:rsidRPr="00FA14F5" w:rsidRDefault="002B7B98" w:rsidP="00A808D1">
      <w:pPr>
        <w:pStyle w:val="ConsPlusTitle"/>
        <w:widowControl/>
        <w:ind w:firstLine="709"/>
        <w:jc w:val="center"/>
        <w:rPr>
          <w:b w:val="0"/>
          <w:sz w:val="28"/>
          <w:szCs w:val="28"/>
        </w:rPr>
      </w:pPr>
    </w:p>
    <w:p w:rsidR="002B7B98" w:rsidRPr="00FA14F5" w:rsidRDefault="002B7B98" w:rsidP="00A808D1">
      <w:pPr>
        <w:pStyle w:val="ConsPlusTitle"/>
        <w:widowControl/>
        <w:ind w:firstLine="709"/>
        <w:jc w:val="center"/>
        <w:rPr>
          <w:b w:val="0"/>
          <w:sz w:val="28"/>
          <w:szCs w:val="28"/>
        </w:rPr>
      </w:pPr>
    </w:p>
    <w:p w:rsidR="002B7B98" w:rsidRPr="00FA14F5" w:rsidRDefault="002B7B98" w:rsidP="00A808D1">
      <w:pPr>
        <w:pStyle w:val="ConsPlusTitle"/>
        <w:widowControl/>
        <w:ind w:firstLine="709"/>
        <w:jc w:val="center"/>
        <w:rPr>
          <w:b w:val="0"/>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A95CEE" w:rsidRPr="00FA14F5" w:rsidRDefault="00A95CEE"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A95CEE" w:rsidRPr="00FA14F5" w:rsidRDefault="00A95CEE"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2B7B98" w:rsidRPr="00FA14F5" w:rsidRDefault="002B7B98"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C25372" w:rsidRPr="00FA14F5" w:rsidRDefault="00C25372"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C25372" w:rsidRPr="00FA14F5" w:rsidRDefault="00C25372"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p w:rsidR="00C25372" w:rsidRPr="00FA14F5" w:rsidRDefault="00C25372" w:rsidP="00A808D1">
      <w:pPr>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rPr>
      </w:pPr>
    </w:p>
    <w:sectPr w:rsidR="00C25372" w:rsidRPr="00FA14F5" w:rsidSect="00B32E5F">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1AF"/>
    <w:rsid w:val="00033745"/>
    <w:rsid w:val="00066C8B"/>
    <w:rsid w:val="000E61AF"/>
    <w:rsid w:val="000F5737"/>
    <w:rsid w:val="001430DE"/>
    <w:rsid w:val="00177DE7"/>
    <w:rsid w:val="001D1735"/>
    <w:rsid w:val="001F1196"/>
    <w:rsid w:val="00204438"/>
    <w:rsid w:val="00206B3D"/>
    <w:rsid w:val="00232F3B"/>
    <w:rsid w:val="00282EF1"/>
    <w:rsid w:val="002B7B98"/>
    <w:rsid w:val="002C1679"/>
    <w:rsid w:val="002C41C2"/>
    <w:rsid w:val="00317C85"/>
    <w:rsid w:val="00336EDC"/>
    <w:rsid w:val="003C5634"/>
    <w:rsid w:val="00423D7C"/>
    <w:rsid w:val="004C1B8E"/>
    <w:rsid w:val="005026D3"/>
    <w:rsid w:val="00541D76"/>
    <w:rsid w:val="00551CD9"/>
    <w:rsid w:val="005E4BF7"/>
    <w:rsid w:val="005F1B62"/>
    <w:rsid w:val="00600468"/>
    <w:rsid w:val="00623319"/>
    <w:rsid w:val="00640D26"/>
    <w:rsid w:val="006E7BB6"/>
    <w:rsid w:val="00721ABF"/>
    <w:rsid w:val="007378A1"/>
    <w:rsid w:val="00794677"/>
    <w:rsid w:val="007B2E9E"/>
    <w:rsid w:val="008348D0"/>
    <w:rsid w:val="0089697F"/>
    <w:rsid w:val="00951644"/>
    <w:rsid w:val="00972EE8"/>
    <w:rsid w:val="00997C89"/>
    <w:rsid w:val="009B17FB"/>
    <w:rsid w:val="009C3D8B"/>
    <w:rsid w:val="009F1111"/>
    <w:rsid w:val="00A23860"/>
    <w:rsid w:val="00A42426"/>
    <w:rsid w:val="00A808D1"/>
    <w:rsid w:val="00A85C22"/>
    <w:rsid w:val="00A95CEE"/>
    <w:rsid w:val="00AA6BC8"/>
    <w:rsid w:val="00AC60B5"/>
    <w:rsid w:val="00AD67D2"/>
    <w:rsid w:val="00AD7285"/>
    <w:rsid w:val="00AF6E29"/>
    <w:rsid w:val="00B10E0E"/>
    <w:rsid w:val="00B26BED"/>
    <w:rsid w:val="00B32E5F"/>
    <w:rsid w:val="00B86E32"/>
    <w:rsid w:val="00BC4B6F"/>
    <w:rsid w:val="00BE1F8F"/>
    <w:rsid w:val="00BE5983"/>
    <w:rsid w:val="00BE5D2F"/>
    <w:rsid w:val="00C13570"/>
    <w:rsid w:val="00C25372"/>
    <w:rsid w:val="00C6643F"/>
    <w:rsid w:val="00CA00E0"/>
    <w:rsid w:val="00CB0224"/>
    <w:rsid w:val="00CF5A9D"/>
    <w:rsid w:val="00D11A56"/>
    <w:rsid w:val="00D36678"/>
    <w:rsid w:val="00DB2AED"/>
    <w:rsid w:val="00DC287C"/>
    <w:rsid w:val="00DE7994"/>
    <w:rsid w:val="00E36E51"/>
    <w:rsid w:val="00E635D6"/>
    <w:rsid w:val="00EC67EB"/>
    <w:rsid w:val="00EE4326"/>
    <w:rsid w:val="00F1657D"/>
    <w:rsid w:val="00F31B2E"/>
    <w:rsid w:val="00F838AB"/>
    <w:rsid w:val="00FA14F5"/>
    <w:rsid w:val="00FC3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51CD9"/>
    <w:rPr>
      <w:color w:val="0000FF" w:themeColor="hyperlink"/>
      <w:u w:val="single"/>
    </w:rPr>
  </w:style>
  <w:style w:type="paragraph" w:customStyle="1" w:styleId="ConsPlusTitle">
    <w:name w:val="ConsPlusTitle"/>
    <w:rsid w:val="002B7B98"/>
    <w:pPr>
      <w:widowControl w:val="0"/>
      <w:autoSpaceDE w:val="0"/>
      <w:autoSpaceDN w:val="0"/>
      <w:adjustRightInd w:val="0"/>
      <w:spacing w:after="0" w:line="240" w:lineRule="auto"/>
    </w:pPr>
    <w:rPr>
      <w:rFonts w:ascii="Times New Roman" w:eastAsia="Times New Roman" w:hAnsi="Times New Roman" w:cs="Times New Roman"/>
      <w:b/>
      <w:bCs/>
    </w:rPr>
  </w:style>
  <w:style w:type="paragraph" w:styleId="a4">
    <w:name w:val="Balloon Text"/>
    <w:basedOn w:val="a"/>
    <w:link w:val="a5"/>
    <w:uiPriority w:val="99"/>
    <w:semiHidden/>
    <w:unhideWhenUsed/>
    <w:rsid w:val="002B7B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7B98"/>
    <w:rPr>
      <w:rFonts w:ascii="Tahoma" w:hAnsi="Tahoma" w:cs="Tahoma"/>
      <w:sz w:val="16"/>
      <w:szCs w:val="16"/>
    </w:rPr>
  </w:style>
  <w:style w:type="paragraph" w:customStyle="1" w:styleId="ConsPlusNormal">
    <w:name w:val="ConsPlusNormal"/>
    <w:rsid w:val="002B7B98"/>
    <w:pPr>
      <w:widowControl w:val="0"/>
      <w:autoSpaceDE w:val="0"/>
      <w:autoSpaceDN w:val="0"/>
      <w:spacing w:after="0" w:line="240" w:lineRule="auto"/>
    </w:pPr>
    <w:rPr>
      <w:rFonts w:ascii="Calibri" w:eastAsia="Times New Roman" w:hAnsi="Calibri" w:cs="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51CD9"/>
    <w:rPr>
      <w:color w:val="0000FF" w:themeColor="hyperlink"/>
      <w:u w:val="single"/>
    </w:rPr>
  </w:style>
  <w:style w:type="paragraph" w:customStyle="1" w:styleId="ConsPlusTitle">
    <w:name w:val="ConsPlusTitle"/>
    <w:rsid w:val="002B7B98"/>
    <w:pPr>
      <w:widowControl w:val="0"/>
      <w:autoSpaceDE w:val="0"/>
      <w:autoSpaceDN w:val="0"/>
      <w:adjustRightInd w:val="0"/>
      <w:spacing w:after="0" w:line="240" w:lineRule="auto"/>
    </w:pPr>
    <w:rPr>
      <w:rFonts w:ascii="Times New Roman" w:eastAsia="Times New Roman" w:hAnsi="Times New Roman" w:cs="Times New Roman"/>
      <w:b/>
      <w:bCs/>
    </w:rPr>
  </w:style>
  <w:style w:type="paragraph" w:styleId="a4">
    <w:name w:val="Balloon Text"/>
    <w:basedOn w:val="a"/>
    <w:link w:val="a5"/>
    <w:uiPriority w:val="99"/>
    <w:semiHidden/>
    <w:unhideWhenUsed/>
    <w:rsid w:val="002B7B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7B98"/>
    <w:rPr>
      <w:rFonts w:ascii="Tahoma" w:hAnsi="Tahoma" w:cs="Tahoma"/>
      <w:sz w:val="16"/>
      <w:szCs w:val="16"/>
    </w:rPr>
  </w:style>
  <w:style w:type="paragraph" w:customStyle="1" w:styleId="ConsPlusNormal">
    <w:name w:val="ConsPlusNormal"/>
    <w:rsid w:val="002B7B98"/>
    <w:pPr>
      <w:widowControl w:val="0"/>
      <w:autoSpaceDE w:val="0"/>
      <w:autoSpaceDN w:val="0"/>
      <w:spacing w:after="0" w:line="240" w:lineRule="auto"/>
    </w:pPr>
    <w:rPr>
      <w:rFonts w:ascii="Calibri" w:eastAsia="Times New Roman" w:hAnsi="Calibri"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A9844497BB3E035C47EA7434337672E3A0A710360AC59877AFA5B4886411F54AC70F95BE52A9FD4512058909713F5682D7108A1842AF20DChED" TargetMode="External"/><Relationship Id="rId13" Type="http://schemas.openxmlformats.org/officeDocument/2006/relationships/hyperlink" Target="consultantplus://offline/ref=A8A9844497BB3E035C47EA7434337672E3A0A710360AC59877AFA5B4886411F54AC70F95BE52A9FD4312058909713F5682D7108A1842AF20DChED" TargetMode="External"/><Relationship Id="rId18" Type="http://schemas.openxmlformats.org/officeDocument/2006/relationships/hyperlink" Target="consultantplus://offline/ref=9554E835D2D2A6127E0A4C193C76A8B9D57D830279CE63FE3DF81CCE4B3D56E48EF538A44BA26E9FF969144AFB55AAAF355BAFDA17609C8DzF31B" TargetMode="External"/><Relationship Id="rId26" Type="http://schemas.openxmlformats.org/officeDocument/2006/relationships/hyperlink" Target="consultantplus://offline/ref=A8A9844497BB3E035C47EA7434337672E3A0A710360AC59877AFA5B4886411F54AC70F95BE52A9FD4512058909713F5682D7108A1842AF20DChED" TargetMode="External"/><Relationship Id="rId39" Type="http://schemas.openxmlformats.org/officeDocument/2006/relationships/hyperlink" Target="consultantplus://offline/ref=E45A13974C4FD2F1BBDB987D72F4D929D8428F64B74261DCA3128BBAD69F0EB99A7BBC51730C5E56381067CFB6919B709120070EA43D254Cx1m3E" TargetMode="External"/><Relationship Id="rId3" Type="http://schemas.microsoft.com/office/2007/relationships/stylesWithEffects" Target="stylesWithEffects.xml"/><Relationship Id="rId21" Type="http://schemas.openxmlformats.org/officeDocument/2006/relationships/hyperlink" Target="consultantplus://offline/ref=A8A9844497BB3E035C47EA7434337672E3A0A710360AC59877AFA5B4886411F54AC70F95BE52A9FD4512058909713F5682D7108A1842AF20DChED" TargetMode="External"/><Relationship Id="rId34" Type="http://schemas.openxmlformats.org/officeDocument/2006/relationships/hyperlink" Target="consultantplus://offline/ref=5AA6DE032ABF6DB4B8BA9C97FDF51B5AF8E512E8EBAFA39ED13EA3AF4AB5533C5F32B195555088B6D1B23E6499FA7761CE74B907492F466Bx5W5E" TargetMode="External"/><Relationship Id="rId42" Type="http://schemas.openxmlformats.org/officeDocument/2006/relationships/hyperlink" Target="consultantplus://offline/ref=DF72581C77DAB622E02C21BFABA20A2F6F56D8F7D04B37824E316CCC7296DDCE30A6F5F3C7DEF8B8C8F481AF6A5B0179EC78E0B1LEw2G" TargetMode="External"/><Relationship Id="rId47" Type="http://schemas.openxmlformats.org/officeDocument/2006/relationships/theme" Target="theme/theme1.xml"/><Relationship Id="rId7" Type="http://schemas.openxmlformats.org/officeDocument/2006/relationships/hyperlink" Target="consultantplus://offline/ref=5494E469EFBC98E000F62EFA95E468678524856BB3286685130A1D65BF7A50B1952B48EE9F62E35F1Fj3L" TargetMode="External"/><Relationship Id="rId12" Type="http://schemas.openxmlformats.org/officeDocument/2006/relationships/hyperlink" Target="consultantplus://offline/ref=A8A9844497BB3E035C47EA7434337672E3A0A710360AC59877AFA5B4886411F54AC70F95BE52A9FD4512058909713F5682D7108A1842AF20DChED" TargetMode="External"/><Relationship Id="rId17" Type="http://schemas.openxmlformats.org/officeDocument/2006/relationships/hyperlink" Target="consultantplus://offline/ref=A8A9844497BB3E035C47EA7434337672E3A0A710360AC59877AFA5B4886411F54AC70F95BE52A9FD4512058909713F5682D7108A1842AF20DChED" TargetMode="External"/><Relationship Id="rId25" Type="http://schemas.openxmlformats.org/officeDocument/2006/relationships/hyperlink" Target="consultantplus://offline/ref=A8A9844497BB3E035C47EA7434337672E3A0A710360AC59877AFA5B4886411F54AC70F95BE52A9FD4512058909713F5682D7108A1842AF20DChED" TargetMode="External"/><Relationship Id="rId33" Type="http://schemas.openxmlformats.org/officeDocument/2006/relationships/hyperlink" Target="consultantplus://offline/ref=5AA6DE032ABF6DB4B8BA9C97FDF51B5AF8E512E8EBAFA39ED13EA3AF4AB5533C5F32B190565BDCE293EC6737DBB17B62D668B807x5WFE" TargetMode="External"/><Relationship Id="rId38" Type="http://schemas.openxmlformats.org/officeDocument/2006/relationships/hyperlink" Target="consultantplus://offline/ref=E45A13974C4FD2F1BBDB987D72F4D929DA46846FB44761DCA3128BBAD69F0EB99A7BBC51730C5E573F1067CFB6919B709120070EA43D254Cx1m3E"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49B43DCE0FD1668F77EF47CE8E94718A5CEC49CC74028CDEDE8C0E0E41BAEE4452D831EC4B83A0FF711C795A8711837DF51C9CD064CFE7C6Dd4I" TargetMode="External"/><Relationship Id="rId20" Type="http://schemas.openxmlformats.org/officeDocument/2006/relationships/hyperlink" Target="consultantplus://offline/ref=A8A9844497BB3E035C47EA7434337672E3A0A710360AC59877AFA5B4886411F54AC70F95BE52A9FD4512058909713F5682D7108A1842AF20DChED" TargetMode="External"/><Relationship Id="rId29" Type="http://schemas.openxmlformats.org/officeDocument/2006/relationships/hyperlink" Target="consultantplus://offline/ref=E26034B01E73495EED7495364F737792817F0B7575CF563775BACD948A9269F4311CAF2F21BBE80A2DF78EC61E12F2B92E80020B541E7C08m6K8E" TargetMode="External"/><Relationship Id="rId41" Type="http://schemas.openxmlformats.org/officeDocument/2006/relationships/hyperlink" Target="consultantplus://offline/ref=DF72581C77DAB622E02C21BFABA20A2F6F56D8F7D04B37824E316CCC7296DDCE30A6F5F6C4D5ACE88CAAD8FC28100D7AF464E1B1F40A9ABCLDwEG"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A8A9844497BB3E035C47EA7434337672E3A0A710360AC59877AFA5B4886411F54AC70F95BE52A9FD4312058909713F5682D7108A1842AF20DChED" TargetMode="External"/><Relationship Id="rId24" Type="http://schemas.openxmlformats.org/officeDocument/2006/relationships/hyperlink" Target="consultantplus://offline/ref=A8A9844497BB3E035C47EA7434337672E3A0A710360AC59877AFA5B4886411F54AC70F95BE52A9FD4512058909713F5682D7108A1842AF20DChED" TargetMode="External"/><Relationship Id="rId32" Type="http://schemas.openxmlformats.org/officeDocument/2006/relationships/hyperlink" Target="consultantplus://offline/ref=E26034B01E73495EED7495364F737792817F0D7F71CD563775BACD948A9269F4311CAF2F21BBE80A2DF78EC61E12F2B92E80020B541E7C08m6K8E" TargetMode="External"/><Relationship Id="rId37" Type="http://schemas.openxmlformats.org/officeDocument/2006/relationships/hyperlink" Target="consultantplus://offline/ref=E45A13974C4FD2F1BBDB987D72F4D929D2418465B0483CD6AB4B87B8D19051BC9D6ABC5275125F562619339FxFmAE" TargetMode="External"/><Relationship Id="rId40" Type="http://schemas.openxmlformats.org/officeDocument/2006/relationships/hyperlink" Target="consultantplus://offline/ref=A7FF9B37F7FE8800E65934A825F026DD2EABA76875ED62D9DDE5A89DCF701D04BCB821DA57574C9C19FA8E2CBF909D3839911F0A1EF73D50y8g6K" TargetMode="External"/><Relationship Id="rId45" Type="http://schemas.openxmlformats.org/officeDocument/2006/relationships/hyperlink" Target="consultantplus://offline/ref=DF72581C77DAB622E02C21BFABA20A2F6F56D8F7D04B37824E316CCC7296DDCE30A6F5F6C4D5AFEC8EAAD8FC28100D7AF464E1B1F40A9ABCLDwEG" TargetMode="External"/><Relationship Id="rId5" Type="http://schemas.openxmlformats.org/officeDocument/2006/relationships/webSettings" Target="webSettings.xml"/><Relationship Id="rId15" Type="http://schemas.openxmlformats.org/officeDocument/2006/relationships/hyperlink" Target="consultantplus://offline/ref=649B43DCE0FD1668F77EF47CE8E94718A5CEC49CC74028CDEDE8C0E0E41BAEE4452D831DCDB8325EA25EC6C9EE220B34D851CACC1964d6I" TargetMode="External"/><Relationship Id="rId23" Type="http://schemas.openxmlformats.org/officeDocument/2006/relationships/hyperlink" Target="consultantplus://offline/ref=A8A9844497BB3E035C47EA7434337672E3A0A710360AC59877AFA5B4886411F54AC70F95BE52A9FD4512058909713F5682D7108A1842AF20DChED" TargetMode="External"/><Relationship Id="rId28" Type="http://schemas.openxmlformats.org/officeDocument/2006/relationships/hyperlink" Target="consultantplus://offline/ref=E26034B01E73495EED7495364F737792817F0B7575CF563775BACD948A9269F4311CAF2F21BBE80A2DF78EC61E12F2B92E80020B541E7C08m6K8E" TargetMode="External"/><Relationship Id="rId36" Type="http://schemas.openxmlformats.org/officeDocument/2006/relationships/hyperlink" Target="consultantplus://offline/ref=5AA6DE032ABF6DB4B8BA9C97FDF51B5AF8E512E8EBAFA39ED13EA3AF4AB5533C5F32B19555508BB6D3B23E6499FA7761CE74B907492F466Bx5W5E" TargetMode="External"/><Relationship Id="rId10" Type="http://schemas.openxmlformats.org/officeDocument/2006/relationships/hyperlink" Target="consultantplus://offline/ref=A8A9844497BB3E035C47EA7434337672E3A0A710360AC59877AFA5B4886411F54AC70F95BE52A9FD4312058909713F5682D7108A1842AF20DChED" TargetMode="External"/><Relationship Id="rId19" Type="http://schemas.openxmlformats.org/officeDocument/2006/relationships/hyperlink" Target="consultantplus://offline/ref=9554E835D2D2A6127E0A4C193C76A8B9D474860575C763FE3DF81CCE4B3D56E48EF538A342A16DCAAE261516BF08B9AE3C5BACDB08z63AB" TargetMode="External"/><Relationship Id="rId31" Type="http://schemas.openxmlformats.org/officeDocument/2006/relationships/hyperlink" Target="consultantplus://offline/ref=E26034B01E73495EED7495364F73779283760E7B76C6563775BACD948A9269F4311CAF2F21BBE80B25F78EC61E12F2B92E80020B541E7C08m6K8E" TargetMode="External"/><Relationship Id="rId44" Type="http://schemas.openxmlformats.org/officeDocument/2006/relationships/hyperlink" Target="consultantplus://offline/ref=DF72581C77DAB622E02C21BFABA20A2F6F56D8F7D04B37824E316CCC7296DDCE30A6F5F6C4D5AFEC8EAAD8FC28100D7AF464E1B1F40A9ABCLDwEG" TargetMode="External"/><Relationship Id="rId4" Type="http://schemas.openxmlformats.org/officeDocument/2006/relationships/settings" Target="settings.xml"/><Relationship Id="rId9" Type="http://schemas.openxmlformats.org/officeDocument/2006/relationships/hyperlink" Target="consultantplus://offline/ref=A8A9844497BB3E035C47EA7434337672E3A0A710360AC59877AFA5B4886411F54AC70F96BA56A1AC165D04D54F2D2C558BD7138A07D4h8D" TargetMode="External"/><Relationship Id="rId14" Type="http://schemas.openxmlformats.org/officeDocument/2006/relationships/hyperlink" Target="consultantplus://offline/ref=A8A9844497BB3E035C47EA7434337672E3A0A710360AC59877AFA5B4886411F54AC70F95BE52A9FD4312058909713F5682D7108A1842AF20DChED" TargetMode="External"/><Relationship Id="rId22" Type="http://schemas.openxmlformats.org/officeDocument/2006/relationships/hyperlink" Target="consultantplus://offline/ref=A8A9844497BB3E035C47EA7434337672E3A0A710360AC59877AFA5B4886411F54AC70F95BE52A9FD4512058909713F5682D7108A1842AF20DChED" TargetMode="External"/><Relationship Id="rId27" Type="http://schemas.openxmlformats.org/officeDocument/2006/relationships/hyperlink" Target="consultantplus://offline/ref=CF582F44C6A8947D79E629E2140EED8D26E2CF81F0E7906FA3FDBE26B9208FFAF7075CBF7841894364A9F22D44WEL9K" TargetMode="External"/><Relationship Id="rId30" Type="http://schemas.openxmlformats.org/officeDocument/2006/relationships/hyperlink" Target="consultantplus://offline/ref=E26034B01E73495EED7495364F73779283760E7B76C6563775BACD948A9269F4311CAF2F21BBE80B25F78EC61E12F2B92E80020B541E7C08m6K8E" TargetMode="External"/><Relationship Id="rId35" Type="http://schemas.openxmlformats.org/officeDocument/2006/relationships/hyperlink" Target="consultantplus://offline/ref=5AA6DE032ABF6DB4B8BA9C97FDF51B5AF8E512E8EBAFA39ED13EA3AF4AB5533C5F32B1965C5083E786FD3F38DFA96462C974BA0656x2W5E" TargetMode="External"/><Relationship Id="rId43" Type="http://schemas.openxmlformats.org/officeDocument/2006/relationships/hyperlink" Target="consultantplus://offline/ref=DF72581C77DAB622E02C21BFABA20A2F6F56D8F7D04B37824E316CCC7296DDCE30A6F5F6C4D5ACEC8AAAD8FC28100D7AF464E1B1F40A9ABCLDw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5E235-1ADB-4FFC-886B-34BA8839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5903</Words>
  <Characters>33649</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User</cp:lastModifiedBy>
  <cp:revision>3</cp:revision>
  <cp:lastPrinted>2018-11-29T02:59:00Z</cp:lastPrinted>
  <dcterms:created xsi:type="dcterms:W3CDTF">2018-12-24T06:39:00Z</dcterms:created>
  <dcterms:modified xsi:type="dcterms:W3CDTF">2018-12-25T08:25:00Z</dcterms:modified>
</cp:coreProperties>
</file>