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D28" w:rsidRDefault="00FB68A0" w:rsidP="00AC5C5F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724003">
        <w:rPr>
          <w:noProof/>
        </w:rPr>
        <w:drawing>
          <wp:inline distT="0" distB="0" distL="0" distR="0" wp14:anchorId="3DAA14F1" wp14:editId="40F22549">
            <wp:extent cx="5400675" cy="1581150"/>
            <wp:effectExtent l="0" t="0" r="0" b="0"/>
            <wp:docPr id="2" name="Рисунок 2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68A0" w:rsidRPr="008F31AF" w:rsidRDefault="00FB68A0" w:rsidP="00AC5C5F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</w:p>
    <w:p w:rsidR="005E524C" w:rsidRPr="00FB68A0" w:rsidRDefault="00FB68A0" w:rsidP="00AC5C5F">
      <w:pPr>
        <w:pStyle w:val="a4"/>
        <w:rPr>
          <w:rFonts w:ascii="Times New Roman" w:hAnsi="Times New Roman" w:cs="Times New Roman"/>
          <w:noProof/>
          <w:sz w:val="27"/>
          <w:szCs w:val="27"/>
        </w:rPr>
      </w:pPr>
      <w:r w:rsidRPr="00FB68A0">
        <w:rPr>
          <w:rFonts w:ascii="Times New Roman" w:hAnsi="Times New Roman" w:cs="Times New Roman"/>
          <w:noProof/>
          <w:sz w:val="27"/>
          <w:szCs w:val="27"/>
        </w:rPr>
        <w:t>08.12.2022</w:t>
      </w:r>
      <w:r w:rsidR="00AC5C5F" w:rsidRPr="00FB68A0">
        <w:rPr>
          <w:rFonts w:ascii="Times New Roman" w:hAnsi="Times New Roman" w:cs="Times New Roman"/>
          <w:noProof/>
          <w:sz w:val="27"/>
          <w:szCs w:val="27"/>
        </w:rPr>
        <w:tab/>
      </w:r>
      <w:r w:rsidR="00AC5C5F" w:rsidRPr="00FB68A0">
        <w:rPr>
          <w:rFonts w:ascii="Times New Roman" w:hAnsi="Times New Roman" w:cs="Times New Roman"/>
          <w:noProof/>
          <w:sz w:val="27"/>
          <w:szCs w:val="27"/>
        </w:rPr>
        <w:tab/>
      </w:r>
      <w:r w:rsidR="00AC5C5F" w:rsidRPr="00FB68A0">
        <w:rPr>
          <w:rFonts w:ascii="Times New Roman" w:hAnsi="Times New Roman" w:cs="Times New Roman"/>
          <w:noProof/>
          <w:sz w:val="27"/>
          <w:szCs w:val="27"/>
        </w:rPr>
        <w:tab/>
        <w:t xml:space="preserve">     </w:t>
      </w:r>
      <w:r>
        <w:rPr>
          <w:rFonts w:ascii="Times New Roman" w:hAnsi="Times New Roman" w:cs="Times New Roman"/>
          <w:noProof/>
          <w:sz w:val="27"/>
          <w:szCs w:val="27"/>
        </w:rPr>
        <w:t xml:space="preserve">     </w:t>
      </w:r>
      <w:r w:rsidR="005E524C" w:rsidRPr="00FB68A0">
        <w:rPr>
          <w:rFonts w:ascii="Times New Roman" w:hAnsi="Times New Roman" w:cs="Times New Roman"/>
          <w:noProof/>
          <w:sz w:val="27"/>
          <w:szCs w:val="27"/>
        </w:rPr>
        <w:t>г. Шарыпово</w:t>
      </w:r>
      <w:r w:rsidR="001A2341" w:rsidRPr="00FB68A0">
        <w:rPr>
          <w:rFonts w:ascii="Times New Roman" w:hAnsi="Times New Roman" w:cs="Times New Roman"/>
          <w:noProof/>
          <w:sz w:val="27"/>
          <w:szCs w:val="27"/>
        </w:rPr>
        <w:t xml:space="preserve"> </w:t>
      </w:r>
      <w:r w:rsidR="007D05AB" w:rsidRPr="00FB68A0">
        <w:rPr>
          <w:rFonts w:ascii="Times New Roman" w:hAnsi="Times New Roman" w:cs="Times New Roman"/>
          <w:noProof/>
          <w:sz w:val="27"/>
          <w:szCs w:val="27"/>
        </w:rPr>
        <w:t xml:space="preserve">                          </w:t>
      </w:r>
      <w:r w:rsidR="001A2341" w:rsidRPr="00FB68A0">
        <w:rPr>
          <w:rFonts w:ascii="Times New Roman" w:hAnsi="Times New Roman" w:cs="Times New Roman"/>
          <w:noProof/>
          <w:sz w:val="27"/>
          <w:szCs w:val="27"/>
        </w:rPr>
        <w:t xml:space="preserve">      </w:t>
      </w:r>
      <w:r>
        <w:rPr>
          <w:rFonts w:ascii="Times New Roman" w:hAnsi="Times New Roman" w:cs="Times New Roman"/>
          <w:noProof/>
          <w:sz w:val="27"/>
          <w:szCs w:val="27"/>
        </w:rPr>
        <w:t xml:space="preserve">           </w:t>
      </w:r>
      <w:bookmarkStart w:id="0" w:name="_GoBack"/>
      <w:bookmarkEnd w:id="0"/>
      <w:r>
        <w:rPr>
          <w:rFonts w:ascii="Times New Roman" w:hAnsi="Times New Roman" w:cs="Times New Roman"/>
          <w:noProof/>
          <w:sz w:val="27"/>
          <w:szCs w:val="27"/>
        </w:rPr>
        <w:t xml:space="preserve"> </w:t>
      </w:r>
      <w:r w:rsidR="001A2341" w:rsidRPr="00FB68A0">
        <w:rPr>
          <w:rFonts w:ascii="Times New Roman" w:hAnsi="Times New Roman" w:cs="Times New Roman"/>
          <w:noProof/>
          <w:sz w:val="27"/>
          <w:szCs w:val="27"/>
        </w:rPr>
        <w:t xml:space="preserve"> </w:t>
      </w:r>
      <w:r w:rsidRPr="00FB68A0">
        <w:rPr>
          <w:rFonts w:ascii="Times New Roman" w:hAnsi="Times New Roman" w:cs="Times New Roman"/>
          <w:noProof/>
          <w:sz w:val="27"/>
          <w:szCs w:val="27"/>
        </w:rPr>
        <w:t>№ 26-232р</w:t>
      </w:r>
      <w:r w:rsidR="001A2341" w:rsidRPr="00FB68A0">
        <w:rPr>
          <w:rFonts w:ascii="Times New Roman" w:hAnsi="Times New Roman" w:cs="Times New Roman"/>
          <w:noProof/>
          <w:sz w:val="27"/>
          <w:szCs w:val="27"/>
        </w:rPr>
        <w:t xml:space="preserve">      </w:t>
      </w:r>
    </w:p>
    <w:p w:rsidR="005E524C" w:rsidRPr="00FB68A0" w:rsidRDefault="005E524C" w:rsidP="005E524C">
      <w:pPr>
        <w:pStyle w:val="a4"/>
        <w:jc w:val="center"/>
        <w:rPr>
          <w:rFonts w:ascii="Times New Roman" w:hAnsi="Times New Roman" w:cs="Times New Roman"/>
          <w:noProof/>
          <w:sz w:val="27"/>
          <w:szCs w:val="27"/>
        </w:rPr>
      </w:pPr>
    </w:p>
    <w:p w:rsidR="00FB68A0" w:rsidRPr="00FB68A0" w:rsidRDefault="00FB68A0" w:rsidP="005E524C">
      <w:pPr>
        <w:pStyle w:val="a4"/>
        <w:jc w:val="center"/>
        <w:rPr>
          <w:rFonts w:ascii="Times New Roman" w:hAnsi="Times New Roman" w:cs="Times New Roman"/>
          <w:noProof/>
          <w:sz w:val="27"/>
          <w:szCs w:val="27"/>
        </w:rPr>
      </w:pPr>
    </w:p>
    <w:p w:rsidR="008F31AF" w:rsidRPr="00FB68A0" w:rsidRDefault="008F31AF" w:rsidP="008F31AF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FB68A0">
        <w:rPr>
          <w:rFonts w:ascii="Times New Roman" w:hAnsi="Times New Roman"/>
          <w:sz w:val="27"/>
          <w:szCs w:val="27"/>
        </w:rPr>
        <w:t>О</w:t>
      </w:r>
      <w:r w:rsidR="00E64554" w:rsidRPr="00FB68A0">
        <w:rPr>
          <w:rFonts w:ascii="Times New Roman" w:hAnsi="Times New Roman"/>
          <w:sz w:val="27"/>
          <w:szCs w:val="27"/>
        </w:rPr>
        <w:t xml:space="preserve"> внесении изменений в Решение Шарыповского окружного Совета депутатов Красноярского края от 29.07.2021г. № 16-133р «О признании утратившими силу нормативных правовых актов сельских Советов депутатов Шарыповского района Красноярского края»</w:t>
      </w:r>
    </w:p>
    <w:p w:rsidR="008F31AF" w:rsidRDefault="008F31AF" w:rsidP="008F31AF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FB68A0" w:rsidRPr="00FB68A0" w:rsidRDefault="00FB68A0" w:rsidP="008F31AF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tbl>
      <w:tblPr>
        <w:tblStyle w:val="ac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8F31AF" w:rsidRPr="00FB68A0" w:rsidTr="00FB68A0">
        <w:tc>
          <w:tcPr>
            <w:tcW w:w="9606" w:type="dxa"/>
          </w:tcPr>
          <w:p w:rsidR="008F31AF" w:rsidRPr="00FB68A0" w:rsidRDefault="00E64554" w:rsidP="00E6455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FB68A0">
              <w:rPr>
                <w:rFonts w:ascii="Times New Roman" w:hAnsi="Times New Roman"/>
                <w:sz w:val="27"/>
                <w:szCs w:val="27"/>
              </w:rPr>
              <w:t>Р</w:t>
            </w:r>
            <w:r w:rsidR="008F31AF" w:rsidRPr="00FB68A0">
              <w:rPr>
                <w:rFonts w:ascii="Times New Roman" w:hAnsi="Times New Roman"/>
                <w:sz w:val="27"/>
                <w:szCs w:val="27"/>
              </w:rPr>
              <w:t>уководствуясь статьям</w:t>
            </w:r>
            <w:r w:rsidRPr="00FB68A0">
              <w:rPr>
                <w:rFonts w:ascii="Times New Roman" w:hAnsi="Times New Roman"/>
                <w:sz w:val="27"/>
                <w:szCs w:val="27"/>
              </w:rPr>
              <w:t>и 23, 3</w:t>
            </w:r>
            <w:r w:rsidR="008F31AF" w:rsidRPr="00FB68A0">
              <w:rPr>
                <w:rFonts w:ascii="Times New Roman" w:hAnsi="Times New Roman"/>
                <w:sz w:val="27"/>
                <w:szCs w:val="27"/>
              </w:rPr>
              <w:t>7 Устава Шарыповского муниципального округа, Шарыповский окружной Совет депутатов</w:t>
            </w:r>
          </w:p>
          <w:p w:rsidR="008F31AF" w:rsidRPr="00FB68A0" w:rsidRDefault="008F31AF" w:rsidP="00E64554">
            <w:pPr>
              <w:pStyle w:val="ConsPlusNonformat"/>
              <w:tabs>
                <w:tab w:val="left" w:pos="9324"/>
              </w:tabs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FB68A0">
              <w:rPr>
                <w:rFonts w:ascii="Times New Roman" w:hAnsi="Times New Roman" w:cs="Times New Roman"/>
                <w:sz w:val="27"/>
                <w:szCs w:val="27"/>
              </w:rPr>
              <w:t>РЕШИЛ:</w:t>
            </w:r>
          </w:p>
          <w:p w:rsidR="008F31AF" w:rsidRPr="00FB68A0" w:rsidRDefault="008F31AF" w:rsidP="00E64554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FB68A0">
              <w:rPr>
                <w:rFonts w:ascii="Times New Roman" w:hAnsi="Times New Roman"/>
                <w:sz w:val="27"/>
                <w:szCs w:val="27"/>
              </w:rPr>
              <w:t xml:space="preserve">            1. Внести </w:t>
            </w:r>
            <w:r w:rsidR="00E64554" w:rsidRPr="00FB68A0">
              <w:rPr>
                <w:rFonts w:ascii="Times New Roman" w:hAnsi="Times New Roman"/>
                <w:sz w:val="27"/>
                <w:szCs w:val="27"/>
              </w:rPr>
              <w:t>в Решение Шарыповского окружного Совета депутатов Красноярского края от 29.07.2021г. № 16-133р «О признании утратившими силу нормативных правовых актов сельских Советов депутатов Шарыповского района Красноярского края»</w:t>
            </w:r>
            <w:r w:rsidR="00E218FB" w:rsidRPr="00FB68A0">
              <w:rPr>
                <w:rFonts w:ascii="Times New Roman" w:hAnsi="Times New Roman"/>
                <w:sz w:val="27"/>
                <w:szCs w:val="27"/>
              </w:rPr>
              <w:t xml:space="preserve"> (далее – Решение)</w:t>
            </w:r>
            <w:r w:rsidR="00E64554" w:rsidRPr="00FB68A0">
              <w:rPr>
                <w:rFonts w:ascii="Times New Roman" w:hAnsi="Times New Roman"/>
                <w:sz w:val="27"/>
                <w:szCs w:val="27"/>
              </w:rPr>
              <w:t xml:space="preserve"> следующие изменения</w:t>
            </w:r>
            <w:r w:rsidRPr="00FB68A0">
              <w:rPr>
                <w:rFonts w:ascii="Times New Roman" w:hAnsi="Times New Roman"/>
                <w:sz w:val="27"/>
                <w:szCs w:val="27"/>
              </w:rPr>
              <w:t>:</w:t>
            </w:r>
          </w:p>
          <w:p w:rsidR="008F31AF" w:rsidRPr="00FB68A0" w:rsidRDefault="00E64554" w:rsidP="00E64554">
            <w:pPr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FB68A0">
              <w:rPr>
                <w:rFonts w:ascii="Times New Roman" w:hAnsi="Times New Roman"/>
                <w:sz w:val="27"/>
                <w:szCs w:val="27"/>
              </w:rPr>
              <w:t xml:space="preserve">1.1. Пункт </w:t>
            </w:r>
            <w:r w:rsidR="0010758D" w:rsidRPr="00FB68A0">
              <w:rPr>
                <w:rFonts w:ascii="Times New Roman" w:hAnsi="Times New Roman"/>
                <w:sz w:val="27"/>
                <w:szCs w:val="27"/>
              </w:rPr>
              <w:t>91</w:t>
            </w:r>
            <w:r w:rsidRPr="00FB68A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10758D" w:rsidRPr="00FB68A0">
              <w:rPr>
                <w:rFonts w:ascii="Times New Roman" w:hAnsi="Times New Roman"/>
                <w:sz w:val="27"/>
                <w:szCs w:val="27"/>
              </w:rPr>
              <w:t>Перечня нормативно-правовых актов Родниковского сельского Совета депутатов Шарыповского района Красноярского края,</w:t>
            </w:r>
            <w:r w:rsidR="00E218FB" w:rsidRPr="00FB68A0">
              <w:rPr>
                <w:rFonts w:ascii="Times New Roman" w:hAnsi="Times New Roman"/>
                <w:sz w:val="27"/>
                <w:szCs w:val="27"/>
              </w:rPr>
              <w:t xml:space="preserve"> подлежащих отмене (Приложение № 4 к Решению)</w:t>
            </w:r>
            <w:r w:rsidR="0010758D" w:rsidRPr="00FB68A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E218FB" w:rsidRPr="00FB68A0">
              <w:rPr>
                <w:rFonts w:ascii="Times New Roman" w:hAnsi="Times New Roman"/>
                <w:sz w:val="27"/>
                <w:szCs w:val="27"/>
              </w:rPr>
              <w:t>исключить.</w:t>
            </w:r>
          </w:p>
          <w:p w:rsidR="00E218FB" w:rsidRPr="00FB68A0" w:rsidRDefault="00E218FB" w:rsidP="00E64554">
            <w:pPr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FB68A0">
              <w:rPr>
                <w:rFonts w:ascii="Times New Roman" w:hAnsi="Times New Roman"/>
                <w:sz w:val="27"/>
                <w:szCs w:val="27"/>
              </w:rPr>
              <w:t>1.2. Пункт 73 Перечня нормативно-правовых актов Парнинского сельского Совета депутатов Шарыповского района Красноярского края, подлежащих отмене (Приложение № 5 к Решению) исключить.</w:t>
            </w:r>
          </w:p>
          <w:p w:rsidR="00E218FB" w:rsidRPr="00FB68A0" w:rsidRDefault="00E218FB" w:rsidP="00E64554">
            <w:pPr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FB68A0">
              <w:rPr>
                <w:rFonts w:ascii="Times New Roman" w:hAnsi="Times New Roman"/>
                <w:sz w:val="27"/>
                <w:szCs w:val="27"/>
              </w:rPr>
              <w:t>1.3. Пункт 83 Перечня нормативно-правовых актов Холмогорского сельского Совета депутатов Шарыповского района Красноярского края, подлежащих отмене (Приложение № 7 к Решению) исключить.</w:t>
            </w:r>
          </w:p>
          <w:p w:rsidR="008F31AF" w:rsidRPr="00FB68A0" w:rsidRDefault="00E218FB" w:rsidP="00E218F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FB68A0">
              <w:rPr>
                <w:rFonts w:ascii="Times New Roman" w:hAnsi="Times New Roman"/>
                <w:sz w:val="27"/>
                <w:szCs w:val="27"/>
              </w:rPr>
              <w:t>2. Контроль за исполнением настоящего решения возложить на постоянную комиссию по социальным вопросам, молодежной политике и соблюдению норм законодательства (Романова</w:t>
            </w:r>
            <w:r w:rsidR="00FB68A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FB68A0">
              <w:rPr>
                <w:rFonts w:ascii="Times New Roman" w:hAnsi="Times New Roman"/>
                <w:sz w:val="27"/>
                <w:szCs w:val="27"/>
              </w:rPr>
              <w:t>Т.А.).</w:t>
            </w:r>
          </w:p>
          <w:p w:rsidR="008F31AF" w:rsidRDefault="008F31AF" w:rsidP="00FB68A0">
            <w:pPr>
              <w:pStyle w:val="ConsPlusNonformat"/>
              <w:ind w:firstLine="708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FB68A0">
              <w:rPr>
                <w:rFonts w:ascii="Times New Roman" w:hAnsi="Times New Roman" w:cs="Times New Roman"/>
                <w:sz w:val="27"/>
                <w:szCs w:val="27"/>
              </w:rPr>
              <w:t>3. Настоящее Решение вступает в силу в день, следующий за днем ег</w:t>
            </w:r>
            <w:r w:rsidR="00E218FB" w:rsidRPr="00FB68A0">
              <w:rPr>
                <w:rFonts w:ascii="Times New Roman" w:hAnsi="Times New Roman" w:cs="Times New Roman"/>
                <w:sz w:val="27"/>
                <w:szCs w:val="27"/>
              </w:rPr>
              <w:t xml:space="preserve">о официального опубликования, </w:t>
            </w:r>
            <w:r w:rsidRPr="00FB68A0">
              <w:rPr>
                <w:rFonts w:ascii="Times New Roman" w:hAnsi="Times New Roman" w:cs="Times New Roman"/>
                <w:sz w:val="27"/>
                <w:szCs w:val="27"/>
              </w:rPr>
              <w:t>подлежит размещению на официальном сайте Шарыповского района в сети Интернет</w:t>
            </w:r>
            <w:r w:rsidR="00E218FB" w:rsidRPr="00FB68A0">
              <w:rPr>
                <w:rFonts w:ascii="Times New Roman" w:hAnsi="Times New Roman" w:cs="Times New Roman"/>
                <w:sz w:val="27"/>
                <w:szCs w:val="27"/>
              </w:rPr>
              <w:t xml:space="preserve"> и распространяет свое действие на правоотношения, возникшие с </w:t>
            </w:r>
            <w:r w:rsidR="00453A50" w:rsidRPr="00FB68A0">
              <w:rPr>
                <w:rFonts w:ascii="Times New Roman" w:hAnsi="Times New Roman" w:cs="Times New Roman"/>
                <w:sz w:val="27"/>
                <w:szCs w:val="27"/>
              </w:rPr>
              <w:t>29 июля 2021 года</w:t>
            </w:r>
            <w:r w:rsidRPr="00FB68A0"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</w:p>
          <w:p w:rsidR="00FB68A0" w:rsidRDefault="00FB68A0" w:rsidP="00FB68A0">
            <w:pPr>
              <w:pStyle w:val="ConsPlusNonformat"/>
              <w:ind w:firstLine="708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FB68A0" w:rsidRPr="00FB68A0" w:rsidRDefault="00FB68A0" w:rsidP="00FB68A0">
            <w:pPr>
              <w:pStyle w:val="ConsPlusNonformat"/>
              <w:ind w:firstLine="708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tbl>
      <w:tblPr>
        <w:tblStyle w:val="1"/>
        <w:tblW w:w="964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7"/>
        <w:gridCol w:w="4357"/>
      </w:tblGrid>
      <w:tr w:rsidR="00FB68A0" w:rsidRPr="00AB1EB7" w:rsidTr="00FB68A0">
        <w:tc>
          <w:tcPr>
            <w:tcW w:w="5287" w:type="dxa"/>
          </w:tcPr>
          <w:p w:rsidR="00FB68A0" w:rsidRPr="00FB68A0" w:rsidRDefault="00FB68A0" w:rsidP="00EF1FA5">
            <w:pPr>
              <w:rPr>
                <w:rFonts w:ascii="Times New Roman" w:hAnsi="Times New Roman"/>
                <w:sz w:val="28"/>
                <w:szCs w:val="28"/>
              </w:rPr>
            </w:pPr>
            <w:r w:rsidRPr="00FB68A0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:rsidR="00FB68A0" w:rsidRDefault="00FB68A0" w:rsidP="00EF1F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B68A0" w:rsidRPr="00FB68A0" w:rsidRDefault="00FB68A0" w:rsidP="00EF1FA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</w:t>
            </w:r>
            <w:r w:rsidRPr="00FB68A0">
              <w:rPr>
                <w:rFonts w:ascii="Times New Roman" w:hAnsi="Times New Roman"/>
                <w:sz w:val="28"/>
                <w:szCs w:val="28"/>
              </w:rPr>
              <w:t>Т.В. Варжинская</w:t>
            </w:r>
          </w:p>
        </w:tc>
        <w:tc>
          <w:tcPr>
            <w:tcW w:w="4357" w:type="dxa"/>
          </w:tcPr>
          <w:p w:rsidR="00FB68A0" w:rsidRPr="00FB68A0" w:rsidRDefault="00FB68A0" w:rsidP="00EF1FA5">
            <w:pPr>
              <w:rPr>
                <w:rFonts w:ascii="Times New Roman" w:hAnsi="Times New Roman"/>
                <w:sz w:val="28"/>
                <w:szCs w:val="28"/>
              </w:rPr>
            </w:pPr>
            <w:r w:rsidRPr="00FB68A0">
              <w:rPr>
                <w:rFonts w:ascii="Times New Roman" w:hAnsi="Times New Roman"/>
                <w:sz w:val="28"/>
                <w:szCs w:val="28"/>
              </w:rPr>
              <w:t xml:space="preserve">     Глава округа                   </w:t>
            </w:r>
          </w:p>
          <w:p w:rsidR="00FB68A0" w:rsidRPr="00FB68A0" w:rsidRDefault="00FB68A0" w:rsidP="00EF1F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B68A0" w:rsidRPr="00FB68A0" w:rsidRDefault="00FB68A0" w:rsidP="00FB68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________________Г.В. Качаев</w:t>
            </w:r>
          </w:p>
        </w:tc>
      </w:tr>
    </w:tbl>
    <w:p w:rsidR="006629FF" w:rsidRPr="00FB68A0" w:rsidRDefault="006629FF" w:rsidP="00FB68A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7"/>
          <w:szCs w:val="27"/>
        </w:rPr>
      </w:pPr>
    </w:p>
    <w:sectPr w:rsidR="006629FF" w:rsidRPr="00FB68A0" w:rsidSect="008F31AF">
      <w:headerReference w:type="even" r:id="rId8"/>
      <w:head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863" w:rsidRDefault="005E0863" w:rsidP="00F82DCD">
      <w:pPr>
        <w:spacing w:after="0" w:line="240" w:lineRule="auto"/>
      </w:pPr>
      <w:r>
        <w:separator/>
      </w:r>
    </w:p>
  </w:endnote>
  <w:endnote w:type="continuationSeparator" w:id="0">
    <w:p w:rsidR="005E0863" w:rsidRDefault="005E0863" w:rsidP="00F82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863" w:rsidRDefault="005E0863" w:rsidP="00F82DCD">
      <w:pPr>
        <w:spacing w:after="0" w:line="240" w:lineRule="auto"/>
      </w:pPr>
      <w:r>
        <w:separator/>
      </w:r>
    </w:p>
  </w:footnote>
  <w:footnote w:type="continuationSeparator" w:id="0">
    <w:p w:rsidR="005E0863" w:rsidRDefault="005E0863" w:rsidP="00F82D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554" w:rsidRDefault="00E6455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64554" w:rsidRDefault="00E6455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554" w:rsidRPr="00C82B63" w:rsidRDefault="00E64554" w:rsidP="00E64554">
    <w:pPr>
      <w:pStyle w:val="a6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524C"/>
    <w:rsid w:val="0003231C"/>
    <w:rsid w:val="00082A88"/>
    <w:rsid w:val="00095C3C"/>
    <w:rsid w:val="000A6F23"/>
    <w:rsid w:val="000B0DDE"/>
    <w:rsid w:val="000C1050"/>
    <w:rsid w:val="000D21F6"/>
    <w:rsid w:val="00104A06"/>
    <w:rsid w:val="001057B1"/>
    <w:rsid w:val="0010758D"/>
    <w:rsid w:val="0018791A"/>
    <w:rsid w:val="001A2341"/>
    <w:rsid w:val="001B2B7C"/>
    <w:rsid w:val="001F5212"/>
    <w:rsid w:val="0024192A"/>
    <w:rsid w:val="00277254"/>
    <w:rsid w:val="002E10E3"/>
    <w:rsid w:val="00304D28"/>
    <w:rsid w:val="003659AC"/>
    <w:rsid w:val="004168DB"/>
    <w:rsid w:val="00453A50"/>
    <w:rsid w:val="00454614"/>
    <w:rsid w:val="004A6B22"/>
    <w:rsid w:val="004B229D"/>
    <w:rsid w:val="004D60B4"/>
    <w:rsid w:val="004F20D1"/>
    <w:rsid w:val="00544629"/>
    <w:rsid w:val="005715D6"/>
    <w:rsid w:val="00573A42"/>
    <w:rsid w:val="005A46E4"/>
    <w:rsid w:val="005B535E"/>
    <w:rsid w:val="005E0863"/>
    <w:rsid w:val="005E393E"/>
    <w:rsid w:val="005E524C"/>
    <w:rsid w:val="0065400E"/>
    <w:rsid w:val="006629FF"/>
    <w:rsid w:val="006950EE"/>
    <w:rsid w:val="0078009B"/>
    <w:rsid w:val="007D05AB"/>
    <w:rsid w:val="007F4293"/>
    <w:rsid w:val="008A7C73"/>
    <w:rsid w:val="008B2272"/>
    <w:rsid w:val="008C648A"/>
    <w:rsid w:val="008E0117"/>
    <w:rsid w:val="008F31AF"/>
    <w:rsid w:val="00A4227E"/>
    <w:rsid w:val="00A46767"/>
    <w:rsid w:val="00A572D8"/>
    <w:rsid w:val="00AC5C5F"/>
    <w:rsid w:val="00BB3987"/>
    <w:rsid w:val="00BC08A6"/>
    <w:rsid w:val="00C8061E"/>
    <w:rsid w:val="00D02C8D"/>
    <w:rsid w:val="00D37E74"/>
    <w:rsid w:val="00DC431C"/>
    <w:rsid w:val="00DD3574"/>
    <w:rsid w:val="00E218FB"/>
    <w:rsid w:val="00E45275"/>
    <w:rsid w:val="00E64554"/>
    <w:rsid w:val="00ED2E84"/>
    <w:rsid w:val="00F35D36"/>
    <w:rsid w:val="00F82DCD"/>
    <w:rsid w:val="00F842F6"/>
    <w:rsid w:val="00FB68A0"/>
    <w:rsid w:val="00FC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90927"/>
  <w15:docId w15:val="{F30B7973-A006-4756-923B-975111BD2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24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524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Plain Text"/>
    <w:basedOn w:val="a"/>
    <w:link w:val="a5"/>
    <w:rsid w:val="005E524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5E524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5E524C"/>
    <w:pPr>
      <w:suppressAutoHyphens/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5E524C"/>
    <w:rPr>
      <w:rFonts w:ascii="Times New Roman" w:eastAsia="Times New Roman" w:hAnsi="Times New Roman" w:cs="Times New Roman"/>
      <w:sz w:val="28"/>
      <w:szCs w:val="20"/>
    </w:rPr>
  </w:style>
  <w:style w:type="character" w:styleId="a8">
    <w:name w:val="page number"/>
    <w:rsid w:val="005E524C"/>
  </w:style>
  <w:style w:type="paragraph" w:styleId="a9">
    <w:name w:val="Balloon Text"/>
    <w:basedOn w:val="a"/>
    <w:link w:val="aa"/>
    <w:uiPriority w:val="99"/>
    <w:semiHidden/>
    <w:unhideWhenUsed/>
    <w:rsid w:val="005E5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524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E52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0C1050"/>
    <w:rPr>
      <w:b/>
      <w:bCs/>
    </w:rPr>
  </w:style>
  <w:style w:type="table" w:styleId="ac">
    <w:name w:val="Table Grid"/>
    <w:basedOn w:val="a1"/>
    <w:uiPriority w:val="59"/>
    <w:rsid w:val="00573A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8F31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customStyle="1" w:styleId="1">
    <w:name w:val="Сетка таблицы1"/>
    <w:basedOn w:val="a1"/>
    <w:next w:val="ac"/>
    <w:uiPriority w:val="59"/>
    <w:rsid w:val="00FB68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43DFB-73CB-4AA8-832B-0764536D9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Фалько</cp:lastModifiedBy>
  <cp:revision>6</cp:revision>
  <cp:lastPrinted>2022-10-05T04:21:00Z</cp:lastPrinted>
  <dcterms:created xsi:type="dcterms:W3CDTF">2022-10-05T03:02:00Z</dcterms:created>
  <dcterms:modified xsi:type="dcterms:W3CDTF">2022-12-12T02:17:00Z</dcterms:modified>
</cp:coreProperties>
</file>