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1D" w:rsidRPr="0061692A" w:rsidRDefault="0030441D" w:rsidP="003044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692A">
        <w:rPr>
          <w:rFonts w:ascii="Times New Roman" w:hAnsi="Times New Roman"/>
          <w:color w:val="000000"/>
          <w:spacing w:val="8"/>
          <w:sz w:val="24"/>
          <w:szCs w:val="24"/>
        </w:rPr>
        <w:t xml:space="preserve">    </w:t>
      </w:r>
      <w:r w:rsidRPr="0061692A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30441D" w:rsidRPr="0061692A" w:rsidRDefault="00B425B5" w:rsidP="003044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ХОЛМОГОРСКОГО</w:t>
      </w:r>
      <w:r w:rsidR="0030441D" w:rsidRPr="0061692A">
        <w:rPr>
          <w:rFonts w:ascii="Times New Roman" w:hAnsi="Times New Roman"/>
          <w:sz w:val="28"/>
          <w:szCs w:val="28"/>
        </w:rPr>
        <w:t xml:space="preserve"> СЕЛЬСОВЕТА</w:t>
      </w:r>
    </w:p>
    <w:p w:rsidR="0030441D" w:rsidRPr="0061692A" w:rsidRDefault="0030441D" w:rsidP="003044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1692A">
        <w:rPr>
          <w:rFonts w:ascii="Times New Roman" w:hAnsi="Times New Roman"/>
          <w:bCs/>
          <w:sz w:val="28"/>
          <w:szCs w:val="28"/>
        </w:rPr>
        <w:t>ШАРЫПОВСКОГО РАЙОНА</w:t>
      </w:r>
    </w:p>
    <w:p w:rsidR="0030441D" w:rsidRPr="0061692A" w:rsidRDefault="0030441D" w:rsidP="0030441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1692A">
        <w:rPr>
          <w:rFonts w:ascii="Times New Roman" w:hAnsi="Times New Roman"/>
          <w:bCs/>
          <w:sz w:val="28"/>
          <w:szCs w:val="28"/>
        </w:rPr>
        <w:t>КРАСНОЯРСКОГО КРАЯ</w:t>
      </w:r>
    </w:p>
    <w:p w:rsidR="0030441D" w:rsidRPr="0061692A" w:rsidRDefault="0030441D" w:rsidP="003044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0441D" w:rsidRPr="0061692A" w:rsidRDefault="0030441D" w:rsidP="003044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1692A">
        <w:rPr>
          <w:rFonts w:ascii="Times New Roman" w:hAnsi="Times New Roman"/>
          <w:bCs/>
          <w:sz w:val="28"/>
          <w:szCs w:val="28"/>
        </w:rPr>
        <w:t>ПОСТАНОВЛЕНИЕ</w:t>
      </w:r>
    </w:p>
    <w:p w:rsidR="0030441D" w:rsidRPr="0061692A" w:rsidRDefault="0030441D" w:rsidP="0030441D">
      <w:pPr>
        <w:pStyle w:val="ConsNonformat"/>
        <w:widowControl/>
        <w:tabs>
          <w:tab w:val="left" w:pos="3686"/>
        </w:tabs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30441D" w:rsidRPr="0061692A" w:rsidRDefault="00FB5288" w:rsidP="0030441D">
      <w:pPr>
        <w:pStyle w:val="ConsNonformat"/>
        <w:widowControl/>
        <w:tabs>
          <w:tab w:val="left" w:pos="3686"/>
        </w:tabs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02.11</w:t>
      </w:r>
      <w:r w:rsidR="0030441D">
        <w:rPr>
          <w:rFonts w:ascii="Times New Roman" w:hAnsi="Times New Roman" w:cs="Times New Roman"/>
          <w:bCs/>
          <w:sz w:val="28"/>
          <w:szCs w:val="28"/>
        </w:rPr>
        <w:t>.2018</w:t>
      </w:r>
      <w:r w:rsidR="0030441D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30441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0441D" w:rsidRPr="0061692A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B425B5">
        <w:rPr>
          <w:rFonts w:ascii="Times New Roman" w:hAnsi="Times New Roman" w:cs="Times New Roman"/>
          <w:bCs/>
          <w:sz w:val="28"/>
          <w:szCs w:val="28"/>
        </w:rPr>
        <w:t>Холмогорское</w:t>
      </w:r>
      <w:r w:rsidR="0030441D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30441D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192E6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044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2E6C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№276-п</w:t>
      </w:r>
    </w:p>
    <w:p w:rsidR="0030441D" w:rsidRPr="0061692A" w:rsidRDefault="0030441D" w:rsidP="0030441D">
      <w:pPr>
        <w:pStyle w:val="ConsNonformat"/>
        <w:widowControl/>
        <w:tabs>
          <w:tab w:val="left" w:pos="3686"/>
        </w:tabs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89" w:type="dxa"/>
        <w:tblLook w:val="04A0"/>
      </w:tblPr>
      <w:tblGrid>
        <w:gridCol w:w="5778"/>
        <w:gridCol w:w="4111"/>
      </w:tblGrid>
      <w:tr w:rsidR="0030441D" w:rsidRPr="00260A95" w:rsidTr="0030441D">
        <w:tc>
          <w:tcPr>
            <w:tcW w:w="5778" w:type="dxa"/>
          </w:tcPr>
          <w:p w:rsidR="0030441D" w:rsidRPr="0030441D" w:rsidRDefault="0030441D" w:rsidP="00F95B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41D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и перечня случаев оказания </w:t>
            </w:r>
            <w:proofErr w:type="gramStart"/>
            <w:r w:rsidRPr="0030441D">
              <w:rPr>
                <w:rFonts w:ascii="Times New Roman" w:hAnsi="Times New Roman"/>
                <w:sz w:val="24"/>
                <w:szCs w:val="24"/>
              </w:rPr>
              <w:t>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  <w:proofErr w:type="gramEnd"/>
          </w:p>
        </w:tc>
        <w:tc>
          <w:tcPr>
            <w:tcW w:w="4111" w:type="dxa"/>
          </w:tcPr>
          <w:p w:rsidR="0030441D" w:rsidRPr="0030441D" w:rsidRDefault="0030441D" w:rsidP="00F95B38">
            <w:pPr>
              <w:pStyle w:val="ConsNonformat"/>
              <w:widowControl/>
              <w:tabs>
                <w:tab w:val="left" w:pos="3686"/>
              </w:tabs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441D" w:rsidRDefault="0030441D" w:rsidP="0030441D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0441D" w:rsidRPr="0030441D" w:rsidRDefault="0030441D" w:rsidP="003044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441D">
        <w:rPr>
          <w:rFonts w:ascii="Times New Roman" w:hAnsi="Times New Roman"/>
          <w:sz w:val="28"/>
          <w:szCs w:val="28"/>
        </w:rPr>
        <w:t>В соответствии с Федеральным законом от 20.12.2017 № 399-ФЗ «О внесении изменений в Жилищный кодекс Российской Федерации и статью 16 Закона Российской Федерации «О приватизации жилищного фонда в Российской Федерации», пунктом 9.3 части 1 статьи 14 Жилищного кодекса Российской Федерации</w:t>
      </w:r>
      <w:r w:rsidRPr="0030441D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30441D">
        <w:rPr>
          <w:rFonts w:ascii="Times New Roman" w:hAnsi="Times New Roman"/>
          <w:sz w:val="28"/>
          <w:szCs w:val="28"/>
        </w:rPr>
        <w:t xml:space="preserve"> руководствуясь статьей 19 Устава </w:t>
      </w:r>
      <w:r w:rsidR="00B425B5">
        <w:rPr>
          <w:rFonts w:ascii="Times New Roman" w:hAnsi="Times New Roman"/>
          <w:sz w:val="28"/>
          <w:szCs w:val="28"/>
        </w:rPr>
        <w:t>Холмогорского</w:t>
      </w:r>
      <w:r w:rsidRPr="0030441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0441D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30441D">
        <w:rPr>
          <w:rFonts w:ascii="Times New Roman" w:hAnsi="Times New Roman"/>
          <w:sz w:val="28"/>
          <w:szCs w:val="28"/>
        </w:rPr>
        <w:t xml:space="preserve"> района,</w:t>
      </w:r>
    </w:p>
    <w:p w:rsidR="0030441D" w:rsidRPr="00C53767" w:rsidRDefault="0030441D" w:rsidP="003044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441D" w:rsidRPr="00C53767" w:rsidRDefault="0030441D" w:rsidP="003044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3767">
        <w:rPr>
          <w:rFonts w:ascii="Times New Roman" w:hAnsi="Times New Roman"/>
          <w:sz w:val="28"/>
          <w:szCs w:val="28"/>
        </w:rPr>
        <w:t>ПОСТАНОВЛЯЮ:</w:t>
      </w:r>
    </w:p>
    <w:p w:rsidR="0030441D" w:rsidRPr="00C53767" w:rsidRDefault="0030441D" w:rsidP="0030441D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A4439">
        <w:rPr>
          <w:rFonts w:ascii="Times New Roman" w:hAnsi="Times New Roman"/>
          <w:sz w:val="28"/>
          <w:szCs w:val="28"/>
        </w:rPr>
        <w:t xml:space="preserve">Утвердить Порядок и перечень случаев оказания </w:t>
      </w:r>
      <w:proofErr w:type="gramStart"/>
      <w:r w:rsidRPr="00EA4439">
        <w:rPr>
          <w:rFonts w:ascii="Times New Roman" w:hAnsi="Times New Roman"/>
          <w:sz w:val="28"/>
          <w:szCs w:val="28"/>
        </w:rPr>
        <w:t>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  <w:proofErr w:type="gramEnd"/>
      <w:r w:rsidRPr="00EA4439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C53767">
        <w:rPr>
          <w:rFonts w:ascii="Times New Roman" w:hAnsi="Times New Roman"/>
          <w:sz w:val="28"/>
          <w:szCs w:val="28"/>
        </w:rPr>
        <w:t xml:space="preserve"> </w:t>
      </w:r>
    </w:p>
    <w:p w:rsidR="0030441D" w:rsidRPr="00C53767" w:rsidRDefault="0030441D" w:rsidP="0030441D">
      <w:pPr>
        <w:pStyle w:val="a3"/>
        <w:numPr>
          <w:ilvl w:val="0"/>
          <w:numId w:val="1"/>
        </w:numPr>
        <w:ind w:left="0" w:firstLine="426"/>
        <w:contextualSpacing/>
        <w:jc w:val="both"/>
        <w:rPr>
          <w:sz w:val="28"/>
          <w:szCs w:val="28"/>
        </w:rPr>
      </w:pPr>
      <w:proofErr w:type="gramStart"/>
      <w:r w:rsidRPr="00C53767">
        <w:rPr>
          <w:sz w:val="28"/>
          <w:szCs w:val="28"/>
        </w:rPr>
        <w:t>Контроль за</w:t>
      </w:r>
      <w:proofErr w:type="gramEnd"/>
      <w:r w:rsidRPr="00C53767">
        <w:rPr>
          <w:sz w:val="28"/>
          <w:szCs w:val="28"/>
        </w:rPr>
        <w:t xml:space="preserve"> исполнением постановления оставляю за собой.</w:t>
      </w:r>
    </w:p>
    <w:p w:rsidR="0030441D" w:rsidRPr="00C53767" w:rsidRDefault="0030441D" w:rsidP="0030441D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53767">
        <w:rPr>
          <w:rFonts w:ascii="Times New Roman" w:hAnsi="Times New Roman"/>
          <w:sz w:val="28"/>
          <w:szCs w:val="28"/>
        </w:rPr>
        <w:t>Настоящее постановление вступает в силу с момента подписания и подлежит опубликованию в  периодическом печатном издании «</w:t>
      </w:r>
      <w:r w:rsidR="00B425B5">
        <w:rPr>
          <w:rFonts w:ascii="Times New Roman" w:hAnsi="Times New Roman"/>
          <w:sz w:val="28"/>
          <w:szCs w:val="28"/>
        </w:rPr>
        <w:t>Холмогорский</w:t>
      </w:r>
      <w:r w:rsidRPr="00C53767">
        <w:rPr>
          <w:rFonts w:ascii="Times New Roman" w:hAnsi="Times New Roman"/>
          <w:sz w:val="28"/>
          <w:szCs w:val="28"/>
        </w:rPr>
        <w:t xml:space="preserve"> вестник».</w:t>
      </w:r>
    </w:p>
    <w:p w:rsidR="0030441D" w:rsidRPr="00C53767" w:rsidRDefault="0030441D" w:rsidP="0030441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0441D" w:rsidRPr="00C53767" w:rsidRDefault="0030441D" w:rsidP="003044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441D" w:rsidRPr="00C53767" w:rsidRDefault="0030441D" w:rsidP="003044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441D" w:rsidRPr="00C53767" w:rsidRDefault="0030441D" w:rsidP="003044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3767">
        <w:rPr>
          <w:rFonts w:ascii="Times New Roman" w:hAnsi="Times New Roman"/>
          <w:sz w:val="28"/>
          <w:szCs w:val="28"/>
        </w:rPr>
        <w:t xml:space="preserve">Глава  </w:t>
      </w:r>
      <w:r w:rsidR="00B425B5">
        <w:rPr>
          <w:rFonts w:ascii="Times New Roman" w:hAnsi="Times New Roman"/>
          <w:sz w:val="28"/>
          <w:szCs w:val="28"/>
        </w:rPr>
        <w:t>Холмогорского</w:t>
      </w:r>
      <w:r w:rsidRPr="00C53767">
        <w:rPr>
          <w:rFonts w:ascii="Times New Roman" w:hAnsi="Times New Roman"/>
          <w:sz w:val="28"/>
          <w:szCs w:val="28"/>
        </w:rPr>
        <w:t xml:space="preserve"> сельсовета                                                </w:t>
      </w:r>
      <w:r w:rsidR="00B425B5">
        <w:rPr>
          <w:rFonts w:ascii="Times New Roman" w:hAnsi="Times New Roman"/>
          <w:sz w:val="28"/>
          <w:szCs w:val="28"/>
        </w:rPr>
        <w:t>А.В. Третьяков</w:t>
      </w:r>
    </w:p>
    <w:p w:rsidR="0030441D" w:rsidRDefault="0030441D" w:rsidP="00EB7DF7">
      <w:pPr>
        <w:pStyle w:val="1"/>
        <w:spacing w:before="0" w:beforeAutospacing="0" w:after="0" w:afterAutospacing="0"/>
        <w:jc w:val="center"/>
        <w:rPr>
          <w:rStyle w:val="a4"/>
          <w:b/>
          <w:bCs w:val="0"/>
          <w:sz w:val="28"/>
          <w:szCs w:val="28"/>
        </w:rPr>
      </w:pPr>
    </w:p>
    <w:p w:rsidR="00EB7DF7" w:rsidRDefault="00EB7DF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DF7" w:rsidRDefault="00EB7DF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DF7" w:rsidRDefault="00EB7DF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DF7" w:rsidRDefault="00EB7DF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DF7" w:rsidRDefault="00EB7DF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DF7" w:rsidRDefault="00EB7DF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DF7" w:rsidRDefault="00EB7DF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61B7" w:rsidRDefault="00B361B7" w:rsidP="00EB7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61B7" w:rsidRPr="00B361B7" w:rsidRDefault="00B361B7" w:rsidP="00B361B7">
      <w:pPr>
        <w:pStyle w:val="a5"/>
        <w:ind w:left="360"/>
        <w:jc w:val="right"/>
        <w:rPr>
          <w:rFonts w:ascii="Times New Roman" w:hAnsi="Times New Roman"/>
          <w:sz w:val="24"/>
          <w:szCs w:val="24"/>
        </w:rPr>
      </w:pPr>
      <w:r w:rsidRPr="00B361B7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B361B7" w:rsidRPr="00B361B7" w:rsidRDefault="00B361B7" w:rsidP="00B361B7">
      <w:pPr>
        <w:pStyle w:val="a5"/>
        <w:ind w:left="360"/>
        <w:jc w:val="right"/>
        <w:rPr>
          <w:rFonts w:ascii="Times New Roman" w:hAnsi="Times New Roman"/>
          <w:sz w:val="24"/>
          <w:szCs w:val="24"/>
        </w:rPr>
      </w:pPr>
      <w:r w:rsidRPr="00B361B7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B361B7" w:rsidRPr="00B361B7" w:rsidRDefault="00B425B5" w:rsidP="00B361B7">
      <w:pPr>
        <w:pStyle w:val="a5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Холмогорского</w:t>
      </w:r>
      <w:r w:rsidR="00B361B7" w:rsidRPr="00B361B7">
        <w:rPr>
          <w:rFonts w:ascii="Times New Roman" w:hAnsi="Times New Roman"/>
          <w:sz w:val="24"/>
          <w:szCs w:val="24"/>
        </w:rPr>
        <w:t xml:space="preserve"> сельсовета</w:t>
      </w:r>
    </w:p>
    <w:p w:rsidR="00EB7DF7" w:rsidRPr="00B361B7" w:rsidRDefault="00B361B7" w:rsidP="00B361B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61B7">
        <w:rPr>
          <w:rFonts w:ascii="Times New Roman" w:hAnsi="Times New Roman"/>
          <w:sz w:val="24"/>
          <w:szCs w:val="24"/>
        </w:rPr>
        <w:t>от</w:t>
      </w:r>
      <w:r w:rsidR="00192E6C">
        <w:rPr>
          <w:rFonts w:ascii="Times New Roman" w:hAnsi="Times New Roman"/>
          <w:sz w:val="24"/>
          <w:szCs w:val="24"/>
        </w:rPr>
        <w:t xml:space="preserve"> </w:t>
      </w:r>
      <w:r w:rsidR="00FB5288">
        <w:rPr>
          <w:rFonts w:ascii="Times New Roman" w:hAnsi="Times New Roman"/>
          <w:sz w:val="24"/>
          <w:szCs w:val="24"/>
        </w:rPr>
        <w:t>02.11.2018</w:t>
      </w:r>
      <w:r w:rsidRPr="00B361B7">
        <w:rPr>
          <w:rFonts w:ascii="Times New Roman" w:hAnsi="Times New Roman"/>
          <w:sz w:val="24"/>
          <w:szCs w:val="24"/>
        </w:rPr>
        <w:t xml:space="preserve">№ </w:t>
      </w:r>
      <w:r w:rsidR="00FB5288">
        <w:rPr>
          <w:rFonts w:ascii="Times New Roman" w:hAnsi="Times New Roman"/>
          <w:sz w:val="24"/>
          <w:szCs w:val="24"/>
        </w:rPr>
        <w:t>276-п</w:t>
      </w:r>
    </w:p>
    <w:p w:rsidR="00B361B7" w:rsidRDefault="00B361B7" w:rsidP="00EB7D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1B7" w:rsidRDefault="00B361B7" w:rsidP="00EB7D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B7DF7" w:rsidRPr="0056506D" w:rsidRDefault="00EB7DF7" w:rsidP="00EB7D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506D">
        <w:rPr>
          <w:rFonts w:ascii="Times New Roman" w:hAnsi="Times New Roman"/>
          <w:b/>
          <w:sz w:val="28"/>
          <w:szCs w:val="28"/>
        </w:rPr>
        <w:t>ПОРЯДОК</w:t>
      </w:r>
    </w:p>
    <w:p w:rsidR="00EB7DF7" w:rsidRPr="0056506D" w:rsidRDefault="00EB7DF7" w:rsidP="00EB7DF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6506D">
        <w:rPr>
          <w:rFonts w:ascii="Times New Roman" w:hAnsi="Times New Roman"/>
          <w:b/>
          <w:sz w:val="28"/>
          <w:szCs w:val="28"/>
        </w:rPr>
        <w:t xml:space="preserve"> и перечень случаев оказания </w:t>
      </w:r>
      <w:proofErr w:type="gramStart"/>
      <w:r w:rsidRPr="0056506D">
        <w:rPr>
          <w:rFonts w:ascii="Times New Roman" w:hAnsi="Times New Roman"/>
          <w:b/>
          <w:sz w:val="28"/>
          <w:szCs w:val="28"/>
        </w:rPr>
        <w:t>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  <w:proofErr w:type="gramEnd"/>
    </w:p>
    <w:p w:rsidR="00EB7DF7" w:rsidRDefault="00EB7DF7" w:rsidP="00EB7D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7DF7" w:rsidRPr="00812703" w:rsidRDefault="00EB7DF7" w:rsidP="00EB7D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4E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12703">
        <w:rPr>
          <w:rFonts w:ascii="Times New Roman" w:hAnsi="Times New Roman" w:cs="Times New Roman"/>
          <w:sz w:val="28"/>
          <w:szCs w:val="28"/>
        </w:rPr>
        <w:t>Настоящий Порядок устанавливает порядок оказания на безвозвратной основе за счет средств местного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5B5">
        <w:rPr>
          <w:rFonts w:ascii="Times New Roman" w:hAnsi="Times New Roman" w:cs="Times New Roman"/>
          <w:sz w:val="28"/>
          <w:szCs w:val="28"/>
        </w:rPr>
        <w:t>Холмогорский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 xml:space="preserve">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случае возникновения на территории муниципального образования </w:t>
      </w:r>
      <w:r w:rsidR="00B425B5">
        <w:rPr>
          <w:rFonts w:ascii="Times New Roman" w:hAnsi="Times New Roman" w:cs="Times New Roman"/>
          <w:sz w:val="28"/>
          <w:szCs w:val="28"/>
        </w:rPr>
        <w:t>Холмогорский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 xml:space="preserve"> аварий, пожаров иных чрезвычайных ситуаций природного или техногенного характера.</w:t>
      </w:r>
      <w:proofErr w:type="gramEnd"/>
    </w:p>
    <w:p w:rsidR="00EB7DF7" w:rsidRPr="00812703" w:rsidRDefault="00EB7DF7" w:rsidP="00EB7D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81270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12703">
        <w:rPr>
          <w:rFonts w:ascii="Times New Roman" w:hAnsi="Times New Roman" w:cs="Times New Roman"/>
          <w:sz w:val="28"/>
          <w:szCs w:val="28"/>
        </w:rPr>
        <w:t xml:space="preserve">Капитальный ремонт многоквартирного дома в случаях, указанных в пункте 1 настоящего Порядка, осуществляется без его включения в краткосрочный план реализации региональной программы капитального ремонта и только в объеме, необходимом для ликвидации последствий, возникших вследствие ситуаций, указанных в пункте 1 настоящего Порядка, за счет средств местного бюджета в пределах бюджетных ассигнований, предусмотренных в местном бюджете муниципального образования </w:t>
      </w:r>
      <w:r w:rsidR="00B425B5">
        <w:rPr>
          <w:rFonts w:ascii="Times New Roman" w:hAnsi="Times New Roman" w:cs="Times New Roman"/>
          <w:sz w:val="28"/>
          <w:szCs w:val="28"/>
        </w:rPr>
        <w:t>Холмогорский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>.</w:t>
      </w:r>
    </w:p>
    <w:p w:rsidR="00EB7DF7" w:rsidRPr="00812703" w:rsidRDefault="00EB7DF7" w:rsidP="00EB7D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6"/>
      <w:bookmarkEnd w:id="2"/>
      <w:r w:rsidRPr="0081270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12703">
        <w:rPr>
          <w:rFonts w:ascii="Times New Roman" w:hAnsi="Times New Roman" w:cs="Times New Roman"/>
          <w:sz w:val="28"/>
          <w:szCs w:val="28"/>
        </w:rPr>
        <w:t xml:space="preserve">Решение о необходимости проведения капитального ремонта и об оказании на безвозвратной основе за счет средств местного бюджета муниципального образования </w:t>
      </w:r>
      <w:r w:rsidR="00B425B5">
        <w:rPr>
          <w:rFonts w:ascii="Times New Roman" w:hAnsi="Times New Roman" w:cs="Times New Roman"/>
          <w:sz w:val="28"/>
          <w:szCs w:val="28"/>
        </w:rPr>
        <w:t>Холмогорский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 xml:space="preserve">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случаях, указанных в пункте 1 настоящего Порядка </w:t>
      </w:r>
      <w:r>
        <w:rPr>
          <w:rFonts w:ascii="Times New Roman" w:hAnsi="Times New Roman" w:cs="Times New Roman"/>
          <w:sz w:val="28"/>
          <w:szCs w:val="28"/>
        </w:rPr>
        <w:t>(далее - Решение), принимается а</w:t>
      </w:r>
      <w:r w:rsidRPr="00812703">
        <w:rPr>
          <w:rFonts w:ascii="Times New Roman" w:hAnsi="Times New Roman" w:cs="Times New Roman"/>
          <w:sz w:val="28"/>
          <w:szCs w:val="28"/>
        </w:rPr>
        <w:t>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5B5">
        <w:rPr>
          <w:rFonts w:ascii="Times New Roman" w:hAnsi="Times New Roman" w:cs="Times New Roman"/>
          <w:sz w:val="28"/>
          <w:szCs w:val="28"/>
        </w:rPr>
        <w:t>Холмогорского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Pr="00812703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812703">
        <w:rPr>
          <w:rFonts w:ascii="Times New Roman" w:hAnsi="Times New Roman" w:cs="Times New Roman"/>
          <w:sz w:val="28"/>
          <w:szCs w:val="28"/>
        </w:rPr>
        <w:t xml:space="preserve">Администрация) в форме протокола комиссии по оказанию на безвозвратной основе за счет средств местного бюджета муниципального образования </w:t>
      </w:r>
      <w:r w:rsidR="00B425B5">
        <w:rPr>
          <w:rFonts w:ascii="Times New Roman" w:hAnsi="Times New Roman" w:cs="Times New Roman"/>
          <w:sz w:val="28"/>
          <w:szCs w:val="28"/>
        </w:rPr>
        <w:t>Холмогорский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 xml:space="preserve">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(далее комиссия).</w:t>
      </w:r>
      <w:proofErr w:type="gramEnd"/>
    </w:p>
    <w:p w:rsidR="00EB7DF7" w:rsidRDefault="00EB7DF7" w:rsidP="00EB7D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703">
        <w:rPr>
          <w:rFonts w:ascii="Times New Roman" w:hAnsi="Times New Roman" w:cs="Times New Roman"/>
          <w:sz w:val="28"/>
          <w:szCs w:val="28"/>
        </w:rPr>
        <w:t xml:space="preserve">4. Основанием для организации заседания комиссии для принятия </w:t>
      </w:r>
      <w:r w:rsidRPr="00812703">
        <w:rPr>
          <w:rFonts w:ascii="Times New Roman" w:hAnsi="Times New Roman" w:cs="Times New Roman"/>
          <w:sz w:val="28"/>
          <w:szCs w:val="28"/>
        </w:rPr>
        <w:lastRenderedPageBreak/>
        <w:t xml:space="preserve">решения, указанного в абзаце первом настоящего пункта, является решение комиссии по предупреждению и ликвидации чрезвычайных ситуаций и обеспечению пожарной безопасности в муниципальном образовании </w:t>
      </w:r>
      <w:r w:rsidR="00B425B5">
        <w:rPr>
          <w:rFonts w:ascii="Times New Roman" w:hAnsi="Times New Roman" w:cs="Times New Roman"/>
          <w:sz w:val="28"/>
          <w:szCs w:val="28"/>
        </w:rPr>
        <w:t>Холмогорский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DF7" w:rsidRPr="00812703" w:rsidRDefault="00EB7DF7" w:rsidP="00EB7D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703">
        <w:rPr>
          <w:rFonts w:ascii="Times New Roman" w:hAnsi="Times New Roman" w:cs="Times New Roman"/>
          <w:sz w:val="28"/>
          <w:szCs w:val="28"/>
        </w:rPr>
        <w:t xml:space="preserve">5. Положение о комиссии, ее состав утверждается нормативно-правовым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425B5">
        <w:rPr>
          <w:rFonts w:ascii="Times New Roman" w:hAnsi="Times New Roman" w:cs="Times New Roman"/>
          <w:sz w:val="28"/>
          <w:szCs w:val="28"/>
        </w:rPr>
        <w:t>Холмогорского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>.</w:t>
      </w:r>
    </w:p>
    <w:p w:rsidR="00EB7DF7" w:rsidRPr="00812703" w:rsidRDefault="00EB7DF7" w:rsidP="00EB7D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703">
        <w:rPr>
          <w:rFonts w:ascii="Times New Roman" w:hAnsi="Times New Roman" w:cs="Times New Roman"/>
          <w:sz w:val="28"/>
          <w:szCs w:val="28"/>
        </w:rPr>
        <w:t xml:space="preserve">6. Порядок предоставления субсидии управляющим организациям в целях проведения капитального ремонта многоквартирного дома в случаях, указанных в пункте 1 настоящего Порядка, утверждается нормативно-правовым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425B5">
        <w:rPr>
          <w:rFonts w:ascii="Times New Roman" w:hAnsi="Times New Roman" w:cs="Times New Roman"/>
          <w:sz w:val="28"/>
          <w:szCs w:val="28"/>
        </w:rPr>
        <w:t>Холмогорского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12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Pr="00812703">
        <w:rPr>
          <w:rFonts w:ascii="Times New Roman" w:hAnsi="Times New Roman" w:cs="Times New Roman"/>
          <w:sz w:val="28"/>
          <w:szCs w:val="28"/>
        </w:rPr>
        <w:t>.</w:t>
      </w:r>
    </w:p>
    <w:p w:rsidR="00EB7DF7" w:rsidRPr="00812703" w:rsidRDefault="00EB7DF7" w:rsidP="00EB7DF7">
      <w:pPr>
        <w:pStyle w:val="FORMATTEX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DF7" w:rsidRPr="00EA4439" w:rsidRDefault="00EB7DF7" w:rsidP="00EB7DF7">
      <w:pPr>
        <w:pStyle w:val="ConsPlusNormal"/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DF7" w:rsidRPr="00EA4439" w:rsidRDefault="00EB7DF7" w:rsidP="00EB7DF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2B78" w:rsidRDefault="00DC2B78"/>
    <w:sectPr w:rsidR="00DC2B78" w:rsidSect="00213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C2ABA"/>
    <w:multiLevelType w:val="multilevel"/>
    <w:tmpl w:val="B7B89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7DF7"/>
    <w:rsid w:val="00015158"/>
    <w:rsid w:val="00192E6C"/>
    <w:rsid w:val="002B7A15"/>
    <w:rsid w:val="0030441D"/>
    <w:rsid w:val="00341F13"/>
    <w:rsid w:val="00374114"/>
    <w:rsid w:val="004740E6"/>
    <w:rsid w:val="00916FAE"/>
    <w:rsid w:val="00A019A0"/>
    <w:rsid w:val="00AC343B"/>
    <w:rsid w:val="00B361B7"/>
    <w:rsid w:val="00B425B5"/>
    <w:rsid w:val="00D21C08"/>
    <w:rsid w:val="00DC2B78"/>
    <w:rsid w:val="00EB7DF7"/>
    <w:rsid w:val="00FB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DF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locked/>
    <w:rsid w:val="00EB7DF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DF7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EB7DF7"/>
    <w:pPr>
      <w:spacing w:after="0" w:line="240" w:lineRule="auto"/>
      <w:ind w:left="708"/>
      <w:jc w:val="center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EB7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EB7DF7"/>
    <w:rPr>
      <w:rFonts w:ascii="Arial" w:hAnsi="Arial" w:cs="Arial"/>
      <w:sz w:val="22"/>
      <w:szCs w:val="22"/>
    </w:rPr>
  </w:style>
  <w:style w:type="character" w:styleId="a4">
    <w:name w:val="Strong"/>
    <w:basedOn w:val="a0"/>
    <w:uiPriority w:val="99"/>
    <w:qFormat/>
    <w:locked/>
    <w:rsid w:val="00EB7DF7"/>
    <w:rPr>
      <w:rFonts w:cs="Times New Roman"/>
      <w:b/>
    </w:rPr>
  </w:style>
  <w:style w:type="paragraph" w:customStyle="1" w:styleId="FORMATTEXT">
    <w:name w:val=".FORMATTEXT"/>
    <w:uiPriority w:val="99"/>
    <w:rsid w:val="00EB7D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30441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0441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Sovetuser</cp:lastModifiedBy>
  <cp:revision>10</cp:revision>
  <cp:lastPrinted>2018-11-02T03:43:00Z</cp:lastPrinted>
  <dcterms:created xsi:type="dcterms:W3CDTF">2018-08-27T06:31:00Z</dcterms:created>
  <dcterms:modified xsi:type="dcterms:W3CDTF">2018-11-02T03:48:00Z</dcterms:modified>
</cp:coreProperties>
</file>