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7" w:rsidRPr="005661B7" w:rsidRDefault="00190CB4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</w:t>
      </w:r>
      <w:r w:rsidR="005661B7" w:rsidRPr="005661B7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661B7">
        <w:rPr>
          <w:b/>
          <w:sz w:val="24"/>
          <w:szCs w:val="24"/>
        </w:rPr>
        <w:t>представленные руковод</w:t>
      </w:r>
      <w:r w:rsidR="00811D42">
        <w:rPr>
          <w:b/>
          <w:sz w:val="24"/>
          <w:szCs w:val="24"/>
        </w:rPr>
        <w:t>ителем муниципального казенного</w:t>
      </w:r>
      <w:bookmarkStart w:id="0" w:name="_GoBack"/>
      <w:bookmarkEnd w:id="0"/>
      <w:r w:rsidRPr="005661B7">
        <w:rPr>
          <w:b/>
          <w:sz w:val="24"/>
          <w:szCs w:val="24"/>
        </w:rPr>
        <w:t xml:space="preserve"> учреждения </w:t>
      </w:r>
      <w:proofErr w:type="gramEnd"/>
    </w:p>
    <w:p w:rsidR="005661B7" w:rsidRP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1B7">
        <w:rPr>
          <w:b/>
          <w:sz w:val="24"/>
          <w:szCs w:val="24"/>
        </w:rPr>
        <w:t xml:space="preserve">«Центр бухгалтерского учета» </w:t>
      </w:r>
      <w:proofErr w:type="spellStart"/>
      <w:r w:rsidRPr="005661B7">
        <w:rPr>
          <w:b/>
          <w:sz w:val="24"/>
          <w:szCs w:val="24"/>
        </w:rPr>
        <w:t>Шарыповского</w:t>
      </w:r>
      <w:proofErr w:type="spellEnd"/>
      <w:r w:rsidRPr="005661B7">
        <w:rPr>
          <w:b/>
          <w:sz w:val="24"/>
          <w:szCs w:val="24"/>
        </w:rPr>
        <w:t xml:space="preserve"> района</w:t>
      </w:r>
      <w:r w:rsidR="00811D42" w:rsidRPr="00811D42">
        <w:rPr>
          <w:b/>
          <w:sz w:val="24"/>
          <w:szCs w:val="24"/>
        </w:rPr>
        <w:t xml:space="preserve"> </w:t>
      </w:r>
      <w:r w:rsidR="00811D42">
        <w:rPr>
          <w:b/>
          <w:sz w:val="24"/>
          <w:szCs w:val="24"/>
        </w:rPr>
        <w:t>за 2015</w:t>
      </w:r>
      <w:r w:rsidR="00811D42" w:rsidRPr="005661B7">
        <w:rPr>
          <w:b/>
          <w:sz w:val="24"/>
          <w:szCs w:val="24"/>
        </w:rPr>
        <w:t xml:space="preserve"> год</w:t>
      </w: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Декларированный годовой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доход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(руб.)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средств, принадлежащих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A43802" w:rsidRPr="005661B7" w:rsidTr="007C40F9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Херберт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190CB4">
              <w:rPr>
                <w:rFonts w:eastAsia="Calibri"/>
                <w:lang w:eastAsia="en-US"/>
              </w:rPr>
              <w:t xml:space="preserve"> МК</w:t>
            </w:r>
            <w:r>
              <w:rPr>
                <w:rFonts w:eastAsia="Calibri"/>
                <w:lang w:eastAsia="en-US"/>
              </w:rPr>
              <w:t>У ЦБУ</w:t>
            </w:r>
          </w:p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Шарыповского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453 507,09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Corolla</w:t>
            </w:r>
          </w:p>
        </w:tc>
      </w:tr>
      <w:tr w:rsidR="00A43802" w:rsidRPr="005661B7" w:rsidTr="005661B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Default="000173AC" w:rsidP="005661B7">
      <w:pPr>
        <w:tabs>
          <w:tab w:val="left" w:pos="4962"/>
        </w:tabs>
      </w:pPr>
    </w:p>
    <w:sectPr w:rsidR="000173AC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923"/>
    <w:rsid w:val="000173AC"/>
    <w:rsid w:val="000A70B8"/>
    <w:rsid w:val="00166E7B"/>
    <w:rsid w:val="00190CB4"/>
    <w:rsid w:val="00446E52"/>
    <w:rsid w:val="005661B7"/>
    <w:rsid w:val="007B52F3"/>
    <w:rsid w:val="00811D42"/>
    <w:rsid w:val="00854C34"/>
    <w:rsid w:val="00916833"/>
    <w:rsid w:val="00A43802"/>
    <w:rsid w:val="00A706B0"/>
    <w:rsid w:val="00BF01B9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2016-05-05T16:01:00Z</dcterms:created>
  <dcterms:modified xsi:type="dcterms:W3CDTF">2016-05-06T02:10:00Z</dcterms:modified>
</cp:coreProperties>
</file>