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29" w:rsidRDefault="00DC0B29" w:rsidP="003D0BB6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оценки соответствия качества муниципальных услуг стандартам качества муниципальных услуг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 за 2016 год</w:t>
      </w:r>
    </w:p>
    <w:p w:rsidR="00DC0B29" w:rsidRDefault="00DC0B29" w:rsidP="00DC0B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в целях повышения качества муниципальных услуг, оказываемых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казенными учреждениями, созданными для осуществления муниципальных функций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полномочий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установленным стандартам.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оценка также проводилась с целью выявления потенциальных возможностей для повышения требований к качеству муниципальных услуг, установления случаев и причин несоблюдения стандартов.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соответствия качества предоставляемых услуг установленным стандартам (далее – мониторинг) и специального опроса населения о качестве оказываемых услуг (далее - опрос).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опрос проводится путем опроса граждан проживающих на территории района с целью выявления мнения о качестве оказываемых услуг, непосредственно затрагивающих их интересы.</w:t>
      </w:r>
    </w:p>
    <w:p w:rsidR="00DC0B29" w:rsidRPr="00F4310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09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Порядок проведения специального опроса размещен на сайте администрации </w:t>
      </w:r>
      <w:proofErr w:type="spellStart"/>
      <w:r w:rsidRPr="00F43109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 xml:space="preserve"> района в сети Интернет  (Постановление АШР от 29.07.2009 года № 543-п, </w:t>
      </w:r>
      <w:r w:rsidRPr="00F431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).</w:t>
      </w:r>
    </w:p>
    <w:p w:rsidR="00DC0B29" w:rsidRPr="00B47621" w:rsidRDefault="00DC0B29" w:rsidP="00DC0B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района  была  определена общая оценка соответствия качества фактически предоставляемых муниципальных услуг установленным стандартам качества в разрезе услуг включенных в перечень муниципальных услуг </w:t>
      </w:r>
      <w:proofErr w:type="spellStart"/>
      <w:r w:rsidRPr="00B47621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B476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0B29" w:rsidRPr="0069341D" w:rsidRDefault="00DC0B29" w:rsidP="00DC0B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0B29" w:rsidRPr="00B47621" w:rsidRDefault="00DC0B29" w:rsidP="00DC0B29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B47621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bCs/>
          <w:sz w:val="28"/>
          <w:szCs w:val="28"/>
        </w:rPr>
        <w:t>Всего  в 2016 году было опрошено 1</w:t>
      </w:r>
      <w:r w:rsidR="00B47621" w:rsidRPr="00B47621">
        <w:rPr>
          <w:rFonts w:ascii="Times New Roman" w:hAnsi="Times New Roman" w:cs="Times New Roman"/>
          <w:bCs/>
          <w:sz w:val="28"/>
          <w:szCs w:val="28"/>
        </w:rPr>
        <w:t>174</w:t>
      </w:r>
      <w:r w:rsidRPr="00B47621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 </w:t>
      </w:r>
      <w:r w:rsidR="00B47621" w:rsidRPr="00B47621">
        <w:rPr>
          <w:rFonts w:ascii="Times New Roman" w:hAnsi="Times New Roman" w:cs="Times New Roman"/>
          <w:bCs/>
          <w:sz w:val="28"/>
          <w:szCs w:val="28"/>
        </w:rPr>
        <w:t>51,5</w:t>
      </w:r>
      <w:r w:rsidRPr="00B47621">
        <w:rPr>
          <w:rFonts w:ascii="Times New Roman" w:hAnsi="Times New Roman" w:cs="Times New Roman"/>
          <w:bCs/>
          <w:sz w:val="28"/>
          <w:szCs w:val="28"/>
        </w:rPr>
        <w:t>% от общего (</w:t>
      </w:r>
      <w:r w:rsidR="00B47621" w:rsidRPr="00B47621">
        <w:rPr>
          <w:rFonts w:ascii="Times New Roman" w:hAnsi="Times New Roman" w:cs="Times New Roman"/>
          <w:bCs/>
          <w:sz w:val="28"/>
          <w:szCs w:val="28"/>
        </w:rPr>
        <w:t>2278</w:t>
      </w:r>
      <w:r w:rsidRPr="00B47621">
        <w:rPr>
          <w:rFonts w:ascii="Times New Roman" w:hAnsi="Times New Roman" w:cs="Times New Roman"/>
          <w:bCs/>
          <w:sz w:val="28"/>
          <w:szCs w:val="28"/>
        </w:rPr>
        <w:t xml:space="preserve"> человек) числа получателей услуг. </w:t>
      </w:r>
      <w:r w:rsidRPr="00B47621">
        <w:rPr>
          <w:rFonts w:ascii="Times New Roman" w:hAnsi="Times New Roman" w:cs="Times New Roman"/>
          <w:sz w:val="28"/>
          <w:szCs w:val="28"/>
        </w:rPr>
        <w:t>По сравнению с предыдущим годом уровень опрошенных потребителей не изменился. В течение года жалоб и претензий на качество предоставляемых муниципальных услуг</w:t>
      </w:r>
      <w:r w:rsidRPr="00B4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21">
        <w:rPr>
          <w:rFonts w:ascii="Times New Roman" w:hAnsi="Times New Roman" w:cs="Times New Roman"/>
          <w:sz w:val="28"/>
          <w:szCs w:val="28"/>
        </w:rPr>
        <w:t xml:space="preserve">от получателей услуг  не поступало. </w:t>
      </w: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B47621">
        <w:rPr>
          <w:rFonts w:ascii="Times New Roman" w:hAnsi="Times New Roman" w:cs="Times New Roman"/>
          <w:sz w:val="28"/>
          <w:szCs w:val="28"/>
        </w:rPr>
        <w:t>:</w:t>
      </w:r>
    </w:p>
    <w:p w:rsidR="00DC0B29" w:rsidRPr="0069341D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0B29" w:rsidRPr="00B4762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6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B47621">
        <w:rPr>
          <w:rFonts w:ascii="Times New Roman" w:hAnsi="Times New Roman" w:cs="Times New Roman"/>
          <w:b/>
          <w:i/>
          <w:sz w:val="28"/>
          <w:szCs w:val="28"/>
        </w:rPr>
        <w:t>Организация предоставлени</w:t>
      </w:r>
      <w:r w:rsidR="00B47621" w:rsidRPr="00B4762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47621">
        <w:rPr>
          <w:rFonts w:ascii="Times New Roman" w:hAnsi="Times New Roman" w:cs="Times New Roman"/>
          <w:b/>
          <w:i/>
          <w:sz w:val="28"/>
          <w:szCs w:val="28"/>
        </w:rPr>
        <w:t xml:space="preserve"> общедоступного и бесплатного </w:t>
      </w:r>
      <w:r w:rsidR="00B47621" w:rsidRPr="00B47621">
        <w:rPr>
          <w:rFonts w:ascii="Times New Roman" w:hAnsi="Times New Roman" w:cs="Times New Roman"/>
          <w:b/>
          <w:i/>
          <w:sz w:val="28"/>
          <w:szCs w:val="28"/>
        </w:rPr>
        <w:t xml:space="preserve">общего </w:t>
      </w:r>
      <w:r w:rsidR="00B47621">
        <w:rPr>
          <w:rFonts w:ascii="Times New Roman" w:hAnsi="Times New Roman" w:cs="Times New Roman"/>
          <w:b/>
          <w:i/>
          <w:sz w:val="28"/>
          <w:szCs w:val="28"/>
        </w:rPr>
        <w:t>образования.</w:t>
      </w:r>
    </w:p>
    <w:p w:rsidR="00DC0B29" w:rsidRPr="00B476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Pr="0069341D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:rsidR="00DC0B29" w:rsidRPr="00B476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Опрос показал</w:t>
      </w:r>
      <w:r w:rsidRPr="00B476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621" w:rsidRPr="00B476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</w:rPr>
        <w:t>98,</w:t>
      </w:r>
      <w:r w:rsidR="00B47621" w:rsidRPr="00B47621">
        <w:rPr>
          <w:rFonts w:ascii="Times New Roman" w:hAnsi="Times New Roman" w:cs="Times New Roman"/>
          <w:sz w:val="28"/>
          <w:szCs w:val="28"/>
        </w:rPr>
        <w:t>8</w:t>
      </w:r>
      <w:r w:rsidRPr="00B47621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удовлетворяют их потребности и соответствуют стандартам качества, в 201</w:t>
      </w:r>
      <w:r w:rsidR="00B47621" w:rsidRPr="00B47621">
        <w:rPr>
          <w:rFonts w:ascii="Times New Roman" w:hAnsi="Times New Roman" w:cs="Times New Roman"/>
          <w:sz w:val="28"/>
          <w:szCs w:val="28"/>
        </w:rPr>
        <w:t>5</w:t>
      </w:r>
      <w:r w:rsidRPr="00B47621">
        <w:rPr>
          <w:rFonts w:ascii="Times New Roman" w:hAnsi="Times New Roman" w:cs="Times New Roman"/>
          <w:sz w:val="28"/>
          <w:szCs w:val="28"/>
        </w:rPr>
        <w:t xml:space="preserve"> году данный показатель  составлял 98</w:t>
      </w:r>
      <w:r w:rsidR="00B47621" w:rsidRPr="00B47621">
        <w:rPr>
          <w:rFonts w:ascii="Times New Roman" w:hAnsi="Times New Roman" w:cs="Times New Roman"/>
          <w:sz w:val="28"/>
          <w:szCs w:val="28"/>
        </w:rPr>
        <w:t>,6</w:t>
      </w:r>
      <w:r w:rsidRPr="00B4762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C0B29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B47621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считают, что услуга не соответствует выполнению требований к </w:t>
      </w:r>
      <w:r w:rsidR="00B47621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предоставления общего образования, </w:t>
      </w:r>
      <w:r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информационному обеспечению и срокам предоставления</w:t>
      </w:r>
      <w:r w:rsidR="00B47621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7621" w:rsidRDefault="00B47621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выявил полную обеспеченность льготным питанием детей из малообеспеченных семей и подвозимых обучающихся, а так же питанием за родительскую плату.</w:t>
      </w:r>
    </w:p>
    <w:p w:rsidR="00F0136C" w:rsidRPr="00B47621" w:rsidRDefault="00F0136C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Подвозом на занятия в муниципальные общеобразовательные учреждения обеспечены все нуждающиеся в подвозе, срывов и опозданий на занятия по причинам отсутствия и неисправности автотранспорта в течение года не было. </w:t>
      </w:r>
    </w:p>
    <w:p w:rsidR="00DC0B29" w:rsidRPr="0069341D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  <w:highlight w:val="lightGray"/>
        </w:rPr>
      </w:pPr>
    </w:p>
    <w:p w:rsidR="00DC0B29" w:rsidRPr="00F0136C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3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предоставления дополнительного образования </w:t>
      </w:r>
      <w:r w:rsidR="00F0136C" w:rsidRPr="00F0136C">
        <w:rPr>
          <w:rFonts w:ascii="Times New Roman" w:hAnsi="Times New Roman" w:cs="Times New Roman"/>
          <w:b/>
          <w:i/>
          <w:sz w:val="28"/>
          <w:szCs w:val="28"/>
        </w:rPr>
        <w:t>детей.</w:t>
      </w:r>
    </w:p>
    <w:p w:rsidR="00DC0B29" w:rsidRPr="00C5184B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C5184B">
        <w:rPr>
          <w:rFonts w:ascii="Times New Roman" w:hAnsi="Times New Roman" w:cs="Times New Roman"/>
          <w:sz w:val="28"/>
          <w:szCs w:val="28"/>
        </w:rPr>
        <w:t>:</w:t>
      </w:r>
    </w:p>
    <w:p w:rsidR="00DC0B29" w:rsidRPr="00C5184B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</w:rPr>
        <w:t>98,</w:t>
      </w:r>
      <w:r w:rsidR="00F0136C" w:rsidRPr="00C5184B">
        <w:rPr>
          <w:rFonts w:ascii="Times New Roman" w:hAnsi="Times New Roman" w:cs="Times New Roman"/>
          <w:sz w:val="28"/>
          <w:szCs w:val="28"/>
        </w:rPr>
        <w:t>2</w:t>
      </w:r>
      <w:r w:rsidRPr="00C5184B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качества, в 201</w:t>
      </w:r>
      <w:r w:rsidR="00F0136C" w:rsidRPr="00C5184B">
        <w:rPr>
          <w:rFonts w:ascii="Times New Roman" w:hAnsi="Times New Roman" w:cs="Times New Roman"/>
          <w:sz w:val="28"/>
          <w:szCs w:val="28"/>
        </w:rPr>
        <w:t>5</w:t>
      </w:r>
      <w:r w:rsidRPr="00C5184B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составлял 9</w:t>
      </w:r>
      <w:r w:rsidR="00F0136C" w:rsidRPr="00C5184B">
        <w:rPr>
          <w:rFonts w:ascii="Times New Roman" w:hAnsi="Times New Roman" w:cs="Times New Roman"/>
          <w:sz w:val="28"/>
          <w:szCs w:val="28"/>
        </w:rPr>
        <w:t>8</w:t>
      </w:r>
      <w:r w:rsidRPr="00C5184B">
        <w:rPr>
          <w:rFonts w:ascii="Times New Roman" w:hAnsi="Times New Roman" w:cs="Times New Roman"/>
          <w:sz w:val="28"/>
          <w:szCs w:val="28"/>
        </w:rPr>
        <w:t>,</w:t>
      </w:r>
      <w:r w:rsidR="00F0136C" w:rsidRPr="00C5184B">
        <w:rPr>
          <w:rFonts w:ascii="Times New Roman" w:hAnsi="Times New Roman" w:cs="Times New Roman"/>
          <w:sz w:val="28"/>
          <w:szCs w:val="28"/>
        </w:rPr>
        <w:t>5</w:t>
      </w:r>
      <w:r w:rsidRPr="00C5184B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C0B29" w:rsidRPr="00C5184B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F0136C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считают недостаточным выполнение требований к организации предоставления дополнительного образования в школах и к информационному обеспечению муниципальной услуги.</w:t>
      </w:r>
      <w:r w:rsidR="00F0136C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скорость интернета не позволяет получать</w:t>
      </w:r>
      <w:r w:rsidR="00C5184B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интересующую их информацию. 100%</w:t>
      </w:r>
      <w:r w:rsid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</w:t>
      </w:r>
      <w:r w:rsidR="00C5184B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услугой в учреждении дополнительного образования детей в Детско-юношеском центре.</w:t>
      </w:r>
    </w:p>
    <w:p w:rsidR="00DC0B29" w:rsidRPr="00C5184B" w:rsidRDefault="00DC0B29" w:rsidP="00DC0B2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C5184B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Pr="0069341D" w:rsidRDefault="00DC0B29" w:rsidP="00C5184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lightGray"/>
        </w:rPr>
      </w:pPr>
    </w:p>
    <w:p w:rsidR="00DC0B29" w:rsidRPr="00365981" w:rsidRDefault="00DC0B29" w:rsidP="00C5184B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>3. Организация предоставления дошкольного образования</w:t>
      </w:r>
      <w:r w:rsidR="00C5184B" w:rsidRPr="003659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5184B" w:rsidRPr="00365981">
        <w:rPr>
          <w:rFonts w:ascii="Times New Roman" w:hAnsi="Times New Roman" w:cs="Times New Roman"/>
          <w:iCs/>
          <w:sz w:val="28"/>
          <w:szCs w:val="28"/>
        </w:rPr>
        <w:t>детям. Осуществляется на базе детских садов</w:t>
      </w: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C0B29" w:rsidRPr="0036598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Pr="0036598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>9</w:t>
      </w:r>
      <w:r w:rsidR="00C5184B" w:rsidRPr="00365981">
        <w:rPr>
          <w:rFonts w:ascii="Times New Roman" w:hAnsi="Times New Roman" w:cs="Times New Roman"/>
          <w:sz w:val="28"/>
          <w:szCs w:val="28"/>
        </w:rPr>
        <w:t>6,5</w:t>
      </w:r>
      <w:r w:rsidRPr="00365981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оказываемые услуги соответствуют стандартам качества. </w:t>
      </w:r>
    </w:p>
    <w:p w:rsidR="00DC0B29" w:rsidRPr="00365981" w:rsidRDefault="00C5184B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DC0B29"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не удовлетворены программой дошкольного воспитания в детском саду, а также информационным обеспечением</w:t>
      </w:r>
      <w:r w:rsidR="00283A7A"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="00DC0B29" w:rsidRPr="00365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29" w:rsidRPr="00365981" w:rsidRDefault="00DC0B29" w:rsidP="00DC0B2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pacing w:val="-1"/>
          <w:sz w:val="28"/>
          <w:szCs w:val="28"/>
        </w:rPr>
        <w:t xml:space="preserve">В рамках муниципальной программы «Развитие образования на 2016-2018 годы» </w:t>
      </w:r>
      <w:r w:rsidRPr="00365981">
        <w:rPr>
          <w:rFonts w:ascii="Times New Roman" w:hAnsi="Times New Roman" w:cs="Times New Roman"/>
          <w:sz w:val="28"/>
          <w:szCs w:val="28"/>
        </w:rPr>
        <w:t>приобретен</w:t>
      </w:r>
      <w:r w:rsidR="00365981">
        <w:rPr>
          <w:rFonts w:ascii="Times New Roman" w:hAnsi="Times New Roman" w:cs="Times New Roman"/>
          <w:sz w:val="28"/>
          <w:szCs w:val="28"/>
        </w:rPr>
        <w:t>ы</w:t>
      </w:r>
      <w:r w:rsidRPr="00365981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365981">
        <w:rPr>
          <w:rFonts w:ascii="Times New Roman" w:hAnsi="Times New Roman" w:cs="Times New Roman"/>
          <w:sz w:val="28"/>
          <w:szCs w:val="28"/>
        </w:rPr>
        <w:t>и</w:t>
      </w:r>
      <w:r w:rsidRPr="00365981">
        <w:rPr>
          <w:rFonts w:ascii="Times New Roman" w:hAnsi="Times New Roman" w:cs="Times New Roman"/>
          <w:sz w:val="28"/>
          <w:szCs w:val="28"/>
        </w:rPr>
        <w:t>, дидактически</w:t>
      </w:r>
      <w:r w:rsidR="00365981">
        <w:rPr>
          <w:rFonts w:ascii="Times New Roman" w:hAnsi="Times New Roman" w:cs="Times New Roman"/>
          <w:sz w:val="28"/>
          <w:szCs w:val="28"/>
        </w:rPr>
        <w:t>е</w:t>
      </w:r>
      <w:r w:rsidRPr="0036598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65981">
        <w:rPr>
          <w:rFonts w:ascii="Times New Roman" w:hAnsi="Times New Roman" w:cs="Times New Roman"/>
          <w:sz w:val="28"/>
          <w:szCs w:val="28"/>
        </w:rPr>
        <w:t>ы</w:t>
      </w:r>
      <w:r w:rsidRPr="00365981">
        <w:rPr>
          <w:rFonts w:ascii="Times New Roman" w:hAnsi="Times New Roman" w:cs="Times New Roman"/>
          <w:sz w:val="28"/>
          <w:szCs w:val="28"/>
        </w:rPr>
        <w:t>, учебно-наглядны</w:t>
      </w:r>
      <w:r w:rsidR="00365981">
        <w:rPr>
          <w:rFonts w:ascii="Times New Roman" w:hAnsi="Times New Roman" w:cs="Times New Roman"/>
          <w:sz w:val="28"/>
          <w:szCs w:val="28"/>
        </w:rPr>
        <w:t>е</w:t>
      </w:r>
      <w:r w:rsidRPr="00365981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65981">
        <w:rPr>
          <w:rFonts w:ascii="Times New Roman" w:hAnsi="Times New Roman" w:cs="Times New Roman"/>
          <w:sz w:val="28"/>
          <w:szCs w:val="28"/>
        </w:rPr>
        <w:t>я</w:t>
      </w:r>
      <w:r w:rsidRPr="00365981">
        <w:rPr>
          <w:rFonts w:ascii="Times New Roman" w:hAnsi="Times New Roman" w:cs="Times New Roman"/>
          <w:sz w:val="28"/>
          <w:szCs w:val="28"/>
        </w:rPr>
        <w:t>, литератур</w:t>
      </w:r>
      <w:r w:rsidR="00365981">
        <w:rPr>
          <w:rFonts w:ascii="Times New Roman" w:hAnsi="Times New Roman" w:cs="Times New Roman"/>
          <w:sz w:val="28"/>
          <w:szCs w:val="28"/>
        </w:rPr>
        <w:t>а</w:t>
      </w:r>
      <w:r w:rsidRPr="00365981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365981">
        <w:rPr>
          <w:rFonts w:ascii="Times New Roman" w:hAnsi="Times New Roman" w:cs="Times New Roman"/>
          <w:sz w:val="28"/>
          <w:szCs w:val="28"/>
        </w:rPr>
        <w:t>ый</w:t>
      </w:r>
      <w:r w:rsidRPr="00365981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365981">
        <w:rPr>
          <w:rFonts w:ascii="Times New Roman" w:hAnsi="Times New Roman" w:cs="Times New Roman"/>
          <w:sz w:val="28"/>
          <w:szCs w:val="28"/>
        </w:rPr>
        <w:t>ь</w:t>
      </w:r>
      <w:r w:rsidRPr="00365981">
        <w:rPr>
          <w:rFonts w:ascii="Times New Roman" w:hAnsi="Times New Roman" w:cs="Times New Roman"/>
          <w:sz w:val="28"/>
          <w:szCs w:val="28"/>
        </w:rPr>
        <w:t xml:space="preserve"> для пополнения дошкольных учреждений.</w:t>
      </w:r>
    </w:p>
    <w:p w:rsidR="00DC0B29" w:rsidRDefault="00DC0B29" w:rsidP="00F36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65981" w:rsidRDefault="00365981" w:rsidP="00F36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65981" w:rsidRDefault="00365981" w:rsidP="00F36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65981" w:rsidRPr="0069341D" w:rsidRDefault="00365981" w:rsidP="00F36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C0B29" w:rsidRPr="00365981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Организация отдыха детей в каникулярное время</w:t>
      </w:r>
    </w:p>
    <w:p w:rsidR="00DC0B29" w:rsidRPr="00365981" w:rsidRDefault="00365981" w:rsidP="00365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 дневного пребывания на базе общеобразовательных учреждений во время летних каникул. В МБОУ ДОД ШР ДЮЦ №35 летний отдых организуется на базе спортивно-оздоровительного комплекса «Кордон» через профильные школы.  Данная услуга не оказывается в дошкольных образовательных учреждениях и в филиалах общеобразовательных учреждений.</w:t>
      </w:r>
    </w:p>
    <w:p w:rsidR="00DC0B29" w:rsidRPr="00365981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981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DC0B29" w:rsidRPr="00365981" w:rsidRDefault="00DC0B29" w:rsidP="00DC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ab/>
        <w:t>98,</w:t>
      </w:r>
      <w:r w:rsidR="00365981">
        <w:rPr>
          <w:rFonts w:ascii="Times New Roman" w:hAnsi="Times New Roman" w:cs="Times New Roman"/>
          <w:sz w:val="28"/>
          <w:szCs w:val="28"/>
        </w:rPr>
        <w:t>5</w:t>
      </w:r>
      <w:r w:rsidRPr="00365981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</w:t>
      </w:r>
      <w:r w:rsidR="00365981">
        <w:rPr>
          <w:rFonts w:ascii="Times New Roman" w:hAnsi="Times New Roman" w:cs="Times New Roman"/>
          <w:sz w:val="28"/>
          <w:szCs w:val="28"/>
        </w:rPr>
        <w:t xml:space="preserve">ответствуют стандартам качества, что на 0,4 % ниже </w:t>
      </w:r>
      <w:r w:rsidRPr="00365981">
        <w:rPr>
          <w:rFonts w:ascii="Times New Roman" w:hAnsi="Times New Roman" w:cs="Times New Roman"/>
          <w:sz w:val="28"/>
          <w:szCs w:val="28"/>
        </w:rPr>
        <w:t xml:space="preserve"> </w:t>
      </w:r>
      <w:r w:rsidR="00365981">
        <w:rPr>
          <w:rFonts w:ascii="Times New Roman" w:hAnsi="Times New Roman" w:cs="Times New Roman"/>
          <w:sz w:val="28"/>
          <w:szCs w:val="28"/>
        </w:rPr>
        <w:t xml:space="preserve">по сравнению с 2015г. </w:t>
      </w:r>
    </w:p>
    <w:p w:rsidR="00DC0B29" w:rsidRPr="00365981" w:rsidRDefault="00DC0B29" w:rsidP="00DC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ab/>
        <w:t>1,</w:t>
      </w:r>
      <w:r w:rsidR="00365981">
        <w:rPr>
          <w:rFonts w:ascii="Times New Roman" w:hAnsi="Times New Roman" w:cs="Times New Roman"/>
          <w:sz w:val="28"/>
          <w:szCs w:val="28"/>
        </w:rPr>
        <w:t>5</w:t>
      </w:r>
      <w:r w:rsidRPr="00365981">
        <w:rPr>
          <w:rFonts w:ascii="Times New Roman" w:hAnsi="Times New Roman" w:cs="Times New Roman"/>
          <w:sz w:val="28"/>
          <w:szCs w:val="28"/>
        </w:rPr>
        <w:t>% респондентов высказали свое неудовлетворение по организации отдыха детей в летних оздоровительных лагерях дневного пребывания и информационным обеспечением услуги.</w:t>
      </w:r>
      <w:r w:rsidR="00365981">
        <w:rPr>
          <w:rFonts w:ascii="Times New Roman" w:hAnsi="Times New Roman" w:cs="Times New Roman"/>
          <w:sz w:val="28"/>
          <w:szCs w:val="28"/>
        </w:rPr>
        <w:t xml:space="preserve"> Родители отрицательно отнеслись к родительской плате за пребывание на детской оздоровительной площадке.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365981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за год было опрошено </w:t>
      </w:r>
      <w:r w:rsidR="0069341D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41D">
        <w:rPr>
          <w:rFonts w:ascii="Times New Roman" w:hAnsi="Times New Roman" w:cs="Times New Roman"/>
          <w:sz w:val="28"/>
          <w:szCs w:val="28"/>
        </w:rPr>
        <w:t>, что составляет 78,5%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 потребителей  данных услуг, в том числе по возрастным категориям: с 18 до 30 лет – </w:t>
      </w:r>
      <w:r w:rsidR="0069341D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 человек, с 30 до 55 лет – 3</w:t>
      </w:r>
      <w:r w:rsidR="0069341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человек, старше 55 лет –  </w:t>
      </w:r>
      <w:r w:rsidR="0069341D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 человек. В 201</w:t>
      </w:r>
      <w:r w:rsidR="006934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69341D">
        <w:rPr>
          <w:rFonts w:ascii="Times New Roman" w:hAnsi="Times New Roman" w:cs="Times New Roman"/>
          <w:sz w:val="28"/>
          <w:szCs w:val="28"/>
        </w:rPr>
        <w:t>832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4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B29" w:rsidRDefault="00DC0B29" w:rsidP="00DC0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библиотечного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, библиографического и информационного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обслуживания 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пользователей библиотеки.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</w:t>
      </w:r>
      <w:r w:rsidR="00ED3637">
        <w:rPr>
          <w:rFonts w:ascii="Times New Roman" w:hAnsi="Times New Roman" w:cs="Times New Roman"/>
          <w:spacing w:val="-1"/>
          <w:sz w:val="28"/>
          <w:szCs w:val="28"/>
        </w:rPr>
        <w:t>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услуг</w:t>
      </w:r>
      <w:r w:rsidR="00ED3637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соответствуют стандартам качества, </w:t>
      </w:r>
      <w:r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существует.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9F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43109" w:rsidRDefault="00F43109" w:rsidP="009F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43109" w:rsidRDefault="00F43109" w:rsidP="009F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F15A0" w:rsidRDefault="009F15A0" w:rsidP="009F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2.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мероприятий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ED3637" w:rsidRDefault="00ED3637" w:rsidP="00ED363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муниципальная услуга соответствуют стандартам качества, </w:t>
      </w:r>
      <w:r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существует.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деятельности клубных формирований самодеятельного народного творчества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муниципальная услуга удовлетворяет их потребности</w:t>
      </w:r>
      <w:r>
        <w:rPr>
          <w:rFonts w:ascii="Times New Roman" w:hAnsi="Times New Roman" w:cs="Times New Roman"/>
          <w:sz w:val="28"/>
          <w:szCs w:val="28"/>
        </w:rPr>
        <w:t>; ограничений в получении услуг не существует, работа кружков проводится согласно графику, информация об итоговых мероприятиях доводится до населения своевременно с помощью объявлений в местах массового скопления населения, а также в сети Интернет. Сроки оказания услуг удовлетворяют потребителей данной услуги полностью.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4. Организация предоставления дополнительн</w:t>
      </w:r>
      <w:r w:rsidR="00942E9C">
        <w:rPr>
          <w:rFonts w:ascii="Times New Roman" w:hAnsi="Times New Roman" w:cs="Times New Roman"/>
          <w:b/>
          <w:i/>
          <w:spacing w:val="-1"/>
          <w:sz w:val="28"/>
          <w:szCs w:val="28"/>
        </w:rPr>
        <w:t>ых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942E9C"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общеразвивающих программ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респондентов считают, что оказываемые услуги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>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Pr="00244B1C" w:rsidRDefault="00DC0B29" w:rsidP="00F377D3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44B1C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</w:t>
      </w:r>
      <w:r w:rsidR="009F15A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туризма</w:t>
      </w:r>
      <w:r w:rsidRPr="00244B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молодежной политики:</w:t>
      </w:r>
    </w:p>
    <w:p w:rsidR="00DC0B29" w:rsidRPr="00244B1C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3D0BB6" w:rsidRPr="00244B1C" w:rsidRDefault="00DC0B29" w:rsidP="003D0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4B1C">
        <w:rPr>
          <w:rFonts w:ascii="Times New Roman" w:hAnsi="Times New Roman" w:cs="Times New Roman"/>
          <w:spacing w:val="-1"/>
          <w:sz w:val="28"/>
          <w:szCs w:val="28"/>
        </w:rPr>
        <w:t>Всего за 201</w:t>
      </w:r>
      <w:r w:rsidR="00244B1C" w:rsidRPr="00244B1C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244B1C" w:rsidRPr="00244B1C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4D6623">
        <w:rPr>
          <w:rFonts w:ascii="Times New Roman" w:hAnsi="Times New Roman" w:cs="Times New Roman"/>
          <w:spacing w:val="-1"/>
          <w:sz w:val="28"/>
          <w:szCs w:val="28"/>
        </w:rPr>
        <w:t>851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3D0BB6" w:rsidRPr="003D0BB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D0BB6" w:rsidRPr="003D0BB6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3D0BB6" w:rsidRPr="00244B1C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</w:t>
      </w:r>
      <w:r w:rsidR="003D0BB6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и работ</w:t>
      </w:r>
      <w:r w:rsidR="003D0BB6" w:rsidRPr="00244B1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D0BB6" w:rsidRPr="00942E9C" w:rsidRDefault="003D0BB6" w:rsidP="003D0BB6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highlight w:val="lightGray"/>
        </w:rPr>
      </w:pPr>
    </w:p>
    <w:p w:rsidR="00DC0B29" w:rsidRPr="00942E9C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lightGray"/>
        </w:rPr>
      </w:pPr>
    </w:p>
    <w:p w:rsidR="00670C33" w:rsidRPr="00670C33" w:rsidRDefault="00E675F2" w:rsidP="00F3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670C33" w:rsidRPr="00E675F2">
        <w:rPr>
          <w:rFonts w:ascii="Times New Roman" w:hAnsi="Times New Roman" w:cs="Times New Roman"/>
          <w:b/>
          <w:i/>
          <w:sz w:val="28"/>
          <w:szCs w:val="28"/>
        </w:rPr>
        <w:t>беспечени</w:t>
      </w:r>
      <w:r w:rsidRPr="00E675F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участия спортивных сборных команд в официальных спортивных мероприятиях</w:t>
      </w:r>
      <w:r w:rsidR="00670C33"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Cs/>
          <w:sz w:val="28"/>
          <w:szCs w:val="28"/>
        </w:rPr>
        <w:t xml:space="preserve">удовлетворяет потребности населения на 100% (254 человека).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="00670C33"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33" w:rsidRPr="00477E7F" w:rsidRDefault="00E675F2" w:rsidP="0047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="00670C33" w:rsidRPr="00670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участия спортивных сборных команд в официальных спортивных мероприятиях</w:t>
      </w:r>
      <w:r w:rsidR="00670C33"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Cs/>
          <w:sz w:val="28"/>
          <w:szCs w:val="28"/>
        </w:rPr>
        <w:t xml:space="preserve">удовлетворяет потребности населения на 100 % (247 человек). Ограничений в получении работы не выявлено, вывески с наименованием учреждений и режимом работы </w:t>
      </w:r>
      <w:r w:rsidR="00670C33" w:rsidRPr="00477E7F">
        <w:rPr>
          <w:rFonts w:ascii="Times New Roman" w:hAnsi="Times New Roman" w:cs="Times New Roman"/>
          <w:bCs/>
          <w:sz w:val="28"/>
          <w:szCs w:val="28"/>
        </w:rPr>
        <w:t xml:space="preserve">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="00670C33" w:rsidRPr="00477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477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7F" w:rsidRPr="00477E7F" w:rsidRDefault="00670C33" w:rsidP="0047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7F">
        <w:rPr>
          <w:rFonts w:ascii="Times New Roman" w:hAnsi="Times New Roman" w:cs="Times New Roman"/>
          <w:sz w:val="28"/>
          <w:szCs w:val="28"/>
        </w:rPr>
        <w:t xml:space="preserve">   </w:t>
      </w:r>
      <w:r w:rsidRPr="00477E7F">
        <w:rPr>
          <w:rFonts w:ascii="Times New Roman" w:hAnsi="Times New Roman" w:cs="Times New Roman"/>
          <w:sz w:val="28"/>
          <w:szCs w:val="28"/>
        </w:rPr>
        <w:tab/>
      </w:r>
      <w:r w:rsidR="00E675F2" w:rsidRPr="00477E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беспечени</w:t>
      </w:r>
      <w:r w:rsidR="00E675F2"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доступа к открытым спортивным объектам для свободного доступа</w:t>
      </w:r>
      <w:r w:rsidRPr="00477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0C33" w:rsidRPr="00477E7F" w:rsidRDefault="00670C33" w:rsidP="00112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E7F">
        <w:rPr>
          <w:rFonts w:ascii="Times New Roman" w:hAnsi="Times New Roman" w:cs="Times New Roman"/>
          <w:bCs/>
          <w:sz w:val="28"/>
          <w:szCs w:val="28"/>
        </w:rPr>
        <w:t xml:space="preserve">93 % (308 человек) </w:t>
      </w:r>
      <w:r w:rsidR="00477E7F" w:rsidRPr="00477E7F">
        <w:rPr>
          <w:rFonts w:ascii="Times New Roman" w:hAnsi="Times New Roman" w:cs="Times New Roman"/>
          <w:bCs/>
          <w:sz w:val="28"/>
          <w:szCs w:val="28"/>
        </w:rPr>
        <w:t>респондентов удовлетворены предоставляемыми услугами, остальные 7 % считают, что услуга не соответствует стандартам качества по выполнению требований к её </w:t>
      </w:r>
      <w:hyperlink r:id="rId5" w:tooltip="Информационное обеспечение" w:history="1">
        <w:r w:rsidR="00477E7F" w:rsidRPr="00477E7F">
          <w:rPr>
            <w:rFonts w:ascii="Times New Roman" w:hAnsi="Times New Roman" w:cs="Times New Roman"/>
            <w:bCs/>
            <w:sz w:val="28"/>
            <w:szCs w:val="28"/>
          </w:rPr>
          <w:t>информационному обеспечению</w:t>
        </w:r>
      </w:hyperlink>
      <w:r w:rsidR="00477E7F" w:rsidRPr="00477E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C33" w:rsidRPr="00477E7F" w:rsidRDefault="00E675F2" w:rsidP="00477E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E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проведени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официальных спортивных мероприятий</w:t>
      </w:r>
    </w:p>
    <w:p w:rsidR="00670C33" w:rsidRPr="00477E7F" w:rsidRDefault="00670C33" w:rsidP="0047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E7F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 сайте </w:t>
      </w:r>
      <w:proofErr w:type="spellStart"/>
      <w:r w:rsidRPr="00477E7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stimp</w:t>
      </w:r>
      <w:proofErr w:type="spellEnd"/>
      <w:r w:rsidRPr="00477E7F">
        <w:rPr>
          <w:rFonts w:ascii="Times New Roman" w:hAnsi="Times New Roman" w:cs="Times New Roman"/>
          <w:b/>
          <w:bCs/>
          <w:sz w:val="28"/>
          <w:szCs w:val="28"/>
          <w:u w:val="single"/>
        </w:rPr>
        <w:t>24.</w:t>
      </w:r>
      <w:proofErr w:type="spellStart"/>
      <w:r w:rsidRPr="00477E7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477E7F">
        <w:rPr>
          <w:rFonts w:ascii="Times New Roman" w:hAnsi="Times New Roman" w:cs="Times New Roman"/>
          <w:bCs/>
          <w:sz w:val="28"/>
          <w:szCs w:val="28"/>
        </w:rPr>
        <w:t xml:space="preserve">  и анонса в средствах массовой информации. </w:t>
      </w:r>
      <w:r w:rsidRPr="00477E7F">
        <w:rPr>
          <w:rFonts w:ascii="Times New Roman" w:hAnsi="Times New Roman" w:cs="Times New Roman"/>
          <w:sz w:val="28"/>
          <w:szCs w:val="28"/>
        </w:rPr>
        <w:t xml:space="preserve">Опрос показал, что предоставлением работы удовлетворены  </w:t>
      </w:r>
      <w:r w:rsidR="00477E7F">
        <w:rPr>
          <w:rFonts w:ascii="Times New Roman" w:hAnsi="Times New Roman" w:cs="Times New Roman"/>
          <w:sz w:val="28"/>
          <w:szCs w:val="28"/>
        </w:rPr>
        <w:t xml:space="preserve">на </w:t>
      </w:r>
      <w:r w:rsidRPr="00477E7F">
        <w:rPr>
          <w:rFonts w:ascii="Times New Roman" w:hAnsi="Times New Roman" w:cs="Times New Roman"/>
          <w:sz w:val="28"/>
          <w:szCs w:val="28"/>
        </w:rPr>
        <w:t>100 % (304 человека) респондентов от общего числа  опрошенных потребителей услуг.</w:t>
      </w:r>
    </w:p>
    <w:p w:rsidR="00670C33" w:rsidRPr="00670C33" w:rsidRDefault="00E675F2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E7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портивн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подготовк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олимпийским видам спорта</w:t>
      </w:r>
      <w:r w:rsidR="00670C33" w:rsidRPr="00477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477E7F">
        <w:rPr>
          <w:rFonts w:ascii="Times New Roman" w:hAnsi="Times New Roman" w:cs="Times New Roman"/>
          <w:sz w:val="28"/>
          <w:szCs w:val="28"/>
        </w:rPr>
        <w:t>удовлетворяет потребности населения на  100 % (263 человека). Вывеска с наименованием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941B8E" w:rsidRPr="00941B8E" w:rsidRDefault="00E675F2" w:rsidP="0011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дополнительных общеобразовательных предпрофессиональных программ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услуг, которые  предоставляет спортивной школа ДЮСШ № 32. </w:t>
      </w:r>
      <w:r w:rsidR="00670C33" w:rsidRPr="00477E7F">
        <w:rPr>
          <w:rFonts w:ascii="Times New Roman" w:hAnsi="Times New Roman" w:cs="Times New Roman"/>
          <w:sz w:val="28"/>
          <w:szCs w:val="28"/>
        </w:rPr>
        <w:t>93 %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(297 человек) удовлетворены предостав</w:t>
      </w:r>
      <w:r w:rsidR="00477E7F">
        <w:rPr>
          <w:rFonts w:ascii="Times New Roman" w:hAnsi="Times New Roman" w:cs="Times New Roman"/>
          <w:sz w:val="28"/>
          <w:szCs w:val="28"/>
        </w:rPr>
        <w:t xml:space="preserve">ляемыми услугами, 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</w:t>
      </w:r>
      <w:r w:rsidR="00941B8E" w:rsidRPr="00941B8E">
        <w:rPr>
          <w:rFonts w:ascii="Times New Roman" w:hAnsi="Times New Roman" w:cs="Times New Roman"/>
          <w:sz w:val="28"/>
          <w:szCs w:val="28"/>
        </w:rPr>
        <w:t>0,6% выразили недовольство информационным обеспечением муниципальной услуги.</w:t>
      </w:r>
    </w:p>
    <w:p w:rsidR="00477E7F" w:rsidRPr="00477E7F" w:rsidRDefault="00E675F2" w:rsidP="0011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дополнительных общеобразовательных общеразвивающих программ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</w:t>
      </w:r>
      <w:r w:rsidR="00670C33" w:rsidRPr="00477E7F">
        <w:rPr>
          <w:rFonts w:ascii="Times New Roman" w:hAnsi="Times New Roman" w:cs="Times New Roman"/>
          <w:sz w:val="28"/>
          <w:szCs w:val="28"/>
        </w:rPr>
        <w:t>на  90 %</w:t>
      </w:r>
      <w:r w:rsidR="00477E7F">
        <w:rPr>
          <w:rFonts w:ascii="Times New Roman" w:hAnsi="Times New Roman" w:cs="Times New Roman"/>
          <w:sz w:val="28"/>
          <w:szCs w:val="28"/>
        </w:rPr>
        <w:t xml:space="preserve"> (301 человек), </w:t>
      </w:r>
      <w:r w:rsidR="00477E7F">
        <w:rPr>
          <w:rFonts w:ascii="Times New Roman" w:hAnsi="Times New Roman" w:cs="Times New Roman"/>
          <w:bCs/>
          <w:sz w:val="28"/>
          <w:szCs w:val="28"/>
        </w:rPr>
        <w:t>10</w:t>
      </w:r>
      <w:r w:rsidR="00477E7F" w:rsidRPr="00477E7F">
        <w:rPr>
          <w:rFonts w:ascii="Times New Roman" w:hAnsi="Times New Roman" w:cs="Times New Roman"/>
          <w:bCs/>
          <w:sz w:val="28"/>
          <w:szCs w:val="28"/>
        </w:rPr>
        <w:t xml:space="preserve"> % считают, что услуга не соответствует стандартам качества по выполнению требований к её </w:t>
      </w:r>
      <w:hyperlink r:id="rId6" w:tooltip="Информационное обеспечение" w:history="1">
        <w:r w:rsidR="00477E7F" w:rsidRPr="00477E7F">
          <w:rPr>
            <w:rFonts w:ascii="Times New Roman" w:hAnsi="Times New Roman" w:cs="Times New Roman"/>
            <w:bCs/>
            <w:sz w:val="28"/>
            <w:szCs w:val="28"/>
          </w:rPr>
          <w:t>информационному обеспечению</w:t>
        </w:r>
      </w:hyperlink>
      <w:r w:rsidR="00477E7F" w:rsidRPr="00477E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C33" w:rsidRPr="00670C33" w:rsidRDefault="00670C33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C3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дополнительных общеобразовательных общеразвивающих программ осуществляется согласно лицензии, режима работы, расписания занятий. Информация о предоставлении данной услуги размещена на официальном сайте учреждения </w:t>
      </w:r>
      <w:r w:rsidRPr="0067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sport24dush32.ru</w:t>
      </w:r>
    </w:p>
    <w:p w:rsidR="00477E7F" w:rsidRPr="00477E7F" w:rsidRDefault="00E675F2" w:rsidP="0011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отдыха детей и молодежи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 </w:t>
      </w:r>
      <w:r w:rsidR="00670C33" w:rsidRPr="00477E7F">
        <w:rPr>
          <w:rFonts w:ascii="Times New Roman" w:hAnsi="Times New Roman" w:cs="Times New Roman"/>
          <w:sz w:val="28"/>
          <w:szCs w:val="28"/>
        </w:rPr>
        <w:t>95 %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(77 человек). </w:t>
      </w:r>
      <w:r w:rsidR="00477E7F">
        <w:rPr>
          <w:rFonts w:ascii="Times New Roman" w:hAnsi="Times New Roman" w:cs="Times New Roman"/>
          <w:bCs/>
          <w:sz w:val="28"/>
          <w:szCs w:val="28"/>
        </w:rPr>
        <w:t>5</w:t>
      </w:r>
      <w:r w:rsidR="00477E7F" w:rsidRPr="00477E7F">
        <w:rPr>
          <w:rFonts w:ascii="Times New Roman" w:hAnsi="Times New Roman" w:cs="Times New Roman"/>
          <w:bCs/>
          <w:sz w:val="28"/>
          <w:szCs w:val="28"/>
        </w:rPr>
        <w:t xml:space="preserve"> % считают, что услуга не соответствует стандартам качества по выполнению требований к её </w:t>
      </w:r>
      <w:hyperlink r:id="rId7" w:tooltip="Информационное обеспечение" w:history="1">
        <w:r w:rsidR="00477E7F" w:rsidRPr="00477E7F">
          <w:rPr>
            <w:rFonts w:ascii="Times New Roman" w:hAnsi="Times New Roman" w:cs="Times New Roman"/>
            <w:bCs/>
            <w:sz w:val="28"/>
            <w:szCs w:val="28"/>
          </w:rPr>
          <w:t>информационному обеспечению</w:t>
        </w:r>
      </w:hyperlink>
      <w:r w:rsidR="00477E7F" w:rsidRPr="00477E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C33" w:rsidRPr="00670C33" w:rsidRDefault="00670C33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рганизация досуга детей, подростков и молодежи</w:t>
      </w:r>
      <w:r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</w:p>
    <w:p w:rsidR="00670C33" w:rsidRPr="00670C33" w:rsidRDefault="00670C33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Pr="00670C33">
        <w:rPr>
          <w:rFonts w:ascii="Times New Roman" w:hAnsi="Times New Roman" w:cs="Times New Roman"/>
          <w:b/>
          <w:bCs/>
          <w:sz w:val="28"/>
          <w:szCs w:val="28"/>
          <w:u w:val="single"/>
        </w:rPr>
        <w:t>sport24dush32.ru</w:t>
      </w:r>
      <w:r w:rsidRPr="00670C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33">
        <w:rPr>
          <w:rFonts w:ascii="Times New Roman" w:hAnsi="Times New Roman" w:cs="Times New Roman"/>
          <w:b/>
          <w:bCs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предоставлением работы удовлетворены  100 % (410 человек) респондентов от общего числа  опрошенных потребителей работы учреждений.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 </w:t>
      </w:r>
      <w:r w:rsidRPr="00670C33">
        <w:rPr>
          <w:rFonts w:ascii="Times New Roman" w:hAnsi="Times New Roman" w:cs="Times New Roman"/>
          <w:sz w:val="28"/>
          <w:szCs w:val="28"/>
        </w:rPr>
        <w:tab/>
      </w:r>
      <w:r w:rsidR="00E675F2"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675F2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 100 % (393 человека).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670C3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670C33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33" w:rsidRPr="00670C33" w:rsidRDefault="00E675F2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- 100 % (336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="00670C33"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ab/>
      </w:r>
      <w:r w:rsidR="00E675F2"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675F2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в сфере молодежной политики, направленных на гражданское и патриотическое воспитание молодежи, 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воспитание толерантности в молодежной среде, формирование правовых, культурных и нравственных ценностей среди молодежи</w:t>
      </w:r>
      <w:r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- 100 % (269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  </w:t>
      </w:r>
      <w:r w:rsidRPr="00670C33">
        <w:rPr>
          <w:rFonts w:ascii="Times New Roman" w:hAnsi="Times New Roman" w:cs="Times New Roman"/>
          <w:sz w:val="28"/>
          <w:szCs w:val="28"/>
        </w:rPr>
        <w:tab/>
      </w:r>
      <w:r w:rsidR="00E675F2"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 100 % (312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670C3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670C33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</w:t>
      </w:r>
    </w:p>
    <w:p w:rsidR="00670C33" w:rsidRPr="00462F45" w:rsidRDefault="00670C33" w:rsidP="00670C33">
      <w:pPr>
        <w:spacing w:after="0"/>
        <w:ind w:firstLine="708"/>
        <w:jc w:val="both"/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711E" w:rsidRDefault="003F711E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711E" w:rsidRDefault="003F711E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0B29" w:rsidRDefault="00DC0B29" w:rsidP="00DC0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E9C" w:rsidRDefault="00942E9C" w:rsidP="00DC0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результатах оценки соответствия качества муниципальных услуг</w:t>
      </w:r>
    </w:p>
    <w:p w:rsidR="00DC0B29" w:rsidRDefault="00DC0B29" w:rsidP="00DC0B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DC0B29" w:rsidTr="006371D9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B29" w:rsidRDefault="00DC0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DC0B29" w:rsidTr="006371D9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DC0B29" w:rsidTr="006371D9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109" w:rsidTr="00F377D3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  <w:proofErr w:type="spellStart"/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09" w:rsidTr="00F377D3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3D0BB6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109" w:rsidRPr="003D0BB6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109" w:rsidRPr="00F4310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09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109" w:rsidRPr="006371D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09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109" w:rsidRPr="00F4310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E69" w:rsidRDefault="004F5E69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F5E69" w:rsidRDefault="004F5E69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9" w:rsidRDefault="004F5E69" w:rsidP="00B41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9" w:rsidRDefault="004F5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</w:t>
            </w:r>
            <w:bookmarkStart w:id="0" w:name="_GoBack"/>
            <w:bookmarkEnd w:id="0"/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9" w:rsidRDefault="004F5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69" w:rsidRPr="004F5E69" w:rsidRDefault="004F5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спорта, туризма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проведение физкультурных и спортивных мероприятий в рамках Всероссийского физкультурно-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спортивного комплекса «Готов к труду и обороне» (ГТО)</w:t>
            </w: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доступа к открытым спортивным объектам для свободного доступа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проведение официальных спортивных мероприятий</w:t>
            </w:r>
          </w:p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дополнительных общеобразовательных предпрофессиональных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 сводная = 0,5 х ОЦ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+ 0,5 х ОЦ2, где:</w:t>
      </w:r>
    </w:p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   качества муниципальных услуг для каждой муниципальной услуги; </w:t>
      </w:r>
    </w:p>
    <w:p w:rsidR="00DC0B29" w:rsidRDefault="00DC0B29" w:rsidP="00DC0B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DC0B29" w:rsidRDefault="00DC0B29" w:rsidP="00DC0B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DC0B29" w:rsidRDefault="00DC0B29" w:rsidP="00DC0B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 сводная  = 1 услуги соответствуют стандартам качества, при ОЦ сводная = или больше 0,5 услуги в целом соответствуют стандартам качества, при ОЦ сводная менее 0,5 услуги не соответствуют стандартам качества муниципальных услуг.</w:t>
      </w:r>
    </w:p>
    <w:p w:rsidR="00DC0B29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 установлено, что муниципальные услуги в области образования, культуры, спорта, туризма и молодежной политики соответствуют стандартам качества.</w:t>
      </w:r>
    </w:p>
    <w:p w:rsidR="00BF285D" w:rsidRDefault="00BF285D"/>
    <w:sectPr w:rsidR="00BF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3"/>
    <w:rsid w:val="0011212E"/>
    <w:rsid w:val="0011235F"/>
    <w:rsid w:val="00244B1C"/>
    <w:rsid w:val="00283A7A"/>
    <w:rsid w:val="002C201E"/>
    <w:rsid w:val="00365981"/>
    <w:rsid w:val="003D0BB6"/>
    <w:rsid w:val="003F711E"/>
    <w:rsid w:val="00477E7F"/>
    <w:rsid w:val="0048077C"/>
    <w:rsid w:val="004D6623"/>
    <w:rsid w:val="004F5E69"/>
    <w:rsid w:val="006371D9"/>
    <w:rsid w:val="00670C33"/>
    <w:rsid w:val="0069341D"/>
    <w:rsid w:val="008D2343"/>
    <w:rsid w:val="00941B8E"/>
    <w:rsid w:val="00942CA2"/>
    <w:rsid w:val="00942E9C"/>
    <w:rsid w:val="009F15A0"/>
    <w:rsid w:val="00B332CF"/>
    <w:rsid w:val="00B41BE3"/>
    <w:rsid w:val="00B47621"/>
    <w:rsid w:val="00BF285D"/>
    <w:rsid w:val="00C5184B"/>
    <w:rsid w:val="00DC0B29"/>
    <w:rsid w:val="00E675F2"/>
    <w:rsid w:val="00ED3637"/>
    <w:rsid w:val="00F0136C"/>
    <w:rsid w:val="00F36F50"/>
    <w:rsid w:val="00F377D3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0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0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oe_obesp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oe_obespechenie/" TargetMode="External"/><Relationship Id="rId5" Type="http://schemas.openxmlformats.org/officeDocument/2006/relationships/hyperlink" Target="http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kom8</dc:creator>
  <cp:keywords/>
  <dc:description/>
  <cp:lastModifiedBy>kom8</cp:lastModifiedBy>
  <cp:revision>17</cp:revision>
  <dcterms:created xsi:type="dcterms:W3CDTF">2017-01-31T02:25:00Z</dcterms:created>
  <dcterms:modified xsi:type="dcterms:W3CDTF">2017-02-08T01:35:00Z</dcterms:modified>
</cp:coreProperties>
</file>