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E56ECE">
        <w:rPr>
          <w:b/>
          <w:bCs/>
          <w:color w:val="000000"/>
          <w:sz w:val="28"/>
          <w:szCs w:val="28"/>
        </w:rPr>
        <w:t>января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BA56B2">
        <w:rPr>
          <w:b/>
          <w:bCs/>
          <w:color w:val="000000"/>
          <w:sz w:val="28"/>
          <w:szCs w:val="28"/>
        </w:rPr>
        <w:t>9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E56ECE">
        <w:rPr>
          <w:sz w:val="28"/>
          <w:szCs w:val="28"/>
        </w:rPr>
        <w:t>01</w:t>
      </w:r>
      <w:r w:rsidRPr="00D9200E">
        <w:rPr>
          <w:sz w:val="28"/>
          <w:szCs w:val="28"/>
        </w:rPr>
        <w:t>.201</w:t>
      </w:r>
      <w:r w:rsidR="00E56ECE">
        <w:rPr>
          <w:sz w:val="28"/>
          <w:szCs w:val="28"/>
        </w:rPr>
        <w:t>9</w:t>
      </w:r>
      <w:r w:rsidRPr="00D9200E">
        <w:rPr>
          <w:sz w:val="28"/>
          <w:szCs w:val="28"/>
        </w:rPr>
        <w:t xml:space="preserve"> года 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D9200E">
        <w:rPr>
          <w:sz w:val="28"/>
          <w:szCs w:val="28"/>
        </w:rPr>
        <w:t>4,</w:t>
      </w:r>
      <w:r w:rsidR="00A10C68">
        <w:rPr>
          <w:sz w:val="28"/>
          <w:szCs w:val="28"/>
        </w:rPr>
        <w:t>9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10C68">
        <w:rPr>
          <w:sz w:val="28"/>
          <w:szCs w:val="28"/>
        </w:rPr>
        <w:t>1,1</w:t>
      </w:r>
      <w:r w:rsidRPr="00D9200E">
        <w:rPr>
          <w:sz w:val="28"/>
          <w:szCs w:val="28"/>
        </w:rPr>
        <w:t xml:space="preserve"> млн. руб., по неналоговым доходам – </w:t>
      </w:r>
      <w:r w:rsidR="005D6149" w:rsidRPr="00D9200E">
        <w:rPr>
          <w:sz w:val="28"/>
          <w:szCs w:val="28"/>
        </w:rPr>
        <w:t>3,8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40672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5D6149" w:rsidRPr="0040672A">
        <w:rPr>
          <w:sz w:val="28"/>
          <w:szCs w:val="28"/>
        </w:rPr>
        <w:t>0,</w:t>
      </w:r>
      <w:r w:rsidR="0040672A" w:rsidRPr="0040672A">
        <w:rPr>
          <w:sz w:val="28"/>
          <w:szCs w:val="28"/>
        </w:rPr>
        <w:t>2</w:t>
      </w:r>
      <w:r w:rsidR="005D6149" w:rsidRPr="0040672A">
        <w:rPr>
          <w:sz w:val="28"/>
          <w:szCs w:val="28"/>
        </w:rPr>
        <w:t xml:space="preserve"> млн. руб. или на </w:t>
      </w:r>
      <w:r w:rsidR="00A10C68">
        <w:rPr>
          <w:sz w:val="28"/>
          <w:szCs w:val="28"/>
        </w:rPr>
        <w:t>18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A10C68">
        <w:rPr>
          <w:sz w:val="28"/>
          <w:szCs w:val="28"/>
        </w:rPr>
        <w:t>83,5</w:t>
      </w:r>
      <w:r w:rsidR="007F1926" w:rsidRPr="0040672A">
        <w:rPr>
          <w:sz w:val="28"/>
          <w:szCs w:val="28"/>
        </w:rPr>
        <w:t>%</w:t>
      </w:r>
      <w:r w:rsidR="00936048">
        <w:rPr>
          <w:sz w:val="28"/>
          <w:szCs w:val="28"/>
        </w:rPr>
        <w:t xml:space="preserve"> и </w:t>
      </w:r>
      <w:r w:rsidR="007F1926" w:rsidRPr="0040672A">
        <w:rPr>
          <w:sz w:val="28"/>
          <w:szCs w:val="28"/>
        </w:rPr>
        <w:t xml:space="preserve">единый налог на вмененный доход – </w:t>
      </w:r>
      <w:r w:rsidR="0040672A" w:rsidRPr="0040672A">
        <w:rPr>
          <w:sz w:val="28"/>
          <w:szCs w:val="28"/>
        </w:rPr>
        <w:t>1</w:t>
      </w:r>
      <w:r w:rsidR="00A10C68">
        <w:rPr>
          <w:sz w:val="28"/>
          <w:szCs w:val="28"/>
        </w:rPr>
        <w:t>3</w:t>
      </w:r>
      <w:r w:rsidR="0040672A" w:rsidRPr="0040672A">
        <w:rPr>
          <w:sz w:val="28"/>
          <w:szCs w:val="28"/>
        </w:rPr>
        <w:t>,8</w:t>
      </w:r>
      <w:r w:rsidR="007F1926" w:rsidRPr="0040672A">
        <w:rPr>
          <w:sz w:val="28"/>
          <w:szCs w:val="28"/>
        </w:rPr>
        <w:t>%</w:t>
      </w:r>
      <w:r w:rsidR="00936048">
        <w:rPr>
          <w:sz w:val="28"/>
          <w:szCs w:val="28"/>
        </w:rPr>
        <w:t xml:space="preserve">. </w:t>
      </w:r>
      <w:r w:rsidRPr="00D9200E">
        <w:rPr>
          <w:sz w:val="28"/>
          <w:szCs w:val="28"/>
        </w:rPr>
        <w:t xml:space="preserve">В разрезе видов экономической деятельности перед районным бюджетом имеют задолженность </w:t>
      </w:r>
      <w:r w:rsidR="003D70E8" w:rsidRPr="00D9200E">
        <w:rPr>
          <w:sz w:val="28"/>
          <w:szCs w:val="28"/>
        </w:rPr>
        <w:t>предприятия</w:t>
      </w:r>
      <w:r w:rsidR="000231F2" w:rsidRPr="00D9200E">
        <w:rPr>
          <w:sz w:val="28"/>
          <w:szCs w:val="28"/>
        </w:rPr>
        <w:t xml:space="preserve"> торговли – </w:t>
      </w:r>
      <w:r w:rsidR="00A10C68">
        <w:rPr>
          <w:sz w:val="28"/>
          <w:szCs w:val="28"/>
        </w:rPr>
        <w:t>18,1</w:t>
      </w:r>
      <w:r w:rsidR="000231F2" w:rsidRPr="00D9200E">
        <w:rPr>
          <w:sz w:val="28"/>
          <w:szCs w:val="28"/>
        </w:rPr>
        <w:t xml:space="preserve">%, </w:t>
      </w:r>
      <w:r w:rsidR="006A7400">
        <w:rPr>
          <w:sz w:val="28"/>
          <w:szCs w:val="28"/>
        </w:rPr>
        <w:t xml:space="preserve">предприятия обрабатывающие производства – 16,9%, строительные </w:t>
      </w:r>
      <w:r w:rsidRPr="00D9200E">
        <w:rPr>
          <w:sz w:val="28"/>
          <w:szCs w:val="28"/>
        </w:rPr>
        <w:t>организации</w:t>
      </w:r>
      <w:proofErr w:type="gramEnd"/>
      <w:r w:rsidRPr="00D9200E">
        <w:rPr>
          <w:sz w:val="28"/>
          <w:szCs w:val="28"/>
        </w:rPr>
        <w:t xml:space="preserve"> – </w:t>
      </w:r>
      <w:r w:rsidR="00A10C68">
        <w:rPr>
          <w:sz w:val="28"/>
          <w:szCs w:val="28"/>
        </w:rPr>
        <w:t>12,1</w:t>
      </w:r>
      <w:r w:rsidRPr="00D9200E">
        <w:rPr>
          <w:sz w:val="28"/>
          <w:szCs w:val="28"/>
        </w:rPr>
        <w:t>%</w:t>
      </w:r>
      <w:r w:rsidR="006A7400">
        <w:rPr>
          <w:sz w:val="28"/>
          <w:szCs w:val="28"/>
        </w:rPr>
        <w:t>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672A">
        <w:rPr>
          <w:sz w:val="28"/>
          <w:szCs w:val="28"/>
        </w:rPr>
        <w:t xml:space="preserve">По неналоговым доходам задолженность </w:t>
      </w:r>
      <w:r w:rsidR="00BF123A" w:rsidRPr="0040672A">
        <w:rPr>
          <w:sz w:val="28"/>
          <w:szCs w:val="28"/>
        </w:rPr>
        <w:t>сократилась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BF123A" w:rsidRPr="0040672A">
        <w:rPr>
          <w:sz w:val="28"/>
          <w:szCs w:val="28"/>
        </w:rPr>
        <w:t>0,7</w:t>
      </w:r>
      <w:r w:rsidRPr="0040672A">
        <w:rPr>
          <w:sz w:val="28"/>
          <w:szCs w:val="28"/>
        </w:rPr>
        <w:t xml:space="preserve"> млн. руб. и составила </w:t>
      </w:r>
      <w:r w:rsidR="00BF123A" w:rsidRPr="0040672A">
        <w:rPr>
          <w:sz w:val="28"/>
          <w:szCs w:val="28"/>
        </w:rPr>
        <w:t>3,8</w:t>
      </w:r>
      <w:r w:rsidRPr="0040672A">
        <w:rPr>
          <w:sz w:val="28"/>
          <w:szCs w:val="28"/>
        </w:rPr>
        <w:t xml:space="preserve"> 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частичной оплатой задолженности </w:t>
      </w:r>
      <w:r w:rsidRPr="0040672A">
        <w:rPr>
          <w:sz w:val="28"/>
          <w:szCs w:val="28"/>
        </w:rPr>
        <w:t xml:space="preserve">за </w:t>
      </w:r>
      <w:r w:rsidR="00A10C68">
        <w:rPr>
          <w:sz w:val="28"/>
          <w:szCs w:val="28"/>
        </w:rPr>
        <w:t>4</w:t>
      </w:r>
      <w:r w:rsidRPr="0040672A">
        <w:rPr>
          <w:sz w:val="28"/>
          <w:szCs w:val="28"/>
        </w:rPr>
        <w:t xml:space="preserve"> квартал 201</w:t>
      </w:r>
      <w:r w:rsidR="000231F2" w:rsidRPr="0040672A">
        <w:rPr>
          <w:sz w:val="28"/>
          <w:szCs w:val="28"/>
        </w:rPr>
        <w:t>8</w:t>
      </w:r>
      <w:r w:rsidRPr="0040672A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D9200E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</w:t>
      </w:r>
      <w:bookmarkStart w:id="0" w:name="_GoBack"/>
      <w:bookmarkEnd w:id="0"/>
      <w:r w:rsidRPr="00FF12EF">
        <w:rPr>
          <w:color w:val="000000"/>
          <w:sz w:val="28"/>
          <w:szCs w:val="28"/>
        </w:rPr>
        <w:t xml:space="preserve">долю занимает задолженность по арендной плате за земельные участки: земли промышленности – </w:t>
      </w:r>
      <w:r w:rsidR="00FC1383">
        <w:rPr>
          <w:color w:val="000000"/>
          <w:sz w:val="28"/>
          <w:szCs w:val="28"/>
        </w:rPr>
        <w:t>49,9</w:t>
      </w:r>
      <w:r w:rsidRPr="00FF12EF">
        <w:rPr>
          <w:color w:val="000000"/>
          <w:sz w:val="28"/>
          <w:szCs w:val="28"/>
        </w:rPr>
        <w:t xml:space="preserve">%,  </w:t>
      </w:r>
      <w:r w:rsidR="00FC1383" w:rsidRPr="00FF12EF">
        <w:rPr>
          <w:color w:val="000000"/>
          <w:sz w:val="28"/>
          <w:szCs w:val="28"/>
        </w:rPr>
        <w:t xml:space="preserve">земли особо охраняемых территорий – </w:t>
      </w:r>
      <w:r w:rsidR="00FC1383">
        <w:rPr>
          <w:color w:val="000000"/>
          <w:sz w:val="28"/>
          <w:szCs w:val="28"/>
        </w:rPr>
        <w:t>18,4</w:t>
      </w:r>
      <w:r w:rsidR="00FC1383" w:rsidRPr="00FF12EF">
        <w:rPr>
          <w:color w:val="000000"/>
          <w:sz w:val="28"/>
          <w:szCs w:val="28"/>
        </w:rPr>
        <w:t>%</w:t>
      </w:r>
      <w:r w:rsidR="00FC1383">
        <w:rPr>
          <w:color w:val="000000"/>
          <w:sz w:val="28"/>
          <w:szCs w:val="28"/>
        </w:rPr>
        <w:t xml:space="preserve">, </w:t>
      </w:r>
      <w:r w:rsidR="00FC1383" w:rsidRPr="00FF12EF">
        <w:rPr>
          <w:color w:val="000000"/>
          <w:sz w:val="28"/>
          <w:szCs w:val="28"/>
        </w:rPr>
        <w:t>земли населенных пунктов –</w:t>
      </w:r>
      <w:r w:rsidR="00FC1383">
        <w:rPr>
          <w:color w:val="000000"/>
          <w:sz w:val="28"/>
          <w:szCs w:val="28"/>
        </w:rPr>
        <w:t>16,7</w:t>
      </w:r>
      <w:r w:rsidR="00FC1383" w:rsidRPr="00FF12EF">
        <w:rPr>
          <w:color w:val="000000"/>
          <w:sz w:val="28"/>
          <w:szCs w:val="28"/>
        </w:rPr>
        <w:t>%</w:t>
      </w:r>
      <w:r w:rsidR="00FC1383">
        <w:rPr>
          <w:color w:val="000000"/>
          <w:sz w:val="28"/>
          <w:szCs w:val="28"/>
        </w:rPr>
        <w:t xml:space="preserve">, </w:t>
      </w:r>
      <w:r w:rsidR="00FF12EF" w:rsidRPr="00FF12EF">
        <w:rPr>
          <w:color w:val="000000"/>
          <w:sz w:val="28"/>
          <w:szCs w:val="28"/>
        </w:rPr>
        <w:t xml:space="preserve">сельскохозяйственные земли – </w:t>
      </w:r>
      <w:r w:rsidR="00FC1383">
        <w:rPr>
          <w:color w:val="000000"/>
          <w:sz w:val="28"/>
          <w:szCs w:val="28"/>
        </w:rPr>
        <w:t>15%.</w:t>
      </w:r>
      <w:r w:rsidRPr="00FF12EF">
        <w:rPr>
          <w:color w:val="000000"/>
          <w:sz w:val="28"/>
          <w:szCs w:val="28"/>
        </w:rPr>
        <w:t xml:space="preserve">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A10C68">
        <w:rPr>
          <w:color w:val="000000"/>
          <w:sz w:val="28"/>
          <w:szCs w:val="28"/>
        </w:rPr>
        <w:t>января</w:t>
      </w:r>
      <w:r w:rsidRPr="004A4044">
        <w:rPr>
          <w:color w:val="000000"/>
          <w:sz w:val="28"/>
          <w:szCs w:val="28"/>
        </w:rPr>
        <w:t xml:space="preserve"> 201</w:t>
      </w:r>
      <w:r w:rsidR="00A10C68">
        <w:rPr>
          <w:color w:val="000000"/>
          <w:sz w:val="28"/>
          <w:szCs w:val="28"/>
        </w:rPr>
        <w:t>9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D90B40">
        <w:rPr>
          <w:color w:val="000000"/>
          <w:sz w:val="28"/>
          <w:szCs w:val="28"/>
        </w:rPr>
        <w:t>1,3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A10C68">
        <w:rPr>
          <w:color w:val="000000"/>
          <w:sz w:val="28"/>
          <w:szCs w:val="28"/>
        </w:rPr>
        <w:t>94,3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953692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953692">
              <w:rPr>
                <w:b/>
                <w:bCs/>
                <w:sz w:val="28"/>
                <w:szCs w:val="28"/>
              </w:rPr>
              <w:t>января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953692">
              <w:rPr>
                <w:b/>
                <w:bCs/>
                <w:sz w:val="28"/>
                <w:szCs w:val="28"/>
              </w:rPr>
              <w:t>9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134"/>
        <w:gridCol w:w="1134"/>
        <w:gridCol w:w="1134"/>
        <w:gridCol w:w="1133"/>
        <w:gridCol w:w="1136"/>
        <w:gridCol w:w="1559"/>
      </w:tblGrid>
      <w:tr w:rsidR="00953692" w:rsidRPr="00AB6D4A" w:rsidTr="00953692">
        <w:trPr>
          <w:trHeight w:val="1402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01.01.201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01.04.201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953692" w:rsidRPr="00953692" w:rsidTr="00953692">
        <w:trPr>
          <w:trHeight w:val="490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5503,2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8686,2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4551,5</w:t>
            </w:r>
          </w:p>
        </w:tc>
        <w:tc>
          <w:tcPr>
            <w:tcW w:w="1133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4805,4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-576,4</w:t>
            </w:r>
          </w:p>
        </w:tc>
      </w:tr>
      <w:tr w:rsidR="00953692" w:rsidRPr="00953692" w:rsidTr="00953692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из нее: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692" w:rsidRPr="00953692" w:rsidTr="00953692">
        <w:trPr>
          <w:trHeight w:val="373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3216,0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1133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167,6</w:t>
            </w:r>
          </w:p>
        </w:tc>
      </w:tr>
      <w:tr w:rsidR="00953692" w:rsidRPr="00953692" w:rsidTr="00953692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692" w:rsidRPr="00953692" w:rsidTr="00953692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недоимка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507,1</w:t>
            </w:r>
          </w:p>
        </w:tc>
        <w:tc>
          <w:tcPr>
            <w:tcW w:w="1134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2860,8</w:t>
            </w:r>
          </w:p>
        </w:tc>
        <w:tc>
          <w:tcPr>
            <w:tcW w:w="1134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133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600,6</w:t>
            </w:r>
          </w:p>
        </w:tc>
        <w:tc>
          <w:tcPr>
            <w:tcW w:w="1136" w:type="dxa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953692" w:rsidRPr="00953692" w:rsidTr="00953692">
        <w:trPr>
          <w:trHeight w:val="530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4560,1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5470,2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3834,4</w:t>
            </w:r>
          </w:p>
        </w:tc>
        <w:tc>
          <w:tcPr>
            <w:tcW w:w="1133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3840,6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-744,0</w:t>
            </w:r>
          </w:p>
        </w:tc>
      </w:tr>
      <w:tr w:rsidR="00953692" w:rsidRPr="00953692" w:rsidTr="00953692">
        <w:trPr>
          <w:trHeight w:val="566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53692" w:rsidRPr="00953692" w:rsidTr="00953692">
        <w:trPr>
          <w:trHeight w:val="774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3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136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953692" w:rsidRPr="00953692" w:rsidTr="00953692">
        <w:trPr>
          <w:trHeight w:val="772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328106,7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311022,0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357628,6</w:t>
            </w:r>
          </w:p>
        </w:tc>
        <w:tc>
          <w:tcPr>
            <w:tcW w:w="1133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375420,5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389380,4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7C6B6A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61273,6</w:t>
            </w:r>
          </w:p>
        </w:tc>
      </w:tr>
      <w:tr w:rsidR="00953692" w:rsidRPr="00953692" w:rsidTr="00953692">
        <w:trPr>
          <w:trHeight w:val="770"/>
        </w:trPr>
        <w:tc>
          <w:tcPr>
            <w:tcW w:w="1951" w:type="dxa"/>
            <w:shd w:val="clear" w:color="auto" w:fill="auto"/>
            <w:vAlign w:val="center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953692" w:rsidRPr="004745F4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6" w:type="dxa"/>
            <w:vAlign w:val="bottom"/>
          </w:tcPr>
          <w:p w:rsidR="00953692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3692" w:rsidRPr="00445C8F" w:rsidRDefault="00953692" w:rsidP="00953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-0,4</w:t>
            </w:r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D784D"/>
    <w:rsid w:val="001E1AE7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D70E8"/>
    <w:rsid w:val="003F3C01"/>
    <w:rsid w:val="0040067C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C71B9"/>
    <w:rsid w:val="009F3039"/>
    <w:rsid w:val="00A05273"/>
    <w:rsid w:val="00A10C68"/>
    <w:rsid w:val="00A16097"/>
    <w:rsid w:val="00A25D5C"/>
    <w:rsid w:val="00A27AE3"/>
    <w:rsid w:val="00A32796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A56B2"/>
    <w:rsid w:val="00BB310E"/>
    <w:rsid w:val="00BB7083"/>
    <w:rsid w:val="00BB70A0"/>
    <w:rsid w:val="00BF123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93E01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733FF"/>
    <w:rsid w:val="00F9356A"/>
    <w:rsid w:val="00FA2B88"/>
    <w:rsid w:val="00FB13FC"/>
    <w:rsid w:val="00FB521E"/>
    <w:rsid w:val="00FB6B9D"/>
    <w:rsid w:val="00FC1383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60</cp:revision>
  <cp:lastPrinted>2018-04-19T07:31:00Z</cp:lastPrinted>
  <dcterms:created xsi:type="dcterms:W3CDTF">2016-10-31T05:25:00Z</dcterms:created>
  <dcterms:modified xsi:type="dcterms:W3CDTF">2019-02-18T02:26:00Z</dcterms:modified>
</cp:coreProperties>
</file>