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 оптимизации и повышению эффективности бюджетных расходов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D2219B" w:rsidP="00A6144B">
      <w:pPr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30.01.2019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3B30B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2219B" w:rsidRPr="003B30B0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D2219B" w:rsidRPr="003B30B0">
        <w:rPr>
          <w:rFonts w:ascii="Times New Roman" w:hAnsi="Times New Roman" w:cs="Times New Roman"/>
          <w:sz w:val="24"/>
          <w:szCs w:val="24"/>
        </w:rPr>
        <w:t>Герилович</w:t>
      </w:r>
      <w:proofErr w:type="spellEnd"/>
      <w:r w:rsidR="0055370F" w:rsidRPr="003B30B0">
        <w:rPr>
          <w:rFonts w:ascii="Times New Roman" w:hAnsi="Times New Roman" w:cs="Times New Roman"/>
          <w:sz w:val="24"/>
          <w:szCs w:val="24"/>
        </w:rPr>
        <w:t xml:space="preserve"> – заместитель главы района</w:t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по вопросам жизнеобеспечения и строительства</w:t>
      </w:r>
      <w:r w:rsidR="00D2219B" w:rsidRPr="003B30B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района </w:t>
      </w:r>
    </w:p>
    <w:p w:rsidR="00D2219B" w:rsidRPr="003B30B0" w:rsidRDefault="00D2219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</w:p>
    <w:p w:rsidR="00A6144B" w:rsidRPr="003B30B0" w:rsidRDefault="00A6144B" w:rsidP="003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D2219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D2219B" w:rsidRPr="00D2219B" w:rsidRDefault="00D2219B" w:rsidP="00D2219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1. О рассмотрении проекта плана мероприятий по росту доходов, оптимизации расходов, совершенствованию межбюджетных отношений и долговой политики Шарыповского района на период 2019-2021</w:t>
      </w:r>
      <w:r w:rsidR="00DB2D49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>г</w:t>
      </w:r>
      <w:r w:rsidR="00DB2D49">
        <w:rPr>
          <w:rFonts w:ascii="Times New Roman" w:hAnsi="Times New Roman" w:cs="Times New Roman"/>
          <w:sz w:val="24"/>
          <w:szCs w:val="24"/>
        </w:rPr>
        <w:t>оды</w:t>
      </w:r>
      <w:r w:rsidRPr="00D22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Докладчик: 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Фахрутдинова Галина Ивановна - заместитель главы района,  руководитель финансово – экономического управления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2. О результатах исполнения рейтинговых показателей мониторинга деятельности  ОМСУ  в части мероприятий с объектами земельно-имущественного комплекса за 2018 год и об их улучшении в 2019 году.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Докладчики: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Тезикова Марина Николаевна – начальник отдела градостроительства и имущественных 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Третьяков Андрей Валентинович – глава Холмогорского сельсовета</w:t>
      </w:r>
    </w:p>
    <w:p w:rsidR="00D2219B" w:rsidRPr="00D2219B" w:rsidRDefault="00D2219B" w:rsidP="00D22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Окунева Людмила Александровна – глава </w:t>
      </w:r>
      <w:proofErr w:type="spellStart"/>
      <w:r w:rsidRPr="00D2219B">
        <w:rPr>
          <w:rFonts w:ascii="Times New Roman" w:hAnsi="Times New Roman" w:cs="Times New Roman"/>
          <w:sz w:val="24"/>
          <w:szCs w:val="24"/>
        </w:rPr>
        <w:t>Парнинского</w:t>
      </w:r>
      <w:proofErr w:type="spellEnd"/>
      <w:r w:rsidRPr="00D2219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19B" w:rsidRPr="00D2219B" w:rsidRDefault="00D2219B" w:rsidP="00D22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3. О планируемых в 2019 году объемах закупок конкурентным способом и совместных закупок. </w:t>
      </w:r>
    </w:p>
    <w:p w:rsidR="00D2219B" w:rsidRPr="00D2219B" w:rsidRDefault="00D2219B" w:rsidP="00D22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D2219B"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 w:rsidRPr="00D2219B">
        <w:rPr>
          <w:rFonts w:ascii="Times New Roman" w:hAnsi="Times New Roman" w:cs="Times New Roman"/>
          <w:sz w:val="24"/>
          <w:szCs w:val="24"/>
        </w:rPr>
        <w:t xml:space="preserve"> Ирина Сергеевна - начальник отдела по размещению муниципального заказа </w:t>
      </w:r>
      <w:r w:rsidRPr="00D2219B">
        <w:rPr>
          <w:rFonts w:ascii="Times New Roman" w:hAnsi="Times New Roman" w:cs="Times New Roman"/>
          <w:bCs/>
          <w:sz w:val="24"/>
          <w:szCs w:val="24"/>
        </w:rPr>
        <w:t>МКУ «Управление службы заказчика» Шарыповского района.</w:t>
      </w:r>
    </w:p>
    <w:p w:rsidR="00A23C68" w:rsidRPr="00D2219B" w:rsidRDefault="00A23C68" w:rsidP="00D2219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0FF" w:rsidRPr="00D2219B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Pr="00D2219B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30B0" w:rsidRDefault="003B30B0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 xml:space="preserve">1. </w:t>
      </w:r>
      <w:r w:rsidR="001F283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по </w:t>
      </w:r>
      <w:r w:rsidRPr="00D2219B">
        <w:rPr>
          <w:rFonts w:ascii="Times New Roman" w:hAnsi="Times New Roman" w:cs="Times New Roman"/>
          <w:sz w:val="24"/>
          <w:szCs w:val="24"/>
        </w:rPr>
        <w:t>план</w:t>
      </w:r>
      <w:r w:rsidR="001F283D">
        <w:rPr>
          <w:rFonts w:ascii="Times New Roman" w:hAnsi="Times New Roman" w:cs="Times New Roman"/>
          <w:sz w:val="24"/>
          <w:szCs w:val="24"/>
        </w:rPr>
        <w:t>у</w:t>
      </w:r>
      <w:r w:rsidRPr="00D2219B"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расходов, совершенствованию межбюджетных отношений и долговой политики Шарыповского района на период 2019-2021</w:t>
      </w:r>
      <w:r w:rsidR="00DB2D49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>г</w:t>
      </w:r>
      <w:r w:rsidR="00DB2D49">
        <w:rPr>
          <w:rFonts w:ascii="Times New Roman" w:hAnsi="Times New Roman" w:cs="Times New Roman"/>
          <w:sz w:val="24"/>
          <w:szCs w:val="24"/>
        </w:rPr>
        <w:t>оды</w:t>
      </w:r>
      <w:r w:rsidRPr="00D2219B">
        <w:rPr>
          <w:rFonts w:ascii="Times New Roman" w:hAnsi="Times New Roman" w:cs="Times New Roman"/>
          <w:sz w:val="24"/>
          <w:szCs w:val="24"/>
        </w:rPr>
        <w:t xml:space="preserve"> (далее – План мероприятий). </w:t>
      </w:r>
    </w:p>
    <w:p w:rsidR="001F283D" w:rsidRDefault="001F283D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5F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Включить в План </w:t>
      </w:r>
      <w:r w:rsidR="005F5C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дополнительно мероприяти</w:t>
      </w:r>
      <w:r w:rsidR="008B382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F283D" w:rsidRDefault="001F283D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Красноярскому краю  запросов о</w:t>
      </w:r>
      <w:r w:rsidR="00A0485E">
        <w:rPr>
          <w:rFonts w:ascii="Times New Roman" w:hAnsi="Times New Roman" w:cs="Times New Roman"/>
          <w:sz w:val="24"/>
          <w:szCs w:val="24"/>
        </w:rPr>
        <w:t>бо всех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участках, содержащихся в ЕГРН, но не имеющих кадастровой стоимости в связи с неустановленной</w:t>
      </w:r>
      <w:r w:rsidR="00A0485E">
        <w:rPr>
          <w:rFonts w:ascii="Times New Roman" w:hAnsi="Times New Roman" w:cs="Times New Roman"/>
          <w:sz w:val="24"/>
          <w:szCs w:val="24"/>
        </w:rPr>
        <w:t xml:space="preserve"> категорией земель и видом разрешенного использования</w:t>
      </w:r>
      <w:r w:rsidR="008B3822">
        <w:rPr>
          <w:rFonts w:ascii="Times New Roman" w:hAnsi="Times New Roman" w:cs="Times New Roman"/>
          <w:sz w:val="24"/>
          <w:szCs w:val="24"/>
        </w:rPr>
        <w:t>;</w:t>
      </w:r>
    </w:p>
    <w:p w:rsidR="008B3822" w:rsidRDefault="008B3822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F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11 Плана </w:t>
      </w:r>
      <w:r w:rsidR="005F5C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дополнить словами «и устранение замечаний по его ведению».</w:t>
      </w:r>
    </w:p>
    <w:p w:rsidR="008B3822" w:rsidRDefault="008B3822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63650A">
        <w:rPr>
          <w:rFonts w:ascii="Times New Roman" w:hAnsi="Times New Roman" w:cs="Times New Roman"/>
          <w:sz w:val="24"/>
          <w:szCs w:val="24"/>
        </w:rPr>
        <w:t xml:space="preserve"> Тезикова М.Н.</w:t>
      </w:r>
    </w:p>
    <w:p w:rsidR="008B3822" w:rsidRPr="00D2219B" w:rsidRDefault="008B3822" w:rsidP="003B30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5F5C91">
        <w:rPr>
          <w:rFonts w:ascii="Times New Roman" w:hAnsi="Times New Roman" w:cs="Times New Roman"/>
          <w:sz w:val="24"/>
          <w:szCs w:val="24"/>
        </w:rPr>
        <w:t xml:space="preserve"> 30.01.2019</w:t>
      </w:r>
    </w:p>
    <w:p w:rsidR="003B30B0" w:rsidRDefault="00A87DD5" w:rsidP="003B3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о </w:t>
      </w:r>
      <w:r w:rsidR="003B30B0" w:rsidRPr="00D2219B">
        <w:rPr>
          <w:rFonts w:ascii="Times New Roman" w:hAnsi="Times New Roman" w:cs="Times New Roman"/>
          <w:sz w:val="24"/>
          <w:szCs w:val="24"/>
        </w:rPr>
        <w:t>результатах исполнения рейтинговых показателей мониторинга деятельности  ОМСУ  в части мероприятий с объектами земельно-имущественного комплекса за 2018 год и об их улучшении в 2019 году.</w:t>
      </w:r>
    </w:p>
    <w:p w:rsidR="00E33CF2" w:rsidRDefault="00A87DD5" w:rsidP="00F66B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33CF2">
        <w:rPr>
          <w:rFonts w:ascii="Times New Roman" w:hAnsi="Times New Roman" w:cs="Times New Roman"/>
          <w:sz w:val="24"/>
          <w:szCs w:val="24"/>
        </w:rPr>
        <w:t>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 w:rsidR="00F66B02" w:rsidRPr="00F66B02">
        <w:rPr>
          <w:rFonts w:ascii="Times New Roman" w:hAnsi="Times New Roman" w:cs="Times New Roman"/>
          <w:sz w:val="24"/>
          <w:szCs w:val="24"/>
        </w:rPr>
        <w:t xml:space="preserve">Внести в должностные инструкции специалистов по ведению вопросов земельно-имущественного комплекса поселений обязанности </w:t>
      </w:r>
      <w:r w:rsidR="00E33CF2" w:rsidRPr="00F66B02">
        <w:rPr>
          <w:rFonts w:ascii="Times New Roman" w:eastAsia="Times New Roman" w:hAnsi="Times New Roman" w:cs="Times New Roman"/>
          <w:color w:val="000000"/>
          <w:sz w:val="24"/>
          <w:szCs w:val="24"/>
        </w:rPr>
        <w:t>по внесению сведений об отсутствующих адресах в федеральной информационной адресной системе и устранению несоответствия сведений об адресах, содержащихся в государственном адресном реестре</w:t>
      </w:r>
      <w:r w:rsidR="00F66B02" w:rsidRPr="00F66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B02" w:rsidRDefault="00F66B02" w:rsidP="00F66B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="00D94B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твенные: главы поселений района</w:t>
      </w:r>
    </w:p>
    <w:p w:rsidR="00F66B02" w:rsidRPr="00E33CF2" w:rsidRDefault="00D94B89" w:rsidP="00F66B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Срок: до 05.02.2019</w:t>
      </w:r>
    </w:p>
    <w:p w:rsidR="00A87DD5" w:rsidRDefault="00A87DD5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B02" w:rsidRDefault="00F66B02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еженедельно</w:t>
      </w:r>
      <w:r w:rsidR="00723E4B">
        <w:rPr>
          <w:rFonts w:ascii="Times New Roman" w:hAnsi="Times New Roman" w:cs="Times New Roman"/>
          <w:sz w:val="24"/>
          <w:szCs w:val="24"/>
        </w:rPr>
        <w:t>е (в последний 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4B">
        <w:rPr>
          <w:rFonts w:ascii="Times New Roman" w:hAnsi="Times New Roman" w:cs="Times New Roman"/>
          <w:sz w:val="24"/>
          <w:szCs w:val="24"/>
        </w:rPr>
        <w:t xml:space="preserve">день недели)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23E4B">
        <w:rPr>
          <w:rFonts w:ascii="Times New Roman" w:hAnsi="Times New Roman" w:cs="Times New Roman"/>
          <w:sz w:val="24"/>
          <w:szCs w:val="24"/>
        </w:rPr>
        <w:t xml:space="preserve">в отдел градостроительства и имущественных отношений администрации района </w:t>
      </w:r>
      <w:r>
        <w:rPr>
          <w:rFonts w:ascii="Times New Roman" w:hAnsi="Times New Roman" w:cs="Times New Roman"/>
          <w:sz w:val="24"/>
          <w:szCs w:val="24"/>
        </w:rPr>
        <w:t>информации об актуализации имеющихся адресных сведений и внесению сведений об отсутствующих адресах</w:t>
      </w:r>
      <w:r w:rsidR="00723E4B">
        <w:rPr>
          <w:rFonts w:ascii="Times New Roman" w:hAnsi="Times New Roman" w:cs="Times New Roman"/>
          <w:sz w:val="24"/>
          <w:szCs w:val="24"/>
        </w:rPr>
        <w:t xml:space="preserve"> в ФИАС.</w:t>
      </w:r>
    </w:p>
    <w:p w:rsidR="00723E4B" w:rsidRDefault="00723E4B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D94B89">
        <w:rPr>
          <w:rFonts w:ascii="Times New Roman" w:hAnsi="Times New Roman" w:cs="Times New Roman"/>
          <w:sz w:val="24"/>
          <w:szCs w:val="24"/>
        </w:rPr>
        <w:t xml:space="preserve"> Тезикова М.Н., главы поселений</w:t>
      </w:r>
    </w:p>
    <w:p w:rsidR="00723E4B" w:rsidRDefault="00723E4B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D94B89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7A0319" w:rsidRDefault="007A0319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319" w:rsidRDefault="007A0319" w:rsidP="00A87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D94B89">
        <w:rPr>
          <w:rFonts w:ascii="Times New Roman" w:hAnsi="Times New Roman" w:cs="Times New Roman"/>
          <w:sz w:val="24"/>
          <w:szCs w:val="24"/>
        </w:rPr>
        <w:t xml:space="preserve">докладчика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2219B">
        <w:rPr>
          <w:rFonts w:ascii="Times New Roman" w:hAnsi="Times New Roman" w:cs="Times New Roman"/>
          <w:sz w:val="24"/>
          <w:szCs w:val="24"/>
        </w:rPr>
        <w:t>планируемых в 2019 году объемах закупок конкурентным способом и совместных закупок.</w:t>
      </w:r>
    </w:p>
    <w:p w:rsidR="001E3B6D" w:rsidRPr="00D94B89" w:rsidRDefault="007A0319" w:rsidP="001E3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E3B6D">
        <w:rPr>
          <w:rFonts w:ascii="Times New Roman" w:hAnsi="Times New Roman" w:cs="Times New Roman"/>
          <w:sz w:val="24"/>
          <w:szCs w:val="24"/>
        </w:rPr>
        <w:t>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 w:rsidR="001E3B6D">
        <w:rPr>
          <w:rFonts w:ascii="Times New Roman" w:hAnsi="Times New Roman" w:cs="Times New Roman"/>
          <w:sz w:val="24"/>
          <w:szCs w:val="24"/>
        </w:rPr>
        <w:t>Обеспечить контроль по снижению целевого показателя</w:t>
      </w:r>
      <w:r w:rsidR="001E3B6D" w:rsidRPr="00D94B89">
        <w:rPr>
          <w:rFonts w:ascii="Times New Roman" w:hAnsi="Times New Roman" w:cs="Times New Roman"/>
          <w:sz w:val="24"/>
          <w:szCs w:val="24"/>
        </w:rPr>
        <w:t xml:space="preserve"> «доля закупок у единственного поставщика в 2019 году по сравнению с долей закупок в 2018 году» не менее 30%.</w:t>
      </w:r>
    </w:p>
    <w:p w:rsidR="001E3B6D" w:rsidRPr="00D94B89" w:rsidRDefault="001E3B6D" w:rsidP="001E3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89">
        <w:rPr>
          <w:rFonts w:ascii="Times New Roman" w:hAnsi="Times New Roman" w:cs="Times New Roman"/>
          <w:sz w:val="24"/>
          <w:szCs w:val="24"/>
        </w:rPr>
        <w:t>Ответственные: муниципальны</w:t>
      </w:r>
      <w:r w:rsidR="00D94B89">
        <w:rPr>
          <w:rFonts w:ascii="Times New Roman" w:hAnsi="Times New Roman" w:cs="Times New Roman"/>
          <w:sz w:val="24"/>
          <w:szCs w:val="24"/>
        </w:rPr>
        <w:t>е заказчики Шарыповского района</w:t>
      </w:r>
    </w:p>
    <w:p w:rsidR="001E3B6D" w:rsidRDefault="001E3B6D" w:rsidP="001E3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89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D94B89" w:rsidRPr="00D94B89" w:rsidRDefault="00D94B89" w:rsidP="001E3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319" w:rsidRDefault="001E3B6D" w:rsidP="00E44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44F05">
        <w:rPr>
          <w:rFonts w:ascii="Times New Roman" w:hAnsi="Times New Roman" w:cs="Times New Roman"/>
          <w:sz w:val="24"/>
          <w:szCs w:val="24"/>
        </w:rPr>
        <w:t>Ежеквартально проводить 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планов графиков закупок муниц</w:t>
      </w:r>
      <w:r w:rsidR="00E44F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заказчиков</w:t>
      </w:r>
      <w:r w:rsidR="00E44F05">
        <w:rPr>
          <w:rFonts w:ascii="Times New Roman" w:hAnsi="Times New Roman" w:cs="Times New Roman"/>
          <w:sz w:val="24"/>
          <w:szCs w:val="24"/>
        </w:rPr>
        <w:t xml:space="preserve"> Шарыповск</w:t>
      </w:r>
      <w:r w:rsidR="00D94B89">
        <w:rPr>
          <w:rFonts w:ascii="Times New Roman" w:hAnsi="Times New Roman" w:cs="Times New Roman"/>
          <w:sz w:val="24"/>
          <w:szCs w:val="24"/>
        </w:rPr>
        <w:t>ого района за период 2018-2019 годы</w:t>
      </w:r>
    </w:p>
    <w:p w:rsidR="007A0319" w:rsidRDefault="007A0319" w:rsidP="00E44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7A0319" w:rsidRPr="00D2219B" w:rsidRDefault="007A0319" w:rsidP="00E44F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E44F05">
        <w:rPr>
          <w:rFonts w:ascii="Times New Roman" w:hAnsi="Times New Roman" w:cs="Times New Roman"/>
          <w:sz w:val="24"/>
          <w:szCs w:val="24"/>
        </w:rPr>
        <w:t xml:space="preserve">до 20 числа месяца, </w:t>
      </w:r>
      <w:r w:rsidR="00D94B89">
        <w:rPr>
          <w:rFonts w:ascii="Times New Roman" w:hAnsi="Times New Roman" w:cs="Times New Roman"/>
          <w:sz w:val="24"/>
          <w:szCs w:val="24"/>
        </w:rPr>
        <w:t>следующего за отчетным периодом</w:t>
      </w:r>
    </w:p>
    <w:p w:rsidR="003B30B0" w:rsidRPr="00D94B89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B17630" w:rsidRDefault="00B17630" w:rsidP="00B17630">
      <w:pPr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B17630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Герилович</w:t>
      </w:r>
      <w:proofErr w:type="spellEnd"/>
    </w:p>
    <w:p w:rsidR="0006341A" w:rsidRPr="00B17630" w:rsidRDefault="00B17630" w:rsidP="00B17630">
      <w:pPr>
        <w:pStyle w:val="a3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B17630" w:rsidRDefault="00B1763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E44F05" w:rsidRDefault="000972C8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к протоколу  № 1  от 30.01.2019 </w:t>
      </w: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F05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E44F05">
        <w:rPr>
          <w:rFonts w:ascii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E44F05" w:rsidRDefault="00C02734" w:rsidP="006C25C5">
      <w:pPr>
        <w:pStyle w:val="a3"/>
        <w:ind w:left="0" w:firstLine="567"/>
        <w:jc w:val="both"/>
      </w:pPr>
    </w:p>
    <w:p w:rsidR="00C02734" w:rsidRPr="00E44F05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0972C8" w:rsidRPr="00E44F05" w:rsidTr="00B23D61">
        <w:trPr>
          <w:trHeight w:val="1002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района,  руководитель финансово - экономического управления – заместитель руководителя рабочей группы</w:t>
            </w:r>
          </w:p>
        </w:tc>
      </w:tr>
      <w:tr w:rsidR="000972C8" w:rsidRPr="00E44F05" w:rsidTr="00146A39">
        <w:trPr>
          <w:trHeight w:val="60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администрации района – секретарь рабочей группы</w:t>
            </w:r>
          </w:p>
        </w:tc>
      </w:tr>
      <w:tr w:rsidR="000972C8" w:rsidRPr="00E44F05" w:rsidTr="00146A39">
        <w:trPr>
          <w:trHeight w:val="543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C8" w:rsidRPr="00E44F05" w:rsidTr="00D94B89">
        <w:trPr>
          <w:trHeight w:val="60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E4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 Владимир Алексеевич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Елена Юрьевна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 финансово-экономического управления администрации Шарыповского района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управления социальной защиты населения администрации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экономического отдела финансово-экономического управления администрации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вопросам жизнеобеспечения и строительства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Шарыповского района 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культуры и муниципального архива»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инвестициям и развитию предпринимательства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сельскому хозяйству и имущественным отношениям</w:t>
            </w:r>
          </w:p>
        </w:tc>
      </w:tr>
      <w:tr w:rsidR="000972C8" w:rsidRPr="00E44F05" w:rsidTr="00D94B89">
        <w:trPr>
          <w:trHeight w:val="695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Ляхов Алексей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6118" w:type="dxa"/>
          </w:tcPr>
          <w:p w:rsidR="00146A39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по правовой работе администрации Шарыповского района</w:t>
            </w:r>
          </w:p>
        </w:tc>
      </w:tr>
      <w:tr w:rsidR="00146A39" w:rsidRPr="00E44F05" w:rsidTr="00D94B89">
        <w:trPr>
          <w:trHeight w:val="695"/>
        </w:trPr>
        <w:tc>
          <w:tcPr>
            <w:tcW w:w="3374" w:type="dxa"/>
          </w:tcPr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Тимерзянова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 Любовь Николаевна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Херберт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Приглашенные: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Окунева Людмила Александровна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Третьяков Андрей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6118" w:type="dxa"/>
          </w:tcPr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района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и имущественных отношений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размещению муниципального заказа 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«Управление службы заказчика» Шарыповского района 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«Центр бухгалтерского учета» Шарыповского района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Парнинского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="00804D3A"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4D3A" w:rsidRPr="00E44F0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муниципального казенного учреждения «Управление образования» Шарыповского района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по муниципальному имуществу и земельным отношениям </w:t>
            </w:r>
            <w:proofErr w:type="spellStart"/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Парнинского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Холмогорского сельсовета</w:t>
            </w:r>
          </w:p>
        </w:tc>
      </w:tr>
    </w:tbl>
    <w:p w:rsidR="000972C8" w:rsidRDefault="000972C8" w:rsidP="00D94B89">
      <w:pPr>
        <w:rPr>
          <w:rFonts w:ascii="Times New Roman" w:hAnsi="Times New Roman" w:cs="Times New Roman"/>
        </w:rPr>
      </w:pPr>
    </w:p>
    <w:sectPr w:rsidR="000972C8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32EA2"/>
    <w:rsid w:val="0006341A"/>
    <w:rsid w:val="00082B84"/>
    <w:rsid w:val="00094338"/>
    <w:rsid w:val="000972C8"/>
    <w:rsid w:val="000B1B88"/>
    <w:rsid w:val="000E0F3F"/>
    <w:rsid w:val="000F0D10"/>
    <w:rsid w:val="000F3530"/>
    <w:rsid w:val="0014098B"/>
    <w:rsid w:val="00146A39"/>
    <w:rsid w:val="00173E6B"/>
    <w:rsid w:val="001C7CA9"/>
    <w:rsid w:val="001D2937"/>
    <w:rsid w:val="001E3B6D"/>
    <w:rsid w:val="001E6BAA"/>
    <w:rsid w:val="001F283D"/>
    <w:rsid w:val="00213FEB"/>
    <w:rsid w:val="0023023E"/>
    <w:rsid w:val="0023534C"/>
    <w:rsid w:val="0023783B"/>
    <w:rsid w:val="00257778"/>
    <w:rsid w:val="00257EA8"/>
    <w:rsid w:val="002646EE"/>
    <w:rsid w:val="00285795"/>
    <w:rsid w:val="00290114"/>
    <w:rsid w:val="002B16D3"/>
    <w:rsid w:val="002B4B69"/>
    <w:rsid w:val="002E5DC4"/>
    <w:rsid w:val="002E7E39"/>
    <w:rsid w:val="002F7B6A"/>
    <w:rsid w:val="00314E4B"/>
    <w:rsid w:val="00317E07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4041B6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169CE"/>
    <w:rsid w:val="00534425"/>
    <w:rsid w:val="00544030"/>
    <w:rsid w:val="0055370F"/>
    <w:rsid w:val="00590BB8"/>
    <w:rsid w:val="0059506D"/>
    <w:rsid w:val="005B2011"/>
    <w:rsid w:val="005F5C91"/>
    <w:rsid w:val="00600D6C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744A"/>
    <w:rsid w:val="00820774"/>
    <w:rsid w:val="00831856"/>
    <w:rsid w:val="00846B50"/>
    <w:rsid w:val="00854466"/>
    <w:rsid w:val="00855DB8"/>
    <w:rsid w:val="00855F9F"/>
    <w:rsid w:val="00862384"/>
    <w:rsid w:val="00880064"/>
    <w:rsid w:val="00887408"/>
    <w:rsid w:val="008B3822"/>
    <w:rsid w:val="008B5DDA"/>
    <w:rsid w:val="008D6865"/>
    <w:rsid w:val="008F531B"/>
    <w:rsid w:val="00906E46"/>
    <w:rsid w:val="00923F01"/>
    <w:rsid w:val="0094537C"/>
    <w:rsid w:val="00970987"/>
    <w:rsid w:val="009823B6"/>
    <w:rsid w:val="009B2606"/>
    <w:rsid w:val="009D4F63"/>
    <w:rsid w:val="00A0485E"/>
    <w:rsid w:val="00A23C68"/>
    <w:rsid w:val="00A23DDC"/>
    <w:rsid w:val="00A3240E"/>
    <w:rsid w:val="00A42BBB"/>
    <w:rsid w:val="00A60261"/>
    <w:rsid w:val="00A6144B"/>
    <w:rsid w:val="00A83C75"/>
    <w:rsid w:val="00A87DD5"/>
    <w:rsid w:val="00A955F7"/>
    <w:rsid w:val="00AB7899"/>
    <w:rsid w:val="00AC7A9D"/>
    <w:rsid w:val="00AD0369"/>
    <w:rsid w:val="00AE7B46"/>
    <w:rsid w:val="00B00F9A"/>
    <w:rsid w:val="00B02B80"/>
    <w:rsid w:val="00B07D1A"/>
    <w:rsid w:val="00B13D7A"/>
    <w:rsid w:val="00B17630"/>
    <w:rsid w:val="00B461D2"/>
    <w:rsid w:val="00B6612B"/>
    <w:rsid w:val="00B94574"/>
    <w:rsid w:val="00BE0892"/>
    <w:rsid w:val="00BF15BD"/>
    <w:rsid w:val="00BF6A9F"/>
    <w:rsid w:val="00C02734"/>
    <w:rsid w:val="00C03663"/>
    <w:rsid w:val="00C07FE1"/>
    <w:rsid w:val="00C52F9E"/>
    <w:rsid w:val="00C94797"/>
    <w:rsid w:val="00CA18CD"/>
    <w:rsid w:val="00CE35CA"/>
    <w:rsid w:val="00CE3A82"/>
    <w:rsid w:val="00D07C11"/>
    <w:rsid w:val="00D13B72"/>
    <w:rsid w:val="00D17A7D"/>
    <w:rsid w:val="00D2219B"/>
    <w:rsid w:val="00D2688D"/>
    <w:rsid w:val="00D4589D"/>
    <w:rsid w:val="00D50030"/>
    <w:rsid w:val="00D54010"/>
    <w:rsid w:val="00D62FFA"/>
    <w:rsid w:val="00D63A11"/>
    <w:rsid w:val="00D6448D"/>
    <w:rsid w:val="00D83063"/>
    <w:rsid w:val="00D87A0B"/>
    <w:rsid w:val="00D94B89"/>
    <w:rsid w:val="00DA7FAC"/>
    <w:rsid w:val="00DB2D49"/>
    <w:rsid w:val="00DB3EFE"/>
    <w:rsid w:val="00DC1FB6"/>
    <w:rsid w:val="00DC3107"/>
    <w:rsid w:val="00DD245B"/>
    <w:rsid w:val="00E1234B"/>
    <w:rsid w:val="00E15EAE"/>
    <w:rsid w:val="00E307CF"/>
    <w:rsid w:val="00E338ED"/>
    <w:rsid w:val="00E33CF2"/>
    <w:rsid w:val="00E44F05"/>
    <w:rsid w:val="00E84BFD"/>
    <w:rsid w:val="00E9636A"/>
    <w:rsid w:val="00EB6DE4"/>
    <w:rsid w:val="00ED338C"/>
    <w:rsid w:val="00EE7D0D"/>
    <w:rsid w:val="00EF0C94"/>
    <w:rsid w:val="00F039DF"/>
    <w:rsid w:val="00F13063"/>
    <w:rsid w:val="00F15018"/>
    <w:rsid w:val="00F55AFA"/>
    <w:rsid w:val="00F66B02"/>
    <w:rsid w:val="00F81E49"/>
    <w:rsid w:val="00F82A98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6597-F599-42F6-9B37-C6B5D331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kom5</cp:lastModifiedBy>
  <cp:revision>94</cp:revision>
  <cp:lastPrinted>2019-01-30T01:15:00Z</cp:lastPrinted>
  <dcterms:created xsi:type="dcterms:W3CDTF">2018-06-18T07:38:00Z</dcterms:created>
  <dcterms:modified xsi:type="dcterms:W3CDTF">2019-02-11T07:42:00Z</dcterms:modified>
</cp:coreProperties>
</file>