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A2" w:rsidRDefault="6F0E0905" w:rsidP="6F0E0905">
      <w:pPr>
        <w:jc w:val="center"/>
        <w:rPr>
          <w:b/>
          <w:bCs/>
          <w:sz w:val="28"/>
        </w:rPr>
      </w:pPr>
      <w:r w:rsidRPr="6F0E0905">
        <w:rPr>
          <w:b/>
          <w:bCs/>
          <w:sz w:val="28"/>
        </w:rPr>
        <w:t>Обобщение практики осуществления муниципального земельного контроля в отношении юридических лиц и индивидуальных предпринимателей, граждан</w:t>
      </w:r>
    </w:p>
    <w:p w:rsidR="00463AA2" w:rsidRDefault="00866BF7" w:rsidP="6F0E09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за </w:t>
      </w:r>
      <w:r w:rsidR="6F0E0905" w:rsidRPr="6F0E0905">
        <w:rPr>
          <w:b/>
          <w:bCs/>
          <w:sz w:val="28"/>
        </w:rPr>
        <w:t xml:space="preserve"> 2</w:t>
      </w:r>
      <w:r w:rsidR="006810C7">
        <w:rPr>
          <w:b/>
          <w:bCs/>
          <w:sz w:val="28"/>
        </w:rPr>
        <w:t>019</w:t>
      </w:r>
      <w:r>
        <w:rPr>
          <w:b/>
          <w:bCs/>
          <w:sz w:val="28"/>
        </w:rPr>
        <w:t xml:space="preserve"> года на территории Шарыповский</w:t>
      </w:r>
      <w:r w:rsidR="6F0E0905" w:rsidRPr="6F0E0905">
        <w:rPr>
          <w:b/>
          <w:bCs/>
          <w:sz w:val="28"/>
        </w:rPr>
        <w:t xml:space="preserve"> района</w:t>
      </w:r>
    </w:p>
    <w:p w:rsidR="00463AA2" w:rsidRDefault="00463AA2">
      <w:pPr>
        <w:jc w:val="both"/>
        <w:rPr>
          <w:b/>
          <w:sz w:val="24"/>
          <w:szCs w:val="24"/>
        </w:rPr>
      </w:pPr>
    </w:p>
    <w:p w:rsidR="00463AA2" w:rsidRDefault="00653581" w:rsidP="6F0E0905">
      <w:pPr>
        <w:jc w:val="both"/>
        <w:rPr>
          <w:sz w:val="28"/>
        </w:rPr>
      </w:pPr>
      <w:r>
        <w:tab/>
      </w:r>
      <w:r w:rsidRPr="6F0E0905">
        <w:rPr>
          <w:sz w:val="28"/>
        </w:rPr>
        <w:t>Обобщение практики  осуществления муниципального земельного</w:t>
      </w:r>
      <w:r w:rsidR="00F76C50">
        <w:rPr>
          <w:sz w:val="28"/>
        </w:rPr>
        <w:t xml:space="preserve"> контроля за  2019</w:t>
      </w:r>
      <w:r w:rsidR="00866BF7">
        <w:rPr>
          <w:sz w:val="28"/>
        </w:rPr>
        <w:t xml:space="preserve"> год </w:t>
      </w:r>
      <w:r w:rsidRPr="6F0E0905">
        <w:rPr>
          <w:sz w:val="28"/>
        </w:rPr>
        <w:t xml:space="preserve"> подготовлено в соответствии с ч.3 ст.8.2 Федерального закона №294–ФЗ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63AA2" w:rsidRDefault="00653581">
      <w:pPr>
        <w:ind w:firstLine="708"/>
        <w:jc w:val="both"/>
        <w:rPr>
          <w:sz w:val="28"/>
        </w:rPr>
      </w:pPr>
      <w:r>
        <w:rPr>
          <w:sz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463AA2" w:rsidRDefault="6F0E0905" w:rsidP="6F0E0905">
      <w:pPr>
        <w:ind w:firstLine="708"/>
        <w:jc w:val="both"/>
        <w:rPr>
          <w:sz w:val="28"/>
        </w:rPr>
      </w:pPr>
      <w:r w:rsidRPr="6F0E0905">
        <w:rPr>
          <w:sz w:val="28"/>
        </w:rPr>
        <w:t>В соответствии с утвержденным планом проведения плановых</w:t>
      </w:r>
      <w:r w:rsidR="006810C7">
        <w:rPr>
          <w:sz w:val="28"/>
        </w:rPr>
        <w:t xml:space="preserve"> проверок физических лиц на 2019</w:t>
      </w:r>
      <w:r w:rsidRPr="6F0E0905">
        <w:rPr>
          <w:sz w:val="28"/>
        </w:rPr>
        <w:t xml:space="preserve"> год,</w:t>
      </w:r>
      <w:r w:rsidR="00866BF7">
        <w:rPr>
          <w:sz w:val="28"/>
        </w:rPr>
        <w:t xml:space="preserve"> в план проверок было включено 27 гражданин</w:t>
      </w:r>
      <w:r w:rsidRPr="6F0E0905">
        <w:rPr>
          <w:sz w:val="28"/>
        </w:rPr>
        <w:t xml:space="preserve"> по соблюдению ими земельного законодательства при использовании земельных участков.</w:t>
      </w:r>
    </w:p>
    <w:p w:rsidR="00866BF7" w:rsidRDefault="00866BF7" w:rsidP="6F0E0905">
      <w:pPr>
        <w:jc w:val="both"/>
        <w:rPr>
          <w:sz w:val="28"/>
        </w:rPr>
      </w:pPr>
      <w:bookmarkStart w:id="0" w:name="sub_7701"/>
      <w:r>
        <w:rPr>
          <w:sz w:val="28"/>
        </w:rPr>
        <w:t xml:space="preserve">          За </w:t>
      </w:r>
      <w:r w:rsidR="006810C7">
        <w:rPr>
          <w:sz w:val="28"/>
        </w:rPr>
        <w:t xml:space="preserve"> период 2019</w:t>
      </w:r>
      <w:r w:rsidR="6F0E0905" w:rsidRPr="6F0E0905">
        <w:rPr>
          <w:sz w:val="28"/>
        </w:rPr>
        <w:t xml:space="preserve"> года органом муниципального </w:t>
      </w:r>
      <w:r>
        <w:rPr>
          <w:sz w:val="28"/>
        </w:rPr>
        <w:t>контроля администрации Шарыповского района проведены 27</w:t>
      </w:r>
      <w:r w:rsidR="6F0E0905" w:rsidRPr="6F0E0905">
        <w:rPr>
          <w:sz w:val="28"/>
        </w:rPr>
        <w:t xml:space="preserve"> плановых </w:t>
      </w:r>
      <w:r w:rsidR="006810C7">
        <w:rPr>
          <w:sz w:val="28"/>
        </w:rPr>
        <w:t>и 19</w:t>
      </w:r>
      <w:r>
        <w:rPr>
          <w:sz w:val="28"/>
        </w:rPr>
        <w:t xml:space="preserve"> вн</w:t>
      </w:r>
      <w:r w:rsidR="00311BEA">
        <w:rPr>
          <w:sz w:val="28"/>
        </w:rPr>
        <w:t xml:space="preserve">еплановых проверок </w:t>
      </w:r>
      <w:r w:rsidR="00311BEA" w:rsidRPr="00311BEA">
        <w:rPr>
          <w:sz w:val="28"/>
        </w:rPr>
        <w:t xml:space="preserve"> граждан</w:t>
      </w:r>
      <w:r w:rsidR="00311BEA">
        <w:rPr>
          <w:sz w:val="28"/>
        </w:rPr>
        <w:t>.</w:t>
      </w:r>
    </w:p>
    <w:p w:rsidR="00642FDB" w:rsidRDefault="00866BF7" w:rsidP="00866BF7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6810C7">
        <w:rPr>
          <w:sz w:val="28"/>
        </w:rPr>
        <w:t>Выявлено 3</w:t>
      </w:r>
      <w:r w:rsidR="00893273">
        <w:rPr>
          <w:sz w:val="28"/>
        </w:rPr>
        <w:t xml:space="preserve"> нарушения</w:t>
      </w:r>
      <w:r w:rsidR="6F0E0905" w:rsidRPr="6F0E0905">
        <w:rPr>
          <w:sz w:val="28"/>
        </w:rPr>
        <w:t xml:space="preserve"> обязательных требований земельн</w:t>
      </w:r>
      <w:r>
        <w:rPr>
          <w:sz w:val="28"/>
        </w:rPr>
        <w:t>ого законодательства</w:t>
      </w:r>
      <w:r w:rsidR="00311BEA">
        <w:rPr>
          <w:sz w:val="28"/>
        </w:rPr>
        <w:t>,</w:t>
      </w:r>
      <w:r>
        <w:rPr>
          <w:sz w:val="28"/>
        </w:rPr>
        <w:t xml:space="preserve"> </w:t>
      </w:r>
      <w:r w:rsidR="00311BEA">
        <w:rPr>
          <w:sz w:val="28"/>
        </w:rPr>
        <w:t>выразившегося</w:t>
      </w:r>
      <w:r>
        <w:rPr>
          <w:sz w:val="28"/>
        </w:rPr>
        <w:t xml:space="preserve"> в  нарушении</w:t>
      </w:r>
      <w:r w:rsidRPr="00866BF7">
        <w:rPr>
          <w:sz w:val="28"/>
        </w:rPr>
        <w:t xml:space="preserve"> </w:t>
      </w:r>
      <w:r w:rsidR="00642FDB">
        <w:rPr>
          <w:sz w:val="28"/>
        </w:rPr>
        <w:t>гражданами</w:t>
      </w:r>
      <w:r w:rsidR="00311BEA" w:rsidRPr="00311BEA">
        <w:rPr>
          <w:sz w:val="28"/>
        </w:rPr>
        <w:t xml:space="preserve"> </w:t>
      </w:r>
      <w:r w:rsidR="00642FDB">
        <w:rPr>
          <w:sz w:val="28"/>
        </w:rPr>
        <w:t>требований:</w:t>
      </w:r>
    </w:p>
    <w:p w:rsidR="00642FDB" w:rsidRDefault="00642FDB" w:rsidP="00866BF7">
      <w:pPr>
        <w:jc w:val="both"/>
        <w:rPr>
          <w:sz w:val="28"/>
        </w:rPr>
      </w:pPr>
      <w:r>
        <w:rPr>
          <w:sz w:val="28"/>
        </w:rPr>
        <w:t xml:space="preserve">    -</w:t>
      </w:r>
      <w:r w:rsidR="00866BF7" w:rsidRPr="00866BF7">
        <w:rPr>
          <w:sz w:val="28"/>
        </w:rPr>
        <w:t xml:space="preserve"> части 3 статьи 8.8 КоАП Российской Федерации – неиспользование земельного участка, предназначенного для жилищного или иного строительст</w:t>
      </w:r>
      <w:r>
        <w:rPr>
          <w:sz w:val="28"/>
        </w:rPr>
        <w:t>ва, садоводства, огородничества;</w:t>
      </w:r>
    </w:p>
    <w:p w:rsidR="00642FDB" w:rsidRDefault="00642FDB" w:rsidP="00866BF7">
      <w:pPr>
        <w:jc w:val="both"/>
        <w:rPr>
          <w:sz w:val="28"/>
        </w:rPr>
      </w:pPr>
      <w:r>
        <w:rPr>
          <w:sz w:val="28"/>
        </w:rPr>
        <w:t xml:space="preserve">  - </w:t>
      </w:r>
      <w:r w:rsidRPr="00642FDB">
        <w:rPr>
          <w:sz w:val="28"/>
        </w:rPr>
        <w:t>части 1 статьи 8.8 КоАП Российской Фед</w:t>
      </w:r>
      <w:r w:rsidR="001900E4">
        <w:rPr>
          <w:sz w:val="28"/>
        </w:rPr>
        <w:t>е</w:t>
      </w:r>
      <w:r w:rsidRPr="00642FDB">
        <w:rPr>
          <w:sz w:val="28"/>
        </w:rPr>
        <w:t>рации –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  <w:r>
        <w:rPr>
          <w:sz w:val="28"/>
        </w:rPr>
        <w:t xml:space="preserve"> </w:t>
      </w:r>
    </w:p>
    <w:p w:rsidR="00642FDB" w:rsidRDefault="00642FDB" w:rsidP="00866BF7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отношении граждан</w:t>
      </w:r>
      <w:r w:rsidR="6F0E0905" w:rsidRPr="6F0E0905">
        <w:rPr>
          <w:sz w:val="28"/>
        </w:rPr>
        <w:t xml:space="preserve"> составлен</w:t>
      </w:r>
      <w:r>
        <w:rPr>
          <w:sz w:val="28"/>
        </w:rPr>
        <w:t>ы</w:t>
      </w:r>
      <w:r w:rsidR="6F0E0905" w:rsidRPr="6F0E0905">
        <w:rPr>
          <w:sz w:val="28"/>
        </w:rPr>
        <w:t xml:space="preserve"> акт</w:t>
      </w:r>
      <w:r w:rsidR="001900E4">
        <w:rPr>
          <w:sz w:val="28"/>
        </w:rPr>
        <w:t>ы о выявлен</w:t>
      </w:r>
      <w:r>
        <w:rPr>
          <w:sz w:val="28"/>
        </w:rPr>
        <w:t>ных</w:t>
      </w:r>
      <w:r w:rsidR="6F0E0905" w:rsidRPr="6F0E0905">
        <w:rPr>
          <w:sz w:val="28"/>
        </w:rPr>
        <w:t xml:space="preserve"> </w:t>
      </w:r>
      <w:r w:rsidR="001900E4" w:rsidRPr="6F0E0905">
        <w:rPr>
          <w:sz w:val="28"/>
        </w:rPr>
        <w:t>а</w:t>
      </w:r>
      <w:r w:rsidR="001900E4">
        <w:rPr>
          <w:sz w:val="28"/>
        </w:rPr>
        <w:t>дминистративных</w:t>
      </w:r>
      <w:r>
        <w:rPr>
          <w:sz w:val="28"/>
        </w:rPr>
        <w:t xml:space="preserve"> нарушениях</w:t>
      </w:r>
      <w:r w:rsidR="00866BF7">
        <w:rPr>
          <w:sz w:val="28"/>
        </w:rPr>
        <w:t xml:space="preserve"> ч.3</w:t>
      </w:r>
      <w:r w:rsidR="6F0E0905" w:rsidRPr="6F0E0905">
        <w:rPr>
          <w:sz w:val="28"/>
        </w:rPr>
        <w:t xml:space="preserve"> ст. 8.8 КоАП РФ «</w:t>
      </w:r>
      <w:r w:rsidR="00866BF7">
        <w:rPr>
          <w:sz w:val="28"/>
        </w:rPr>
        <w:t>Н</w:t>
      </w:r>
      <w:r w:rsidR="00866BF7" w:rsidRPr="00866BF7">
        <w:rPr>
          <w:sz w:val="28"/>
        </w:rPr>
        <w:t>еиспользование земельного участка, предназначенного для жилищного или иного строительства, садоводства, огородничества</w:t>
      </w:r>
      <w:r>
        <w:rPr>
          <w:sz w:val="28"/>
        </w:rPr>
        <w:t>» и ч.1</w:t>
      </w:r>
      <w:r w:rsidRPr="00642FDB">
        <w:rPr>
          <w:sz w:val="28"/>
        </w:rPr>
        <w:t xml:space="preserve"> ст. 8.8 КоАП РФ</w:t>
      </w:r>
      <w:r>
        <w:rPr>
          <w:sz w:val="28"/>
        </w:rPr>
        <w:t xml:space="preserve"> «И</w:t>
      </w:r>
      <w:r w:rsidRPr="00642FDB">
        <w:rPr>
          <w:sz w:val="28"/>
        </w:rPr>
        <w:t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sz w:val="28"/>
        </w:rPr>
        <w:t>».</w:t>
      </w:r>
      <w:proofErr w:type="gramEnd"/>
    </w:p>
    <w:p w:rsidR="00866BF7" w:rsidRDefault="00642FDB" w:rsidP="00866BF7">
      <w:pPr>
        <w:jc w:val="both"/>
        <w:rPr>
          <w:sz w:val="28"/>
        </w:rPr>
      </w:pPr>
      <w:r>
        <w:rPr>
          <w:sz w:val="28"/>
        </w:rPr>
        <w:t xml:space="preserve">  </w:t>
      </w:r>
      <w:r w:rsidR="001900E4">
        <w:rPr>
          <w:sz w:val="28"/>
        </w:rPr>
        <w:t xml:space="preserve">  </w:t>
      </w:r>
      <w:r>
        <w:rPr>
          <w:sz w:val="28"/>
        </w:rPr>
        <w:t xml:space="preserve">   Выданы предписания</w:t>
      </w:r>
      <w:r w:rsidR="6F0E0905" w:rsidRPr="6F0E0905">
        <w:rPr>
          <w:sz w:val="28"/>
        </w:rPr>
        <w:t xml:space="preserve"> об устранении наруше</w:t>
      </w:r>
      <w:r w:rsidR="001900E4">
        <w:rPr>
          <w:sz w:val="28"/>
        </w:rPr>
        <w:t>ния земельного законодательства</w:t>
      </w:r>
      <w:r w:rsidR="00866BF7">
        <w:rPr>
          <w:sz w:val="28"/>
        </w:rPr>
        <w:t>.</w:t>
      </w:r>
      <w:r w:rsidR="00F76C50" w:rsidRPr="00F76C50">
        <w:t xml:space="preserve"> </w:t>
      </w:r>
      <w:r w:rsidR="00F76C50">
        <w:rPr>
          <w:sz w:val="28"/>
        </w:rPr>
        <w:t xml:space="preserve"> М</w:t>
      </w:r>
      <w:r w:rsidR="00F76C50" w:rsidRPr="00F76C50">
        <w:rPr>
          <w:sz w:val="28"/>
        </w:rPr>
        <w:t xml:space="preserve">атериалы о нарушении направлены на рассмотрение  в Шарыповский отдел Управления </w:t>
      </w:r>
      <w:proofErr w:type="spellStart"/>
      <w:r w:rsidR="00F76C50" w:rsidRPr="00F76C50">
        <w:rPr>
          <w:sz w:val="28"/>
        </w:rPr>
        <w:t>Росреестра</w:t>
      </w:r>
      <w:proofErr w:type="spellEnd"/>
      <w:r w:rsidR="00F76C50" w:rsidRPr="00F76C50">
        <w:rPr>
          <w:sz w:val="28"/>
        </w:rPr>
        <w:t xml:space="preserve">  по Красноярскому краю, назначено административное наказание в виде штрафа в сумме 30 000 руб.      </w:t>
      </w:r>
    </w:p>
    <w:p w:rsidR="00F76C50" w:rsidRDefault="00780574" w:rsidP="00866BF7">
      <w:pPr>
        <w:jc w:val="both"/>
        <w:rPr>
          <w:sz w:val="28"/>
        </w:rPr>
      </w:pPr>
      <w:r>
        <w:rPr>
          <w:sz w:val="28"/>
        </w:rPr>
        <w:t xml:space="preserve">    </w:t>
      </w:r>
      <w:r w:rsidR="002B3323">
        <w:rPr>
          <w:sz w:val="28"/>
        </w:rPr>
        <w:t xml:space="preserve">    </w:t>
      </w:r>
      <w:r w:rsidR="00BD753A">
        <w:rPr>
          <w:sz w:val="28"/>
        </w:rPr>
        <w:t xml:space="preserve">Ведущим специалистом по муниципальному контролю </w:t>
      </w:r>
      <w:r>
        <w:rPr>
          <w:sz w:val="28"/>
        </w:rPr>
        <w:t xml:space="preserve"> администрации Шарыповского</w:t>
      </w:r>
      <w:r w:rsidR="00BD753A">
        <w:rPr>
          <w:sz w:val="28"/>
        </w:rPr>
        <w:t xml:space="preserve"> района проведено</w:t>
      </w:r>
      <w:r w:rsidR="00642FDB">
        <w:rPr>
          <w:sz w:val="28"/>
        </w:rPr>
        <w:t xml:space="preserve"> 19</w:t>
      </w:r>
      <w:r>
        <w:rPr>
          <w:sz w:val="28"/>
        </w:rPr>
        <w:t xml:space="preserve"> внеплановых проверок граждан  по соблюдению  земельного законодательства.</w:t>
      </w:r>
      <w:r w:rsidR="00642FDB">
        <w:rPr>
          <w:sz w:val="28"/>
        </w:rPr>
        <w:t xml:space="preserve"> </w:t>
      </w:r>
      <w:r w:rsidR="00F76C50">
        <w:rPr>
          <w:sz w:val="28"/>
        </w:rPr>
        <w:t>18 внеплановых</w:t>
      </w:r>
      <w:r w:rsidR="00642FDB">
        <w:rPr>
          <w:sz w:val="28"/>
        </w:rPr>
        <w:t xml:space="preserve"> </w:t>
      </w:r>
      <w:r w:rsidR="00F76C50">
        <w:rPr>
          <w:sz w:val="28"/>
        </w:rPr>
        <w:t xml:space="preserve">проверок были проведены  в рамках ранее выданных  предписаний о нарушении земельного законодательства. </w:t>
      </w:r>
    </w:p>
    <w:p w:rsidR="00F76C50" w:rsidRDefault="00F76C50" w:rsidP="00F76C50">
      <w:pPr>
        <w:jc w:val="both"/>
        <w:rPr>
          <w:sz w:val="28"/>
        </w:rPr>
      </w:pPr>
      <w:r>
        <w:rPr>
          <w:sz w:val="28"/>
        </w:rPr>
        <w:lastRenderedPageBreak/>
        <w:t xml:space="preserve">          В</w:t>
      </w:r>
      <w:r w:rsidRPr="00F76C50">
        <w:rPr>
          <w:sz w:val="28"/>
        </w:rPr>
        <w:t xml:space="preserve">  2019 г. в рамках  муниципального з</w:t>
      </w:r>
      <w:r>
        <w:rPr>
          <w:sz w:val="28"/>
        </w:rPr>
        <w:t>емельного  контроля, проведено</w:t>
      </w:r>
      <w:r w:rsidRPr="00F76C50">
        <w:rPr>
          <w:sz w:val="28"/>
        </w:rPr>
        <w:t xml:space="preserve"> 309 плановых (рейдовых) осмотров, выявлено12 нарушений использования  земельных участков, из которых 3 на  землях сельскохозяйственного назначения, 1 на землях промышленности, 8 нарушений на землях населенных пунктов. Выданы предостережения о недопустимости нарушения обязательных  требований земельного законодательства. Проведено 290 осмотров земельных участков  сельскохозяйственного  назначения  на предмет использования земель, информация направлена  в Министерство лесного хозяйства Красноярского края</w:t>
      </w:r>
      <w:r>
        <w:rPr>
          <w:sz w:val="28"/>
        </w:rPr>
        <w:t>.</w:t>
      </w:r>
    </w:p>
    <w:p w:rsidR="00311BEA" w:rsidRDefault="00311BEA" w:rsidP="00F76C5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76C50">
        <w:rPr>
          <w:sz w:val="28"/>
        </w:rPr>
        <w:t xml:space="preserve">    </w:t>
      </w:r>
      <w:r w:rsidR="00F76C50" w:rsidRPr="00F76C50">
        <w:rPr>
          <w:sz w:val="28"/>
        </w:rPr>
        <w:t xml:space="preserve">В соответствии  со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продлено действие «надзорных каникул» для субъектов малого предпринимательства с 1 января 2019 года  по 31 декабря 2020 года. В связи с чем, </w:t>
      </w:r>
      <w:r w:rsidR="00F76C50">
        <w:rPr>
          <w:sz w:val="28"/>
        </w:rPr>
        <w:t>м</w:t>
      </w:r>
      <w:r w:rsidRPr="00311BEA">
        <w:rPr>
          <w:sz w:val="28"/>
        </w:rPr>
        <w:t>униципальным</w:t>
      </w:r>
      <w:r>
        <w:rPr>
          <w:sz w:val="28"/>
        </w:rPr>
        <w:t xml:space="preserve"> органом администрации</w:t>
      </w:r>
      <w:r w:rsidR="00F76C50">
        <w:rPr>
          <w:sz w:val="28"/>
        </w:rPr>
        <w:t xml:space="preserve"> Шарыповского района</w:t>
      </w:r>
      <w:r w:rsidR="001900E4">
        <w:rPr>
          <w:sz w:val="28"/>
        </w:rPr>
        <w:t xml:space="preserve"> в 2019 году</w:t>
      </w:r>
      <w:bookmarkStart w:id="1" w:name="_GoBack"/>
      <w:bookmarkEnd w:id="1"/>
      <w:r w:rsidR="00F76C50">
        <w:rPr>
          <w:sz w:val="28"/>
        </w:rPr>
        <w:t xml:space="preserve"> не проведены проверки</w:t>
      </w:r>
      <w:r>
        <w:rPr>
          <w:sz w:val="28"/>
        </w:rPr>
        <w:t xml:space="preserve"> </w:t>
      </w:r>
      <w:r w:rsidRPr="00311BEA">
        <w:rPr>
          <w:sz w:val="28"/>
        </w:rPr>
        <w:t xml:space="preserve"> по соблюдению земельного законодательства юридическими лицами, инд</w:t>
      </w:r>
      <w:r w:rsidR="00F76C50">
        <w:rPr>
          <w:sz w:val="28"/>
        </w:rPr>
        <w:t>ивидуальными предпринимателями.</w:t>
      </w:r>
    </w:p>
    <w:bookmarkEnd w:id="0"/>
    <w:p w:rsidR="00463AA2" w:rsidRPr="002B3323" w:rsidRDefault="002B3323" w:rsidP="002B3323">
      <w:pPr>
        <w:jc w:val="both"/>
        <w:rPr>
          <w:sz w:val="28"/>
        </w:rPr>
      </w:pPr>
      <w:r>
        <w:rPr>
          <w:sz w:val="28"/>
        </w:rPr>
        <w:t xml:space="preserve">       </w:t>
      </w:r>
      <w:r w:rsidR="6F0E0905" w:rsidRPr="002B3323">
        <w:rPr>
          <w:sz w:val="28"/>
        </w:rPr>
        <w:t xml:space="preserve">В целях недопущения таких нарушений участники земельных отношений должны приниматься все необходимые меры, а именно: </w:t>
      </w:r>
    </w:p>
    <w:p w:rsidR="00463AA2" w:rsidRPr="002B3323" w:rsidRDefault="6F0E0905" w:rsidP="002B3323">
      <w:pPr>
        <w:jc w:val="both"/>
        <w:rPr>
          <w:sz w:val="28"/>
        </w:rPr>
      </w:pPr>
      <w:r w:rsidRPr="002B3323">
        <w:rPr>
          <w:sz w:val="28"/>
        </w:rPr>
        <w:t>- использовать земельный участок, только в соответствии с его разрешенным использованием;</w:t>
      </w:r>
    </w:p>
    <w:p w:rsidR="00463AA2" w:rsidRPr="002B3323" w:rsidRDefault="6F0E0905" w:rsidP="002B3323">
      <w:pPr>
        <w:jc w:val="both"/>
        <w:rPr>
          <w:sz w:val="28"/>
        </w:rPr>
      </w:pPr>
      <w:r w:rsidRPr="002B3323">
        <w:rPr>
          <w:sz w:val="28"/>
        </w:rPr>
        <w:t xml:space="preserve"> - провести межевание земельного участка </w:t>
      </w:r>
      <w:r w:rsidR="002B3323" w:rsidRPr="002B3323">
        <w:rPr>
          <w:sz w:val="28"/>
        </w:rPr>
        <w:t xml:space="preserve">с установкой фактических границ </w:t>
      </w:r>
      <w:r w:rsidRPr="002B3323">
        <w:rPr>
          <w:sz w:val="28"/>
        </w:rPr>
        <w:t xml:space="preserve">земельного участка, использовать земельный участок только в установленных границах, не допускать </w:t>
      </w:r>
      <w:proofErr w:type="spellStart"/>
      <w:r w:rsidRPr="002B3323">
        <w:rPr>
          <w:sz w:val="28"/>
        </w:rPr>
        <w:t>самозахвата</w:t>
      </w:r>
      <w:proofErr w:type="spellEnd"/>
      <w:r w:rsidRPr="002B3323">
        <w:rPr>
          <w:sz w:val="28"/>
        </w:rPr>
        <w:t xml:space="preserve"> смежных земельных участков;</w:t>
      </w:r>
    </w:p>
    <w:p w:rsidR="00463AA2" w:rsidRPr="002B3323" w:rsidRDefault="00653581" w:rsidP="002B3323">
      <w:pPr>
        <w:jc w:val="both"/>
        <w:rPr>
          <w:sz w:val="28"/>
        </w:rPr>
      </w:pPr>
      <w:r w:rsidRPr="002B3323">
        <w:rPr>
          <w:sz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463AA2" w:rsidRPr="002B3323" w:rsidRDefault="6F0E0905" w:rsidP="002B3323">
      <w:pPr>
        <w:jc w:val="both"/>
        <w:rPr>
          <w:sz w:val="28"/>
        </w:rPr>
      </w:pPr>
      <w:r w:rsidRPr="002B3323">
        <w:rPr>
          <w:sz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463AA2" w:rsidRPr="002B3323" w:rsidRDefault="6F0E0905" w:rsidP="002B3323">
      <w:pPr>
        <w:widowControl w:val="0"/>
        <w:tabs>
          <w:tab w:val="left" w:pos="851"/>
          <w:tab w:val="left" w:pos="1134"/>
        </w:tabs>
        <w:autoSpaceDE w:val="0"/>
        <w:ind w:firstLine="709"/>
        <w:jc w:val="both"/>
        <w:rPr>
          <w:sz w:val="28"/>
        </w:rPr>
      </w:pPr>
      <w:r w:rsidRPr="002B3323">
        <w:rPr>
          <w:sz w:val="28"/>
        </w:rPr>
        <w:t xml:space="preserve">Для того чтобы проследить в порядке самоконтроля, не допущены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</w:t>
      </w:r>
      <w:hyperlink r:id="rId6">
        <w:r w:rsidRPr="002B3323">
          <w:rPr>
            <w:rStyle w:val="InternetLink"/>
            <w:color w:val="auto"/>
            <w:sz w:val="28"/>
          </w:rPr>
          <w:t>http://pkk5.rosreestr.ru</w:t>
        </w:r>
      </w:hyperlink>
      <w:r w:rsidRPr="002B3323">
        <w:rPr>
          <w:sz w:val="28"/>
        </w:rPr>
        <w:t>.</w:t>
      </w:r>
    </w:p>
    <w:p w:rsidR="00463AA2" w:rsidRDefault="00463AA2" w:rsidP="002B3323">
      <w:pPr>
        <w:widowControl w:val="0"/>
        <w:tabs>
          <w:tab w:val="left" w:pos="851"/>
          <w:tab w:val="left" w:pos="1134"/>
        </w:tabs>
        <w:autoSpaceDE w:val="0"/>
        <w:ind w:firstLine="709"/>
        <w:jc w:val="both"/>
        <w:rPr>
          <w:sz w:val="28"/>
        </w:rPr>
      </w:pPr>
    </w:p>
    <w:p w:rsidR="002B3323" w:rsidRPr="002B3323" w:rsidRDefault="002B3323" w:rsidP="002B3323">
      <w:pPr>
        <w:widowControl w:val="0"/>
        <w:tabs>
          <w:tab w:val="left" w:pos="851"/>
          <w:tab w:val="left" w:pos="1134"/>
        </w:tabs>
        <w:autoSpaceDE w:val="0"/>
        <w:ind w:firstLine="709"/>
        <w:jc w:val="both"/>
        <w:rPr>
          <w:sz w:val="28"/>
        </w:rPr>
      </w:pPr>
    </w:p>
    <w:p w:rsidR="00463AA2" w:rsidRPr="002B3323" w:rsidRDefault="6F0E0905" w:rsidP="6F0E0905">
      <w:pPr>
        <w:jc w:val="both"/>
        <w:rPr>
          <w:sz w:val="28"/>
        </w:rPr>
      </w:pPr>
      <w:r w:rsidRPr="002B3323">
        <w:rPr>
          <w:sz w:val="28"/>
        </w:rPr>
        <w:t>Муниципальный инспектор</w:t>
      </w:r>
    </w:p>
    <w:p w:rsidR="00463AA2" w:rsidRDefault="002B3323" w:rsidP="6F0E0905">
      <w:pPr>
        <w:jc w:val="both"/>
        <w:rPr>
          <w:sz w:val="28"/>
        </w:rPr>
      </w:pPr>
      <w:r>
        <w:rPr>
          <w:sz w:val="28"/>
        </w:rPr>
        <w:t xml:space="preserve">администрации Шарыповского </w:t>
      </w:r>
      <w:r w:rsidR="6F0E0905" w:rsidRPr="6F0E0905">
        <w:rPr>
          <w:sz w:val="28"/>
        </w:rPr>
        <w:t xml:space="preserve"> района                        </w:t>
      </w:r>
      <w:r>
        <w:rPr>
          <w:sz w:val="28"/>
        </w:rPr>
        <w:t xml:space="preserve">              </w:t>
      </w:r>
      <w:r w:rsidR="6F0E0905" w:rsidRPr="6F0E0905">
        <w:rPr>
          <w:sz w:val="28"/>
        </w:rPr>
        <w:t xml:space="preserve">     </w:t>
      </w:r>
      <w:r>
        <w:rPr>
          <w:sz w:val="28"/>
        </w:rPr>
        <w:t xml:space="preserve">Е.Н. </w:t>
      </w:r>
      <w:proofErr w:type="spellStart"/>
      <w:r>
        <w:rPr>
          <w:sz w:val="28"/>
        </w:rPr>
        <w:t>Машковцева</w:t>
      </w:r>
      <w:proofErr w:type="spellEnd"/>
    </w:p>
    <w:p w:rsidR="00463AA2" w:rsidRDefault="00463AA2">
      <w:pPr>
        <w:autoSpaceDE w:val="0"/>
        <w:ind w:firstLine="540"/>
        <w:jc w:val="both"/>
        <w:rPr>
          <w:sz w:val="28"/>
        </w:rPr>
      </w:pPr>
    </w:p>
    <w:p w:rsidR="00463AA2" w:rsidRDefault="00463AA2">
      <w:pPr>
        <w:rPr>
          <w:sz w:val="24"/>
          <w:szCs w:val="24"/>
        </w:rPr>
      </w:pPr>
    </w:p>
    <w:p w:rsidR="00463AA2" w:rsidRDefault="00463AA2">
      <w:pPr>
        <w:rPr>
          <w:sz w:val="24"/>
          <w:szCs w:val="24"/>
        </w:rPr>
      </w:pPr>
    </w:p>
    <w:p w:rsidR="00463AA2" w:rsidRDefault="00463AA2"/>
    <w:sectPr w:rsidR="00463AA2" w:rsidSect="00463AA2">
      <w:pgSz w:w="11906" w:h="16838"/>
      <w:pgMar w:top="1134" w:right="566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E19"/>
    <w:multiLevelType w:val="hybridMultilevel"/>
    <w:tmpl w:val="C054DA5E"/>
    <w:lvl w:ilvl="0" w:tplc="F4AE4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0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2A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E8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2B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B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4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6D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27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2F19"/>
    <w:multiLevelType w:val="multilevel"/>
    <w:tmpl w:val="2DB603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D002C5"/>
    <w:multiLevelType w:val="hybridMultilevel"/>
    <w:tmpl w:val="B88660CC"/>
    <w:lvl w:ilvl="0" w:tplc="FA94846C">
      <w:start w:val="1"/>
      <w:numFmt w:val="decimal"/>
      <w:lvlText w:val=""/>
      <w:lvlJc w:val="left"/>
      <w:pPr>
        <w:ind w:left="720" w:hanging="360"/>
      </w:pPr>
    </w:lvl>
    <w:lvl w:ilvl="1" w:tplc="83B068AE">
      <w:start w:val="1"/>
      <w:numFmt w:val="lowerLetter"/>
      <w:lvlText w:val="%2."/>
      <w:lvlJc w:val="left"/>
      <w:pPr>
        <w:ind w:left="1440" w:hanging="360"/>
      </w:pPr>
    </w:lvl>
    <w:lvl w:ilvl="2" w:tplc="6994AF88">
      <w:start w:val="1"/>
      <w:numFmt w:val="lowerRoman"/>
      <w:lvlText w:val="%3."/>
      <w:lvlJc w:val="right"/>
      <w:pPr>
        <w:ind w:left="2160" w:hanging="180"/>
      </w:pPr>
    </w:lvl>
    <w:lvl w:ilvl="3" w:tplc="600C48B0">
      <w:start w:val="1"/>
      <w:numFmt w:val="decimal"/>
      <w:lvlText w:val="%4."/>
      <w:lvlJc w:val="left"/>
      <w:pPr>
        <w:ind w:left="2880" w:hanging="360"/>
      </w:pPr>
    </w:lvl>
    <w:lvl w:ilvl="4" w:tplc="0FEAF36E">
      <w:start w:val="1"/>
      <w:numFmt w:val="lowerLetter"/>
      <w:lvlText w:val="%5."/>
      <w:lvlJc w:val="left"/>
      <w:pPr>
        <w:ind w:left="3600" w:hanging="360"/>
      </w:pPr>
    </w:lvl>
    <w:lvl w:ilvl="5" w:tplc="7710FF3E">
      <w:start w:val="1"/>
      <w:numFmt w:val="lowerRoman"/>
      <w:lvlText w:val="%6."/>
      <w:lvlJc w:val="right"/>
      <w:pPr>
        <w:ind w:left="4320" w:hanging="180"/>
      </w:pPr>
    </w:lvl>
    <w:lvl w:ilvl="6" w:tplc="8B744C20">
      <w:start w:val="1"/>
      <w:numFmt w:val="decimal"/>
      <w:lvlText w:val="%7."/>
      <w:lvlJc w:val="left"/>
      <w:pPr>
        <w:ind w:left="5040" w:hanging="360"/>
      </w:pPr>
    </w:lvl>
    <w:lvl w:ilvl="7" w:tplc="C988DEDE">
      <w:start w:val="1"/>
      <w:numFmt w:val="lowerLetter"/>
      <w:lvlText w:val="%8."/>
      <w:lvlJc w:val="left"/>
      <w:pPr>
        <w:ind w:left="5760" w:hanging="360"/>
      </w:pPr>
    </w:lvl>
    <w:lvl w:ilvl="8" w:tplc="9AAA16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E0905"/>
    <w:rsid w:val="001900E4"/>
    <w:rsid w:val="002B3323"/>
    <w:rsid w:val="00311BEA"/>
    <w:rsid w:val="00463AA2"/>
    <w:rsid w:val="004D6148"/>
    <w:rsid w:val="00642FDB"/>
    <w:rsid w:val="00653581"/>
    <w:rsid w:val="006810C7"/>
    <w:rsid w:val="006E674B"/>
    <w:rsid w:val="00780574"/>
    <w:rsid w:val="00866BF7"/>
    <w:rsid w:val="00893273"/>
    <w:rsid w:val="00BD753A"/>
    <w:rsid w:val="00F76C50"/>
    <w:rsid w:val="6F0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A2"/>
    <w:rPr>
      <w:rFonts w:eastAsia="Times New Roman" w:cs="Times New Roman"/>
      <w:sz w:val="26"/>
      <w:szCs w:val="28"/>
      <w:lang w:val="ru-RU" w:bidi="ar-SA"/>
    </w:rPr>
  </w:style>
  <w:style w:type="paragraph" w:styleId="1">
    <w:name w:val="heading 1"/>
    <w:basedOn w:val="a"/>
    <w:next w:val="a"/>
    <w:qFormat/>
    <w:rsid w:val="00463AA2"/>
    <w:pPr>
      <w:keepNext/>
      <w:numPr>
        <w:numId w:val="3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463AA2"/>
    <w:rPr>
      <w:b/>
      <w:bCs/>
      <w:sz w:val="26"/>
      <w:szCs w:val="28"/>
      <w:lang w:val="ru-RU" w:bidi="ar-SA"/>
    </w:rPr>
  </w:style>
  <w:style w:type="character" w:customStyle="1" w:styleId="InternetLink">
    <w:name w:val="Internet Link"/>
    <w:rsid w:val="00463AA2"/>
    <w:rPr>
      <w:color w:val="0000FF"/>
      <w:u w:val="single"/>
    </w:rPr>
  </w:style>
  <w:style w:type="character" w:customStyle="1" w:styleId="VisitedInternetLink">
    <w:name w:val="Visited Internet Link"/>
    <w:rsid w:val="00463AA2"/>
    <w:rPr>
      <w:color w:val="800080"/>
      <w:u w:val="single"/>
    </w:rPr>
  </w:style>
  <w:style w:type="character" w:customStyle="1" w:styleId="a3">
    <w:name w:val="Текст выноски Знак"/>
    <w:qFormat/>
    <w:rsid w:val="00463AA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463AA2"/>
    <w:pPr>
      <w:keepNext/>
      <w:spacing w:before="240" w:after="120"/>
    </w:pPr>
    <w:rPr>
      <w:rFonts w:ascii="Arial" w:eastAsia="DejaVu Sans" w:hAnsi="Arial" w:cs="DejaVu Sans"/>
      <w:sz w:val="28"/>
    </w:rPr>
  </w:style>
  <w:style w:type="paragraph" w:styleId="a4">
    <w:name w:val="Body Text"/>
    <w:basedOn w:val="a"/>
    <w:rsid w:val="00463AA2"/>
    <w:pPr>
      <w:spacing w:after="140" w:line="276" w:lineRule="auto"/>
    </w:pPr>
  </w:style>
  <w:style w:type="paragraph" w:styleId="a5">
    <w:name w:val="List"/>
    <w:basedOn w:val="a4"/>
    <w:rsid w:val="00463AA2"/>
  </w:style>
  <w:style w:type="paragraph" w:customStyle="1" w:styleId="11">
    <w:name w:val="Название объекта1"/>
    <w:basedOn w:val="a"/>
    <w:qFormat/>
    <w:rsid w:val="00463A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3AA2"/>
    <w:pPr>
      <w:suppressLineNumbers/>
    </w:pPr>
  </w:style>
  <w:style w:type="paragraph" w:styleId="a6">
    <w:name w:val="Normal (Web)"/>
    <w:basedOn w:val="a"/>
    <w:qFormat/>
    <w:rsid w:val="00463AA2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rsid w:val="00463AA2"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12">
    <w:name w:val="Знак1"/>
    <w:basedOn w:val="a"/>
    <w:qFormat/>
    <w:rsid w:val="00463AA2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7">
    <w:name w:val="Balloon Text"/>
    <w:basedOn w:val="a"/>
    <w:qFormat/>
    <w:rsid w:val="0046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A2"/>
    <w:rPr>
      <w:rFonts w:eastAsia="Times New Roman" w:cs="Times New Roman"/>
      <w:sz w:val="26"/>
      <w:szCs w:val="28"/>
      <w:lang w:val="ru-RU" w:bidi="ar-SA"/>
    </w:rPr>
  </w:style>
  <w:style w:type="paragraph" w:styleId="1">
    <w:name w:val="heading 1"/>
    <w:basedOn w:val="a"/>
    <w:next w:val="a"/>
    <w:qFormat/>
    <w:rsid w:val="00463AA2"/>
    <w:pPr>
      <w:keepNext/>
      <w:numPr>
        <w:numId w:val="3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463AA2"/>
    <w:rPr>
      <w:b/>
      <w:bCs/>
      <w:sz w:val="26"/>
      <w:szCs w:val="28"/>
      <w:lang w:val="ru-RU" w:bidi="ar-SA"/>
    </w:rPr>
  </w:style>
  <w:style w:type="character" w:customStyle="1" w:styleId="InternetLink">
    <w:name w:val="Internet Link"/>
    <w:rsid w:val="00463AA2"/>
    <w:rPr>
      <w:color w:val="0000FF"/>
      <w:u w:val="single"/>
    </w:rPr>
  </w:style>
  <w:style w:type="character" w:customStyle="1" w:styleId="VisitedInternetLink">
    <w:name w:val="Visited Internet Link"/>
    <w:rsid w:val="00463AA2"/>
    <w:rPr>
      <w:color w:val="800080"/>
      <w:u w:val="single"/>
    </w:rPr>
  </w:style>
  <w:style w:type="character" w:customStyle="1" w:styleId="a3">
    <w:name w:val="Текст выноски Знак"/>
    <w:qFormat/>
    <w:rsid w:val="00463AA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463AA2"/>
    <w:pPr>
      <w:keepNext/>
      <w:spacing w:before="240" w:after="120"/>
    </w:pPr>
    <w:rPr>
      <w:rFonts w:ascii="Arial" w:eastAsia="DejaVu Sans" w:hAnsi="Arial" w:cs="DejaVu Sans"/>
      <w:sz w:val="28"/>
    </w:rPr>
  </w:style>
  <w:style w:type="paragraph" w:styleId="a4">
    <w:name w:val="Body Text"/>
    <w:basedOn w:val="a"/>
    <w:rsid w:val="00463AA2"/>
    <w:pPr>
      <w:spacing w:after="140" w:line="276" w:lineRule="auto"/>
    </w:pPr>
  </w:style>
  <w:style w:type="paragraph" w:styleId="a5">
    <w:name w:val="List"/>
    <w:basedOn w:val="a4"/>
    <w:rsid w:val="00463AA2"/>
  </w:style>
  <w:style w:type="paragraph" w:customStyle="1" w:styleId="11">
    <w:name w:val="Название объекта1"/>
    <w:basedOn w:val="a"/>
    <w:qFormat/>
    <w:rsid w:val="00463A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3AA2"/>
    <w:pPr>
      <w:suppressLineNumbers/>
    </w:pPr>
  </w:style>
  <w:style w:type="paragraph" w:styleId="a6">
    <w:name w:val="Normal (Web)"/>
    <w:basedOn w:val="a"/>
    <w:qFormat/>
    <w:rsid w:val="00463AA2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rsid w:val="00463AA2"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12">
    <w:name w:val="Знак1"/>
    <w:basedOn w:val="a"/>
    <w:qFormat/>
    <w:rsid w:val="00463AA2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a7">
    <w:name w:val="Balloon Text"/>
    <w:basedOn w:val="a"/>
    <w:qFormat/>
    <w:rsid w:val="0046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проведения муниципального земельного контроля  за 2016год</vt:lpstr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муниципального земельного контроля  за 2016год</dc:title>
  <dc:creator>Earth</dc:creator>
  <cp:lastModifiedBy>User</cp:lastModifiedBy>
  <cp:revision>5</cp:revision>
  <cp:lastPrinted>2017-09-08T10:17:00Z</cp:lastPrinted>
  <dcterms:created xsi:type="dcterms:W3CDTF">2019-06-07T02:01:00Z</dcterms:created>
  <dcterms:modified xsi:type="dcterms:W3CDTF">2020-02-04T09:18:00Z</dcterms:modified>
  <dc:language>en-US</dc:language>
</cp:coreProperties>
</file>