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проект</w:t>
      </w:r>
      <w:r w:rsidR="009248CF" w:rsidRPr="009E34F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9248CF" w:rsidRPr="009E34FA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  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34FA" w:rsidRDefault="005D6D7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24 ноября</w:t>
      </w:r>
      <w:r w:rsidR="002D6E32" w:rsidRPr="009E34FA">
        <w:rPr>
          <w:rFonts w:ascii="Times New Roman" w:hAnsi="Times New Roman"/>
          <w:sz w:val="24"/>
          <w:szCs w:val="24"/>
        </w:rPr>
        <w:t xml:space="preserve"> 201</w:t>
      </w:r>
      <w:r w:rsidRPr="009E34FA">
        <w:rPr>
          <w:rFonts w:ascii="Times New Roman" w:hAnsi="Times New Roman"/>
          <w:sz w:val="24"/>
          <w:szCs w:val="24"/>
        </w:rPr>
        <w:t>6</w:t>
      </w:r>
      <w:r w:rsidR="00FE652C" w:rsidRPr="009E34FA">
        <w:rPr>
          <w:rFonts w:ascii="Times New Roman" w:hAnsi="Times New Roman"/>
          <w:sz w:val="24"/>
          <w:szCs w:val="24"/>
        </w:rPr>
        <w:t xml:space="preserve"> год </w:t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2D6E32" w:rsidRPr="009E34FA">
        <w:rPr>
          <w:rFonts w:ascii="Times New Roman" w:hAnsi="Times New Roman"/>
          <w:sz w:val="24"/>
          <w:szCs w:val="24"/>
        </w:rPr>
        <w:t xml:space="preserve">№ </w:t>
      </w:r>
      <w:r w:rsidRPr="009E34FA">
        <w:rPr>
          <w:rFonts w:ascii="Times New Roman" w:hAnsi="Times New Roman"/>
          <w:sz w:val="24"/>
          <w:szCs w:val="24"/>
        </w:rPr>
        <w:t>12</w:t>
      </w:r>
      <w:r w:rsidR="00697CE5" w:rsidRPr="009E34FA">
        <w:rPr>
          <w:rFonts w:ascii="Times New Roman" w:hAnsi="Times New Roman"/>
          <w:sz w:val="24"/>
          <w:szCs w:val="24"/>
        </w:rPr>
        <w:t>8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</w:t>
      </w:r>
      <w:r w:rsidR="00697CE5" w:rsidRPr="009E34F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08410B" w:rsidRPr="009E34F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97CE5" w:rsidRPr="009E34FA">
        <w:rPr>
          <w:rFonts w:ascii="Times New Roman" w:hAnsi="Times New Roman"/>
          <w:sz w:val="24"/>
          <w:szCs w:val="24"/>
        </w:rPr>
        <w:t>).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района» 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</w:t>
      </w:r>
      <w:r w:rsidR="0008410B" w:rsidRPr="009E34FA">
        <w:rPr>
          <w:rFonts w:ascii="Times New Roman" w:hAnsi="Times New Roman"/>
          <w:sz w:val="24"/>
          <w:szCs w:val="24"/>
        </w:rPr>
        <w:t>23 ноября</w:t>
      </w:r>
      <w:r w:rsidRPr="009E34FA">
        <w:rPr>
          <w:rFonts w:ascii="Times New Roman" w:hAnsi="Times New Roman"/>
          <w:sz w:val="24"/>
          <w:szCs w:val="24"/>
        </w:rPr>
        <w:t xml:space="preserve"> 201</w:t>
      </w:r>
      <w:r w:rsidR="0008410B" w:rsidRPr="009E34FA"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697CE5" w:rsidRPr="009E34FA">
        <w:rPr>
          <w:rFonts w:ascii="Times New Roman" w:hAnsi="Times New Roman"/>
          <w:sz w:val="24"/>
          <w:szCs w:val="24"/>
        </w:rPr>
        <w:t>:</w:t>
      </w:r>
    </w:p>
    <w:p w:rsidR="00697CE5" w:rsidRPr="009E34FA" w:rsidRDefault="00697CE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2D6E32"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статья 179 Бюджетно</w:t>
      </w:r>
      <w:r w:rsidRPr="009E34FA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08410B" w:rsidRPr="009E34FA" w:rsidRDefault="0008410B" w:rsidP="000841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407-п);</w:t>
      </w:r>
    </w:p>
    <w:p w:rsidR="0008410B" w:rsidRPr="009E34FA" w:rsidRDefault="0008410B" w:rsidP="000841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 (в ред. от 29.07.2014 № 293а-р).</w:t>
      </w:r>
    </w:p>
    <w:p w:rsidR="0027392F" w:rsidRPr="009E34FA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06B7D" w:rsidRPr="009E34FA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r w:rsidRPr="009E34F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E06B7D" w:rsidRPr="009E34FA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9E34FA" w:rsidRDefault="009C54C7" w:rsidP="009C5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Целью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</w:t>
      </w:r>
      <w:r w:rsidRPr="009E34FA">
        <w:rPr>
          <w:rFonts w:ascii="Times New Roman" w:hAnsi="Times New Roman"/>
          <w:sz w:val="24"/>
          <w:szCs w:val="24"/>
        </w:rPr>
        <w:t xml:space="preserve">рограммы является обеспечение долгосрочной сбалансированности и устойчивости </w:t>
      </w:r>
      <w:r w:rsidR="0008410B" w:rsidRPr="009E34FA">
        <w:rPr>
          <w:rFonts w:ascii="Times New Roman" w:hAnsi="Times New Roman"/>
          <w:sz w:val="24"/>
          <w:szCs w:val="24"/>
        </w:rPr>
        <w:t xml:space="preserve">районного бюджета, </w:t>
      </w:r>
      <w:r w:rsidRPr="009E34FA">
        <w:rPr>
          <w:rFonts w:ascii="Times New Roman" w:hAnsi="Times New Roman"/>
          <w:sz w:val="24"/>
          <w:szCs w:val="24"/>
        </w:rPr>
        <w:t xml:space="preserve">бюджетов поселений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</w:t>
      </w:r>
      <w:r w:rsidR="0008410B" w:rsidRPr="009E34FA">
        <w:rPr>
          <w:rFonts w:ascii="Times New Roman" w:hAnsi="Times New Roman"/>
          <w:sz w:val="24"/>
          <w:szCs w:val="24"/>
        </w:rPr>
        <w:t>, повышение качества бухгалтерского учета и бюджетной отчетности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Задачами муниципальной программы является: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Обеспечение равных условий для эффективного </w:t>
      </w:r>
      <w:r w:rsidR="0008410B" w:rsidRPr="009E34FA">
        <w:rPr>
          <w:rFonts w:ascii="Times New Roman" w:hAnsi="Times New Roman"/>
          <w:sz w:val="24"/>
          <w:szCs w:val="24"/>
        </w:rPr>
        <w:t xml:space="preserve">исполнения расходных обязательств поселений </w:t>
      </w:r>
      <w:proofErr w:type="spellStart"/>
      <w:r w:rsidR="0008410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8410B" w:rsidRPr="009E34FA">
        <w:rPr>
          <w:rFonts w:ascii="Times New Roman" w:hAnsi="Times New Roman"/>
          <w:sz w:val="24"/>
          <w:szCs w:val="24"/>
        </w:rPr>
        <w:t xml:space="preserve"> района, обеспечение сбалансированности и повышение финансовой самостоятельности </w:t>
      </w:r>
      <w:r w:rsidRPr="009E34FA">
        <w:rPr>
          <w:rFonts w:ascii="Times New Roman" w:hAnsi="Times New Roman"/>
          <w:sz w:val="24"/>
          <w:szCs w:val="24"/>
        </w:rPr>
        <w:t>бюджетов поселений.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Повышение качества ведения бухгалтерского и бюджетного учета, своевременное составление</w:t>
      </w:r>
      <w:r w:rsidR="00E643B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требуемой отчетности и предоставление её в </w:t>
      </w:r>
      <w:proofErr w:type="gramStart"/>
      <w:r w:rsidRPr="009E34F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9C54C7" w:rsidRPr="009E34FA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Pr="009E34FA" w:rsidRDefault="00E643B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8410B" w:rsidRPr="009E34FA">
        <w:rPr>
          <w:rFonts w:ascii="Times New Roman" w:hAnsi="Times New Roman"/>
          <w:sz w:val="24"/>
          <w:szCs w:val="24"/>
        </w:rPr>
        <w:t>24 ноября</w:t>
      </w:r>
      <w:r w:rsidRPr="009E34FA">
        <w:rPr>
          <w:rFonts w:ascii="Times New Roman" w:hAnsi="Times New Roman"/>
          <w:sz w:val="24"/>
          <w:szCs w:val="24"/>
        </w:rPr>
        <w:t xml:space="preserve"> 201</w:t>
      </w:r>
      <w:r w:rsidR="0008410B" w:rsidRPr="009E34FA"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1039" w:rsidRPr="009E34FA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>;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финансами 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08410B" w:rsidRPr="009E34FA">
        <w:rPr>
          <w:rFonts w:ascii="Times New Roman" w:hAnsi="Times New Roman"/>
          <w:sz w:val="24"/>
          <w:szCs w:val="24"/>
        </w:rPr>
        <w:t>367 585 950,20 р</w:t>
      </w:r>
      <w:r w:rsidRPr="009E34FA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841457" w:rsidRPr="005B36A5" w:rsidRDefault="005B36A5" w:rsidP="005B36A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</w:t>
      </w:r>
      <w:r w:rsidR="00841457" w:rsidRPr="005B36A5">
        <w:rPr>
          <w:rFonts w:ascii="Times New Roman" w:hAnsi="Times New Roman"/>
          <w:sz w:val="24"/>
          <w:szCs w:val="24"/>
        </w:rPr>
        <w:t>руб.)</w:t>
      </w:r>
    </w:p>
    <w:tbl>
      <w:tblPr>
        <w:tblW w:w="10003" w:type="dxa"/>
        <w:tblInd w:w="93" w:type="dxa"/>
        <w:tblLook w:val="04A0" w:firstRow="1" w:lastRow="0" w:firstColumn="1" w:lastColumn="0" w:noHBand="0" w:noVBand="1"/>
      </w:tblPr>
      <w:tblGrid>
        <w:gridCol w:w="1149"/>
        <w:gridCol w:w="2199"/>
        <w:gridCol w:w="1985"/>
        <w:gridCol w:w="3046"/>
        <w:gridCol w:w="1624"/>
      </w:tblGrid>
      <w:tr w:rsidR="002042D5" w:rsidRPr="009E34FA" w:rsidTr="009E34FA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042D5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2042D5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9 465 800,00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50 782 700,00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1 910 400,00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62 158 900,00</w:t>
            </w:r>
          </w:p>
        </w:tc>
      </w:tr>
      <w:tr w:rsidR="002042D5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2042D5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15 841 932,00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51 062 868,42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1 532 249,82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68 437 050,24</w:t>
            </w:r>
          </w:p>
        </w:tc>
      </w:tr>
      <w:tr w:rsidR="002042D5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2042D5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20 407 500,00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41 711 300,00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62 118 800,00</w:t>
            </w:r>
          </w:p>
        </w:tc>
      </w:tr>
      <w:tr w:rsidR="002042D5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2042D5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16 907 300,00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40 438 700,00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</w:t>
            </w:r>
            <w:r w:rsidR="002042D5"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57 346 000,00</w:t>
            </w:r>
          </w:p>
        </w:tc>
      </w:tr>
      <w:tr w:rsidR="0008410B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4 530 300,00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53 976 900,00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58 507 200,00</w:t>
            </w:r>
          </w:p>
        </w:tc>
      </w:tr>
      <w:tr w:rsidR="0008410B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5B36A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4 530 300,00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54 487 700,00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59 018 000,00</w:t>
            </w:r>
          </w:p>
        </w:tc>
      </w:tr>
      <w:tr w:rsidR="002042D5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2042D5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71 683 132,00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292 460 168,42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3 442 649,82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367 585 950,20</w:t>
            </w:r>
          </w:p>
        </w:tc>
      </w:tr>
    </w:tbl>
    <w:p w:rsidR="00697CE5" w:rsidRPr="009E34FA" w:rsidRDefault="00697CE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457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Муниципальная программа имеет существенные отличия от большинства других муниципальных программ района. Она является «обеспечивающей», то </w:t>
      </w:r>
      <w:proofErr w:type="gramStart"/>
      <w:r w:rsidRPr="009E34FA">
        <w:rPr>
          <w:rFonts w:ascii="Times New Roman" w:hAnsi="Times New Roman"/>
          <w:sz w:val="24"/>
          <w:szCs w:val="24"/>
        </w:rPr>
        <w:t>есть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главных распорядителей бюджетных средств района, реализующих другие муниципальные программы, условий и механизмов их реализации.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</w:t>
      </w:r>
      <w:r w:rsidRPr="009E34FA">
        <w:rPr>
          <w:rFonts w:ascii="Times New Roman" w:hAnsi="Times New Roman"/>
          <w:i/>
          <w:sz w:val="24"/>
          <w:szCs w:val="24"/>
          <w:u w:val="single"/>
        </w:rPr>
        <w:t xml:space="preserve">реализацию подпрограммы 1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9E34FA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Pr="009E34FA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 xml:space="preserve"> распределены бюджетные ассигнования на общую сумму </w:t>
      </w:r>
      <w:r w:rsidR="005B36A5" w:rsidRPr="009E34FA">
        <w:rPr>
          <w:rFonts w:ascii="Times New Roman" w:hAnsi="Times New Roman"/>
          <w:sz w:val="24"/>
          <w:szCs w:val="24"/>
        </w:rPr>
        <w:t xml:space="preserve">246 828 900,00 </w:t>
      </w:r>
      <w:r w:rsidRPr="009E34FA">
        <w:rPr>
          <w:rFonts w:ascii="Times New Roman" w:hAnsi="Times New Roman"/>
          <w:sz w:val="24"/>
          <w:szCs w:val="24"/>
        </w:rPr>
        <w:t>руб., в том числе:</w:t>
      </w:r>
    </w:p>
    <w:p w:rsidR="0098660B" w:rsidRPr="005B36A5" w:rsidRDefault="009866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360"/>
        <w:gridCol w:w="1916"/>
        <w:gridCol w:w="2409"/>
        <w:gridCol w:w="1843"/>
      </w:tblGrid>
      <w:tr w:rsidR="00DB000A" w:rsidRPr="009E34FA" w:rsidTr="009E34FA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DB000A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9 465 800,00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33 976 200,00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43 442 000,00</w:t>
            </w:r>
          </w:p>
        </w:tc>
      </w:tr>
      <w:tr w:rsidR="00DB000A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5B3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15</w:t>
            </w:r>
            <w:r w:rsidR="005B36A5" w:rsidRPr="009E34FA">
              <w:rPr>
                <w:rFonts w:ascii="Times New Roman" w:hAnsi="Times New Roman"/>
                <w:color w:val="000000"/>
              </w:rPr>
              <w:t> </w:t>
            </w:r>
            <w:r w:rsidRPr="009E34FA">
              <w:rPr>
                <w:rFonts w:ascii="Times New Roman" w:hAnsi="Times New Roman"/>
                <w:color w:val="000000"/>
              </w:rPr>
              <w:t>027</w:t>
            </w:r>
            <w:r w:rsidR="005B36A5" w:rsidRPr="009E34FA">
              <w:rPr>
                <w:rFonts w:ascii="Times New Roman" w:hAnsi="Times New Roman"/>
                <w:color w:val="000000"/>
              </w:rPr>
              <w:t> </w:t>
            </w:r>
            <w:r w:rsidRPr="009E34FA">
              <w:rPr>
                <w:rFonts w:ascii="Times New Roman" w:hAnsi="Times New Roman"/>
                <w:color w:val="000000"/>
              </w:rPr>
              <w:t>60</w:t>
            </w:r>
            <w:r w:rsidR="005B36A5"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32 575 300,00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47 602 900,00</w:t>
            </w:r>
          </w:p>
        </w:tc>
      </w:tr>
      <w:tr w:rsidR="00DB000A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20 407 500,00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21 372 300,00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41 779 800,00</w:t>
            </w:r>
          </w:p>
        </w:tc>
      </w:tr>
      <w:tr w:rsidR="00DB000A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16 907 300,00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20 149 700,00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37 057 000,00</w:t>
            </w:r>
          </w:p>
        </w:tc>
      </w:tr>
      <w:tr w:rsidR="005B36A5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4 530 300,00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33 687 900,00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38 218 200,00</w:t>
            </w:r>
          </w:p>
        </w:tc>
      </w:tr>
      <w:tr w:rsidR="005B36A5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4 530 300,00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34 198 700,00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38 729 000,00</w:t>
            </w:r>
          </w:p>
        </w:tc>
      </w:tr>
      <w:tr w:rsidR="00DB000A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DB00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70 868 800,00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175 960 100,00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5B36A5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246 828 900,00</w:t>
            </w:r>
          </w:p>
        </w:tc>
      </w:tr>
    </w:tbl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>Реализация мероприятий подпрограммы 1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</w:t>
      </w:r>
      <w:r w:rsidR="005B36A5" w:rsidRPr="009E34FA">
        <w:rPr>
          <w:rFonts w:ascii="Times New Roman" w:hAnsi="Times New Roman"/>
          <w:sz w:val="24"/>
          <w:szCs w:val="24"/>
        </w:rPr>
        <w:t xml:space="preserve">обеспечение </w:t>
      </w:r>
      <w:r w:rsidRPr="009E34FA">
        <w:rPr>
          <w:rFonts w:ascii="Times New Roman" w:hAnsi="Times New Roman"/>
          <w:sz w:val="24"/>
          <w:szCs w:val="24"/>
        </w:rPr>
        <w:t>минимальн</w:t>
      </w:r>
      <w:r w:rsidR="005B36A5" w:rsidRPr="009E34FA">
        <w:rPr>
          <w:rFonts w:ascii="Times New Roman" w:hAnsi="Times New Roman"/>
          <w:sz w:val="24"/>
          <w:szCs w:val="24"/>
        </w:rPr>
        <w:t>ого</w:t>
      </w:r>
      <w:r w:rsidRPr="009E34FA">
        <w:rPr>
          <w:rFonts w:ascii="Times New Roman" w:hAnsi="Times New Roman"/>
          <w:sz w:val="24"/>
          <w:szCs w:val="24"/>
        </w:rPr>
        <w:t xml:space="preserve"> размер</w:t>
      </w:r>
      <w:r w:rsidR="005B36A5" w:rsidRPr="009E34FA"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бюджетной обеспеченности поселений после выравнивания не менее 5,4 </w:t>
      </w:r>
      <w:proofErr w:type="spellStart"/>
      <w:r w:rsidRPr="009E34FA">
        <w:rPr>
          <w:rFonts w:ascii="Times New Roman" w:hAnsi="Times New Roman"/>
          <w:sz w:val="24"/>
          <w:szCs w:val="24"/>
        </w:rPr>
        <w:t>тыс</w:t>
      </w:r>
      <w:proofErr w:type="gramStart"/>
      <w:r w:rsidR="005B36A5" w:rsidRPr="009E34FA">
        <w:rPr>
          <w:rFonts w:ascii="Times New Roman" w:hAnsi="Times New Roman"/>
          <w:sz w:val="24"/>
          <w:szCs w:val="24"/>
        </w:rPr>
        <w:t>.р</w:t>
      </w:r>
      <w:proofErr w:type="gramEnd"/>
      <w:r w:rsidR="005B36A5" w:rsidRPr="009E34FA">
        <w:rPr>
          <w:rFonts w:ascii="Times New Roman" w:hAnsi="Times New Roman"/>
          <w:sz w:val="24"/>
          <w:szCs w:val="24"/>
        </w:rPr>
        <w:t>уб</w:t>
      </w:r>
      <w:proofErr w:type="spellEnd"/>
      <w:r w:rsidR="005B36A5" w:rsidRPr="009E34FA">
        <w:rPr>
          <w:rFonts w:ascii="Times New Roman" w:hAnsi="Times New Roman"/>
          <w:sz w:val="24"/>
          <w:szCs w:val="24"/>
        </w:rPr>
        <w:t>. в 2014 году и не менее 4,90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тыс.руб</w:t>
      </w:r>
      <w:proofErr w:type="spellEnd"/>
      <w:r w:rsidRPr="009E34FA">
        <w:rPr>
          <w:rFonts w:ascii="Times New Roman" w:hAnsi="Times New Roman"/>
          <w:sz w:val="24"/>
          <w:szCs w:val="24"/>
        </w:rPr>
        <w:t>. в 201</w:t>
      </w:r>
      <w:r w:rsidR="005B36A5" w:rsidRPr="009E34FA"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-201</w:t>
      </w:r>
      <w:r w:rsidR="005B36A5" w:rsidRPr="009E34FA"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 годах;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отсутствие в бюджетах поселений просроченной кредиторской задолженности по выплате заработной платы с начислениями работникам бюджетной сферы и по расчетам за коммунальные услуги;</w:t>
      </w:r>
    </w:p>
    <w:p w:rsidR="00D566C6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</w:t>
      </w:r>
      <w:r w:rsidR="00F01E4E" w:rsidRPr="009E34FA">
        <w:rPr>
          <w:rFonts w:ascii="Times New Roman" w:hAnsi="Times New Roman"/>
          <w:sz w:val="24"/>
          <w:szCs w:val="24"/>
        </w:rPr>
        <w:t xml:space="preserve">рост </w:t>
      </w:r>
      <w:r w:rsidRPr="009E34FA">
        <w:rPr>
          <w:rFonts w:ascii="Times New Roman" w:hAnsi="Times New Roman"/>
          <w:sz w:val="24"/>
          <w:szCs w:val="24"/>
        </w:rPr>
        <w:t>количеств</w:t>
      </w:r>
      <w:r w:rsidR="00F01E4E" w:rsidRPr="009E34FA"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поселений, которым присвоена </w:t>
      </w:r>
      <w:r w:rsidR="00F01E4E" w:rsidRPr="009E34FA">
        <w:rPr>
          <w:rFonts w:ascii="Times New Roman" w:hAnsi="Times New Roman"/>
          <w:sz w:val="24"/>
          <w:szCs w:val="24"/>
        </w:rPr>
        <w:t xml:space="preserve">1 или </w:t>
      </w:r>
      <w:r w:rsidRPr="009E34FA">
        <w:rPr>
          <w:rFonts w:ascii="Times New Roman" w:hAnsi="Times New Roman"/>
          <w:sz w:val="24"/>
          <w:szCs w:val="24"/>
        </w:rPr>
        <w:t>2 степень качества управления муниципальными финансами</w:t>
      </w:r>
      <w:r w:rsidR="00D566C6" w:rsidRPr="009E34FA">
        <w:rPr>
          <w:rFonts w:ascii="Times New Roman" w:hAnsi="Times New Roman"/>
          <w:sz w:val="24"/>
          <w:szCs w:val="24"/>
        </w:rPr>
        <w:t>;</w:t>
      </w:r>
    </w:p>
    <w:p w:rsidR="00285617" w:rsidRPr="009E34FA" w:rsidRDefault="00D566C6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F01E4E" w:rsidRPr="009E34FA">
        <w:rPr>
          <w:rFonts w:ascii="Times New Roman" w:hAnsi="Times New Roman"/>
          <w:sz w:val="24"/>
          <w:szCs w:val="24"/>
        </w:rPr>
        <w:t xml:space="preserve"> обеспечение </w:t>
      </w:r>
      <w:r w:rsidRPr="009E34FA">
        <w:rPr>
          <w:rFonts w:ascii="Times New Roman" w:hAnsi="Times New Roman"/>
          <w:sz w:val="24"/>
          <w:szCs w:val="24"/>
        </w:rPr>
        <w:t xml:space="preserve"> минимальн</w:t>
      </w:r>
      <w:r w:rsidR="00F01E4E" w:rsidRPr="009E34FA">
        <w:rPr>
          <w:rFonts w:ascii="Times New Roman" w:hAnsi="Times New Roman"/>
          <w:sz w:val="24"/>
          <w:szCs w:val="24"/>
        </w:rPr>
        <w:t>ого уров</w:t>
      </w:r>
      <w:r w:rsidRPr="009E34FA">
        <w:rPr>
          <w:rFonts w:ascii="Times New Roman" w:hAnsi="Times New Roman"/>
          <w:sz w:val="24"/>
          <w:szCs w:val="24"/>
        </w:rPr>
        <w:t>н</w:t>
      </w:r>
      <w:r w:rsidR="00F01E4E" w:rsidRPr="009E34FA">
        <w:rPr>
          <w:rFonts w:ascii="Times New Roman" w:hAnsi="Times New Roman"/>
          <w:sz w:val="24"/>
          <w:szCs w:val="24"/>
        </w:rPr>
        <w:t>я</w:t>
      </w:r>
      <w:r w:rsidRPr="009E34FA">
        <w:rPr>
          <w:rFonts w:ascii="Times New Roman" w:hAnsi="Times New Roman"/>
          <w:sz w:val="24"/>
          <w:szCs w:val="24"/>
        </w:rPr>
        <w:t xml:space="preserve"> исполнения расходов за счет</w:t>
      </w:r>
      <w:r w:rsidR="00285617" w:rsidRPr="009E34FA">
        <w:rPr>
          <w:rFonts w:ascii="Times New Roman" w:hAnsi="Times New Roman"/>
          <w:sz w:val="24"/>
          <w:szCs w:val="24"/>
        </w:rPr>
        <w:t xml:space="preserve"> собственных средств поселений.</w:t>
      </w:r>
    </w:p>
    <w:p w:rsidR="00285617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285617" w:rsidRPr="009E34FA">
        <w:rPr>
          <w:rFonts w:ascii="Times New Roman" w:hAnsi="Times New Roman"/>
          <w:sz w:val="24"/>
          <w:szCs w:val="24"/>
        </w:rPr>
        <w:t xml:space="preserve">На </w:t>
      </w:r>
      <w:r w:rsidR="00285617" w:rsidRPr="009E34FA">
        <w:rPr>
          <w:rFonts w:ascii="Times New Roman" w:hAnsi="Times New Roman"/>
          <w:i/>
          <w:sz w:val="24"/>
          <w:szCs w:val="24"/>
          <w:u w:val="single"/>
        </w:rPr>
        <w:t>реализацию подпрограммы 2 «Организация и ведение бухгалтерского, бюджетного и налогового учетов и формирование отчетности централизованной бухгалтерией»</w:t>
      </w:r>
      <w:r w:rsidR="00285617" w:rsidRPr="009E34FA">
        <w:rPr>
          <w:rFonts w:ascii="Times New Roman" w:hAnsi="Times New Roman"/>
          <w:sz w:val="24"/>
          <w:szCs w:val="24"/>
        </w:rPr>
        <w:t xml:space="preserve"> распределены бюджетные ассигнования на общую сумму </w:t>
      </w:r>
      <w:r w:rsidR="00F01E4E" w:rsidRPr="009E34FA">
        <w:rPr>
          <w:rFonts w:ascii="Times New Roman" w:hAnsi="Times New Roman"/>
          <w:sz w:val="24"/>
          <w:szCs w:val="24"/>
        </w:rPr>
        <w:t>72 520 368,24</w:t>
      </w:r>
      <w:r w:rsidR="00285617" w:rsidRPr="009E34F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6"/>
          <w:szCs w:val="26"/>
        </w:rPr>
        <w:tab/>
      </w:r>
      <w:r w:rsidR="005A1039" w:rsidRPr="00F01E4E">
        <w:rPr>
          <w:rFonts w:ascii="Times New Roman" w:hAnsi="Times New Roman"/>
          <w:sz w:val="26"/>
          <w:szCs w:val="26"/>
        </w:rPr>
        <w:tab/>
      </w:r>
      <w:r w:rsidR="005A1039" w:rsidRPr="00F01E4E">
        <w:rPr>
          <w:rFonts w:ascii="Times New Roman" w:hAnsi="Times New Roman"/>
          <w:sz w:val="26"/>
          <w:szCs w:val="26"/>
        </w:rPr>
        <w:tab/>
      </w:r>
      <w:r w:rsidR="005A1039"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4"/>
          <w:szCs w:val="24"/>
        </w:rPr>
        <w:t>(руб.)</w:t>
      </w:r>
    </w:p>
    <w:tbl>
      <w:tblPr>
        <w:tblW w:w="7756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2977"/>
        <w:gridCol w:w="1481"/>
      </w:tblGrid>
      <w:tr w:rsidR="00285617" w:rsidRPr="009E34FA" w:rsidTr="00D812C6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17" w:rsidRPr="009E34FA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17" w:rsidRPr="009E34FA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17" w:rsidRPr="009E34FA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17" w:rsidRPr="009E34FA" w:rsidRDefault="0028561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85617" w:rsidRPr="009E34FA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F01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8</w:t>
            </w:r>
            <w:r w:rsidR="00F01E4E" w:rsidRPr="009E34FA">
              <w:rPr>
                <w:rFonts w:ascii="Times New Roman" w:hAnsi="Times New Roman"/>
                <w:color w:val="000000"/>
              </w:rPr>
              <w:t> </w:t>
            </w:r>
            <w:r w:rsidRPr="009E34FA">
              <w:rPr>
                <w:rFonts w:ascii="Times New Roman" w:hAnsi="Times New Roman"/>
                <w:color w:val="000000"/>
              </w:rPr>
              <w:t>883</w:t>
            </w:r>
            <w:r w:rsidR="00F01E4E" w:rsidRPr="009E34FA">
              <w:rPr>
                <w:rFonts w:ascii="Times New Roman" w:hAnsi="Times New Roman"/>
                <w:color w:val="000000"/>
              </w:rPr>
              <w:t> </w:t>
            </w:r>
            <w:r w:rsidRPr="009E34FA">
              <w:rPr>
                <w:rFonts w:ascii="Times New Roman" w:hAnsi="Times New Roman"/>
                <w:color w:val="000000"/>
              </w:rPr>
              <w:t>80</w:t>
            </w:r>
            <w:r w:rsidR="00F01E4E"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F01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</w:t>
            </w:r>
            <w:r w:rsidR="00F01E4E" w:rsidRPr="009E34FA">
              <w:rPr>
                <w:rFonts w:ascii="Times New Roman" w:hAnsi="Times New Roman"/>
                <w:color w:val="000000"/>
              </w:rPr>
              <w:t> </w:t>
            </w:r>
            <w:r w:rsidRPr="009E34FA">
              <w:rPr>
                <w:rFonts w:ascii="Times New Roman" w:hAnsi="Times New Roman"/>
                <w:color w:val="000000"/>
              </w:rPr>
              <w:t>910</w:t>
            </w:r>
            <w:r w:rsidR="00F01E4E" w:rsidRPr="009E34FA">
              <w:rPr>
                <w:rFonts w:ascii="Times New Roman" w:hAnsi="Times New Roman"/>
                <w:color w:val="000000"/>
              </w:rPr>
              <w:t> </w:t>
            </w:r>
            <w:r w:rsidRPr="009E34FA">
              <w:rPr>
                <w:rFonts w:ascii="Times New Roman" w:hAnsi="Times New Roman"/>
                <w:color w:val="000000"/>
              </w:rPr>
              <w:t>40</w:t>
            </w:r>
            <w:r w:rsidR="00F01E4E"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F01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F01E4E" w:rsidRPr="009E34F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9E34FA">
              <w:rPr>
                <w:rFonts w:ascii="Times New Roman" w:hAnsi="Times New Roman"/>
                <w:b/>
                <w:bCs/>
                <w:color w:val="000000"/>
              </w:rPr>
              <w:t>794</w:t>
            </w:r>
            <w:r w:rsidR="00F01E4E" w:rsidRPr="009E34F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9E34FA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F01E4E" w:rsidRPr="009E34F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85617" w:rsidRPr="009E34FA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10 463 518,42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1 532 249,82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F01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F01E4E" w:rsidRPr="009E34FA">
              <w:rPr>
                <w:rFonts w:ascii="Times New Roman" w:hAnsi="Times New Roman"/>
                <w:b/>
                <w:bCs/>
                <w:color w:val="000000"/>
              </w:rPr>
              <w:t> 995 768,24</w:t>
            </w:r>
          </w:p>
        </w:tc>
      </w:tr>
      <w:tr w:rsidR="00285617" w:rsidRPr="009E34FA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12 432 600,00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12 432 600,00</w:t>
            </w:r>
          </w:p>
        </w:tc>
      </w:tr>
      <w:tr w:rsidR="00285617" w:rsidRPr="009E34FA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12 432 600,00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12 432 600,00</w:t>
            </w:r>
          </w:p>
        </w:tc>
      </w:tr>
      <w:tr w:rsidR="00F01E4E" w:rsidRPr="009E34FA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4E" w:rsidRPr="009E34FA" w:rsidRDefault="00F01E4E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4E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12 432 600,00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4E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4E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12 432 600,00</w:t>
            </w:r>
          </w:p>
        </w:tc>
      </w:tr>
      <w:tr w:rsidR="00F01E4E" w:rsidRPr="009E34FA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4E" w:rsidRPr="009E34FA" w:rsidRDefault="00F01E4E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4E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12 432 600,00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4E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4E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12 432 600,00</w:t>
            </w:r>
          </w:p>
        </w:tc>
      </w:tr>
      <w:tr w:rsidR="00285617" w:rsidRPr="009E34FA" w:rsidTr="0028561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285617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69 077 718,42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3 442 649,82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17" w:rsidRPr="009E34FA" w:rsidRDefault="00F01E4E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72 520 368,24</w:t>
            </w:r>
          </w:p>
        </w:tc>
      </w:tr>
    </w:tbl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617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Реализация мероприятий подпрограммы 2 позволит:</w:t>
      </w:r>
    </w:p>
    <w:p w:rsidR="00E429A2" w:rsidRPr="009E34FA" w:rsidRDefault="00E429A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снижение количества выявленных проверками нарушений в области бухгалтерского, налогового и бюджетного учетов;</w:t>
      </w:r>
    </w:p>
    <w:p w:rsidR="00697CE5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установк</w:t>
      </w:r>
      <w:r w:rsidR="00E429A2" w:rsidRPr="009E34FA"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обновлений программного обеспечения в минимальные сроки  </w:t>
      </w:r>
      <w:r w:rsidR="00285617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в связи с необходимостью обновления вручную только серверной части и дальнейшим автоматическим обновлением клиентских рабочих мест.</w:t>
      </w:r>
    </w:p>
    <w:p w:rsidR="0098660B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2C6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реализацию подпрограммы 3 «Обеспечение реализации муниципальной программы и прочие мероприятия» предусмотрены бюджетные ассигнования за счет районного бюджета на общую сумму </w:t>
      </w:r>
      <w:r w:rsidR="00D812C6" w:rsidRPr="009E34FA">
        <w:rPr>
          <w:rFonts w:ascii="Times New Roman" w:hAnsi="Times New Roman"/>
          <w:sz w:val="24"/>
          <w:szCs w:val="24"/>
        </w:rPr>
        <w:t xml:space="preserve">48 236 682,00 </w:t>
      </w:r>
      <w:r w:rsidRPr="009E34FA">
        <w:rPr>
          <w:rFonts w:ascii="Times New Roman" w:hAnsi="Times New Roman"/>
          <w:sz w:val="24"/>
          <w:szCs w:val="24"/>
        </w:rPr>
        <w:t xml:space="preserve">руб., </w:t>
      </w:r>
      <w:r w:rsidR="00D812C6" w:rsidRPr="009E34FA">
        <w:rPr>
          <w:rFonts w:ascii="Times New Roman" w:hAnsi="Times New Roman"/>
          <w:sz w:val="24"/>
          <w:szCs w:val="24"/>
        </w:rPr>
        <w:t>в том числе:</w:t>
      </w:r>
    </w:p>
    <w:p w:rsidR="00D812C6" w:rsidRPr="00F01E4E" w:rsidRDefault="00D812C6" w:rsidP="00D81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1E4E">
        <w:rPr>
          <w:rFonts w:ascii="Times New Roman" w:hAnsi="Times New Roman"/>
          <w:sz w:val="24"/>
          <w:szCs w:val="24"/>
        </w:rPr>
        <w:t>(руб.)</w:t>
      </w:r>
    </w:p>
    <w:tbl>
      <w:tblPr>
        <w:tblW w:w="7779" w:type="dxa"/>
        <w:tblInd w:w="93" w:type="dxa"/>
        <w:tblLook w:val="04A0" w:firstRow="1" w:lastRow="0" w:firstColumn="1" w:lastColumn="0" w:noHBand="0" w:noVBand="1"/>
      </w:tblPr>
      <w:tblGrid>
        <w:gridCol w:w="1360"/>
        <w:gridCol w:w="2624"/>
        <w:gridCol w:w="2199"/>
        <w:gridCol w:w="1596"/>
      </w:tblGrid>
      <w:tr w:rsidR="00D812C6" w:rsidRPr="009E34FA" w:rsidTr="00D812C6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C6" w:rsidRPr="009E34FA" w:rsidRDefault="00D812C6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D812C6" w:rsidRPr="009E34FA" w:rsidTr="00D812C6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2014 год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C6" w:rsidRPr="009E34FA" w:rsidRDefault="000828E7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0,00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7 922 700,00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7 922 700,00</w:t>
            </w:r>
          </w:p>
        </w:tc>
      </w:tr>
      <w:tr w:rsidR="00D812C6" w:rsidRPr="009E34FA" w:rsidTr="00D812C6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2015 год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C6" w:rsidRPr="009E34FA" w:rsidRDefault="000828E7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814 332,00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8 024 050,00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8 838 382,00</w:t>
            </w:r>
          </w:p>
        </w:tc>
      </w:tr>
      <w:tr w:rsidR="00D812C6" w:rsidRPr="009E34FA" w:rsidTr="00D812C6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2016 год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C6" w:rsidRPr="009E34FA" w:rsidRDefault="000828E7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0,00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7 906 400,00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7 906 400,00</w:t>
            </w:r>
          </w:p>
        </w:tc>
      </w:tr>
      <w:tr w:rsidR="00D812C6" w:rsidRPr="009E34FA" w:rsidTr="00D812C6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2017 год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C6" w:rsidRPr="009E34FA" w:rsidRDefault="000828E7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0,00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7 856 400,00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7 856 400,00</w:t>
            </w:r>
          </w:p>
        </w:tc>
      </w:tr>
      <w:tr w:rsidR="00D812C6" w:rsidRPr="009E34FA" w:rsidTr="00D812C6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6" w:rsidRPr="009E34FA" w:rsidRDefault="00D812C6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2018 год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C6" w:rsidRPr="009E34FA" w:rsidRDefault="000828E7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0,00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7 856 400,00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7 856 400,00</w:t>
            </w:r>
          </w:p>
        </w:tc>
      </w:tr>
      <w:tr w:rsidR="00D812C6" w:rsidRPr="009E34FA" w:rsidTr="00D812C6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6" w:rsidRPr="009E34FA" w:rsidRDefault="00D812C6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2019 год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C6" w:rsidRPr="009E34FA" w:rsidRDefault="000828E7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0,00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7 856 400,00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7 856 400,00</w:t>
            </w:r>
          </w:p>
        </w:tc>
      </w:tr>
      <w:tr w:rsidR="00D812C6" w:rsidRPr="009E34FA" w:rsidTr="00D812C6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2C6" w:rsidRPr="009E34FA" w:rsidRDefault="000828E7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814 332,00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47 422 350,00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C6" w:rsidRPr="009E34FA" w:rsidRDefault="00D812C6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48 236 682,00</w:t>
            </w:r>
          </w:p>
        </w:tc>
      </w:tr>
    </w:tbl>
    <w:p w:rsidR="00D812C6" w:rsidRPr="000828E7" w:rsidRDefault="00D812C6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660B" w:rsidRPr="009E34FA" w:rsidRDefault="006A2F9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Реализация мероприятий подпрограммы приведет к следующему изменению значений показателей, характеризующих качество  планирования и управления муниципальными финансами:</w:t>
      </w:r>
    </w:p>
    <w:p w:rsidR="000828E7" w:rsidRPr="009E34FA" w:rsidRDefault="000828E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повышение доли расходов районного бюджета, формируемых в рамках муниципальных программ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района;</w:t>
      </w:r>
    </w:p>
    <w:p w:rsidR="000828E7" w:rsidRPr="009E34FA" w:rsidRDefault="000828E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своевременное составление проекта районного бюджета и отчета об исполнении районного бюджета;</w:t>
      </w:r>
    </w:p>
    <w:p w:rsidR="000828E7" w:rsidRPr="009E34FA" w:rsidRDefault="000828E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>- не превышение дефицита бюджета выше уровня, установленного Бюджетным Кодексом Российской Федерации;</w:t>
      </w:r>
    </w:p>
    <w:p w:rsidR="000828E7" w:rsidRPr="009E34FA" w:rsidRDefault="000828E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обеспечение исполнения расходных обязательств района;</w:t>
      </w:r>
    </w:p>
    <w:p w:rsidR="000828E7" w:rsidRPr="009E34FA" w:rsidRDefault="000828E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</w:t>
      </w:r>
      <w:r w:rsidR="001432AD" w:rsidRPr="009E34FA">
        <w:rPr>
          <w:rFonts w:ascii="Times New Roman" w:hAnsi="Times New Roman"/>
          <w:sz w:val="24"/>
          <w:szCs w:val="24"/>
        </w:rPr>
        <w:t xml:space="preserve">размещение муниципальными учреждениями в полном объеме требуемой информации на официальном сайте в сети Интернет </w:t>
      </w:r>
      <w:hyperlink r:id="rId10" w:history="1">
        <w:r w:rsidR="001432AD" w:rsidRPr="009E34FA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1432AD" w:rsidRPr="009E34FA">
          <w:rPr>
            <w:rStyle w:val="ab"/>
            <w:rFonts w:ascii="Times New Roman" w:hAnsi="Times New Roman"/>
            <w:sz w:val="24"/>
            <w:szCs w:val="24"/>
          </w:rPr>
          <w:t>.</w:t>
        </w:r>
        <w:r w:rsidR="001432AD" w:rsidRPr="009E34FA">
          <w:rPr>
            <w:rStyle w:val="ab"/>
            <w:rFonts w:ascii="Times New Roman" w:hAnsi="Times New Roman"/>
            <w:sz w:val="24"/>
            <w:szCs w:val="24"/>
            <w:lang w:val="en-US"/>
          </w:rPr>
          <w:t>bus</w:t>
        </w:r>
        <w:r w:rsidR="001432AD" w:rsidRPr="009E34F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1432AD" w:rsidRPr="009E34FA">
          <w:rPr>
            <w:rStyle w:val="ab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1432AD" w:rsidRPr="009E34F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1432AD" w:rsidRPr="009E34FA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432AD" w:rsidRPr="009E34FA">
        <w:rPr>
          <w:rFonts w:ascii="Times New Roman" w:hAnsi="Times New Roman"/>
          <w:sz w:val="24"/>
          <w:szCs w:val="24"/>
        </w:rPr>
        <w:t>;</w:t>
      </w:r>
    </w:p>
    <w:p w:rsidR="001432AD" w:rsidRPr="009E34FA" w:rsidRDefault="001432AD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поддержание в текущем году рейтинга района по качеству управления муниципальными финансами;</w:t>
      </w:r>
    </w:p>
    <w:p w:rsidR="001432AD" w:rsidRPr="009E34FA" w:rsidRDefault="001432AD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9E34FA" w:rsidRPr="009E34FA" w:rsidRDefault="001432AD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повышение квалификации </w:t>
      </w:r>
      <w:r w:rsidR="009E34FA" w:rsidRPr="009E34FA">
        <w:rPr>
          <w:rFonts w:ascii="Times New Roman" w:hAnsi="Times New Roman"/>
          <w:sz w:val="24"/>
          <w:szCs w:val="24"/>
        </w:rPr>
        <w:t>муниципальных служащих, работающих в финансово – экономическо</w:t>
      </w:r>
      <w:r w:rsidR="001C7047">
        <w:rPr>
          <w:rFonts w:ascii="Times New Roman" w:hAnsi="Times New Roman"/>
          <w:sz w:val="24"/>
          <w:szCs w:val="24"/>
        </w:rPr>
        <w:t>м</w:t>
      </w:r>
      <w:r w:rsidR="009E34FA" w:rsidRPr="009E34FA">
        <w:rPr>
          <w:rFonts w:ascii="Times New Roman" w:hAnsi="Times New Roman"/>
          <w:sz w:val="24"/>
          <w:szCs w:val="24"/>
        </w:rPr>
        <w:t xml:space="preserve"> управлени</w:t>
      </w:r>
      <w:r w:rsidR="001C7047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9E34FA" w:rsidRPr="009E34F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E34FA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E34FA" w:rsidRPr="009E34FA">
        <w:rPr>
          <w:rFonts w:ascii="Times New Roman" w:hAnsi="Times New Roman"/>
          <w:sz w:val="24"/>
          <w:szCs w:val="24"/>
        </w:rPr>
        <w:t xml:space="preserve"> района;</w:t>
      </w:r>
    </w:p>
    <w:p w:rsidR="009E34FA" w:rsidRPr="009E34FA" w:rsidRDefault="009E34F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доля главных распорядителей бюджетных средств района, поселений района обеспеченных возможностью работы в информационных системах планирования и исполнения районного бюджета;</w:t>
      </w:r>
    </w:p>
    <w:p w:rsidR="009E34FA" w:rsidRPr="009E34FA" w:rsidRDefault="009E34F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получение заключений Экспертной комиссии, осуществляющей проведение публичной независимой экспертизы решений районного Совета депутатов в области бюджетной и налоговой политики;</w:t>
      </w:r>
    </w:p>
    <w:p w:rsidR="009E34FA" w:rsidRPr="009E34FA" w:rsidRDefault="009E34F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создание, наполнение и поддержание в актуальном состоянии рубрики «Бюджет для граждан» на официальном сайте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района;</w:t>
      </w:r>
    </w:p>
    <w:p w:rsidR="009E34FA" w:rsidRPr="009E34FA" w:rsidRDefault="009E34F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разработка и размещение на официальном сайте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брошюры «Бюджет для граждан».</w:t>
      </w:r>
    </w:p>
    <w:p w:rsidR="001432AD" w:rsidRPr="009E34FA" w:rsidRDefault="009E34F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 </w:t>
      </w:r>
    </w:p>
    <w:p w:rsidR="002D6E32" w:rsidRPr="009E34FA" w:rsidRDefault="009916C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</w:t>
      </w:r>
      <w:r w:rsidR="00E91917" w:rsidRPr="009E34FA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Pr="009E34F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  принять проект </w:t>
      </w:r>
      <w:r w:rsidR="003D373E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</w:t>
      </w:r>
      <w:r w:rsidR="005A1039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039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1039" w:rsidRPr="009E34FA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2D6E32" w:rsidRPr="009E34FA" w:rsidRDefault="002D6E32" w:rsidP="002D6E32">
      <w:pPr>
        <w:rPr>
          <w:sz w:val="24"/>
          <w:szCs w:val="24"/>
        </w:rPr>
      </w:pPr>
    </w:p>
    <w:p w:rsidR="0049366E" w:rsidRPr="009E34FA" w:rsidRDefault="0049366E" w:rsidP="002D6E32">
      <w:pPr>
        <w:rPr>
          <w:sz w:val="24"/>
          <w:szCs w:val="24"/>
        </w:rPr>
      </w:pP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6E32" w:rsidRPr="009E34F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34F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9E34F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9E34F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E34F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="0049366E"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2D6E32" w:rsidRPr="009E34FA" w:rsidSect="00D812C6">
      <w:footerReference w:type="default" r:id="rId11"/>
      <w:pgSz w:w="11906" w:h="16838"/>
      <w:pgMar w:top="568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C" w:rsidRDefault="00282ECC" w:rsidP="005B36A5">
      <w:pPr>
        <w:spacing w:after="0" w:line="240" w:lineRule="auto"/>
      </w:pPr>
      <w:r>
        <w:separator/>
      </w:r>
    </w:p>
  </w:endnote>
  <w:endnote w:type="continuationSeparator" w:id="0">
    <w:p w:rsidR="00282ECC" w:rsidRDefault="00282ECC" w:rsidP="005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9235"/>
      <w:docPartObj>
        <w:docPartGallery w:val="Page Numbers (Bottom of Page)"/>
        <w:docPartUnique/>
      </w:docPartObj>
    </w:sdtPr>
    <w:sdtEndPr/>
    <w:sdtContent>
      <w:p w:rsidR="001432AD" w:rsidRDefault="00143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47">
          <w:rPr>
            <w:noProof/>
          </w:rPr>
          <w:t>4</w:t>
        </w:r>
        <w:r>
          <w:fldChar w:fldCharType="end"/>
        </w:r>
      </w:p>
    </w:sdtContent>
  </w:sdt>
  <w:p w:rsidR="001432AD" w:rsidRDefault="00143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C" w:rsidRDefault="00282ECC" w:rsidP="005B36A5">
      <w:pPr>
        <w:spacing w:after="0" w:line="240" w:lineRule="auto"/>
      </w:pPr>
      <w:r>
        <w:separator/>
      </w:r>
    </w:p>
  </w:footnote>
  <w:footnote w:type="continuationSeparator" w:id="0">
    <w:p w:rsidR="00282ECC" w:rsidRDefault="00282ECC" w:rsidP="005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828E7"/>
    <w:rsid w:val="0008410B"/>
    <w:rsid w:val="001073E4"/>
    <w:rsid w:val="001432AD"/>
    <w:rsid w:val="001C7047"/>
    <w:rsid w:val="002042D5"/>
    <w:rsid w:val="0027392F"/>
    <w:rsid w:val="00282ECC"/>
    <w:rsid w:val="00285617"/>
    <w:rsid w:val="002C2737"/>
    <w:rsid w:val="002D6E32"/>
    <w:rsid w:val="00373272"/>
    <w:rsid w:val="003D373E"/>
    <w:rsid w:val="003E38DD"/>
    <w:rsid w:val="0049366E"/>
    <w:rsid w:val="005617CA"/>
    <w:rsid w:val="005A1039"/>
    <w:rsid w:val="005B36A5"/>
    <w:rsid w:val="005D6D71"/>
    <w:rsid w:val="00697CE5"/>
    <w:rsid w:val="006A2F9A"/>
    <w:rsid w:val="006A57C9"/>
    <w:rsid w:val="007D742F"/>
    <w:rsid w:val="00841457"/>
    <w:rsid w:val="0087359D"/>
    <w:rsid w:val="008A2D17"/>
    <w:rsid w:val="008B1FB8"/>
    <w:rsid w:val="009248CF"/>
    <w:rsid w:val="00950CCA"/>
    <w:rsid w:val="0098660B"/>
    <w:rsid w:val="009916C4"/>
    <w:rsid w:val="009C54C7"/>
    <w:rsid w:val="009E34FA"/>
    <w:rsid w:val="00B202E9"/>
    <w:rsid w:val="00BC4298"/>
    <w:rsid w:val="00BE6297"/>
    <w:rsid w:val="00C62555"/>
    <w:rsid w:val="00D43D1B"/>
    <w:rsid w:val="00D566C6"/>
    <w:rsid w:val="00D812C6"/>
    <w:rsid w:val="00DB000A"/>
    <w:rsid w:val="00E06B7D"/>
    <w:rsid w:val="00E429A2"/>
    <w:rsid w:val="00E51A26"/>
    <w:rsid w:val="00E643B8"/>
    <w:rsid w:val="00E651A4"/>
    <w:rsid w:val="00E91917"/>
    <w:rsid w:val="00F01E4E"/>
    <w:rsid w:val="00F17758"/>
    <w:rsid w:val="00F24DBA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D723-9DD9-458E-AD15-B6B02F0A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14</cp:revision>
  <cp:lastPrinted>2014-10-22T06:29:00Z</cp:lastPrinted>
  <dcterms:created xsi:type="dcterms:W3CDTF">2013-10-16T01:48:00Z</dcterms:created>
  <dcterms:modified xsi:type="dcterms:W3CDTF">2016-11-25T02:25:00Z</dcterms:modified>
</cp:coreProperties>
</file>