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</w:t>
      </w:r>
      <w:r w:rsidR="000D0D58">
        <w:rPr>
          <w:rFonts w:ascii="Times New Roman" w:hAnsi="Times New Roman"/>
          <w:sz w:val="26"/>
          <w:szCs w:val="26"/>
        </w:rPr>
        <w:t>(в ред. от 31.12.2015 № 758-п</w:t>
      </w:r>
      <w:r w:rsidR="00CE17A5">
        <w:rPr>
          <w:rFonts w:ascii="Times New Roman" w:hAnsi="Times New Roman"/>
          <w:sz w:val="26"/>
          <w:szCs w:val="26"/>
        </w:rPr>
        <w:t>, от 19.07.2016 № 342-п</w:t>
      </w:r>
      <w:r w:rsidR="00B13156">
        <w:rPr>
          <w:rFonts w:ascii="Times New Roman" w:hAnsi="Times New Roman"/>
          <w:sz w:val="26"/>
          <w:szCs w:val="26"/>
        </w:rPr>
        <w:t xml:space="preserve">, </w:t>
      </w:r>
      <w:r w:rsidR="000C3D5A">
        <w:rPr>
          <w:rFonts w:ascii="Times New Roman" w:hAnsi="Times New Roman"/>
          <w:sz w:val="26"/>
          <w:szCs w:val="26"/>
        </w:rPr>
        <w:t>29.11.2016 № 524-п</w:t>
      </w:r>
      <w:r w:rsidR="000D0D58">
        <w:rPr>
          <w:rFonts w:ascii="Times New Roman" w:hAnsi="Times New Roman"/>
          <w:sz w:val="26"/>
          <w:szCs w:val="26"/>
        </w:rPr>
        <w:t>)</w:t>
      </w:r>
    </w:p>
    <w:p w:rsidR="00BC73D1" w:rsidRPr="00517057" w:rsidRDefault="00BC73D1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0C3D5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февраля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836B4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06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D5A" w:rsidRPr="008C3CD7" w:rsidRDefault="00555698" w:rsidP="000C3D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</w:t>
      </w:r>
      <w:r w:rsidRPr="00303BD3">
        <w:rPr>
          <w:rFonts w:ascii="Times New Roman" w:hAnsi="Times New Roman"/>
          <w:sz w:val="26"/>
          <w:szCs w:val="26"/>
        </w:rPr>
        <w:t>Совета депутатов от 21.06.2012 № 28/272р «О создании</w:t>
      </w:r>
      <w:proofErr w:type="gramStart"/>
      <w:r w:rsidRPr="00303B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3BD3">
        <w:rPr>
          <w:rFonts w:ascii="Times New Roman" w:hAnsi="Times New Roman"/>
          <w:sz w:val="26"/>
          <w:szCs w:val="26"/>
        </w:rPr>
        <w:t>К</w:t>
      </w:r>
      <w:proofErr w:type="gramEnd"/>
      <w:r w:rsidRPr="00303BD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03B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района»</w:t>
      </w:r>
      <w:r w:rsidR="00303BD3" w:rsidRPr="00303BD3">
        <w:rPr>
          <w:rFonts w:ascii="Times New Roman" w:hAnsi="Times New Roman"/>
          <w:sz w:val="26"/>
          <w:szCs w:val="26"/>
        </w:rPr>
        <w:t xml:space="preserve">  (в</w:t>
      </w:r>
      <w:r w:rsidR="00303BD3" w:rsidRPr="004B1746">
        <w:rPr>
          <w:rFonts w:ascii="Times New Roman" w:hAnsi="Times New Roman"/>
          <w:sz w:val="26"/>
          <w:szCs w:val="26"/>
        </w:rPr>
        <w:t xml:space="preserve"> ред. от 20.03.2014 № 46/536р, от 25.09.2014 № 51/573р, от 26.02.2015 № 56/671р)</w:t>
      </w:r>
      <w:r w:rsidR="000C3D5A">
        <w:rPr>
          <w:rFonts w:ascii="Times New Roman" w:hAnsi="Times New Roman"/>
          <w:sz w:val="26"/>
          <w:szCs w:val="26"/>
        </w:rPr>
        <w:t xml:space="preserve">, и в соответствии со стандартом организации деятельности Контрольно-счетного органа </w:t>
      </w:r>
      <w:proofErr w:type="spellStart"/>
      <w:r w:rsidR="000C3D5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3D5A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3D5A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3D5A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0C3D5A" w:rsidRPr="008C3CD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="000D0D58">
        <w:rPr>
          <w:rFonts w:ascii="Times New Roman" w:hAnsi="Times New Roman"/>
          <w:sz w:val="26"/>
          <w:szCs w:val="26"/>
        </w:rPr>
        <w:t>(в ред. от 31.12.2015 № 758-п</w:t>
      </w:r>
      <w:r w:rsidR="00CE17A5">
        <w:rPr>
          <w:rFonts w:ascii="Times New Roman" w:hAnsi="Times New Roman"/>
          <w:sz w:val="26"/>
          <w:szCs w:val="26"/>
        </w:rPr>
        <w:t>, от 19.07.2016 № 342-п</w:t>
      </w:r>
      <w:r w:rsidR="000D0D58">
        <w:rPr>
          <w:rFonts w:ascii="Times New Roman" w:hAnsi="Times New Roman"/>
          <w:sz w:val="26"/>
          <w:szCs w:val="26"/>
        </w:rPr>
        <w:t xml:space="preserve">) </w:t>
      </w:r>
      <w:r w:rsidRPr="0051705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CE17A5">
        <w:rPr>
          <w:rFonts w:ascii="Times New Roman" w:hAnsi="Times New Roman"/>
          <w:sz w:val="26"/>
          <w:szCs w:val="26"/>
        </w:rPr>
        <w:t>15 декабря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C3D5A" w:rsidRPr="008C3CD7" w:rsidRDefault="000C3D5A" w:rsidP="000C3D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 xml:space="preserve"> (в ред. от 29.06.2015 № 407-п, от 05.12.2016 № 535-п)</w:t>
      </w:r>
      <w:r w:rsidRPr="008C3CD7">
        <w:rPr>
          <w:rFonts w:ascii="Times New Roman" w:hAnsi="Times New Roman"/>
          <w:sz w:val="26"/>
          <w:szCs w:val="26"/>
        </w:rPr>
        <w:t>;</w:t>
      </w:r>
    </w:p>
    <w:p w:rsidR="000C3D5A" w:rsidRPr="008C3CD7" w:rsidRDefault="000C3D5A" w:rsidP="000C3D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(в ред. от 29.07.2014 № 293а-р, от 17.06.2016 № 235-р)</w:t>
      </w:r>
      <w:r w:rsidRPr="008C3CD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555698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312A2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AF553A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C3D5A">
        <w:rPr>
          <w:rFonts w:ascii="Times New Roman" w:hAnsi="Times New Roman"/>
          <w:sz w:val="26"/>
          <w:szCs w:val="26"/>
        </w:rPr>
        <w:t>08 февраля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0C3D5A"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CE17A5">
        <w:rPr>
          <w:rFonts w:ascii="Times New Roman" w:hAnsi="Times New Roman"/>
          <w:sz w:val="26"/>
          <w:szCs w:val="26"/>
        </w:rPr>
        <w:t xml:space="preserve"> (в ред. от 31.12.2015 № 758-п, от 19.07.2016 № 342-п</w:t>
      </w:r>
      <w:r w:rsidR="000C3D5A">
        <w:rPr>
          <w:rFonts w:ascii="Times New Roman" w:hAnsi="Times New Roman"/>
          <w:sz w:val="26"/>
          <w:szCs w:val="26"/>
        </w:rPr>
        <w:t>, от 29.11.2016 № 624-п</w:t>
      </w:r>
      <w:r w:rsidR="00CE17A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BC73D1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944CE" w:rsidRPr="00A54F09" w:rsidTr="000C3D5A">
        <w:trPr>
          <w:trHeight w:val="416"/>
        </w:trPr>
        <w:tc>
          <w:tcPr>
            <w:tcW w:w="1951" w:type="dxa"/>
            <w:vMerge/>
          </w:tcPr>
          <w:p w:rsidR="00C944CE" w:rsidRPr="00E75C77" w:rsidRDefault="00C944CE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0C3D5A">
              <w:rPr>
                <w:rFonts w:ascii="Times New Roman" w:hAnsi="Times New Roman"/>
                <w:b/>
              </w:rPr>
              <w:t>115 375 542</w:t>
            </w:r>
            <w:r>
              <w:rPr>
                <w:rFonts w:ascii="Times New Roman" w:hAnsi="Times New Roman"/>
                <w:b/>
              </w:rPr>
              <w:t>,48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0C3D5A" w:rsidRPr="000C3D5A">
              <w:rPr>
                <w:rFonts w:ascii="Times New Roman" w:hAnsi="Times New Roman"/>
                <w:b/>
              </w:rPr>
              <w:t>28 908 542</w:t>
            </w:r>
            <w:r w:rsidRPr="000C3D5A">
              <w:rPr>
                <w:rFonts w:ascii="Times New Roman" w:hAnsi="Times New Roman"/>
                <w:b/>
              </w:rPr>
              <w:t>,48 руб</w:t>
            </w:r>
            <w:r>
              <w:rPr>
                <w:rFonts w:ascii="Times New Roman" w:hAnsi="Times New Roman"/>
              </w:rPr>
              <w:t>., из них</w:t>
            </w:r>
          </w:p>
          <w:p w:rsidR="00CE17A5" w:rsidRPr="00E75C77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CE17A5" w:rsidRDefault="00CE17A5" w:rsidP="00CE17A5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11 645 950,00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C3D5A">
              <w:rPr>
                <w:rFonts w:ascii="Times New Roman" w:hAnsi="Times New Roman"/>
              </w:rPr>
              <w:t>14 857 392</w:t>
            </w:r>
            <w:r>
              <w:rPr>
                <w:rFonts w:ascii="Times New Roman" w:hAnsi="Times New Roman"/>
              </w:rPr>
              <w:t>,48 руб.;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E17A5" w:rsidRDefault="00CE17A5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  <w:r w:rsidR="000C3D5A">
              <w:rPr>
                <w:rFonts w:ascii="Times New Roman" w:hAnsi="Times New Roman"/>
              </w:rPr>
              <w:t>;</w:t>
            </w:r>
          </w:p>
          <w:p w:rsidR="000C3D5A" w:rsidRDefault="000C3D5A" w:rsidP="00CE1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="000C3D5A" w:rsidRPr="000C3D5A">
              <w:rPr>
                <w:rFonts w:ascii="Times New Roman" w:hAnsi="Times New Roman"/>
                <w:b/>
              </w:rPr>
              <w:t>86 467 000</w:t>
            </w:r>
            <w:r w:rsidRPr="000C3D5A">
              <w:rPr>
                <w:rFonts w:ascii="Times New Roman" w:hAnsi="Times New Roman"/>
                <w:b/>
              </w:rPr>
              <w:t>,00 руб.</w:t>
            </w:r>
            <w:r w:rsidR="000C3D5A">
              <w:rPr>
                <w:rFonts w:ascii="Times New Roman" w:hAnsi="Times New Roman"/>
                <w:b/>
              </w:rPr>
              <w:t xml:space="preserve">, </w:t>
            </w:r>
            <w:r w:rsidR="000C3D5A" w:rsidRPr="000C3D5A">
              <w:rPr>
                <w:rFonts w:ascii="Times New Roman" w:hAnsi="Times New Roman"/>
              </w:rPr>
              <w:t>из них</w:t>
            </w:r>
            <w:r w:rsidRPr="000C3D5A">
              <w:rPr>
                <w:rFonts w:ascii="Times New Roman" w:hAnsi="Times New Roman"/>
              </w:rPr>
              <w:t>: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6 309 200,00 руб.;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14 706 500,00 руб.;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CE17A5" w:rsidRPr="00E75C77" w:rsidRDefault="00CE17A5" w:rsidP="00CE17A5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2017 год – </w:t>
            </w:r>
            <w:r w:rsidR="000C3D5A"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руб.;</w:t>
            </w:r>
          </w:p>
          <w:p w:rsidR="00C944CE" w:rsidRDefault="00CE17A5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lastRenderedPageBreak/>
              <w:t xml:space="preserve">2018 год – </w:t>
            </w:r>
            <w:r w:rsidR="000C3D5A"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  <w:r w:rsidR="000C3D5A">
              <w:rPr>
                <w:rFonts w:ascii="Times New Roman" w:hAnsi="Times New Roman"/>
              </w:rPr>
              <w:t>;</w:t>
            </w:r>
          </w:p>
          <w:p w:rsidR="000C3D5A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</w:p>
        </w:tc>
        <w:tc>
          <w:tcPr>
            <w:tcW w:w="3970" w:type="dxa"/>
          </w:tcPr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114 193 810,01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27 790 650,00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0C3D5A" w:rsidRPr="00E75C77" w:rsidRDefault="000C3D5A" w:rsidP="000C3D5A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0C3D5A" w:rsidRDefault="000C3D5A" w:rsidP="000C3D5A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10 528 057,52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14 857 392,48 руб.;</w:t>
            </w:r>
          </w:p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0C3D5A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Pr="000C3D5A">
              <w:rPr>
                <w:rFonts w:ascii="Times New Roman" w:hAnsi="Times New Roman"/>
                <w:b/>
              </w:rPr>
              <w:t>86</w:t>
            </w:r>
            <w:r>
              <w:rPr>
                <w:rFonts w:ascii="Times New Roman" w:hAnsi="Times New Roman"/>
                <w:b/>
              </w:rPr>
              <w:t> 403 160,01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0C3D5A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6 309 200,00 руб.;</w:t>
            </w:r>
          </w:p>
          <w:p w:rsidR="000C3D5A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</w:t>
            </w:r>
            <w:r>
              <w:rPr>
                <w:rFonts w:ascii="Times New Roman" w:hAnsi="Times New Roman"/>
              </w:rPr>
              <w:t> 687 660,01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0C3D5A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0C3D5A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руб.;</w:t>
            </w:r>
          </w:p>
          <w:p w:rsidR="000C3D5A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C944CE" w:rsidRPr="00E75C77" w:rsidRDefault="000C3D5A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16 437 100</w:t>
            </w:r>
            <w:r w:rsidRPr="00E75C77">
              <w:rPr>
                <w:rFonts w:ascii="Times New Roman" w:hAnsi="Times New Roman"/>
              </w:rPr>
              <w:t>,00 руб.</w:t>
            </w:r>
          </w:p>
        </w:tc>
      </w:tr>
    </w:tbl>
    <w:p w:rsidR="00FC2031" w:rsidRPr="0051705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CE17A5">
        <w:rPr>
          <w:rFonts w:ascii="Times New Roman" w:hAnsi="Times New Roman"/>
          <w:sz w:val="26"/>
          <w:szCs w:val="26"/>
        </w:rPr>
        <w:t>меньшение</w:t>
      </w:r>
      <w:r w:rsidR="00C802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бюджетных ассигнований в сумме </w:t>
      </w:r>
      <w:r w:rsidR="00CE17A5">
        <w:rPr>
          <w:rFonts w:ascii="Times New Roman" w:hAnsi="Times New Roman"/>
          <w:sz w:val="26"/>
          <w:szCs w:val="26"/>
        </w:rPr>
        <w:t>1</w:t>
      </w:r>
      <w:r w:rsidR="00C8022A">
        <w:rPr>
          <w:rFonts w:ascii="Times New Roman" w:hAnsi="Times New Roman"/>
          <w:sz w:val="26"/>
          <w:szCs w:val="26"/>
        </w:rPr>
        <w:t> 181 732,47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C802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CE17A5">
        <w:rPr>
          <w:rFonts w:ascii="Times New Roman" w:hAnsi="Times New Roman"/>
          <w:sz w:val="26"/>
          <w:szCs w:val="26"/>
        </w:rPr>
        <w:t>1,0</w:t>
      </w:r>
      <w:r w:rsidR="00C8022A">
        <w:rPr>
          <w:rFonts w:ascii="Times New Roman" w:hAnsi="Times New Roman"/>
          <w:sz w:val="26"/>
          <w:szCs w:val="26"/>
        </w:rPr>
        <w:t>2%), в том числе:</w:t>
      </w:r>
    </w:p>
    <w:p w:rsidR="00C8022A" w:rsidRDefault="00C8022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1 117 892,48 руб. (3,87%);</w:t>
      </w:r>
    </w:p>
    <w:p w:rsidR="00C8022A" w:rsidRDefault="00C8022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районного бюджета в сумме 63 839,99 руб. (0,07%).</w:t>
      </w:r>
    </w:p>
    <w:p w:rsidR="00A4180F" w:rsidRDefault="00C8022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по бюджетным ассигнованиям происходят в 2015 году в связи с приведением с фактическими отчетными данными за 2015 год.</w:t>
      </w:r>
    </w:p>
    <w:p w:rsidR="00C8022A" w:rsidRDefault="00C8022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5445" w:rsidRDefault="005B6B78" w:rsidP="00A86F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паспорта муниципальной программы и подпрограмм разработан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435445">
        <w:rPr>
          <w:rFonts w:ascii="Times New Roman" w:hAnsi="Times New Roman"/>
          <w:sz w:val="28"/>
          <w:szCs w:val="28"/>
        </w:rPr>
        <w:t xml:space="preserve">от 05.12.2016 № 535-п «О внесении изменений в постановление администрации </w:t>
      </w:r>
      <w:proofErr w:type="spellStart"/>
      <w:r w:rsidR="0043544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35445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43544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35445">
        <w:rPr>
          <w:rFonts w:ascii="Times New Roman" w:hAnsi="Times New Roman"/>
          <w:sz w:val="28"/>
          <w:szCs w:val="28"/>
        </w:rPr>
        <w:t xml:space="preserve"> района, их формировании и реализации».</w:t>
      </w:r>
    </w:p>
    <w:p w:rsidR="00FD72B2" w:rsidRDefault="00435445" w:rsidP="00FD7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180F" w:rsidRDefault="00A4180F" w:rsidP="00FD7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632">
        <w:rPr>
          <w:rFonts w:ascii="Times New Roman" w:hAnsi="Times New Roman"/>
          <w:sz w:val="28"/>
          <w:szCs w:val="28"/>
        </w:rPr>
        <w:t xml:space="preserve">В проект паспорта </w:t>
      </w:r>
      <w:r w:rsidR="00163CB5">
        <w:rPr>
          <w:rFonts w:ascii="Times New Roman" w:hAnsi="Times New Roman"/>
          <w:sz w:val="28"/>
          <w:szCs w:val="28"/>
        </w:rPr>
        <w:t>подп</w:t>
      </w:r>
      <w:r w:rsidRPr="001E1632">
        <w:rPr>
          <w:rFonts w:ascii="Times New Roman" w:hAnsi="Times New Roman"/>
          <w:sz w:val="28"/>
          <w:szCs w:val="28"/>
        </w:rPr>
        <w:t xml:space="preserve">рограммы </w:t>
      </w:r>
      <w:r w:rsidR="0017230C">
        <w:rPr>
          <w:rFonts w:ascii="Times New Roman" w:hAnsi="Times New Roman"/>
          <w:sz w:val="28"/>
          <w:szCs w:val="28"/>
        </w:rPr>
        <w:t>1 «Проведение ме</w:t>
      </w:r>
      <w:r>
        <w:rPr>
          <w:rFonts w:ascii="Times New Roman" w:hAnsi="Times New Roman"/>
          <w:sz w:val="28"/>
          <w:szCs w:val="28"/>
        </w:rPr>
        <w:t xml:space="preserve">роприятий, направленных на сохранение и улучшение </w:t>
      </w:r>
      <w:proofErr w:type="spellStart"/>
      <w:r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</w:t>
      </w:r>
      <w:r w:rsidR="009F4FD3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муниципального района» </w:t>
      </w:r>
      <w:r w:rsidR="00FD72B2">
        <w:rPr>
          <w:rFonts w:ascii="Times New Roman" w:hAnsi="Times New Roman"/>
          <w:sz w:val="28"/>
          <w:szCs w:val="28"/>
        </w:rPr>
        <w:t xml:space="preserve">вносятся в части перераспределения бюджетных ассигнований в 2017 году </w:t>
      </w:r>
      <w:r w:rsidR="00FD72B2">
        <w:rPr>
          <w:rFonts w:ascii="Times New Roman" w:hAnsi="Times New Roman"/>
          <w:sz w:val="26"/>
          <w:szCs w:val="26"/>
        </w:rPr>
        <w:t>на сумму</w:t>
      </w:r>
      <w:r w:rsidR="00FD72B2" w:rsidRPr="00BD609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D72B2" w:rsidRPr="00FD72B2">
        <w:rPr>
          <w:rFonts w:ascii="Times New Roman" w:hAnsi="Times New Roman"/>
          <w:sz w:val="26"/>
          <w:szCs w:val="26"/>
        </w:rPr>
        <w:t xml:space="preserve">2 </w:t>
      </w:r>
      <w:r w:rsidR="00310668">
        <w:rPr>
          <w:rFonts w:ascii="Times New Roman" w:hAnsi="Times New Roman"/>
          <w:sz w:val="26"/>
          <w:szCs w:val="26"/>
        </w:rPr>
        <w:t>793</w:t>
      </w:r>
      <w:bookmarkStart w:id="0" w:name="_GoBack"/>
      <w:bookmarkEnd w:id="0"/>
      <w:r w:rsidR="00FD72B2" w:rsidRPr="00FD72B2">
        <w:rPr>
          <w:rFonts w:ascii="Times New Roman" w:hAnsi="Times New Roman"/>
          <w:sz w:val="26"/>
          <w:szCs w:val="26"/>
        </w:rPr>
        <w:t>,00 рублей</w:t>
      </w:r>
      <w:r w:rsidR="00FD72B2" w:rsidRPr="00BD6099">
        <w:rPr>
          <w:rFonts w:ascii="Times New Roman" w:hAnsi="Times New Roman"/>
          <w:sz w:val="26"/>
          <w:szCs w:val="26"/>
        </w:rPr>
        <w:t xml:space="preserve"> </w:t>
      </w:r>
      <w:r w:rsidR="00FD72B2">
        <w:rPr>
          <w:rFonts w:ascii="Times New Roman" w:hAnsi="Times New Roman"/>
          <w:sz w:val="26"/>
          <w:szCs w:val="26"/>
        </w:rPr>
        <w:t>за счет</w:t>
      </w:r>
      <w:r w:rsidR="00FD72B2" w:rsidRPr="00BD6099">
        <w:rPr>
          <w:rFonts w:ascii="Times New Roman" w:hAnsi="Times New Roman"/>
          <w:sz w:val="26"/>
          <w:szCs w:val="26"/>
        </w:rPr>
        <w:t xml:space="preserve"> средств районного бюджета </w:t>
      </w:r>
      <w:r w:rsidR="00FD72B2">
        <w:rPr>
          <w:rFonts w:ascii="Times New Roman" w:hAnsi="Times New Roman"/>
          <w:sz w:val="26"/>
          <w:szCs w:val="26"/>
        </w:rPr>
        <w:t>в рамках</w:t>
      </w:r>
      <w:r w:rsidR="00FD72B2" w:rsidRPr="00BD6099">
        <w:rPr>
          <w:rFonts w:ascii="Times New Roman" w:hAnsi="Times New Roman"/>
          <w:sz w:val="26"/>
          <w:szCs w:val="26"/>
        </w:rPr>
        <w:t xml:space="preserve"> мероприятия «</w:t>
      </w:r>
      <w:r w:rsidR="00FD72B2" w:rsidRPr="001333AF">
        <w:rPr>
          <w:rFonts w:ascii="Times New Roman" w:hAnsi="Times New Roman"/>
          <w:sz w:val="26"/>
          <w:szCs w:val="26"/>
        </w:rPr>
        <w:t>Содержание автомобильных дорог общего пользования местного значения вне границ населенных пунктов</w:t>
      </w:r>
      <w:proofErr w:type="gramEnd"/>
      <w:r w:rsidR="00FD72B2" w:rsidRPr="001333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72B2" w:rsidRPr="001333AF">
        <w:rPr>
          <w:rFonts w:ascii="Times New Roman" w:hAnsi="Times New Roman"/>
          <w:sz w:val="26"/>
          <w:szCs w:val="26"/>
        </w:rPr>
        <w:t>в границах муниципального района и искусственных сооружений на них</w:t>
      </w:r>
      <w:r w:rsidR="00FD72B2" w:rsidRPr="00BD6099">
        <w:rPr>
          <w:rFonts w:ascii="Times New Roman" w:hAnsi="Times New Roman"/>
          <w:sz w:val="26"/>
          <w:szCs w:val="26"/>
        </w:rPr>
        <w:t xml:space="preserve">» </w:t>
      </w:r>
      <w:r w:rsidR="00FD72B2">
        <w:rPr>
          <w:rFonts w:ascii="Times New Roman" w:hAnsi="Times New Roman"/>
          <w:sz w:val="26"/>
          <w:szCs w:val="26"/>
        </w:rPr>
        <w:t>с целевой статьи «0710087010» на целевую статью «07100</w:t>
      </w:r>
      <w:r w:rsidR="00FD72B2">
        <w:rPr>
          <w:rFonts w:ascii="Times New Roman" w:hAnsi="Times New Roman"/>
          <w:sz w:val="26"/>
          <w:szCs w:val="26"/>
          <w:lang w:val="en-US"/>
        </w:rPr>
        <w:t>S</w:t>
      </w:r>
      <w:r w:rsidR="00FD72B2">
        <w:rPr>
          <w:rFonts w:ascii="Times New Roman" w:hAnsi="Times New Roman"/>
          <w:sz w:val="26"/>
          <w:szCs w:val="26"/>
        </w:rPr>
        <w:t xml:space="preserve">5080» для обеспечения </w:t>
      </w:r>
      <w:proofErr w:type="spellStart"/>
      <w:r w:rsidR="00FD72B2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FD72B2">
        <w:rPr>
          <w:rFonts w:ascii="Times New Roman" w:hAnsi="Times New Roman"/>
          <w:sz w:val="26"/>
          <w:szCs w:val="26"/>
        </w:rPr>
        <w:t xml:space="preserve"> в размере не менее 1,2 % к краевой субсидии на содержание автомобильных дорог общего пользования местного значения за счет средств дорожного фонда Красноярского края предусмотренной подпрограммой «Дороги Красноярья» на 2014-2019 годы государственной программы Красноярского края «Развитие транспортной системы».</w:t>
      </w:r>
      <w:proofErr w:type="gramEnd"/>
    </w:p>
    <w:p w:rsidR="00FD72B2" w:rsidRDefault="00FD72B2" w:rsidP="00FD72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C98" w:rsidRDefault="00035C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A4180F">
        <w:rPr>
          <w:rFonts w:ascii="Times New Roman" w:hAnsi="Times New Roman"/>
          <w:sz w:val="26"/>
          <w:szCs w:val="26"/>
        </w:rPr>
        <w:t xml:space="preserve"> </w:t>
      </w:r>
      <w:r w:rsidR="0091754B">
        <w:rPr>
          <w:rFonts w:ascii="Times New Roman" w:hAnsi="Times New Roman"/>
          <w:sz w:val="26"/>
          <w:szCs w:val="26"/>
        </w:rPr>
        <w:t>(в ред. от 31.12.2015 № 758-п, от 19.07.2016 № 342-п</w:t>
      </w:r>
      <w:r w:rsidR="00A86F65">
        <w:rPr>
          <w:rFonts w:ascii="Times New Roman" w:hAnsi="Times New Roman"/>
          <w:sz w:val="26"/>
          <w:szCs w:val="26"/>
        </w:rPr>
        <w:t>, от 29.11.2016 № 624-п)</w:t>
      </w:r>
      <w:r w:rsidR="0091754B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035C98">
      <w:footerReference w:type="default" r:id="rId9"/>
      <w:pgSz w:w="11906" w:h="16838"/>
      <w:pgMar w:top="709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38" w:rsidRDefault="008F3238" w:rsidP="00BC73D1">
      <w:pPr>
        <w:spacing w:after="0" w:line="240" w:lineRule="auto"/>
      </w:pPr>
      <w:r>
        <w:separator/>
      </w:r>
    </w:p>
  </w:endnote>
  <w:endnote w:type="continuationSeparator" w:id="0">
    <w:p w:rsidR="008F3238" w:rsidRDefault="008F3238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68">
          <w:rPr>
            <w:noProof/>
          </w:rPr>
          <w:t>3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38" w:rsidRDefault="008F3238" w:rsidP="00BC73D1">
      <w:pPr>
        <w:spacing w:after="0" w:line="240" w:lineRule="auto"/>
      </w:pPr>
      <w:r>
        <w:separator/>
      </w:r>
    </w:p>
  </w:footnote>
  <w:footnote w:type="continuationSeparator" w:id="0">
    <w:p w:rsidR="008F3238" w:rsidRDefault="008F3238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5C98"/>
    <w:rsid w:val="000C3D5A"/>
    <w:rsid w:val="000D0D58"/>
    <w:rsid w:val="00163CB5"/>
    <w:rsid w:val="0017230C"/>
    <w:rsid w:val="001A4831"/>
    <w:rsid w:val="002479A4"/>
    <w:rsid w:val="002C233C"/>
    <w:rsid w:val="002C66B9"/>
    <w:rsid w:val="002E2DCF"/>
    <w:rsid w:val="00303BD3"/>
    <w:rsid w:val="00310668"/>
    <w:rsid w:val="00326328"/>
    <w:rsid w:val="003E38DD"/>
    <w:rsid w:val="00435445"/>
    <w:rsid w:val="00510991"/>
    <w:rsid w:val="00517057"/>
    <w:rsid w:val="00555698"/>
    <w:rsid w:val="005B6B78"/>
    <w:rsid w:val="00634594"/>
    <w:rsid w:val="007C4308"/>
    <w:rsid w:val="00836B47"/>
    <w:rsid w:val="00880C43"/>
    <w:rsid w:val="008A4A19"/>
    <w:rsid w:val="008E33CC"/>
    <w:rsid w:val="008F3238"/>
    <w:rsid w:val="0091754B"/>
    <w:rsid w:val="009F4FD3"/>
    <w:rsid w:val="00A4180F"/>
    <w:rsid w:val="00A83AD7"/>
    <w:rsid w:val="00A84DDD"/>
    <w:rsid w:val="00A855FF"/>
    <w:rsid w:val="00A86F65"/>
    <w:rsid w:val="00AF4872"/>
    <w:rsid w:val="00AF553A"/>
    <w:rsid w:val="00B10C15"/>
    <w:rsid w:val="00B13156"/>
    <w:rsid w:val="00B312A2"/>
    <w:rsid w:val="00B82EA6"/>
    <w:rsid w:val="00BC466F"/>
    <w:rsid w:val="00BC73D1"/>
    <w:rsid w:val="00BF7E83"/>
    <w:rsid w:val="00C8022A"/>
    <w:rsid w:val="00C944CE"/>
    <w:rsid w:val="00CB4D74"/>
    <w:rsid w:val="00CC0295"/>
    <w:rsid w:val="00CD6E74"/>
    <w:rsid w:val="00CE17A5"/>
    <w:rsid w:val="00D109B4"/>
    <w:rsid w:val="00DF4F20"/>
    <w:rsid w:val="00DF764E"/>
    <w:rsid w:val="00E04D3B"/>
    <w:rsid w:val="00E52948"/>
    <w:rsid w:val="00E63477"/>
    <w:rsid w:val="00E651A4"/>
    <w:rsid w:val="00E75C77"/>
    <w:rsid w:val="00EB2E9C"/>
    <w:rsid w:val="00EB7D77"/>
    <w:rsid w:val="00EE253D"/>
    <w:rsid w:val="00EF56C4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2014-02-04T07:28:00Z</cp:lastPrinted>
  <dcterms:created xsi:type="dcterms:W3CDTF">2013-10-10T02:24:00Z</dcterms:created>
  <dcterms:modified xsi:type="dcterms:W3CDTF">2017-02-16T04:14:00Z</dcterms:modified>
</cp:coreProperties>
</file>