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6A344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t xml:space="preserve"> </w:t>
      </w:r>
      <w:r w:rsidR="00FA66CB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8441C0" w:rsidRPr="00C7529B" w:rsidRDefault="008441C0" w:rsidP="008441C0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441C0" w:rsidRDefault="008441C0" w:rsidP="008441C0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156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образования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44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6B4E83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D50AF2">
        <w:rPr>
          <w:rFonts w:ascii="Times New Roman" w:hAnsi="Times New Roman"/>
          <w:sz w:val="24"/>
          <w:szCs w:val="24"/>
        </w:rPr>
        <w:t>15</w:t>
      </w:r>
      <w:r w:rsidR="00D50AF2" w:rsidRPr="009E34FA">
        <w:rPr>
          <w:rFonts w:ascii="Times New Roman" w:hAnsi="Times New Roman"/>
          <w:sz w:val="24"/>
          <w:szCs w:val="24"/>
        </w:rPr>
        <w:t>.0</w:t>
      </w:r>
      <w:r w:rsidR="00D50AF2">
        <w:rPr>
          <w:rFonts w:ascii="Times New Roman" w:hAnsi="Times New Roman"/>
          <w:sz w:val="24"/>
          <w:szCs w:val="24"/>
        </w:rPr>
        <w:t>3</w:t>
      </w:r>
      <w:r w:rsidR="00D50AF2" w:rsidRPr="009E34FA">
        <w:rPr>
          <w:rFonts w:ascii="Times New Roman" w:hAnsi="Times New Roman"/>
          <w:sz w:val="24"/>
          <w:szCs w:val="24"/>
        </w:rPr>
        <w:t>.20</w:t>
      </w:r>
      <w:r w:rsidR="00D50AF2">
        <w:rPr>
          <w:rFonts w:ascii="Times New Roman" w:hAnsi="Times New Roman"/>
          <w:sz w:val="24"/>
          <w:szCs w:val="24"/>
        </w:rPr>
        <w:t>2</w:t>
      </w:r>
      <w:r w:rsidR="00D50AF2" w:rsidRPr="009E34FA">
        <w:rPr>
          <w:rFonts w:ascii="Times New Roman" w:hAnsi="Times New Roman"/>
          <w:sz w:val="24"/>
          <w:szCs w:val="24"/>
        </w:rPr>
        <w:t xml:space="preserve">1 № </w:t>
      </w:r>
      <w:r w:rsidR="00D50AF2">
        <w:rPr>
          <w:rFonts w:ascii="Times New Roman" w:hAnsi="Times New Roman"/>
          <w:sz w:val="24"/>
          <w:szCs w:val="24"/>
        </w:rPr>
        <w:t>156</w:t>
      </w:r>
      <w:r w:rsidR="00D50AF2" w:rsidRPr="009E34FA">
        <w:rPr>
          <w:rFonts w:ascii="Times New Roman" w:hAnsi="Times New Roman"/>
          <w:sz w:val="24"/>
          <w:szCs w:val="24"/>
        </w:rPr>
        <w:t xml:space="preserve">-п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D50AF2">
        <w:rPr>
          <w:rFonts w:ascii="Times New Roman" w:hAnsi="Times New Roman"/>
          <w:sz w:val="24"/>
          <w:szCs w:val="24"/>
        </w:rPr>
        <w:t>Развитие образования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D50AF2">
        <w:rPr>
          <w:rFonts w:ascii="Times New Roman" w:hAnsi="Times New Roman"/>
          <w:sz w:val="24"/>
          <w:szCs w:val="24"/>
        </w:rPr>
        <w:t>22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D50AF2" w:rsidRPr="0085688A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="00D50AF2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50AF2" w:rsidRPr="0085688A">
        <w:rPr>
          <w:rFonts w:ascii="Times New Roman" w:hAnsi="Times New Roman"/>
          <w:sz w:val="24"/>
          <w:szCs w:val="24"/>
        </w:rPr>
        <w:t xml:space="preserve"> </w:t>
      </w:r>
      <w:r w:rsidR="00D50AF2">
        <w:rPr>
          <w:rFonts w:ascii="Times New Roman" w:hAnsi="Times New Roman"/>
          <w:sz w:val="24"/>
          <w:szCs w:val="24"/>
        </w:rPr>
        <w:t>муниципального округа</w:t>
      </w:r>
      <w:r w:rsidR="00D50AF2" w:rsidRPr="0085688A">
        <w:rPr>
          <w:rFonts w:ascii="Times New Roman" w:hAnsi="Times New Roman"/>
          <w:sz w:val="24"/>
          <w:szCs w:val="24"/>
        </w:rPr>
        <w:t>»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441C0" w:rsidRPr="00B46808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8441C0" w:rsidRPr="00B46808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50AF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</w:t>
      </w:r>
      <w:r w:rsidR="00D50AF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FB54D9">
        <w:rPr>
          <w:rFonts w:ascii="Times New Roman" w:hAnsi="Times New Roman"/>
          <w:sz w:val="24"/>
          <w:szCs w:val="24"/>
        </w:rPr>
        <w:t>15</w:t>
      </w:r>
      <w:r w:rsidRPr="009E34FA">
        <w:rPr>
          <w:rFonts w:ascii="Times New Roman" w:hAnsi="Times New Roman"/>
          <w:sz w:val="24"/>
          <w:szCs w:val="24"/>
        </w:rPr>
        <w:t>.0</w:t>
      </w:r>
      <w:r w:rsidR="00FB54D9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FB54D9">
        <w:rPr>
          <w:rFonts w:ascii="Times New Roman" w:hAnsi="Times New Roman"/>
          <w:sz w:val="24"/>
          <w:szCs w:val="24"/>
        </w:rPr>
        <w:t>156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="00FB54D9">
        <w:rPr>
          <w:rFonts w:ascii="Times New Roman" w:hAnsi="Times New Roman"/>
          <w:sz w:val="24"/>
          <w:szCs w:val="24"/>
        </w:rPr>
        <w:t>Развитие образования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="00FB54D9">
        <w:rPr>
          <w:rFonts w:ascii="Times New Roman" w:hAnsi="Times New Roman"/>
          <w:sz w:val="24"/>
          <w:szCs w:val="24"/>
        </w:rPr>
        <w:t>Развитие образования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FB54D9">
        <w:rPr>
          <w:rFonts w:ascii="Times New Roman" w:hAnsi="Times New Roman"/>
          <w:sz w:val="24"/>
          <w:szCs w:val="24"/>
        </w:rPr>
        <w:t>Развитие образования</w:t>
      </w:r>
      <w:r>
        <w:rPr>
          <w:rFonts w:ascii="Times New Roman" w:hAnsi="Times New Roman"/>
          <w:sz w:val="24"/>
          <w:szCs w:val="24"/>
        </w:rPr>
        <w:t>» излагается в новой редакции.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="00FB54D9" w:rsidRPr="0085688A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="00FB54D9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54D9" w:rsidRPr="0085688A">
        <w:rPr>
          <w:rFonts w:ascii="Times New Roman" w:hAnsi="Times New Roman"/>
          <w:sz w:val="24"/>
          <w:szCs w:val="24"/>
        </w:rPr>
        <w:t xml:space="preserve"> </w:t>
      </w:r>
      <w:r w:rsidR="00FB54D9">
        <w:rPr>
          <w:rFonts w:ascii="Times New Roman" w:hAnsi="Times New Roman"/>
          <w:sz w:val="24"/>
          <w:szCs w:val="24"/>
        </w:rPr>
        <w:t>муниципального округа</w:t>
      </w:r>
      <w:r w:rsidR="00FB54D9" w:rsidRPr="0085688A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FB54D9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 w:rsidR="00FB54D9">
        <w:rPr>
          <w:rFonts w:ascii="Times New Roman" w:hAnsi="Times New Roman"/>
          <w:sz w:val="24"/>
          <w:szCs w:val="24"/>
        </w:rPr>
        <w:t>:</w:t>
      </w:r>
      <w:r w:rsidR="00FB54D9" w:rsidRPr="00FB54D9">
        <w:rPr>
          <w:rFonts w:ascii="Times New Roman" w:hAnsi="Times New Roman"/>
          <w:sz w:val="24"/>
          <w:szCs w:val="24"/>
        </w:rPr>
        <w:t xml:space="preserve"> </w:t>
      </w:r>
    </w:p>
    <w:p w:rsidR="00FB54D9" w:rsidRDefault="00FB54D9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688A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>
        <w:rPr>
          <w:rFonts w:ascii="Times New Roman" w:hAnsi="Times New Roman"/>
          <w:sz w:val="24"/>
          <w:szCs w:val="24"/>
        </w:rPr>
        <w:t>«</w:t>
      </w:r>
      <w:r w:rsidRPr="00434105">
        <w:rPr>
          <w:rFonts w:ascii="Times New Roman" w:hAnsi="Times New Roman"/>
          <w:sz w:val="24"/>
          <w:szCs w:val="24"/>
        </w:rPr>
        <w:t xml:space="preserve">Управление культуры </w:t>
      </w:r>
      <w:r>
        <w:rPr>
          <w:rFonts w:ascii="Times New Roman" w:hAnsi="Times New Roman"/>
          <w:sz w:val="24"/>
          <w:szCs w:val="24"/>
        </w:rPr>
        <w:t xml:space="preserve">и муниципального архива»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округа; </w:t>
      </w:r>
    </w:p>
    <w:p w:rsidR="008441C0" w:rsidRPr="009E34FA" w:rsidRDefault="00FB54D9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8441C0" w:rsidRPr="009E34FA">
        <w:rPr>
          <w:rFonts w:ascii="Times New Roman" w:hAnsi="Times New Roman"/>
          <w:sz w:val="24"/>
          <w:szCs w:val="24"/>
        </w:rPr>
        <w:t>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256DE1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 xml:space="preserve">Муниципальная программы включает в себя </w:t>
      </w:r>
      <w:r w:rsidR="00FB54D9">
        <w:rPr>
          <w:rFonts w:ascii="Times New Roman" w:hAnsi="Times New Roman"/>
          <w:sz w:val="24"/>
          <w:szCs w:val="24"/>
        </w:rPr>
        <w:t>четыре</w:t>
      </w:r>
      <w:r w:rsidRPr="00256DE1">
        <w:rPr>
          <w:rFonts w:ascii="Times New Roman" w:hAnsi="Times New Roman"/>
          <w:sz w:val="24"/>
          <w:szCs w:val="24"/>
        </w:rPr>
        <w:t xml:space="preserve"> подпрограммы, реализация мероприятий которых призвана обеспечить достижение цели и решение программных задач: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8A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85688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85688A">
        <w:rPr>
          <w:rFonts w:ascii="Times New Roman" w:hAnsi="Times New Roman"/>
          <w:sz w:val="24"/>
          <w:szCs w:val="24"/>
        </w:rPr>
        <w:t>оздоровления детей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B92ABD" w:rsidRPr="0085688A" w:rsidRDefault="00B92ABD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поддержка детей – сирот и детей, оставшихся </w:t>
      </w:r>
      <w:proofErr w:type="spellStart"/>
      <w:r>
        <w:rPr>
          <w:rFonts w:ascii="Times New Roman" w:hAnsi="Times New Roman"/>
          <w:sz w:val="24"/>
          <w:szCs w:val="24"/>
        </w:rPr>
        <w:t>бех</w:t>
      </w:r>
      <w:proofErr w:type="spellEnd"/>
      <w:r>
        <w:rPr>
          <w:rFonts w:ascii="Times New Roman" w:hAnsi="Times New Roman"/>
          <w:sz w:val="24"/>
          <w:szCs w:val="24"/>
        </w:rPr>
        <w:t xml:space="preserve"> попечения родителей.</w:t>
      </w:r>
    </w:p>
    <w:p w:rsidR="00FB54D9" w:rsidRDefault="00FB54D9" w:rsidP="00FB54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</w:t>
      </w:r>
      <w:r w:rsidR="00AC40B6" w:rsidRPr="00FB54D9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proofErr w:type="gramStart"/>
      <w:r w:rsidR="00AC40B6" w:rsidRPr="00FB5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C40B6" w:rsidRPr="00FB54D9" w:rsidRDefault="0047722D" w:rsidP="00FB54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B54D9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FB54D9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FB54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54D9">
        <w:rPr>
          <w:rFonts w:ascii="Times New Roman" w:hAnsi="Times New Roman"/>
          <w:sz w:val="24"/>
          <w:szCs w:val="24"/>
        </w:rPr>
        <w:t xml:space="preserve"> </w:t>
      </w:r>
      <w:r w:rsidR="00930771">
        <w:rPr>
          <w:rFonts w:ascii="Times New Roman" w:hAnsi="Times New Roman"/>
          <w:sz w:val="24"/>
          <w:szCs w:val="24"/>
        </w:rPr>
        <w:t>муниципального округа</w:t>
      </w:r>
      <w:r w:rsidRPr="00FB54D9">
        <w:rPr>
          <w:rFonts w:ascii="Times New Roman" w:hAnsi="Times New Roman"/>
          <w:sz w:val="24"/>
          <w:szCs w:val="24"/>
        </w:rPr>
        <w:t>, отдых и оздоровление детей в летний период.</w:t>
      </w:r>
    </w:p>
    <w:p w:rsidR="00B92ABD" w:rsidRPr="009E34FA" w:rsidRDefault="00B92ABD" w:rsidP="00FC1F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8AF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Стратегическая цель политики в области образования в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930771" w:rsidRPr="00930771">
        <w:rPr>
          <w:rFonts w:ascii="Times New Roman" w:hAnsi="Times New Roman"/>
          <w:sz w:val="24"/>
          <w:szCs w:val="24"/>
        </w:rPr>
        <w:t xml:space="preserve"> </w:t>
      </w:r>
      <w:r w:rsidR="00930771">
        <w:rPr>
          <w:rFonts w:ascii="Times New Roman" w:hAnsi="Times New Roman"/>
          <w:sz w:val="24"/>
          <w:szCs w:val="24"/>
        </w:rPr>
        <w:t>муниципальном округе</w:t>
      </w:r>
      <w:r w:rsidRPr="0085688A">
        <w:rPr>
          <w:rFonts w:ascii="Times New Roman" w:hAnsi="Times New Roman"/>
          <w:sz w:val="24"/>
          <w:szCs w:val="24"/>
        </w:rPr>
        <w:t xml:space="preserve">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BF624B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 </w:t>
      </w:r>
      <w:r w:rsidR="002B42C6" w:rsidRPr="0085688A">
        <w:rPr>
          <w:rFonts w:ascii="Times New Roman" w:hAnsi="Times New Roman"/>
          <w:sz w:val="24"/>
          <w:szCs w:val="24"/>
        </w:rPr>
        <w:t>Своевременна</w:t>
      </w:r>
      <w:r w:rsidR="00CD087E">
        <w:rPr>
          <w:rFonts w:ascii="Times New Roman" w:hAnsi="Times New Roman"/>
          <w:sz w:val="24"/>
          <w:szCs w:val="24"/>
        </w:rPr>
        <w:t>я</w:t>
      </w:r>
      <w:r w:rsidR="002B42C6" w:rsidRPr="0085688A">
        <w:rPr>
          <w:rFonts w:ascii="Times New Roman" w:hAnsi="Times New Roman"/>
          <w:sz w:val="24"/>
          <w:szCs w:val="24"/>
        </w:rPr>
        <w:t xml:space="preserve"> и в полном объеме реализация муниципальной программы позволит:</w:t>
      </w:r>
    </w:p>
    <w:p w:rsidR="00696171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</w:t>
      </w:r>
      <w:r w:rsidR="00696171">
        <w:rPr>
          <w:rFonts w:ascii="Times New Roman" w:hAnsi="Times New Roman"/>
          <w:sz w:val="24"/>
          <w:szCs w:val="24"/>
        </w:rPr>
        <w:t xml:space="preserve">сохранить </w:t>
      </w:r>
      <w:r w:rsidR="00930771">
        <w:rPr>
          <w:rFonts w:ascii="Times New Roman" w:hAnsi="Times New Roman"/>
          <w:sz w:val="24"/>
          <w:szCs w:val="24"/>
        </w:rPr>
        <w:t>охват детей в возрасте от 5 до 18 лет, получающих услуги по дополнительному образованию на уровне 99,9%</w:t>
      </w:r>
      <w:r w:rsidR="00696171">
        <w:rPr>
          <w:rFonts w:ascii="Times New Roman" w:hAnsi="Times New Roman"/>
          <w:sz w:val="24"/>
          <w:szCs w:val="24"/>
        </w:rPr>
        <w:t>;</w:t>
      </w:r>
    </w:p>
    <w:p w:rsidR="00696171" w:rsidRDefault="00696171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сохранить </w:t>
      </w:r>
      <w:r w:rsidR="00930771">
        <w:rPr>
          <w:rFonts w:ascii="Times New Roman" w:hAnsi="Times New Roman"/>
          <w:sz w:val="24"/>
          <w:szCs w:val="24"/>
        </w:rPr>
        <w:t xml:space="preserve">охват детей от 2 месяцев до 7 лет услугой дошкольного образования, проживающих на территории Красноярского края </w:t>
      </w:r>
      <w:r>
        <w:rPr>
          <w:rFonts w:ascii="Times New Roman" w:hAnsi="Times New Roman"/>
          <w:sz w:val="24"/>
          <w:szCs w:val="24"/>
        </w:rPr>
        <w:t xml:space="preserve">на уровне </w:t>
      </w:r>
      <w:r w:rsidR="00930771">
        <w:rPr>
          <w:rFonts w:ascii="Times New Roman" w:hAnsi="Times New Roman"/>
          <w:sz w:val="24"/>
          <w:szCs w:val="24"/>
        </w:rPr>
        <w:t>68,9</w:t>
      </w:r>
      <w:r>
        <w:rPr>
          <w:rFonts w:ascii="Times New Roman" w:hAnsi="Times New Roman"/>
          <w:sz w:val="24"/>
          <w:szCs w:val="24"/>
        </w:rPr>
        <w:t>%;</w:t>
      </w:r>
    </w:p>
    <w:p w:rsidR="00930771" w:rsidRDefault="00930771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сохранить</w:t>
      </w:r>
      <w:r w:rsidR="00DF6DBE">
        <w:rPr>
          <w:rFonts w:ascii="Times New Roman" w:hAnsi="Times New Roman"/>
          <w:sz w:val="24"/>
          <w:szCs w:val="24"/>
        </w:rPr>
        <w:t xml:space="preserve"> долю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 на уровне 0%;</w:t>
      </w:r>
    </w:p>
    <w:p w:rsidR="00696171" w:rsidRDefault="00696171" w:rsidP="006961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DBE">
        <w:rPr>
          <w:rFonts w:ascii="Times New Roman" w:hAnsi="Times New Roman"/>
          <w:sz w:val="24"/>
          <w:szCs w:val="24"/>
        </w:rPr>
        <w:t>повыс</w:t>
      </w:r>
      <w:r>
        <w:rPr>
          <w:rFonts w:ascii="Times New Roman" w:hAnsi="Times New Roman"/>
          <w:sz w:val="24"/>
          <w:szCs w:val="24"/>
        </w:rPr>
        <w:t xml:space="preserve">ить долю детей в возрасте от 5 до 18 лет, </w:t>
      </w:r>
      <w:r w:rsidR="00DF6DBE">
        <w:rPr>
          <w:rFonts w:ascii="Times New Roman" w:hAnsi="Times New Roman"/>
          <w:sz w:val="24"/>
          <w:szCs w:val="24"/>
        </w:rPr>
        <w:t>использующих сертификаты</w:t>
      </w:r>
      <w:r>
        <w:rPr>
          <w:rFonts w:ascii="Times New Roman" w:hAnsi="Times New Roman"/>
          <w:sz w:val="24"/>
          <w:szCs w:val="24"/>
        </w:rPr>
        <w:t xml:space="preserve"> дополнительно</w:t>
      </w:r>
      <w:r w:rsidR="00DF6DB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DF6DBE">
        <w:rPr>
          <w:rFonts w:ascii="Times New Roman" w:hAnsi="Times New Roman"/>
          <w:sz w:val="24"/>
          <w:szCs w:val="24"/>
        </w:rPr>
        <w:t xml:space="preserve">я и степень внедрения механизма персонифицированного финансирования и доступность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DF6DBE">
        <w:rPr>
          <w:rFonts w:ascii="Times New Roman" w:hAnsi="Times New Roman"/>
          <w:sz w:val="24"/>
          <w:szCs w:val="24"/>
        </w:rPr>
        <w:t>персонифицированного финансирования до 75%.</w:t>
      </w:r>
    </w:p>
    <w:p w:rsidR="00DF6DBE" w:rsidRDefault="00DF6DB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85688A" w:rsidRDefault="008D16F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  <w:r w:rsidR="00696171">
        <w:rPr>
          <w:rFonts w:ascii="Times New Roman" w:hAnsi="Times New Roman"/>
          <w:sz w:val="24"/>
          <w:szCs w:val="24"/>
        </w:rPr>
        <w:t>на 202</w:t>
      </w:r>
      <w:r w:rsidR="00DF6DBE">
        <w:rPr>
          <w:rFonts w:ascii="Times New Roman" w:hAnsi="Times New Roman"/>
          <w:sz w:val="24"/>
          <w:szCs w:val="24"/>
        </w:rPr>
        <w:t>2</w:t>
      </w:r>
      <w:r w:rsidR="00696171">
        <w:rPr>
          <w:rFonts w:ascii="Times New Roman" w:hAnsi="Times New Roman"/>
          <w:sz w:val="24"/>
          <w:szCs w:val="24"/>
        </w:rPr>
        <w:t xml:space="preserve"> – 202</w:t>
      </w:r>
      <w:r w:rsidR="00DF6DBE">
        <w:rPr>
          <w:rFonts w:ascii="Times New Roman" w:hAnsi="Times New Roman"/>
          <w:sz w:val="24"/>
          <w:szCs w:val="24"/>
        </w:rPr>
        <w:t>4</w:t>
      </w:r>
      <w:r w:rsidR="00696171">
        <w:rPr>
          <w:rFonts w:ascii="Times New Roman" w:hAnsi="Times New Roman"/>
          <w:sz w:val="24"/>
          <w:szCs w:val="24"/>
        </w:rPr>
        <w:t xml:space="preserve"> годы </w:t>
      </w:r>
      <w:r w:rsidRPr="0085688A">
        <w:rPr>
          <w:rFonts w:ascii="Times New Roman" w:hAnsi="Times New Roman"/>
          <w:sz w:val="24"/>
          <w:szCs w:val="24"/>
        </w:rPr>
        <w:t xml:space="preserve">составляет на общую сумму </w:t>
      </w:r>
      <w:r w:rsidR="003001A1" w:rsidRPr="0085688A">
        <w:rPr>
          <w:rFonts w:ascii="Times New Roman" w:hAnsi="Times New Roman"/>
          <w:sz w:val="24"/>
          <w:szCs w:val="24"/>
        </w:rPr>
        <w:t>1</w:t>
      </w:r>
      <w:r w:rsidR="009F03A3">
        <w:rPr>
          <w:rFonts w:ascii="Times New Roman" w:hAnsi="Times New Roman"/>
          <w:sz w:val="24"/>
          <w:szCs w:val="24"/>
        </w:rPr>
        <w:t> 548 966,</w:t>
      </w:r>
      <w:r w:rsidR="00945550">
        <w:rPr>
          <w:rFonts w:ascii="Times New Roman" w:hAnsi="Times New Roman"/>
          <w:sz w:val="24"/>
          <w:szCs w:val="24"/>
        </w:rPr>
        <w:t>9</w:t>
      </w:r>
      <w:r w:rsidR="009F03A3">
        <w:rPr>
          <w:rFonts w:ascii="Times New Roman" w:hAnsi="Times New Roman"/>
          <w:sz w:val="24"/>
          <w:szCs w:val="24"/>
        </w:rPr>
        <w:t>3</w:t>
      </w:r>
      <w:r w:rsidRPr="008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139">
        <w:rPr>
          <w:rFonts w:ascii="Times New Roman" w:hAnsi="Times New Roman"/>
          <w:sz w:val="24"/>
          <w:szCs w:val="24"/>
        </w:rPr>
        <w:t>тыс</w:t>
      </w:r>
      <w:proofErr w:type="gramStart"/>
      <w:r w:rsidR="00F44139">
        <w:rPr>
          <w:rFonts w:ascii="Times New Roman" w:hAnsi="Times New Roman"/>
          <w:sz w:val="24"/>
          <w:szCs w:val="24"/>
        </w:rPr>
        <w:t>.</w:t>
      </w:r>
      <w:r w:rsidRPr="0085688A">
        <w:rPr>
          <w:rFonts w:ascii="Times New Roman" w:hAnsi="Times New Roman"/>
          <w:sz w:val="24"/>
          <w:szCs w:val="24"/>
        </w:rPr>
        <w:t>р</w:t>
      </w:r>
      <w:proofErr w:type="gramEnd"/>
      <w:r w:rsidRPr="0085688A">
        <w:rPr>
          <w:rFonts w:ascii="Times New Roman" w:hAnsi="Times New Roman"/>
          <w:sz w:val="24"/>
          <w:szCs w:val="24"/>
        </w:rPr>
        <w:t>уб</w:t>
      </w:r>
      <w:proofErr w:type="spellEnd"/>
      <w:r w:rsidR="00F44139">
        <w:rPr>
          <w:rFonts w:ascii="Times New Roman" w:hAnsi="Times New Roman"/>
          <w:sz w:val="24"/>
          <w:szCs w:val="24"/>
        </w:rPr>
        <w:t>.</w:t>
      </w:r>
      <w:r w:rsidRPr="0085688A">
        <w:rPr>
          <w:rFonts w:ascii="Times New Roman" w:hAnsi="Times New Roman"/>
          <w:sz w:val="24"/>
          <w:szCs w:val="24"/>
        </w:rPr>
        <w:t>, в том числе:</w:t>
      </w:r>
    </w:p>
    <w:p w:rsidR="008D16F4" w:rsidRPr="0085688A" w:rsidRDefault="003C409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="00DF6DBE">
        <w:rPr>
          <w:rFonts w:ascii="Times New Roman" w:hAnsi="Times New Roman"/>
          <w:sz w:val="24"/>
          <w:szCs w:val="24"/>
        </w:rPr>
        <w:t xml:space="preserve">      </w:t>
      </w:r>
      <w:r w:rsidR="006318AF" w:rsidRPr="0085688A">
        <w:rPr>
          <w:rFonts w:ascii="Times New Roman" w:hAnsi="Times New Roman"/>
          <w:sz w:val="24"/>
          <w:szCs w:val="24"/>
        </w:rPr>
        <w:tab/>
      </w:r>
      <w:r w:rsidR="009F03A3">
        <w:rPr>
          <w:rFonts w:ascii="Times New Roman" w:hAnsi="Times New Roman"/>
          <w:sz w:val="24"/>
          <w:szCs w:val="24"/>
        </w:rPr>
        <w:t xml:space="preserve">                       </w:t>
      </w:r>
      <w:r w:rsidRPr="0085688A">
        <w:rPr>
          <w:rFonts w:ascii="Times New Roman" w:hAnsi="Times New Roman"/>
          <w:sz w:val="24"/>
          <w:szCs w:val="24"/>
        </w:rPr>
        <w:t>(</w:t>
      </w:r>
      <w:proofErr w:type="spellStart"/>
      <w:r w:rsidR="00F44139">
        <w:rPr>
          <w:rFonts w:ascii="Times New Roman" w:hAnsi="Times New Roman"/>
          <w:sz w:val="24"/>
          <w:szCs w:val="24"/>
        </w:rPr>
        <w:t>тыс</w:t>
      </w:r>
      <w:proofErr w:type="gramStart"/>
      <w:r w:rsidR="00F44139">
        <w:rPr>
          <w:rFonts w:ascii="Times New Roman" w:hAnsi="Times New Roman"/>
          <w:sz w:val="24"/>
          <w:szCs w:val="24"/>
        </w:rPr>
        <w:t>.</w:t>
      </w:r>
      <w:r w:rsidRPr="0085688A">
        <w:rPr>
          <w:rFonts w:ascii="Times New Roman" w:hAnsi="Times New Roman"/>
          <w:sz w:val="24"/>
          <w:szCs w:val="24"/>
        </w:rPr>
        <w:t>р</w:t>
      </w:r>
      <w:proofErr w:type="gramEnd"/>
      <w:r w:rsidRPr="0085688A">
        <w:rPr>
          <w:rFonts w:ascii="Times New Roman" w:hAnsi="Times New Roman"/>
          <w:sz w:val="24"/>
          <w:szCs w:val="24"/>
        </w:rPr>
        <w:t>уб</w:t>
      </w:r>
      <w:proofErr w:type="spellEnd"/>
      <w:r w:rsidRPr="0085688A">
        <w:rPr>
          <w:rFonts w:ascii="Times New Roman" w:hAnsi="Times New Roman"/>
          <w:sz w:val="24"/>
          <w:szCs w:val="24"/>
        </w:rPr>
        <w:t>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1701"/>
        <w:gridCol w:w="1701"/>
        <w:gridCol w:w="1843"/>
        <w:gridCol w:w="1701"/>
        <w:gridCol w:w="1701"/>
      </w:tblGrid>
      <w:tr w:rsidR="005832ED" w:rsidRPr="00AA706E" w:rsidTr="004875EA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Pr="00AA706E" w:rsidRDefault="005832ED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5832ED">
            <w:pPr>
              <w:tabs>
                <w:tab w:val="left" w:pos="1845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DF6D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D" w:rsidRDefault="005832ED" w:rsidP="009F03A3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7 962,</w:t>
            </w:r>
            <w:r w:rsidR="009F03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296 031,79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201 979,50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19 095,17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9F0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525 06</w:t>
            </w:r>
            <w:r w:rsidR="009F0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F0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DF6D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5832ED" w:rsidP="005832ED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293 969,25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196 721,12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19 095,17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9F03A3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513 987,39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DF6D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5832ED" w:rsidP="005832ED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1 333,56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292 760,34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196 721,12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19 095,17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9F03A3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509 910,19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ED" w:rsidRPr="00AA706E" w:rsidRDefault="005832ED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5832ED" w:rsidP="009F03A3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13 49</w:t>
            </w:r>
            <w:r w:rsidR="009F0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F0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882 761,38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595 421,74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57 285,51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9F0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1 548 966,</w:t>
            </w:r>
            <w:r w:rsidR="009F0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</w:tbl>
    <w:p w:rsidR="008D16F4" w:rsidRDefault="008D16F4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4388" w:rsidRPr="00AA706E" w:rsidRDefault="00E271A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На реализацию </w:t>
      </w:r>
      <w:r w:rsidRPr="00AA706E">
        <w:rPr>
          <w:rFonts w:ascii="Times New Roman" w:hAnsi="Times New Roman"/>
          <w:i/>
          <w:sz w:val="24"/>
          <w:szCs w:val="24"/>
          <w:u w:val="single"/>
        </w:rPr>
        <w:t>подпрограммы 1 «Развитие дошкольного, общего и дополнительного образования детей»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1D3721" w:rsidRPr="00AA706E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</w:t>
      </w:r>
      <w:r w:rsidR="00AA706E" w:rsidRPr="00AA706E">
        <w:rPr>
          <w:rFonts w:ascii="Times New Roman" w:hAnsi="Times New Roman"/>
          <w:sz w:val="24"/>
          <w:szCs w:val="24"/>
        </w:rPr>
        <w:t>1</w:t>
      </w:r>
      <w:r w:rsidR="00166C31">
        <w:rPr>
          <w:rFonts w:ascii="Times New Roman" w:hAnsi="Times New Roman"/>
          <w:sz w:val="24"/>
          <w:szCs w:val="24"/>
        </w:rPr>
        <w:t> 415 971,19</w:t>
      </w:r>
      <w:r w:rsidR="001D3721" w:rsidRPr="00AA706E">
        <w:rPr>
          <w:rFonts w:ascii="Times New Roman" w:hAnsi="Times New Roman"/>
          <w:sz w:val="24"/>
          <w:szCs w:val="24"/>
        </w:rPr>
        <w:t xml:space="preserve"> </w:t>
      </w:r>
      <w:r w:rsidR="00166C31">
        <w:rPr>
          <w:rFonts w:ascii="Times New Roman" w:hAnsi="Times New Roman"/>
          <w:sz w:val="24"/>
          <w:szCs w:val="24"/>
        </w:rPr>
        <w:t xml:space="preserve">тыс. </w:t>
      </w:r>
      <w:r w:rsidR="001D3721" w:rsidRPr="00AA706E">
        <w:rPr>
          <w:rFonts w:ascii="Times New Roman" w:hAnsi="Times New Roman"/>
          <w:sz w:val="24"/>
          <w:szCs w:val="24"/>
        </w:rPr>
        <w:t>руб., в том числе:</w:t>
      </w:r>
    </w:p>
    <w:p w:rsidR="001D3721" w:rsidRPr="00AA706E" w:rsidRDefault="001D3721" w:rsidP="00166C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="00166C31">
        <w:rPr>
          <w:rFonts w:ascii="Times New Roman" w:hAnsi="Times New Roman"/>
          <w:sz w:val="24"/>
          <w:szCs w:val="24"/>
        </w:rPr>
        <w:t xml:space="preserve">                      </w:t>
      </w:r>
      <w:r w:rsidRPr="00AA706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E53F02">
        <w:rPr>
          <w:rFonts w:ascii="Times New Roman" w:hAnsi="Times New Roman"/>
          <w:sz w:val="24"/>
          <w:szCs w:val="24"/>
        </w:rPr>
        <w:t>тыс</w:t>
      </w:r>
      <w:proofErr w:type="gramStart"/>
      <w:r w:rsidR="00E53F02">
        <w:rPr>
          <w:rFonts w:ascii="Times New Roman" w:hAnsi="Times New Roman"/>
          <w:sz w:val="24"/>
          <w:szCs w:val="24"/>
        </w:rPr>
        <w:t>.</w:t>
      </w:r>
      <w:r w:rsidRPr="00AA706E">
        <w:rPr>
          <w:rFonts w:ascii="Times New Roman" w:hAnsi="Times New Roman"/>
          <w:sz w:val="24"/>
          <w:szCs w:val="24"/>
        </w:rPr>
        <w:t>р</w:t>
      </w:r>
      <w:proofErr w:type="gramEnd"/>
      <w:r w:rsidRPr="00AA706E">
        <w:rPr>
          <w:rFonts w:ascii="Times New Roman" w:hAnsi="Times New Roman"/>
          <w:sz w:val="24"/>
          <w:szCs w:val="24"/>
        </w:rPr>
        <w:t>уб</w:t>
      </w:r>
      <w:proofErr w:type="spellEnd"/>
      <w:r w:rsidRPr="00AA706E">
        <w:rPr>
          <w:rFonts w:ascii="Times New Roman" w:hAnsi="Times New Roman"/>
          <w:sz w:val="24"/>
          <w:szCs w:val="24"/>
        </w:rPr>
        <w:t>.)</w:t>
      </w:r>
    </w:p>
    <w:tbl>
      <w:tblPr>
        <w:tblW w:w="10042" w:type="dxa"/>
        <w:tblInd w:w="95" w:type="dxa"/>
        <w:tblLook w:val="04A0" w:firstRow="1" w:lastRow="0" w:firstColumn="1" w:lastColumn="0" w:noHBand="0" w:noVBand="1"/>
      </w:tblPr>
      <w:tblGrid>
        <w:gridCol w:w="1047"/>
        <w:gridCol w:w="1505"/>
        <w:gridCol w:w="1776"/>
        <w:gridCol w:w="1835"/>
        <w:gridCol w:w="1876"/>
        <w:gridCol w:w="2003"/>
      </w:tblGrid>
      <w:tr w:rsidR="004875EA" w:rsidRPr="00AA706E" w:rsidTr="004875EA">
        <w:trPr>
          <w:trHeight w:val="3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4875EA" w:rsidRPr="00AA706E" w:rsidTr="004875EA">
        <w:trPr>
          <w:trHeight w:val="191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4875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A" w:rsidRDefault="004875EA" w:rsidP="004875EA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7 962,91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290 142,79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173 738,49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8 893,26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166C31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480 737,45</w:t>
            </w:r>
          </w:p>
        </w:tc>
      </w:tr>
      <w:tr w:rsidR="004875EA" w:rsidRPr="00AA706E" w:rsidTr="004875EA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4875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A" w:rsidRDefault="004875EA" w:rsidP="004875EA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4 201,85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288 080,25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168 480,11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8 893,26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166C31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469 655,47</w:t>
            </w:r>
          </w:p>
        </w:tc>
      </w:tr>
      <w:tr w:rsidR="004875EA" w:rsidRPr="00AA706E" w:rsidTr="004875EA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4875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A" w:rsidRDefault="004875EA" w:rsidP="004875EA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1 333,56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286 871,34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168 480,11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8 893,26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166C31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465 578,27</w:t>
            </w:r>
          </w:p>
        </w:tc>
      </w:tr>
      <w:tr w:rsidR="004875EA" w:rsidRPr="00AA706E" w:rsidTr="004875EA">
        <w:trPr>
          <w:trHeight w:val="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A" w:rsidRDefault="004875EA" w:rsidP="004875EA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13 498,32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865 094,38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4875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510 698,71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26 679,78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EA" w:rsidRPr="00AA706E" w:rsidRDefault="00166C31" w:rsidP="00990D9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1 415 971,19</w:t>
            </w:r>
          </w:p>
        </w:tc>
      </w:tr>
    </w:tbl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116" w:rsidRPr="00AA706E" w:rsidRDefault="00D9611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4416FC" w:rsidRPr="00AA706E">
        <w:rPr>
          <w:rFonts w:ascii="Times New Roman" w:hAnsi="Times New Roman"/>
          <w:i/>
          <w:sz w:val="24"/>
          <w:szCs w:val="24"/>
        </w:rPr>
        <w:t xml:space="preserve">1 </w:t>
      </w:r>
      <w:r w:rsidRPr="00AA706E">
        <w:rPr>
          <w:rFonts w:ascii="Times New Roman" w:hAnsi="Times New Roman"/>
          <w:sz w:val="24"/>
          <w:szCs w:val="24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AA706E" w:rsidRDefault="004416F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>Задачами подпрограммы 1</w:t>
      </w:r>
      <w:r w:rsidRPr="00AA706E">
        <w:rPr>
          <w:rFonts w:ascii="Times New Roman" w:hAnsi="Times New Roman"/>
          <w:sz w:val="24"/>
          <w:szCs w:val="24"/>
        </w:rPr>
        <w:t xml:space="preserve"> являются: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Обеспечение доступности дошкольного образования, </w:t>
      </w:r>
      <w:r w:rsidR="00945550">
        <w:rPr>
          <w:rFonts w:ascii="Times New Roman" w:hAnsi="Times New Roman"/>
          <w:sz w:val="24"/>
          <w:szCs w:val="24"/>
        </w:rPr>
        <w:t xml:space="preserve">в </w:t>
      </w:r>
      <w:r w:rsidRPr="00AA706E">
        <w:rPr>
          <w:rFonts w:ascii="Times New Roman" w:hAnsi="Times New Roman"/>
          <w:sz w:val="24"/>
          <w:szCs w:val="24"/>
        </w:rPr>
        <w:t>соответств</w:t>
      </w:r>
      <w:r w:rsidR="00945550">
        <w:rPr>
          <w:rFonts w:ascii="Times New Roman" w:hAnsi="Times New Roman"/>
          <w:sz w:val="24"/>
          <w:szCs w:val="24"/>
        </w:rPr>
        <w:t>ии с требованиями федерального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945550">
        <w:rPr>
          <w:rFonts w:ascii="Times New Roman" w:hAnsi="Times New Roman"/>
          <w:sz w:val="24"/>
          <w:szCs w:val="24"/>
        </w:rPr>
        <w:t xml:space="preserve">государственного образовательного </w:t>
      </w:r>
      <w:r w:rsidRPr="00AA706E">
        <w:rPr>
          <w:rFonts w:ascii="Times New Roman" w:hAnsi="Times New Roman"/>
          <w:sz w:val="24"/>
          <w:szCs w:val="24"/>
        </w:rPr>
        <w:t>стандарт</w:t>
      </w:r>
      <w:r w:rsidR="00945550">
        <w:rPr>
          <w:rFonts w:ascii="Times New Roman" w:hAnsi="Times New Roman"/>
          <w:sz w:val="24"/>
          <w:szCs w:val="24"/>
        </w:rPr>
        <w:t>а</w:t>
      </w:r>
      <w:r w:rsidRPr="00AA706E"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AA706E" w:rsidRDefault="004C0E7B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Р</w:t>
      </w:r>
      <w:r w:rsidR="004416FC" w:rsidRPr="00AA706E">
        <w:rPr>
          <w:rFonts w:ascii="Times New Roman" w:hAnsi="Times New Roman"/>
          <w:sz w:val="24"/>
          <w:szCs w:val="24"/>
        </w:rPr>
        <w:t>азвити</w:t>
      </w:r>
      <w:r w:rsidRPr="00AA706E">
        <w:rPr>
          <w:rFonts w:ascii="Times New Roman" w:hAnsi="Times New Roman"/>
          <w:sz w:val="24"/>
          <w:szCs w:val="24"/>
        </w:rPr>
        <w:t>е</w:t>
      </w:r>
      <w:r w:rsidR="004416FC" w:rsidRPr="00AA706E">
        <w:rPr>
          <w:rFonts w:ascii="Times New Roman" w:hAnsi="Times New Roman"/>
          <w:sz w:val="24"/>
          <w:szCs w:val="24"/>
        </w:rPr>
        <w:t xml:space="preserve">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4416FC" w:rsidRPr="00AA706E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Содействие выявлению и поддержке одаренных детей.</w:t>
      </w:r>
      <w:r w:rsidR="004416FC" w:rsidRPr="00AA706E">
        <w:rPr>
          <w:rFonts w:ascii="Times New Roman" w:hAnsi="Times New Roman"/>
          <w:sz w:val="24"/>
          <w:szCs w:val="24"/>
        </w:rPr>
        <w:t xml:space="preserve">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706E" w:rsidRPr="007F672B" w:rsidTr="006B510F">
        <w:trPr>
          <w:trHeight w:val="53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706E" w:rsidRDefault="00AA706E" w:rsidP="00AA706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6E">
              <w:rPr>
                <w:rFonts w:ascii="Times New Roman" w:hAnsi="Times New Roman"/>
                <w:sz w:val="24"/>
                <w:szCs w:val="24"/>
              </w:rPr>
              <w:t>Расходы данной подпрограммы предусматриваются на создание в</w:t>
            </w:r>
            <w:r w:rsidRPr="00AA70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A706E">
              <w:rPr>
                <w:rFonts w:ascii="Times New Roman" w:hAnsi="Times New Roman"/>
                <w:sz w:val="24"/>
                <w:szCs w:val="24"/>
              </w:rPr>
              <w:t>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21"/>
            </w:tblGrid>
            <w:tr w:rsidR="00875E91" w:rsidRPr="007F672B" w:rsidTr="00FA66CB">
              <w:trPr>
                <w:trHeight w:val="539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75E91" w:rsidRDefault="00875E91" w:rsidP="00FA66C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A706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реализации данной подпрограммы </w:t>
                  </w:r>
                  <w:r w:rsidR="009877D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2022-</w:t>
                  </w:r>
                  <w:bookmarkStart w:id="0" w:name="_GoBack"/>
                  <w:bookmarkEnd w:id="0"/>
                  <w:r w:rsidR="009877D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2024 годах </w:t>
                  </w:r>
                  <w:r w:rsidRPr="00AA706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будут достигнуты следующие показатели:</w:t>
                  </w:r>
                </w:p>
                <w:tbl>
                  <w:tblPr>
                    <w:tblW w:w="4993" w:type="pct"/>
                    <w:tblLook w:val="04A0" w:firstRow="1" w:lastRow="0" w:firstColumn="1" w:lastColumn="0" w:noHBand="0" w:noVBand="1"/>
                  </w:tblPr>
                  <w:tblGrid>
                    <w:gridCol w:w="6803"/>
                    <w:gridCol w:w="579"/>
                    <w:gridCol w:w="766"/>
                    <w:gridCol w:w="767"/>
                    <w:gridCol w:w="766"/>
                  </w:tblGrid>
                  <w:tr w:rsidR="00875E91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Показатели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Ед. изм.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875E9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875E9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875E9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Удельный вес воспитанников дошкольных образовательных организаций, расположенных на территории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Шарыповского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муниципального округа,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обучающихся по программам, </w:t>
                        </w: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Шарыповского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муниципального округа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базовых образовательных учреждений (обеспечивающих совместное обучение инвалидов и лиц,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неимеющих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нарушений) в общем количестве образовательных учреждений,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76,40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76,40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76,40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35,2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35,2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35,2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            </w:r>
                        <w:proofErr w:type="gram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текущем году дошкольного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88,2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88,2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88,2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Численность обучающихся общеобразовательных организаций, расположенных в сельской местности и малых городах, осваивающих два и более учебных предмета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и (или) курсы внеурочной деятельности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общеинтеллектуальной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направленности с использованием средств обучения и воспитания центров "Точка роста"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37,4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государственных (муниципальных) образовательных организаций (зданий),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общеобразовательных учреждений (с числом обучающихся более 50), в которых действуют управляющие советы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детей-инвалидов, получающих качественное общее образование по месту своего проживания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Обеспеченность детей дошкольного возраста местами в дошкольных образовательных учреждениях (количество мест на 100 детей)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67,40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67,40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67,40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            </w: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численности</w:t>
                        </w:r>
                        <w:proofErr w:type="gram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обучающихся по программам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муниципальных образовательных организаций, реализующих программы общего образования, имеющих физкультурный зал, в общем количестве муниципальных образовательных организаций,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87,50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88,00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88,00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с ограниченными возможностями здоровья, обучающихся в общеобразовательных организациях, имеющих лицензию и аккредитованных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Удельный вес численности обучающихся, занимающихся в зданиях, требующих капитального ремонта или реконструкции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Удельный вес численности обучающихся, занимающихся в зданиях, имеющих все виды благоустройства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96,00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96,00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96,00</w:t>
                        </w:r>
                      </w:p>
                    </w:tc>
                  </w:tr>
                  <w:tr w:rsidR="009877D5" w:rsidRPr="0026117B" w:rsidTr="009877D5">
                    <w:trPr>
                      <w:trHeight w:val="1000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9E231C" w:rsidRDefault="009877D5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обучающихся в муниципальных общеобразовательных организациях, занимающихся во вторую (третью) смену, в общей </w:t>
                        </w: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численности</w:t>
                        </w:r>
                        <w:proofErr w:type="gram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обучающихся в муниципальных общеобразовательных организациях на уровне 0%;</w:t>
                        </w:r>
                      </w:p>
                      <w:p w:rsidR="009877D5" w:rsidRPr="009E231C" w:rsidRDefault="009877D5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26117B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9877D5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9E231C" w:rsidRDefault="009877D5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 финансовой поддержки, оказанных социально ориентированным некоммерческим организациям Красноярского края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26117B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ед.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9877D5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9E231C" w:rsidRDefault="009877D5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26117B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26117B" w:rsidRDefault="009877D5" w:rsidP="00F34022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19,50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26117B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21,19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77D5" w:rsidRPr="0026117B" w:rsidRDefault="009877D5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23,11</w:t>
                        </w:r>
                      </w:p>
                    </w:tc>
                  </w:tr>
                </w:tbl>
                <w:p w:rsidR="00875E91" w:rsidRPr="00AA706E" w:rsidRDefault="00875E91" w:rsidP="00FA66C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3F02" w:rsidRPr="00AA706E" w:rsidRDefault="00E53F02" w:rsidP="00E53F02">
            <w:pPr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706E" w:rsidRPr="006B510F" w:rsidRDefault="00AA706E" w:rsidP="006B510F">
      <w:pPr>
        <w:pStyle w:val="a3"/>
        <w:rPr>
          <w:rFonts w:ascii="Times New Roman" w:hAnsi="Times New Roman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>подпрограмму 2 «Организация отдыха и оздоровления детей»</w:t>
      </w:r>
      <w:r w:rsidRPr="00112158">
        <w:rPr>
          <w:rFonts w:ascii="Times New Roman" w:hAnsi="Times New Roman"/>
          <w:sz w:val="24"/>
          <w:szCs w:val="24"/>
        </w:rPr>
        <w:t xml:space="preserve"> планируе</w:t>
      </w:r>
      <w:r w:rsidR="009877D5">
        <w:rPr>
          <w:rFonts w:ascii="Times New Roman" w:hAnsi="Times New Roman"/>
          <w:sz w:val="24"/>
          <w:szCs w:val="24"/>
        </w:rPr>
        <w:t>мое</w:t>
      </w:r>
      <w:r w:rsidRPr="00112158">
        <w:rPr>
          <w:rFonts w:ascii="Times New Roman" w:hAnsi="Times New Roman"/>
          <w:sz w:val="24"/>
          <w:szCs w:val="24"/>
        </w:rPr>
        <w:t xml:space="preserve"> финансирование подпрограммных мероприятий в сумме </w:t>
      </w:r>
      <w:r w:rsidR="009877D5">
        <w:rPr>
          <w:rFonts w:ascii="Times New Roman" w:hAnsi="Times New Roman"/>
          <w:sz w:val="24"/>
          <w:szCs w:val="24"/>
        </w:rPr>
        <w:t>72 962,43</w:t>
      </w:r>
      <w:r w:rsidRPr="00112158">
        <w:rPr>
          <w:rFonts w:ascii="Times New Roman" w:hAnsi="Times New Roman"/>
          <w:sz w:val="24"/>
          <w:szCs w:val="24"/>
        </w:rPr>
        <w:t xml:space="preserve"> </w:t>
      </w:r>
      <w:r w:rsidR="0001113C">
        <w:rPr>
          <w:rFonts w:ascii="Times New Roman" w:hAnsi="Times New Roman"/>
          <w:sz w:val="24"/>
          <w:szCs w:val="24"/>
        </w:rPr>
        <w:t>тыс.</w:t>
      </w:r>
      <w:r w:rsidR="009877D5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="000A0EFC">
        <w:rPr>
          <w:rFonts w:ascii="Times New Roman" w:hAnsi="Times New Roman"/>
          <w:sz w:val="24"/>
          <w:szCs w:val="24"/>
        </w:rPr>
        <w:t xml:space="preserve">                </w:t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</w:t>
      </w:r>
      <w:r w:rsidR="0001113C">
        <w:rPr>
          <w:rFonts w:ascii="Times New Roman" w:hAnsi="Times New Roman"/>
          <w:sz w:val="24"/>
          <w:szCs w:val="24"/>
        </w:rPr>
        <w:t>тыс.</w:t>
      </w:r>
      <w:r w:rsidR="009877D5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091"/>
        <w:gridCol w:w="2693"/>
        <w:gridCol w:w="2126"/>
      </w:tblGrid>
      <w:tr w:rsidR="009877D5" w:rsidRPr="00112158" w:rsidTr="00FA66CB">
        <w:trPr>
          <w:trHeight w:val="3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7D5" w:rsidRPr="00112158" w:rsidRDefault="009877D5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9877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0A0EFC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4 247,9</w:t>
            </w:r>
            <w:r w:rsidR="009877D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0A0EF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9 871,00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881FD3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10 201,91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0A0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0E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4 320,81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9877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0A0EFC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4 247,9</w:t>
            </w:r>
            <w:r w:rsidR="009877D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0A0EF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9 871,00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881FD3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10 201,91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0A0EF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24 320,8</w:t>
            </w:r>
            <w:r w:rsidR="009877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9877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0A0EFC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4 247,9</w:t>
            </w:r>
            <w:r w:rsidR="009877D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0A0EF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9 871,00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881FD3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10 201,91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0A0EF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24 320,8</w:t>
            </w:r>
            <w:r w:rsidR="009877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877D5" w:rsidRPr="00112158" w:rsidTr="009877D5">
        <w:trPr>
          <w:trHeight w:val="7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D5" w:rsidRPr="00112158" w:rsidRDefault="009877D5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0A0EFC" w:rsidP="00261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12 743,7</w:t>
            </w:r>
            <w:r w:rsidR="009877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0A0EF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29 613,00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881FD3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30 605,73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0A0EF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72 962,43</w:t>
            </w:r>
          </w:p>
        </w:tc>
      </w:tr>
    </w:tbl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Цель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обеспечение безопасного и качественного отдыха и оздоровления детей.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Задача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создание условий для организации безопасного и качественного отдыха и </w:t>
      </w:r>
      <w:r w:rsidR="004908EA" w:rsidRPr="00112158">
        <w:rPr>
          <w:rFonts w:ascii="Times New Roman" w:hAnsi="Times New Roman"/>
          <w:sz w:val="24"/>
          <w:szCs w:val="24"/>
        </w:rPr>
        <w:t>оздоровления детей.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</w:t>
      </w:r>
      <w:r w:rsidRPr="00112158">
        <w:rPr>
          <w:rFonts w:ascii="Times New Roman" w:hAnsi="Times New Roman"/>
          <w:sz w:val="24"/>
          <w:szCs w:val="24"/>
        </w:rPr>
        <w:lastRenderedPageBreak/>
        <w:t>законодательства, требованиям противопожарной безопасности условий для отдыха и оздоровления детей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 и оздоровления детей.</w:t>
      </w:r>
    </w:p>
    <w:p w:rsidR="004908EA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В подпрограмме запланирован комплекс мер по реализации летней оздоровительной кампании </w:t>
      </w:r>
      <w:proofErr w:type="spellStart"/>
      <w:r w:rsidRPr="00112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12158"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>муниципального округа</w:t>
      </w:r>
      <w:r w:rsidRPr="00112158">
        <w:rPr>
          <w:rFonts w:ascii="Times New Roman" w:hAnsi="Times New Roman"/>
          <w:sz w:val="24"/>
          <w:szCs w:val="24"/>
        </w:rPr>
        <w:t xml:space="preserve">. </w:t>
      </w:r>
      <w:r w:rsidR="00152CB6" w:rsidRPr="00112158">
        <w:rPr>
          <w:rFonts w:ascii="Times New Roman" w:hAnsi="Times New Roman"/>
          <w:sz w:val="24"/>
          <w:szCs w:val="24"/>
        </w:rPr>
        <w:t>Р</w:t>
      </w:r>
      <w:r w:rsidRPr="00112158">
        <w:rPr>
          <w:rFonts w:ascii="Times New Roman" w:hAnsi="Times New Roman"/>
          <w:sz w:val="24"/>
          <w:szCs w:val="24"/>
        </w:rPr>
        <w:t xml:space="preserve">еализация комплекса подпрограммных мероприятий позволит обеспечить </w:t>
      </w:r>
      <w:r w:rsidR="00B7445A" w:rsidRPr="00112158">
        <w:rPr>
          <w:rFonts w:ascii="Times New Roman" w:hAnsi="Times New Roman"/>
          <w:sz w:val="24"/>
          <w:szCs w:val="24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Pr="00112158">
        <w:rPr>
          <w:rFonts w:ascii="Times New Roman" w:hAnsi="Times New Roman"/>
          <w:sz w:val="24"/>
          <w:szCs w:val="24"/>
        </w:rPr>
        <w:t xml:space="preserve">  </w:t>
      </w:r>
    </w:p>
    <w:p w:rsidR="00112158" w:rsidRDefault="00112158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26117B" w:rsidRDefault="0026117B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4"/>
        <w:gridCol w:w="959"/>
        <w:gridCol w:w="1116"/>
        <w:gridCol w:w="1118"/>
        <w:gridCol w:w="1118"/>
      </w:tblGrid>
      <w:tr w:rsidR="0026117B" w:rsidRPr="0026117B" w:rsidTr="006C7F5A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FA66C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FA66C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FA66C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FA66C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FA66C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FA66C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6117B" w:rsidRPr="0026117B" w:rsidTr="006C7F5A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7B" w:rsidRPr="0026117B" w:rsidRDefault="0026117B" w:rsidP="00881FD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</w:t>
            </w:r>
            <w:r w:rsidR="00881FD3">
              <w:rPr>
                <w:rFonts w:ascii="Times New Roman" w:hAnsi="Times New Roman"/>
                <w:sz w:val="20"/>
                <w:szCs w:val="20"/>
                <w:lang w:eastAsia="en-US"/>
              </w:rPr>
              <w:t>, получивших услугу по организации отдыха детей и их оздоровления, от общего количества детей от 7 до 17 лет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</w:tr>
    </w:tbl>
    <w:p w:rsidR="0026117B" w:rsidRDefault="0026117B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A321A" w:rsidRPr="001A321A" w:rsidRDefault="001A321A" w:rsidP="001A3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321A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обеспечение безопасного и  качественного отдыха и оздоровления детей </w:t>
      </w:r>
      <w:proofErr w:type="spellStart"/>
      <w:r w:rsidRPr="001A32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A321A"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>муниципального округа</w:t>
      </w:r>
      <w:r w:rsidRPr="001A321A">
        <w:rPr>
          <w:rFonts w:ascii="Times New Roman" w:hAnsi="Times New Roman"/>
          <w:sz w:val="24"/>
          <w:szCs w:val="24"/>
        </w:rPr>
        <w:t>.</w:t>
      </w:r>
    </w:p>
    <w:p w:rsidR="0026117B" w:rsidRDefault="0026117B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17B" w:rsidRPr="00112158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подпрограмму </w:t>
      </w:r>
      <w:r w:rsidRPr="0026117B">
        <w:rPr>
          <w:rFonts w:ascii="Times New Roman" w:hAnsi="Times New Roman"/>
          <w:bCs/>
          <w:i/>
          <w:sz w:val="24"/>
          <w:szCs w:val="24"/>
          <w:u w:val="single"/>
        </w:rPr>
        <w:t>3</w:t>
      </w:r>
      <w:r w:rsidRPr="0026117B">
        <w:rPr>
          <w:rFonts w:ascii="Times New Roman" w:hAnsi="Times New Roman"/>
          <w:i/>
          <w:sz w:val="24"/>
          <w:szCs w:val="24"/>
          <w:u w:val="single"/>
        </w:rPr>
        <w:t xml:space="preserve">  "Государственная поддержка детей-сирот и детей, оставшихся без попечения родителей"</w:t>
      </w:r>
      <w:r w:rsidRPr="0026117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в сумме </w:t>
      </w:r>
      <w:r>
        <w:rPr>
          <w:rFonts w:ascii="Times New Roman" w:hAnsi="Times New Roman"/>
          <w:sz w:val="24"/>
          <w:szCs w:val="24"/>
        </w:rPr>
        <w:t>4</w:t>
      </w:r>
      <w:r w:rsidR="00FA66CB">
        <w:rPr>
          <w:rFonts w:ascii="Times New Roman" w:hAnsi="Times New Roman"/>
          <w:sz w:val="24"/>
          <w:szCs w:val="24"/>
        </w:rPr>
        <w:t> 923,30</w:t>
      </w:r>
      <w:r w:rsidRPr="00112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="00FA66C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26117B" w:rsidRPr="00112158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тыс.</w:t>
      </w:r>
      <w:r w:rsidR="00FA66C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126"/>
      </w:tblGrid>
      <w:tr w:rsidR="0026117B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A66CB" w:rsidRPr="00112158" w:rsidTr="0026117B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1 641,10</w:t>
            </w:r>
          </w:p>
        </w:tc>
      </w:tr>
      <w:tr w:rsidR="00FA66CB" w:rsidRPr="00112158" w:rsidTr="006C7F5A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1 641,10</w:t>
            </w:r>
          </w:p>
        </w:tc>
      </w:tr>
      <w:tr w:rsidR="00FA66CB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1 641,10</w:t>
            </w:r>
          </w:p>
        </w:tc>
      </w:tr>
      <w:tr w:rsidR="00FA66CB" w:rsidRPr="00112158" w:rsidTr="006C7F5A">
        <w:trPr>
          <w:trHeight w:val="7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CB" w:rsidRPr="00112158" w:rsidRDefault="00FA66CB" w:rsidP="00487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4 923,30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FA6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4 923,30</w:t>
            </w:r>
          </w:p>
        </w:tc>
      </w:tr>
    </w:tbl>
    <w:p w:rsidR="00FA66CB" w:rsidRDefault="00FA66C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022" w:rsidRDefault="00EC002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подпрограммы – </w:t>
      </w:r>
      <w:r w:rsidR="00FA66CB">
        <w:rPr>
          <w:rFonts w:ascii="Times New Roman" w:hAnsi="Times New Roman"/>
          <w:sz w:val="24"/>
          <w:szCs w:val="24"/>
        </w:rPr>
        <w:t>развитие семейных форм воспитания</w:t>
      </w:r>
      <w:r>
        <w:rPr>
          <w:rFonts w:ascii="Times New Roman" w:hAnsi="Times New Roman"/>
          <w:sz w:val="24"/>
          <w:szCs w:val="24"/>
        </w:rPr>
        <w:t xml:space="preserve"> дет</w:t>
      </w:r>
      <w:r w:rsidR="00FA66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– сирот, </w:t>
      </w:r>
      <w:r w:rsidR="00FA66CB">
        <w:rPr>
          <w:rFonts w:ascii="Times New Roman" w:hAnsi="Times New Roman"/>
          <w:sz w:val="24"/>
          <w:szCs w:val="24"/>
        </w:rPr>
        <w:t xml:space="preserve">оставшимся без попечения родителей, оказание государственной поддержки детям-сиротам и детям, </w:t>
      </w:r>
      <w:r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 xml:space="preserve">оставшимся без попечения родителей, а также </w:t>
      </w:r>
      <w:r>
        <w:rPr>
          <w:rFonts w:ascii="Times New Roman" w:hAnsi="Times New Roman"/>
          <w:sz w:val="24"/>
          <w:szCs w:val="24"/>
        </w:rPr>
        <w:t>лицам из их числа.</w:t>
      </w:r>
    </w:p>
    <w:p w:rsidR="00EC0022" w:rsidRPr="0026117B" w:rsidRDefault="00EC002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подпрограммы – обеспечить реализацию мер, направленных на развитие </w:t>
      </w:r>
      <w:r w:rsidR="00FA66C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A66CB" w:rsidRPr="001A321A">
        <w:rPr>
          <w:rFonts w:ascii="Times New Roman" w:hAnsi="Times New Roman"/>
          <w:sz w:val="24"/>
          <w:szCs w:val="24"/>
        </w:rPr>
        <w:t>Шарыповско</w:t>
      </w:r>
      <w:r w:rsidR="00FA66CB">
        <w:rPr>
          <w:rFonts w:ascii="Times New Roman" w:hAnsi="Times New Roman"/>
          <w:sz w:val="24"/>
          <w:szCs w:val="24"/>
        </w:rPr>
        <w:t>м</w:t>
      </w:r>
      <w:proofErr w:type="spellEnd"/>
      <w:r w:rsidR="00FA66CB" w:rsidRPr="001A321A"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 xml:space="preserve">муниципальном округе </w:t>
      </w:r>
      <w:r>
        <w:rPr>
          <w:rFonts w:ascii="Times New Roman" w:hAnsi="Times New Roman"/>
          <w:sz w:val="24"/>
          <w:szCs w:val="24"/>
        </w:rPr>
        <w:t>семейных форм воспитания детей – сирот и детей, оставшихся без попечения родителей.</w:t>
      </w:r>
    </w:p>
    <w:p w:rsidR="0026117B" w:rsidRPr="0026117B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117B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26117B" w:rsidRPr="005400F7" w:rsidRDefault="0026117B" w:rsidP="0026117B">
      <w:pPr>
        <w:pStyle w:val="a3"/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6120"/>
        <w:gridCol w:w="927"/>
        <w:gridCol w:w="977"/>
        <w:gridCol w:w="980"/>
        <w:gridCol w:w="1115"/>
      </w:tblGrid>
      <w:tr w:rsidR="0026117B" w:rsidRPr="005400F7" w:rsidTr="004875EA">
        <w:trPr>
          <w:trHeight w:val="58"/>
          <w:tblHeader/>
        </w:trPr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2928B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2928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2928B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2928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2928B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2928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6117B" w:rsidRPr="005400F7" w:rsidTr="004875EA">
        <w:trPr>
          <w:trHeight w:val="444"/>
          <w:tblHeader/>
        </w:trPr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4875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Уровень исполнения субвенции на реализацию переданных полномочий края, не менее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26117B" w:rsidRPr="005400F7" w:rsidTr="004875EA">
        <w:trPr>
          <w:trHeight w:val="444"/>
          <w:tblHeader/>
        </w:trPr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C932B4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Доля детей</w:t>
            </w:r>
            <w:r w:rsidR="00C932B4">
              <w:rPr>
                <w:rFonts w:ascii="Times New Roman" w:hAnsi="Times New Roman"/>
                <w:sz w:val="20"/>
                <w:szCs w:val="20"/>
              </w:rPr>
              <w:t>-сирот и детей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>, оставшихся без попечения родителей,</w:t>
            </w:r>
            <w:r w:rsidR="00C932B4">
              <w:rPr>
                <w:rFonts w:ascii="Times New Roman" w:hAnsi="Times New Roman"/>
                <w:sz w:val="20"/>
                <w:szCs w:val="20"/>
              </w:rPr>
              <w:t xml:space="preserve"> переданных на воспитание в семьи, в общей численности детей-сирот и детей,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C932B4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="0026117B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C932B4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="0026117B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C932B4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="0026117B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26117B" w:rsidRDefault="0026117B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721" w:rsidRPr="00112158" w:rsidRDefault="00AC3C2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</w:t>
      </w:r>
      <w:r w:rsidR="003E6953" w:rsidRPr="00112158">
        <w:rPr>
          <w:rFonts w:ascii="Times New Roman" w:hAnsi="Times New Roman"/>
          <w:sz w:val="24"/>
          <w:szCs w:val="24"/>
        </w:rPr>
        <w:t xml:space="preserve">реализацию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152CB6" w:rsidRPr="00112158">
        <w:rPr>
          <w:rFonts w:ascii="Times New Roman" w:hAnsi="Times New Roman"/>
          <w:i/>
          <w:sz w:val="24"/>
          <w:szCs w:val="24"/>
          <w:u w:val="single"/>
        </w:rPr>
        <w:t>ы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C0022">
        <w:rPr>
          <w:rFonts w:ascii="Times New Roman" w:hAnsi="Times New Roman"/>
          <w:i/>
          <w:sz w:val="24"/>
          <w:szCs w:val="24"/>
          <w:u w:val="single"/>
        </w:rPr>
        <w:t>4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муниципальной программы»</w:t>
      </w:r>
      <w:r w:rsidR="003E6953" w:rsidRPr="00112158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 xml:space="preserve">планируется финансирование в сумме </w:t>
      </w:r>
      <w:r w:rsidR="00C932B4">
        <w:rPr>
          <w:rFonts w:ascii="Times New Roman" w:hAnsi="Times New Roman"/>
          <w:sz w:val="24"/>
          <w:szCs w:val="24"/>
        </w:rPr>
        <w:t>55 110,00</w:t>
      </w:r>
      <w:r w:rsidR="007A1E19" w:rsidRPr="00112158">
        <w:rPr>
          <w:rFonts w:ascii="Times New Roman" w:hAnsi="Times New Roman"/>
          <w:sz w:val="24"/>
          <w:szCs w:val="24"/>
        </w:rPr>
        <w:t xml:space="preserve"> </w:t>
      </w:r>
      <w:r w:rsidR="00B10703">
        <w:rPr>
          <w:rFonts w:ascii="Times New Roman" w:hAnsi="Times New Roman"/>
          <w:sz w:val="24"/>
          <w:szCs w:val="24"/>
        </w:rPr>
        <w:t>тыс.</w:t>
      </w:r>
      <w:r w:rsidR="00FD546C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>руб., в том числе:</w:t>
      </w:r>
      <w:r w:rsidR="00102DDD" w:rsidRPr="00112158">
        <w:rPr>
          <w:rFonts w:ascii="Times New Roman" w:hAnsi="Times New Roman"/>
          <w:sz w:val="24"/>
          <w:szCs w:val="24"/>
        </w:rPr>
        <w:t xml:space="preserve">  </w:t>
      </w:r>
      <w:r w:rsidR="00C66B07" w:rsidRPr="00112158">
        <w:rPr>
          <w:rFonts w:ascii="Times New Roman" w:hAnsi="Times New Roman"/>
          <w:sz w:val="24"/>
          <w:szCs w:val="24"/>
        </w:rPr>
        <w:t xml:space="preserve">  </w:t>
      </w:r>
      <w:r w:rsidR="000C2FCE" w:rsidRPr="00112158">
        <w:rPr>
          <w:rFonts w:ascii="Times New Roman" w:hAnsi="Times New Roman"/>
          <w:sz w:val="24"/>
          <w:szCs w:val="24"/>
        </w:rPr>
        <w:t xml:space="preserve"> </w:t>
      </w:r>
    </w:p>
    <w:p w:rsidR="00E271A7" w:rsidRPr="00112158" w:rsidRDefault="007A1E19" w:rsidP="00152C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="00FD546C">
        <w:rPr>
          <w:rFonts w:ascii="Times New Roman" w:hAnsi="Times New Roman"/>
          <w:sz w:val="24"/>
          <w:szCs w:val="24"/>
        </w:rPr>
        <w:t>(</w:t>
      </w:r>
      <w:r w:rsidR="00B10703">
        <w:rPr>
          <w:rFonts w:ascii="Times New Roman" w:hAnsi="Times New Roman"/>
          <w:sz w:val="24"/>
          <w:szCs w:val="24"/>
        </w:rPr>
        <w:t>тыс.</w:t>
      </w:r>
      <w:r w:rsidR="00FD546C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5776" w:type="dxa"/>
        <w:tblInd w:w="93" w:type="dxa"/>
        <w:tblLook w:val="04A0" w:firstRow="1" w:lastRow="0" w:firstColumn="1" w:lastColumn="0" w:noHBand="0" w:noVBand="1"/>
      </w:tblPr>
      <w:tblGrid>
        <w:gridCol w:w="1240"/>
        <w:gridCol w:w="2562"/>
        <w:gridCol w:w="1974"/>
      </w:tblGrid>
      <w:tr w:rsidR="00C932B4" w:rsidRPr="00112158" w:rsidTr="00C932B4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12158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C932B4" w:rsidRPr="00112158" w:rsidTr="00C932B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C932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C93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18 370,00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7E0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18 370,00</w:t>
            </w:r>
          </w:p>
        </w:tc>
      </w:tr>
      <w:tr w:rsidR="00C932B4" w:rsidRPr="00112158" w:rsidTr="00C932B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C932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C93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18 370,00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7E0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18 370,00</w:t>
            </w:r>
          </w:p>
        </w:tc>
      </w:tr>
      <w:tr w:rsidR="00C932B4" w:rsidRPr="00112158" w:rsidTr="00C932B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C932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C93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18 370,00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7E0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18 370,00</w:t>
            </w:r>
          </w:p>
        </w:tc>
      </w:tr>
      <w:tr w:rsidR="00C932B4" w:rsidRPr="00112158" w:rsidTr="00C932B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B4" w:rsidRPr="00112158" w:rsidRDefault="00C932B4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55 110,00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7E0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55 110,00</w:t>
            </w:r>
          </w:p>
        </w:tc>
      </w:tr>
    </w:tbl>
    <w:p w:rsidR="00E271A7" w:rsidRPr="00112158" w:rsidRDefault="00E271A7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797" w:rsidRDefault="0054779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22673C">
        <w:rPr>
          <w:rFonts w:ascii="Times New Roman" w:hAnsi="Times New Roman"/>
          <w:i/>
          <w:sz w:val="24"/>
          <w:szCs w:val="24"/>
        </w:rPr>
        <w:t>4</w:t>
      </w:r>
      <w:r w:rsidRPr="00112158">
        <w:rPr>
          <w:rFonts w:ascii="Times New Roman" w:hAnsi="Times New Roman"/>
          <w:sz w:val="24"/>
          <w:szCs w:val="24"/>
        </w:rPr>
        <w:t xml:space="preserve"> - создание условий для устойчивого развития отрасли образования.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рамках данной подпрограммы осуществляется реализация полномочий органа местного самоуправления по основным направлениям: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законодательства в сфере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положений по нормативно-правовому обеспечению развития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получения гражданами дополнительного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информирования граждан о состоянии образования (за исключением высшего профессионального образования) на территории муниципального округа.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EC0022" w:rsidRDefault="00EC0022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21" w:type="pct"/>
        <w:tblLook w:val="04A0" w:firstRow="1" w:lastRow="0" w:firstColumn="1" w:lastColumn="0" w:noHBand="0" w:noVBand="1"/>
      </w:tblPr>
      <w:tblGrid>
        <w:gridCol w:w="5838"/>
        <w:gridCol w:w="1070"/>
        <w:gridCol w:w="978"/>
        <w:gridCol w:w="978"/>
        <w:gridCol w:w="1113"/>
      </w:tblGrid>
      <w:tr w:rsidR="00EC0022" w:rsidRPr="00EC0022" w:rsidTr="004875EA">
        <w:trPr>
          <w:trHeight w:val="58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C932B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C932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C932B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C932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C932B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C932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C0022" w:rsidRPr="00EC0022" w:rsidTr="00C932B4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875E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Доля муниципальных образовательных организаций, соответствующих современным требованиям санитарно-эпидемиологическим правилам и нормативам, в общем количестве муниципальных общеобразовательных организаций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C932B4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C932B4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C932B4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EC0022" w:rsidRPr="00EC0022" w:rsidTr="004875EA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утверждения и размещения муниципального задания на текущий финансовый</w:t>
            </w:r>
            <w:r w:rsidR="00C932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плановый период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дней/ </w:t>
            </w:r>
            <w:proofErr w:type="spellStart"/>
            <w:proofErr w:type="gramStart"/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C0022" w:rsidRPr="00EC0022" w:rsidTr="004875EA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согласования и размещения плана финансово-хозяйственной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дней/ </w:t>
            </w:r>
            <w:proofErr w:type="spellStart"/>
            <w:proofErr w:type="gramStart"/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C0022" w:rsidRPr="00EC0022" w:rsidTr="004875EA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C932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Суммарная оценка показателей финансового менеджмента главных распорядителей бюджетных средств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C932B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  <w:r w:rsidR="00C932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</w:t>
            </w:r>
          </w:p>
        </w:tc>
      </w:tr>
    </w:tbl>
    <w:p w:rsidR="00EC0022" w:rsidRDefault="00EC0022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6E0E" w:rsidRDefault="00AC6E0E" w:rsidP="00AC6E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3.4. и 3.9.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 ответственным исполнителем </w:t>
      </w:r>
      <w:r w:rsidR="00F60C08">
        <w:rPr>
          <w:rFonts w:ascii="Times New Roman" w:hAnsi="Times New Roman"/>
          <w:sz w:val="24"/>
          <w:szCs w:val="24"/>
        </w:rPr>
        <w:t>муниципальн</w:t>
      </w:r>
      <w:r w:rsidR="00F60C08">
        <w:rPr>
          <w:rFonts w:ascii="Times New Roman" w:hAnsi="Times New Roman"/>
          <w:sz w:val="24"/>
          <w:szCs w:val="24"/>
        </w:rPr>
        <w:t>ая</w:t>
      </w:r>
      <w:r w:rsidR="00F60C08">
        <w:rPr>
          <w:rFonts w:ascii="Times New Roman" w:hAnsi="Times New Roman"/>
          <w:sz w:val="24"/>
          <w:szCs w:val="24"/>
        </w:rPr>
        <w:t xml:space="preserve"> программ</w:t>
      </w:r>
      <w:r w:rsidR="00F60C08">
        <w:rPr>
          <w:rFonts w:ascii="Times New Roman" w:hAnsi="Times New Roman"/>
          <w:sz w:val="24"/>
          <w:szCs w:val="24"/>
        </w:rPr>
        <w:t>а</w:t>
      </w:r>
      <w:r w:rsidR="00F60C08">
        <w:rPr>
          <w:rFonts w:ascii="Times New Roman" w:hAnsi="Times New Roman"/>
          <w:sz w:val="24"/>
          <w:szCs w:val="24"/>
        </w:rPr>
        <w:t xml:space="preserve"> «Развитие образование» </w:t>
      </w:r>
      <w:r w:rsidR="00F60C08">
        <w:rPr>
          <w:rFonts w:ascii="Times New Roman" w:hAnsi="Times New Roman"/>
          <w:sz w:val="24"/>
          <w:szCs w:val="24"/>
        </w:rPr>
        <w:t xml:space="preserve">направлена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для проведения финансово-экономической экспертизы и подготовки заключения с нарушением сроков.</w:t>
      </w:r>
    </w:p>
    <w:p w:rsidR="00F60C08" w:rsidRDefault="00F60C08" w:rsidP="00F60C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C08" w:rsidRPr="00CA2D19" w:rsidRDefault="00F60C08" w:rsidP="00F60C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F60C08" w:rsidRPr="00CA2D19" w:rsidRDefault="00F60C08" w:rsidP="00F60C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AC6E0E" w:rsidRDefault="00AC6E0E" w:rsidP="00AC6E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E0E" w:rsidRDefault="00AC6E0E" w:rsidP="00AC6E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округа: </w:t>
      </w:r>
    </w:p>
    <w:p w:rsidR="00AC6E0E" w:rsidRDefault="00AC6E0E" w:rsidP="00AC6E0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сроки предоставления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проект</w:t>
      </w:r>
      <w:r w:rsidR="00F60C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образование» для проведения финансово-экономической экспертизы и подготовки заключения. </w:t>
      </w:r>
    </w:p>
    <w:p w:rsidR="00AC6E0E" w:rsidRPr="00AC6E0E" w:rsidRDefault="00AC6E0E" w:rsidP="00AC6E0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C6E0E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15</w:t>
      </w:r>
      <w:r w:rsidRPr="00AC6E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C6E0E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156</w:t>
      </w:r>
      <w:r w:rsidRPr="00AC6E0E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</w:t>
      </w:r>
      <w:r>
        <w:rPr>
          <w:rFonts w:ascii="Times New Roman" w:hAnsi="Times New Roman"/>
          <w:sz w:val="24"/>
          <w:szCs w:val="24"/>
        </w:rPr>
        <w:t>Развитие образование».</w:t>
      </w:r>
    </w:p>
    <w:p w:rsidR="00AC6E0E" w:rsidRDefault="00AC6E0E" w:rsidP="00AC6E0E">
      <w:pPr>
        <w:pStyle w:val="a3"/>
        <w:rPr>
          <w:rFonts w:ascii="Times New Roman" w:hAnsi="Times New Roman"/>
          <w:sz w:val="24"/>
          <w:szCs w:val="24"/>
        </w:rPr>
      </w:pPr>
    </w:p>
    <w:p w:rsidR="001A55CD" w:rsidRDefault="001A55CD" w:rsidP="00AC6E0E">
      <w:pPr>
        <w:pStyle w:val="a3"/>
        <w:rPr>
          <w:rFonts w:ascii="Times New Roman" w:hAnsi="Times New Roman"/>
          <w:sz w:val="24"/>
          <w:szCs w:val="24"/>
        </w:rPr>
      </w:pPr>
    </w:p>
    <w:p w:rsidR="00AC6E0E" w:rsidRDefault="00AC6E0E" w:rsidP="00AC6E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C40B6" w:rsidRPr="00CA2D19" w:rsidRDefault="00AC6E0E" w:rsidP="001A55CD">
      <w:pPr>
        <w:pStyle w:val="a3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sectPr w:rsidR="00AC40B6" w:rsidRPr="00CA2D19" w:rsidSect="006C7F5A">
      <w:footerReference w:type="default" r:id="rId10"/>
      <w:pgSz w:w="11906" w:h="16838"/>
      <w:pgMar w:top="709" w:right="567" w:bottom="709" w:left="1418" w:header="29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4A" w:rsidRDefault="00CC284A" w:rsidP="00A167C0">
      <w:pPr>
        <w:spacing w:after="0" w:line="240" w:lineRule="auto"/>
      </w:pPr>
      <w:r>
        <w:separator/>
      </w:r>
    </w:p>
  </w:endnote>
  <w:endnote w:type="continuationSeparator" w:id="0">
    <w:p w:rsidR="00CC284A" w:rsidRDefault="00CC284A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B" w:rsidRDefault="00FA66C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55D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4A" w:rsidRDefault="00CC284A" w:rsidP="00A167C0">
      <w:pPr>
        <w:spacing w:after="0" w:line="240" w:lineRule="auto"/>
      </w:pPr>
      <w:r>
        <w:separator/>
      </w:r>
    </w:p>
  </w:footnote>
  <w:footnote w:type="continuationSeparator" w:id="0">
    <w:p w:rsidR="00CC284A" w:rsidRDefault="00CC284A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113C"/>
    <w:rsid w:val="00034D8B"/>
    <w:rsid w:val="00040CFB"/>
    <w:rsid w:val="00086EEA"/>
    <w:rsid w:val="00097682"/>
    <w:rsid w:val="000A0EFC"/>
    <w:rsid w:val="000C2FCE"/>
    <w:rsid w:val="00102DDD"/>
    <w:rsid w:val="00112158"/>
    <w:rsid w:val="00117862"/>
    <w:rsid w:val="00133710"/>
    <w:rsid w:val="00137FF4"/>
    <w:rsid w:val="00152CB6"/>
    <w:rsid w:val="00155BA9"/>
    <w:rsid w:val="00166C31"/>
    <w:rsid w:val="00193650"/>
    <w:rsid w:val="00193AA1"/>
    <w:rsid w:val="001A321A"/>
    <w:rsid w:val="001A55CD"/>
    <w:rsid w:val="001D3721"/>
    <w:rsid w:val="001E6F40"/>
    <w:rsid w:val="001E7876"/>
    <w:rsid w:val="001F7F2C"/>
    <w:rsid w:val="00213828"/>
    <w:rsid w:val="0022673C"/>
    <w:rsid w:val="0023228A"/>
    <w:rsid w:val="0023653D"/>
    <w:rsid w:val="00251E98"/>
    <w:rsid w:val="0026117B"/>
    <w:rsid w:val="002613D4"/>
    <w:rsid w:val="0027702A"/>
    <w:rsid w:val="00291BF1"/>
    <w:rsid w:val="002928B9"/>
    <w:rsid w:val="0029589B"/>
    <w:rsid w:val="002A3559"/>
    <w:rsid w:val="002A6CF4"/>
    <w:rsid w:val="002B03E9"/>
    <w:rsid w:val="002B42C6"/>
    <w:rsid w:val="002E3B0C"/>
    <w:rsid w:val="002E7B1C"/>
    <w:rsid w:val="003001A1"/>
    <w:rsid w:val="00323AB7"/>
    <w:rsid w:val="003519F9"/>
    <w:rsid w:val="0036222C"/>
    <w:rsid w:val="00364BF3"/>
    <w:rsid w:val="00380CED"/>
    <w:rsid w:val="003C2885"/>
    <w:rsid w:val="003C4096"/>
    <w:rsid w:val="003E38DD"/>
    <w:rsid w:val="003E6953"/>
    <w:rsid w:val="004072B4"/>
    <w:rsid w:val="004111AC"/>
    <w:rsid w:val="00424495"/>
    <w:rsid w:val="004409CC"/>
    <w:rsid w:val="004416FC"/>
    <w:rsid w:val="00446DC9"/>
    <w:rsid w:val="0046229D"/>
    <w:rsid w:val="0047722D"/>
    <w:rsid w:val="004875EA"/>
    <w:rsid w:val="004908EA"/>
    <w:rsid w:val="00490E4C"/>
    <w:rsid w:val="00493936"/>
    <w:rsid w:val="004A4676"/>
    <w:rsid w:val="004A6DE6"/>
    <w:rsid w:val="004B0063"/>
    <w:rsid w:val="004C0E7B"/>
    <w:rsid w:val="004E4F09"/>
    <w:rsid w:val="00524969"/>
    <w:rsid w:val="00535AC7"/>
    <w:rsid w:val="00547797"/>
    <w:rsid w:val="00557303"/>
    <w:rsid w:val="005776D8"/>
    <w:rsid w:val="00581034"/>
    <w:rsid w:val="005832ED"/>
    <w:rsid w:val="0058348E"/>
    <w:rsid w:val="005872C8"/>
    <w:rsid w:val="005B1E65"/>
    <w:rsid w:val="005B3CEA"/>
    <w:rsid w:val="005C4893"/>
    <w:rsid w:val="005D7AD2"/>
    <w:rsid w:val="005E2BE5"/>
    <w:rsid w:val="005F5D87"/>
    <w:rsid w:val="0061126C"/>
    <w:rsid w:val="0061330D"/>
    <w:rsid w:val="006318AF"/>
    <w:rsid w:val="00635005"/>
    <w:rsid w:val="00662439"/>
    <w:rsid w:val="0067300C"/>
    <w:rsid w:val="00684EB4"/>
    <w:rsid w:val="00691853"/>
    <w:rsid w:val="00696171"/>
    <w:rsid w:val="006A3446"/>
    <w:rsid w:val="006A6D32"/>
    <w:rsid w:val="006B510F"/>
    <w:rsid w:val="006C51E5"/>
    <w:rsid w:val="006C7F5A"/>
    <w:rsid w:val="006D05FB"/>
    <w:rsid w:val="00701A64"/>
    <w:rsid w:val="00710A3C"/>
    <w:rsid w:val="007457EF"/>
    <w:rsid w:val="00754B09"/>
    <w:rsid w:val="007761E8"/>
    <w:rsid w:val="007773E7"/>
    <w:rsid w:val="007A1E19"/>
    <w:rsid w:val="007B0454"/>
    <w:rsid w:val="007C2DBA"/>
    <w:rsid w:val="008259EE"/>
    <w:rsid w:val="008441C0"/>
    <w:rsid w:val="00846652"/>
    <w:rsid w:val="00855D38"/>
    <w:rsid w:val="0085688A"/>
    <w:rsid w:val="00875E91"/>
    <w:rsid w:val="00881FD3"/>
    <w:rsid w:val="008C10BB"/>
    <w:rsid w:val="008D16F4"/>
    <w:rsid w:val="0090103B"/>
    <w:rsid w:val="00930771"/>
    <w:rsid w:val="00945550"/>
    <w:rsid w:val="00951127"/>
    <w:rsid w:val="009516FC"/>
    <w:rsid w:val="009608D8"/>
    <w:rsid w:val="00960F26"/>
    <w:rsid w:val="00975042"/>
    <w:rsid w:val="0098042F"/>
    <w:rsid w:val="009826E8"/>
    <w:rsid w:val="00982B82"/>
    <w:rsid w:val="00986345"/>
    <w:rsid w:val="009877D5"/>
    <w:rsid w:val="00990D95"/>
    <w:rsid w:val="009A0DFF"/>
    <w:rsid w:val="009A7952"/>
    <w:rsid w:val="009E3B80"/>
    <w:rsid w:val="009F03A3"/>
    <w:rsid w:val="009F7CFA"/>
    <w:rsid w:val="00A00186"/>
    <w:rsid w:val="00A15CDC"/>
    <w:rsid w:val="00A167C0"/>
    <w:rsid w:val="00A54F09"/>
    <w:rsid w:val="00A65C2A"/>
    <w:rsid w:val="00A8750A"/>
    <w:rsid w:val="00AA706E"/>
    <w:rsid w:val="00AC3C29"/>
    <w:rsid w:val="00AC40B6"/>
    <w:rsid w:val="00AC6E0E"/>
    <w:rsid w:val="00B10703"/>
    <w:rsid w:val="00B44A13"/>
    <w:rsid w:val="00B7445A"/>
    <w:rsid w:val="00B92ABD"/>
    <w:rsid w:val="00B932C3"/>
    <w:rsid w:val="00BA72C7"/>
    <w:rsid w:val="00BD04E0"/>
    <w:rsid w:val="00BF624B"/>
    <w:rsid w:val="00C15357"/>
    <w:rsid w:val="00C2750E"/>
    <w:rsid w:val="00C47729"/>
    <w:rsid w:val="00C66B07"/>
    <w:rsid w:val="00C7529B"/>
    <w:rsid w:val="00C75401"/>
    <w:rsid w:val="00C76E43"/>
    <w:rsid w:val="00C8633D"/>
    <w:rsid w:val="00C92072"/>
    <w:rsid w:val="00C932B4"/>
    <w:rsid w:val="00CA2D19"/>
    <w:rsid w:val="00CC07A6"/>
    <w:rsid w:val="00CC284A"/>
    <w:rsid w:val="00CD087E"/>
    <w:rsid w:val="00CD6329"/>
    <w:rsid w:val="00CF6873"/>
    <w:rsid w:val="00D40DBD"/>
    <w:rsid w:val="00D50AF2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DE208A"/>
    <w:rsid w:val="00DF6DBE"/>
    <w:rsid w:val="00E271A7"/>
    <w:rsid w:val="00E4353B"/>
    <w:rsid w:val="00E53F02"/>
    <w:rsid w:val="00E651A4"/>
    <w:rsid w:val="00E764A8"/>
    <w:rsid w:val="00E93F61"/>
    <w:rsid w:val="00EC0022"/>
    <w:rsid w:val="00EC0ABA"/>
    <w:rsid w:val="00EC7B37"/>
    <w:rsid w:val="00F0450E"/>
    <w:rsid w:val="00F16DBD"/>
    <w:rsid w:val="00F309BC"/>
    <w:rsid w:val="00F34022"/>
    <w:rsid w:val="00F36105"/>
    <w:rsid w:val="00F44139"/>
    <w:rsid w:val="00F60C08"/>
    <w:rsid w:val="00F740D5"/>
    <w:rsid w:val="00FA66CB"/>
    <w:rsid w:val="00FB54D9"/>
    <w:rsid w:val="00FC1FC9"/>
    <w:rsid w:val="00FD2FAE"/>
    <w:rsid w:val="00FD4FF8"/>
    <w:rsid w:val="00FD546C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6330-689E-456E-BDD3-78A97A93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6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64</cp:revision>
  <cp:lastPrinted>2021-11-24T04:01:00Z</cp:lastPrinted>
  <dcterms:created xsi:type="dcterms:W3CDTF">2013-10-10T06:50:00Z</dcterms:created>
  <dcterms:modified xsi:type="dcterms:W3CDTF">2021-11-24T04:15:00Z</dcterms:modified>
</cp:coreProperties>
</file>