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30C39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0C39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30C39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30C39">
        <w:rPr>
          <w:rFonts w:ascii="Times New Roman" w:hAnsi="Times New Roman"/>
          <w:sz w:val="24"/>
          <w:szCs w:val="24"/>
        </w:rPr>
        <w:t>Постановле</w:t>
      </w:r>
      <w:r w:rsidR="00060ED0" w:rsidRPr="00130C39">
        <w:rPr>
          <w:rFonts w:ascii="Times New Roman" w:hAnsi="Times New Roman"/>
          <w:sz w:val="24"/>
          <w:szCs w:val="24"/>
        </w:rPr>
        <w:t>ния</w:t>
      </w:r>
      <w:r w:rsidR="00E714A8" w:rsidRPr="00130C39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30C39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30C39">
        <w:rPr>
          <w:rFonts w:ascii="Times New Roman" w:hAnsi="Times New Roman"/>
          <w:sz w:val="24"/>
          <w:szCs w:val="24"/>
        </w:rPr>
        <w:t xml:space="preserve">в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="00E714A8"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E714A8" w:rsidRPr="00130C39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130C39">
        <w:rPr>
          <w:rFonts w:ascii="Times New Roman" w:hAnsi="Times New Roman"/>
          <w:sz w:val="24"/>
          <w:szCs w:val="24"/>
        </w:rPr>
        <w:t>30.10.2013</w:t>
      </w:r>
      <w:r w:rsidR="00E714A8" w:rsidRPr="00130C39">
        <w:rPr>
          <w:rFonts w:ascii="Times New Roman" w:hAnsi="Times New Roman"/>
          <w:sz w:val="24"/>
          <w:szCs w:val="24"/>
        </w:rPr>
        <w:t xml:space="preserve">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127221" w:rsidRPr="00130C39">
        <w:rPr>
          <w:rFonts w:ascii="Times New Roman" w:hAnsi="Times New Roman"/>
          <w:sz w:val="24"/>
          <w:szCs w:val="24"/>
        </w:rPr>
        <w:t xml:space="preserve"> </w:t>
      </w:r>
      <w:r w:rsidR="0063070B" w:rsidRPr="00130C39">
        <w:rPr>
          <w:rFonts w:ascii="Times New Roman" w:hAnsi="Times New Roman"/>
          <w:sz w:val="24"/>
          <w:szCs w:val="24"/>
        </w:rPr>
        <w:t>«О</w:t>
      </w:r>
      <w:r w:rsidR="00E714A8" w:rsidRPr="00130C39">
        <w:rPr>
          <w:rFonts w:ascii="Times New Roman" w:hAnsi="Times New Roman"/>
          <w:sz w:val="24"/>
          <w:szCs w:val="24"/>
        </w:rPr>
        <w:t>б</w:t>
      </w:r>
      <w:r w:rsidR="0063070B" w:rsidRPr="00130C39">
        <w:rPr>
          <w:rFonts w:ascii="Times New Roman" w:hAnsi="Times New Roman"/>
          <w:sz w:val="24"/>
          <w:szCs w:val="24"/>
        </w:rPr>
        <w:t xml:space="preserve"> </w:t>
      </w:r>
      <w:r w:rsidR="00E714A8" w:rsidRPr="00130C39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30C39">
        <w:rPr>
          <w:rFonts w:ascii="Times New Roman" w:hAnsi="Times New Roman"/>
          <w:sz w:val="24"/>
          <w:szCs w:val="24"/>
        </w:rPr>
        <w:t xml:space="preserve"> «</w:t>
      </w:r>
      <w:r w:rsidR="00AC128F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30C39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30C39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30C39" w:rsidRDefault="007563F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29 ноября</w:t>
      </w:r>
      <w:r w:rsidR="00127221" w:rsidRPr="00130C39">
        <w:rPr>
          <w:rFonts w:ascii="Times New Roman" w:hAnsi="Times New Roman"/>
          <w:sz w:val="24"/>
          <w:szCs w:val="24"/>
        </w:rPr>
        <w:t xml:space="preserve"> </w:t>
      </w:r>
      <w:r w:rsidR="005628EA" w:rsidRPr="00130C39">
        <w:rPr>
          <w:rFonts w:ascii="Times New Roman" w:hAnsi="Times New Roman"/>
          <w:sz w:val="24"/>
          <w:szCs w:val="24"/>
        </w:rPr>
        <w:t xml:space="preserve"> 201</w:t>
      </w:r>
      <w:r w:rsidRPr="00130C39">
        <w:rPr>
          <w:rFonts w:ascii="Times New Roman" w:hAnsi="Times New Roman"/>
          <w:sz w:val="24"/>
          <w:szCs w:val="24"/>
        </w:rPr>
        <w:t>7</w:t>
      </w:r>
      <w:r w:rsidR="005628EA" w:rsidRPr="00130C39">
        <w:rPr>
          <w:rFonts w:ascii="Times New Roman" w:hAnsi="Times New Roman"/>
          <w:sz w:val="24"/>
          <w:szCs w:val="24"/>
        </w:rPr>
        <w:t xml:space="preserve"> год </w:t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5628EA" w:rsidRPr="00130C39">
        <w:rPr>
          <w:rFonts w:ascii="Times New Roman" w:hAnsi="Times New Roman"/>
          <w:sz w:val="24"/>
          <w:szCs w:val="24"/>
        </w:rPr>
        <w:tab/>
      </w:r>
      <w:r w:rsidR="00125C8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127221" w:rsidRPr="00130C39">
        <w:rPr>
          <w:rFonts w:ascii="Times New Roman" w:hAnsi="Times New Roman"/>
          <w:sz w:val="24"/>
          <w:szCs w:val="24"/>
        </w:rPr>
        <w:t xml:space="preserve">       </w:t>
      </w:r>
      <w:r w:rsidR="005628EA" w:rsidRPr="00130C39">
        <w:rPr>
          <w:rFonts w:ascii="Times New Roman" w:hAnsi="Times New Roman"/>
          <w:sz w:val="24"/>
          <w:szCs w:val="24"/>
        </w:rPr>
        <w:t xml:space="preserve">№ </w:t>
      </w:r>
      <w:r w:rsidR="00DA1AEF" w:rsidRPr="00130C39">
        <w:rPr>
          <w:rFonts w:ascii="Times New Roman" w:hAnsi="Times New Roman"/>
          <w:sz w:val="24"/>
          <w:szCs w:val="24"/>
        </w:rPr>
        <w:t>1</w:t>
      </w:r>
      <w:r w:rsidRPr="00130C39">
        <w:rPr>
          <w:rFonts w:ascii="Times New Roman" w:hAnsi="Times New Roman"/>
          <w:sz w:val="24"/>
          <w:szCs w:val="24"/>
        </w:rPr>
        <w:t>49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C39" w:rsidRPr="00130C39" w:rsidRDefault="005628EA" w:rsidP="00130C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30C39">
        <w:rPr>
          <w:rFonts w:ascii="Times New Roman" w:hAnsi="Times New Roman"/>
          <w:sz w:val="24"/>
          <w:szCs w:val="24"/>
        </w:rPr>
        <w:t>5</w:t>
      </w:r>
      <w:r w:rsidRPr="00130C3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30C39">
        <w:rPr>
          <w:rFonts w:ascii="Times New Roman" w:hAnsi="Times New Roman"/>
          <w:sz w:val="24"/>
          <w:szCs w:val="24"/>
        </w:rPr>
        <w:t xml:space="preserve"> </w:t>
      </w:r>
      <w:r w:rsidR="007E67AD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30C39" w:rsidRPr="00130C39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30C39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130C39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130C39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30C39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30C39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         </w:t>
      </w:r>
      <w:r w:rsidR="005628EA" w:rsidRPr="00130C39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30C39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130C39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="00070F5A"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130C39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130C39">
        <w:rPr>
          <w:rFonts w:ascii="Times New Roman" w:hAnsi="Times New Roman"/>
          <w:sz w:val="24"/>
          <w:szCs w:val="24"/>
        </w:rPr>
        <w:t xml:space="preserve">30.10.2013 </w:t>
      </w:r>
      <w:r w:rsidR="00070F5A" w:rsidRPr="00130C39">
        <w:rPr>
          <w:rFonts w:ascii="Times New Roman" w:hAnsi="Times New Roman"/>
          <w:sz w:val="24"/>
          <w:szCs w:val="24"/>
        </w:rPr>
        <w:t xml:space="preserve">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070F5A" w:rsidRPr="00130C3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30C39">
        <w:rPr>
          <w:rFonts w:ascii="Times New Roman" w:hAnsi="Times New Roman"/>
          <w:sz w:val="24"/>
          <w:szCs w:val="24"/>
        </w:rPr>
        <w:t>«</w:t>
      </w:r>
      <w:r w:rsidR="00BA584E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30C39">
        <w:rPr>
          <w:rFonts w:ascii="Times New Roman" w:hAnsi="Times New Roman"/>
          <w:sz w:val="24"/>
          <w:szCs w:val="24"/>
        </w:rPr>
        <w:t xml:space="preserve">» </w:t>
      </w:r>
      <w:r w:rsidR="005628EA" w:rsidRPr="00130C39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30C3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30C39">
        <w:rPr>
          <w:rFonts w:ascii="Times New Roman" w:hAnsi="Times New Roman"/>
          <w:sz w:val="24"/>
          <w:szCs w:val="24"/>
        </w:rPr>
        <w:t xml:space="preserve"> района </w:t>
      </w:r>
      <w:r w:rsidR="00130C39">
        <w:rPr>
          <w:rFonts w:ascii="Times New Roman" w:hAnsi="Times New Roman"/>
          <w:sz w:val="24"/>
          <w:szCs w:val="24"/>
        </w:rPr>
        <w:t>28 ноября</w:t>
      </w:r>
      <w:r w:rsidR="00127221" w:rsidRPr="00130C39">
        <w:rPr>
          <w:rFonts w:ascii="Times New Roman" w:hAnsi="Times New Roman"/>
          <w:sz w:val="24"/>
          <w:szCs w:val="24"/>
        </w:rPr>
        <w:t xml:space="preserve"> 201</w:t>
      </w:r>
      <w:r w:rsidR="00130C39">
        <w:rPr>
          <w:rFonts w:ascii="Times New Roman" w:hAnsi="Times New Roman"/>
          <w:sz w:val="24"/>
          <w:szCs w:val="24"/>
        </w:rPr>
        <w:t>7</w:t>
      </w:r>
      <w:r w:rsidR="00127221" w:rsidRPr="00130C39">
        <w:rPr>
          <w:rFonts w:ascii="Times New Roman" w:hAnsi="Times New Roman"/>
          <w:sz w:val="24"/>
          <w:szCs w:val="24"/>
        </w:rPr>
        <w:t xml:space="preserve"> года</w:t>
      </w:r>
      <w:r w:rsidR="005628EA" w:rsidRPr="00130C39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30C39">
        <w:rPr>
          <w:rFonts w:ascii="Times New Roman" w:hAnsi="Times New Roman"/>
          <w:sz w:val="24"/>
          <w:szCs w:val="24"/>
        </w:rPr>
        <w:t>Постановления</w:t>
      </w:r>
      <w:r w:rsidR="005628EA" w:rsidRPr="00130C39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30C39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30C39">
        <w:rPr>
          <w:rFonts w:ascii="Times New Roman" w:hAnsi="Times New Roman"/>
          <w:sz w:val="24"/>
          <w:szCs w:val="24"/>
        </w:rPr>
        <w:t>я</w:t>
      </w:r>
      <w:r w:rsidR="00070F5A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70F5A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30C39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30C39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CB5AFC" w:rsidRPr="00130C39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</w:t>
      </w:r>
      <w:r w:rsidR="00197575" w:rsidRPr="00130C39">
        <w:rPr>
          <w:rFonts w:ascii="Times New Roman" w:hAnsi="Times New Roman"/>
          <w:sz w:val="24"/>
          <w:szCs w:val="24"/>
        </w:rPr>
        <w:t>П</w:t>
      </w:r>
      <w:r w:rsidRPr="00130C39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 xml:space="preserve"> от </w:t>
      </w:r>
      <w:r w:rsidR="00197575" w:rsidRPr="00130C39">
        <w:rPr>
          <w:rFonts w:ascii="Times New Roman" w:hAnsi="Times New Roman"/>
          <w:sz w:val="24"/>
          <w:szCs w:val="24"/>
        </w:rPr>
        <w:t>2</w:t>
      </w:r>
      <w:r w:rsidR="00312D1E" w:rsidRPr="00130C39">
        <w:rPr>
          <w:rFonts w:ascii="Times New Roman" w:hAnsi="Times New Roman"/>
          <w:sz w:val="24"/>
          <w:szCs w:val="24"/>
        </w:rPr>
        <w:t>9</w:t>
      </w:r>
      <w:r w:rsidR="00197575" w:rsidRPr="00130C39">
        <w:rPr>
          <w:rFonts w:ascii="Times New Roman" w:hAnsi="Times New Roman"/>
          <w:sz w:val="24"/>
          <w:szCs w:val="24"/>
        </w:rPr>
        <w:t>.0</w:t>
      </w:r>
      <w:r w:rsidR="00F66A3D" w:rsidRPr="00130C39">
        <w:rPr>
          <w:rFonts w:ascii="Times New Roman" w:hAnsi="Times New Roman"/>
          <w:sz w:val="24"/>
          <w:szCs w:val="24"/>
        </w:rPr>
        <w:t>7</w:t>
      </w:r>
      <w:r w:rsidR="00197575" w:rsidRPr="00130C39">
        <w:rPr>
          <w:rFonts w:ascii="Times New Roman" w:hAnsi="Times New Roman"/>
          <w:sz w:val="24"/>
          <w:szCs w:val="24"/>
        </w:rPr>
        <w:t>.201</w:t>
      </w:r>
      <w:r w:rsidR="00F66A3D" w:rsidRPr="00130C39">
        <w:rPr>
          <w:rFonts w:ascii="Times New Roman" w:hAnsi="Times New Roman"/>
          <w:sz w:val="24"/>
          <w:szCs w:val="24"/>
        </w:rPr>
        <w:t>3</w:t>
      </w:r>
      <w:r w:rsidRPr="00130C39">
        <w:rPr>
          <w:rFonts w:ascii="Times New Roman" w:hAnsi="Times New Roman"/>
          <w:sz w:val="24"/>
          <w:szCs w:val="24"/>
        </w:rPr>
        <w:t xml:space="preserve"> № </w:t>
      </w:r>
      <w:r w:rsidR="00312D1E" w:rsidRPr="00130C39">
        <w:rPr>
          <w:rFonts w:ascii="Times New Roman" w:hAnsi="Times New Roman"/>
          <w:sz w:val="24"/>
          <w:szCs w:val="24"/>
        </w:rPr>
        <w:t>207</w:t>
      </w:r>
      <w:r w:rsidR="00197575" w:rsidRPr="00130C39">
        <w:rPr>
          <w:rFonts w:ascii="Times New Roman" w:hAnsi="Times New Roman"/>
          <w:sz w:val="24"/>
          <w:szCs w:val="24"/>
        </w:rPr>
        <w:t>-п</w:t>
      </w:r>
      <w:r w:rsidRPr="00130C3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Pr="00130C39">
        <w:rPr>
          <w:rFonts w:ascii="Times New Roman" w:hAnsi="Times New Roman"/>
          <w:sz w:val="24"/>
          <w:szCs w:val="24"/>
        </w:rPr>
        <w:t xml:space="preserve">от </w:t>
      </w:r>
      <w:r w:rsidR="00312D1E" w:rsidRPr="00130C39">
        <w:rPr>
          <w:rFonts w:ascii="Times New Roman" w:hAnsi="Times New Roman"/>
          <w:sz w:val="24"/>
          <w:szCs w:val="24"/>
        </w:rPr>
        <w:t>29</w:t>
      </w:r>
      <w:r w:rsidRPr="00130C39">
        <w:rPr>
          <w:rFonts w:ascii="Times New Roman" w:hAnsi="Times New Roman"/>
          <w:sz w:val="24"/>
          <w:szCs w:val="24"/>
        </w:rPr>
        <w:t>.0</w:t>
      </w:r>
      <w:r w:rsidR="00312D1E" w:rsidRPr="00130C39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.2013  № </w:t>
      </w:r>
      <w:r w:rsidR="00312D1E" w:rsidRPr="00130C39">
        <w:rPr>
          <w:rFonts w:ascii="Times New Roman" w:hAnsi="Times New Roman"/>
          <w:sz w:val="24"/>
          <w:szCs w:val="24"/>
        </w:rPr>
        <w:t>16</w:t>
      </w:r>
      <w:r w:rsidRPr="00130C39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».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30C39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49204D" w:rsidRPr="00130C39">
        <w:rPr>
          <w:rFonts w:ascii="Times New Roman" w:hAnsi="Times New Roman"/>
          <w:sz w:val="24"/>
          <w:szCs w:val="24"/>
        </w:rPr>
        <w:t xml:space="preserve"> сельсовета</w:t>
      </w:r>
      <w:r w:rsidRPr="00130C39">
        <w:rPr>
          <w:rFonts w:ascii="Times New Roman" w:hAnsi="Times New Roman"/>
          <w:sz w:val="24"/>
          <w:szCs w:val="24"/>
        </w:rPr>
        <w:t>.</w:t>
      </w:r>
    </w:p>
    <w:p w:rsidR="00CB5AFC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Соисполнител</w:t>
      </w:r>
      <w:r w:rsidR="0049204D" w:rsidRPr="00130C39">
        <w:rPr>
          <w:rFonts w:ascii="Times New Roman" w:hAnsi="Times New Roman"/>
          <w:sz w:val="24"/>
          <w:szCs w:val="24"/>
        </w:rPr>
        <w:t>и</w:t>
      </w:r>
      <w:r w:rsidRPr="00130C3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30C39">
        <w:rPr>
          <w:rFonts w:ascii="Times New Roman" w:hAnsi="Times New Roman"/>
          <w:sz w:val="24"/>
          <w:szCs w:val="24"/>
        </w:rPr>
        <w:t xml:space="preserve"> отсутствуют</w:t>
      </w:r>
      <w:r w:rsidRPr="00130C39">
        <w:rPr>
          <w:rFonts w:ascii="Times New Roman" w:hAnsi="Times New Roman"/>
          <w:sz w:val="24"/>
          <w:szCs w:val="24"/>
        </w:rPr>
        <w:t>.</w:t>
      </w:r>
    </w:p>
    <w:p w:rsidR="00F66A3D" w:rsidRPr="00130C3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30C39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</w:t>
      </w:r>
      <w:r w:rsidR="00BA584E" w:rsidRPr="00130C39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30C39">
        <w:rPr>
          <w:rFonts w:ascii="Times New Roman" w:hAnsi="Times New Roman"/>
          <w:sz w:val="24"/>
          <w:szCs w:val="24"/>
        </w:rPr>
        <w:t>»</w:t>
      </w:r>
      <w:r w:rsidR="00BA584E" w:rsidRPr="00130C39">
        <w:rPr>
          <w:rFonts w:ascii="Times New Roman" w:hAnsi="Times New Roman"/>
          <w:sz w:val="24"/>
          <w:szCs w:val="24"/>
        </w:rPr>
        <w:t>.</w:t>
      </w:r>
    </w:p>
    <w:p w:rsidR="001D20A9" w:rsidRPr="00130C3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BA584E" w:rsidRPr="00130C3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«Обеспечения документами территориального планирования».</w:t>
      </w:r>
    </w:p>
    <w:p w:rsidR="001D20A9" w:rsidRPr="00130C3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130C3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30C39">
        <w:rPr>
          <w:rFonts w:ascii="Times New Roman" w:hAnsi="Times New Roman"/>
          <w:sz w:val="24"/>
          <w:szCs w:val="24"/>
        </w:rPr>
        <w:t>.</w:t>
      </w:r>
    </w:p>
    <w:p w:rsidR="000833F2" w:rsidRPr="00130C39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30C39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F66A3D" w:rsidRPr="00130C39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-</w:t>
      </w:r>
      <w:r w:rsidR="0049204D" w:rsidRPr="00130C39">
        <w:rPr>
          <w:rFonts w:ascii="Times New Roman" w:hAnsi="Times New Roman"/>
          <w:sz w:val="24"/>
          <w:szCs w:val="24"/>
        </w:rPr>
        <w:t xml:space="preserve"> </w:t>
      </w:r>
      <w:r w:rsidR="000833F2" w:rsidRPr="00130C39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30C39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130C39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130C39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130C39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130C39">
        <w:rPr>
          <w:rFonts w:ascii="Times New Roman" w:hAnsi="Times New Roman"/>
          <w:sz w:val="24"/>
          <w:szCs w:val="24"/>
        </w:rPr>
        <w:t>д</w:t>
      </w:r>
      <w:r w:rsidRPr="00130C39">
        <w:rPr>
          <w:rFonts w:ascii="Times New Roman" w:hAnsi="Times New Roman"/>
          <w:sz w:val="24"/>
          <w:szCs w:val="24"/>
        </w:rPr>
        <w:t>ной</w:t>
      </w:r>
      <w:r w:rsidR="004D00EB" w:rsidRPr="00130C39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130C39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Созданий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поселения.</w:t>
      </w:r>
    </w:p>
    <w:p w:rsidR="004D00EB" w:rsidRPr="00130C39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Обеспечения устойчивого развития территории сельсовета, развития инженерной, транспортной и социальной инфраструктуры и </w:t>
      </w:r>
      <w:r w:rsidR="005A6DA5" w:rsidRPr="00130C39">
        <w:rPr>
          <w:rFonts w:ascii="Times New Roman" w:hAnsi="Times New Roman"/>
          <w:sz w:val="24"/>
          <w:szCs w:val="24"/>
        </w:rPr>
        <w:t xml:space="preserve">создание условий </w:t>
      </w:r>
      <w:r w:rsidR="00910E0D" w:rsidRPr="00130C39">
        <w:rPr>
          <w:rFonts w:ascii="Times New Roman" w:hAnsi="Times New Roman"/>
          <w:sz w:val="24"/>
          <w:szCs w:val="24"/>
        </w:rPr>
        <w:t>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сельсовета.</w:t>
      </w:r>
    </w:p>
    <w:p w:rsidR="00910E0D" w:rsidRPr="00130C39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Формирование целостной и эффективной системе  управления энергосбережением и энергетической эффективности.</w:t>
      </w:r>
    </w:p>
    <w:p w:rsidR="00910E0D" w:rsidRPr="00130C39" w:rsidRDefault="00910E0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Создание условий для выполнения вопросов местного значения поселения и отдельных государственных полномочий.</w:t>
      </w:r>
    </w:p>
    <w:p w:rsidR="00910E0D" w:rsidRPr="00130C39" w:rsidRDefault="004D00EB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</w:p>
    <w:p w:rsidR="00060ED0" w:rsidRPr="00130C39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9321B">
        <w:rPr>
          <w:rFonts w:ascii="Times New Roman" w:hAnsi="Times New Roman"/>
          <w:sz w:val="24"/>
          <w:szCs w:val="24"/>
        </w:rPr>
        <w:t>29 ноября</w:t>
      </w:r>
      <w:r w:rsidR="00DA1AEF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 xml:space="preserve"> 201</w:t>
      </w:r>
      <w:r w:rsidR="0009321B">
        <w:rPr>
          <w:rFonts w:ascii="Times New Roman" w:hAnsi="Times New Roman"/>
          <w:sz w:val="24"/>
          <w:szCs w:val="24"/>
        </w:rPr>
        <w:t>7</w:t>
      </w:r>
      <w:r w:rsidRPr="00130C39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30C39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0112E" w:rsidRPr="00130C39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2EB6" w:rsidRPr="00130C39">
        <w:rPr>
          <w:rFonts w:ascii="Times New Roman" w:hAnsi="Times New Roman"/>
          <w:sz w:val="24"/>
          <w:szCs w:val="24"/>
        </w:rPr>
        <w:t xml:space="preserve"> </w:t>
      </w:r>
      <w:r w:rsidR="0000112E" w:rsidRPr="00130C39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30C39">
        <w:rPr>
          <w:rFonts w:ascii="Times New Roman" w:hAnsi="Times New Roman"/>
          <w:sz w:val="24"/>
          <w:szCs w:val="24"/>
        </w:rPr>
        <w:t xml:space="preserve">от 30.10.2013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012EB6" w:rsidRPr="00130C3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2EB6" w:rsidRPr="00130C39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30C39">
        <w:rPr>
          <w:rFonts w:ascii="Times New Roman" w:hAnsi="Times New Roman"/>
          <w:sz w:val="24"/>
          <w:szCs w:val="24"/>
        </w:rPr>
        <w:t>»</w:t>
      </w:r>
      <w:r w:rsidRPr="00130C39">
        <w:rPr>
          <w:rFonts w:ascii="Times New Roman" w:hAnsi="Times New Roman"/>
          <w:sz w:val="24"/>
          <w:szCs w:val="24"/>
        </w:rPr>
        <w:t>;</w:t>
      </w:r>
    </w:p>
    <w:p w:rsidR="0000112E" w:rsidRPr="00130C39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30C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30C39">
        <w:rPr>
          <w:rFonts w:ascii="Times New Roman" w:hAnsi="Times New Roman"/>
          <w:sz w:val="24"/>
          <w:szCs w:val="24"/>
        </w:rPr>
        <w:t>«</w:t>
      </w:r>
      <w:r w:rsidR="00910E0D" w:rsidRPr="00130C39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30C39">
        <w:rPr>
          <w:rFonts w:ascii="Times New Roman" w:hAnsi="Times New Roman"/>
          <w:sz w:val="24"/>
          <w:szCs w:val="24"/>
        </w:rPr>
        <w:t>»</w:t>
      </w:r>
      <w:r w:rsidR="00012EB6" w:rsidRPr="00130C39">
        <w:rPr>
          <w:rFonts w:ascii="Times New Roman" w:hAnsi="Times New Roman"/>
          <w:sz w:val="24"/>
          <w:szCs w:val="24"/>
        </w:rPr>
        <w:t>.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312D1E" w:rsidRPr="00130C39" w:rsidRDefault="00312D1E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130C39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на общую сумму   </w:t>
      </w:r>
      <w:r w:rsidR="0009321B">
        <w:rPr>
          <w:rFonts w:ascii="Times New Roman" w:hAnsi="Times New Roman"/>
          <w:sz w:val="24"/>
          <w:szCs w:val="24"/>
        </w:rPr>
        <w:t>18 348 365,00</w:t>
      </w:r>
      <w:r w:rsidR="007E6291" w:rsidRPr="00130C39">
        <w:rPr>
          <w:rFonts w:ascii="Times New Roman" w:hAnsi="Times New Roman"/>
          <w:sz w:val="24"/>
          <w:szCs w:val="24"/>
        </w:rPr>
        <w:t xml:space="preserve"> 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DA1AEF" w:rsidRPr="00130C39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ab/>
      </w:r>
      <w:r w:rsidR="007E6291" w:rsidRPr="00130C39">
        <w:rPr>
          <w:rFonts w:ascii="Times New Roman" w:hAnsi="Times New Roman"/>
          <w:sz w:val="24"/>
          <w:szCs w:val="24"/>
        </w:rPr>
        <w:tab/>
      </w:r>
      <w:r w:rsidR="007E6291" w:rsidRPr="00130C39">
        <w:rPr>
          <w:rFonts w:ascii="Times New Roman" w:hAnsi="Times New Roman"/>
          <w:sz w:val="24"/>
          <w:szCs w:val="24"/>
        </w:rPr>
        <w:tab/>
      </w:r>
      <w:r w:rsidR="00225066" w:rsidRPr="00130C39">
        <w:rPr>
          <w:rFonts w:ascii="Times New Roman" w:hAnsi="Times New Roman"/>
          <w:sz w:val="24"/>
          <w:szCs w:val="24"/>
        </w:rPr>
        <w:t>(руб.)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40"/>
        <w:gridCol w:w="2177"/>
        <w:gridCol w:w="2127"/>
        <w:gridCol w:w="2409"/>
        <w:gridCol w:w="1843"/>
      </w:tblGrid>
      <w:tr w:rsidR="00312D1E" w:rsidRPr="00312D1E" w:rsidTr="007E6291">
        <w:trPr>
          <w:trHeight w:val="43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1E" w:rsidRPr="00312D1E" w:rsidRDefault="00312D1E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312D1E" w:rsidRPr="00312D1E" w:rsidTr="000932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09321B" w:rsidP="00312D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="00312D1E"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9 619 755,00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9 926 855,00</w:t>
            </w:r>
          </w:p>
        </w:tc>
      </w:tr>
      <w:tr w:rsidR="00312D1E" w:rsidRPr="00312D1E" w:rsidTr="000932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0932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201</w:t>
            </w:r>
            <w:r w:rsidR="0009321B">
              <w:rPr>
                <w:rFonts w:ascii="Times New Roman" w:hAnsi="Times New Roman"/>
                <w:color w:val="000000"/>
              </w:rPr>
              <w:t>9</w:t>
            </w:r>
            <w:r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296 300,00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3 694 155,00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4 404 755,00</w:t>
            </w:r>
          </w:p>
        </w:tc>
      </w:tr>
      <w:tr w:rsidR="00312D1E" w:rsidRPr="00312D1E" w:rsidTr="000932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0932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2D1E">
              <w:rPr>
                <w:rFonts w:ascii="Times New Roman" w:hAnsi="Times New Roman"/>
                <w:color w:val="000000"/>
              </w:rPr>
              <w:t>20</w:t>
            </w:r>
            <w:r w:rsidR="0009321B">
              <w:rPr>
                <w:rFonts w:ascii="Times New Roman" w:hAnsi="Times New Roman"/>
                <w:color w:val="000000"/>
              </w:rPr>
              <w:t>20</w:t>
            </w:r>
            <w:r w:rsidRPr="00312D1E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308 300,00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14 300,00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3 694 155,00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4 016 755,00</w:t>
            </w:r>
          </w:p>
        </w:tc>
      </w:tr>
      <w:tr w:rsidR="00312D1E" w:rsidRPr="00312D1E" w:rsidTr="0009321B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D1E" w:rsidRPr="00312D1E" w:rsidRDefault="00312D1E" w:rsidP="00312D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2D1E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42 900,00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093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17 008 065,00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D1E" w:rsidRPr="00312D1E" w:rsidRDefault="0009321B" w:rsidP="00312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18 348 365,00</w:t>
            </w:r>
          </w:p>
        </w:tc>
      </w:tr>
    </w:tbl>
    <w:p w:rsidR="0009321B" w:rsidRDefault="0009321B" w:rsidP="0009321B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321B" w:rsidRPr="0009321B" w:rsidRDefault="0009321B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321B">
        <w:rPr>
          <w:rFonts w:ascii="Times New Roman" w:hAnsi="Times New Roman"/>
          <w:sz w:val="24"/>
          <w:szCs w:val="24"/>
        </w:rPr>
        <w:t>В результате реализации программы к 2020 году планируется достигнуть следующих показателей:</w:t>
      </w:r>
    </w:p>
    <w:p w:rsidR="0009321B" w:rsidRPr="0009321B" w:rsidRDefault="0009321B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321B">
        <w:rPr>
          <w:rFonts w:ascii="Times New Roman" w:hAnsi="Times New Roman"/>
          <w:sz w:val="24"/>
          <w:szCs w:val="24"/>
        </w:rPr>
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 составит не менее 90%;</w:t>
      </w:r>
    </w:p>
    <w:p w:rsidR="0009321B" w:rsidRPr="0009321B" w:rsidRDefault="0009321B" w:rsidP="000932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9321B">
        <w:rPr>
          <w:rFonts w:ascii="Times New Roman" w:hAnsi="Times New Roman"/>
          <w:sz w:val="24"/>
          <w:szCs w:val="24"/>
        </w:rPr>
        <w:t>Доля расходов бюджета поселения, формируемых в рамках муниципальных программ, в общем объеме расходов бюджета поселения не менее - 98%.</w:t>
      </w: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321B" w:rsidRDefault="0009321B" w:rsidP="0009321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321B">
        <w:rPr>
          <w:rFonts w:ascii="Times New Roman" w:hAnsi="Times New Roman"/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09321B" w:rsidRPr="0009321B" w:rsidRDefault="0009321B" w:rsidP="0009321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551"/>
        <w:gridCol w:w="1145"/>
        <w:gridCol w:w="1560"/>
        <w:gridCol w:w="790"/>
        <w:gridCol w:w="827"/>
        <w:gridCol w:w="822"/>
        <w:gridCol w:w="766"/>
        <w:gridCol w:w="766"/>
      </w:tblGrid>
      <w:tr w:rsidR="0009321B" w:rsidRPr="0009321B" w:rsidTr="0009321B">
        <w:trPr>
          <w:trHeight w:val="345"/>
        </w:trPr>
        <w:tc>
          <w:tcPr>
            <w:tcW w:w="2709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Цели, задачи, показатели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Вес показателя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09321B" w:rsidRPr="0009321B" w:rsidTr="0009321B">
        <w:trPr>
          <w:trHeight w:val="269"/>
        </w:trPr>
        <w:tc>
          <w:tcPr>
            <w:tcW w:w="2709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21B" w:rsidRPr="0009321B" w:rsidTr="0009321B">
        <w:trPr>
          <w:trHeight w:val="230"/>
        </w:trPr>
        <w:tc>
          <w:tcPr>
            <w:tcW w:w="2709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21B" w:rsidRPr="0009321B" w:rsidTr="0009321B">
        <w:trPr>
          <w:trHeight w:val="58"/>
        </w:trPr>
        <w:tc>
          <w:tcPr>
            <w:tcW w:w="9170" w:type="dxa"/>
            <w:gridSpan w:val="8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21B">
              <w:rPr>
                <w:rFonts w:ascii="Times New Roman" w:hAnsi="Times New Roman"/>
                <w:b/>
                <w:bCs/>
                <w:sz w:val="20"/>
                <w:szCs w:val="20"/>
              </w:rPr>
              <w:t>Цель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 xml:space="preserve"> -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21B" w:rsidRPr="0009321B" w:rsidTr="0009321B">
        <w:trPr>
          <w:trHeight w:val="1497"/>
        </w:trPr>
        <w:tc>
          <w:tcPr>
            <w:tcW w:w="2709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Годовой отчет об исполнении бюджета поселения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</w:tr>
      <w:tr w:rsidR="0009321B" w:rsidRPr="0009321B" w:rsidTr="0009321B">
        <w:trPr>
          <w:trHeight w:val="928"/>
        </w:trPr>
        <w:tc>
          <w:tcPr>
            <w:tcW w:w="2709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Доля расходов бюджета поселения, формируемых в</w:t>
            </w:r>
            <w:r w:rsidRPr="0009321B">
              <w:rPr>
                <w:rFonts w:ascii="Times New Roman" w:hAnsi="Times New Roman"/>
                <w:sz w:val="20"/>
                <w:szCs w:val="20"/>
              </w:rPr>
              <w:br/>
              <w:t>рамках муниципальных программ, в общем объеме расходов бюджета поселения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Годовой отчет об исполнении бюджета поселения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</w:tr>
      <w:tr w:rsidR="0009321B" w:rsidRPr="0009321B" w:rsidTr="0009321B">
        <w:trPr>
          <w:trHeight w:val="780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 xml:space="preserve">Задача 1. 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  </w:t>
            </w:r>
          </w:p>
        </w:tc>
        <w:tc>
          <w:tcPr>
            <w:tcW w:w="551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21B" w:rsidRPr="0009321B" w:rsidTr="0009321B">
        <w:trPr>
          <w:trHeight w:val="405"/>
        </w:trPr>
        <w:tc>
          <w:tcPr>
            <w:tcW w:w="7582" w:type="dxa"/>
            <w:gridSpan w:val="6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1.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>Управление муниципальным имуществом и земельными ресурсами</w:t>
            </w:r>
          </w:p>
        </w:tc>
        <w:tc>
          <w:tcPr>
            <w:tcW w:w="822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21B" w:rsidRPr="0009321B" w:rsidTr="0009321B">
        <w:trPr>
          <w:trHeight w:val="1335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Увеличение поступлений в бюджет поселения в виде доходов  от управления и распоряжения муниципальным имуществом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09321B" w:rsidRPr="0009321B" w:rsidTr="0009321B">
        <w:trPr>
          <w:trHeight w:val="1575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 xml:space="preserve">Доля    </w:t>
            </w:r>
            <w:proofErr w:type="spellStart"/>
            <w:r w:rsidRPr="0009321B">
              <w:rPr>
                <w:rFonts w:ascii="Times New Roman" w:hAnsi="Times New Roman"/>
                <w:sz w:val="20"/>
                <w:szCs w:val="20"/>
              </w:rPr>
              <w:t>проинвентаризированных</w:t>
            </w:r>
            <w:proofErr w:type="spellEnd"/>
            <w:r w:rsidRPr="0009321B">
              <w:rPr>
                <w:rFonts w:ascii="Times New Roman" w:hAnsi="Times New Roman"/>
                <w:sz w:val="20"/>
                <w:szCs w:val="20"/>
              </w:rPr>
              <w:t xml:space="preserve">   объектов муниципального  имущества по отношению  к общему количеству объектов  муниципального имущества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9321B" w:rsidRPr="0009321B" w:rsidTr="0009321B">
        <w:trPr>
          <w:trHeight w:val="585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Увеличение поступлений в бюджет  поселения доходов от управления и распоряжения земельными ресурсами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</w:tr>
      <w:tr w:rsidR="0009321B" w:rsidRPr="0009321B" w:rsidTr="0009321B">
        <w:trPr>
          <w:trHeight w:val="700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Доля земельных участков, устранивших нарушение земельного законодательства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09321B" w:rsidRPr="0009321B" w:rsidTr="0009321B">
        <w:trPr>
          <w:trHeight w:val="690"/>
        </w:trPr>
        <w:tc>
          <w:tcPr>
            <w:tcW w:w="7582" w:type="dxa"/>
            <w:gridSpan w:val="6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 xml:space="preserve"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    </w:t>
            </w:r>
          </w:p>
        </w:tc>
        <w:tc>
          <w:tcPr>
            <w:tcW w:w="822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21B" w:rsidRPr="0009321B" w:rsidTr="0009321B">
        <w:trPr>
          <w:trHeight w:val="405"/>
        </w:trPr>
        <w:tc>
          <w:tcPr>
            <w:tcW w:w="7582" w:type="dxa"/>
            <w:gridSpan w:val="6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2.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822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9321B" w:rsidRPr="0009321B" w:rsidTr="0009321B">
        <w:trPr>
          <w:trHeight w:val="134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Доля налоговых и неналоговых доходов бюджета поселения  (без учета субвенций)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Годовой отчет об исполнении бюджета поселения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от 88                 и выше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от 88                 и выше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от 88                 и выше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от 88                 и выше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от 88                 и выше</w:t>
            </w:r>
          </w:p>
        </w:tc>
      </w:tr>
      <w:tr w:rsidR="0009321B" w:rsidRPr="0009321B" w:rsidTr="0009321B">
        <w:trPr>
          <w:trHeight w:val="58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 xml:space="preserve">Поступление фактических собственных доходов бюджета поселения к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lastRenderedPageBreak/>
              <w:t>первоначальным плановым назначениям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 xml:space="preserve">Годовой отчет об исполнении бюджета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9321B" w:rsidRPr="0009321B" w:rsidTr="0009321B">
        <w:trPr>
          <w:trHeight w:val="58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комиссий по обеспечению доходов и сокращению налоговой задолженности в бюджет поселения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9321B" w:rsidRPr="0009321B" w:rsidTr="0009321B">
        <w:trPr>
          <w:trHeight w:val="223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Доля расходов бюджета поселения, формируемых в</w:t>
            </w:r>
            <w:r w:rsidRPr="0009321B">
              <w:rPr>
                <w:rFonts w:ascii="Times New Roman" w:hAnsi="Times New Roman"/>
                <w:sz w:val="20"/>
                <w:szCs w:val="20"/>
              </w:rPr>
              <w:br/>
              <w:t>рамках муниципальных программ, в общем объеме расходов бюджета поселения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Годовой отчет об исполнении бюджета поселения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98</w:t>
            </w:r>
          </w:p>
        </w:tc>
      </w:tr>
      <w:tr w:rsidR="0009321B" w:rsidRPr="0009321B" w:rsidTr="0009321B">
        <w:trPr>
          <w:trHeight w:val="385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9321B">
              <w:rPr>
                <w:rFonts w:ascii="Times New Roman" w:hAnsi="Times New Roman"/>
                <w:sz w:val="20"/>
                <w:szCs w:val="20"/>
              </w:rPr>
              <w:t>Исполнение расходов поселения (без учета межбюджетных трансфертов из краевого и районного бюджетов)</w:t>
            </w:r>
            <w:proofErr w:type="gramEnd"/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Годовой отчет об исполнении бюджета поселения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не менее 90</w:t>
            </w:r>
          </w:p>
        </w:tc>
      </w:tr>
      <w:tr w:rsidR="0009321B" w:rsidRPr="0009321B" w:rsidTr="0009321B">
        <w:trPr>
          <w:trHeight w:val="1777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расчетам за коммунальные услуги в бюджете поселения  и МБУК «</w:t>
            </w:r>
            <w:proofErr w:type="gramStart"/>
            <w:r w:rsidRPr="0009321B">
              <w:rPr>
                <w:rFonts w:ascii="Times New Roman" w:hAnsi="Times New Roman"/>
                <w:sz w:val="20"/>
                <w:szCs w:val="20"/>
              </w:rPr>
              <w:t>Холмогорская</w:t>
            </w:r>
            <w:proofErr w:type="gramEnd"/>
            <w:r w:rsidRPr="0009321B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Годовой отчет об исполнении бюджета поселения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21B" w:rsidRPr="0009321B" w:rsidTr="0009321B">
        <w:trPr>
          <w:trHeight w:val="180"/>
        </w:trPr>
        <w:tc>
          <w:tcPr>
            <w:tcW w:w="9936" w:type="dxa"/>
            <w:gridSpan w:val="9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Задача 3. Обеспечение устойчивого развития территории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</w:t>
            </w:r>
          </w:p>
        </w:tc>
      </w:tr>
      <w:tr w:rsidR="0009321B" w:rsidRPr="0009321B" w:rsidTr="0009321B">
        <w:trPr>
          <w:trHeight w:val="58"/>
        </w:trPr>
        <w:tc>
          <w:tcPr>
            <w:tcW w:w="9936" w:type="dxa"/>
            <w:gridSpan w:val="9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3.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>Обеспечение документами территориального планирования</w:t>
            </w:r>
          </w:p>
        </w:tc>
      </w:tr>
      <w:tr w:rsidR="0009321B" w:rsidRPr="0009321B" w:rsidTr="0009321B">
        <w:trPr>
          <w:trHeight w:val="58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Доля территории поселения, обеспеченной документами территориального планирования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Статистическая отчетность, приложение к форме № 1-МО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9321B" w:rsidRPr="0009321B" w:rsidTr="0009321B">
        <w:trPr>
          <w:trHeight w:val="58"/>
        </w:trPr>
        <w:tc>
          <w:tcPr>
            <w:tcW w:w="9936" w:type="dxa"/>
            <w:gridSpan w:val="9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4.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>Формирование целостной и эффективной системы управления энергосбережением и повышением энергетической эффективности</w:t>
            </w:r>
          </w:p>
        </w:tc>
      </w:tr>
      <w:tr w:rsidR="0009321B" w:rsidRPr="0009321B" w:rsidTr="0009321B">
        <w:trPr>
          <w:trHeight w:val="345"/>
        </w:trPr>
        <w:tc>
          <w:tcPr>
            <w:tcW w:w="9936" w:type="dxa"/>
            <w:gridSpan w:val="9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4.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и сокращение энергетических издержек в бюджетном секторе</w:t>
            </w:r>
          </w:p>
        </w:tc>
      </w:tr>
      <w:tr w:rsidR="0009321B" w:rsidRPr="0009321B" w:rsidTr="0009321B">
        <w:trPr>
          <w:trHeight w:val="3165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Доля объемов энергетических 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поселения, в том числе: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21B" w:rsidRPr="0009321B" w:rsidTr="0009321B">
        <w:trPr>
          <w:trHeight w:val="360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электрической энергии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данные предприятия ЖКХ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9321B" w:rsidRPr="0009321B" w:rsidTr="0009321B">
        <w:trPr>
          <w:trHeight w:val="360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воды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данные предприятия ЖКХ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9321B" w:rsidRPr="0009321B" w:rsidTr="0009321B">
        <w:trPr>
          <w:trHeight w:val="132"/>
        </w:trPr>
        <w:tc>
          <w:tcPr>
            <w:tcW w:w="9936" w:type="dxa"/>
            <w:gridSpan w:val="9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Экономия энергоресурсов в натуральном выражении, в том числе:</w:t>
            </w:r>
          </w:p>
        </w:tc>
      </w:tr>
      <w:tr w:rsidR="0009321B" w:rsidRPr="0009321B" w:rsidTr="0009321B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электрической энергии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321B" w:rsidRPr="0009321B" w:rsidTr="0009321B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тепловой энергии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321B" w:rsidRPr="0009321B" w:rsidTr="0009321B">
        <w:trPr>
          <w:trHeight w:val="405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воды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321B" w:rsidRPr="0009321B" w:rsidTr="0009321B">
        <w:trPr>
          <w:trHeight w:val="467"/>
        </w:trPr>
        <w:tc>
          <w:tcPr>
            <w:tcW w:w="9936" w:type="dxa"/>
            <w:gridSpan w:val="9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5.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выполнения вопросов местного значения поселения и отдельных государственных полномочий </w:t>
            </w:r>
          </w:p>
        </w:tc>
      </w:tr>
      <w:tr w:rsidR="0009321B" w:rsidRPr="0009321B" w:rsidTr="0009321B">
        <w:trPr>
          <w:trHeight w:val="276"/>
        </w:trPr>
        <w:tc>
          <w:tcPr>
            <w:tcW w:w="9936" w:type="dxa"/>
            <w:gridSpan w:val="9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5. </w:t>
            </w:r>
            <w:r w:rsidRPr="0009321B">
              <w:rPr>
                <w:rFonts w:ascii="Times New Roman" w:hAnsi="Times New Roman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09321B" w:rsidRPr="0009321B" w:rsidTr="0009321B">
        <w:trPr>
          <w:trHeight w:val="418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321B" w:rsidRPr="0009321B" w:rsidTr="0009321B">
        <w:trPr>
          <w:trHeight w:val="990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дни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09321B" w:rsidRPr="0009321B" w:rsidTr="0009321B">
        <w:trPr>
          <w:trHeight w:val="58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дни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09321B" w:rsidRPr="0009321B" w:rsidTr="0009321B">
        <w:trPr>
          <w:trHeight w:val="58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 xml:space="preserve">акты проверок ОВККК по                     г. Шарыпово и </w:t>
            </w:r>
            <w:proofErr w:type="spellStart"/>
            <w:r w:rsidRPr="0009321B">
              <w:rPr>
                <w:rFonts w:ascii="Times New Roman" w:hAnsi="Times New Roman"/>
                <w:sz w:val="20"/>
                <w:szCs w:val="20"/>
              </w:rPr>
              <w:t>Шарыповскому</w:t>
            </w:r>
            <w:proofErr w:type="spellEnd"/>
            <w:r w:rsidRPr="0009321B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9321B" w:rsidRPr="0009321B" w:rsidTr="0009321B">
        <w:trPr>
          <w:trHeight w:val="468"/>
        </w:trPr>
        <w:tc>
          <w:tcPr>
            <w:tcW w:w="2709" w:type="dxa"/>
            <w:shd w:val="clear" w:color="auto" w:fill="auto"/>
            <w:hideMark/>
          </w:tcPr>
          <w:p w:rsidR="0009321B" w:rsidRPr="0009321B" w:rsidRDefault="0009321B" w:rsidP="000932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551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9321B" w:rsidRPr="0009321B" w:rsidRDefault="0009321B" w:rsidP="000932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3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09321B" w:rsidRDefault="0009321B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94AE0" w:rsidRPr="00130C39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муниципальным имуществом и  земельными ресурсами»</w:t>
      </w:r>
      <w:r w:rsidRPr="00130C39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130C39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225066" w:rsidRPr="00130C39">
        <w:rPr>
          <w:rFonts w:ascii="Times New Roman" w:hAnsi="Times New Roman"/>
          <w:sz w:val="24"/>
          <w:szCs w:val="24"/>
        </w:rPr>
        <w:t xml:space="preserve">сумме 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="00A24968">
        <w:rPr>
          <w:rFonts w:ascii="Times New Roman" w:hAnsi="Times New Roman"/>
          <w:sz w:val="24"/>
          <w:szCs w:val="24"/>
        </w:rPr>
        <w:t>30 000</w:t>
      </w:r>
      <w:r w:rsidR="007E6291" w:rsidRPr="00130C39">
        <w:rPr>
          <w:rFonts w:ascii="Times New Roman" w:hAnsi="Times New Roman"/>
          <w:sz w:val="24"/>
          <w:szCs w:val="24"/>
        </w:rPr>
        <w:t>,00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A24968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A24968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A24968">
        <w:rPr>
          <w:rFonts w:ascii="Times New Roman" w:hAnsi="Times New Roman"/>
          <w:sz w:val="24"/>
          <w:szCs w:val="24"/>
        </w:rPr>
        <w:t>20</w:t>
      </w:r>
      <w:r w:rsidRPr="00130C39">
        <w:rPr>
          <w:rFonts w:ascii="Times New Roman" w:hAnsi="Times New Roman"/>
          <w:sz w:val="24"/>
          <w:szCs w:val="24"/>
        </w:rPr>
        <w:t xml:space="preserve"> год в сумме   </w:t>
      </w:r>
      <w:r w:rsidR="00A24968">
        <w:rPr>
          <w:rFonts w:ascii="Times New Roman" w:hAnsi="Times New Roman"/>
          <w:sz w:val="24"/>
          <w:szCs w:val="24"/>
        </w:rPr>
        <w:t>10 000</w:t>
      </w:r>
      <w:r w:rsidRPr="00130C39">
        <w:rPr>
          <w:rFonts w:ascii="Times New Roman" w:hAnsi="Times New Roman"/>
          <w:sz w:val="24"/>
          <w:szCs w:val="24"/>
        </w:rPr>
        <w:t>,00 руб.</w:t>
      </w:r>
    </w:p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поселения.</w:t>
      </w:r>
    </w:p>
    <w:p w:rsidR="007E6291" w:rsidRPr="00130C39" w:rsidRDefault="00025230" w:rsidP="007E629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Задачи подпрограммы:</w:t>
      </w:r>
    </w:p>
    <w:p w:rsidR="00025230" w:rsidRPr="00130C39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025230" w:rsidRPr="00130C39" w:rsidRDefault="00025230" w:rsidP="0002523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B94AE0" w:rsidRPr="00130C39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Холмогорского сельсовета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Развитие земельных отношений имеет большое значение в решении социально-экономических задач Холмогорского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lastRenderedPageBreak/>
        <w:t>Управление земельными ресурсами – это целенаправленное воздействие на объект управления – земельный участок – в целях его рационального использования для улучшения условий жизни и повышения уровня благосостояния жителей сельсовета.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Земельный фонд сельсовета состоит из земель находящихся в муниципальной собственности поселения и земельных участков, государственная собственность на которые не разграничена и которые расположены в границах поселения.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Для наиболее эффективного использования земельных ресурсов Холмогорского сельсовета необходимо проводить масштабную инвентаризацию земельных участков на территории поселения. 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 Эффективность реализации подпрограммы будет заключаться в активизации сделок с землей, принятии эффективных решений по распоряжению земельными участками,  совершенствовании учета, содержащем технические, экономические и  правовые сведения об объектах  муниципального имущества,  принятии   эффективных управленческих решений для повышения доходности от распоряжения муниципальной собственностью и земельными участками.  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подпрограммы позволит к 2020 году: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- увеличить поступления доходов в бюджет поселения за счет  эффективного управления и распоряжения муниципальным имуществом   до 7,5%;       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- увеличить долю </w:t>
      </w:r>
      <w:proofErr w:type="gramStart"/>
      <w:r w:rsidRPr="00A24968">
        <w:rPr>
          <w:rFonts w:ascii="Times New Roman" w:eastAsia="Calibri" w:hAnsi="Times New Roman"/>
          <w:sz w:val="24"/>
          <w:szCs w:val="24"/>
          <w:lang w:eastAsia="en-US"/>
        </w:rPr>
        <w:t>про</w:t>
      </w:r>
      <w:proofErr w:type="gramEnd"/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A24968">
        <w:rPr>
          <w:rFonts w:ascii="Times New Roman" w:eastAsia="Calibri" w:hAnsi="Times New Roman"/>
          <w:sz w:val="24"/>
          <w:szCs w:val="24"/>
          <w:lang w:eastAsia="en-US"/>
        </w:rPr>
        <w:t>инвентаризированных</w:t>
      </w:r>
      <w:proofErr w:type="gramEnd"/>
      <w:r w:rsidRPr="00A24968">
        <w:rPr>
          <w:rFonts w:ascii="Times New Roman" w:eastAsia="Calibri" w:hAnsi="Times New Roman"/>
          <w:sz w:val="24"/>
          <w:szCs w:val="24"/>
          <w:lang w:eastAsia="en-US"/>
        </w:rPr>
        <w:t xml:space="preserve">   объектов муниципального  имущества по отношению к общему количеству объектов  муниципального имущества до 100 %;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4968">
        <w:rPr>
          <w:rFonts w:ascii="Times New Roman" w:eastAsia="Calibri" w:hAnsi="Times New Roman"/>
          <w:sz w:val="24"/>
          <w:szCs w:val="24"/>
          <w:lang w:eastAsia="en-US"/>
        </w:rPr>
        <w:t>- увеличить поступления в бюджет поселения доходов от управления и распоряжения земельными ресурсами (налогооблагаемая база и доходы бюджета поселения от неналоговых платежей за землю) до 3,5 %;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24968">
        <w:rPr>
          <w:rFonts w:ascii="Times New Roman" w:hAnsi="Times New Roman"/>
          <w:bCs/>
          <w:sz w:val="24"/>
          <w:szCs w:val="24"/>
        </w:rPr>
        <w:t>- увеличить долю земельных участков, устранивших нарушение земельного законодательства в результате проведения муниципального земельного контроля до 87 %.</w:t>
      </w:r>
    </w:p>
    <w:p w:rsidR="00312D1E" w:rsidRPr="00130C39" w:rsidRDefault="00312D1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230" w:rsidRPr="00130C39" w:rsidRDefault="00B94AE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>подпрограммы 2 «Управление муниципальными финансами»</w:t>
      </w:r>
      <w:r w:rsidRPr="00130C39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025230" w:rsidRPr="00130C39">
        <w:rPr>
          <w:rFonts w:ascii="Times New Roman" w:hAnsi="Times New Roman"/>
          <w:sz w:val="24"/>
          <w:szCs w:val="24"/>
        </w:rPr>
        <w:t xml:space="preserve">за счет бюджета поселения в сумме </w:t>
      </w:r>
      <w:r w:rsidR="00A24968">
        <w:rPr>
          <w:rFonts w:ascii="Times New Roman" w:hAnsi="Times New Roman"/>
          <w:sz w:val="24"/>
          <w:szCs w:val="24"/>
        </w:rPr>
        <w:t>5 925 590</w:t>
      </w:r>
      <w:r w:rsidR="00025230" w:rsidRPr="00130C39">
        <w:rPr>
          <w:rFonts w:ascii="Times New Roman" w:hAnsi="Times New Roman"/>
          <w:sz w:val="24"/>
          <w:szCs w:val="24"/>
        </w:rPr>
        <w:t>,00</w:t>
      </w:r>
      <w:r w:rsidR="00BE736C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руб.,</w:t>
      </w:r>
      <w:r w:rsidR="00025230" w:rsidRPr="00130C39">
        <w:rPr>
          <w:rFonts w:ascii="Times New Roman" w:hAnsi="Times New Roman"/>
          <w:sz w:val="24"/>
          <w:szCs w:val="24"/>
        </w:rPr>
        <w:t xml:space="preserve"> в том числе: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A24968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 год в сумме    </w:t>
      </w:r>
      <w:r w:rsidR="00A24968">
        <w:rPr>
          <w:rFonts w:ascii="Times New Roman" w:hAnsi="Times New Roman"/>
          <w:sz w:val="24"/>
          <w:szCs w:val="24"/>
        </w:rPr>
        <w:t>5 925 590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A24968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 в сумме    </w:t>
      </w:r>
      <w:r w:rsidR="00A24968">
        <w:rPr>
          <w:rFonts w:ascii="Times New Roman" w:hAnsi="Times New Roman"/>
          <w:sz w:val="24"/>
          <w:szCs w:val="24"/>
        </w:rPr>
        <w:t>0</w:t>
      </w:r>
      <w:r w:rsidRPr="00130C39">
        <w:rPr>
          <w:rFonts w:ascii="Times New Roman" w:hAnsi="Times New Roman"/>
          <w:sz w:val="24"/>
          <w:szCs w:val="24"/>
        </w:rPr>
        <w:t>,00 руб.;</w:t>
      </w:r>
    </w:p>
    <w:p w:rsidR="00025230" w:rsidRPr="00130C39" w:rsidRDefault="00025230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A24968">
        <w:rPr>
          <w:rFonts w:ascii="Times New Roman" w:hAnsi="Times New Roman"/>
          <w:sz w:val="24"/>
          <w:szCs w:val="24"/>
        </w:rPr>
        <w:t>20</w:t>
      </w:r>
      <w:r w:rsidRPr="00130C39">
        <w:rPr>
          <w:rFonts w:ascii="Times New Roman" w:hAnsi="Times New Roman"/>
          <w:sz w:val="24"/>
          <w:szCs w:val="24"/>
        </w:rPr>
        <w:t xml:space="preserve"> год в сумме    </w:t>
      </w:r>
      <w:r w:rsidR="00A24968">
        <w:rPr>
          <w:rFonts w:ascii="Times New Roman" w:hAnsi="Times New Roman"/>
          <w:sz w:val="24"/>
          <w:szCs w:val="24"/>
        </w:rPr>
        <w:t>0</w:t>
      </w:r>
      <w:r w:rsidRPr="00130C39">
        <w:rPr>
          <w:rFonts w:ascii="Times New Roman" w:hAnsi="Times New Roman"/>
          <w:sz w:val="24"/>
          <w:szCs w:val="24"/>
        </w:rPr>
        <w:t>,00 руб.</w:t>
      </w:r>
    </w:p>
    <w:p w:rsidR="00B94AE0" w:rsidRPr="00130C39" w:rsidRDefault="00025230" w:rsidP="00B94A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поселения.</w:t>
      </w:r>
    </w:p>
    <w:p w:rsidR="00112435" w:rsidRPr="00130C39" w:rsidRDefault="00112435" w:rsidP="0011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0C39">
        <w:rPr>
          <w:rFonts w:ascii="Times New Roman" w:hAnsi="Times New Roman"/>
          <w:color w:val="000000"/>
          <w:sz w:val="24"/>
          <w:szCs w:val="24"/>
        </w:rPr>
        <w:t>Задачи подпрограммы:</w:t>
      </w:r>
    </w:p>
    <w:p w:rsidR="00112435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повышение качества планирования и управления муниципальными финансами, развитие программно-целевого принципа формирования бюджета;</w:t>
      </w:r>
    </w:p>
    <w:p w:rsidR="00112435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укрепление доходной базы бюджета Холмогорского сельсовета;</w:t>
      </w:r>
    </w:p>
    <w:p w:rsidR="00025230" w:rsidRPr="00130C39" w:rsidRDefault="00112435" w:rsidP="0011243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совершенствование межбюджетных отношений.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Реализация мероприятий подпрограммы позволит к 2020 году: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доля налоговых и неналоговых доходов бюджета поселения  (без учета субвенций) не менее 88%;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увеличить поступление фактических собственных доходов бюджета поселения к первоначальным плановым назначениям до 100%;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долю расходов бюджета поселения, формируемых в рамках муниципальных программ, в общем объеме расходов бюджета поселения не менее 98%;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968">
        <w:rPr>
          <w:rFonts w:ascii="Times New Roman" w:hAnsi="Times New Roman"/>
          <w:sz w:val="24"/>
          <w:szCs w:val="24"/>
        </w:rPr>
        <w:t>- увеличить исполнение расходов поселения (без учета межбюджетных трансфертов из краевого и районного бюджетов) не менее 90%.</w:t>
      </w:r>
      <w:proofErr w:type="gramEnd"/>
    </w:p>
    <w:p w:rsidR="00312D1E" w:rsidRPr="00130C39" w:rsidRDefault="00312D1E" w:rsidP="0002523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43D" w:rsidRPr="00130C39" w:rsidRDefault="0037343D" w:rsidP="003734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подпрограммы 3 «Обеспечение документами территориального планирования» </w:t>
      </w:r>
      <w:r w:rsidRPr="00130C39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9F7DFB" w:rsidRPr="00130C39">
        <w:rPr>
          <w:rFonts w:ascii="Times New Roman" w:hAnsi="Times New Roman"/>
          <w:sz w:val="24"/>
          <w:szCs w:val="24"/>
        </w:rPr>
        <w:t xml:space="preserve">за счет средств бюджета поселения в </w:t>
      </w:r>
      <w:r w:rsidRPr="00130C39">
        <w:rPr>
          <w:rFonts w:ascii="Times New Roman" w:hAnsi="Times New Roman"/>
          <w:sz w:val="24"/>
          <w:szCs w:val="24"/>
        </w:rPr>
        <w:t xml:space="preserve"> сумм</w:t>
      </w:r>
      <w:r w:rsidR="009F7DFB" w:rsidRPr="00130C39">
        <w:rPr>
          <w:rFonts w:ascii="Times New Roman" w:hAnsi="Times New Roman"/>
          <w:sz w:val="24"/>
          <w:szCs w:val="24"/>
        </w:rPr>
        <w:t xml:space="preserve">е </w:t>
      </w:r>
      <w:r w:rsidR="00A24968">
        <w:rPr>
          <w:rFonts w:ascii="Times New Roman" w:hAnsi="Times New Roman"/>
          <w:sz w:val="24"/>
          <w:szCs w:val="24"/>
        </w:rPr>
        <w:t>0</w:t>
      </w:r>
      <w:r w:rsidR="000A60D8" w:rsidRPr="00130C39">
        <w:rPr>
          <w:rFonts w:ascii="Times New Roman" w:hAnsi="Times New Roman"/>
          <w:sz w:val="24"/>
          <w:szCs w:val="24"/>
        </w:rPr>
        <w:t>,00</w:t>
      </w:r>
      <w:r w:rsidR="00312D1E" w:rsidRPr="00130C39">
        <w:rPr>
          <w:rFonts w:ascii="Times New Roman" w:hAnsi="Times New Roman"/>
          <w:sz w:val="24"/>
          <w:szCs w:val="24"/>
        </w:rPr>
        <w:t xml:space="preserve"> 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9F7DFB" w:rsidRPr="00130C39" w:rsidRDefault="009F7DFB" w:rsidP="009F7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A24968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312D1E" w:rsidRPr="00130C39">
        <w:rPr>
          <w:rFonts w:ascii="Times New Roman" w:hAnsi="Times New Roman"/>
          <w:sz w:val="24"/>
          <w:szCs w:val="24"/>
        </w:rPr>
        <w:t xml:space="preserve">  </w:t>
      </w:r>
      <w:r w:rsidR="00A24968">
        <w:rPr>
          <w:rFonts w:ascii="Times New Roman" w:hAnsi="Times New Roman"/>
          <w:sz w:val="24"/>
          <w:szCs w:val="24"/>
        </w:rPr>
        <w:t>0</w:t>
      </w:r>
      <w:r w:rsidR="000A60D8" w:rsidRPr="00130C39">
        <w:rPr>
          <w:rFonts w:ascii="Times New Roman" w:hAnsi="Times New Roman"/>
          <w:sz w:val="24"/>
          <w:szCs w:val="24"/>
        </w:rPr>
        <w:t>,00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руб.;</w:t>
      </w:r>
    </w:p>
    <w:p w:rsidR="009F7DFB" w:rsidRPr="00130C39" w:rsidRDefault="0031066A" w:rsidP="009F7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>- 201</w:t>
      </w:r>
      <w:r w:rsidR="00A24968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312D1E" w:rsidRPr="00130C39">
        <w:rPr>
          <w:rFonts w:ascii="Times New Roman" w:hAnsi="Times New Roman"/>
          <w:sz w:val="24"/>
          <w:szCs w:val="24"/>
        </w:rPr>
        <w:t xml:space="preserve">  </w:t>
      </w:r>
      <w:r w:rsidR="00A24968">
        <w:rPr>
          <w:rFonts w:ascii="Times New Roman" w:hAnsi="Times New Roman"/>
          <w:sz w:val="24"/>
          <w:szCs w:val="24"/>
        </w:rPr>
        <w:t>0</w:t>
      </w:r>
      <w:r w:rsidR="000A60D8" w:rsidRPr="00130C39">
        <w:rPr>
          <w:rFonts w:ascii="Times New Roman" w:hAnsi="Times New Roman"/>
          <w:sz w:val="24"/>
          <w:szCs w:val="24"/>
        </w:rPr>
        <w:t xml:space="preserve">,00 </w:t>
      </w:r>
      <w:r w:rsidR="009F7DFB" w:rsidRPr="00130C39">
        <w:rPr>
          <w:rFonts w:ascii="Times New Roman" w:hAnsi="Times New Roman"/>
          <w:sz w:val="24"/>
          <w:szCs w:val="24"/>
        </w:rPr>
        <w:t>руб.;</w:t>
      </w:r>
    </w:p>
    <w:p w:rsidR="009F7DFB" w:rsidRPr="00130C39" w:rsidRDefault="0031066A" w:rsidP="009F7DF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A24968">
        <w:rPr>
          <w:rFonts w:ascii="Times New Roman" w:hAnsi="Times New Roman"/>
          <w:sz w:val="24"/>
          <w:szCs w:val="24"/>
        </w:rPr>
        <w:t>20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312D1E" w:rsidRPr="00130C39">
        <w:rPr>
          <w:rFonts w:ascii="Times New Roman" w:hAnsi="Times New Roman"/>
          <w:sz w:val="24"/>
          <w:szCs w:val="24"/>
        </w:rPr>
        <w:t xml:space="preserve">  </w:t>
      </w:r>
      <w:r w:rsidR="00A24968">
        <w:rPr>
          <w:rFonts w:ascii="Times New Roman" w:hAnsi="Times New Roman"/>
          <w:sz w:val="24"/>
          <w:szCs w:val="24"/>
        </w:rPr>
        <w:t>0</w:t>
      </w:r>
      <w:r w:rsidR="000A60D8" w:rsidRPr="00130C39">
        <w:rPr>
          <w:rFonts w:ascii="Times New Roman" w:hAnsi="Times New Roman"/>
          <w:sz w:val="24"/>
          <w:szCs w:val="24"/>
        </w:rPr>
        <w:t>,00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="009F7DFB" w:rsidRPr="00130C39">
        <w:rPr>
          <w:rFonts w:ascii="Times New Roman" w:hAnsi="Times New Roman"/>
          <w:sz w:val="24"/>
          <w:szCs w:val="24"/>
        </w:rPr>
        <w:t>руб.</w:t>
      </w:r>
    </w:p>
    <w:p w:rsidR="00352C5D" w:rsidRPr="00130C39" w:rsidRDefault="005A137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обеспечение устойчивого  развития территории Холмогорского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 в совокупности - рациональное и эффективное использование территории Холмогорского сельсовета.</w:t>
      </w:r>
    </w:p>
    <w:p w:rsidR="005A1379" w:rsidRPr="00130C39" w:rsidRDefault="005A137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Задача подпрограммы - обеспечение документацией по планировке и межеванию земельных участков для жилищного строительства территории Холмогорского сельсовета.</w:t>
      </w:r>
    </w:p>
    <w:p w:rsidR="005A1379" w:rsidRPr="00130C39" w:rsidRDefault="005A1379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Главной целевой задачей является обеспечение устойчивого  развития территории Холмогорского сельсовета, развитие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Холмогорского сельсовета.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Реализация мероприятий подпрограммы позволит к 2020 году: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обеспечить документами территориального планирования Холмогорского сельсовета;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 xml:space="preserve"> - увеличить долю территории поселения, обеспеченной документами территориального планирования до 25%.</w:t>
      </w:r>
    </w:p>
    <w:p w:rsidR="00312D1E" w:rsidRPr="00130C39" w:rsidRDefault="00312D1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130C39" w:rsidRDefault="003F50EF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подпрограммы 4 «Повышение энергетической эффективности и сокращение энергетических издержек в бюджетном секторе» </w:t>
      </w:r>
      <w:r w:rsidRPr="00130C39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130C39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130C39">
        <w:rPr>
          <w:rFonts w:ascii="Times New Roman" w:hAnsi="Times New Roman"/>
          <w:sz w:val="24"/>
          <w:szCs w:val="24"/>
        </w:rPr>
        <w:t xml:space="preserve"> </w:t>
      </w:r>
      <w:r w:rsidR="00352C5D" w:rsidRPr="00130C39">
        <w:rPr>
          <w:rFonts w:ascii="Times New Roman" w:hAnsi="Times New Roman"/>
          <w:sz w:val="24"/>
          <w:szCs w:val="24"/>
        </w:rPr>
        <w:t xml:space="preserve">сумме </w:t>
      </w:r>
      <w:r w:rsidR="00A24968">
        <w:rPr>
          <w:rFonts w:ascii="Times New Roman" w:hAnsi="Times New Roman"/>
          <w:sz w:val="24"/>
          <w:szCs w:val="24"/>
        </w:rPr>
        <w:t>0</w:t>
      </w:r>
      <w:r w:rsidR="005A1379" w:rsidRPr="00130C39">
        <w:rPr>
          <w:rFonts w:ascii="Times New Roman" w:hAnsi="Times New Roman"/>
          <w:sz w:val="24"/>
          <w:szCs w:val="24"/>
        </w:rPr>
        <w:t xml:space="preserve">,00 </w:t>
      </w:r>
      <w:r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352C5D" w:rsidRPr="00130C39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A24968">
        <w:rPr>
          <w:rFonts w:ascii="Times New Roman" w:hAnsi="Times New Roman"/>
          <w:sz w:val="24"/>
          <w:szCs w:val="24"/>
        </w:rPr>
        <w:t>8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130C39">
        <w:rPr>
          <w:rFonts w:ascii="Times New Roman" w:hAnsi="Times New Roman"/>
          <w:sz w:val="24"/>
          <w:szCs w:val="24"/>
        </w:rPr>
        <w:t xml:space="preserve">  </w:t>
      </w:r>
      <w:r w:rsidR="00A24968">
        <w:rPr>
          <w:rFonts w:ascii="Times New Roman" w:hAnsi="Times New Roman"/>
          <w:sz w:val="24"/>
          <w:szCs w:val="24"/>
        </w:rPr>
        <w:t>0</w:t>
      </w:r>
      <w:r w:rsidR="005A1379" w:rsidRPr="00130C39">
        <w:rPr>
          <w:rFonts w:ascii="Times New Roman" w:hAnsi="Times New Roman"/>
          <w:sz w:val="24"/>
          <w:szCs w:val="24"/>
        </w:rPr>
        <w:t xml:space="preserve">,00 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руб.;</w:t>
      </w:r>
    </w:p>
    <w:p w:rsidR="00352C5D" w:rsidRPr="00130C39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- 201</w:t>
      </w:r>
      <w:r w:rsidR="00A24968">
        <w:rPr>
          <w:rFonts w:ascii="Times New Roman" w:hAnsi="Times New Roman"/>
          <w:sz w:val="24"/>
          <w:szCs w:val="24"/>
        </w:rPr>
        <w:t>9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5A1379" w:rsidRPr="00130C39">
        <w:rPr>
          <w:rFonts w:ascii="Times New Roman" w:hAnsi="Times New Roman"/>
          <w:sz w:val="24"/>
          <w:szCs w:val="24"/>
        </w:rPr>
        <w:t xml:space="preserve">  </w:t>
      </w:r>
      <w:r w:rsidR="00A24968">
        <w:rPr>
          <w:rFonts w:ascii="Times New Roman" w:hAnsi="Times New Roman"/>
          <w:sz w:val="24"/>
          <w:szCs w:val="24"/>
        </w:rPr>
        <w:t>0</w:t>
      </w:r>
      <w:r w:rsidR="005A1379" w:rsidRPr="00130C39">
        <w:rPr>
          <w:rFonts w:ascii="Times New Roman" w:hAnsi="Times New Roman"/>
          <w:sz w:val="24"/>
          <w:szCs w:val="24"/>
        </w:rPr>
        <w:t xml:space="preserve">,00 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Pr="00130C39">
        <w:rPr>
          <w:rFonts w:ascii="Times New Roman" w:hAnsi="Times New Roman"/>
          <w:sz w:val="24"/>
          <w:szCs w:val="24"/>
        </w:rPr>
        <w:t>руб.;</w:t>
      </w:r>
    </w:p>
    <w:p w:rsidR="00352C5D" w:rsidRPr="00130C39" w:rsidRDefault="00352C5D" w:rsidP="003F50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- 20</w:t>
      </w:r>
      <w:r w:rsidR="00A24968">
        <w:rPr>
          <w:rFonts w:ascii="Times New Roman" w:hAnsi="Times New Roman"/>
          <w:sz w:val="24"/>
          <w:szCs w:val="24"/>
        </w:rPr>
        <w:t>20</w:t>
      </w:r>
      <w:r w:rsidRPr="00130C39">
        <w:rPr>
          <w:rFonts w:ascii="Times New Roman" w:hAnsi="Times New Roman"/>
          <w:sz w:val="24"/>
          <w:szCs w:val="24"/>
        </w:rPr>
        <w:t xml:space="preserve"> год в сумме 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="005A1379" w:rsidRPr="00130C39">
        <w:rPr>
          <w:rFonts w:ascii="Times New Roman" w:hAnsi="Times New Roman"/>
          <w:sz w:val="24"/>
          <w:szCs w:val="24"/>
        </w:rPr>
        <w:t xml:space="preserve"> 0,00 </w:t>
      </w:r>
      <w:r w:rsidRPr="00130C39">
        <w:rPr>
          <w:rFonts w:ascii="Times New Roman" w:hAnsi="Times New Roman"/>
          <w:sz w:val="24"/>
          <w:szCs w:val="24"/>
        </w:rPr>
        <w:t>руб.</w:t>
      </w:r>
    </w:p>
    <w:p w:rsidR="005A1379" w:rsidRPr="00130C39" w:rsidRDefault="00312D1E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i/>
          <w:sz w:val="24"/>
          <w:szCs w:val="24"/>
        </w:rPr>
        <w:t xml:space="preserve"> </w:t>
      </w:r>
      <w:r w:rsidR="005A1379"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="005A1379" w:rsidRPr="00130C39">
        <w:rPr>
          <w:rFonts w:ascii="Times New Roman" w:hAnsi="Times New Roman"/>
          <w:sz w:val="24"/>
          <w:szCs w:val="24"/>
        </w:rPr>
        <w:t xml:space="preserve"> - формирование целостной и эффективной системы управления энергосбережением и повышением энергетической эффективности.</w:t>
      </w:r>
    </w:p>
    <w:p w:rsidR="005A1379" w:rsidRPr="00130C39" w:rsidRDefault="005A1379" w:rsidP="005A137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Задача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повышение энергетической эффективности.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Экономический эффект от реализации подпрограммных мероприятий будет выражен в экономии энергоресурсов, в том числе: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электрической энергии – 6,7%;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тепловой энергии – 8,4%;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- воды – 8,4%.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На протяжении периода действия подпрограммы будет производиться обучение персонала для организации работ по проведению энергосберегающих мероприятий, что улучшит профессиональные навыки работников муниципальных учреждений.</w:t>
      </w:r>
    </w:p>
    <w:p w:rsidR="00A24968" w:rsidRPr="00A24968" w:rsidRDefault="00A24968" w:rsidP="00A249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968">
        <w:rPr>
          <w:rFonts w:ascii="Times New Roman" w:hAnsi="Times New Roman"/>
          <w:sz w:val="24"/>
          <w:szCs w:val="24"/>
        </w:rPr>
        <w:t>В результате реализации подпрограммы на территории поселения планируется создать предпосылки улучшения качества обеспечения населения энергоресурсами, что будет способствовать повышению качества жизни населения.</w:t>
      </w:r>
    </w:p>
    <w:p w:rsidR="00312D1E" w:rsidRPr="00130C39" w:rsidRDefault="00312D1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130C39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На реализацию </w:t>
      </w:r>
      <w:r w:rsidRPr="00130C39">
        <w:rPr>
          <w:rFonts w:ascii="Times New Roman" w:hAnsi="Times New Roman"/>
          <w:i/>
          <w:sz w:val="24"/>
          <w:szCs w:val="24"/>
          <w:u w:val="single"/>
        </w:rPr>
        <w:t xml:space="preserve">подпрограммы 5 </w:t>
      </w:r>
      <w:r w:rsidR="007B5AD6" w:rsidRPr="00130C39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130C39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130C39">
        <w:rPr>
          <w:rFonts w:ascii="Times New Roman" w:hAnsi="Times New Roman"/>
          <w:sz w:val="24"/>
          <w:szCs w:val="24"/>
        </w:rPr>
        <w:t>в</w:t>
      </w:r>
      <w:r w:rsidR="007B5AD6" w:rsidRPr="00130C39">
        <w:rPr>
          <w:rFonts w:ascii="Times New Roman" w:hAnsi="Times New Roman"/>
          <w:sz w:val="24"/>
          <w:szCs w:val="24"/>
        </w:rPr>
        <w:t xml:space="preserve"> сумм</w:t>
      </w:r>
      <w:r w:rsidR="00352C5D" w:rsidRPr="00130C39">
        <w:rPr>
          <w:rFonts w:ascii="Times New Roman" w:hAnsi="Times New Roman"/>
          <w:sz w:val="24"/>
          <w:szCs w:val="24"/>
        </w:rPr>
        <w:t xml:space="preserve">е </w:t>
      </w:r>
      <w:r w:rsidR="00312D1E" w:rsidRPr="00130C39">
        <w:rPr>
          <w:rFonts w:ascii="Times New Roman" w:hAnsi="Times New Roman"/>
          <w:sz w:val="24"/>
          <w:szCs w:val="24"/>
        </w:rPr>
        <w:t xml:space="preserve"> </w:t>
      </w:r>
      <w:r w:rsidR="00A24968">
        <w:rPr>
          <w:rFonts w:ascii="Times New Roman" w:hAnsi="Times New Roman"/>
          <w:sz w:val="24"/>
          <w:szCs w:val="24"/>
        </w:rPr>
        <w:t>11 992 775,00</w:t>
      </w:r>
      <w:r w:rsidR="00312D1E" w:rsidRPr="00130C39">
        <w:rPr>
          <w:rFonts w:ascii="Times New Roman" w:hAnsi="Times New Roman"/>
          <w:sz w:val="24"/>
          <w:szCs w:val="24"/>
        </w:rPr>
        <w:t xml:space="preserve">  </w:t>
      </w:r>
      <w:r w:rsidR="007B5AD6" w:rsidRPr="00130C39">
        <w:rPr>
          <w:rFonts w:ascii="Times New Roman" w:hAnsi="Times New Roman"/>
          <w:sz w:val="24"/>
          <w:szCs w:val="24"/>
        </w:rPr>
        <w:t>руб., в том числе:</w:t>
      </w:r>
    </w:p>
    <w:p w:rsidR="007B5AD6" w:rsidRPr="00130C39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ab/>
      </w:r>
      <w:r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</w:r>
      <w:r w:rsidR="00352C5D" w:rsidRPr="00130C39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10132" w:type="dxa"/>
        <w:tblInd w:w="93" w:type="dxa"/>
        <w:tblLook w:val="04A0" w:firstRow="1" w:lastRow="0" w:firstColumn="1" w:lastColumn="0" w:noHBand="0" w:noVBand="1"/>
      </w:tblPr>
      <w:tblGrid>
        <w:gridCol w:w="1149"/>
        <w:gridCol w:w="2410"/>
        <w:gridCol w:w="2604"/>
        <w:gridCol w:w="2268"/>
        <w:gridCol w:w="1701"/>
      </w:tblGrid>
      <w:tr w:rsidR="00F6792E" w:rsidRPr="00A24968" w:rsidTr="00F6792E">
        <w:trPr>
          <w:trHeight w:val="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92E" w:rsidRPr="00A24968" w:rsidRDefault="00F6792E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24968" w:rsidRPr="00A24968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A24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292 800,00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3 684 165,00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3 991 265,00</w:t>
            </w:r>
          </w:p>
        </w:tc>
      </w:tr>
      <w:tr w:rsidR="00A24968" w:rsidRPr="00A24968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A24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296 300,00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F67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3 684 155,00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3 994 755,00</w:t>
            </w:r>
          </w:p>
        </w:tc>
      </w:tr>
      <w:tr w:rsidR="00A24968" w:rsidRPr="00A24968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A249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308 300,00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8F1E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F1EC6">
              <w:rPr>
                <w:rFonts w:ascii="Times New Roman" w:hAnsi="Times New Roman"/>
                <w:color w:val="000000"/>
                <w:sz w:val="20"/>
                <w:szCs w:val="20"/>
              </w:rPr>
              <w:t> 684 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4 006 755,00</w:t>
            </w:r>
          </w:p>
        </w:tc>
      </w:tr>
      <w:tr w:rsidR="00A24968" w:rsidRPr="00A24968" w:rsidTr="00F6792E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A24968" w:rsidP="00F6792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49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897 400,00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312D1E" w:rsidRDefault="00A24968" w:rsidP="006342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42 900,00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11 052 475,00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68" w:rsidRPr="00A24968" w:rsidRDefault="008F1EC6" w:rsidP="00F67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11 992 775,00</w:t>
            </w:r>
          </w:p>
        </w:tc>
      </w:tr>
    </w:tbl>
    <w:p w:rsidR="007E6291" w:rsidRPr="00130C39" w:rsidRDefault="007E6291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>Цель подпрограммы</w:t>
      </w:r>
      <w:r w:rsidRPr="00130C39">
        <w:rPr>
          <w:rFonts w:ascii="Times New Roman" w:hAnsi="Times New Roman"/>
          <w:sz w:val="24"/>
          <w:szCs w:val="24"/>
        </w:rPr>
        <w:t xml:space="preserve"> - создание условий для выполнения вопросов местного значения поселения и отдельных государственных полномочий.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30C39">
        <w:rPr>
          <w:rFonts w:ascii="Times New Roman" w:hAnsi="Times New Roman"/>
          <w:i/>
          <w:sz w:val="24"/>
          <w:szCs w:val="24"/>
        </w:rPr>
        <w:t xml:space="preserve">Задачи подпрограммы: 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F6792E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lastRenderedPageBreak/>
        <w:t>- осуществление первичного воинского учета;</w:t>
      </w:r>
    </w:p>
    <w:p w:rsidR="007E6291" w:rsidRPr="00130C39" w:rsidRDefault="00F6792E" w:rsidP="00F679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обеспечение деятельности административных комиссий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Задачами административной комиссии администрации сельсовета являются: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разрешение дела об административном правонарушении в точном соответствии с действующим законодательством;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обеспечение исполнения вынесенного постановления по делу об административном правонарушении;</w:t>
      </w:r>
    </w:p>
    <w:p w:rsidR="004A058C" w:rsidRPr="00130C39" w:rsidRDefault="004A058C" w:rsidP="004A0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- выявление причин и условий, способствовавших совершению административных правонарушений.</w:t>
      </w:r>
    </w:p>
    <w:p w:rsidR="00F6792E" w:rsidRPr="00130C39" w:rsidRDefault="00F6792E" w:rsidP="007E62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EC6" w:rsidRPr="008F1EC6" w:rsidRDefault="008F1EC6" w:rsidP="008F1E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1EC6">
        <w:rPr>
          <w:rFonts w:ascii="Times New Roman" w:hAnsi="Times New Roman"/>
          <w:sz w:val="24"/>
          <w:szCs w:val="24"/>
        </w:rPr>
        <w:t>Реализация мероприятий подпрограммы позволит повысить  эффективность управления бюджетными средствами и исполнения муниципального имущества в части вопросов реализации программы, совершенствование системы оплаты труда, повышение качества межведомственного и меж управленческого взаимодействия.</w:t>
      </w:r>
    </w:p>
    <w:p w:rsidR="00352C5D" w:rsidRPr="00130C39" w:rsidRDefault="00352C5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30C39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30C39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30C39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30C39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30C39">
        <w:rPr>
          <w:rFonts w:ascii="Times New Roman" w:hAnsi="Times New Roman"/>
          <w:sz w:val="24"/>
          <w:szCs w:val="24"/>
        </w:rPr>
        <w:t xml:space="preserve"> </w:t>
      </w:r>
      <w:r w:rsidR="004F5692" w:rsidRPr="00130C39">
        <w:rPr>
          <w:rFonts w:ascii="Times New Roman" w:hAnsi="Times New Roman"/>
          <w:sz w:val="24"/>
          <w:szCs w:val="24"/>
        </w:rPr>
        <w:t xml:space="preserve">района </w:t>
      </w:r>
      <w:r w:rsidRPr="00130C39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5388D" w:rsidRPr="00130C39">
        <w:rPr>
          <w:rFonts w:ascii="Times New Roman" w:hAnsi="Times New Roman"/>
          <w:sz w:val="24"/>
          <w:szCs w:val="24"/>
        </w:rPr>
        <w:t xml:space="preserve"> сельсовета </w:t>
      </w:r>
      <w:r w:rsidRPr="00130C39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30C39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30C39">
        <w:rPr>
          <w:rFonts w:ascii="Times New Roman" w:hAnsi="Times New Roman"/>
          <w:sz w:val="24"/>
          <w:szCs w:val="24"/>
        </w:rPr>
        <w:t xml:space="preserve">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010C33" w:rsidRPr="00130C39">
        <w:rPr>
          <w:rFonts w:ascii="Times New Roman" w:hAnsi="Times New Roman"/>
          <w:sz w:val="24"/>
          <w:szCs w:val="24"/>
        </w:rPr>
        <w:t xml:space="preserve"> </w:t>
      </w:r>
      <w:r w:rsidR="00F5388D" w:rsidRPr="00130C39">
        <w:rPr>
          <w:rFonts w:ascii="Times New Roman" w:hAnsi="Times New Roman"/>
          <w:sz w:val="24"/>
          <w:szCs w:val="24"/>
        </w:rPr>
        <w:t>сельсовета</w:t>
      </w:r>
      <w:r w:rsidR="00060ED0" w:rsidRPr="00130C39">
        <w:rPr>
          <w:rFonts w:ascii="Times New Roman" w:hAnsi="Times New Roman"/>
          <w:sz w:val="24"/>
          <w:szCs w:val="24"/>
        </w:rPr>
        <w:t xml:space="preserve"> </w:t>
      </w:r>
      <w:r w:rsidR="00FA21D9" w:rsidRPr="00130C39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312D1E" w:rsidRPr="00130C39">
        <w:rPr>
          <w:rFonts w:ascii="Times New Roman" w:hAnsi="Times New Roman"/>
          <w:sz w:val="24"/>
          <w:szCs w:val="24"/>
        </w:rPr>
        <w:t xml:space="preserve">Холмогорского </w:t>
      </w:r>
      <w:r w:rsidR="00FA21D9" w:rsidRPr="00130C39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312D1E" w:rsidRPr="00130C39">
        <w:rPr>
          <w:rFonts w:ascii="Times New Roman" w:hAnsi="Times New Roman"/>
          <w:sz w:val="24"/>
          <w:szCs w:val="24"/>
        </w:rPr>
        <w:t>292</w:t>
      </w:r>
      <w:r w:rsidR="00FA21D9" w:rsidRPr="00130C3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12D1E" w:rsidRPr="00130C39">
        <w:rPr>
          <w:rFonts w:ascii="Times New Roman" w:hAnsi="Times New Roman"/>
          <w:sz w:val="24"/>
          <w:szCs w:val="24"/>
        </w:rPr>
        <w:t>Холмогорского</w:t>
      </w:r>
      <w:r w:rsidR="00FA21D9" w:rsidRPr="00130C39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130C39">
        <w:rPr>
          <w:rFonts w:ascii="Times New Roman" w:hAnsi="Times New Roman"/>
          <w:sz w:val="24"/>
          <w:szCs w:val="24"/>
        </w:rPr>
        <w:t>М</w:t>
      </w:r>
      <w:r w:rsidR="00842EDE" w:rsidRPr="00130C39">
        <w:rPr>
          <w:rFonts w:ascii="Times New Roman" w:hAnsi="Times New Roman"/>
          <w:sz w:val="24"/>
          <w:szCs w:val="24"/>
        </w:rPr>
        <w:t>у</w:t>
      </w:r>
      <w:r w:rsidR="00C5119D" w:rsidRPr="00130C39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30C39">
        <w:rPr>
          <w:rFonts w:ascii="Times New Roman" w:hAnsi="Times New Roman"/>
          <w:sz w:val="24"/>
          <w:szCs w:val="24"/>
        </w:rPr>
        <w:t>».</w:t>
      </w:r>
    </w:p>
    <w:p w:rsidR="00FA21D9" w:rsidRPr="00130C3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0C39">
        <w:rPr>
          <w:rFonts w:ascii="Times New Roman" w:hAnsi="Times New Roman"/>
          <w:sz w:val="24"/>
          <w:szCs w:val="24"/>
        </w:rPr>
        <w:t xml:space="preserve"> </w:t>
      </w:r>
    </w:p>
    <w:p w:rsidR="00060ED0" w:rsidRPr="00130C39" w:rsidRDefault="00060ED0">
      <w:pPr>
        <w:rPr>
          <w:sz w:val="24"/>
          <w:szCs w:val="24"/>
          <w:highlight w:val="yellow"/>
        </w:rPr>
      </w:pPr>
    </w:p>
    <w:p w:rsidR="00060ED0" w:rsidRPr="00130C3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30C39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130C39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30C3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30C3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130C39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130C39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30C39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30C39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130C39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30C3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30C3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30C39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30C39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30C39" w:rsidSect="00A24968">
      <w:footerReference w:type="default" r:id="rId10"/>
      <w:pgSz w:w="11906" w:h="16838"/>
      <w:pgMar w:top="567" w:right="567" w:bottom="851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A" w:rsidRDefault="00B4414A" w:rsidP="00025230">
      <w:pPr>
        <w:spacing w:after="0" w:line="240" w:lineRule="auto"/>
      </w:pPr>
      <w:r>
        <w:separator/>
      </w:r>
    </w:p>
  </w:endnote>
  <w:endnote w:type="continuationSeparator" w:id="0">
    <w:p w:rsidR="00B4414A" w:rsidRDefault="00B4414A" w:rsidP="0002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379314"/>
      <w:docPartObj>
        <w:docPartGallery w:val="Page Numbers (Bottom of Page)"/>
        <w:docPartUnique/>
      </w:docPartObj>
    </w:sdtPr>
    <w:sdtEndPr/>
    <w:sdtContent>
      <w:p w:rsidR="0009321B" w:rsidRDefault="000932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C88">
          <w:rPr>
            <w:noProof/>
          </w:rPr>
          <w:t>1</w:t>
        </w:r>
        <w:r>
          <w:fldChar w:fldCharType="end"/>
        </w:r>
      </w:p>
    </w:sdtContent>
  </w:sdt>
  <w:p w:rsidR="0009321B" w:rsidRDefault="000932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A" w:rsidRDefault="00B4414A" w:rsidP="00025230">
      <w:pPr>
        <w:spacing w:after="0" w:line="240" w:lineRule="auto"/>
      </w:pPr>
      <w:r>
        <w:separator/>
      </w:r>
    </w:p>
  </w:footnote>
  <w:footnote w:type="continuationSeparator" w:id="0">
    <w:p w:rsidR="00B4414A" w:rsidRDefault="00B4414A" w:rsidP="00025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72B1A7E"/>
    <w:multiLevelType w:val="hybridMultilevel"/>
    <w:tmpl w:val="13D2E666"/>
    <w:lvl w:ilvl="0" w:tplc="B464D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5230"/>
    <w:rsid w:val="00060ED0"/>
    <w:rsid w:val="00061CCB"/>
    <w:rsid w:val="00070F5A"/>
    <w:rsid w:val="000833F2"/>
    <w:rsid w:val="0009321B"/>
    <w:rsid w:val="000A60D8"/>
    <w:rsid w:val="000C0B7F"/>
    <w:rsid w:val="000D5AF7"/>
    <w:rsid w:val="00112435"/>
    <w:rsid w:val="00122D97"/>
    <w:rsid w:val="00125C88"/>
    <w:rsid w:val="00127221"/>
    <w:rsid w:val="00130C39"/>
    <w:rsid w:val="00156BAB"/>
    <w:rsid w:val="00197575"/>
    <w:rsid w:val="001A58AB"/>
    <w:rsid w:val="001D20A9"/>
    <w:rsid w:val="001D42C3"/>
    <w:rsid w:val="00225066"/>
    <w:rsid w:val="0024278D"/>
    <w:rsid w:val="002F3BB6"/>
    <w:rsid w:val="0031066A"/>
    <w:rsid w:val="00312D1E"/>
    <w:rsid w:val="00352C5D"/>
    <w:rsid w:val="0037343D"/>
    <w:rsid w:val="00386CF3"/>
    <w:rsid w:val="003D296F"/>
    <w:rsid w:val="003D53CE"/>
    <w:rsid w:val="003E38DD"/>
    <w:rsid w:val="003F50EF"/>
    <w:rsid w:val="00484051"/>
    <w:rsid w:val="0049204D"/>
    <w:rsid w:val="004A058C"/>
    <w:rsid w:val="004D00EB"/>
    <w:rsid w:val="004F5692"/>
    <w:rsid w:val="00536D13"/>
    <w:rsid w:val="005628EA"/>
    <w:rsid w:val="00564B11"/>
    <w:rsid w:val="00565B14"/>
    <w:rsid w:val="00583C34"/>
    <w:rsid w:val="005A1379"/>
    <w:rsid w:val="005A6DA5"/>
    <w:rsid w:val="00602E58"/>
    <w:rsid w:val="006151EC"/>
    <w:rsid w:val="0063070B"/>
    <w:rsid w:val="00642D2E"/>
    <w:rsid w:val="00662D9B"/>
    <w:rsid w:val="006646FD"/>
    <w:rsid w:val="0067287C"/>
    <w:rsid w:val="00692ADC"/>
    <w:rsid w:val="006F2525"/>
    <w:rsid w:val="00706DC3"/>
    <w:rsid w:val="00721E87"/>
    <w:rsid w:val="00722312"/>
    <w:rsid w:val="007455C3"/>
    <w:rsid w:val="007563F0"/>
    <w:rsid w:val="007B5AD6"/>
    <w:rsid w:val="007E6291"/>
    <w:rsid w:val="007E67AD"/>
    <w:rsid w:val="00801077"/>
    <w:rsid w:val="00801627"/>
    <w:rsid w:val="00815024"/>
    <w:rsid w:val="00842EDE"/>
    <w:rsid w:val="00891789"/>
    <w:rsid w:val="008F1EC6"/>
    <w:rsid w:val="00910E0D"/>
    <w:rsid w:val="00916D75"/>
    <w:rsid w:val="009A5319"/>
    <w:rsid w:val="009B3D2A"/>
    <w:rsid w:val="009F7DFB"/>
    <w:rsid w:val="00A05F4B"/>
    <w:rsid w:val="00A24968"/>
    <w:rsid w:val="00A70CA9"/>
    <w:rsid w:val="00AC128F"/>
    <w:rsid w:val="00B34E63"/>
    <w:rsid w:val="00B4414A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C435B"/>
    <w:rsid w:val="00CF4051"/>
    <w:rsid w:val="00D07DB7"/>
    <w:rsid w:val="00D16D79"/>
    <w:rsid w:val="00D97443"/>
    <w:rsid w:val="00DA1AEF"/>
    <w:rsid w:val="00E07D80"/>
    <w:rsid w:val="00E651A4"/>
    <w:rsid w:val="00E714A8"/>
    <w:rsid w:val="00ED37D3"/>
    <w:rsid w:val="00EE3B6B"/>
    <w:rsid w:val="00F5388D"/>
    <w:rsid w:val="00F66A3D"/>
    <w:rsid w:val="00F6792E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093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3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6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5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3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25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3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link w:val="Default0"/>
    <w:rsid w:val="001124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0"/>
    <w:link w:val="Default"/>
    <w:rsid w:val="001124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rsid w:val="005A137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5A13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A137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rsid w:val="00093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E989-9422-4900-ABA9-2AE9E8A6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3079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37</cp:revision>
  <cp:lastPrinted>2014-10-29T07:55:00Z</cp:lastPrinted>
  <dcterms:created xsi:type="dcterms:W3CDTF">2014-06-19T09:05:00Z</dcterms:created>
  <dcterms:modified xsi:type="dcterms:W3CDTF">2017-12-01T01:04:00Z</dcterms:modified>
</cp:coreProperties>
</file>