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BA93A4F" wp14:editId="762E9AD3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4A0A9F" w:rsidRPr="005133D9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4A0A9F" w:rsidRPr="005133D9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Заключение</w:t>
      </w:r>
    </w:p>
    <w:p w:rsidR="00B95416" w:rsidRPr="005133D9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7F560D" w:rsidRPr="005133D9">
        <w:rPr>
          <w:rFonts w:ascii="Times New Roman" w:hAnsi="Times New Roman"/>
          <w:b/>
          <w:sz w:val="24"/>
          <w:szCs w:val="24"/>
        </w:rPr>
        <w:t>и</w:t>
      </w:r>
      <w:r w:rsidRPr="005133D9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="005630B6" w:rsidRPr="005133D9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 «Управление </w:t>
      </w:r>
      <w:r w:rsidR="00696A75" w:rsidRPr="005133D9">
        <w:rPr>
          <w:rFonts w:ascii="Times New Roman" w:hAnsi="Times New Roman"/>
          <w:b/>
          <w:sz w:val="24"/>
          <w:szCs w:val="24"/>
        </w:rPr>
        <w:t>образования</w:t>
      </w:r>
      <w:r w:rsidR="005630B6" w:rsidRPr="005133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b/>
          <w:sz w:val="24"/>
          <w:szCs w:val="24"/>
        </w:rPr>
        <w:t xml:space="preserve"> района</w:t>
      </w:r>
      <w:r w:rsidR="00ED0B00" w:rsidRPr="005133D9">
        <w:rPr>
          <w:rFonts w:ascii="Times New Roman" w:hAnsi="Times New Roman"/>
          <w:b/>
          <w:sz w:val="24"/>
          <w:szCs w:val="24"/>
        </w:rPr>
        <w:t>»</w:t>
      </w:r>
      <w:r w:rsidRPr="005133D9">
        <w:rPr>
          <w:rFonts w:ascii="Times New Roman" w:hAnsi="Times New Roman"/>
          <w:b/>
          <w:sz w:val="24"/>
          <w:szCs w:val="24"/>
        </w:rPr>
        <w:t xml:space="preserve"> об исполнении бюджета за 201</w:t>
      </w:r>
      <w:r w:rsidR="00B05D0C">
        <w:rPr>
          <w:rFonts w:ascii="Times New Roman" w:hAnsi="Times New Roman"/>
          <w:b/>
          <w:sz w:val="24"/>
          <w:szCs w:val="24"/>
        </w:rPr>
        <w:t>8</w:t>
      </w:r>
      <w:r w:rsidRPr="005133D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5133D9" w:rsidRDefault="004A0A9F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20B0" w:rsidRPr="005133D9" w:rsidRDefault="001F20B0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ab/>
        <w:t xml:space="preserve">от </w:t>
      </w:r>
      <w:r w:rsidR="00207A1A" w:rsidRPr="005133D9">
        <w:rPr>
          <w:rFonts w:ascii="Times New Roman" w:hAnsi="Times New Roman"/>
          <w:sz w:val="24"/>
          <w:szCs w:val="24"/>
        </w:rPr>
        <w:t>28</w:t>
      </w:r>
      <w:r w:rsidRPr="005133D9">
        <w:rPr>
          <w:rFonts w:ascii="Times New Roman" w:hAnsi="Times New Roman"/>
          <w:sz w:val="24"/>
          <w:szCs w:val="24"/>
        </w:rPr>
        <w:t>.0</w:t>
      </w:r>
      <w:r w:rsidR="00207A1A" w:rsidRPr="005133D9">
        <w:rPr>
          <w:rFonts w:ascii="Times New Roman" w:hAnsi="Times New Roman"/>
          <w:sz w:val="24"/>
          <w:szCs w:val="24"/>
        </w:rPr>
        <w:t>3</w:t>
      </w:r>
      <w:r w:rsidRPr="005133D9">
        <w:rPr>
          <w:rFonts w:ascii="Times New Roman" w:hAnsi="Times New Roman"/>
          <w:sz w:val="24"/>
          <w:szCs w:val="24"/>
        </w:rPr>
        <w:t>.201</w:t>
      </w:r>
      <w:r w:rsidR="00B05D0C">
        <w:rPr>
          <w:rFonts w:ascii="Times New Roman" w:hAnsi="Times New Roman"/>
          <w:sz w:val="24"/>
          <w:szCs w:val="24"/>
        </w:rPr>
        <w:t>9</w:t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="00B05D0C">
        <w:rPr>
          <w:rFonts w:ascii="Times New Roman" w:hAnsi="Times New Roman"/>
          <w:sz w:val="24"/>
          <w:szCs w:val="24"/>
        </w:rPr>
        <w:t xml:space="preserve">                   </w:t>
      </w:r>
      <w:r w:rsidRPr="005133D9">
        <w:rPr>
          <w:rFonts w:ascii="Times New Roman" w:hAnsi="Times New Roman"/>
          <w:sz w:val="24"/>
          <w:szCs w:val="24"/>
        </w:rPr>
        <w:t xml:space="preserve">№ </w:t>
      </w:r>
      <w:r w:rsidR="00B05D0C">
        <w:rPr>
          <w:rFonts w:ascii="Times New Roman" w:hAnsi="Times New Roman"/>
          <w:sz w:val="24"/>
          <w:szCs w:val="24"/>
        </w:rPr>
        <w:t>3</w:t>
      </w:r>
      <w:r w:rsidR="00207A1A" w:rsidRPr="005133D9">
        <w:rPr>
          <w:rFonts w:ascii="Times New Roman" w:hAnsi="Times New Roman"/>
          <w:sz w:val="24"/>
          <w:szCs w:val="24"/>
        </w:rPr>
        <w:t>4</w:t>
      </w:r>
    </w:p>
    <w:p w:rsidR="001F20B0" w:rsidRPr="005133D9" w:rsidRDefault="001F20B0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9F" w:rsidRPr="005133D9" w:rsidRDefault="00F7602A" w:rsidP="005133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5133D9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5133D9">
        <w:rPr>
          <w:rFonts w:ascii="Times New Roman" w:hAnsi="Times New Roman"/>
          <w:b/>
          <w:sz w:val="24"/>
          <w:szCs w:val="24"/>
        </w:rPr>
        <w:t>и</w:t>
      </w:r>
      <w:r w:rsidR="004051AC" w:rsidRPr="005133D9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5133D9">
        <w:rPr>
          <w:rFonts w:ascii="Times New Roman" w:hAnsi="Times New Roman"/>
          <w:b/>
          <w:sz w:val="24"/>
          <w:szCs w:val="24"/>
        </w:rPr>
        <w:t>:</w:t>
      </w:r>
    </w:p>
    <w:p w:rsidR="005461B4" w:rsidRPr="005133D9" w:rsidRDefault="005461B4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sz w:val="24"/>
          <w:szCs w:val="24"/>
        </w:rPr>
        <w:t>К</w:t>
      </w:r>
      <w:proofErr w:type="gramEnd"/>
      <w:r w:rsidRPr="005133D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от 26.02.2015 № 56/671р);</w:t>
      </w:r>
    </w:p>
    <w:p w:rsidR="005461B4" w:rsidRPr="005133D9" w:rsidRDefault="005461B4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- п. 2.3.1. плана работы</w:t>
      </w:r>
      <w:proofErr w:type="gramStart"/>
      <w:r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sz w:val="24"/>
          <w:szCs w:val="24"/>
        </w:rPr>
        <w:t>К</w:t>
      </w:r>
      <w:proofErr w:type="gramEnd"/>
      <w:r w:rsidRPr="005133D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 на 201</w:t>
      </w:r>
      <w:r w:rsidR="00B05D0C">
        <w:rPr>
          <w:rFonts w:ascii="Times New Roman" w:hAnsi="Times New Roman"/>
          <w:sz w:val="24"/>
          <w:szCs w:val="24"/>
        </w:rPr>
        <w:t>9</w:t>
      </w:r>
      <w:r w:rsidRPr="005133D9">
        <w:rPr>
          <w:rFonts w:ascii="Times New Roman" w:hAnsi="Times New Roman"/>
          <w:sz w:val="24"/>
          <w:szCs w:val="24"/>
        </w:rPr>
        <w:t xml:space="preserve"> год утвержденный председателем </w:t>
      </w:r>
      <w:proofErr w:type="spellStart"/>
      <w:r w:rsidRPr="005133D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– счетного органа от </w:t>
      </w:r>
      <w:r w:rsidR="003E49D1" w:rsidRPr="005133D9">
        <w:rPr>
          <w:rFonts w:ascii="Times New Roman" w:hAnsi="Times New Roman"/>
          <w:sz w:val="24"/>
          <w:szCs w:val="24"/>
        </w:rPr>
        <w:t>14</w:t>
      </w:r>
      <w:r w:rsidRPr="005133D9">
        <w:rPr>
          <w:rFonts w:ascii="Times New Roman" w:hAnsi="Times New Roman"/>
          <w:sz w:val="24"/>
          <w:szCs w:val="24"/>
        </w:rPr>
        <w:t>.12.201</w:t>
      </w:r>
      <w:r w:rsidR="00B05D0C">
        <w:rPr>
          <w:rFonts w:ascii="Times New Roman" w:hAnsi="Times New Roman"/>
          <w:sz w:val="24"/>
          <w:szCs w:val="24"/>
        </w:rPr>
        <w:t>8</w:t>
      </w:r>
      <w:r w:rsidRPr="005133D9">
        <w:rPr>
          <w:rFonts w:ascii="Times New Roman" w:hAnsi="Times New Roman"/>
          <w:sz w:val="24"/>
          <w:szCs w:val="24"/>
        </w:rPr>
        <w:t>;</w:t>
      </w:r>
    </w:p>
    <w:p w:rsidR="005461B4" w:rsidRPr="005133D9" w:rsidRDefault="005461B4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- приказ</w:t>
      </w:r>
      <w:proofErr w:type="gramStart"/>
      <w:r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sz w:val="24"/>
          <w:szCs w:val="24"/>
        </w:rPr>
        <w:t>К</w:t>
      </w:r>
      <w:proofErr w:type="gramEnd"/>
      <w:r w:rsidRPr="005133D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 от </w:t>
      </w:r>
      <w:r w:rsidR="00DA6F13" w:rsidRPr="005133D9">
        <w:rPr>
          <w:rFonts w:ascii="Times New Roman" w:hAnsi="Times New Roman"/>
          <w:sz w:val="24"/>
          <w:szCs w:val="24"/>
        </w:rPr>
        <w:t>2</w:t>
      </w:r>
      <w:r w:rsidR="00B05D0C">
        <w:rPr>
          <w:rFonts w:ascii="Times New Roman" w:hAnsi="Times New Roman"/>
          <w:sz w:val="24"/>
          <w:szCs w:val="24"/>
        </w:rPr>
        <w:t>5</w:t>
      </w:r>
      <w:r w:rsidRPr="005133D9">
        <w:rPr>
          <w:rFonts w:ascii="Times New Roman" w:hAnsi="Times New Roman"/>
          <w:sz w:val="24"/>
          <w:szCs w:val="24"/>
        </w:rPr>
        <w:t>.0</w:t>
      </w:r>
      <w:r w:rsidR="00DA6F13" w:rsidRPr="005133D9">
        <w:rPr>
          <w:rFonts w:ascii="Times New Roman" w:hAnsi="Times New Roman"/>
          <w:sz w:val="24"/>
          <w:szCs w:val="24"/>
        </w:rPr>
        <w:t>2</w:t>
      </w:r>
      <w:r w:rsidRPr="005133D9">
        <w:rPr>
          <w:rFonts w:ascii="Times New Roman" w:hAnsi="Times New Roman"/>
          <w:sz w:val="24"/>
          <w:szCs w:val="24"/>
        </w:rPr>
        <w:t>.201</w:t>
      </w:r>
      <w:r w:rsidR="00B05D0C">
        <w:rPr>
          <w:rFonts w:ascii="Times New Roman" w:hAnsi="Times New Roman"/>
          <w:sz w:val="24"/>
          <w:szCs w:val="24"/>
        </w:rPr>
        <w:t>9</w:t>
      </w:r>
      <w:r w:rsidRPr="005133D9">
        <w:rPr>
          <w:rFonts w:ascii="Times New Roman" w:hAnsi="Times New Roman"/>
          <w:sz w:val="24"/>
          <w:szCs w:val="24"/>
        </w:rPr>
        <w:t xml:space="preserve"> № </w:t>
      </w:r>
      <w:r w:rsidR="003E49D1" w:rsidRPr="005133D9">
        <w:rPr>
          <w:rFonts w:ascii="Times New Roman" w:hAnsi="Times New Roman"/>
          <w:sz w:val="24"/>
          <w:szCs w:val="24"/>
        </w:rPr>
        <w:t>0</w:t>
      </w:r>
      <w:r w:rsidR="00B05D0C">
        <w:rPr>
          <w:rFonts w:ascii="Times New Roman" w:hAnsi="Times New Roman"/>
          <w:sz w:val="24"/>
          <w:szCs w:val="24"/>
        </w:rPr>
        <w:t>5</w:t>
      </w:r>
      <w:r w:rsidRPr="005133D9">
        <w:rPr>
          <w:rFonts w:ascii="Times New Roman" w:hAnsi="Times New Roman"/>
          <w:sz w:val="24"/>
          <w:szCs w:val="24"/>
        </w:rPr>
        <w:t xml:space="preserve"> «О начале проведения внешней проверки годовых отчетов главных распорядителей бюджетных средств об исполнении районного бюджета и бюджетов поселений за 201</w:t>
      </w:r>
      <w:r w:rsidR="00B05D0C">
        <w:rPr>
          <w:rFonts w:ascii="Times New Roman" w:hAnsi="Times New Roman"/>
          <w:sz w:val="24"/>
          <w:szCs w:val="24"/>
        </w:rPr>
        <w:t>8</w:t>
      </w:r>
      <w:r w:rsidRPr="005133D9">
        <w:rPr>
          <w:rFonts w:ascii="Times New Roman" w:hAnsi="Times New Roman"/>
          <w:sz w:val="24"/>
          <w:szCs w:val="24"/>
        </w:rPr>
        <w:t xml:space="preserve"> год».</w:t>
      </w:r>
    </w:p>
    <w:p w:rsidR="00303A51" w:rsidRDefault="00303A51" w:rsidP="005133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51AC" w:rsidRPr="005133D9" w:rsidRDefault="004051AC" w:rsidP="005133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4051AC" w:rsidRPr="005133D9" w:rsidRDefault="004051AC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="005630B6" w:rsidRPr="005133D9">
        <w:rPr>
          <w:rFonts w:ascii="Times New Roman" w:hAnsi="Times New Roman"/>
          <w:sz w:val="24"/>
          <w:szCs w:val="24"/>
        </w:rPr>
        <w:t xml:space="preserve">муниципального казенного учреждения «Управление </w:t>
      </w:r>
      <w:r w:rsidR="00696A75" w:rsidRPr="005133D9">
        <w:rPr>
          <w:rFonts w:ascii="Times New Roman" w:hAnsi="Times New Roman"/>
          <w:sz w:val="24"/>
          <w:szCs w:val="24"/>
        </w:rPr>
        <w:t>образования</w:t>
      </w:r>
      <w:r w:rsidR="005630B6"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0B6"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5133D9">
        <w:rPr>
          <w:rFonts w:ascii="Times New Roman" w:hAnsi="Times New Roman"/>
          <w:sz w:val="24"/>
          <w:szCs w:val="24"/>
        </w:rPr>
        <w:t xml:space="preserve"> района</w:t>
      </w:r>
      <w:r w:rsidR="00ED0B00" w:rsidRPr="005133D9">
        <w:rPr>
          <w:rFonts w:ascii="Times New Roman" w:hAnsi="Times New Roman"/>
          <w:sz w:val="24"/>
          <w:szCs w:val="24"/>
        </w:rPr>
        <w:t>»</w:t>
      </w:r>
      <w:r w:rsidR="005630B6" w:rsidRPr="005133D9">
        <w:rPr>
          <w:rFonts w:ascii="Times New Roman" w:hAnsi="Times New Roman"/>
          <w:sz w:val="24"/>
          <w:szCs w:val="24"/>
        </w:rPr>
        <w:t xml:space="preserve"> </w:t>
      </w:r>
      <w:r w:rsidRPr="005133D9">
        <w:rPr>
          <w:rFonts w:ascii="Times New Roman" w:hAnsi="Times New Roman"/>
          <w:sz w:val="24"/>
          <w:szCs w:val="24"/>
        </w:rPr>
        <w:t>об исполнении бюджета за 201</w:t>
      </w:r>
      <w:r w:rsidR="00B05D0C">
        <w:rPr>
          <w:rFonts w:ascii="Times New Roman" w:hAnsi="Times New Roman"/>
          <w:sz w:val="24"/>
          <w:szCs w:val="24"/>
        </w:rPr>
        <w:t>8</w:t>
      </w:r>
      <w:r w:rsidRPr="005133D9">
        <w:rPr>
          <w:rFonts w:ascii="Times New Roman" w:hAnsi="Times New Roman"/>
          <w:sz w:val="24"/>
          <w:szCs w:val="24"/>
        </w:rPr>
        <w:t xml:space="preserve"> год.</w:t>
      </w:r>
    </w:p>
    <w:p w:rsidR="004051AC" w:rsidRPr="005133D9" w:rsidRDefault="004051AC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Предмет контроля:</w:t>
      </w:r>
      <w:r w:rsidRPr="005133D9">
        <w:rPr>
          <w:rFonts w:ascii="Times New Roman" w:hAnsi="Times New Roman"/>
          <w:sz w:val="24"/>
          <w:szCs w:val="24"/>
        </w:rPr>
        <w:t xml:space="preserve"> средства бюджета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5133D9" w:rsidRDefault="004051AC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Объект контроля: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r w:rsidR="005630B6" w:rsidRPr="005133D9">
        <w:rPr>
          <w:rFonts w:ascii="Times New Roman" w:hAnsi="Times New Roman"/>
          <w:sz w:val="24"/>
          <w:szCs w:val="24"/>
        </w:rPr>
        <w:t xml:space="preserve">муниципальное казенное </w:t>
      </w:r>
      <w:r w:rsidR="0032383F" w:rsidRPr="005133D9">
        <w:rPr>
          <w:rFonts w:ascii="Times New Roman" w:hAnsi="Times New Roman"/>
          <w:sz w:val="24"/>
          <w:szCs w:val="24"/>
        </w:rPr>
        <w:t>учреждение</w:t>
      </w:r>
      <w:r w:rsidR="005630B6" w:rsidRPr="005133D9">
        <w:rPr>
          <w:rFonts w:ascii="Times New Roman" w:hAnsi="Times New Roman"/>
          <w:sz w:val="24"/>
          <w:szCs w:val="24"/>
        </w:rPr>
        <w:t xml:space="preserve"> «Управление </w:t>
      </w:r>
      <w:r w:rsidR="00696A75" w:rsidRPr="005133D9">
        <w:rPr>
          <w:rFonts w:ascii="Times New Roman" w:hAnsi="Times New Roman"/>
          <w:sz w:val="24"/>
          <w:szCs w:val="24"/>
        </w:rPr>
        <w:t>образования</w:t>
      </w:r>
      <w:r w:rsidR="005630B6"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0B6"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5133D9">
        <w:rPr>
          <w:rFonts w:ascii="Times New Roman" w:hAnsi="Times New Roman"/>
          <w:sz w:val="24"/>
          <w:szCs w:val="24"/>
        </w:rPr>
        <w:t xml:space="preserve"> района</w:t>
      </w:r>
      <w:r w:rsidR="00ED0B00" w:rsidRPr="005133D9">
        <w:rPr>
          <w:rFonts w:ascii="Times New Roman" w:hAnsi="Times New Roman"/>
          <w:sz w:val="24"/>
          <w:szCs w:val="24"/>
        </w:rPr>
        <w:t>»</w:t>
      </w:r>
      <w:r w:rsidR="0032383F" w:rsidRPr="005133D9">
        <w:rPr>
          <w:rFonts w:ascii="Times New Roman" w:hAnsi="Times New Roman"/>
          <w:sz w:val="24"/>
          <w:szCs w:val="24"/>
        </w:rPr>
        <w:t>.</w:t>
      </w:r>
    </w:p>
    <w:p w:rsidR="00303A51" w:rsidRDefault="00303A51" w:rsidP="005133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51AC" w:rsidRPr="005133D9" w:rsidRDefault="004051AC" w:rsidP="005133D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 xml:space="preserve">Перечень изученных документов: </w:t>
      </w:r>
    </w:p>
    <w:p w:rsidR="00B05D0C" w:rsidRPr="00601096" w:rsidRDefault="00B05D0C" w:rsidP="00B05D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 районного Совета депутатов от 0</w:t>
      </w:r>
      <w:r>
        <w:rPr>
          <w:rFonts w:ascii="Times New Roman" w:hAnsi="Times New Roman"/>
          <w:sz w:val="24"/>
          <w:szCs w:val="24"/>
        </w:rPr>
        <w:t>7</w:t>
      </w:r>
      <w:r w:rsidRPr="00601096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60109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20</w:t>
      </w:r>
      <w:r w:rsidRPr="00601096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98</w:t>
      </w:r>
      <w:r w:rsidRPr="00601096">
        <w:rPr>
          <w:rFonts w:ascii="Times New Roman" w:hAnsi="Times New Roman"/>
          <w:sz w:val="24"/>
          <w:szCs w:val="24"/>
        </w:rPr>
        <w:t>р  «О бюджете района на 201</w:t>
      </w:r>
      <w:r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01096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01096">
        <w:rPr>
          <w:rFonts w:ascii="Times New Roman" w:hAnsi="Times New Roman"/>
          <w:sz w:val="24"/>
          <w:szCs w:val="24"/>
        </w:rPr>
        <w:t xml:space="preserve"> годов» (в ред. от </w:t>
      </w:r>
      <w:r>
        <w:rPr>
          <w:rFonts w:ascii="Times New Roman" w:hAnsi="Times New Roman"/>
          <w:sz w:val="24"/>
          <w:szCs w:val="24"/>
        </w:rPr>
        <w:t>29</w:t>
      </w:r>
      <w:r w:rsidRPr="0060109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60109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3</w:t>
      </w:r>
      <w:r w:rsidRPr="0060109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  <w:r w:rsidRPr="006010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601096">
        <w:rPr>
          <w:rFonts w:ascii="Times New Roman" w:hAnsi="Times New Roman"/>
          <w:sz w:val="24"/>
          <w:szCs w:val="24"/>
        </w:rPr>
        <w:t xml:space="preserve">р, от </w:t>
      </w:r>
      <w:r>
        <w:rPr>
          <w:rFonts w:ascii="Times New Roman" w:hAnsi="Times New Roman"/>
          <w:sz w:val="24"/>
          <w:szCs w:val="24"/>
        </w:rPr>
        <w:t>24</w:t>
      </w:r>
      <w:r w:rsidRPr="0060109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60109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25</w:t>
      </w:r>
      <w:r w:rsidRPr="0060109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238</w:t>
      </w:r>
      <w:r w:rsidRPr="00601096">
        <w:rPr>
          <w:rFonts w:ascii="Times New Roman" w:hAnsi="Times New Roman"/>
          <w:sz w:val="24"/>
          <w:szCs w:val="24"/>
        </w:rPr>
        <w:t xml:space="preserve">р, </w:t>
      </w:r>
      <w:proofErr w:type="gramStart"/>
      <w:r w:rsidRPr="00601096">
        <w:rPr>
          <w:rFonts w:ascii="Times New Roman" w:hAnsi="Times New Roman"/>
          <w:sz w:val="24"/>
          <w:szCs w:val="24"/>
        </w:rPr>
        <w:t>от</w:t>
      </w:r>
      <w:proofErr w:type="gramEnd"/>
      <w:r w:rsidRPr="00601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01096">
        <w:rPr>
          <w:rFonts w:ascii="Times New Roman" w:hAnsi="Times New Roman"/>
          <w:sz w:val="24"/>
          <w:szCs w:val="24"/>
        </w:rPr>
        <w:t>5.0</w:t>
      </w:r>
      <w:r>
        <w:rPr>
          <w:rFonts w:ascii="Times New Roman" w:hAnsi="Times New Roman"/>
          <w:sz w:val="24"/>
          <w:szCs w:val="24"/>
        </w:rPr>
        <w:t>9</w:t>
      </w:r>
      <w:r w:rsidRPr="0060109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29</w:t>
      </w:r>
      <w:r w:rsidRPr="0060109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258</w:t>
      </w:r>
      <w:r w:rsidRPr="00601096">
        <w:rPr>
          <w:rFonts w:ascii="Times New Roman" w:hAnsi="Times New Roman"/>
          <w:sz w:val="24"/>
          <w:szCs w:val="24"/>
        </w:rPr>
        <w:t>р, от 0</w:t>
      </w:r>
      <w:r>
        <w:rPr>
          <w:rFonts w:ascii="Times New Roman" w:hAnsi="Times New Roman"/>
          <w:sz w:val="24"/>
          <w:szCs w:val="24"/>
        </w:rPr>
        <w:t>6</w:t>
      </w:r>
      <w:r w:rsidRPr="0060109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60109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32</w:t>
      </w:r>
      <w:r w:rsidRPr="0060109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  <w:r w:rsidRPr="0060109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  <w:r w:rsidRPr="00601096">
        <w:rPr>
          <w:rFonts w:ascii="Times New Roman" w:hAnsi="Times New Roman"/>
          <w:sz w:val="24"/>
          <w:szCs w:val="24"/>
        </w:rPr>
        <w:t>р);</w:t>
      </w:r>
    </w:p>
    <w:p w:rsidR="00B05D0C" w:rsidRPr="00601096" w:rsidRDefault="00B05D0C" w:rsidP="00B05D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096">
        <w:rPr>
          <w:rFonts w:ascii="Times New Roman" w:hAnsi="Times New Roman"/>
          <w:sz w:val="24"/>
          <w:szCs w:val="24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29.11.2011 № 191н, от 26.10.2012 №138н, от 19.12.2014 № 157н, от 26.08.2015 № 135н, от 31.12.2015 № 229н, от 16.11.2016 № 209н, о 28.12.2017 № 176н</w:t>
      </w:r>
      <w:r>
        <w:rPr>
          <w:rFonts w:ascii="Times New Roman" w:hAnsi="Times New Roman"/>
          <w:sz w:val="24"/>
          <w:szCs w:val="24"/>
        </w:rPr>
        <w:t>, от 07.03.2018 № 42н, от 30.11.2018 № 244н</w:t>
      </w:r>
      <w:r w:rsidRPr="00601096">
        <w:rPr>
          <w:rFonts w:ascii="Times New Roman" w:hAnsi="Times New Roman"/>
          <w:sz w:val="24"/>
          <w:szCs w:val="24"/>
        </w:rPr>
        <w:t>)</w:t>
      </w:r>
      <w:r w:rsidR="009D7092">
        <w:rPr>
          <w:rFonts w:ascii="Times New Roman" w:hAnsi="Times New Roman"/>
          <w:sz w:val="24"/>
          <w:szCs w:val="24"/>
        </w:rPr>
        <w:t xml:space="preserve"> (далее по тексту</w:t>
      </w:r>
      <w:r w:rsidR="009D7092" w:rsidRPr="009D7092">
        <w:rPr>
          <w:rFonts w:ascii="Times New Roman" w:hAnsi="Times New Roman"/>
          <w:sz w:val="24"/>
          <w:szCs w:val="24"/>
        </w:rPr>
        <w:t xml:space="preserve"> </w:t>
      </w:r>
      <w:r w:rsidR="009D7092" w:rsidRPr="00601096">
        <w:rPr>
          <w:rFonts w:ascii="Times New Roman" w:hAnsi="Times New Roman"/>
          <w:sz w:val="24"/>
          <w:szCs w:val="24"/>
        </w:rPr>
        <w:t>Инструкция</w:t>
      </w:r>
      <w:r w:rsidR="009D7092">
        <w:rPr>
          <w:rFonts w:ascii="Times New Roman" w:hAnsi="Times New Roman"/>
          <w:sz w:val="24"/>
          <w:szCs w:val="24"/>
        </w:rPr>
        <w:t xml:space="preserve"> </w:t>
      </w:r>
      <w:r w:rsidR="009D7092" w:rsidRPr="00601096">
        <w:rPr>
          <w:rFonts w:ascii="Times New Roman" w:hAnsi="Times New Roman"/>
          <w:sz w:val="24"/>
          <w:szCs w:val="24"/>
        </w:rPr>
        <w:t>№ 191н</w:t>
      </w:r>
      <w:r w:rsidR="009D7092">
        <w:rPr>
          <w:rFonts w:ascii="Times New Roman" w:hAnsi="Times New Roman"/>
          <w:sz w:val="24"/>
          <w:szCs w:val="24"/>
        </w:rPr>
        <w:t>)</w:t>
      </w:r>
      <w:r w:rsidRPr="00601096">
        <w:rPr>
          <w:rFonts w:ascii="Times New Roman" w:hAnsi="Times New Roman"/>
          <w:sz w:val="24"/>
          <w:szCs w:val="24"/>
        </w:rPr>
        <w:t>;</w:t>
      </w:r>
      <w:proofErr w:type="gramEnd"/>
    </w:p>
    <w:p w:rsidR="00B05D0C" w:rsidRDefault="00B05D0C" w:rsidP="00B05D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- бухгалтерская и иная отчетность.</w:t>
      </w:r>
    </w:p>
    <w:p w:rsidR="005461B4" w:rsidRPr="005133D9" w:rsidRDefault="005461B4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621" w:rsidRPr="005133D9" w:rsidRDefault="002643E3" w:rsidP="005133D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Результаты проведенной внешней проверк</w:t>
      </w:r>
      <w:r w:rsidR="00CB3331" w:rsidRPr="005133D9">
        <w:rPr>
          <w:rFonts w:ascii="Times New Roman" w:hAnsi="Times New Roman"/>
          <w:b/>
          <w:sz w:val="24"/>
          <w:szCs w:val="24"/>
        </w:rPr>
        <w:t>и</w:t>
      </w:r>
      <w:r w:rsidRPr="005133D9">
        <w:rPr>
          <w:rFonts w:ascii="Times New Roman" w:hAnsi="Times New Roman"/>
          <w:b/>
          <w:sz w:val="24"/>
          <w:szCs w:val="24"/>
        </w:rPr>
        <w:t xml:space="preserve"> отчета об исполнении бюджета</w:t>
      </w:r>
    </w:p>
    <w:p w:rsidR="002643E3" w:rsidRPr="005133D9" w:rsidRDefault="002643E3" w:rsidP="005133D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за 201</w:t>
      </w:r>
      <w:r w:rsidR="00B05D0C">
        <w:rPr>
          <w:rFonts w:ascii="Times New Roman" w:hAnsi="Times New Roman"/>
          <w:b/>
          <w:sz w:val="24"/>
          <w:szCs w:val="24"/>
        </w:rPr>
        <w:t>8</w:t>
      </w:r>
      <w:r w:rsidRPr="005133D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3A51" w:rsidRDefault="00303A51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540D" w:rsidRPr="005133D9" w:rsidRDefault="009B540D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Внешняя проверка </w:t>
      </w:r>
      <w:r w:rsidR="00ED0B00" w:rsidRPr="005133D9">
        <w:rPr>
          <w:rFonts w:ascii="Times New Roman" w:hAnsi="Times New Roman"/>
          <w:sz w:val="24"/>
          <w:szCs w:val="24"/>
        </w:rPr>
        <w:t>годового отчета за 201</w:t>
      </w:r>
      <w:r w:rsidR="00B05D0C">
        <w:rPr>
          <w:rFonts w:ascii="Times New Roman" w:hAnsi="Times New Roman"/>
          <w:sz w:val="24"/>
          <w:szCs w:val="24"/>
        </w:rPr>
        <w:t>8</w:t>
      </w:r>
      <w:r w:rsidR="00ED0B00" w:rsidRPr="005133D9">
        <w:rPr>
          <w:rFonts w:ascii="Times New Roman" w:hAnsi="Times New Roman"/>
          <w:sz w:val="24"/>
          <w:szCs w:val="24"/>
        </w:rPr>
        <w:t xml:space="preserve"> год муниципального казенного учреждения «Управление образования </w:t>
      </w:r>
      <w:proofErr w:type="spellStart"/>
      <w:r w:rsidR="00ED0B00"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0B00" w:rsidRPr="005133D9">
        <w:rPr>
          <w:rFonts w:ascii="Times New Roman" w:hAnsi="Times New Roman"/>
          <w:sz w:val="24"/>
          <w:szCs w:val="24"/>
        </w:rPr>
        <w:t xml:space="preserve"> района» </w:t>
      </w:r>
      <w:r w:rsidRPr="005133D9">
        <w:rPr>
          <w:rFonts w:ascii="Times New Roman" w:hAnsi="Times New Roman"/>
          <w:sz w:val="24"/>
          <w:szCs w:val="24"/>
        </w:rPr>
        <w:t>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sz w:val="24"/>
          <w:szCs w:val="24"/>
        </w:rPr>
        <w:t>К</w:t>
      </w:r>
      <w:proofErr w:type="gramEnd"/>
      <w:r w:rsidRPr="005133D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 от 16.12.2013 № 30.</w:t>
      </w:r>
    </w:p>
    <w:p w:rsidR="00C80DBF" w:rsidRPr="005133D9" w:rsidRDefault="00C80DBF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D31D74">
        <w:rPr>
          <w:rFonts w:ascii="Times New Roman" w:hAnsi="Times New Roman"/>
          <w:sz w:val="24"/>
          <w:szCs w:val="24"/>
        </w:rPr>
        <w:t>8</w:t>
      </w:r>
      <w:r w:rsidRPr="005133D9">
        <w:rPr>
          <w:rFonts w:ascii="Times New Roman" w:hAnsi="Times New Roman"/>
          <w:sz w:val="24"/>
          <w:szCs w:val="24"/>
        </w:rPr>
        <w:t xml:space="preserve"> год предоставлены следующие</w:t>
      </w:r>
      <w:r w:rsidR="00DA080D" w:rsidRPr="005133D9">
        <w:rPr>
          <w:rFonts w:ascii="Times New Roman" w:hAnsi="Times New Roman"/>
          <w:sz w:val="24"/>
          <w:szCs w:val="24"/>
        </w:rPr>
        <w:t xml:space="preserve"> документы:</w:t>
      </w:r>
      <w:r w:rsidRPr="005133D9">
        <w:rPr>
          <w:rFonts w:ascii="Times New Roman" w:hAnsi="Times New Roman"/>
          <w:sz w:val="24"/>
          <w:szCs w:val="24"/>
        </w:rPr>
        <w:t xml:space="preserve"> </w:t>
      </w:r>
    </w:p>
    <w:p w:rsidR="00C80DBF" w:rsidRPr="005133D9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1) отчет об исполнении бюджета;</w:t>
      </w:r>
    </w:p>
    <w:p w:rsidR="00C80DBF" w:rsidRPr="005133D9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5133D9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5133D9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5133D9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5630B6" w:rsidRPr="005133D9" w:rsidRDefault="002643E3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5133D9">
        <w:rPr>
          <w:rFonts w:ascii="Times New Roman" w:hAnsi="Times New Roman"/>
          <w:sz w:val="24"/>
          <w:szCs w:val="24"/>
        </w:rPr>
        <w:t xml:space="preserve">годовом </w:t>
      </w:r>
      <w:r w:rsidRPr="005133D9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лимиты бюджетных обязательств </w:t>
      </w:r>
      <w:r w:rsidR="002762D8" w:rsidRPr="005133D9">
        <w:rPr>
          <w:rFonts w:ascii="Times New Roman" w:hAnsi="Times New Roman"/>
          <w:sz w:val="24"/>
          <w:szCs w:val="24"/>
        </w:rPr>
        <w:t>на 201</w:t>
      </w:r>
      <w:r w:rsidR="00D31D74">
        <w:rPr>
          <w:rFonts w:ascii="Times New Roman" w:hAnsi="Times New Roman"/>
          <w:sz w:val="24"/>
          <w:szCs w:val="24"/>
        </w:rPr>
        <w:t>8</w:t>
      </w:r>
      <w:r w:rsidR="002762D8" w:rsidRPr="005133D9">
        <w:rPr>
          <w:rFonts w:ascii="Times New Roman" w:hAnsi="Times New Roman"/>
          <w:sz w:val="24"/>
          <w:szCs w:val="24"/>
        </w:rPr>
        <w:t xml:space="preserve"> год </w:t>
      </w:r>
      <w:r w:rsidRPr="005133D9">
        <w:rPr>
          <w:rFonts w:ascii="Times New Roman" w:hAnsi="Times New Roman"/>
          <w:sz w:val="24"/>
          <w:szCs w:val="24"/>
        </w:rPr>
        <w:t xml:space="preserve">утверждены и доведены в сумме </w:t>
      </w:r>
      <w:r w:rsidR="00043602" w:rsidRPr="005133D9">
        <w:rPr>
          <w:rFonts w:ascii="Times New Roman" w:hAnsi="Times New Roman"/>
          <w:sz w:val="24"/>
          <w:szCs w:val="24"/>
        </w:rPr>
        <w:t>3</w:t>
      </w:r>
      <w:r w:rsidR="00D31D74">
        <w:rPr>
          <w:rFonts w:ascii="Times New Roman" w:hAnsi="Times New Roman"/>
          <w:sz w:val="24"/>
          <w:szCs w:val="24"/>
        </w:rPr>
        <w:t>87 669 555,64</w:t>
      </w:r>
      <w:r w:rsidR="002C37D6" w:rsidRPr="005133D9">
        <w:rPr>
          <w:rFonts w:ascii="Times New Roman" w:hAnsi="Times New Roman"/>
          <w:sz w:val="24"/>
          <w:szCs w:val="24"/>
        </w:rPr>
        <w:t xml:space="preserve"> руб</w:t>
      </w:r>
      <w:r w:rsidR="001164A9" w:rsidRPr="005133D9">
        <w:rPr>
          <w:rFonts w:ascii="Times New Roman" w:hAnsi="Times New Roman"/>
          <w:sz w:val="24"/>
          <w:szCs w:val="24"/>
        </w:rPr>
        <w:t>лей</w:t>
      </w:r>
      <w:r w:rsidR="002C37D6" w:rsidRPr="005133D9">
        <w:rPr>
          <w:rFonts w:ascii="Times New Roman" w:hAnsi="Times New Roman"/>
          <w:sz w:val="24"/>
          <w:szCs w:val="24"/>
        </w:rPr>
        <w:t xml:space="preserve">, </w:t>
      </w:r>
      <w:r w:rsidR="00D23F44" w:rsidRPr="005133D9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043602" w:rsidRPr="005133D9">
        <w:rPr>
          <w:rFonts w:ascii="Times New Roman" w:hAnsi="Times New Roman"/>
          <w:sz w:val="24"/>
          <w:szCs w:val="24"/>
        </w:rPr>
        <w:t>3</w:t>
      </w:r>
      <w:r w:rsidR="002762D8" w:rsidRPr="005133D9">
        <w:rPr>
          <w:rFonts w:ascii="Times New Roman" w:hAnsi="Times New Roman"/>
          <w:sz w:val="24"/>
          <w:szCs w:val="24"/>
        </w:rPr>
        <w:t>87</w:t>
      </w:r>
      <w:r w:rsidR="00D31D74">
        <w:rPr>
          <w:rFonts w:ascii="Times New Roman" w:hAnsi="Times New Roman"/>
          <w:sz w:val="24"/>
          <w:szCs w:val="24"/>
        </w:rPr>
        <w:t> 518 106,43</w:t>
      </w:r>
      <w:r w:rsidR="006A1060" w:rsidRPr="005133D9">
        <w:rPr>
          <w:rFonts w:ascii="Times New Roman" w:hAnsi="Times New Roman"/>
          <w:sz w:val="24"/>
          <w:szCs w:val="24"/>
        </w:rPr>
        <w:t xml:space="preserve"> руб</w:t>
      </w:r>
      <w:r w:rsidR="001164A9" w:rsidRPr="005133D9">
        <w:rPr>
          <w:rFonts w:ascii="Times New Roman" w:hAnsi="Times New Roman"/>
          <w:sz w:val="24"/>
          <w:szCs w:val="24"/>
        </w:rPr>
        <w:t>лей</w:t>
      </w:r>
      <w:r w:rsidR="006A1060" w:rsidRPr="005133D9">
        <w:rPr>
          <w:rFonts w:ascii="Times New Roman" w:hAnsi="Times New Roman"/>
          <w:sz w:val="24"/>
          <w:szCs w:val="24"/>
        </w:rPr>
        <w:t xml:space="preserve"> </w:t>
      </w:r>
      <w:r w:rsidR="00043602" w:rsidRPr="005133D9">
        <w:rPr>
          <w:rFonts w:ascii="Times New Roman" w:hAnsi="Times New Roman"/>
          <w:sz w:val="24"/>
          <w:szCs w:val="24"/>
        </w:rPr>
        <w:t>(9</w:t>
      </w:r>
      <w:r w:rsidR="002762D8" w:rsidRPr="005133D9">
        <w:rPr>
          <w:rFonts w:ascii="Times New Roman" w:hAnsi="Times New Roman"/>
          <w:sz w:val="24"/>
          <w:szCs w:val="24"/>
        </w:rPr>
        <w:t>9</w:t>
      </w:r>
      <w:r w:rsidR="00043602" w:rsidRPr="005133D9">
        <w:rPr>
          <w:rFonts w:ascii="Times New Roman" w:hAnsi="Times New Roman"/>
          <w:sz w:val="24"/>
          <w:szCs w:val="24"/>
        </w:rPr>
        <w:t>,</w:t>
      </w:r>
      <w:r w:rsidR="00D31D74">
        <w:rPr>
          <w:rFonts w:ascii="Times New Roman" w:hAnsi="Times New Roman"/>
          <w:sz w:val="24"/>
          <w:szCs w:val="24"/>
        </w:rPr>
        <w:t>96</w:t>
      </w:r>
      <w:r w:rsidR="006A1060" w:rsidRPr="005133D9">
        <w:rPr>
          <w:rFonts w:ascii="Times New Roman" w:hAnsi="Times New Roman"/>
          <w:sz w:val="24"/>
          <w:szCs w:val="24"/>
        </w:rPr>
        <w:t>%</w:t>
      </w:r>
      <w:r w:rsidR="00043602" w:rsidRPr="005133D9">
        <w:rPr>
          <w:rFonts w:ascii="Times New Roman" w:hAnsi="Times New Roman"/>
          <w:sz w:val="24"/>
          <w:szCs w:val="24"/>
        </w:rPr>
        <w:t>)</w:t>
      </w:r>
      <w:r w:rsidR="006A1060" w:rsidRPr="005133D9">
        <w:rPr>
          <w:rFonts w:ascii="Times New Roman" w:hAnsi="Times New Roman"/>
          <w:sz w:val="24"/>
          <w:szCs w:val="24"/>
        </w:rPr>
        <w:t>.</w:t>
      </w:r>
    </w:p>
    <w:p w:rsidR="00B14B46" w:rsidRPr="005133D9" w:rsidRDefault="00B14B46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3D9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«Управление образования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</w:t>
      </w:r>
      <w:r w:rsidR="002762D8" w:rsidRPr="005133D9">
        <w:rPr>
          <w:rFonts w:ascii="Times New Roman" w:hAnsi="Times New Roman"/>
          <w:sz w:val="24"/>
          <w:szCs w:val="24"/>
        </w:rPr>
        <w:t>»</w:t>
      </w:r>
      <w:r w:rsidRPr="005133D9">
        <w:rPr>
          <w:rFonts w:ascii="Times New Roman" w:hAnsi="Times New Roman"/>
          <w:sz w:val="24"/>
          <w:szCs w:val="24"/>
        </w:rPr>
        <w:t xml:space="preserve"> (по основным параметрам: доходы, расходы, дебиторская и кредиторская задолженность) отчету об исполнении бюджета по состоянию на 01.01.201</w:t>
      </w:r>
      <w:r w:rsidR="00D31D74">
        <w:rPr>
          <w:rFonts w:ascii="Times New Roman" w:hAnsi="Times New Roman"/>
          <w:sz w:val="24"/>
          <w:szCs w:val="24"/>
        </w:rPr>
        <w:t>9</w:t>
      </w:r>
      <w:r w:rsidRPr="005133D9">
        <w:rPr>
          <w:rFonts w:ascii="Times New Roman" w:hAnsi="Times New Roman"/>
          <w:sz w:val="24"/>
          <w:szCs w:val="24"/>
        </w:rPr>
        <w:t xml:space="preserve">, а также информации предоставленной УФК по Красноярскому краю </w:t>
      </w:r>
      <w:r w:rsidR="001164A9" w:rsidRPr="005133D9">
        <w:rPr>
          <w:rFonts w:ascii="Times New Roman" w:hAnsi="Times New Roman"/>
          <w:sz w:val="24"/>
          <w:szCs w:val="24"/>
        </w:rPr>
        <w:t xml:space="preserve">по </w:t>
      </w:r>
      <w:r w:rsidRPr="005133D9">
        <w:rPr>
          <w:rFonts w:ascii="Times New Roman" w:hAnsi="Times New Roman"/>
          <w:sz w:val="24"/>
          <w:szCs w:val="24"/>
        </w:rPr>
        <w:t>Сводной ведомости по кассовым выплатам из бюджета (форма по КФД 0531815), фактов недостоверности не установлено.</w:t>
      </w:r>
      <w:proofErr w:type="gramEnd"/>
    </w:p>
    <w:p w:rsidR="00D2630D" w:rsidRPr="005133D9" w:rsidRDefault="00B14B46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По результатам внешней проверки бюджетной отчетности</w:t>
      </w:r>
      <w:r w:rsidR="00926D36" w:rsidRPr="005133D9">
        <w:rPr>
          <w:rFonts w:ascii="Times New Roman" w:hAnsi="Times New Roman"/>
          <w:sz w:val="24"/>
          <w:szCs w:val="24"/>
        </w:rPr>
        <w:t xml:space="preserve"> </w:t>
      </w:r>
      <w:r w:rsidRPr="005133D9">
        <w:rPr>
          <w:rFonts w:ascii="Times New Roman" w:hAnsi="Times New Roman"/>
          <w:sz w:val="24"/>
          <w:szCs w:val="24"/>
        </w:rPr>
        <w:t xml:space="preserve">МКУ «Управление образования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</w:t>
      </w:r>
      <w:r w:rsidR="00372C74" w:rsidRPr="005133D9">
        <w:rPr>
          <w:rFonts w:ascii="Times New Roman" w:hAnsi="Times New Roman"/>
          <w:sz w:val="24"/>
          <w:szCs w:val="24"/>
        </w:rPr>
        <w:t>»</w:t>
      </w:r>
      <w:r w:rsidRPr="005133D9">
        <w:rPr>
          <w:rFonts w:ascii="Times New Roman" w:hAnsi="Times New Roman"/>
          <w:sz w:val="24"/>
          <w:szCs w:val="24"/>
        </w:rPr>
        <w:t xml:space="preserve"> отмечено следующее. </w:t>
      </w:r>
      <w:r w:rsidR="00926D36" w:rsidRPr="005133D9">
        <w:rPr>
          <w:rFonts w:ascii="Times New Roman" w:hAnsi="Times New Roman"/>
          <w:sz w:val="24"/>
          <w:szCs w:val="24"/>
        </w:rPr>
        <w:t>В 201</w:t>
      </w:r>
      <w:r w:rsidR="00D31D74">
        <w:rPr>
          <w:rFonts w:ascii="Times New Roman" w:hAnsi="Times New Roman"/>
          <w:sz w:val="24"/>
          <w:szCs w:val="24"/>
        </w:rPr>
        <w:t>8</w:t>
      </w:r>
      <w:r w:rsidR="00926D36" w:rsidRPr="005133D9">
        <w:rPr>
          <w:rFonts w:ascii="Times New Roman" w:hAnsi="Times New Roman"/>
          <w:sz w:val="24"/>
          <w:szCs w:val="24"/>
        </w:rPr>
        <w:t xml:space="preserve"> году н</w:t>
      </w:r>
      <w:r w:rsidR="006A1060" w:rsidRPr="005133D9">
        <w:rPr>
          <w:rFonts w:ascii="Times New Roman" w:hAnsi="Times New Roman"/>
          <w:sz w:val="24"/>
          <w:szCs w:val="24"/>
        </w:rPr>
        <w:t>е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r w:rsidR="006A1060" w:rsidRPr="005133D9">
        <w:rPr>
          <w:rFonts w:ascii="Times New Roman" w:hAnsi="Times New Roman"/>
          <w:sz w:val="24"/>
          <w:szCs w:val="24"/>
        </w:rPr>
        <w:t>использован</w:t>
      </w:r>
      <w:r w:rsidR="00BF13EC" w:rsidRPr="005133D9">
        <w:rPr>
          <w:rFonts w:ascii="Times New Roman" w:hAnsi="Times New Roman"/>
          <w:sz w:val="24"/>
          <w:szCs w:val="24"/>
        </w:rPr>
        <w:t>ы</w:t>
      </w:r>
      <w:r w:rsidR="006A1060" w:rsidRPr="005133D9">
        <w:rPr>
          <w:rFonts w:ascii="Times New Roman" w:hAnsi="Times New Roman"/>
          <w:sz w:val="24"/>
          <w:szCs w:val="24"/>
        </w:rPr>
        <w:t xml:space="preserve"> </w:t>
      </w:r>
      <w:r w:rsidR="00AA7BEA" w:rsidRPr="005133D9">
        <w:rPr>
          <w:rFonts w:ascii="Times New Roman" w:hAnsi="Times New Roman"/>
          <w:sz w:val="24"/>
          <w:szCs w:val="24"/>
        </w:rPr>
        <w:t>бюджетные</w:t>
      </w:r>
      <w:r w:rsidR="006A1060" w:rsidRPr="005133D9">
        <w:rPr>
          <w:rFonts w:ascii="Times New Roman" w:hAnsi="Times New Roman"/>
          <w:sz w:val="24"/>
          <w:szCs w:val="24"/>
        </w:rPr>
        <w:t xml:space="preserve"> ассигнования в сумме </w:t>
      </w:r>
      <w:r w:rsidR="00372C74" w:rsidRPr="005133D9">
        <w:rPr>
          <w:rFonts w:ascii="Times New Roman" w:hAnsi="Times New Roman"/>
          <w:sz w:val="24"/>
          <w:szCs w:val="24"/>
        </w:rPr>
        <w:t>1</w:t>
      </w:r>
      <w:r w:rsidR="00D31D74">
        <w:rPr>
          <w:rFonts w:ascii="Times New Roman" w:hAnsi="Times New Roman"/>
          <w:sz w:val="24"/>
          <w:szCs w:val="24"/>
        </w:rPr>
        <w:t>51 449,21</w:t>
      </w:r>
      <w:r w:rsidR="003E49D1" w:rsidRPr="005133D9">
        <w:rPr>
          <w:rFonts w:ascii="Times New Roman" w:hAnsi="Times New Roman"/>
          <w:sz w:val="24"/>
          <w:szCs w:val="24"/>
        </w:rPr>
        <w:t xml:space="preserve"> </w:t>
      </w:r>
      <w:r w:rsidR="006A1060" w:rsidRPr="005133D9">
        <w:rPr>
          <w:rFonts w:ascii="Times New Roman" w:hAnsi="Times New Roman"/>
          <w:sz w:val="24"/>
          <w:szCs w:val="24"/>
        </w:rPr>
        <w:t>руб</w:t>
      </w:r>
      <w:r w:rsidR="002F68CA" w:rsidRPr="005133D9">
        <w:rPr>
          <w:rFonts w:ascii="Times New Roman" w:hAnsi="Times New Roman"/>
          <w:sz w:val="24"/>
          <w:szCs w:val="24"/>
        </w:rPr>
        <w:t>л</w:t>
      </w:r>
      <w:r w:rsidR="00372C74" w:rsidRPr="005133D9">
        <w:rPr>
          <w:rFonts w:ascii="Times New Roman" w:hAnsi="Times New Roman"/>
          <w:sz w:val="24"/>
          <w:szCs w:val="24"/>
        </w:rPr>
        <w:t>ей</w:t>
      </w:r>
      <w:r w:rsidR="00043602" w:rsidRPr="005133D9">
        <w:rPr>
          <w:rFonts w:ascii="Times New Roman" w:hAnsi="Times New Roman"/>
          <w:sz w:val="24"/>
          <w:szCs w:val="24"/>
        </w:rPr>
        <w:t xml:space="preserve"> (</w:t>
      </w:r>
      <w:r w:rsidR="00372C74" w:rsidRPr="005133D9">
        <w:rPr>
          <w:rFonts w:ascii="Times New Roman" w:hAnsi="Times New Roman"/>
          <w:sz w:val="24"/>
          <w:szCs w:val="24"/>
        </w:rPr>
        <w:t>0</w:t>
      </w:r>
      <w:r w:rsidR="00043602" w:rsidRPr="005133D9">
        <w:rPr>
          <w:rFonts w:ascii="Times New Roman" w:hAnsi="Times New Roman"/>
          <w:sz w:val="24"/>
          <w:szCs w:val="24"/>
        </w:rPr>
        <w:t>,</w:t>
      </w:r>
      <w:r w:rsidR="00D31D74">
        <w:rPr>
          <w:rFonts w:ascii="Times New Roman" w:hAnsi="Times New Roman"/>
          <w:sz w:val="24"/>
          <w:szCs w:val="24"/>
        </w:rPr>
        <w:t>04</w:t>
      </w:r>
      <w:r w:rsidR="006A1060" w:rsidRPr="005133D9">
        <w:rPr>
          <w:rFonts w:ascii="Times New Roman" w:hAnsi="Times New Roman"/>
          <w:sz w:val="24"/>
          <w:szCs w:val="24"/>
        </w:rPr>
        <w:t>%</w:t>
      </w:r>
      <w:r w:rsidR="00043602" w:rsidRPr="005133D9">
        <w:rPr>
          <w:rFonts w:ascii="Times New Roman" w:hAnsi="Times New Roman"/>
          <w:sz w:val="24"/>
          <w:szCs w:val="24"/>
        </w:rPr>
        <w:t>)</w:t>
      </w:r>
      <w:r w:rsidR="00D2630D" w:rsidRPr="005133D9">
        <w:rPr>
          <w:rFonts w:ascii="Times New Roman" w:hAnsi="Times New Roman"/>
          <w:sz w:val="24"/>
          <w:szCs w:val="24"/>
        </w:rPr>
        <w:t xml:space="preserve"> по следующим кодам бюджетной классификации</w:t>
      </w:r>
      <w:r w:rsidR="00D23D9E" w:rsidRPr="005133D9">
        <w:rPr>
          <w:rFonts w:ascii="Times New Roman" w:hAnsi="Times New Roman"/>
          <w:sz w:val="24"/>
          <w:szCs w:val="24"/>
        </w:rPr>
        <w:t>.</w:t>
      </w:r>
    </w:p>
    <w:p w:rsidR="0010636A" w:rsidRPr="005133D9" w:rsidRDefault="00043602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  <w:r w:rsidRPr="005133D9">
        <w:rPr>
          <w:rFonts w:ascii="Times New Roman" w:hAnsi="Times New Roman"/>
          <w:sz w:val="24"/>
          <w:szCs w:val="24"/>
        </w:rPr>
        <w:tab/>
      </w:r>
    </w:p>
    <w:tbl>
      <w:tblPr>
        <w:tblW w:w="10004" w:type="dxa"/>
        <w:tblInd w:w="93" w:type="dxa"/>
        <w:tblLook w:val="04A0" w:firstRow="1" w:lastRow="0" w:firstColumn="1" w:lastColumn="0" w:noHBand="0" w:noVBand="1"/>
      </w:tblPr>
      <w:tblGrid>
        <w:gridCol w:w="1291"/>
        <w:gridCol w:w="2559"/>
        <w:gridCol w:w="1595"/>
        <w:gridCol w:w="1701"/>
        <w:gridCol w:w="1537"/>
        <w:gridCol w:w="1321"/>
      </w:tblGrid>
      <w:tr w:rsidR="00E4659C" w:rsidRPr="005133D9" w:rsidTr="005133D9">
        <w:trPr>
          <w:trHeight w:val="13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Код раздела, подраздела расходов по бюджетной классификации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Сумма по плану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Сумма по факту (руб.)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сумма неисполнения (руб.)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E4659C" w:rsidRPr="005133D9" w:rsidTr="005133D9">
        <w:trPr>
          <w:trHeight w:val="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5133D9" w:rsidRDefault="00E4659C" w:rsidP="00892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</w:t>
            </w:r>
            <w:r w:rsidR="00892915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</w:t>
            </w:r>
            <w:r w:rsidR="00892915"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3800FC" w:rsidP="00FD7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62 291 757,00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694BD5" w:rsidP="00FD7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62 291 757,00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605C2B" w:rsidP="0075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05C2B" w:rsidRPr="005133D9" w:rsidTr="005133D9">
        <w:trPr>
          <w:trHeight w:val="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2B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2B" w:rsidRPr="005133D9" w:rsidRDefault="00605C2B" w:rsidP="00892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75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276 380 665,64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75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276 356 480,32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203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24 185,32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75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605C2B" w:rsidRPr="005133D9" w:rsidTr="00043602">
        <w:trPr>
          <w:trHeight w:val="4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75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892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17 423 579,00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203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17 423 579,00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203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05C2B" w:rsidRPr="005133D9" w:rsidTr="005133D9">
        <w:trPr>
          <w:trHeight w:val="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2B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2B" w:rsidRPr="005133D9" w:rsidRDefault="00605C2B" w:rsidP="00892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F9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3 262 894,00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203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3 262 894,00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203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05C2B" w:rsidRPr="005133D9" w:rsidTr="00892915">
        <w:trPr>
          <w:trHeight w:val="3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2B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E465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F9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14 859 660,00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F9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14 835 004,88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203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24 655,12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F9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99,83</w:t>
            </w:r>
          </w:p>
        </w:tc>
      </w:tr>
      <w:tr w:rsidR="00605C2B" w:rsidRPr="005133D9" w:rsidTr="00043602">
        <w:trPr>
          <w:trHeight w:val="3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E465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12 911 900,00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203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12 911 900,00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203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05C2B" w:rsidRPr="005133D9" w:rsidTr="00043602">
        <w:trPr>
          <w:trHeight w:val="3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E465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436 491,23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203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102 608,77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80,97</w:t>
            </w:r>
          </w:p>
        </w:tc>
      </w:tr>
      <w:tr w:rsidR="00605C2B" w:rsidRPr="005133D9" w:rsidTr="0004360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2B" w:rsidRPr="005133D9" w:rsidRDefault="00605C2B" w:rsidP="00E465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2B" w:rsidRPr="005133D9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2B" w:rsidRPr="003800FC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00FC">
              <w:rPr>
                <w:rFonts w:ascii="Times New Roman" w:hAnsi="Times New Roman"/>
                <w:b/>
                <w:sz w:val="20"/>
                <w:szCs w:val="20"/>
              </w:rPr>
              <w:t>387 669 555,64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2B" w:rsidRPr="003800FC" w:rsidRDefault="00605C2B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00FC">
              <w:rPr>
                <w:rFonts w:ascii="Times New Roman" w:hAnsi="Times New Roman"/>
                <w:b/>
                <w:sz w:val="20"/>
                <w:szCs w:val="20"/>
              </w:rPr>
              <w:t>387 518 106,43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605C2B" w:rsidRDefault="00605C2B" w:rsidP="0019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5C2B">
              <w:rPr>
                <w:rFonts w:ascii="Times New Roman" w:hAnsi="Times New Roman"/>
                <w:b/>
                <w:sz w:val="20"/>
                <w:szCs w:val="20"/>
              </w:rPr>
              <w:t>151 449,21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2B" w:rsidRPr="005133D9" w:rsidRDefault="00605C2B" w:rsidP="00605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</w:tbl>
    <w:p w:rsidR="00303A51" w:rsidRDefault="00303A51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C2B" w:rsidRDefault="00E94C08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По подразделу 0702 «</w:t>
      </w:r>
      <w:r w:rsidR="001274DF" w:rsidRPr="005133D9">
        <w:rPr>
          <w:rFonts w:ascii="Times New Roman" w:hAnsi="Times New Roman"/>
          <w:sz w:val="24"/>
          <w:szCs w:val="24"/>
        </w:rPr>
        <w:t>О</w:t>
      </w:r>
      <w:r w:rsidRPr="005133D9">
        <w:rPr>
          <w:rFonts w:ascii="Times New Roman" w:hAnsi="Times New Roman"/>
          <w:sz w:val="24"/>
          <w:szCs w:val="24"/>
        </w:rPr>
        <w:t>бще</w:t>
      </w:r>
      <w:r w:rsidR="001274DF" w:rsidRPr="005133D9">
        <w:rPr>
          <w:rFonts w:ascii="Times New Roman" w:hAnsi="Times New Roman"/>
          <w:sz w:val="24"/>
          <w:szCs w:val="24"/>
        </w:rPr>
        <w:t>е</w:t>
      </w:r>
      <w:r w:rsidRPr="005133D9">
        <w:rPr>
          <w:rFonts w:ascii="Times New Roman" w:hAnsi="Times New Roman"/>
          <w:sz w:val="24"/>
          <w:szCs w:val="24"/>
        </w:rPr>
        <w:t xml:space="preserve"> образовани</w:t>
      </w:r>
      <w:r w:rsidR="001274DF" w:rsidRPr="005133D9">
        <w:rPr>
          <w:rFonts w:ascii="Times New Roman" w:hAnsi="Times New Roman"/>
          <w:sz w:val="24"/>
          <w:szCs w:val="24"/>
        </w:rPr>
        <w:t>е</w:t>
      </w:r>
      <w:r w:rsidRPr="005133D9">
        <w:rPr>
          <w:rFonts w:ascii="Times New Roman" w:hAnsi="Times New Roman"/>
          <w:sz w:val="24"/>
          <w:szCs w:val="24"/>
        </w:rPr>
        <w:t xml:space="preserve">» неисполнение бюджетных ассигнований </w:t>
      </w:r>
      <w:r w:rsidR="0063523B" w:rsidRPr="005133D9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5133D9">
        <w:rPr>
          <w:rFonts w:ascii="Times New Roman" w:hAnsi="Times New Roman"/>
          <w:sz w:val="24"/>
          <w:szCs w:val="24"/>
        </w:rPr>
        <w:t xml:space="preserve">в сумме </w:t>
      </w:r>
      <w:r w:rsidR="00605C2B">
        <w:rPr>
          <w:rFonts w:ascii="Times New Roman" w:hAnsi="Times New Roman"/>
          <w:sz w:val="24"/>
          <w:szCs w:val="24"/>
        </w:rPr>
        <w:t>24 185,32</w:t>
      </w:r>
      <w:r w:rsidRPr="005133D9">
        <w:rPr>
          <w:rFonts w:ascii="Times New Roman" w:hAnsi="Times New Roman"/>
          <w:sz w:val="24"/>
          <w:szCs w:val="24"/>
        </w:rPr>
        <w:t xml:space="preserve"> рублей или </w:t>
      </w:r>
      <w:r w:rsidR="001274DF" w:rsidRPr="005133D9">
        <w:rPr>
          <w:rFonts w:ascii="Times New Roman" w:hAnsi="Times New Roman"/>
          <w:sz w:val="24"/>
          <w:szCs w:val="24"/>
        </w:rPr>
        <w:t>0</w:t>
      </w:r>
      <w:r w:rsidRPr="005133D9">
        <w:rPr>
          <w:rFonts w:ascii="Times New Roman" w:hAnsi="Times New Roman"/>
          <w:sz w:val="24"/>
          <w:szCs w:val="24"/>
        </w:rPr>
        <w:t>,</w:t>
      </w:r>
      <w:r w:rsidR="00605C2B">
        <w:rPr>
          <w:rFonts w:ascii="Times New Roman" w:hAnsi="Times New Roman"/>
          <w:sz w:val="24"/>
          <w:szCs w:val="24"/>
        </w:rPr>
        <w:t>0</w:t>
      </w:r>
      <w:r w:rsidR="000548E2" w:rsidRPr="005133D9">
        <w:rPr>
          <w:rFonts w:ascii="Times New Roman" w:hAnsi="Times New Roman"/>
          <w:sz w:val="24"/>
          <w:szCs w:val="24"/>
        </w:rPr>
        <w:t>1</w:t>
      </w:r>
      <w:r w:rsidRPr="005133D9">
        <w:rPr>
          <w:rFonts w:ascii="Times New Roman" w:hAnsi="Times New Roman"/>
          <w:sz w:val="24"/>
          <w:szCs w:val="24"/>
        </w:rPr>
        <w:t xml:space="preserve"> % в связи с </w:t>
      </w:r>
      <w:r w:rsidR="000548E2" w:rsidRPr="005133D9">
        <w:rPr>
          <w:rFonts w:ascii="Times New Roman" w:hAnsi="Times New Roman"/>
          <w:sz w:val="24"/>
          <w:szCs w:val="24"/>
        </w:rPr>
        <w:t xml:space="preserve">экономией </w:t>
      </w:r>
      <w:r w:rsidR="0063523B" w:rsidRPr="005133D9">
        <w:rPr>
          <w:rFonts w:ascii="Times New Roman" w:hAnsi="Times New Roman"/>
          <w:sz w:val="24"/>
          <w:szCs w:val="24"/>
        </w:rPr>
        <w:t>средств</w:t>
      </w:r>
      <w:r w:rsidR="00605C2B" w:rsidRPr="00605C2B">
        <w:rPr>
          <w:rFonts w:ascii="Times New Roman" w:hAnsi="Times New Roman"/>
          <w:sz w:val="24"/>
          <w:szCs w:val="24"/>
        </w:rPr>
        <w:t xml:space="preserve"> </w:t>
      </w:r>
      <w:r w:rsidR="00605C2B" w:rsidRPr="005133D9">
        <w:rPr>
          <w:rFonts w:ascii="Times New Roman" w:hAnsi="Times New Roman"/>
          <w:sz w:val="24"/>
          <w:szCs w:val="24"/>
        </w:rPr>
        <w:t xml:space="preserve">по результатам </w:t>
      </w:r>
      <w:r w:rsidR="00605C2B">
        <w:rPr>
          <w:rFonts w:ascii="Times New Roman" w:hAnsi="Times New Roman"/>
          <w:sz w:val="24"/>
          <w:szCs w:val="24"/>
        </w:rPr>
        <w:t xml:space="preserve">проведения </w:t>
      </w:r>
      <w:r w:rsidR="00605C2B" w:rsidRPr="005133D9">
        <w:rPr>
          <w:rFonts w:ascii="Times New Roman" w:hAnsi="Times New Roman"/>
          <w:sz w:val="24"/>
          <w:szCs w:val="24"/>
        </w:rPr>
        <w:t>торгов</w:t>
      </w:r>
      <w:r w:rsidR="00605C2B">
        <w:rPr>
          <w:rFonts w:ascii="Times New Roman" w:hAnsi="Times New Roman"/>
          <w:sz w:val="24"/>
          <w:szCs w:val="24"/>
        </w:rPr>
        <w:t xml:space="preserve"> на закупку товаров, работ, услуг.</w:t>
      </w:r>
      <w:r w:rsidR="0063523B" w:rsidRPr="005133D9">
        <w:rPr>
          <w:rFonts w:ascii="Times New Roman" w:hAnsi="Times New Roman"/>
          <w:sz w:val="24"/>
          <w:szCs w:val="24"/>
        </w:rPr>
        <w:t xml:space="preserve"> </w:t>
      </w:r>
    </w:p>
    <w:p w:rsidR="0038475A" w:rsidRPr="005133D9" w:rsidRDefault="007B0304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По подразделу 0709 «</w:t>
      </w:r>
      <w:r w:rsidR="00FB52DB" w:rsidRPr="005133D9">
        <w:rPr>
          <w:rFonts w:ascii="Times New Roman" w:hAnsi="Times New Roman"/>
          <w:sz w:val="24"/>
          <w:szCs w:val="24"/>
        </w:rPr>
        <w:t>Д</w:t>
      </w:r>
      <w:r w:rsidR="00FB52DB" w:rsidRPr="005133D9">
        <w:rPr>
          <w:rFonts w:ascii="Times New Roman" w:hAnsi="Times New Roman"/>
          <w:color w:val="000000"/>
          <w:sz w:val="24"/>
          <w:szCs w:val="24"/>
        </w:rPr>
        <w:t>ругие вопросы в области образования</w:t>
      </w:r>
      <w:r w:rsidRPr="005133D9">
        <w:rPr>
          <w:rFonts w:ascii="Times New Roman" w:hAnsi="Times New Roman"/>
          <w:sz w:val="24"/>
          <w:szCs w:val="24"/>
        </w:rPr>
        <w:t xml:space="preserve">» неисполнение бюджетных ассигнований </w:t>
      </w:r>
      <w:r w:rsidR="0038475A" w:rsidRPr="005133D9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5133D9">
        <w:rPr>
          <w:rFonts w:ascii="Times New Roman" w:hAnsi="Times New Roman"/>
          <w:sz w:val="24"/>
          <w:szCs w:val="24"/>
        </w:rPr>
        <w:t xml:space="preserve">в сумме </w:t>
      </w:r>
      <w:r w:rsidR="0038475A" w:rsidRPr="005133D9">
        <w:rPr>
          <w:rFonts w:ascii="Times New Roman" w:hAnsi="Times New Roman"/>
          <w:sz w:val="24"/>
          <w:szCs w:val="24"/>
        </w:rPr>
        <w:t>2</w:t>
      </w:r>
      <w:r w:rsidR="005A06FA">
        <w:rPr>
          <w:rFonts w:ascii="Times New Roman" w:hAnsi="Times New Roman"/>
          <w:sz w:val="24"/>
          <w:szCs w:val="24"/>
        </w:rPr>
        <w:t>4 655,12</w:t>
      </w:r>
      <w:r w:rsidRPr="005133D9">
        <w:rPr>
          <w:rFonts w:ascii="Times New Roman" w:hAnsi="Times New Roman"/>
          <w:sz w:val="24"/>
          <w:szCs w:val="24"/>
        </w:rPr>
        <w:t xml:space="preserve"> рубл</w:t>
      </w:r>
      <w:r w:rsidR="0038475A" w:rsidRPr="005133D9">
        <w:rPr>
          <w:rFonts w:ascii="Times New Roman" w:hAnsi="Times New Roman"/>
          <w:sz w:val="24"/>
          <w:szCs w:val="24"/>
        </w:rPr>
        <w:t>ей</w:t>
      </w:r>
      <w:r w:rsidRPr="005133D9">
        <w:rPr>
          <w:rFonts w:ascii="Times New Roman" w:hAnsi="Times New Roman"/>
          <w:sz w:val="24"/>
          <w:szCs w:val="24"/>
        </w:rPr>
        <w:t xml:space="preserve"> или </w:t>
      </w:r>
      <w:r w:rsidR="0038475A" w:rsidRPr="005133D9">
        <w:rPr>
          <w:rFonts w:ascii="Times New Roman" w:hAnsi="Times New Roman"/>
          <w:sz w:val="24"/>
          <w:szCs w:val="24"/>
        </w:rPr>
        <w:t>0,1</w:t>
      </w:r>
      <w:r w:rsidR="005A06FA">
        <w:rPr>
          <w:rFonts w:ascii="Times New Roman" w:hAnsi="Times New Roman"/>
          <w:sz w:val="24"/>
          <w:szCs w:val="24"/>
        </w:rPr>
        <w:t>7</w:t>
      </w:r>
      <w:r w:rsidRPr="005133D9">
        <w:rPr>
          <w:rFonts w:ascii="Times New Roman" w:hAnsi="Times New Roman"/>
          <w:sz w:val="24"/>
          <w:szCs w:val="24"/>
        </w:rPr>
        <w:t xml:space="preserve"> % </w:t>
      </w:r>
      <w:r w:rsidR="0038475A" w:rsidRPr="005133D9">
        <w:rPr>
          <w:rFonts w:ascii="Times New Roman" w:hAnsi="Times New Roman"/>
          <w:sz w:val="24"/>
          <w:szCs w:val="24"/>
        </w:rPr>
        <w:t>в связи с экономией средств по оплате труда</w:t>
      </w:r>
      <w:r w:rsidR="005A06FA">
        <w:rPr>
          <w:rFonts w:ascii="Times New Roman" w:hAnsi="Times New Roman"/>
          <w:sz w:val="24"/>
          <w:szCs w:val="24"/>
        </w:rPr>
        <w:t xml:space="preserve"> и</w:t>
      </w:r>
      <w:r w:rsidR="0038475A" w:rsidRPr="005133D9">
        <w:rPr>
          <w:rFonts w:ascii="Times New Roman" w:hAnsi="Times New Roman"/>
          <w:sz w:val="24"/>
          <w:szCs w:val="24"/>
        </w:rPr>
        <w:t xml:space="preserve"> экономии </w:t>
      </w:r>
      <w:r w:rsidR="005A06FA">
        <w:rPr>
          <w:rFonts w:ascii="Times New Roman" w:hAnsi="Times New Roman"/>
          <w:sz w:val="24"/>
          <w:szCs w:val="24"/>
        </w:rPr>
        <w:t xml:space="preserve">по коммунальным </w:t>
      </w:r>
      <w:r w:rsidR="005A06FA" w:rsidRPr="005133D9">
        <w:rPr>
          <w:rFonts w:ascii="Times New Roman" w:hAnsi="Times New Roman"/>
          <w:sz w:val="24"/>
          <w:szCs w:val="24"/>
        </w:rPr>
        <w:t>расход</w:t>
      </w:r>
      <w:r w:rsidR="005A06FA">
        <w:rPr>
          <w:rFonts w:ascii="Times New Roman" w:hAnsi="Times New Roman"/>
          <w:sz w:val="24"/>
          <w:szCs w:val="24"/>
        </w:rPr>
        <w:t>ам</w:t>
      </w:r>
      <w:r w:rsidR="0038475A" w:rsidRPr="005133D9">
        <w:rPr>
          <w:rFonts w:ascii="Times New Roman" w:hAnsi="Times New Roman"/>
          <w:sz w:val="24"/>
          <w:szCs w:val="24"/>
        </w:rPr>
        <w:t xml:space="preserve">. </w:t>
      </w:r>
    </w:p>
    <w:p w:rsidR="00E46A29" w:rsidRPr="005133D9" w:rsidRDefault="00490E09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3D9">
        <w:rPr>
          <w:rFonts w:ascii="Times New Roman" w:hAnsi="Times New Roman"/>
          <w:sz w:val="24"/>
          <w:szCs w:val="24"/>
        </w:rPr>
        <w:t>По подразделу 1004 «</w:t>
      </w: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>Охрана семьи и детства</w:t>
      </w:r>
      <w:r w:rsidRPr="005133D9">
        <w:rPr>
          <w:rFonts w:ascii="Times New Roman" w:hAnsi="Times New Roman"/>
          <w:sz w:val="24"/>
          <w:szCs w:val="24"/>
        </w:rPr>
        <w:t xml:space="preserve">» неисполнение бюджетных ассигнований за счет средств краевого бюджета в сумме </w:t>
      </w:r>
      <w:r w:rsidR="005A06FA">
        <w:rPr>
          <w:rFonts w:ascii="Times New Roman" w:hAnsi="Times New Roman"/>
          <w:sz w:val="24"/>
          <w:szCs w:val="24"/>
        </w:rPr>
        <w:t>102 608,77</w:t>
      </w:r>
      <w:r w:rsidRPr="005133D9">
        <w:rPr>
          <w:rFonts w:ascii="Times New Roman" w:hAnsi="Times New Roman"/>
          <w:sz w:val="24"/>
          <w:szCs w:val="24"/>
        </w:rPr>
        <w:t xml:space="preserve"> рублей или </w:t>
      </w:r>
      <w:r w:rsidR="005A06FA">
        <w:rPr>
          <w:rFonts w:ascii="Times New Roman" w:hAnsi="Times New Roman"/>
          <w:sz w:val="24"/>
          <w:szCs w:val="24"/>
        </w:rPr>
        <w:t>19</w:t>
      </w:r>
      <w:r w:rsidRPr="005133D9">
        <w:rPr>
          <w:rFonts w:ascii="Times New Roman" w:hAnsi="Times New Roman"/>
          <w:sz w:val="24"/>
          <w:szCs w:val="24"/>
        </w:rPr>
        <w:t>,</w:t>
      </w:r>
      <w:r w:rsidR="005A06FA">
        <w:rPr>
          <w:rFonts w:ascii="Times New Roman" w:hAnsi="Times New Roman"/>
          <w:sz w:val="24"/>
          <w:szCs w:val="24"/>
        </w:rPr>
        <w:t>03</w:t>
      </w:r>
      <w:r w:rsidRPr="005133D9">
        <w:rPr>
          <w:rFonts w:ascii="Times New Roman" w:hAnsi="Times New Roman"/>
          <w:sz w:val="24"/>
          <w:szCs w:val="24"/>
        </w:rPr>
        <w:t xml:space="preserve"> %</w:t>
      </w:r>
      <w:r w:rsidR="00E46A29" w:rsidRPr="005133D9">
        <w:rPr>
          <w:rFonts w:ascii="Times New Roman" w:hAnsi="Times New Roman"/>
          <w:sz w:val="24"/>
          <w:szCs w:val="24"/>
        </w:rPr>
        <w:t>.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r w:rsidR="00E46A29" w:rsidRPr="005133D9">
        <w:rPr>
          <w:rFonts w:ascii="Times New Roman" w:hAnsi="Times New Roman"/>
          <w:sz w:val="24"/>
          <w:szCs w:val="24"/>
        </w:rPr>
        <w:t xml:space="preserve">Экономия средств по компенсации части родительской платы, </w:t>
      </w:r>
      <w:r w:rsidR="005A06FA">
        <w:rPr>
          <w:rFonts w:ascii="Times New Roman" w:hAnsi="Times New Roman"/>
          <w:sz w:val="24"/>
          <w:szCs w:val="24"/>
        </w:rPr>
        <w:t xml:space="preserve">в </w:t>
      </w:r>
      <w:r w:rsidR="00B24696">
        <w:rPr>
          <w:rFonts w:ascii="Times New Roman" w:hAnsi="Times New Roman"/>
          <w:sz w:val="24"/>
          <w:szCs w:val="24"/>
        </w:rPr>
        <w:t>результате</w:t>
      </w:r>
      <w:r w:rsidR="005A06FA">
        <w:rPr>
          <w:rFonts w:ascii="Times New Roman" w:hAnsi="Times New Roman"/>
          <w:sz w:val="24"/>
          <w:szCs w:val="24"/>
        </w:rPr>
        <w:t xml:space="preserve"> уменьшени</w:t>
      </w:r>
      <w:r w:rsidR="00B24696">
        <w:rPr>
          <w:rFonts w:ascii="Times New Roman" w:hAnsi="Times New Roman"/>
          <w:sz w:val="24"/>
          <w:szCs w:val="24"/>
        </w:rPr>
        <w:t>я</w:t>
      </w:r>
      <w:r w:rsidR="005A06FA">
        <w:rPr>
          <w:rFonts w:ascii="Times New Roman" w:hAnsi="Times New Roman"/>
          <w:sz w:val="24"/>
          <w:szCs w:val="24"/>
        </w:rPr>
        <w:t xml:space="preserve"> численности получателей</w:t>
      </w:r>
      <w:r w:rsidR="00FD3D7A">
        <w:rPr>
          <w:rFonts w:ascii="Times New Roman" w:hAnsi="Times New Roman"/>
          <w:sz w:val="24"/>
          <w:szCs w:val="24"/>
        </w:rPr>
        <w:t xml:space="preserve"> </w:t>
      </w:r>
      <w:r w:rsidR="00B24696">
        <w:rPr>
          <w:rFonts w:ascii="Times New Roman" w:hAnsi="Times New Roman"/>
          <w:sz w:val="24"/>
          <w:szCs w:val="24"/>
        </w:rPr>
        <w:t xml:space="preserve">компенсации части </w:t>
      </w:r>
      <w:r w:rsidR="00B24696" w:rsidRPr="005133D9">
        <w:rPr>
          <w:rFonts w:ascii="Times New Roman" w:hAnsi="Times New Roman"/>
          <w:sz w:val="24"/>
          <w:szCs w:val="24"/>
        </w:rPr>
        <w:t>родительской платы</w:t>
      </w:r>
      <w:r w:rsidR="00B24696">
        <w:rPr>
          <w:rFonts w:ascii="Times New Roman" w:hAnsi="Times New Roman"/>
          <w:sz w:val="24"/>
          <w:szCs w:val="24"/>
        </w:rPr>
        <w:t>,</w:t>
      </w:r>
      <w:r w:rsidR="00B24696" w:rsidRPr="005133D9">
        <w:rPr>
          <w:rFonts w:ascii="Times New Roman" w:hAnsi="Times New Roman"/>
          <w:sz w:val="24"/>
          <w:szCs w:val="24"/>
        </w:rPr>
        <w:t xml:space="preserve"> </w:t>
      </w:r>
      <w:r w:rsidR="00B24696">
        <w:rPr>
          <w:rFonts w:ascii="Times New Roman" w:hAnsi="Times New Roman"/>
          <w:sz w:val="24"/>
          <w:szCs w:val="24"/>
        </w:rPr>
        <w:t xml:space="preserve">в связи </w:t>
      </w:r>
      <w:r w:rsidR="00E46A29" w:rsidRPr="005133D9">
        <w:rPr>
          <w:rFonts w:ascii="Times New Roman" w:hAnsi="Times New Roman"/>
          <w:sz w:val="24"/>
          <w:szCs w:val="24"/>
        </w:rPr>
        <w:t>со</w:t>
      </w:r>
      <w:r w:rsidR="00B24696">
        <w:rPr>
          <w:rFonts w:ascii="Times New Roman" w:hAnsi="Times New Roman"/>
          <w:sz w:val="24"/>
          <w:szCs w:val="24"/>
        </w:rPr>
        <w:t xml:space="preserve"> снизившейся в 2018 году посещаемостью </w:t>
      </w:r>
      <w:r w:rsidR="00E46A29" w:rsidRPr="005133D9">
        <w:rPr>
          <w:rFonts w:ascii="Times New Roman" w:hAnsi="Times New Roman"/>
          <w:sz w:val="24"/>
          <w:szCs w:val="24"/>
        </w:rPr>
        <w:t>дошкольны</w:t>
      </w:r>
      <w:r w:rsidR="00B24696">
        <w:rPr>
          <w:rFonts w:ascii="Times New Roman" w:hAnsi="Times New Roman"/>
          <w:sz w:val="24"/>
          <w:szCs w:val="24"/>
        </w:rPr>
        <w:t>х образовательных</w:t>
      </w:r>
      <w:r w:rsidR="00E46A29" w:rsidRPr="005133D9">
        <w:rPr>
          <w:rFonts w:ascii="Times New Roman" w:hAnsi="Times New Roman"/>
          <w:sz w:val="24"/>
          <w:szCs w:val="24"/>
        </w:rPr>
        <w:t xml:space="preserve"> учреждени</w:t>
      </w:r>
      <w:r w:rsidR="00B24696">
        <w:rPr>
          <w:rFonts w:ascii="Times New Roman" w:hAnsi="Times New Roman"/>
          <w:sz w:val="24"/>
          <w:szCs w:val="24"/>
        </w:rPr>
        <w:t>й</w:t>
      </w:r>
      <w:r w:rsidR="00E46A29" w:rsidRPr="005133D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E46A29" w:rsidRPr="005133D9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E46A29" w:rsidRPr="005133D9">
        <w:rPr>
          <w:rFonts w:ascii="Times New Roman" w:hAnsi="Times New Roman"/>
          <w:sz w:val="24"/>
          <w:szCs w:val="24"/>
        </w:rPr>
        <w:t xml:space="preserve"> район.</w:t>
      </w:r>
      <w:proofErr w:type="gramEnd"/>
    </w:p>
    <w:p w:rsidR="00B34AC5" w:rsidRPr="00601096" w:rsidRDefault="00B34AC5" w:rsidP="00B34A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096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</w:t>
      </w:r>
      <w:r w:rsidRPr="005133D9">
        <w:rPr>
          <w:rFonts w:ascii="Times New Roman" w:hAnsi="Times New Roman"/>
          <w:sz w:val="24"/>
          <w:szCs w:val="24"/>
        </w:rPr>
        <w:t xml:space="preserve">«Управление образования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района» </w:t>
      </w:r>
      <w:r w:rsidRPr="00601096">
        <w:rPr>
          <w:rFonts w:ascii="Times New Roman" w:hAnsi="Times New Roman"/>
          <w:sz w:val="24"/>
          <w:szCs w:val="24"/>
        </w:rPr>
        <w:t>(по основным параметрам: доходы, расходы, дебиторская и кредиторская задолженность) отчету об исполнении бюджета по состоянию на 01.01.201</w:t>
      </w:r>
      <w:r>
        <w:rPr>
          <w:rFonts w:ascii="Times New Roman" w:hAnsi="Times New Roman"/>
          <w:sz w:val="24"/>
          <w:szCs w:val="24"/>
        </w:rPr>
        <w:t>9</w:t>
      </w:r>
      <w:r w:rsidRPr="00601096">
        <w:rPr>
          <w:rFonts w:ascii="Times New Roman" w:hAnsi="Times New Roman"/>
          <w:sz w:val="24"/>
          <w:szCs w:val="24"/>
        </w:rPr>
        <w:t xml:space="preserve">, а также предоставленной Управлением Федерального казначейства по Красноярскому краю информации о доведенных лимитах бюджетных обязательств и кассовом исполнении бюджета МКУ </w:t>
      </w:r>
      <w:r w:rsidR="00AD42D9" w:rsidRPr="005133D9">
        <w:rPr>
          <w:rFonts w:ascii="Times New Roman" w:hAnsi="Times New Roman"/>
          <w:sz w:val="24"/>
          <w:szCs w:val="24"/>
        </w:rPr>
        <w:t xml:space="preserve">«Управление образования </w:t>
      </w:r>
      <w:proofErr w:type="spellStart"/>
      <w:r w:rsidR="00AD42D9"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D42D9" w:rsidRPr="005133D9">
        <w:rPr>
          <w:rFonts w:ascii="Times New Roman" w:hAnsi="Times New Roman"/>
          <w:sz w:val="24"/>
          <w:szCs w:val="24"/>
        </w:rPr>
        <w:t xml:space="preserve"> района» </w:t>
      </w:r>
      <w:r w:rsidRPr="00601096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 xml:space="preserve"> год, фактов недостоверности не установлено.</w:t>
      </w:r>
      <w:proofErr w:type="gramEnd"/>
    </w:p>
    <w:p w:rsidR="00AD42D9" w:rsidRPr="000A236A" w:rsidRDefault="00AD42D9" w:rsidP="00AD42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По форме отчета 003161 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r w:rsidR="009257CA">
        <w:rPr>
          <w:rFonts w:ascii="Times New Roman" w:hAnsi="Times New Roman"/>
          <w:sz w:val="24"/>
          <w:szCs w:val="24"/>
        </w:rPr>
        <w:t xml:space="preserve">за 2018 год </w:t>
      </w:r>
      <w:r>
        <w:rPr>
          <w:rFonts w:ascii="Times New Roman" w:hAnsi="Times New Roman"/>
          <w:sz w:val="24"/>
          <w:szCs w:val="24"/>
        </w:rPr>
        <w:t>отражено изменение количества бюджетных учреждений</w:t>
      </w:r>
      <w:r w:rsidR="009257CA">
        <w:rPr>
          <w:rFonts w:ascii="Times New Roman" w:hAnsi="Times New Roman"/>
          <w:sz w:val="24"/>
          <w:szCs w:val="24"/>
        </w:rPr>
        <w:t xml:space="preserve">, в связи с их реорганизацией путем присоединения основных школ </w:t>
      </w:r>
      <w:proofErr w:type="gramStart"/>
      <w:r w:rsidR="009257CA">
        <w:rPr>
          <w:rFonts w:ascii="Times New Roman" w:hAnsi="Times New Roman"/>
          <w:sz w:val="24"/>
          <w:szCs w:val="24"/>
        </w:rPr>
        <w:t>к</w:t>
      </w:r>
      <w:proofErr w:type="gramEnd"/>
      <w:r w:rsidR="009257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57CA">
        <w:rPr>
          <w:rFonts w:ascii="Times New Roman" w:hAnsi="Times New Roman"/>
          <w:sz w:val="24"/>
          <w:szCs w:val="24"/>
        </w:rPr>
        <w:t>средним</w:t>
      </w:r>
      <w:proofErr w:type="gramEnd"/>
      <w:r w:rsidR="009257CA">
        <w:rPr>
          <w:rFonts w:ascii="Times New Roman" w:hAnsi="Times New Roman"/>
          <w:sz w:val="24"/>
          <w:szCs w:val="24"/>
        </w:rPr>
        <w:t xml:space="preserve"> школам. В результате в 2018 году произошло уменьшение 8 </w:t>
      </w:r>
      <w:r w:rsidR="009257CA" w:rsidRPr="000A236A">
        <w:rPr>
          <w:rFonts w:ascii="Times New Roman" w:hAnsi="Times New Roman"/>
          <w:sz w:val="24"/>
          <w:szCs w:val="24"/>
        </w:rPr>
        <w:t>муниципальн</w:t>
      </w:r>
      <w:r w:rsidR="009257CA">
        <w:rPr>
          <w:rFonts w:ascii="Times New Roman" w:hAnsi="Times New Roman"/>
          <w:sz w:val="24"/>
          <w:szCs w:val="24"/>
        </w:rPr>
        <w:t>ых</w:t>
      </w:r>
      <w:r w:rsidR="009257CA" w:rsidRPr="000A236A">
        <w:rPr>
          <w:rFonts w:ascii="Times New Roman" w:hAnsi="Times New Roman"/>
          <w:sz w:val="24"/>
          <w:szCs w:val="24"/>
        </w:rPr>
        <w:t xml:space="preserve"> бюджетн</w:t>
      </w:r>
      <w:r w:rsidR="009257CA">
        <w:rPr>
          <w:rFonts w:ascii="Times New Roman" w:hAnsi="Times New Roman"/>
          <w:sz w:val="24"/>
          <w:szCs w:val="24"/>
        </w:rPr>
        <w:t>ых</w:t>
      </w:r>
      <w:r w:rsidR="009257CA" w:rsidRPr="000A236A">
        <w:rPr>
          <w:rFonts w:ascii="Times New Roman" w:hAnsi="Times New Roman"/>
          <w:sz w:val="24"/>
          <w:szCs w:val="24"/>
        </w:rPr>
        <w:t xml:space="preserve"> учреждени</w:t>
      </w:r>
      <w:r w:rsidR="009257CA">
        <w:rPr>
          <w:rFonts w:ascii="Times New Roman" w:hAnsi="Times New Roman"/>
          <w:sz w:val="24"/>
          <w:szCs w:val="24"/>
        </w:rPr>
        <w:t>я образования</w:t>
      </w:r>
      <w:r w:rsidR="009257CA" w:rsidRPr="009257CA">
        <w:rPr>
          <w:rFonts w:ascii="Times New Roman" w:hAnsi="Times New Roman"/>
          <w:sz w:val="24"/>
          <w:szCs w:val="24"/>
        </w:rPr>
        <w:t xml:space="preserve"> </w:t>
      </w:r>
      <w:r w:rsidR="009257CA">
        <w:rPr>
          <w:rFonts w:ascii="Times New Roman" w:hAnsi="Times New Roman"/>
          <w:sz w:val="24"/>
          <w:szCs w:val="24"/>
        </w:rPr>
        <w:t>подведомственных</w:t>
      </w:r>
      <w:r w:rsidR="009257CA" w:rsidRPr="000A236A">
        <w:rPr>
          <w:rFonts w:ascii="Times New Roman" w:hAnsi="Times New Roman"/>
          <w:sz w:val="24"/>
          <w:szCs w:val="24"/>
        </w:rPr>
        <w:t xml:space="preserve"> </w:t>
      </w:r>
      <w:r w:rsidR="009257CA" w:rsidRPr="00601096">
        <w:rPr>
          <w:rFonts w:ascii="Times New Roman" w:hAnsi="Times New Roman"/>
          <w:sz w:val="24"/>
          <w:szCs w:val="24"/>
        </w:rPr>
        <w:t xml:space="preserve">МКУ </w:t>
      </w:r>
      <w:r w:rsidR="009257CA" w:rsidRPr="005133D9">
        <w:rPr>
          <w:rFonts w:ascii="Times New Roman" w:hAnsi="Times New Roman"/>
          <w:sz w:val="24"/>
          <w:szCs w:val="24"/>
        </w:rPr>
        <w:t xml:space="preserve">«Управление образования </w:t>
      </w:r>
      <w:proofErr w:type="spellStart"/>
      <w:r w:rsidR="009257CA"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57CA" w:rsidRPr="005133D9">
        <w:rPr>
          <w:rFonts w:ascii="Times New Roman" w:hAnsi="Times New Roman"/>
          <w:sz w:val="24"/>
          <w:szCs w:val="24"/>
        </w:rPr>
        <w:t xml:space="preserve"> района»</w:t>
      </w:r>
      <w:r w:rsidR="009257CA">
        <w:rPr>
          <w:rFonts w:ascii="Times New Roman" w:hAnsi="Times New Roman"/>
          <w:sz w:val="24"/>
          <w:szCs w:val="24"/>
        </w:rPr>
        <w:t xml:space="preserve"> и на 01.01.2019 года числилось 15 </w:t>
      </w:r>
      <w:r w:rsidR="009257CA" w:rsidRPr="000A236A">
        <w:rPr>
          <w:rFonts w:ascii="Times New Roman" w:hAnsi="Times New Roman"/>
          <w:sz w:val="24"/>
          <w:szCs w:val="24"/>
        </w:rPr>
        <w:t>муниципальных учреждени</w:t>
      </w:r>
      <w:r w:rsidR="009257CA">
        <w:rPr>
          <w:rFonts w:ascii="Times New Roman" w:hAnsi="Times New Roman"/>
          <w:sz w:val="24"/>
          <w:szCs w:val="24"/>
        </w:rPr>
        <w:t xml:space="preserve">й.  </w:t>
      </w:r>
    </w:p>
    <w:p w:rsidR="00B34AC5" w:rsidRPr="00601096" w:rsidRDefault="00B34AC5" w:rsidP="00B3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hAnsi="Times New Roman"/>
          <w:sz w:val="24"/>
          <w:szCs w:val="24"/>
        </w:rPr>
        <w:t xml:space="preserve">Согласно </w:t>
      </w: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об изменениях бюджетной росписи главного распорядителя бюджетных средств </w:t>
      </w:r>
      <w:hyperlink r:id="rId10" w:history="1">
        <w:r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(ф. 0503163)</w:t>
        </w:r>
      </w:hyperlink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</w:t>
      </w:r>
      <w:r w:rsidRPr="00601096">
        <w:rPr>
          <w:rFonts w:ascii="Times New Roman" w:hAnsi="Times New Roman"/>
          <w:sz w:val="24"/>
          <w:szCs w:val="24"/>
        </w:rPr>
        <w:t xml:space="preserve">МКУ </w:t>
      </w:r>
      <w:r w:rsidR="00AD42D9" w:rsidRPr="005133D9">
        <w:rPr>
          <w:rFonts w:ascii="Times New Roman" w:hAnsi="Times New Roman"/>
          <w:sz w:val="24"/>
          <w:szCs w:val="24"/>
        </w:rPr>
        <w:t xml:space="preserve">«Управление образования </w:t>
      </w:r>
      <w:proofErr w:type="spellStart"/>
      <w:r w:rsidR="00AD42D9"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D42D9" w:rsidRPr="005133D9">
        <w:rPr>
          <w:rFonts w:ascii="Times New Roman" w:hAnsi="Times New Roman"/>
          <w:sz w:val="24"/>
          <w:szCs w:val="24"/>
        </w:rPr>
        <w:t xml:space="preserve"> района» </w:t>
      </w: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за отчетный период. Указаны причины внесенных уточнений со ссылкой на правовые основания их внесения (закона (решения)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о районном бюджете и уведомлений Министерства </w:t>
      </w:r>
      <w:r w:rsidR="00AD42D9">
        <w:rPr>
          <w:rFonts w:ascii="Times New Roman" w:eastAsiaTheme="minorHAnsi" w:hAnsi="Times New Roman"/>
          <w:sz w:val="24"/>
          <w:szCs w:val="24"/>
          <w:lang w:eastAsia="en-US"/>
        </w:rPr>
        <w:t>образования</w:t>
      </w: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 Красноярского края).</w:t>
      </w:r>
    </w:p>
    <w:p w:rsidR="00AA3B13" w:rsidRDefault="00AA3B13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На основании приказа МКУ «Управление </w:t>
      </w:r>
      <w:r w:rsidR="0071750B" w:rsidRPr="005133D9">
        <w:rPr>
          <w:rFonts w:ascii="Times New Roman" w:hAnsi="Times New Roman"/>
          <w:sz w:val="24"/>
          <w:szCs w:val="24"/>
        </w:rPr>
        <w:t>образования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</w:t>
      </w:r>
      <w:r w:rsidR="00021990" w:rsidRPr="005133D9">
        <w:rPr>
          <w:rFonts w:ascii="Times New Roman" w:hAnsi="Times New Roman"/>
          <w:sz w:val="24"/>
          <w:szCs w:val="24"/>
        </w:rPr>
        <w:t>»</w:t>
      </w:r>
      <w:r w:rsidRPr="005133D9">
        <w:rPr>
          <w:rFonts w:ascii="Times New Roman" w:hAnsi="Times New Roman"/>
          <w:sz w:val="24"/>
          <w:szCs w:val="24"/>
        </w:rPr>
        <w:t xml:space="preserve"> от </w:t>
      </w:r>
      <w:r w:rsidR="0072176D">
        <w:rPr>
          <w:rFonts w:ascii="Times New Roman" w:hAnsi="Times New Roman"/>
          <w:sz w:val="24"/>
          <w:szCs w:val="24"/>
        </w:rPr>
        <w:t>05</w:t>
      </w:r>
      <w:r w:rsidRPr="005133D9">
        <w:rPr>
          <w:rFonts w:ascii="Times New Roman" w:hAnsi="Times New Roman"/>
          <w:sz w:val="24"/>
          <w:szCs w:val="24"/>
        </w:rPr>
        <w:t>.10.201</w:t>
      </w:r>
      <w:r w:rsidR="0072176D">
        <w:rPr>
          <w:rFonts w:ascii="Times New Roman" w:hAnsi="Times New Roman"/>
          <w:sz w:val="24"/>
          <w:szCs w:val="24"/>
        </w:rPr>
        <w:t>8</w:t>
      </w:r>
      <w:r w:rsidRPr="005133D9">
        <w:rPr>
          <w:rFonts w:ascii="Times New Roman" w:hAnsi="Times New Roman"/>
          <w:sz w:val="24"/>
          <w:szCs w:val="24"/>
        </w:rPr>
        <w:t xml:space="preserve"> № </w:t>
      </w:r>
      <w:r w:rsidR="0071750B" w:rsidRPr="005133D9">
        <w:rPr>
          <w:rFonts w:ascii="Times New Roman" w:hAnsi="Times New Roman"/>
          <w:sz w:val="24"/>
          <w:szCs w:val="24"/>
        </w:rPr>
        <w:t>1</w:t>
      </w:r>
      <w:r w:rsidR="0072176D">
        <w:rPr>
          <w:rFonts w:ascii="Times New Roman" w:hAnsi="Times New Roman"/>
          <w:sz w:val="24"/>
          <w:szCs w:val="24"/>
        </w:rPr>
        <w:t>9</w:t>
      </w:r>
      <w:r w:rsidR="00021990" w:rsidRPr="005133D9">
        <w:rPr>
          <w:rFonts w:ascii="Times New Roman" w:hAnsi="Times New Roman"/>
          <w:sz w:val="24"/>
          <w:szCs w:val="24"/>
        </w:rPr>
        <w:t>4</w:t>
      </w:r>
      <w:r w:rsidR="0071750B" w:rsidRPr="005133D9">
        <w:rPr>
          <w:rFonts w:ascii="Times New Roman" w:hAnsi="Times New Roman"/>
          <w:sz w:val="24"/>
          <w:szCs w:val="24"/>
        </w:rPr>
        <w:t xml:space="preserve"> </w:t>
      </w:r>
      <w:r w:rsidRPr="005133D9">
        <w:rPr>
          <w:rFonts w:ascii="Times New Roman" w:hAnsi="Times New Roman"/>
          <w:sz w:val="24"/>
          <w:szCs w:val="24"/>
        </w:rPr>
        <w:t>проведена инвентаризация имущества</w:t>
      </w:r>
      <w:r w:rsidR="00021990" w:rsidRPr="005133D9">
        <w:rPr>
          <w:rFonts w:ascii="Times New Roman" w:hAnsi="Times New Roman"/>
          <w:sz w:val="24"/>
          <w:szCs w:val="24"/>
        </w:rPr>
        <w:t xml:space="preserve"> учреждения. При проведении инвентаризации </w:t>
      </w:r>
      <w:r w:rsidR="0072176D" w:rsidRPr="005133D9">
        <w:rPr>
          <w:rFonts w:ascii="Times New Roman" w:hAnsi="Times New Roman"/>
          <w:sz w:val="24"/>
          <w:szCs w:val="24"/>
        </w:rPr>
        <w:t xml:space="preserve">имущества учреждения </w:t>
      </w:r>
      <w:r w:rsidR="0072176D">
        <w:rPr>
          <w:rFonts w:ascii="Times New Roman" w:hAnsi="Times New Roman"/>
          <w:sz w:val="24"/>
          <w:szCs w:val="24"/>
        </w:rPr>
        <w:t>в 2018 году н</w:t>
      </w:r>
      <w:r w:rsidRPr="005133D9">
        <w:rPr>
          <w:rFonts w:ascii="Times New Roman" w:hAnsi="Times New Roman"/>
          <w:sz w:val="24"/>
          <w:szCs w:val="24"/>
        </w:rPr>
        <w:t xml:space="preserve">арушений и расхождений не установлено (таблица № 6 «Сведения о проведении инвентаризации»). </w:t>
      </w:r>
    </w:p>
    <w:p w:rsidR="006B7331" w:rsidRPr="006B7331" w:rsidRDefault="006B7331" w:rsidP="006B73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7331">
        <w:rPr>
          <w:rFonts w:ascii="Times New Roman" w:eastAsia="Calibri" w:hAnsi="Times New Roman"/>
          <w:sz w:val="24"/>
          <w:szCs w:val="24"/>
        </w:rPr>
        <w:t xml:space="preserve">            В нарушение статьи 159 </w:t>
      </w:r>
      <w:r w:rsidR="009D7092" w:rsidRPr="00601096">
        <w:rPr>
          <w:rFonts w:ascii="Times New Roman" w:hAnsi="Times New Roman"/>
          <w:sz w:val="24"/>
          <w:szCs w:val="24"/>
        </w:rPr>
        <w:t>Инструкци</w:t>
      </w:r>
      <w:r w:rsidR="009D7092">
        <w:rPr>
          <w:rFonts w:ascii="Times New Roman" w:hAnsi="Times New Roman"/>
          <w:sz w:val="24"/>
          <w:szCs w:val="24"/>
        </w:rPr>
        <w:t xml:space="preserve">и </w:t>
      </w:r>
      <w:r w:rsidR="009D7092" w:rsidRPr="00601096">
        <w:rPr>
          <w:rFonts w:ascii="Times New Roman" w:hAnsi="Times New Roman"/>
          <w:sz w:val="24"/>
          <w:szCs w:val="24"/>
        </w:rPr>
        <w:t>№ 191н</w:t>
      </w:r>
      <w:r w:rsidRPr="006B7331">
        <w:rPr>
          <w:rFonts w:ascii="Times New Roman" w:eastAsia="Calibri" w:hAnsi="Times New Roman"/>
          <w:sz w:val="24"/>
          <w:szCs w:val="24"/>
        </w:rPr>
        <w:t>, в таблице № 7 «Сведения о результатах внешнего государственного (муниципального) финансового контроля» формы 0503160 «Пояснительная записка» годового отчета за 2018 год установлен факт не полноты отражения информации о результатах внешних контрольных мероприятий. В 2018 году Контрольно-счетным органом было проведено контрольное мероприятие</w:t>
      </w:r>
      <w:r w:rsidRPr="006B7331">
        <w:rPr>
          <w:rFonts w:ascii="Times New Roman" w:hAnsi="Times New Roman"/>
          <w:sz w:val="24"/>
          <w:szCs w:val="24"/>
        </w:rPr>
        <w:t xml:space="preserve"> «Проверка правильность начисления и выплаты заработной платы работникам муниципального бюджетного образовательного учреждения </w:t>
      </w:r>
      <w:proofErr w:type="spellStart"/>
      <w:r w:rsidRPr="006B7331">
        <w:rPr>
          <w:rFonts w:ascii="Times New Roman" w:hAnsi="Times New Roman"/>
          <w:sz w:val="24"/>
          <w:szCs w:val="24"/>
        </w:rPr>
        <w:t>Парнинская</w:t>
      </w:r>
      <w:proofErr w:type="spellEnd"/>
      <w:r w:rsidRPr="006B7331">
        <w:rPr>
          <w:rFonts w:ascii="Times New Roman" w:hAnsi="Times New Roman"/>
          <w:sz w:val="24"/>
          <w:szCs w:val="24"/>
        </w:rPr>
        <w:t xml:space="preserve"> средняя общеобразовательная школа № 5 за 2017 год и январь-март 2018 год». </w:t>
      </w:r>
    </w:p>
    <w:p w:rsidR="006B619C" w:rsidRPr="005133D9" w:rsidRDefault="00AA3B13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3D9">
        <w:rPr>
          <w:rFonts w:ascii="Times New Roman" w:hAnsi="Times New Roman"/>
          <w:sz w:val="24"/>
          <w:szCs w:val="24"/>
        </w:rPr>
        <w:t>Согласно форм бюджетной отчетности «</w:t>
      </w:r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11" w:history="1">
        <w:r w:rsidRPr="005133D9">
          <w:rPr>
            <w:rFonts w:ascii="Times New Roman" w:eastAsiaTheme="minorHAnsi" w:hAnsi="Times New Roman"/>
            <w:sz w:val="24"/>
            <w:szCs w:val="24"/>
            <w:lang w:eastAsia="en-US"/>
          </w:rPr>
          <w:t>(ф. 0503130)</w:t>
        </w:r>
      </w:hyperlink>
      <w:r w:rsidRPr="005133D9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5133D9">
        <w:rPr>
          <w:rFonts w:ascii="Times New Roman" w:hAnsi="Times New Roman"/>
          <w:sz w:val="24"/>
          <w:szCs w:val="24"/>
        </w:rPr>
        <w:t xml:space="preserve"> «Сведениям по дебиторской и кредиторской задолженности» (форма 0503169) по состоянию на 01.01.201</w:t>
      </w:r>
      <w:r w:rsidR="0072176D">
        <w:rPr>
          <w:rFonts w:ascii="Times New Roman" w:hAnsi="Times New Roman"/>
          <w:sz w:val="24"/>
          <w:szCs w:val="24"/>
        </w:rPr>
        <w:t>9</w:t>
      </w:r>
      <w:r w:rsidRPr="005133D9">
        <w:rPr>
          <w:rFonts w:ascii="Times New Roman" w:hAnsi="Times New Roman"/>
          <w:sz w:val="24"/>
          <w:szCs w:val="24"/>
        </w:rPr>
        <w:t xml:space="preserve"> года по МКУ «Управление </w:t>
      </w:r>
      <w:r w:rsidR="0071750B" w:rsidRPr="005133D9">
        <w:rPr>
          <w:rFonts w:ascii="Times New Roman" w:hAnsi="Times New Roman"/>
          <w:sz w:val="24"/>
          <w:szCs w:val="24"/>
        </w:rPr>
        <w:t>образования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</w:t>
      </w:r>
      <w:r w:rsidR="006B619C" w:rsidRPr="005133D9">
        <w:rPr>
          <w:rFonts w:ascii="Times New Roman" w:hAnsi="Times New Roman"/>
          <w:sz w:val="24"/>
          <w:szCs w:val="24"/>
        </w:rPr>
        <w:t>»</w:t>
      </w:r>
      <w:r w:rsidRPr="005133D9">
        <w:rPr>
          <w:rFonts w:ascii="Times New Roman" w:hAnsi="Times New Roman"/>
          <w:sz w:val="24"/>
          <w:szCs w:val="24"/>
        </w:rPr>
        <w:t xml:space="preserve"> числится</w:t>
      </w:r>
      <w:r w:rsidR="0072176D" w:rsidRPr="0072176D">
        <w:rPr>
          <w:rFonts w:ascii="Times New Roman" w:hAnsi="Times New Roman"/>
          <w:sz w:val="24"/>
          <w:szCs w:val="24"/>
        </w:rPr>
        <w:t xml:space="preserve"> </w:t>
      </w:r>
      <w:r w:rsidR="0072176D" w:rsidRPr="005133D9">
        <w:rPr>
          <w:rFonts w:ascii="Times New Roman" w:hAnsi="Times New Roman"/>
          <w:sz w:val="24"/>
          <w:szCs w:val="24"/>
        </w:rPr>
        <w:t>дебиторск</w:t>
      </w:r>
      <w:r w:rsidR="0072176D">
        <w:rPr>
          <w:rFonts w:ascii="Times New Roman" w:hAnsi="Times New Roman"/>
          <w:sz w:val="24"/>
          <w:szCs w:val="24"/>
        </w:rPr>
        <w:t xml:space="preserve">ая </w:t>
      </w:r>
      <w:r w:rsidR="0072176D" w:rsidRPr="005133D9">
        <w:rPr>
          <w:rFonts w:ascii="Times New Roman" w:hAnsi="Times New Roman"/>
          <w:sz w:val="24"/>
          <w:szCs w:val="24"/>
        </w:rPr>
        <w:t>задолженност</w:t>
      </w:r>
      <w:r w:rsidR="0072176D">
        <w:rPr>
          <w:rFonts w:ascii="Times New Roman" w:hAnsi="Times New Roman"/>
          <w:sz w:val="24"/>
          <w:szCs w:val="24"/>
        </w:rPr>
        <w:t>ь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r w:rsidR="0072176D" w:rsidRPr="005133D9">
        <w:rPr>
          <w:rFonts w:ascii="Times New Roman" w:hAnsi="Times New Roman"/>
          <w:sz w:val="24"/>
          <w:szCs w:val="24"/>
        </w:rPr>
        <w:t xml:space="preserve">в сумме </w:t>
      </w:r>
      <w:r w:rsidR="0072176D">
        <w:rPr>
          <w:rFonts w:ascii="Times New Roman" w:hAnsi="Times New Roman"/>
          <w:sz w:val="24"/>
          <w:szCs w:val="24"/>
        </w:rPr>
        <w:t>19 957,17</w:t>
      </w:r>
      <w:r w:rsidR="0072176D" w:rsidRPr="005133D9">
        <w:rPr>
          <w:rFonts w:ascii="Times New Roman" w:hAnsi="Times New Roman"/>
          <w:sz w:val="24"/>
          <w:szCs w:val="24"/>
        </w:rPr>
        <w:t xml:space="preserve"> рублей</w:t>
      </w:r>
      <w:r w:rsidR="0072176D">
        <w:rPr>
          <w:rFonts w:ascii="Times New Roman" w:hAnsi="Times New Roman"/>
          <w:sz w:val="24"/>
          <w:szCs w:val="24"/>
        </w:rPr>
        <w:t>, из них: авансовые платежи поставщикам на услуги</w:t>
      </w:r>
      <w:proofErr w:type="gramEnd"/>
      <w:r w:rsidR="0072176D">
        <w:rPr>
          <w:rFonts w:ascii="Times New Roman" w:hAnsi="Times New Roman"/>
          <w:sz w:val="24"/>
          <w:szCs w:val="24"/>
        </w:rPr>
        <w:t xml:space="preserve"> связи в сумме 860,36</w:t>
      </w:r>
      <w:r w:rsidR="0072176D" w:rsidRPr="005133D9">
        <w:rPr>
          <w:rFonts w:ascii="Times New Roman" w:hAnsi="Times New Roman"/>
          <w:sz w:val="24"/>
          <w:szCs w:val="24"/>
        </w:rPr>
        <w:t xml:space="preserve"> рублей</w:t>
      </w:r>
      <w:r w:rsidR="0072176D">
        <w:rPr>
          <w:rFonts w:ascii="Times New Roman" w:hAnsi="Times New Roman"/>
          <w:sz w:val="24"/>
          <w:szCs w:val="24"/>
        </w:rPr>
        <w:t xml:space="preserve"> и </w:t>
      </w:r>
      <w:r w:rsidR="00B34AC5">
        <w:rPr>
          <w:rFonts w:ascii="Times New Roman" w:hAnsi="Times New Roman"/>
          <w:sz w:val="24"/>
          <w:szCs w:val="24"/>
        </w:rPr>
        <w:t xml:space="preserve">на </w:t>
      </w:r>
      <w:r w:rsidR="0072176D">
        <w:rPr>
          <w:rFonts w:ascii="Times New Roman" w:hAnsi="Times New Roman"/>
          <w:sz w:val="24"/>
          <w:szCs w:val="24"/>
        </w:rPr>
        <w:t xml:space="preserve">коммунальные услуги в сумме 19 096,81 рублей, </w:t>
      </w:r>
      <w:r w:rsidR="00B34AC5">
        <w:rPr>
          <w:rFonts w:ascii="Times New Roman" w:hAnsi="Times New Roman"/>
          <w:sz w:val="24"/>
          <w:szCs w:val="24"/>
        </w:rPr>
        <w:t xml:space="preserve">и </w:t>
      </w:r>
      <w:r w:rsidRPr="005133D9">
        <w:rPr>
          <w:rFonts w:ascii="Times New Roman" w:hAnsi="Times New Roman"/>
          <w:sz w:val="24"/>
          <w:szCs w:val="24"/>
        </w:rPr>
        <w:t>кредиторск</w:t>
      </w:r>
      <w:r w:rsidR="00B34AC5">
        <w:rPr>
          <w:rFonts w:ascii="Times New Roman" w:hAnsi="Times New Roman"/>
          <w:sz w:val="24"/>
          <w:szCs w:val="24"/>
        </w:rPr>
        <w:t>ая</w:t>
      </w:r>
      <w:r w:rsidR="006B619C" w:rsidRPr="005133D9">
        <w:rPr>
          <w:rFonts w:ascii="Times New Roman" w:hAnsi="Times New Roman"/>
          <w:sz w:val="24"/>
          <w:szCs w:val="24"/>
        </w:rPr>
        <w:t xml:space="preserve"> </w:t>
      </w:r>
      <w:r w:rsidRPr="005133D9">
        <w:rPr>
          <w:rFonts w:ascii="Times New Roman" w:hAnsi="Times New Roman"/>
          <w:sz w:val="24"/>
          <w:szCs w:val="24"/>
        </w:rPr>
        <w:t>задолженност</w:t>
      </w:r>
      <w:r w:rsidR="00B34AC5">
        <w:rPr>
          <w:rFonts w:ascii="Times New Roman" w:hAnsi="Times New Roman"/>
          <w:sz w:val="24"/>
          <w:szCs w:val="24"/>
        </w:rPr>
        <w:t>ь</w:t>
      </w:r>
      <w:r w:rsidR="00B34AC5" w:rsidRPr="00B34AC5">
        <w:rPr>
          <w:rFonts w:ascii="Times New Roman" w:hAnsi="Times New Roman"/>
          <w:sz w:val="24"/>
          <w:szCs w:val="24"/>
        </w:rPr>
        <w:t xml:space="preserve"> </w:t>
      </w:r>
      <w:r w:rsidR="00B34AC5" w:rsidRPr="00537482">
        <w:rPr>
          <w:rFonts w:ascii="Times New Roman" w:hAnsi="Times New Roman"/>
          <w:sz w:val="24"/>
          <w:szCs w:val="24"/>
        </w:rPr>
        <w:t xml:space="preserve">резервы предстоящих расходов МКУ </w:t>
      </w:r>
      <w:r w:rsidR="00B34AC5" w:rsidRPr="005133D9">
        <w:rPr>
          <w:rFonts w:ascii="Times New Roman" w:hAnsi="Times New Roman"/>
          <w:sz w:val="24"/>
          <w:szCs w:val="24"/>
        </w:rPr>
        <w:t xml:space="preserve">«Управление образования </w:t>
      </w:r>
      <w:proofErr w:type="spellStart"/>
      <w:r w:rsidR="00B34AC5"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AC5" w:rsidRPr="005133D9">
        <w:rPr>
          <w:rFonts w:ascii="Times New Roman" w:hAnsi="Times New Roman"/>
          <w:sz w:val="24"/>
          <w:szCs w:val="24"/>
        </w:rPr>
        <w:t xml:space="preserve"> района»</w:t>
      </w:r>
      <w:r w:rsidR="00B34AC5" w:rsidRPr="00537482">
        <w:rPr>
          <w:rFonts w:ascii="Times New Roman" w:hAnsi="Times New Roman"/>
          <w:sz w:val="24"/>
          <w:szCs w:val="24"/>
        </w:rPr>
        <w:t xml:space="preserve"> в сумме </w:t>
      </w:r>
      <w:r w:rsidR="00B34AC5">
        <w:rPr>
          <w:rFonts w:ascii="Times New Roman" w:hAnsi="Times New Roman"/>
          <w:sz w:val="24"/>
          <w:szCs w:val="24"/>
        </w:rPr>
        <w:t>184 513,58</w:t>
      </w:r>
      <w:r w:rsidR="00B34AC5" w:rsidRPr="00537482">
        <w:rPr>
          <w:rFonts w:ascii="Times New Roman" w:hAnsi="Times New Roman"/>
          <w:sz w:val="24"/>
          <w:szCs w:val="24"/>
        </w:rPr>
        <w:t xml:space="preserve"> рублей</w:t>
      </w:r>
      <w:r w:rsidR="006B619C" w:rsidRPr="005133D9">
        <w:rPr>
          <w:rFonts w:ascii="Times New Roman" w:hAnsi="Times New Roman"/>
          <w:sz w:val="24"/>
          <w:szCs w:val="24"/>
        </w:rPr>
        <w:t>.</w:t>
      </w:r>
    </w:p>
    <w:p w:rsidR="00D32D8B" w:rsidRPr="005133D9" w:rsidRDefault="009D7092" w:rsidP="002F2D7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К годовому отчету за 2018 год н</w:t>
      </w:r>
      <w:r w:rsidR="002F2D76">
        <w:rPr>
          <w:rFonts w:ascii="Times New Roman" w:eastAsia="Calibri" w:hAnsi="Times New Roman" w:cs="Calibri"/>
          <w:sz w:val="24"/>
          <w:szCs w:val="24"/>
          <w:lang w:eastAsia="ar-SA"/>
        </w:rPr>
        <w:t>е предоставлены формы отчетности:</w:t>
      </w:r>
      <w:r w:rsidR="002F2D76" w:rsidRPr="002F2D76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2F2D76">
        <w:rPr>
          <w:rFonts w:ascii="Times New Roman" w:eastAsia="Calibri" w:hAnsi="Times New Roman"/>
          <w:sz w:val="24"/>
          <w:szCs w:val="24"/>
          <w:lang w:eastAsia="ar-SA"/>
        </w:rPr>
        <w:t>ф</w:t>
      </w:r>
      <w:r w:rsidR="002F2D76" w:rsidRPr="005133D9">
        <w:rPr>
          <w:rFonts w:ascii="Times New Roman" w:eastAsia="Calibri" w:hAnsi="Times New Roman"/>
          <w:sz w:val="24"/>
          <w:szCs w:val="24"/>
          <w:lang w:eastAsia="ar-SA"/>
        </w:rPr>
        <w:t>орма отчетности 0503162 «Сведения о результатах деятельности»</w:t>
      </w:r>
      <w:r w:rsidR="002F2D76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="002F2D76" w:rsidRPr="005133D9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766D80" w:rsidRPr="004B6928">
        <w:rPr>
          <w:rFonts w:ascii="Times New Roman" w:hAnsi="Times New Roman" w:cs="Calibri"/>
          <w:sz w:val="24"/>
          <w:szCs w:val="24"/>
          <w:lang w:eastAsia="ar-SA"/>
        </w:rPr>
        <w:t xml:space="preserve">форма </w:t>
      </w:r>
      <w:r w:rsidR="00766D80" w:rsidRPr="005133D9">
        <w:rPr>
          <w:rFonts w:ascii="Times New Roman" w:eastAsia="Calibri" w:hAnsi="Times New Roman"/>
          <w:sz w:val="24"/>
          <w:szCs w:val="24"/>
          <w:lang w:eastAsia="ar-SA"/>
        </w:rPr>
        <w:t>отчетности</w:t>
      </w:r>
      <w:r w:rsidR="00766D80" w:rsidRPr="004B6928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766D80" w:rsidRPr="004B6928">
        <w:rPr>
          <w:rFonts w:ascii="Times New Roman" w:hAnsi="Times New Roman" w:cs="Calibri"/>
          <w:sz w:val="24"/>
          <w:szCs w:val="24"/>
          <w:lang w:eastAsia="ar-SA"/>
        </w:rPr>
        <w:t>05031</w:t>
      </w:r>
      <w:r w:rsidR="00766D80">
        <w:rPr>
          <w:rFonts w:ascii="Times New Roman" w:hAnsi="Times New Roman" w:cs="Calibri"/>
          <w:sz w:val="24"/>
          <w:szCs w:val="24"/>
          <w:lang w:eastAsia="ar-SA"/>
        </w:rPr>
        <w:t>75</w:t>
      </w:r>
      <w:r w:rsidR="00766D80" w:rsidRPr="004B6928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766D80">
        <w:rPr>
          <w:rFonts w:ascii="Times New Roman" w:hAnsi="Times New Roman" w:cs="Calibri"/>
          <w:sz w:val="24"/>
          <w:szCs w:val="24"/>
          <w:lang w:eastAsia="ar-SA"/>
        </w:rPr>
        <w:t>«</w:t>
      </w:r>
      <w:r w:rsidR="00766D80">
        <w:rPr>
          <w:rFonts w:ascii="Times New Roman" w:hAnsi="Times New Roman" w:cs="Calibri"/>
          <w:sz w:val="24"/>
          <w:szCs w:val="24"/>
          <w:lang w:eastAsia="ar-SA"/>
        </w:rPr>
        <w:t>Сведения о принятых и не исполненных обязательствах получателя бюджетных средств</w:t>
      </w:r>
      <w:r w:rsidR="00766D80">
        <w:rPr>
          <w:rFonts w:ascii="Times New Roman" w:hAnsi="Times New Roman" w:cs="Calibri"/>
          <w:sz w:val="24"/>
          <w:szCs w:val="24"/>
          <w:lang w:eastAsia="ar-SA"/>
        </w:rPr>
        <w:t>»,</w:t>
      </w:r>
      <w:bookmarkStart w:id="0" w:name="_GoBack"/>
      <w:bookmarkEnd w:id="0"/>
      <w:r w:rsidR="00766D80" w:rsidRPr="005133D9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2F2D76" w:rsidRPr="005133D9">
        <w:rPr>
          <w:rFonts w:ascii="Times New Roman" w:eastAsia="Calibri" w:hAnsi="Times New Roman"/>
          <w:sz w:val="24"/>
          <w:szCs w:val="24"/>
          <w:lang w:eastAsia="ar-SA"/>
        </w:rPr>
        <w:t>форма отчетности 0503176 «Сведения по ущербу имуществу, хищениях денежных средств и материальных ценностей»</w:t>
      </w:r>
      <w:r w:rsidR="002F2D76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="002F2D76" w:rsidRPr="002F2D7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2F2D76" w:rsidRPr="00601096">
        <w:rPr>
          <w:rFonts w:ascii="Times New Roman" w:eastAsia="Calibri" w:hAnsi="Times New Roman" w:cs="Calibri"/>
          <w:sz w:val="24"/>
          <w:szCs w:val="24"/>
          <w:lang w:eastAsia="ar-SA"/>
        </w:rPr>
        <w:t>форма 0503190 «Сведения об объектах незавершенного строительства»</w:t>
      </w:r>
      <w:r w:rsidR="002F2D7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Pr="00A30F77">
        <w:rPr>
          <w:rFonts w:ascii="Times New Roman" w:eastAsia="Calibri" w:hAnsi="Times New Roman"/>
          <w:sz w:val="24"/>
          <w:szCs w:val="24"/>
        </w:rPr>
        <w:t xml:space="preserve">В нарушение статьи </w:t>
      </w:r>
      <w:r>
        <w:rPr>
          <w:rFonts w:ascii="Times New Roman" w:eastAsia="Calibri" w:hAnsi="Times New Roman"/>
          <w:sz w:val="24"/>
          <w:szCs w:val="24"/>
        </w:rPr>
        <w:t>8</w:t>
      </w:r>
      <w:r w:rsidRPr="00A30F77">
        <w:rPr>
          <w:rFonts w:ascii="Times New Roman" w:eastAsia="Calibri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01096">
        <w:rPr>
          <w:rFonts w:ascii="Times New Roman" w:hAnsi="Times New Roman"/>
          <w:sz w:val="24"/>
          <w:szCs w:val="24"/>
        </w:rPr>
        <w:t>№ 191н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</w:t>
      </w:r>
      <w:r w:rsidR="007001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Пояснительной записке </w:t>
      </w:r>
      <w:hyperlink r:id="rId12" w:history="1">
        <w:r w:rsidR="00700141"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(ф. 050316</w:t>
        </w:r>
        <w:r w:rsidR="00700141">
          <w:rPr>
            <w:rFonts w:ascii="Times New Roman" w:eastAsiaTheme="minorHAnsi" w:hAnsi="Times New Roman"/>
            <w:sz w:val="24"/>
            <w:szCs w:val="24"/>
            <w:lang w:eastAsia="en-US"/>
          </w:rPr>
          <w:t>0</w:t>
        </w:r>
        <w:r w:rsidR="00700141"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 w:rsidR="00700141">
        <w:rPr>
          <w:rFonts w:ascii="Times New Roman" w:eastAsiaTheme="minorHAnsi" w:hAnsi="Times New Roman"/>
          <w:sz w:val="24"/>
          <w:szCs w:val="24"/>
          <w:lang w:eastAsia="en-US"/>
        </w:rPr>
        <w:t xml:space="preserve"> не отражена информация о не </w:t>
      </w:r>
      <w:r w:rsidR="00700141" w:rsidRPr="00601096">
        <w:rPr>
          <w:rFonts w:ascii="Times New Roman" w:eastAsia="Calibri" w:hAnsi="Times New Roman" w:cs="Calibri"/>
          <w:sz w:val="24"/>
          <w:szCs w:val="24"/>
          <w:lang w:eastAsia="ar-SA"/>
        </w:rPr>
        <w:t>включен</w:t>
      </w:r>
      <w:r w:rsidR="007001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ии </w:t>
      </w:r>
      <w:r w:rsidR="00700141" w:rsidRPr="00601096">
        <w:rPr>
          <w:rFonts w:ascii="Times New Roman" w:eastAsia="Calibri" w:hAnsi="Times New Roman" w:cs="Calibri"/>
          <w:sz w:val="24"/>
          <w:szCs w:val="24"/>
          <w:lang w:eastAsia="ar-SA"/>
        </w:rPr>
        <w:t>форм</w:t>
      </w:r>
      <w:r w:rsidR="002F2D7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отчетности с </w:t>
      </w:r>
      <w:r w:rsidR="002F2D76" w:rsidRPr="00601096">
        <w:rPr>
          <w:rFonts w:ascii="Times New Roman" w:eastAsia="Calibri" w:hAnsi="Times New Roman" w:cs="Calibri"/>
          <w:sz w:val="24"/>
          <w:szCs w:val="24"/>
          <w:lang w:eastAsia="ar-SA"/>
        </w:rPr>
        <w:t>отсутств</w:t>
      </w:r>
      <w:r w:rsidR="002F2D76">
        <w:rPr>
          <w:rFonts w:ascii="Times New Roman" w:eastAsia="Calibri" w:hAnsi="Times New Roman" w:cs="Calibri"/>
          <w:sz w:val="24"/>
          <w:szCs w:val="24"/>
          <w:lang w:eastAsia="ar-SA"/>
        </w:rPr>
        <w:t>ующими</w:t>
      </w:r>
      <w:r w:rsidR="002F2D76"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числовы</w:t>
      </w:r>
      <w:r w:rsidR="002F2D76">
        <w:rPr>
          <w:rFonts w:ascii="Times New Roman" w:eastAsia="Calibri" w:hAnsi="Times New Roman" w:cs="Calibri"/>
          <w:sz w:val="24"/>
          <w:szCs w:val="24"/>
          <w:lang w:eastAsia="ar-SA"/>
        </w:rPr>
        <w:t>ми</w:t>
      </w:r>
      <w:r w:rsidR="002F2D76"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значени</w:t>
      </w:r>
      <w:r w:rsidR="002F2D76">
        <w:rPr>
          <w:rFonts w:ascii="Times New Roman" w:eastAsia="Calibri" w:hAnsi="Times New Roman" w:cs="Calibri"/>
          <w:sz w:val="24"/>
          <w:szCs w:val="24"/>
          <w:lang w:eastAsia="ar-SA"/>
        </w:rPr>
        <w:t>ями</w:t>
      </w:r>
      <w:r w:rsidR="002F2D76"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показателей</w:t>
      </w:r>
      <w:r w:rsidR="002F2D7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700141" w:rsidRPr="005133D9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AA3B13" w:rsidRPr="005133D9" w:rsidRDefault="00AA3B13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eastAsia="Calibri" w:hAnsi="Times New Roman"/>
          <w:sz w:val="24"/>
          <w:szCs w:val="24"/>
        </w:rPr>
        <w:tab/>
      </w:r>
      <w:r w:rsidRPr="005133D9">
        <w:rPr>
          <w:rFonts w:ascii="Times New Roman" w:eastAsia="Calibri" w:hAnsi="Times New Roman"/>
          <w:sz w:val="24"/>
          <w:szCs w:val="24"/>
        </w:rPr>
        <w:tab/>
      </w:r>
      <w:r w:rsidRPr="005133D9">
        <w:rPr>
          <w:rFonts w:ascii="Times New Roman" w:eastAsia="Calibri" w:hAnsi="Times New Roman"/>
          <w:sz w:val="24"/>
          <w:szCs w:val="24"/>
        </w:rPr>
        <w:tab/>
      </w:r>
    </w:p>
    <w:p w:rsidR="00AA3B13" w:rsidRPr="005133D9" w:rsidRDefault="00AA3B13" w:rsidP="00AA3B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ВЫВОДЫ:</w:t>
      </w:r>
    </w:p>
    <w:p w:rsidR="00303A51" w:rsidRDefault="00303A51" w:rsidP="002F2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D76" w:rsidRPr="00601096" w:rsidRDefault="002F2D76" w:rsidP="002F2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Бюджетная отчетность за 201</w:t>
      </w:r>
      <w:r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 xml:space="preserve"> год составлена в соответствии с требованиями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Российской Федерации от 28.12.2010 № 191н.</w:t>
      </w:r>
    </w:p>
    <w:p w:rsidR="006B7331" w:rsidRDefault="002F2D76" w:rsidP="009D709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="006B7331" w:rsidRPr="006B7331">
        <w:rPr>
          <w:rFonts w:ascii="Times New Roman" w:eastAsia="Calibri" w:hAnsi="Times New Roman"/>
          <w:sz w:val="24"/>
          <w:szCs w:val="24"/>
        </w:rPr>
        <w:t xml:space="preserve">В нарушение статьи 159 </w:t>
      </w:r>
      <w:r w:rsidR="009D7092" w:rsidRPr="00601096">
        <w:rPr>
          <w:rFonts w:ascii="Times New Roman" w:hAnsi="Times New Roman"/>
          <w:sz w:val="24"/>
          <w:szCs w:val="24"/>
        </w:rPr>
        <w:t>Инструкци</w:t>
      </w:r>
      <w:r w:rsidR="009D7092">
        <w:rPr>
          <w:rFonts w:ascii="Times New Roman" w:hAnsi="Times New Roman"/>
          <w:sz w:val="24"/>
          <w:szCs w:val="24"/>
        </w:rPr>
        <w:t xml:space="preserve">и </w:t>
      </w:r>
      <w:r w:rsidR="009D7092" w:rsidRPr="00601096">
        <w:rPr>
          <w:rFonts w:ascii="Times New Roman" w:hAnsi="Times New Roman"/>
          <w:sz w:val="24"/>
          <w:szCs w:val="24"/>
        </w:rPr>
        <w:t>№ 191н</w:t>
      </w:r>
      <w:r w:rsidR="006B7331" w:rsidRPr="006B7331">
        <w:rPr>
          <w:rFonts w:ascii="Times New Roman" w:eastAsia="Calibri" w:hAnsi="Times New Roman"/>
          <w:sz w:val="24"/>
          <w:szCs w:val="24"/>
        </w:rPr>
        <w:t>, в таблице № 7 «Сведения о результатах внешнего государственного (муниципального) финансового контроля» формы 0503160 «Пояснительная записка» годового отчета за 2018 год установлен факт не полноты отражения информации о результатах внешних контрольных мероприятий.</w:t>
      </w:r>
    </w:p>
    <w:p w:rsidR="009D7092" w:rsidRPr="00A30F77" w:rsidRDefault="009D7092" w:rsidP="009D709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</w:t>
      </w:r>
      <w:r w:rsidRPr="00A30F77">
        <w:rPr>
          <w:rFonts w:ascii="Times New Roman" w:eastAsia="Calibri" w:hAnsi="Times New Roman"/>
          <w:sz w:val="24"/>
          <w:szCs w:val="24"/>
        </w:rPr>
        <w:t xml:space="preserve">В нарушение статьи </w:t>
      </w:r>
      <w:r>
        <w:rPr>
          <w:rFonts w:ascii="Times New Roman" w:eastAsia="Calibri" w:hAnsi="Times New Roman"/>
          <w:sz w:val="24"/>
          <w:szCs w:val="24"/>
        </w:rPr>
        <w:t>8</w:t>
      </w:r>
      <w:r w:rsidRPr="00A30F77">
        <w:rPr>
          <w:rFonts w:ascii="Times New Roman" w:eastAsia="Calibri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01096">
        <w:rPr>
          <w:rFonts w:ascii="Times New Roman" w:hAnsi="Times New Roman"/>
          <w:sz w:val="24"/>
          <w:szCs w:val="24"/>
        </w:rPr>
        <w:t>№ 191н</w:t>
      </w:r>
      <w:r>
        <w:rPr>
          <w:rFonts w:ascii="Times New Roman" w:eastAsia="Calibri" w:hAnsi="Times New Roman"/>
          <w:sz w:val="24"/>
          <w:szCs w:val="24"/>
        </w:rPr>
        <w:t>, в</w:t>
      </w:r>
      <w:r w:rsidRPr="00A30F77">
        <w:rPr>
          <w:rFonts w:ascii="Times New Roman" w:eastAsia="Calibri" w:hAnsi="Times New Roman"/>
          <w:sz w:val="24"/>
          <w:szCs w:val="24"/>
        </w:rPr>
        <w:t xml:space="preserve"> годовом отчет</w:t>
      </w:r>
      <w:r>
        <w:rPr>
          <w:rFonts w:ascii="Times New Roman" w:eastAsia="Calibri" w:hAnsi="Times New Roman"/>
          <w:sz w:val="24"/>
          <w:szCs w:val="24"/>
        </w:rPr>
        <w:t>е</w:t>
      </w:r>
      <w:r w:rsidRPr="00303A51">
        <w:rPr>
          <w:rFonts w:ascii="Times New Roman" w:hAnsi="Times New Roman"/>
          <w:sz w:val="24"/>
          <w:szCs w:val="24"/>
        </w:rPr>
        <w:t xml:space="preserve"> </w:t>
      </w:r>
      <w:r w:rsidRPr="005133D9">
        <w:rPr>
          <w:rFonts w:ascii="Times New Roman" w:hAnsi="Times New Roman"/>
          <w:sz w:val="24"/>
          <w:szCs w:val="24"/>
        </w:rPr>
        <w:t xml:space="preserve">МКУ «Управление образования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района»</w:t>
      </w:r>
      <w:r w:rsidRPr="00A30F77">
        <w:rPr>
          <w:rFonts w:ascii="Times New Roman" w:eastAsia="Calibri" w:hAnsi="Times New Roman"/>
          <w:sz w:val="24"/>
          <w:szCs w:val="24"/>
        </w:rPr>
        <w:t xml:space="preserve"> за 2018</w:t>
      </w:r>
      <w:r>
        <w:rPr>
          <w:rFonts w:ascii="Times New Roman" w:eastAsia="Calibri" w:hAnsi="Times New Roman"/>
          <w:sz w:val="24"/>
          <w:szCs w:val="24"/>
        </w:rPr>
        <w:t xml:space="preserve"> год в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Пояснительной записке </w:t>
      </w:r>
      <w:hyperlink r:id="rId13" w:history="1">
        <w:r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(ф. 050316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0</w:t>
        </w:r>
        <w:r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не отражена информация о не 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включен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ии 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форм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отчетности с 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отсутств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ующими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числовы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ми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значени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ями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показателей</w:t>
      </w:r>
      <w:r w:rsidRPr="00A30F77">
        <w:rPr>
          <w:rFonts w:ascii="Times New Roman" w:eastAsia="Calibri" w:hAnsi="Times New Roman"/>
          <w:sz w:val="24"/>
          <w:szCs w:val="24"/>
        </w:rPr>
        <w:t>.</w:t>
      </w:r>
    </w:p>
    <w:p w:rsidR="00AA3B13" w:rsidRPr="005133D9" w:rsidRDefault="00AA3B13" w:rsidP="00AA3B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«Управление </w:t>
      </w:r>
      <w:r w:rsidR="00D32D8B" w:rsidRPr="005133D9">
        <w:rPr>
          <w:rFonts w:ascii="Times New Roman" w:hAnsi="Times New Roman"/>
          <w:sz w:val="24"/>
          <w:szCs w:val="24"/>
        </w:rPr>
        <w:t>образования</w:t>
      </w:r>
      <w:r w:rsidRPr="0051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D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133D9">
        <w:rPr>
          <w:rFonts w:ascii="Times New Roman" w:hAnsi="Times New Roman"/>
          <w:sz w:val="24"/>
          <w:szCs w:val="24"/>
        </w:rPr>
        <w:t xml:space="preserve"> района</w:t>
      </w:r>
      <w:r w:rsidR="00303A51">
        <w:rPr>
          <w:rFonts w:ascii="Times New Roman" w:hAnsi="Times New Roman"/>
          <w:sz w:val="24"/>
          <w:szCs w:val="24"/>
        </w:rPr>
        <w:t>»</w:t>
      </w:r>
      <w:r w:rsidRPr="005133D9">
        <w:rPr>
          <w:rFonts w:ascii="Times New Roman" w:hAnsi="Times New Roman"/>
          <w:sz w:val="24"/>
          <w:szCs w:val="24"/>
        </w:rPr>
        <w:t xml:space="preserve"> (по основным параметрам: доходы, расходы, дебиторская и кредиторская задолженность) отчету об исполнении бюджета по состоянию на 01.01.201</w:t>
      </w:r>
      <w:r w:rsidR="002F2D76">
        <w:rPr>
          <w:rFonts w:ascii="Times New Roman" w:hAnsi="Times New Roman"/>
          <w:sz w:val="24"/>
          <w:szCs w:val="24"/>
        </w:rPr>
        <w:t>9</w:t>
      </w:r>
      <w:r w:rsidRPr="005133D9">
        <w:rPr>
          <w:rFonts w:ascii="Times New Roman" w:hAnsi="Times New Roman"/>
          <w:sz w:val="24"/>
          <w:szCs w:val="24"/>
        </w:rPr>
        <w:t xml:space="preserve"> года, фактов недостоверности не установлено.</w:t>
      </w:r>
    </w:p>
    <w:p w:rsidR="00AA3B13" w:rsidRPr="005133D9" w:rsidRDefault="00AA3B13" w:rsidP="00AA3B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/>
          <w:sz w:val="24"/>
          <w:szCs w:val="24"/>
        </w:rPr>
        <w:t>Фактов, способных повлиять на достоверность бюджетной отчетности, не выявлено.</w:t>
      </w:r>
    </w:p>
    <w:p w:rsidR="00285781" w:rsidRDefault="0028578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092" w:rsidRPr="005133D9" w:rsidRDefault="009D709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5133D9" w:rsidTr="00D23CDB">
        <w:tc>
          <w:tcPr>
            <w:tcW w:w="5068" w:type="dxa"/>
          </w:tcPr>
          <w:p w:rsidR="00303A51" w:rsidRDefault="00303A51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2D75" w:rsidRPr="005133D9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133D9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5133D9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5133D9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5133D9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5133D9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D9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303A51" w:rsidRDefault="00303A51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5133D9" w:rsidRDefault="00D12D75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33D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85781" w:rsidRPr="005133D9"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r w:rsidR="00940243" w:rsidRPr="005133D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285781" w:rsidRPr="005133D9">
              <w:rPr>
                <w:rFonts w:ascii="Times New Roman" w:hAnsi="Times New Roman"/>
                <w:sz w:val="24"/>
                <w:szCs w:val="24"/>
              </w:rPr>
              <w:t>»</w:t>
            </w:r>
            <w:r w:rsidRPr="00513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3D9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Pr="005133D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Default="00D12D75" w:rsidP="009402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D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940243" w:rsidRPr="005133D9">
              <w:rPr>
                <w:rFonts w:ascii="Times New Roman" w:hAnsi="Times New Roman"/>
                <w:sz w:val="24"/>
                <w:szCs w:val="24"/>
              </w:rPr>
              <w:t>Д.А. Полежаев</w:t>
            </w:r>
          </w:p>
          <w:p w:rsidR="00F57B3D" w:rsidRPr="005133D9" w:rsidRDefault="00F57B3D" w:rsidP="009402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D75" w:rsidRPr="005133D9" w:rsidTr="00D23CDB">
        <w:tc>
          <w:tcPr>
            <w:tcW w:w="5068" w:type="dxa"/>
          </w:tcPr>
          <w:p w:rsidR="00D12D75" w:rsidRPr="005133D9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5133D9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5133D9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B3D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5133D9">
              <w:rPr>
                <w:rFonts w:ascii="Times New Roman" w:hAnsi="Times New Roman"/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5133D9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Pr="005133D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57B3D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Херберт</w:t>
            </w:r>
            <w:proofErr w:type="spellEnd"/>
          </w:p>
          <w:p w:rsidR="00F57B3D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7B3D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5133D9" w:rsidRDefault="00D12D75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33D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40243" w:rsidRPr="005133D9">
              <w:rPr>
                <w:rFonts w:ascii="Times New Roman" w:hAnsi="Times New Roman"/>
                <w:sz w:val="24"/>
                <w:szCs w:val="24"/>
              </w:rPr>
              <w:t xml:space="preserve">учета и отчетности учреждений образования  МКУ «Центр бухгалтерского учета» </w:t>
            </w:r>
            <w:proofErr w:type="spellStart"/>
            <w:r w:rsidR="00940243" w:rsidRPr="005133D9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940243" w:rsidRPr="005133D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Pr="005133D9" w:rsidRDefault="00D12D75" w:rsidP="00566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D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77561B" w:rsidRPr="005133D9">
              <w:rPr>
                <w:rFonts w:ascii="Times New Roman" w:hAnsi="Times New Roman"/>
                <w:sz w:val="24"/>
                <w:szCs w:val="24"/>
              </w:rPr>
              <w:t>Т.А. Захарова</w:t>
            </w:r>
          </w:p>
        </w:tc>
      </w:tr>
    </w:tbl>
    <w:p w:rsidR="006A1060" w:rsidRPr="005133D9" w:rsidRDefault="00DA080D" w:rsidP="00A013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D9">
        <w:rPr>
          <w:rFonts w:ascii="Times New Roman" w:hAnsi="Times New Roman" w:cs="Calibri"/>
          <w:sz w:val="24"/>
          <w:szCs w:val="24"/>
          <w:lang w:eastAsia="ar-SA"/>
        </w:rPr>
        <w:tab/>
      </w:r>
      <w:r w:rsidRPr="005133D9">
        <w:rPr>
          <w:rFonts w:ascii="Times New Roman" w:hAnsi="Times New Roman" w:cs="Calibri"/>
          <w:sz w:val="24"/>
          <w:szCs w:val="24"/>
          <w:lang w:eastAsia="ar-SA"/>
        </w:rPr>
        <w:tab/>
      </w:r>
      <w:r w:rsidRPr="005133D9">
        <w:rPr>
          <w:rFonts w:ascii="Times New Roman" w:hAnsi="Times New Roman" w:cs="Calibri"/>
          <w:sz w:val="24"/>
          <w:szCs w:val="24"/>
          <w:lang w:eastAsia="ar-SA"/>
        </w:rPr>
        <w:tab/>
      </w:r>
      <w:r w:rsidRPr="005133D9">
        <w:rPr>
          <w:rFonts w:ascii="Times New Roman" w:hAnsi="Times New Roman" w:cs="Calibri"/>
          <w:sz w:val="24"/>
          <w:szCs w:val="24"/>
          <w:lang w:eastAsia="ar-SA"/>
        </w:rPr>
        <w:tab/>
      </w:r>
      <w:r w:rsidRPr="005133D9">
        <w:rPr>
          <w:rFonts w:ascii="Times New Roman" w:hAnsi="Times New Roman" w:cs="Calibri"/>
          <w:sz w:val="24"/>
          <w:szCs w:val="24"/>
          <w:lang w:eastAsia="ar-SA"/>
        </w:rPr>
        <w:tab/>
      </w:r>
      <w:r w:rsidRPr="005133D9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5133D9" w:rsidSect="000423D3">
      <w:footerReference w:type="default" r:id="rId14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64" w:rsidRDefault="00916964" w:rsidP="00DA080D">
      <w:pPr>
        <w:spacing w:after="0" w:line="240" w:lineRule="auto"/>
      </w:pPr>
      <w:r>
        <w:separator/>
      </w:r>
    </w:p>
  </w:endnote>
  <w:endnote w:type="continuationSeparator" w:id="0">
    <w:p w:rsidR="00916964" w:rsidRDefault="00916964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D80">
          <w:rPr>
            <w:noProof/>
          </w:rPr>
          <w:t>4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64" w:rsidRDefault="00916964" w:rsidP="00DA080D">
      <w:pPr>
        <w:spacing w:after="0" w:line="240" w:lineRule="auto"/>
      </w:pPr>
      <w:r>
        <w:separator/>
      </w:r>
    </w:p>
  </w:footnote>
  <w:footnote w:type="continuationSeparator" w:id="0">
    <w:p w:rsidR="00916964" w:rsidRDefault="00916964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C25"/>
    <w:multiLevelType w:val="hybridMultilevel"/>
    <w:tmpl w:val="6C964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102D"/>
    <w:multiLevelType w:val="hybridMultilevel"/>
    <w:tmpl w:val="72C69092"/>
    <w:lvl w:ilvl="0" w:tplc="041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3EFF7AD3"/>
    <w:multiLevelType w:val="hybridMultilevel"/>
    <w:tmpl w:val="DAB61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6451D5"/>
    <w:multiLevelType w:val="hybridMultilevel"/>
    <w:tmpl w:val="1BF0255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B5C64"/>
    <w:multiLevelType w:val="hybridMultilevel"/>
    <w:tmpl w:val="6A36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2B42"/>
    <w:rsid w:val="000053BC"/>
    <w:rsid w:val="00005CA1"/>
    <w:rsid w:val="00015FD6"/>
    <w:rsid w:val="00021990"/>
    <w:rsid w:val="00022952"/>
    <w:rsid w:val="000423D3"/>
    <w:rsid w:val="00043602"/>
    <w:rsid w:val="000548E2"/>
    <w:rsid w:val="00067E6C"/>
    <w:rsid w:val="000771DE"/>
    <w:rsid w:val="000836E5"/>
    <w:rsid w:val="000843FC"/>
    <w:rsid w:val="000862B4"/>
    <w:rsid w:val="000905A6"/>
    <w:rsid w:val="000B2E94"/>
    <w:rsid w:val="000B5ECA"/>
    <w:rsid w:val="000E60DA"/>
    <w:rsid w:val="000E672F"/>
    <w:rsid w:val="000F22D5"/>
    <w:rsid w:val="0010636A"/>
    <w:rsid w:val="001164A9"/>
    <w:rsid w:val="001274DF"/>
    <w:rsid w:val="0019129C"/>
    <w:rsid w:val="00191C81"/>
    <w:rsid w:val="00193F60"/>
    <w:rsid w:val="001A616D"/>
    <w:rsid w:val="001E7965"/>
    <w:rsid w:val="001F0E7D"/>
    <w:rsid w:val="001F20B0"/>
    <w:rsid w:val="002021A5"/>
    <w:rsid w:val="00202668"/>
    <w:rsid w:val="00207A1A"/>
    <w:rsid w:val="00210E0F"/>
    <w:rsid w:val="002453C1"/>
    <w:rsid w:val="002643E3"/>
    <w:rsid w:val="002762D8"/>
    <w:rsid w:val="002818D5"/>
    <w:rsid w:val="00285781"/>
    <w:rsid w:val="002C37D6"/>
    <w:rsid w:val="002C3B84"/>
    <w:rsid w:val="002D1E35"/>
    <w:rsid w:val="002F2D76"/>
    <w:rsid w:val="002F68CA"/>
    <w:rsid w:val="00303A51"/>
    <w:rsid w:val="0032383F"/>
    <w:rsid w:val="003567ED"/>
    <w:rsid w:val="00361DD4"/>
    <w:rsid w:val="0036538D"/>
    <w:rsid w:val="00372C74"/>
    <w:rsid w:val="003800FC"/>
    <w:rsid w:val="00381DD5"/>
    <w:rsid w:val="0038435E"/>
    <w:rsid w:val="0038475A"/>
    <w:rsid w:val="003C0A78"/>
    <w:rsid w:val="003C65C8"/>
    <w:rsid w:val="003D388B"/>
    <w:rsid w:val="003E152C"/>
    <w:rsid w:val="003E41AF"/>
    <w:rsid w:val="003E49D1"/>
    <w:rsid w:val="003E4FA8"/>
    <w:rsid w:val="003F77A0"/>
    <w:rsid w:val="004051AC"/>
    <w:rsid w:val="004058C2"/>
    <w:rsid w:val="00455468"/>
    <w:rsid w:val="00462B62"/>
    <w:rsid w:val="00490E09"/>
    <w:rsid w:val="00494471"/>
    <w:rsid w:val="004A0A9F"/>
    <w:rsid w:val="004B3BB3"/>
    <w:rsid w:val="004C648B"/>
    <w:rsid w:val="004D5A8E"/>
    <w:rsid w:val="004E7FB4"/>
    <w:rsid w:val="004F4622"/>
    <w:rsid w:val="00501205"/>
    <w:rsid w:val="00501377"/>
    <w:rsid w:val="005133D9"/>
    <w:rsid w:val="00532DEC"/>
    <w:rsid w:val="00537717"/>
    <w:rsid w:val="005422A6"/>
    <w:rsid w:val="005461B4"/>
    <w:rsid w:val="00554E9B"/>
    <w:rsid w:val="00555B2A"/>
    <w:rsid w:val="005630B6"/>
    <w:rsid w:val="00565052"/>
    <w:rsid w:val="005662E2"/>
    <w:rsid w:val="005957FF"/>
    <w:rsid w:val="005A06FA"/>
    <w:rsid w:val="005C06AB"/>
    <w:rsid w:val="005C22D3"/>
    <w:rsid w:val="00600480"/>
    <w:rsid w:val="00605C2B"/>
    <w:rsid w:val="00612108"/>
    <w:rsid w:val="006271A8"/>
    <w:rsid w:val="00627A59"/>
    <w:rsid w:val="0063523B"/>
    <w:rsid w:val="00650C4C"/>
    <w:rsid w:val="00652A94"/>
    <w:rsid w:val="00660803"/>
    <w:rsid w:val="00686B6D"/>
    <w:rsid w:val="00694BD5"/>
    <w:rsid w:val="00696A75"/>
    <w:rsid w:val="006A1060"/>
    <w:rsid w:val="006B619C"/>
    <w:rsid w:val="006B7331"/>
    <w:rsid w:val="006C2AAF"/>
    <w:rsid w:val="006D3337"/>
    <w:rsid w:val="006D65DE"/>
    <w:rsid w:val="006E07FA"/>
    <w:rsid w:val="006E7710"/>
    <w:rsid w:val="006F05A3"/>
    <w:rsid w:val="00700141"/>
    <w:rsid w:val="0071750B"/>
    <w:rsid w:val="0072176D"/>
    <w:rsid w:val="00733BB5"/>
    <w:rsid w:val="007570AA"/>
    <w:rsid w:val="007669A1"/>
    <w:rsid w:val="00766D80"/>
    <w:rsid w:val="00767A4B"/>
    <w:rsid w:val="00773FFA"/>
    <w:rsid w:val="0077561B"/>
    <w:rsid w:val="0077640C"/>
    <w:rsid w:val="00781D7C"/>
    <w:rsid w:val="00792502"/>
    <w:rsid w:val="007B0304"/>
    <w:rsid w:val="007D0CE0"/>
    <w:rsid w:val="007D5C36"/>
    <w:rsid w:val="007E0EF4"/>
    <w:rsid w:val="007F560D"/>
    <w:rsid w:val="007F5621"/>
    <w:rsid w:val="0080685C"/>
    <w:rsid w:val="00835207"/>
    <w:rsid w:val="00840AA0"/>
    <w:rsid w:val="00851D87"/>
    <w:rsid w:val="008602EE"/>
    <w:rsid w:val="008707CF"/>
    <w:rsid w:val="008846C9"/>
    <w:rsid w:val="008868A1"/>
    <w:rsid w:val="00892915"/>
    <w:rsid w:val="008A1F57"/>
    <w:rsid w:val="008A276F"/>
    <w:rsid w:val="008A52EE"/>
    <w:rsid w:val="008B3F33"/>
    <w:rsid w:val="008C13FD"/>
    <w:rsid w:val="008D58E0"/>
    <w:rsid w:val="008E026C"/>
    <w:rsid w:val="008E04C1"/>
    <w:rsid w:val="008F1FDB"/>
    <w:rsid w:val="008F38DE"/>
    <w:rsid w:val="00905FBF"/>
    <w:rsid w:val="00916964"/>
    <w:rsid w:val="009257CA"/>
    <w:rsid w:val="00926D36"/>
    <w:rsid w:val="00940243"/>
    <w:rsid w:val="00950CA1"/>
    <w:rsid w:val="0095185F"/>
    <w:rsid w:val="009B3C04"/>
    <w:rsid w:val="009B540D"/>
    <w:rsid w:val="009B7280"/>
    <w:rsid w:val="009C3C0C"/>
    <w:rsid w:val="009C40F2"/>
    <w:rsid w:val="009C6CCA"/>
    <w:rsid w:val="009D7092"/>
    <w:rsid w:val="009F6190"/>
    <w:rsid w:val="00A013B0"/>
    <w:rsid w:val="00A173AC"/>
    <w:rsid w:val="00A5433C"/>
    <w:rsid w:val="00A6725A"/>
    <w:rsid w:val="00AA3B13"/>
    <w:rsid w:val="00AA7BEA"/>
    <w:rsid w:val="00AD0B3B"/>
    <w:rsid w:val="00AD42D9"/>
    <w:rsid w:val="00B01DDE"/>
    <w:rsid w:val="00B05D0C"/>
    <w:rsid w:val="00B148AA"/>
    <w:rsid w:val="00B14B46"/>
    <w:rsid w:val="00B14EFF"/>
    <w:rsid w:val="00B24696"/>
    <w:rsid w:val="00B34AC5"/>
    <w:rsid w:val="00B43382"/>
    <w:rsid w:val="00B7140B"/>
    <w:rsid w:val="00B95416"/>
    <w:rsid w:val="00BA4AAE"/>
    <w:rsid w:val="00BC228E"/>
    <w:rsid w:val="00BD3E2C"/>
    <w:rsid w:val="00BE24AA"/>
    <w:rsid w:val="00BE5D5E"/>
    <w:rsid w:val="00BF13EC"/>
    <w:rsid w:val="00C012BF"/>
    <w:rsid w:val="00C71452"/>
    <w:rsid w:val="00C80DBF"/>
    <w:rsid w:val="00C91F43"/>
    <w:rsid w:val="00CB3331"/>
    <w:rsid w:val="00CB4099"/>
    <w:rsid w:val="00CB6E41"/>
    <w:rsid w:val="00CC2647"/>
    <w:rsid w:val="00D01839"/>
    <w:rsid w:val="00D12D75"/>
    <w:rsid w:val="00D2099D"/>
    <w:rsid w:val="00D23CDB"/>
    <w:rsid w:val="00D23D9E"/>
    <w:rsid w:val="00D23F44"/>
    <w:rsid w:val="00D2630D"/>
    <w:rsid w:val="00D31D74"/>
    <w:rsid w:val="00D32D8B"/>
    <w:rsid w:val="00D528A3"/>
    <w:rsid w:val="00D6043B"/>
    <w:rsid w:val="00D8353F"/>
    <w:rsid w:val="00D94601"/>
    <w:rsid w:val="00D97251"/>
    <w:rsid w:val="00DA080D"/>
    <w:rsid w:val="00DA6F13"/>
    <w:rsid w:val="00DC30F6"/>
    <w:rsid w:val="00DD3A50"/>
    <w:rsid w:val="00DE4BF3"/>
    <w:rsid w:val="00E062DA"/>
    <w:rsid w:val="00E16E59"/>
    <w:rsid w:val="00E209D8"/>
    <w:rsid w:val="00E43889"/>
    <w:rsid w:val="00E440CC"/>
    <w:rsid w:val="00E4659C"/>
    <w:rsid w:val="00E46A29"/>
    <w:rsid w:val="00E56BFE"/>
    <w:rsid w:val="00E70FAC"/>
    <w:rsid w:val="00E94C08"/>
    <w:rsid w:val="00E978BF"/>
    <w:rsid w:val="00EA41F9"/>
    <w:rsid w:val="00ED0B00"/>
    <w:rsid w:val="00EE7785"/>
    <w:rsid w:val="00EF42E1"/>
    <w:rsid w:val="00F0430B"/>
    <w:rsid w:val="00F27EB5"/>
    <w:rsid w:val="00F57B3D"/>
    <w:rsid w:val="00F748C1"/>
    <w:rsid w:val="00F7602A"/>
    <w:rsid w:val="00F93208"/>
    <w:rsid w:val="00FB52DB"/>
    <w:rsid w:val="00FC594A"/>
    <w:rsid w:val="00FD3D7A"/>
    <w:rsid w:val="00FD75C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CB333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CB333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87D1544759EB209F6E35A7C817233AF78F3A99EDEB4330B64AC4725C8D657619DC526FC65E84E5y2v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87D1544759EB209F6E35A7C817233AF78F3A99EDEB4330B64AC4725C8D657619DC526FC65E84E5y2v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A952BF29E7817EB8B921CB6B00ECDEB0F438FDC5359B0D8EF189B722B22E1490D82EA8B53DECAAOA6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87D1544759EB209F6E35A7C817233AF78F3A99EDEB4330B64AC4725C8D657619DC526FC65E84E5y2v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2986-317D-4A0D-849D-C1F5CB89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4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KSO1</cp:lastModifiedBy>
  <cp:revision>78</cp:revision>
  <cp:lastPrinted>2016-04-08T03:28:00Z</cp:lastPrinted>
  <dcterms:created xsi:type="dcterms:W3CDTF">2014-03-29T09:07:00Z</dcterms:created>
  <dcterms:modified xsi:type="dcterms:W3CDTF">2019-04-08T02:20:00Z</dcterms:modified>
</cp:coreProperties>
</file>