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67" w:rsidRPr="00C7529B" w:rsidRDefault="00441567" w:rsidP="00441567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76025C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025C">
        <w:rPr>
          <w:rFonts w:ascii="Times New Roman" w:hAnsi="Times New Roman"/>
          <w:b/>
          <w:sz w:val="24"/>
          <w:szCs w:val="24"/>
        </w:rPr>
        <w:t>Заключение</w:t>
      </w:r>
    </w:p>
    <w:p w:rsidR="00C36A95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</w:rPr>
        <w:t xml:space="preserve">на </w:t>
      </w:r>
      <w:r w:rsidR="0061567C" w:rsidRPr="0076025C">
        <w:rPr>
          <w:rFonts w:ascii="Times New Roman" w:hAnsi="Times New Roman"/>
          <w:sz w:val="24"/>
          <w:szCs w:val="24"/>
        </w:rPr>
        <w:t xml:space="preserve">отчет об исполнении </w:t>
      </w:r>
      <w:r w:rsidR="00441567" w:rsidRPr="0076025C">
        <w:rPr>
          <w:rFonts w:ascii="Times New Roman" w:hAnsi="Times New Roman"/>
          <w:sz w:val="24"/>
          <w:szCs w:val="24"/>
        </w:rPr>
        <w:t>б</w:t>
      </w:r>
      <w:r w:rsidR="0061567C" w:rsidRPr="0076025C">
        <w:rPr>
          <w:rFonts w:ascii="Times New Roman" w:hAnsi="Times New Roman"/>
          <w:sz w:val="24"/>
          <w:szCs w:val="24"/>
        </w:rPr>
        <w:t>юджета</w:t>
      </w:r>
      <w:r w:rsidR="00C36A95" w:rsidRPr="00C36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A95" w:rsidRPr="0076025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36A95" w:rsidRPr="0076025C">
        <w:rPr>
          <w:rFonts w:ascii="Times New Roman" w:hAnsi="Times New Roman"/>
          <w:sz w:val="24"/>
          <w:szCs w:val="24"/>
        </w:rPr>
        <w:t xml:space="preserve"> муниципального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</w:p>
    <w:p w:rsidR="00103066" w:rsidRPr="0076025C" w:rsidRDefault="0061567C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</w:rPr>
        <w:t xml:space="preserve"> за </w:t>
      </w:r>
      <w:r w:rsidR="003F66FE" w:rsidRPr="0076025C">
        <w:rPr>
          <w:rFonts w:ascii="Times New Roman" w:hAnsi="Times New Roman"/>
          <w:sz w:val="24"/>
          <w:szCs w:val="24"/>
        </w:rPr>
        <w:t>9 месяцев</w:t>
      </w:r>
      <w:r w:rsidRPr="0076025C">
        <w:rPr>
          <w:rFonts w:ascii="Times New Roman" w:hAnsi="Times New Roman"/>
          <w:sz w:val="24"/>
          <w:szCs w:val="24"/>
        </w:rPr>
        <w:t xml:space="preserve"> 20</w:t>
      </w:r>
      <w:r w:rsidR="00441567" w:rsidRPr="0076025C">
        <w:rPr>
          <w:rFonts w:ascii="Times New Roman" w:hAnsi="Times New Roman"/>
          <w:sz w:val="24"/>
          <w:szCs w:val="24"/>
        </w:rPr>
        <w:t>22</w:t>
      </w:r>
      <w:r w:rsidRPr="0076025C">
        <w:rPr>
          <w:rFonts w:ascii="Times New Roman" w:hAnsi="Times New Roman"/>
          <w:sz w:val="24"/>
          <w:szCs w:val="24"/>
        </w:rPr>
        <w:t xml:space="preserve"> года</w:t>
      </w:r>
      <w:r w:rsidR="00107E0F" w:rsidRPr="0076025C">
        <w:rPr>
          <w:rFonts w:ascii="Times New Roman" w:hAnsi="Times New Roman"/>
          <w:sz w:val="24"/>
          <w:szCs w:val="24"/>
        </w:rPr>
        <w:t xml:space="preserve"> </w:t>
      </w:r>
    </w:p>
    <w:p w:rsidR="008F1D49" w:rsidRPr="0076025C" w:rsidRDefault="008F1D49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76025C" w:rsidRDefault="003F66F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</w:rPr>
        <w:t>0</w:t>
      </w:r>
      <w:r w:rsidR="00441567" w:rsidRPr="0076025C">
        <w:rPr>
          <w:rFonts w:ascii="Times New Roman" w:hAnsi="Times New Roman"/>
          <w:sz w:val="24"/>
          <w:szCs w:val="24"/>
        </w:rPr>
        <w:t>9</w:t>
      </w:r>
      <w:r w:rsidRPr="0076025C">
        <w:rPr>
          <w:rFonts w:ascii="Times New Roman" w:hAnsi="Times New Roman"/>
          <w:sz w:val="24"/>
          <w:szCs w:val="24"/>
        </w:rPr>
        <w:t xml:space="preserve"> </w:t>
      </w:r>
      <w:r w:rsidR="00441567" w:rsidRPr="0076025C">
        <w:rPr>
          <w:rFonts w:ascii="Times New Roman" w:hAnsi="Times New Roman"/>
          <w:sz w:val="24"/>
          <w:szCs w:val="24"/>
        </w:rPr>
        <w:t>но</w:t>
      </w:r>
      <w:r w:rsidRPr="0076025C">
        <w:rPr>
          <w:rFonts w:ascii="Times New Roman" w:hAnsi="Times New Roman"/>
          <w:sz w:val="24"/>
          <w:szCs w:val="24"/>
        </w:rPr>
        <w:t>ября</w:t>
      </w:r>
      <w:r w:rsidR="00107E0F" w:rsidRPr="0076025C">
        <w:rPr>
          <w:rFonts w:ascii="Times New Roman" w:hAnsi="Times New Roman"/>
          <w:sz w:val="24"/>
          <w:szCs w:val="24"/>
        </w:rPr>
        <w:t xml:space="preserve"> </w:t>
      </w:r>
      <w:r w:rsidR="00555698" w:rsidRPr="0076025C">
        <w:rPr>
          <w:rFonts w:ascii="Times New Roman" w:hAnsi="Times New Roman"/>
          <w:sz w:val="24"/>
          <w:szCs w:val="24"/>
        </w:rPr>
        <w:t>20</w:t>
      </w:r>
      <w:r w:rsidR="00441567" w:rsidRPr="0076025C">
        <w:rPr>
          <w:rFonts w:ascii="Times New Roman" w:hAnsi="Times New Roman"/>
          <w:sz w:val="24"/>
          <w:szCs w:val="24"/>
        </w:rPr>
        <w:t>22</w:t>
      </w:r>
      <w:r w:rsidR="00555698" w:rsidRPr="0076025C">
        <w:rPr>
          <w:rFonts w:ascii="Times New Roman" w:hAnsi="Times New Roman"/>
          <w:sz w:val="24"/>
          <w:szCs w:val="24"/>
        </w:rPr>
        <w:t xml:space="preserve"> год </w:t>
      </w:r>
      <w:r w:rsidR="00555698" w:rsidRPr="0076025C">
        <w:rPr>
          <w:rFonts w:ascii="Times New Roman" w:hAnsi="Times New Roman"/>
          <w:sz w:val="24"/>
          <w:szCs w:val="24"/>
        </w:rPr>
        <w:tab/>
      </w:r>
      <w:r w:rsidR="00555698" w:rsidRPr="0076025C">
        <w:rPr>
          <w:rFonts w:ascii="Times New Roman" w:hAnsi="Times New Roman"/>
          <w:sz w:val="24"/>
          <w:szCs w:val="24"/>
        </w:rPr>
        <w:tab/>
      </w:r>
      <w:r w:rsidR="00555698" w:rsidRPr="0076025C">
        <w:rPr>
          <w:rFonts w:ascii="Times New Roman" w:hAnsi="Times New Roman"/>
          <w:sz w:val="24"/>
          <w:szCs w:val="24"/>
        </w:rPr>
        <w:tab/>
      </w:r>
      <w:r w:rsidR="00555698" w:rsidRPr="0076025C">
        <w:rPr>
          <w:rFonts w:ascii="Times New Roman" w:hAnsi="Times New Roman"/>
          <w:sz w:val="24"/>
          <w:szCs w:val="24"/>
        </w:rPr>
        <w:tab/>
      </w:r>
      <w:r w:rsidR="005F378C">
        <w:rPr>
          <w:rFonts w:ascii="Times New Roman" w:hAnsi="Times New Roman"/>
          <w:sz w:val="24"/>
          <w:szCs w:val="24"/>
        </w:rPr>
        <w:t xml:space="preserve">                 </w:t>
      </w:r>
      <w:r w:rsidR="00555698" w:rsidRPr="0076025C">
        <w:rPr>
          <w:rFonts w:ascii="Times New Roman" w:hAnsi="Times New Roman"/>
          <w:sz w:val="24"/>
          <w:szCs w:val="24"/>
        </w:rPr>
        <w:tab/>
      </w:r>
      <w:r w:rsidR="00555698" w:rsidRPr="0076025C">
        <w:rPr>
          <w:rFonts w:ascii="Times New Roman" w:hAnsi="Times New Roman"/>
          <w:sz w:val="24"/>
          <w:szCs w:val="24"/>
        </w:rPr>
        <w:tab/>
      </w:r>
      <w:r w:rsidR="00F50668" w:rsidRPr="0076025C">
        <w:rPr>
          <w:rFonts w:ascii="Times New Roman" w:hAnsi="Times New Roman"/>
          <w:sz w:val="24"/>
          <w:szCs w:val="24"/>
        </w:rPr>
        <w:tab/>
      </w:r>
      <w:r w:rsidR="00AF47FB" w:rsidRPr="0076025C">
        <w:rPr>
          <w:rFonts w:ascii="Times New Roman" w:hAnsi="Times New Roman"/>
          <w:sz w:val="24"/>
          <w:szCs w:val="24"/>
        </w:rPr>
        <w:tab/>
      </w:r>
      <w:r w:rsidR="00555698" w:rsidRPr="0076025C">
        <w:rPr>
          <w:rFonts w:ascii="Times New Roman" w:hAnsi="Times New Roman"/>
          <w:sz w:val="24"/>
          <w:szCs w:val="24"/>
        </w:rPr>
        <w:t xml:space="preserve">№ </w:t>
      </w:r>
      <w:r w:rsidR="005F378C">
        <w:rPr>
          <w:rFonts w:ascii="Times New Roman" w:hAnsi="Times New Roman"/>
          <w:sz w:val="24"/>
          <w:szCs w:val="24"/>
        </w:rPr>
        <w:t>45</w:t>
      </w:r>
    </w:p>
    <w:p w:rsidR="00555698" w:rsidRPr="0076025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542" w:rsidRPr="0076025C" w:rsidRDefault="008D15E7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</w:rPr>
        <w:t xml:space="preserve">В соответствии со статьями 264.2. и 268.1. Бюджетного кодекса Российской Федерации, </w:t>
      </w:r>
      <w:r w:rsidR="002C22BE" w:rsidRPr="0076025C">
        <w:rPr>
          <w:rFonts w:ascii="Times New Roman" w:hAnsi="Times New Roman"/>
          <w:sz w:val="24"/>
          <w:szCs w:val="24"/>
        </w:rPr>
        <w:t xml:space="preserve">ст. 9 Федерального закона от 07.02.2011 № 6-ФЗ «Об общих принципах организации и деятельности </w:t>
      </w:r>
      <w:proofErr w:type="spellStart"/>
      <w:r w:rsidR="002C22BE" w:rsidRPr="0076025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C22BE" w:rsidRPr="0076025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441567" w:rsidRPr="0076025C">
        <w:rPr>
          <w:rFonts w:ascii="Times New Roman" w:hAnsi="Times New Roman"/>
          <w:sz w:val="24"/>
          <w:szCs w:val="24"/>
        </w:rPr>
        <w:t xml:space="preserve">ст.5 Решения </w:t>
      </w:r>
      <w:proofErr w:type="spellStart"/>
      <w:r w:rsidR="00441567" w:rsidRPr="0076025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41567" w:rsidRPr="0076025C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</w:t>
      </w:r>
      <w:proofErr w:type="gramStart"/>
      <w:r w:rsidR="00441567" w:rsidRPr="00760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1567" w:rsidRPr="0076025C">
        <w:rPr>
          <w:rFonts w:ascii="Times New Roman" w:hAnsi="Times New Roman"/>
          <w:sz w:val="24"/>
          <w:szCs w:val="24"/>
        </w:rPr>
        <w:t>К</w:t>
      </w:r>
      <w:proofErr w:type="gramEnd"/>
      <w:r w:rsidR="00441567" w:rsidRPr="0076025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441567" w:rsidRPr="0076025C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441567" w:rsidRPr="0076025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41567" w:rsidRPr="0076025C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="002C22BE" w:rsidRPr="0076025C">
        <w:rPr>
          <w:rFonts w:ascii="Times New Roman" w:hAnsi="Times New Roman"/>
          <w:sz w:val="24"/>
          <w:szCs w:val="24"/>
        </w:rPr>
        <w:t xml:space="preserve">проведена проверка достоверности, полноты и соответствия нормативным требованиям отчета Администрации </w:t>
      </w:r>
      <w:proofErr w:type="spellStart"/>
      <w:r w:rsidR="002C22BE" w:rsidRPr="0076025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C22BE" w:rsidRPr="0076025C">
        <w:rPr>
          <w:rFonts w:ascii="Times New Roman" w:hAnsi="Times New Roman"/>
          <w:sz w:val="24"/>
          <w:szCs w:val="24"/>
        </w:rPr>
        <w:t xml:space="preserve"> </w:t>
      </w:r>
      <w:r w:rsidR="00441567" w:rsidRPr="0076025C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="002C22BE" w:rsidRPr="0076025C">
        <w:rPr>
          <w:rFonts w:ascii="Times New Roman" w:hAnsi="Times New Roman"/>
          <w:sz w:val="24"/>
          <w:szCs w:val="24"/>
        </w:rPr>
        <w:t>об исполнении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="002C22BE" w:rsidRPr="0076025C">
        <w:rPr>
          <w:rFonts w:ascii="Times New Roman" w:hAnsi="Times New Roman"/>
          <w:sz w:val="24"/>
          <w:szCs w:val="24"/>
        </w:rPr>
        <w:t xml:space="preserve"> за </w:t>
      </w:r>
      <w:r w:rsidR="003F66FE" w:rsidRPr="0076025C">
        <w:rPr>
          <w:rFonts w:ascii="Times New Roman" w:hAnsi="Times New Roman"/>
          <w:sz w:val="24"/>
          <w:szCs w:val="24"/>
        </w:rPr>
        <w:t xml:space="preserve">9 месяцев </w:t>
      </w:r>
      <w:r w:rsidR="002C22BE" w:rsidRPr="0076025C">
        <w:rPr>
          <w:rFonts w:ascii="Times New Roman" w:hAnsi="Times New Roman"/>
          <w:sz w:val="24"/>
          <w:szCs w:val="24"/>
        </w:rPr>
        <w:t xml:space="preserve"> 20</w:t>
      </w:r>
      <w:r w:rsidR="00441567" w:rsidRPr="0076025C">
        <w:rPr>
          <w:rFonts w:ascii="Times New Roman" w:hAnsi="Times New Roman"/>
          <w:sz w:val="24"/>
          <w:szCs w:val="24"/>
        </w:rPr>
        <w:t>22</w:t>
      </w:r>
      <w:r w:rsidR="002C22BE" w:rsidRPr="0076025C">
        <w:rPr>
          <w:rFonts w:ascii="Times New Roman" w:hAnsi="Times New Roman"/>
          <w:sz w:val="24"/>
          <w:szCs w:val="24"/>
        </w:rPr>
        <w:t xml:space="preserve"> года.</w:t>
      </w:r>
    </w:p>
    <w:p w:rsidR="002C22BE" w:rsidRPr="0076025C" w:rsidRDefault="002C22B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  <w:u w:val="single"/>
        </w:rPr>
        <w:t>Цель проверки:</w:t>
      </w:r>
      <w:r w:rsidRPr="0076025C">
        <w:rPr>
          <w:rFonts w:ascii="Times New Roman" w:hAnsi="Times New Roman"/>
          <w:sz w:val="24"/>
          <w:szCs w:val="24"/>
        </w:rPr>
        <w:t xml:space="preserve"> оценка достоверности, полноты и соответствия нормативным требованиям отчета об исполнении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Pr="0076025C">
        <w:rPr>
          <w:rFonts w:ascii="Times New Roman" w:hAnsi="Times New Roman"/>
          <w:sz w:val="24"/>
          <w:szCs w:val="24"/>
        </w:rPr>
        <w:t xml:space="preserve"> за </w:t>
      </w:r>
      <w:r w:rsidR="003F66FE" w:rsidRPr="0076025C">
        <w:rPr>
          <w:rFonts w:ascii="Times New Roman" w:hAnsi="Times New Roman"/>
          <w:sz w:val="24"/>
          <w:szCs w:val="24"/>
        </w:rPr>
        <w:t>9 месяцев</w:t>
      </w:r>
      <w:r w:rsidRPr="0076025C">
        <w:rPr>
          <w:rFonts w:ascii="Times New Roman" w:hAnsi="Times New Roman"/>
          <w:sz w:val="24"/>
          <w:szCs w:val="24"/>
        </w:rPr>
        <w:t xml:space="preserve"> 20</w:t>
      </w:r>
      <w:r w:rsidR="00441567" w:rsidRPr="0076025C">
        <w:rPr>
          <w:rFonts w:ascii="Times New Roman" w:hAnsi="Times New Roman"/>
          <w:sz w:val="24"/>
          <w:szCs w:val="24"/>
        </w:rPr>
        <w:t>22</w:t>
      </w:r>
      <w:r w:rsidRPr="0076025C">
        <w:rPr>
          <w:rFonts w:ascii="Times New Roman" w:hAnsi="Times New Roman"/>
          <w:sz w:val="24"/>
          <w:szCs w:val="24"/>
        </w:rPr>
        <w:t xml:space="preserve"> года.</w:t>
      </w:r>
    </w:p>
    <w:p w:rsidR="002C22BE" w:rsidRPr="0076025C" w:rsidRDefault="002C22B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  <w:u w:val="single"/>
        </w:rPr>
        <w:t>Задачи проверки</w:t>
      </w:r>
      <w:r w:rsidRPr="0076025C">
        <w:rPr>
          <w:rFonts w:ascii="Times New Roman" w:hAnsi="Times New Roman"/>
          <w:sz w:val="24"/>
          <w:szCs w:val="24"/>
        </w:rPr>
        <w:t>:</w:t>
      </w:r>
    </w:p>
    <w:p w:rsidR="002C22BE" w:rsidRPr="0076025C" w:rsidRDefault="002C22B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</w:rPr>
        <w:t xml:space="preserve">- определение полноты и достоверности </w:t>
      </w:r>
      <w:r w:rsidR="00DC286B" w:rsidRPr="0076025C">
        <w:rPr>
          <w:rFonts w:ascii="Times New Roman" w:hAnsi="Times New Roman"/>
          <w:sz w:val="24"/>
          <w:szCs w:val="24"/>
        </w:rPr>
        <w:t>поступлений денежных средств и их расходования в ходе исполнения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="00DC286B" w:rsidRPr="0076025C">
        <w:rPr>
          <w:rFonts w:ascii="Times New Roman" w:hAnsi="Times New Roman"/>
          <w:sz w:val="24"/>
          <w:szCs w:val="24"/>
        </w:rPr>
        <w:t>;</w:t>
      </w:r>
    </w:p>
    <w:p w:rsidR="00DC286B" w:rsidRPr="0076025C" w:rsidRDefault="00DC286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</w:rPr>
        <w:t>- определение объема и структуры муниципального долга, размера дефицита (профицита)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Pr="0076025C">
        <w:rPr>
          <w:rFonts w:ascii="Times New Roman" w:hAnsi="Times New Roman"/>
          <w:sz w:val="24"/>
          <w:szCs w:val="24"/>
        </w:rPr>
        <w:t>, источников финансирования дефицита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Pr="0076025C">
        <w:rPr>
          <w:rFonts w:ascii="Times New Roman" w:hAnsi="Times New Roman"/>
          <w:sz w:val="24"/>
          <w:szCs w:val="24"/>
        </w:rPr>
        <w:t>;</w:t>
      </w:r>
    </w:p>
    <w:p w:rsidR="00DC286B" w:rsidRPr="0076025C" w:rsidRDefault="00DC286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</w:rPr>
        <w:t xml:space="preserve">- анализ соблюдения </w:t>
      </w:r>
      <w:r w:rsidR="00C92830" w:rsidRPr="0076025C">
        <w:rPr>
          <w:rFonts w:ascii="Times New Roman" w:hAnsi="Times New Roman"/>
          <w:sz w:val="24"/>
          <w:szCs w:val="24"/>
        </w:rPr>
        <w:t>бюджетного законодательства в ходе исполнения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="00C92830" w:rsidRPr="0076025C">
        <w:rPr>
          <w:rFonts w:ascii="Times New Roman" w:hAnsi="Times New Roman"/>
          <w:sz w:val="24"/>
          <w:szCs w:val="24"/>
        </w:rPr>
        <w:t>.</w:t>
      </w:r>
    </w:p>
    <w:p w:rsidR="00C92830" w:rsidRPr="0076025C" w:rsidRDefault="00C9283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  <w:u w:val="single"/>
        </w:rPr>
        <w:t>Предмет проверки</w:t>
      </w:r>
      <w:r w:rsidRPr="0076025C">
        <w:rPr>
          <w:rFonts w:ascii="Times New Roman" w:hAnsi="Times New Roman"/>
          <w:sz w:val="24"/>
          <w:szCs w:val="24"/>
        </w:rPr>
        <w:t>: отчет об исполнении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Pr="0076025C">
        <w:rPr>
          <w:rFonts w:ascii="Times New Roman" w:hAnsi="Times New Roman"/>
          <w:sz w:val="24"/>
          <w:szCs w:val="24"/>
        </w:rPr>
        <w:t xml:space="preserve"> за </w:t>
      </w:r>
      <w:r w:rsidR="003F66FE" w:rsidRPr="0076025C">
        <w:rPr>
          <w:rFonts w:ascii="Times New Roman" w:hAnsi="Times New Roman"/>
          <w:sz w:val="24"/>
          <w:szCs w:val="24"/>
        </w:rPr>
        <w:t>9 месяцев</w:t>
      </w:r>
      <w:r w:rsidRPr="0076025C">
        <w:rPr>
          <w:rFonts w:ascii="Times New Roman" w:hAnsi="Times New Roman"/>
          <w:sz w:val="24"/>
          <w:szCs w:val="24"/>
        </w:rPr>
        <w:t xml:space="preserve"> 20</w:t>
      </w:r>
      <w:r w:rsidR="00441567" w:rsidRPr="0076025C">
        <w:rPr>
          <w:rFonts w:ascii="Times New Roman" w:hAnsi="Times New Roman"/>
          <w:sz w:val="24"/>
          <w:szCs w:val="24"/>
        </w:rPr>
        <w:t>22</w:t>
      </w:r>
      <w:r w:rsidRPr="0076025C">
        <w:rPr>
          <w:rFonts w:ascii="Times New Roman" w:hAnsi="Times New Roman"/>
          <w:sz w:val="24"/>
          <w:szCs w:val="24"/>
        </w:rPr>
        <w:t xml:space="preserve"> года (ф. 0503117), утвержденный Постановлением администрации </w:t>
      </w:r>
      <w:proofErr w:type="spellStart"/>
      <w:r w:rsidRPr="0076025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76025C">
        <w:rPr>
          <w:rFonts w:ascii="Times New Roman" w:hAnsi="Times New Roman"/>
          <w:sz w:val="24"/>
          <w:szCs w:val="24"/>
        </w:rPr>
        <w:t xml:space="preserve"> </w:t>
      </w:r>
      <w:r w:rsidR="00441567" w:rsidRPr="0076025C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Pr="0076025C">
        <w:rPr>
          <w:rFonts w:ascii="Times New Roman" w:hAnsi="Times New Roman"/>
          <w:sz w:val="24"/>
          <w:szCs w:val="24"/>
        </w:rPr>
        <w:t xml:space="preserve">от </w:t>
      </w:r>
      <w:r w:rsidR="00441567" w:rsidRPr="0076025C">
        <w:rPr>
          <w:rFonts w:ascii="Times New Roman" w:hAnsi="Times New Roman"/>
          <w:sz w:val="24"/>
          <w:szCs w:val="24"/>
        </w:rPr>
        <w:t>20</w:t>
      </w:r>
      <w:r w:rsidRPr="0076025C">
        <w:rPr>
          <w:rFonts w:ascii="Times New Roman" w:hAnsi="Times New Roman"/>
          <w:sz w:val="24"/>
          <w:szCs w:val="24"/>
        </w:rPr>
        <w:t>.</w:t>
      </w:r>
      <w:r w:rsidR="003F66FE" w:rsidRPr="0076025C">
        <w:rPr>
          <w:rFonts w:ascii="Times New Roman" w:hAnsi="Times New Roman"/>
          <w:sz w:val="24"/>
          <w:szCs w:val="24"/>
        </w:rPr>
        <w:t>1</w:t>
      </w:r>
      <w:r w:rsidRPr="0076025C">
        <w:rPr>
          <w:rFonts w:ascii="Times New Roman" w:hAnsi="Times New Roman"/>
          <w:sz w:val="24"/>
          <w:szCs w:val="24"/>
        </w:rPr>
        <w:t>0.20</w:t>
      </w:r>
      <w:r w:rsidR="00441567" w:rsidRPr="0076025C">
        <w:rPr>
          <w:rFonts w:ascii="Times New Roman" w:hAnsi="Times New Roman"/>
          <w:sz w:val="24"/>
          <w:szCs w:val="24"/>
        </w:rPr>
        <w:t>22</w:t>
      </w:r>
      <w:r w:rsidRPr="0076025C">
        <w:rPr>
          <w:rFonts w:ascii="Times New Roman" w:hAnsi="Times New Roman"/>
          <w:sz w:val="24"/>
          <w:szCs w:val="24"/>
        </w:rPr>
        <w:t xml:space="preserve"> № </w:t>
      </w:r>
      <w:r w:rsidR="00441567" w:rsidRPr="0076025C">
        <w:rPr>
          <w:rFonts w:ascii="Times New Roman" w:hAnsi="Times New Roman"/>
          <w:sz w:val="24"/>
          <w:szCs w:val="24"/>
        </w:rPr>
        <w:t>686</w:t>
      </w:r>
      <w:r w:rsidRPr="0076025C">
        <w:rPr>
          <w:rFonts w:ascii="Times New Roman" w:hAnsi="Times New Roman"/>
          <w:sz w:val="24"/>
          <w:szCs w:val="24"/>
        </w:rPr>
        <w:t xml:space="preserve">-п. </w:t>
      </w:r>
    </w:p>
    <w:p w:rsidR="00C92830" w:rsidRPr="0076025C" w:rsidRDefault="00C9283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25C">
        <w:rPr>
          <w:rFonts w:ascii="Times New Roman" w:hAnsi="Times New Roman"/>
          <w:sz w:val="24"/>
          <w:szCs w:val="24"/>
        </w:rPr>
        <w:t>Отчет об исполнении бюджета</w:t>
      </w:r>
      <w:r w:rsidR="00441567" w:rsidRPr="0076025C">
        <w:rPr>
          <w:rFonts w:ascii="Times New Roman" w:hAnsi="Times New Roman"/>
          <w:sz w:val="24"/>
          <w:szCs w:val="24"/>
        </w:rPr>
        <w:t xml:space="preserve"> округа</w:t>
      </w:r>
      <w:r w:rsidRPr="0076025C">
        <w:rPr>
          <w:rFonts w:ascii="Times New Roman" w:hAnsi="Times New Roman"/>
          <w:sz w:val="24"/>
          <w:szCs w:val="24"/>
        </w:rPr>
        <w:t xml:space="preserve"> за </w:t>
      </w:r>
      <w:r w:rsidR="003F66FE" w:rsidRPr="0076025C">
        <w:rPr>
          <w:rFonts w:ascii="Times New Roman" w:hAnsi="Times New Roman"/>
          <w:sz w:val="24"/>
          <w:szCs w:val="24"/>
        </w:rPr>
        <w:t>9 месяцев</w:t>
      </w:r>
      <w:r w:rsidRPr="0076025C">
        <w:rPr>
          <w:rFonts w:ascii="Times New Roman" w:hAnsi="Times New Roman"/>
          <w:sz w:val="24"/>
          <w:szCs w:val="24"/>
        </w:rPr>
        <w:t xml:space="preserve"> 20</w:t>
      </w:r>
      <w:r w:rsidR="00441567" w:rsidRPr="0076025C">
        <w:rPr>
          <w:rFonts w:ascii="Times New Roman" w:hAnsi="Times New Roman"/>
          <w:sz w:val="24"/>
          <w:szCs w:val="24"/>
        </w:rPr>
        <w:t>22</w:t>
      </w:r>
      <w:r w:rsidRPr="0076025C">
        <w:rPr>
          <w:rFonts w:ascii="Times New Roman" w:hAnsi="Times New Roman"/>
          <w:sz w:val="24"/>
          <w:szCs w:val="24"/>
        </w:rPr>
        <w:t xml:space="preserve"> года (ф. 0503117) (далее по тексту – Отчет об исполнении бюджета) представлен </w:t>
      </w:r>
      <w:r w:rsidR="00944F69" w:rsidRPr="0076025C">
        <w:rPr>
          <w:rFonts w:ascii="Times New Roman" w:hAnsi="Times New Roman"/>
          <w:sz w:val="24"/>
          <w:szCs w:val="24"/>
        </w:rPr>
        <w:t>в</w:t>
      </w:r>
      <w:proofErr w:type="gramStart"/>
      <w:r w:rsidR="00944F69" w:rsidRPr="00760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F69" w:rsidRPr="0076025C">
        <w:rPr>
          <w:rFonts w:ascii="Times New Roman" w:hAnsi="Times New Roman"/>
          <w:sz w:val="24"/>
          <w:szCs w:val="24"/>
        </w:rPr>
        <w:t>К</w:t>
      </w:r>
      <w:proofErr w:type="gramEnd"/>
      <w:r w:rsidR="00944F69" w:rsidRPr="0076025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944F69" w:rsidRPr="0076025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944F69" w:rsidRPr="0076025C">
        <w:rPr>
          <w:rFonts w:ascii="Times New Roman" w:hAnsi="Times New Roman"/>
          <w:sz w:val="24"/>
          <w:szCs w:val="24"/>
        </w:rPr>
        <w:t>Шарыпового</w:t>
      </w:r>
      <w:proofErr w:type="spellEnd"/>
      <w:r w:rsidR="00944F69" w:rsidRPr="0076025C">
        <w:rPr>
          <w:rFonts w:ascii="Times New Roman" w:hAnsi="Times New Roman"/>
          <w:sz w:val="24"/>
          <w:szCs w:val="24"/>
        </w:rPr>
        <w:t xml:space="preserve"> </w:t>
      </w:r>
      <w:r w:rsidR="0076025C" w:rsidRPr="0076025C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 </w:t>
      </w:r>
      <w:r w:rsidR="00944F69" w:rsidRPr="0076025C">
        <w:rPr>
          <w:rFonts w:ascii="Times New Roman" w:hAnsi="Times New Roman"/>
          <w:sz w:val="24"/>
          <w:szCs w:val="24"/>
        </w:rPr>
        <w:t>с соблюдением срока, установленного пунктом 4 статьи 2</w:t>
      </w:r>
      <w:r w:rsidR="0076025C" w:rsidRPr="0076025C">
        <w:rPr>
          <w:rFonts w:ascii="Times New Roman" w:hAnsi="Times New Roman"/>
          <w:sz w:val="24"/>
          <w:szCs w:val="24"/>
        </w:rPr>
        <w:t>8</w:t>
      </w:r>
      <w:r w:rsidR="00944F69" w:rsidRPr="0076025C">
        <w:rPr>
          <w:rFonts w:ascii="Times New Roman" w:hAnsi="Times New Roman"/>
          <w:sz w:val="24"/>
          <w:szCs w:val="24"/>
        </w:rPr>
        <w:t xml:space="preserve"> Положения о бюджетном процессе в </w:t>
      </w:r>
      <w:proofErr w:type="spellStart"/>
      <w:r w:rsidR="00944F69" w:rsidRPr="0076025C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944F69" w:rsidRPr="0076025C">
        <w:rPr>
          <w:rFonts w:ascii="Times New Roman" w:hAnsi="Times New Roman"/>
          <w:sz w:val="24"/>
          <w:szCs w:val="24"/>
        </w:rPr>
        <w:t xml:space="preserve"> </w:t>
      </w:r>
      <w:r w:rsidR="0076025C" w:rsidRPr="0076025C">
        <w:rPr>
          <w:rFonts w:ascii="Times New Roman" w:hAnsi="Times New Roman"/>
          <w:sz w:val="24"/>
          <w:szCs w:val="24"/>
        </w:rPr>
        <w:t>муниципальном округе</w:t>
      </w:r>
      <w:r w:rsidR="00944F69" w:rsidRPr="0076025C">
        <w:rPr>
          <w:rFonts w:ascii="Times New Roman" w:hAnsi="Times New Roman"/>
          <w:sz w:val="24"/>
          <w:szCs w:val="24"/>
        </w:rPr>
        <w:t xml:space="preserve">. </w:t>
      </w:r>
    </w:p>
    <w:p w:rsidR="0061567C" w:rsidRPr="0076025C" w:rsidRDefault="0061567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F69" w:rsidRPr="00646993" w:rsidRDefault="00944F69" w:rsidP="00944F69">
      <w:pPr>
        <w:pStyle w:val="a3"/>
        <w:numPr>
          <w:ilvl w:val="0"/>
          <w:numId w:val="31"/>
        </w:numPr>
        <w:ind w:left="426" w:firstLine="0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Анализ исполнения основных характеристик бюджета</w:t>
      </w:r>
      <w:r w:rsidR="0076025C" w:rsidRPr="00646993">
        <w:rPr>
          <w:rFonts w:ascii="Times New Roman" w:hAnsi="Times New Roman"/>
          <w:b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b/>
          <w:sz w:val="24"/>
          <w:szCs w:val="24"/>
        </w:rPr>
        <w:t xml:space="preserve"> за </w:t>
      </w:r>
      <w:r w:rsidR="003F66FE" w:rsidRPr="00646993">
        <w:rPr>
          <w:rFonts w:ascii="Times New Roman" w:hAnsi="Times New Roman"/>
          <w:b/>
          <w:sz w:val="24"/>
          <w:szCs w:val="24"/>
        </w:rPr>
        <w:t>9 месяцев</w:t>
      </w:r>
      <w:r w:rsidRPr="00646993">
        <w:rPr>
          <w:rFonts w:ascii="Times New Roman" w:hAnsi="Times New Roman"/>
          <w:b/>
          <w:sz w:val="24"/>
          <w:szCs w:val="24"/>
        </w:rPr>
        <w:t xml:space="preserve"> 20</w:t>
      </w:r>
      <w:r w:rsidR="0076025C" w:rsidRPr="00646993">
        <w:rPr>
          <w:rFonts w:ascii="Times New Roman" w:hAnsi="Times New Roman"/>
          <w:b/>
          <w:sz w:val="24"/>
          <w:szCs w:val="24"/>
        </w:rPr>
        <w:t>22</w:t>
      </w:r>
      <w:r w:rsidRPr="006469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729F3" w:rsidRPr="00646993" w:rsidRDefault="005729F3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F69" w:rsidRPr="00646993" w:rsidRDefault="005729F3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6469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 </w:t>
      </w:r>
      <w:r w:rsidR="005F378C" w:rsidRPr="00646993">
        <w:rPr>
          <w:rFonts w:ascii="Times New Roman" w:hAnsi="Times New Roman"/>
          <w:sz w:val="24"/>
          <w:szCs w:val="24"/>
        </w:rPr>
        <w:t>окруж</w:t>
      </w:r>
      <w:r w:rsidRPr="00646993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5F378C" w:rsidRPr="00646993">
        <w:rPr>
          <w:rFonts w:ascii="Times New Roman" w:hAnsi="Times New Roman"/>
          <w:sz w:val="24"/>
          <w:szCs w:val="24"/>
        </w:rPr>
        <w:t>16</w:t>
      </w:r>
      <w:r w:rsidRPr="00646993">
        <w:rPr>
          <w:rFonts w:ascii="Times New Roman" w:hAnsi="Times New Roman"/>
          <w:sz w:val="24"/>
          <w:szCs w:val="24"/>
        </w:rPr>
        <w:t>.12.20</w:t>
      </w:r>
      <w:r w:rsidR="005F378C" w:rsidRPr="00646993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 xml:space="preserve">1 № </w:t>
      </w:r>
      <w:r w:rsidR="005F378C" w:rsidRPr="00646993">
        <w:rPr>
          <w:rFonts w:ascii="Times New Roman" w:hAnsi="Times New Roman"/>
          <w:sz w:val="24"/>
          <w:szCs w:val="24"/>
        </w:rPr>
        <w:t>19-161</w:t>
      </w:r>
      <w:r w:rsidRPr="00646993">
        <w:rPr>
          <w:rFonts w:ascii="Times New Roman" w:hAnsi="Times New Roman"/>
          <w:sz w:val="24"/>
          <w:szCs w:val="24"/>
        </w:rPr>
        <w:t>р «О бюджете</w:t>
      </w:r>
      <w:r w:rsidR="005F378C" w:rsidRPr="00646993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5F378C" w:rsidRPr="00646993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5F378C" w:rsidRPr="00646993">
        <w:rPr>
          <w:rFonts w:ascii="Times New Roman" w:hAnsi="Times New Roman"/>
          <w:sz w:val="24"/>
          <w:szCs w:val="24"/>
        </w:rPr>
        <w:t>23</w:t>
      </w:r>
      <w:r w:rsidRPr="00646993">
        <w:rPr>
          <w:rFonts w:ascii="Times New Roman" w:hAnsi="Times New Roman"/>
          <w:sz w:val="24"/>
          <w:szCs w:val="24"/>
        </w:rPr>
        <w:t xml:space="preserve"> – 20</w:t>
      </w:r>
      <w:r w:rsidR="00A26766" w:rsidRPr="00646993">
        <w:rPr>
          <w:rFonts w:ascii="Times New Roman" w:hAnsi="Times New Roman"/>
          <w:sz w:val="24"/>
          <w:szCs w:val="24"/>
        </w:rPr>
        <w:t>2</w:t>
      </w:r>
      <w:r w:rsidR="005F378C" w:rsidRPr="00646993">
        <w:rPr>
          <w:rFonts w:ascii="Times New Roman" w:hAnsi="Times New Roman"/>
          <w:sz w:val="24"/>
          <w:szCs w:val="24"/>
        </w:rPr>
        <w:t>4</w:t>
      </w:r>
      <w:r w:rsidRPr="00646993">
        <w:rPr>
          <w:rFonts w:ascii="Times New Roman" w:hAnsi="Times New Roman"/>
          <w:sz w:val="24"/>
          <w:szCs w:val="24"/>
        </w:rPr>
        <w:t xml:space="preserve"> годов»</w:t>
      </w:r>
      <w:r w:rsidR="006158F4" w:rsidRPr="00646993">
        <w:rPr>
          <w:rFonts w:ascii="Times New Roman" w:hAnsi="Times New Roman"/>
          <w:sz w:val="24"/>
          <w:szCs w:val="24"/>
        </w:rPr>
        <w:t xml:space="preserve"> бюджет</w:t>
      </w:r>
      <w:r w:rsidR="005F378C" w:rsidRPr="00646993">
        <w:rPr>
          <w:rFonts w:ascii="Times New Roman" w:hAnsi="Times New Roman"/>
          <w:sz w:val="24"/>
          <w:szCs w:val="24"/>
        </w:rPr>
        <w:t xml:space="preserve"> округа</w:t>
      </w:r>
      <w:r w:rsidR="006158F4" w:rsidRPr="00646993">
        <w:rPr>
          <w:rFonts w:ascii="Times New Roman" w:hAnsi="Times New Roman"/>
          <w:sz w:val="24"/>
          <w:szCs w:val="24"/>
        </w:rPr>
        <w:t xml:space="preserve"> на 20</w:t>
      </w:r>
      <w:r w:rsidR="005F378C" w:rsidRPr="00646993">
        <w:rPr>
          <w:rFonts w:ascii="Times New Roman" w:hAnsi="Times New Roman"/>
          <w:sz w:val="24"/>
          <w:szCs w:val="24"/>
        </w:rPr>
        <w:t>22</w:t>
      </w:r>
      <w:r w:rsidR="006158F4" w:rsidRPr="00646993">
        <w:rPr>
          <w:rFonts w:ascii="Times New Roman" w:hAnsi="Times New Roman"/>
          <w:sz w:val="24"/>
          <w:szCs w:val="24"/>
        </w:rPr>
        <w:t xml:space="preserve"> год был утвержден по доходам в сумме </w:t>
      </w:r>
      <w:r w:rsidR="005F378C" w:rsidRPr="00646993">
        <w:rPr>
          <w:rFonts w:ascii="Times New Roman" w:hAnsi="Times New Roman"/>
          <w:sz w:val="24"/>
          <w:szCs w:val="24"/>
        </w:rPr>
        <w:t>847</w:t>
      </w:r>
      <w:r w:rsidR="00856C84" w:rsidRPr="00646993">
        <w:rPr>
          <w:rFonts w:ascii="Times New Roman" w:hAnsi="Times New Roman"/>
          <w:sz w:val="24"/>
          <w:szCs w:val="24"/>
        </w:rPr>
        <w:t> 565,20</w:t>
      </w:r>
      <w:r w:rsidR="006158F4"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EA6050" w:rsidRPr="00646993">
        <w:rPr>
          <w:rFonts w:ascii="Times New Roman" w:hAnsi="Times New Roman"/>
          <w:sz w:val="24"/>
          <w:szCs w:val="24"/>
        </w:rPr>
        <w:t>.</w:t>
      </w:r>
      <w:r w:rsidR="006158F4"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="006158F4"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="006158F4" w:rsidRPr="00646993">
        <w:rPr>
          <w:rFonts w:ascii="Times New Roman" w:hAnsi="Times New Roman"/>
          <w:sz w:val="24"/>
          <w:szCs w:val="24"/>
        </w:rPr>
        <w:t xml:space="preserve">., по расходам в сумме </w:t>
      </w:r>
      <w:r w:rsidR="00856C84" w:rsidRPr="00646993">
        <w:rPr>
          <w:rFonts w:ascii="Times New Roman" w:hAnsi="Times New Roman"/>
          <w:sz w:val="24"/>
          <w:szCs w:val="24"/>
        </w:rPr>
        <w:t>851 589,80</w:t>
      </w:r>
      <w:r w:rsidR="00EA6050"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646993">
        <w:rPr>
          <w:rFonts w:ascii="Times New Roman" w:hAnsi="Times New Roman"/>
          <w:sz w:val="24"/>
          <w:szCs w:val="24"/>
        </w:rPr>
        <w:t>тыс.</w:t>
      </w:r>
      <w:r w:rsidR="006158F4" w:rsidRPr="00646993">
        <w:rPr>
          <w:rFonts w:ascii="Times New Roman" w:hAnsi="Times New Roman"/>
          <w:sz w:val="24"/>
          <w:szCs w:val="24"/>
        </w:rPr>
        <w:t>руб</w:t>
      </w:r>
      <w:proofErr w:type="spellEnd"/>
      <w:r w:rsidR="006158F4" w:rsidRPr="00646993">
        <w:rPr>
          <w:rFonts w:ascii="Times New Roman" w:hAnsi="Times New Roman"/>
          <w:sz w:val="24"/>
          <w:szCs w:val="24"/>
        </w:rPr>
        <w:t xml:space="preserve">. с дефицитом в сумме </w:t>
      </w:r>
      <w:r w:rsidR="00856C84" w:rsidRPr="00646993">
        <w:rPr>
          <w:rFonts w:ascii="Times New Roman" w:hAnsi="Times New Roman"/>
          <w:sz w:val="24"/>
          <w:szCs w:val="24"/>
        </w:rPr>
        <w:t>4 024,60</w:t>
      </w:r>
      <w:r w:rsidR="006158F4"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646993">
        <w:rPr>
          <w:rFonts w:ascii="Times New Roman" w:hAnsi="Times New Roman"/>
          <w:sz w:val="24"/>
          <w:szCs w:val="24"/>
        </w:rPr>
        <w:t>тыс.</w:t>
      </w:r>
      <w:r w:rsidR="006158F4" w:rsidRPr="00646993">
        <w:rPr>
          <w:rFonts w:ascii="Times New Roman" w:hAnsi="Times New Roman"/>
          <w:sz w:val="24"/>
          <w:szCs w:val="24"/>
        </w:rPr>
        <w:t>руб</w:t>
      </w:r>
      <w:proofErr w:type="spellEnd"/>
      <w:r w:rsidR="006158F4" w:rsidRPr="00646993">
        <w:rPr>
          <w:rFonts w:ascii="Times New Roman" w:hAnsi="Times New Roman"/>
          <w:sz w:val="24"/>
          <w:szCs w:val="24"/>
        </w:rPr>
        <w:t>.</w:t>
      </w:r>
    </w:p>
    <w:p w:rsidR="006158F4" w:rsidRPr="00646993" w:rsidRDefault="006158F4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В процессе исполнения бюджета</w:t>
      </w:r>
      <w:r w:rsidR="001D420B" w:rsidRPr="00646993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4900AF" w:rsidRPr="00646993">
        <w:rPr>
          <w:rFonts w:ascii="Times New Roman" w:hAnsi="Times New Roman"/>
          <w:sz w:val="24"/>
          <w:szCs w:val="24"/>
        </w:rPr>
        <w:t>9 месяцев</w:t>
      </w:r>
      <w:r w:rsidRPr="00646993">
        <w:rPr>
          <w:rFonts w:ascii="Times New Roman" w:hAnsi="Times New Roman"/>
          <w:sz w:val="24"/>
          <w:szCs w:val="24"/>
        </w:rPr>
        <w:t xml:space="preserve"> 20</w:t>
      </w:r>
      <w:r w:rsidR="001D420B" w:rsidRPr="00646993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года финансово – экономическим управлением администрации </w:t>
      </w:r>
      <w:proofErr w:type="spellStart"/>
      <w:r w:rsidRPr="006469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 </w:t>
      </w:r>
      <w:r w:rsidR="001D420B" w:rsidRPr="00646993">
        <w:rPr>
          <w:rFonts w:ascii="Times New Roman" w:hAnsi="Times New Roman"/>
          <w:sz w:val="24"/>
          <w:szCs w:val="24"/>
        </w:rPr>
        <w:t>муниципального округа</w:t>
      </w:r>
      <w:r w:rsidRPr="00646993">
        <w:rPr>
          <w:rFonts w:ascii="Times New Roman" w:hAnsi="Times New Roman"/>
          <w:sz w:val="24"/>
          <w:szCs w:val="24"/>
        </w:rPr>
        <w:t xml:space="preserve"> в соответствии со статьями 217 и 232 Бюджетного кодекса РФ были уточнены основные плановые характеристики бюджета</w:t>
      </w:r>
      <w:r w:rsidR="001D420B" w:rsidRPr="00646993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1D420B" w:rsidRPr="00646993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 в сторону увеличения, в результате чего доходы бюджета</w:t>
      </w:r>
      <w:r w:rsidR="001D420B" w:rsidRPr="00646993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1D420B" w:rsidRPr="00646993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 составили </w:t>
      </w:r>
      <w:r w:rsidR="001D420B" w:rsidRPr="00646993">
        <w:rPr>
          <w:rFonts w:ascii="Times New Roman" w:hAnsi="Times New Roman"/>
          <w:sz w:val="24"/>
          <w:szCs w:val="24"/>
        </w:rPr>
        <w:t>1 140 789,54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EA6050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., расходы – </w:t>
      </w:r>
      <w:r w:rsidR="001D420B" w:rsidRPr="00646993">
        <w:rPr>
          <w:rFonts w:ascii="Times New Roman" w:hAnsi="Times New Roman"/>
          <w:sz w:val="24"/>
          <w:szCs w:val="24"/>
        </w:rPr>
        <w:t>1 151 138,41</w:t>
      </w:r>
      <w:r w:rsidR="00EA6050"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>руб</w:t>
      </w:r>
      <w:proofErr w:type="spellEnd"/>
      <w:r w:rsidRPr="00646993">
        <w:rPr>
          <w:rFonts w:ascii="Times New Roman" w:hAnsi="Times New Roman"/>
          <w:sz w:val="24"/>
          <w:szCs w:val="24"/>
        </w:rPr>
        <w:t>., дефицит –</w:t>
      </w:r>
      <w:r w:rsidR="001D420B" w:rsidRPr="00646993">
        <w:rPr>
          <w:rFonts w:ascii="Times New Roman" w:hAnsi="Times New Roman"/>
          <w:sz w:val="24"/>
          <w:szCs w:val="24"/>
        </w:rPr>
        <w:t>10 348,87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EA6050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</w:t>
      </w:r>
    </w:p>
    <w:p w:rsidR="006158F4" w:rsidRPr="00646993" w:rsidRDefault="003F5758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lastRenderedPageBreak/>
        <w:t xml:space="preserve">В результате внесенных изменений в доходную часть и дефицит бюджета (на сумму </w:t>
      </w:r>
      <w:r w:rsidR="0039436F" w:rsidRPr="00646993">
        <w:rPr>
          <w:rFonts w:ascii="Times New Roman" w:hAnsi="Times New Roman"/>
          <w:sz w:val="24"/>
          <w:szCs w:val="24"/>
        </w:rPr>
        <w:t>293 224,34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EA6050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</w:t>
      </w:r>
      <w:r w:rsidR="00ED27FB" w:rsidRPr="00646993">
        <w:rPr>
          <w:rFonts w:ascii="Times New Roman" w:hAnsi="Times New Roman"/>
          <w:sz w:val="24"/>
          <w:szCs w:val="24"/>
        </w:rPr>
        <w:t xml:space="preserve"> или </w:t>
      </w:r>
      <w:r w:rsidR="0039436F" w:rsidRPr="00646993">
        <w:rPr>
          <w:rFonts w:ascii="Times New Roman" w:hAnsi="Times New Roman"/>
          <w:sz w:val="24"/>
          <w:szCs w:val="24"/>
        </w:rPr>
        <w:t>34,60</w:t>
      </w:r>
      <w:r w:rsidR="00ED27FB" w:rsidRPr="00646993">
        <w:rPr>
          <w:rFonts w:ascii="Times New Roman" w:hAnsi="Times New Roman"/>
          <w:sz w:val="24"/>
          <w:szCs w:val="24"/>
        </w:rPr>
        <w:t>%</w:t>
      </w:r>
      <w:r w:rsidRPr="00646993">
        <w:rPr>
          <w:rFonts w:ascii="Times New Roman" w:hAnsi="Times New Roman"/>
          <w:sz w:val="24"/>
          <w:szCs w:val="24"/>
        </w:rPr>
        <w:t>), произошла корректировка расходной части бюджета</w:t>
      </w:r>
      <w:r w:rsidR="0039436F" w:rsidRPr="00646993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общую сумму </w:t>
      </w:r>
      <w:r w:rsidR="0039436F" w:rsidRPr="00646993">
        <w:rPr>
          <w:rFonts w:ascii="Times New Roman" w:hAnsi="Times New Roman"/>
          <w:sz w:val="24"/>
          <w:szCs w:val="24"/>
        </w:rPr>
        <w:t>299 548,61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>руб</w:t>
      </w:r>
      <w:proofErr w:type="spellEnd"/>
      <w:r w:rsidRPr="00646993">
        <w:rPr>
          <w:rFonts w:ascii="Times New Roman" w:hAnsi="Times New Roman"/>
          <w:sz w:val="24"/>
          <w:szCs w:val="24"/>
        </w:rPr>
        <w:t>.</w:t>
      </w:r>
      <w:r w:rsidR="00ED27FB" w:rsidRPr="00646993">
        <w:rPr>
          <w:rFonts w:ascii="Times New Roman" w:hAnsi="Times New Roman"/>
          <w:sz w:val="24"/>
          <w:szCs w:val="24"/>
        </w:rPr>
        <w:t xml:space="preserve"> или </w:t>
      </w:r>
      <w:r w:rsidR="0039436F" w:rsidRPr="00646993">
        <w:rPr>
          <w:rFonts w:ascii="Times New Roman" w:hAnsi="Times New Roman"/>
          <w:sz w:val="24"/>
          <w:szCs w:val="24"/>
        </w:rPr>
        <w:t>35,18</w:t>
      </w:r>
      <w:r w:rsidR="00ED27FB" w:rsidRPr="00646993">
        <w:rPr>
          <w:rFonts w:ascii="Times New Roman" w:hAnsi="Times New Roman"/>
          <w:sz w:val="24"/>
          <w:szCs w:val="24"/>
        </w:rPr>
        <w:t>%.</w:t>
      </w:r>
    </w:p>
    <w:p w:rsidR="000966F0" w:rsidRPr="00646993" w:rsidRDefault="00C83202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Плановые назначения уточн</w:t>
      </w:r>
      <w:r w:rsidR="00CA0A1F" w:rsidRPr="00646993">
        <w:rPr>
          <w:rFonts w:ascii="Times New Roman" w:hAnsi="Times New Roman"/>
          <w:sz w:val="24"/>
          <w:szCs w:val="24"/>
        </w:rPr>
        <w:t>я</w:t>
      </w:r>
      <w:r w:rsidRPr="00646993">
        <w:rPr>
          <w:rFonts w:ascii="Times New Roman" w:hAnsi="Times New Roman"/>
          <w:sz w:val="24"/>
          <w:szCs w:val="24"/>
        </w:rPr>
        <w:t>лись в отчетном периоде по причине поступления уведомлений «Об изменении бюджетных ассигнований на 20</w:t>
      </w:r>
      <w:r w:rsidR="0039436F" w:rsidRPr="00646993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год», полученных от органов исполнительной власти Красноярского края на общую сумму </w:t>
      </w:r>
      <w:r w:rsidR="0039436F" w:rsidRPr="00646993">
        <w:rPr>
          <w:rFonts w:ascii="Times New Roman" w:hAnsi="Times New Roman"/>
          <w:sz w:val="24"/>
          <w:szCs w:val="24"/>
        </w:rPr>
        <w:t>293 224,34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EA6050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</w:t>
      </w:r>
      <w:r w:rsidR="000966F0" w:rsidRPr="00646993">
        <w:rPr>
          <w:rFonts w:ascii="Times New Roman" w:hAnsi="Times New Roman"/>
          <w:sz w:val="24"/>
          <w:szCs w:val="24"/>
        </w:rPr>
        <w:t>, из них:</w:t>
      </w:r>
    </w:p>
    <w:p w:rsidR="000966F0" w:rsidRPr="00646993" w:rsidRDefault="000966F0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за счет налоговых и неналоговых доходов увеличение бюджетных ассигнований в сумме </w:t>
      </w:r>
      <w:r w:rsidR="00646993" w:rsidRPr="00646993">
        <w:rPr>
          <w:rFonts w:ascii="Times New Roman" w:hAnsi="Times New Roman"/>
          <w:sz w:val="24"/>
          <w:szCs w:val="24"/>
        </w:rPr>
        <w:t>1 021,05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EA6050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 (</w:t>
      </w:r>
      <w:r w:rsidR="00646993" w:rsidRPr="00646993">
        <w:rPr>
          <w:rFonts w:ascii="Times New Roman" w:hAnsi="Times New Roman"/>
          <w:sz w:val="24"/>
          <w:szCs w:val="24"/>
        </w:rPr>
        <w:t>0</w:t>
      </w:r>
      <w:r w:rsidRPr="00646993">
        <w:rPr>
          <w:rFonts w:ascii="Times New Roman" w:hAnsi="Times New Roman"/>
          <w:sz w:val="24"/>
          <w:szCs w:val="24"/>
        </w:rPr>
        <w:t>,2</w:t>
      </w:r>
      <w:r w:rsidR="00646993" w:rsidRPr="00646993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%); </w:t>
      </w:r>
    </w:p>
    <w:p w:rsidR="00C83202" w:rsidRPr="00646993" w:rsidRDefault="000966F0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  за счет безвозмездных поступлений увеличение бюджетных ассигнований в сумме </w:t>
      </w:r>
      <w:r w:rsidR="00646993" w:rsidRPr="00646993">
        <w:rPr>
          <w:rFonts w:ascii="Times New Roman" w:hAnsi="Times New Roman"/>
          <w:sz w:val="24"/>
          <w:szCs w:val="24"/>
        </w:rPr>
        <w:t>292 203,29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6050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EA6050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 (</w:t>
      </w:r>
      <w:r w:rsidR="00646993" w:rsidRPr="00646993">
        <w:rPr>
          <w:rFonts w:ascii="Times New Roman" w:hAnsi="Times New Roman"/>
          <w:sz w:val="24"/>
          <w:szCs w:val="24"/>
        </w:rPr>
        <w:t>7</w:t>
      </w:r>
      <w:r w:rsidRPr="00646993">
        <w:rPr>
          <w:rFonts w:ascii="Times New Roman" w:hAnsi="Times New Roman"/>
          <w:sz w:val="24"/>
          <w:szCs w:val="24"/>
        </w:rPr>
        <w:t>2,</w:t>
      </w:r>
      <w:r w:rsidR="00646993" w:rsidRPr="00646993">
        <w:rPr>
          <w:rFonts w:ascii="Times New Roman" w:hAnsi="Times New Roman"/>
          <w:sz w:val="24"/>
          <w:szCs w:val="24"/>
        </w:rPr>
        <w:t>69</w:t>
      </w:r>
      <w:r w:rsidRPr="00646993">
        <w:rPr>
          <w:rFonts w:ascii="Times New Roman" w:hAnsi="Times New Roman"/>
          <w:sz w:val="24"/>
          <w:szCs w:val="24"/>
        </w:rPr>
        <w:t>%).</w:t>
      </w:r>
    </w:p>
    <w:p w:rsidR="000966F0" w:rsidRPr="00646993" w:rsidRDefault="000966F0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966F0" w:rsidRPr="00646993" w:rsidRDefault="000966F0" w:rsidP="000966F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Анализ изменения  доходн</w:t>
      </w:r>
      <w:r w:rsidR="00A44528" w:rsidRPr="00646993">
        <w:rPr>
          <w:rFonts w:ascii="Times New Roman" w:hAnsi="Times New Roman"/>
          <w:b/>
          <w:sz w:val="24"/>
          <w:szCs w:val="24"/>
        </w:rPr>
        <w:t>ой</w:t>
      </w:r>
      <w:r w:rsidRPr="00646993">
        <w:rPr>
          <w:rFonts w:ascii="Times New Roman" w:hAnsi="Times New Roman"/>
          <w:b/>
          <w:sz w:val="24"/>
          <w:szCs w:val="24"/>
        </w:rPr>
        <w:t xml:space="preserve"> част</w:t>
      </w:r>
      <w:r w:rsidR="00A44528" w:rsidRPr="00646993">
        <w:rPr>
          <w:rFonts w:ascii="Times New Roman" w:hAnsi="Times New Roman"/>
          <w:b/>
          <w:sz w:val="24"/>
          <w:szCs w:val="24"/>
        </w:rPr>
        <w:t>и</w:t>
      </w:r>
      <w:r w:rsidRPr="00646993">
        <w:rPr>
          <w:rFonts w:ascii="Times New Roman" w:hAnsi="Times New Roman"/>
          <w:b/>
          <w:sz w:val="24"/>
          <w:szCs w:val="24"/>
        </w:rPr>
        <w:t xml:space="preserve"> бюджета</w:t>
      </w:r>
      <w:r w:rsidR="00AA25AD" w:rsidRPr="00646993">
        <w:rPr>
          <w:rFonts w:ascii="Times New Roman" w:hAnsi="Times New Roman"/>
          <w:b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b/>
          <w:sz w:val="24"/>
          <w:szCs w:val="24"/>
        </w:rPr>
        <w:t xml:space="preserve"> </w:t>
      </w:r>
    </w:p>
    <w:p w:rsidR="000966F0" w:rsidRPr="00646993" w:rsidRDefault="000966F0" w:rsidP="000966F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за 9 месяцев 20</w:t>
      </w:r>
      <w:r w:rsidR="00AA25AD" w:rsidRPr="00646993">
        <w:rPr>
          <w:rFonts w:ascii="Times New Roman" w:hAnsi="Times New Roman"/>
          <w:b/>
          <w:sz w:val="24"/>
          <w:szCs w:val="24"/>
        </w:rPr>
        <w:t>22</w:t>
      </w:r>
      <w:r w:rsidRPr="006469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67BEE" w:rsidRPr="00646993" w:rsidRDefault="00C67BEE" w:rsidP="00C67BE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таблица 1</w:t>
      </w:r>
    </w:p>
    <w:p w:rsidR="00104D11" w:rsidRPr="00646993" w:rsidRDefault="00C67BEE" w:rsidP="00C67BEE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.)</w:t>
      </w:r>
    </w:p>
    <w:tbl>
      <w:tblPr>
        <w:tblW w:w="9692" w:type="dxa"/>
        <w:tblInd w:w="93" w:type="dxa"/>
        <w:tblLook w:val="04A0" w:firstRow="1" w:lastRow="0" w:firstColumn="1" w:lastColumn="0" w:noHBand="0" w:noVBand="1"/>
      </w:tblPr>
      <w:tblGrid>
        <w:gridCol w:w="4784"/>
        <w:gridCol w:w="1469"/>
        <w:gridCol w:w="1276"/>
        <w:gridCol w:w="1134"/>
        <w:gridCol w:w="1029"/>
      </w:tblGrid>
      <w:tr w:rsidR="000966F0" w:rsidRPr="00ED0B22" w:rsidTr="00253296">
        <w:trPr>
          <w:trHeight w:val="770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253296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Первоначальная </w:t>
            </w:r>
            <w:r w:rsidR="000966F0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редакция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253296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Бюджетные назначения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% изменения</w:t>
            </w:r>
          </w:p>
        </w:tc>
      </w:tr>
      <w:tr w:rsidR="000966F0" w:rsidRPr="00ED0B22" w:rsidTr="00924857">
        <w:trPr>
          <w:trHeight w:val="414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ДОХОДЫ, в том числе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F0" w:rsidRPr="00ED0B22" w:rsidRDefault="00924857" w:rsidP="00C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445 579,80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F0" w:rsidRPr="00ED0B22" w:rsidRDefault="00D1549F" w:rsidP="00C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446 600,85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F0" w:rsidRPr="00ED0B22" w:rsidRDefault="00AA1778" w:rsidP="00C67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1 021,05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0" w:rsidRPr="00ED0B22" w:rsidRDefault="00AA1778" w:rsidP="00096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100,23</w:t>
            </w:r>
          </w:p>
        </w:tc>
      </w:tr>
      <w:tr w:rsidR="000966F0" w:rsidRPr="00ED0B22" w:rsidTr="009F5E1D">
        <w:trPr>
          <w:trHeight w:val="223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0" w:rsidRPr="00ED0B22" w:rsidRDefault="009F5E1D" w:rsidP="0092485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F0" w:rsidRPr="00ED0B22" w:rsidRDefault="00924857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362 013,90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F0" w:rsidRPr="00ED0B22" w:rsidRDefault="00D1549F" w:rsidP="00D15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362 013,90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F0" w:rsidRPr="00ED0B22" w:rsidRDefault="00AA1778" w:rsidP="00C67B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0" w:rsidRPr="00ED0B22" w:rsidRDefault="00AA1778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AA1778" w:rsidRPr="00ED0B22" w:rsidTr="00924857">
        <w:trPr>
          <w:trHeight w:val="552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78" w:rsidRPr="00ED0B22" w:rsidRDefault="00AA1778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5 869,60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5 869,60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78" w:rsidRPr="00ED0B22" w:rsidRDefault="00AA1778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AA1778" w:rsidRPr="00ED0B22" w:rsidTr="00924857">
        <w:trPr>
          <w:trHeight w:val="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78" w:rsidRPr="00ED0B22" w:rsidRDefault="00AA1778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15 205,90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15 205,90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78" w:rsidRPr="00ED0B22" w:rsidRDefault="00AA1778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AA1778" w:rsidRPr="00ED0B22" w:rsidTr="002D7DA9">
        <w:trPr>
          <w:trHeight w:val="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78" w:rsidRPr="00ED0B22" w:rsidRDefault="00AA1778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21 224,50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21 224,50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78" w:rsidRPr="00ED0B22" w:rsidRDefault="00AA1778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AA1778" w:rsidRPr="00ED0B22" w:rsidTr="002D7DA9">
        <w:trPr>
          <w:trHeight w:val="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78" w:rsidRPr="00ED0B22" w:rsidRDefault="00AA1778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78" w:rsidRPr="00ED0B22" w:rsidRDefault="00AA1778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AA1778" w:rsidRPr="00ED0B22" w:rsidTr="00924857">
        <w:trPr>
          <w:trHeight w:val="476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78" w:rsidRPr="00ED0B22" w:rsidRDefault="00AA1778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17 517,20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17 517,20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78" w:rsidRPr="00ED0B22" w:rsidRDefault="00AA1778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AA1778" w:rsidRPr="00ED0B22" w:rsidTr="00924857">
        <w:trPr>
          <w:trHeight w:val="390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78" w:rsidRPr="00ED0B22" w:rsidRDefault="00AA1778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20 986,40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20 986,40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78" w:rsidRPr="00ED0B22" w:rsidRDefault="00AA1778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AA1778" w:rsidRPr="00ED0B22" w:rsidTr="00924857">
        <w:trPr>
          <w:trHeight w:val="199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78" w:rsidRPr="00ED0B22" w:rsidRDefault="00AA1778" w:rsidP="009F5E1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1 859,10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1 859,10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78" w:rsidRPr="00ED0B22" w:rsidRDefault="00AA1778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AA1778" w:rsidRPr="00ED0B22" w:rsidTr="00924857">
        <w:trPr>
          <w:trHeight w:val="199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78" w:rsidRPr="00ED0B22" w:rsidRDefault="00AA1778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78" w:rsidRPr="00ED0B22" w:rsidRDefault="00AA1778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AA1778" w:rsidRPr="00ED0B22" w:rsidTr="00924857">
        <w:trPr>
          <w:trHeight w:val="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78" w:rsidRPr="00ED0B22" w:rsidRDefault="00AA1778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6E7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78" w:rsidRPr="00ED0B22" w:rsidRDefault="00AA1778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AA1778" w:rsidRPr="00ED0B22" w:rsidTr="00924857">
        <w:trPr>
          <w:trHeight w:val="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78" w:rsidRPr="00ED0B22" w:rsidRDefault="00AA1778" w:rsidP="000966F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1 021,05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778" w:rsidRPr="00ED0B22" w:rsidRDefault="00AA1778" w:rsidP="000966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1 021,05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778" w:rsidRPr="00ED0B22" w:rsidRDefault="00AA1778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0966F0" w:rsidRPr="00ED0B22" w:rsidTr="009F5E1D">
        <w:trPr>
          <w:trHeight w:val="83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0966F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F0" w:rsidRPr="00ED0B22" w:rsidRDefault="009F5E1D" w:rsidP="00C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401 985,40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F0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694 188,69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F0" w:rsidRPr="00ED0B22" w:rsidRDefault="00E607A8" w:rsidP="00C67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292 203,29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0" w:rsidRPr="00ED0B22" w:rsidRDefault="00E607A8" w:rsidP="00096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172,69</w:t>
            </w:r>
          </w:p>
        </w:tc>
      </w:tr>
      <w:tr w:rsidR="000966F0" w:rsidRPr="00ED0B22" w:rsidTr="009F5E1D">
        <w:trPr>
          <w:trHeight w:val="65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9F5E1D" w:rsidP="009F5E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0966F0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отации бюджетам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бюджетной системы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F0" w:rsidRPr="00ED0B22" w:rsidRDefault="009F5E1D" w:rsidP="009F5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49 686,00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F0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73 683,50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F0" w:rsidRPr="00ED0B22" w:rsidRDefault="00E607A8" w:rsidP="000966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23 997,50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0" w:rsidRPr="00ED0B22" w:rsidRDefault="001F4D89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148,30</w:t>
            </w:r>
          </w:p>
        </w:tc>
      </w:tr>
      <w:tr w:rsidR="000966F0" w:rsidRPr="00ED0B22" w:rsidTr="009F5E1D">
        <w:trPr>
          <w:trHeight w:val="164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0966F0" w:rsidP="009F5E1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бюджетам бюджетной системы </w:t>
            </w:r>
            <w:r w:rsidR="009F5E1D">
              <w:rPr>
                <w:rFonts w:ascii="Times New Roman" w:hAnsi="Times New Roman"/>
                <w:color w:val="000000"/>
                <w:sz w:val="18"/>
                <w:szCs w:val="18"/>
              </w:rPr>
              <w:t>Российской Федерации</w:t>
            </w:r>
            <w:r w:rsidR="009F5E1D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(межбюджетные субсидии)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F0" w:rsidRPr="00ED0B22" w:rsidRDefault="008935AA" w:rsidP="00253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26 359,40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F0" w:rsidRPr="00ED0B22" w:rsidRDefault="00AA1778" w:rsidP="002532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125 240,92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F0" w:rsidRPr="00ED0B22" w:rsidRDefault="00E607A8" w:rsidP="00E607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98 881,52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0" w:rsidRPr="00ED0B22" w:rsidRDefault="001F4D89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475,13</w:t>
            </w:r>
          </w:p>
        </w:tc>
      </w:tr>
      <w:tr w:rsidR="000966F0" w:rsidRPr="00ED0B22" w:rsidTr="009F5E1D">
        <w:trPr>
          <w:trHeight w:val="107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F0" w:rsidRPr="00ED0B22" w:rsidRDefault="008935AA" w:rsidP="008935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0966F0"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убвенции бюджетам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бюджетной системы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F0" w:rsidRPr="00ED0B22" w:rsidRDefault="008935AA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325 940,00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F0" w:rsidRPr="00ED0B22" w:rsidRDefault="00AA177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381 398,26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6F0" w:rsidRPr="00ED0B22" w:rsidRDefault="00E607A8" w:rsidP="00C67B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55 458,26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F0" w:rsidRPr="00ED0B22" w:rsidRDefault="001F4D89" w:rsidP="00096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117,01</w:t>
            </w:r>
          </w:p>
        </w:tc>
      </w:tr>
      <w:tr w:rsidR="00E607A8" w:rsidRPr="00ED0B22" w:rsidTr="009F5E1D">
        <w:trPr>
          <w:trHeight w:val="28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A8" w:rsidRPr="00ED0B22" w:rsidRDefault="00E607A8" w:rsidP="000966F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A8" w:rsidRPr="00ED0B22" w:rsidRDefault="00E607A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A8" w:rsidRPr="00ED0B22" w:rsidRDefault="00E607A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110 827,07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A8" w:rsidRPr="00ED0B22" w:rsidRDefault="00E607A8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110 827,07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A8" w:rsidRPr="00ED0B22" w:rsidRDefault="00E607A8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607A8" w:rsidRPr="00ED0B22" w:rsidTr="009F5E1D">
        <w:trPr>
          <w:trHeight w:val="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A8" w:rsidRPr="00ED0B22" w:rsidRDefault="00E607A8" w:rsidP="00E607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езвозмездные поступления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государственных (муниципальных) организаций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A8" w:rsidRPr="00ED0B22" w:rsidRDefault="00E607A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A8" w:rsidRPr="00ED0B22" w:rsidRDefault="00E607A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A8" w:rsidRPr="00ED0B22" w:rsidRDefault="00E607A8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A8" w:rsidRPr="00ED0B22" w:rsidRDefault="00E607A8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607A8" w:rsidRPr="00ED0B22" w:rsidTr="009F5E1D">
        <w:trPr>
          <w:trHeight w:val="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A8" w:rsidRDefault="00E607A8" w:rsidP="00E607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езвозмездные поступления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негосударственных  организаций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A8" w:rsidRDefault="00E607A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A8" w:rsidRDefault="00E607A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A8" w:rsidRDefault="00E607A8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A8" w:rsidRPr="00ED0B22" w:rsidRDefault="00E607A8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607A8" w:rsidRPr="00ED0B22" w:rsidTr="009F5E1D">
        <w:trPr>
          <w:trHeight w:val="5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A8" w:rsidRDefault="00E607A8" w:rsidP="00E607A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A8" w:rsidRDefault="00E607A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A8" w:rsidRDefault="00E607A8" w:rsidP="00E60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A8" w:rsidRDefault="00E607A8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- 1,06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A8" w:rsidRPr="00ED0B22" w:rsidRDefault="00E607A8" w:rsidP="006E7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E607A8" w:rsidRPr="00ED0B22" w:rsidTr="009F5E1D">
        <w:trPr>
          <w:trHeight w:val="288"/>
        </w:trPr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7A8" w:rsidRPr="00ED0B22" w:rsidRDefault="00E607A8" w:rsidP="000966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A8" w:rsidRPr="00ED0B22" w:rsidRDefault="00E607A8" w:rsidP="008935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847 565,20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A8" w:rsidRPr="00ED0B22" w:rsidRDefault="00E607A8" w:rsidP="00C67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1 140 789,54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7A8" w:rsidRPr="00ED0B22" w:rsidRDefault="00B151D6" w:rsidP="00B15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293 224,34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A8" w:rsidRPr="00ED0B22" w:rsidRDefault="00BB4104" w:rsidP="00096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134,60</w:t>
            </w:r>
          </w:p>
        </w:tc>
      </w:tr>
    </w:tbl>
    <w:p w:rsidR="000966F0" w:rsidRPr="00ED0B22" w:rsidRDefault="000966F0" w:rsidP="00944F69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966F0" w:rsidRPr="00646993" w:rsidRDefault="00533D3B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Налоговые и неналоговые доходы увеличились за счет </w:t>
      </w:r>
      <w:r w:rsidR="00646993">
        <w:rPr>
          <w:rFonts w:ascii="Times New Roman" w:hAnsi="Times New Roman"/>
          <w:sz w:val="24"/>
          <w:szCs w:val="24"/>
        </w:rPr>
        <w:t xml:space="preserve">прочих неналоговых доходов </w:t>
      </w:r>
      <w:r w:rsidRPr="00646993">
        <w:rPr>
          <w:rFonts w:ascii="Times New Roman" w:hAnsi="Times New Roman"/>
          <w:sz w:val="24"/>
          <w:szCs w:val="24"/>
        </w:rPr>
        <w:t xml:space="preserve">на сумму </w:t>
      </w:r>
      <w:r w:rsidR="00646993">
        <w:rPr>
          <w:rFonts w:ascii="Times New Roman" w:hAnsi="Times New Roman"/>
          <w:sz w:val="24"/>
          <w:szCs w:val="24"/>
        </w:rPr>
        <w:t xml:space="preserve">1 021,05 </w:t>
      </w:r>
      <w:proofErr w:type="spellStart"/>
      <w:r w:rsidR="00C67BE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C67BE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 (</w:t>
      </w:r>
      <w:r w:rsidR="00646993">
        <w:rPr>
          <w:rFonts w:ascii="Times New Roman" w:hAnsi="Times New Roman"/>
          <w:sz w:val="24"/>
          <w:szCs w:val="24"/>
        </w:rPr>
        <w:t>100,00</w:t>
      </w:r>
      <w:r w:rsidRPr="00646993">
        <w:rPr>
          <w:rFonts w:ascii="Times New Roman" w:hAnsi="Times New Roman"/>
          <w:sz w:val="24"/>
          <w:szCs w:val="24"/>
        </w:rPr>
        <w:t>%) в связи с</w:t>
      </w:r>
      <w:r w:rsidR="00646993">
        <w:rPr>
          <w:rFonts w:ascii="Times New Roman" w:hAnsi="Times New Roman"/>
          <w:sz w:val="24"/>
          <w:szCs w:val="24"/>
        </w:rPr>
        <w:t xml:space="preserve"> </w:t>
      </w:r>
      <w:r w:rsidR="00B826AE">
        <w:rPr>
          <w:rFonts w:ascii="Times New Roman" w:hAnsi="Times New Roman"/>
          <w:sz w:val="24"/>
          <w:szCs w:val="24"/>
        </w:rPr>
        <w:t>зачисл</w:t>
      </w:r>
      <w:r w:rsidR="00646993">
        <w:rPr>
          <w:rFonts w:ascii="Times New Roman" w:hAnsi="Times New Roman"/>
          <w:sz w:val="24"/>
          <w:szCs w:val="24"/>
        </w:rPr>
        <w:t>ением</w:t>
      </w:r>
      <w:r w:rsidR="00B826AE">
        <w:rPr>
          <w:rFonts w:ascii="Times New Roman" w:hAnsi="Times New Roman"/>
          <w:sz w:val="24"/>
          <w:szCs w:val="24"/>
        </w:rPr>
        <w:t xml:space="preserve"> в бюджет муниципального округа инициативных платежей</w:t>
      </w:r>
      <w:r w:rsidRPr="00646993">
        <w:rPr>
          <w:rFonts w:ascii="Times New Roman" w:hAnsi="Times New Roman"/>
          <w:sz w:val="24"/>
          <w:szCs w:val="24"/>
        </w:rPr>
        <w:t>.</w:t>
      </w:r>
    </w:p>
    <w:p w:rsidR="00533D3B" w:rsidRPr="001F4D89" w:rsidRDefault="00533D3B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4D89">
        <w:rPr>
          <w:rFonts w:ascii="Times New Roman" w:hAnsi="Times New Roman"/>
          <w:sz w:val="24"/>
          <w:szCs w:val="24"/>
        </w:rPr>
        <w:t>Безвозмездные доходы увеличились за счет:</w:t>
      </w:r>
    </w:p>
    <w:p w:rsidR="001F4D89" w:rsidRPr="00646993" w:rsidRDefault="001F4D89" w:rsidP="001F4D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4D89">
        <w:rPr>
          <w:rFonts w:ascii="Times New Roman" w:hAnsi="Times New Roman"/>
          <w:sz w:val="24"/>
          <w:szCs w:val="24"/>
        </w:rPr>
        <w:t>-</w:t>
      </w:r>
      <w:r w:rsidRPr="001F4D89">
        <w:rPr>
          <w:rFonts w:ascii="Times New Roman" w:hAnsi="Times New Roman"/>
          <w:color w:val="000000"/>
          <w:sz w:val="24"/>
          <w:szCs w:val="24"/>
        </w:rPr>
        <w:t xml:space="preserve"> дотации бюджетам бюджетной системы Российской Федерации</w:t>
      </w:r>
      <w:r w:rsidRPr="001F4D89">
        <w:rPr>
          <w:rFonts w:ascii="Times New Roman" w:hAnsi="Times New Roman"/>
          <w:sz w:val="24"/>
          <w:szCs w:val="24"/>
        </w:rPr>
        <w:t xml:space="preserve"> в сумме 23 997,50 </w:t>
      </w:r>
      <w:proofErr w:type="spellStart"/>
      <w:r w:rsidRPr="001F4D89">
        <w:rPr>
          <w:rFonts w:ascii="Times New Roman" w:hAnsi="Times New Roman"/>
          <w:sz w:val="24"/>
          <w:szCs w:val="24"/>
        </w:rPr>
        <w:t>тыс</w:t>
      </w:r>
      <w:proofErr w:type="gramStart"/>
      <w:r w:rsidRPr="001F4D89">
        <w:rPr>
          <w:rFonts w:ascii="Times New Roman" w:hAnsi="Times New Roman"/>
          <w:sz w:val="24"/>
          <w:szCs w:val="24"/>
        </w:rPr>
        <w:t>.р</w:t>
      </w:r>
      <w:proofErr w:type="gramEnd"/>
      <w:r w:rsidRPr="001F4D89">
        <w:rPr>
          <w:rFonts w:ascii="Times New Roman" w:hAnsi="Times New Roman"/>
          <w:sz w:val="24"/>
          <w:szCs w:val="24"/>
        </w:rPr>
        <w:t>уб</w:t>
      </w:r>
      <w:proofErr w:type="spellEnd"/>
      <w:r w:rsidRPr="001F4D89">
        <w:rPr>
          <w:rFonts w:ascii="Times New Roman" w:hAnsi="Times New Roman"/>
          <w:sz w:val="24"/>
          <w:szCs w:val="24"/>
        </w:rPr>
        <w:t>. (48,30%);</w:t>
      </w:r>
    </w:p>
    <w:p w:rsidR="001F4D89" w:rsidRPr="001F4D89" w:rsidRDefault="001F4D89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33D3B" w:rsidRPr="001F4D89" w:rsidRDefault="00533D3B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4D89">
        <w:rPr>
          <w:rFonts w:ascii="Times New Roman" w:hAnsi="Times New Roman"/>
          <w:sz w:val="24"/>
          <w:szCs w:val="24"/>
        </w:rPr>
        <w:lastRenderedPageBreak/>
        <w:t xml:space="preserve">- субсидий бюджетам бюджетной системы </w:t>
      </w:r>
      <w:r w:rsidR="001F4D89" w:rsidRPr="001F4D89">
        <w:rPr>
          <w:rFonts w:ascii="Times New Roman" w:hAnsi="Times New Roman"/>
          <w:color w:val="000000"/>
          <w:sz w:val="24"/>
          <w:szCs w:val="24"/>
        </w:rPr>
        <w:t>Российской Федерации</w:t>
      </w:r>
      <w:r w:rsidR="001F4D89" w:rsidRPr="001F4D89">
        <w:rPr>
          <w:rFonts w:ascii="Times New Roman" w:hAnsi="Times New Roman"/>
          <w:sz w:val="24"/>
          <w:szCs w:val="24"/>
        </w:rPr>
        <w:t xml:space="preserve"> </w:t>
      </w:r>
      <w:r w:rsidRPr="001F4D89">
        <w:rPr>
          <w:rFonts w:ascii="Times New Roman" w:hAnsi="Times New Roman"/>
          <w:sz w:val="24"/>
          <w:szCs w:val="24"/>
        </w:rPr>
        <w:t xml:space="preserve">(межбюджетные субсидии) в сумме </w:t>
      </w:r>
      <w:r w:rsidR="001F4D89" w:rsidRPr="001F4D89">
        <w:rPr>
          <w:rFonts w:ascii="Times New Roman" w:hAnsi="Times New Roman"/>
          <w:sz w:val="24"/>
          <w:szCs w:val="24"/>
        </w:rPr>
        <w:t>98 881,52</w:t>
      </w:r>
      <w:r w:rsidRPr="001F4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BEE" w:rsidRPr="001F4D89">
        <w:rPr>
          <w:rFonts w:ascii="Times New Roman" w:hAnsi="Times New Roman"/>
          <w:sz w:val="24"/>
          <w:szCs w:val="24"/>
        </w:rPr>
        <w:t>тыс</w:t>
      </w:r>
      <w:proofErr w:type="gramStart"/>
      <w:r w:rsidR="00C67BEE" w:rsidRPr="001F4D89">
        <w:rPr>
          <w:rFonts w:ascii="Times New Roman" w:hAnsi="Times New Roman"/>
          <w:sz w:val="24"/>
          <w:szCs w:val="24"/>
        </w:rPr>
        <w:t>.</w:t>
      </w:r>
      <w:r w:rsidRPr="001F4D89">
        <w:rPr>
          <w:rFonts w:ascii="Times New Roman" w:hAnsi="Times New Roman"/>
          <w:sz w:val="24"/>
          <w:szCs w:val="24"/>
        </w:rPr>
        <w:t>р</w:t>
      </w:r>
      <w:proofErr w:type="gramEnd"/>
      <w:r w:rsidRPr="001F4D89">
        <w:rPr>
          <w:rFonts w:ascii="Times New Roman" w:hAnsi="Times New Roman"/>
          <w:sz w:val="24"/>
          <w:szCs w:val="24"/>
        </w:rPr>
        <w:t>уб</w:t>
      </w:r>
      <w:proofErr w:type="spellEnd"/>
      <w:r w:rsidRPr="001F4D89">
        <w:rPr>
          <w:rFonts w:ascii="Times New Roman" w:hAnsi="Times New Roman"/>
          <w:sz w:val="24"/>
          <w:szCs w:val="24"/>
        </w:rPr>
        <w:t>. (</w:t>
      </w:r>
      <w:r w:rsidR="001F4D89" w:rsidRPr="001F4D89">
        <w:rPr>
          <w:rFonts w:ascii="Times New Roman" w:hAnsi="Times New Roman"/>
          <w:sz w:val="24"/>
          <w:szCs w:val="24"/>
        </w:rPr>
        <w:t>375,13</w:t>
      </w:r>
      <w:r w:rsidRPr="001F4D89">
        <w:rPr>
          <w:rFonts w:ascii="Times New Roman" w:hAnsi="Times New Roman"/>
          <w:sz w:val="24"/>
          <w:szCs w:val="24"/>
        </w:rPr>
        <w:t>%);</w:t>
      </w:r>
    </w:p>
    <w:p w:rsidR="00533D3B" w:rsidRPr="00646993" w:rsidRDefault="00533D3B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F4D89">
        <w:rPr>
          <w:rFonts w:ascii="Times New Roman" w:hAnsi="Times New Roman"/>
          <w:sz w:val="24"/>
          <w:szCs w:val="24"/>
        </w:rPr>
        <w:t>- субвенции бюджетам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1F4D89" w:rsidRPr="001F4D89">
        <w:rPr>
          <w:rFonts w:ascii="Times New Roman" w:hAnsi="Times New Roman"/>
          <w:color w:val="000000"/>
          <w:sz w:val="24"/>
          <w:szCs w:val="24"/>
        </w:rPr>
        <w:t>бюджетной системы Российской Федерации</w:t>
      </w:r>
      <w:r w:rsidR="001F4D89" w:rsidRPr="00646993">
        <w:rPr>
          <w:rFonts w:ascii="Times New Roman" w:hAnsi="Times New Roman"/>
          <w:sz w:val="24"/>
          <w:szCs w:val="24"/>
        </w:rPr>
        <w:t xml:space="preserve"> </w:t>
      </w:r>
      <w:r w:rsidRPr="00646993">
        <w:rPr>
          <w:rFonts w:ascii="Times New Roman" w:hAnsi="Times New Roman"/>
          <w:sz w:val="24"/>
          <w:szCs w:val="24"/>
        </w:rPr>
        <w:t xml:space="preserve">в сумме </w:t>
      </w:r>
      <w:r w:rsidR="001F4D89">
        <w:rPr>
          <w:rFonts w:ascii="Times New Roman" w:hAnsi="Times New Roman"/>
          <w:sz w:val="24"/>
          <w:szCs w:val="24"/>
        </w:rPr>
        <w:t>55 458,26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BE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C67BE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 (</w:t>
      </w:r>
      <w:r w:rsidR="001F4D89">
        <w:rPr>
          <w:rFonts w:ascii="Times New Roman" w:hAnsi="Times New Roman"/>
          <w:sz w:val="24"/>
          <w:szCs w:val="24"/>
        </w:rPr>
        <w:t>17</w:t>
      </w:r>
      <w:r w:rsidRPr="00646993">
        <w:rPr>
          <w:rFonts w:ascii="Times New Roman" w:hAnsi="Times New Roman"/>
          <w:sz w:val="24"/>
          <w:szCs w:val="24"/>
        </w:rPr>
        <w:t>,</w:t>
      </w:r>
      <w:r w:rsidR="001F4D89">
        <w:rPr>
          <w:rFonts w:ascii="Times New Roman" w:hAnsi="Times New Roman"/>
          <w:sz w:val="24"/>
          <w:szCs w:val="24"/>
        </w:rPr>
        <w:t>01</w:t>
      </w:r>
      <w:r w:rsidRPr="00646993">
        <w:rPr>
          <w:rFonts w:ascii="Times New Roman" w:hAnsi="Times New Roman"/>
          <w:sz w:val="24"/>
          <w:szCs w:val="24"/>
        </w:rPr>
        <w:t>%);</w:t>
      </w:r>
    </w:p>
    <w:p w:rsidR="00533D3B" w:rsidRDefault="00533D3B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иные межбюджетные трансферты в сумме </w:t>
      </w:r>
      <w:r w:rsidR="001F4D89">
        <w:rPr>
          <w:rFonts w:ascii="Times New Roman" w:hAnsi="Times New Roman"/>
          <w:sz w:val="24"/>
          <w:szCs w:val="24"/>
        </w:rPr>
        <w:t>110 827,07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BE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C67BEE" w:rsidRPr="00646993">
        <w:rPr>
          <w:rFonts w:ascii="Times New Roman" w:hAnsi="Times New Roman"/>
          <w:sz w:val="24"/>
          <w:szCs w:val="24"/>
        </w:rPr>
        <w:t>.</w:t>
      </w:r>
      <w:r w:rsidR="008E1388"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="008E1388"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="008E1388" w:rsidRPr="00646993">
        <w:rPr>
          <w:rFonts w:ascii="Times New Roman" w:hAnsi="Times New Roman"/>
          <w:sz w:val="24"/>
          <w:szCs w:val="24"/>
        </w:rPr>
        <w:t>. (</w:t>
      </w:r>
      <w:r w:rsidR="001F4D89">
        <w:rPr>
          <w:rFonts w:ascii="Times New Roman" w:hAnsi="Times New Roman"/>
          <w:sz w:val="24"/>
          <w:szCs w:val="24"/>
        </w:rPr>
        <w:t>100,00</w:t>
      </w:r>
      <w:r w:rsidR="008E1388" w:rsidRPr="00646993">
        <w:rPr>
          <w:rFonts w:ascii="Times New Roman" w:hAnsi="Times New Roman"/>
          <w:sz w:val="24"/>
          <w:szCs w:val="24"/>
        </w:rPr>
        <w:t>%)</w:t>
      </w:r>
      <w:r w:rsidR="001F4D89">
        <w:rPr>
          <w:rFonts w:ascii="Times New Roman" w:hAnsi="Times New Roman"/>
          <w:sz w:val="24"/>
          <w:szCs w:val="24"/>
        </w:rPr>
        <w:t>;</w:t>
      </w:r>
    </w:p>
    <w:p w:rsidR="001F4D89" w:rsidRPr="001F4D89" w:rsidRDefault="001F4D89" w:rsidP="001F4D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F4D89">
        <w:rPr>
          <w:rFonts w:ascii="Times New Roman" w:hAnsi="Times New Roman"/>
          <w:sz w:val="24"/>
          <w:szCs w:val="24"/>
        </w:rPr>
        <w:t xml:space="preserve">- безвозмездные поступления от государственных (муниципальных) организаций в сумме </w:t>
      </w:r>
      <w:r w:rsidR="00AB0DE2">
        <w:rPr>
          <w:rFonts w:ascii="Times New Roman" w:hAnsi="Times New Roman"/>
          <w:sz w:val="24"/>
          <w:szCs w:val="24"/>
        </w:rPr>
        <w:t>40,00</w:t>
      </w:r>
      <w:r w:rsidRPr="001F4D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D89">
        <w:rPr>
          <w:rFonts w:ascii="Times New Roman" w:hAnsi="Times New Roman"/>
          <w:sz w:val="24"/>
          <w:szCs w:val="24"/>
        </w:rPr>
        <w:t>тыс</w:t>
      </w:r>
      <w:proofErr w:type="gramStart"/>
      <w:r w:rsidRPr="001F4D89">
        <w:rPr>
          <w:rFonts w:ascii="Times New Roman" w:hAnsi="Times New Roman"/>
          <w:sz w:val="24"/>
          <w:szCs w:val="24"/>
        </w:rPr>
        <w:t>.р</w:t>
      </w:r>
      <w:proofErr w:type="gramEnd"/>
      <w:r w:rsidRPr="001F4D89">
        <w:rPr>
          <w:rFonts w:ascii="Times New Roman" w:hAnsi="Times New Roman"/>
          <w:sz w:val="24"/>
          <w:szCs w:val="24"/>
        </w:rPr>
        <w:t>уб</w:t>
      </w:r>
      <w:proofErr w:type="spellEnd"/>
      <w:r w:rsidRPr="001F4D89">
        <w:rPr>
          <w:rFonts w:ascii="Times New Roman" w:hAnsi="Times New Roman"/>
          <w:sz w:val="24"/>
          <w:szCs w:val="24"/>
        </w:rPr>
        <w:t>. (100,00%);</w:t>
      </w:r>
    </w:p>
    <w:p w:rsidR="001F4D89" w:rsidRPr="001F4D89" w:rsidRDefault="001F4D89" w:rsidP="001F4D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F4D89">
        <w:rPr>
          <w:rFonts w:ascii="Times New Roman" w:hAnsi="Times New Roman"/>
          <w:sz w:val="24"/>
          <w:szCs w:val="24"/>
        </w:rPr>
        <w:t xml:space="preserve">- безвозмездные поступления от негосударственных организаций в сумме 3 000,00 </w:t>
      </w:r>
      <w:proofErr w:type="spellStart"/>
      <w:r w:rsidRPr="001F4D89">
        <w:rPr>
          <w:rFonts w:ascii="Times New Roman" w:hAnsi="Times New Roman"/>
          <w:sz w:val="24"/>
          <w:szCs w:val="24"/>
        </w:rPr>
        <w:t>тыс</w:t>
      </w:r>
      <w:proofErr w:type="gramStart"/>
      <w:r w:rsidRPr="001F4D89">
        <w:rPr>
          <w:rFonts w:ascii="Times New Roman" w:hAnsi="Times New Roman"/>
          <w:sz w:val="24"/>
          <w:szCs w:val="24"/>
        </w:rPr>
        <w:t>.р</w:t>
      </w:r>
      <w:proofErr w:type="gramEnd"/>
      <w:r w:rsidRPr="001F4D89">
        <w:rPr>
          <w:rFonts w:ascii="Times New Roman" w:hAnsi="Times New Roman"/>
          <w:sz w:val="24"/>
          <w:szCs w:val="24"/>
        </w:rPr>
        <w:t>уб</w:t>
      </w:r>
      <w:proofErr w:type="spellEnd"/>
      <w:r w:rsidRPr="001F4D89">
        <w:rPr>
          <w:rFonts w:ascii="Times New Roman" w:hAnsi="Times New Roman"/>
          <w:sz w:val="24"/>
          <w:szCs w:val="24"/>
        </w:rPr>
        <w:t>. (100,00%);</w:t>
      </w:r>
    </w:p>
    <w:p w:rsidR="001F4D89" w:rsidRPr="001F4D89" w:rsidRDefault="001F4D89" w:rsidP="001F4D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F4D89">
        <w:rPr>
          <w:rFonts w:ascii="Times New Roman" w:hAnsi="Times New Roman"/>
          <w:sz w:val="24"/>
          <w:szCs w:val="24"/>
        </w:rPr>
        <w:t xml:space="preserve">- возврат остатков субсидий, субвенций и иных межбюджетных трансфертов, имеющих целевое назначение, прошлых лет в сумме 1,06 </w:t>
      </w:r>
      <w:proofErr w:type="spellStart"/>
      <w:r w:rsidRPr="001F4D89">
        <w:rPr>
          <w:rFonts w:ascii="Times New Roman" w:hAnsi="Times New Roman"/>
          <w:sz w:val="24"/>
          <w:szCs w:val="24"/>
        </w:rPr>
        <w:t>тыс</w:t>
      </w:r>
      <w:proofErr w:type="gramStart"/>
      <w:r w:rsidRPr="001F4D89">
        <w:rPr>
          <w:rFonts w:ascii="Times New Roman" w:hAnsi="Times New Roman"/>
          <w:sz w:val="24"/>
          <w:szCs w:val="24"/>
        </w:rPr>
        <w:t>.р</w:t>
      </w:r>
      <w:proofErr w:type="gramEnd"/>
      <w:r w:rsidRPr="001F4D89">
        <w:rPr>
          <w:rFonts w:ascii="Times New Roman" w:hAnsi="Times New Roman"/>
          <w:sz w:val="24"/>
          <w:szCs w:val="24"/>
        </w:rPr>
        <w:t>уб</w:t>
      </w:r>
      <w:proofErr w:type="spellEnd"/>
      <w:r w:rsidRPr="001F4D89">
        <w:rPr>
          <w:rFonts w:ascii="Times New Roman" w:hAnsi="Times New Roman"/>
          <w:sz w:val="24"/>
          <w:szCs w:val="24"/>
        </w:rPr>
        <w:t>. (100,00%);</w:t>
      </w:r>
    </w:p>
    <w:p w:rsidR="00533D3B" w:rsidRPr="00646993" w:rsidRDefault="00533D3B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D11" w:rsidRPr="00646993" w:rsidRDefault="00104D11" w:rsidP="00104D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Показатели сводной бюджетной росписи бюджета</w:t>
      </w:r>
      <w:r w:rsidR="00AB0DE2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и кассового плана исполнения бюджета</w:t>
      </w:r>
      <w:r w:rsidR="00AB0DE2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>, по состоянию на 01.10.20</w:t>
      </w:r>
      <w:r w:rsidR="00AB0DE2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>, соответствуют плановым показателям отчета об исполнении бюджета</w:t>
      </w:r>
      <w:r w:rsidR="00AB0DE2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9 месяцев 20</w:t>
      </w:r>
      <w:r w:rsidR="00AB0DE2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года.</w:t>
      </w:r>
    </w:p>
    <w:p w:rsidR="00104D11" w:rsidRPr="00646993" w:rsidRDefault="00104D11" w:rsidP="00104D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Исполнение основных характеристик бюджета</w:t>
      </w:r>
      <w:r w:rsidR="00AB0DE2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в январе – сентябре 20</w:t>
      </w:r>
      <w:r w:rsidR="00AB0DE2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года характеризуются данными, приведенными в Таблице </w:t>
      </w:r>
      <w:r w:rsidR="00C67BEE" w:rsidRPr="00646993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>.</w:t>
      </w:r>
    </w:p>
    <w:p w:rsidR="00104D11" w:rsidRPr="00646993" w:rsidRDefault="00104D11" w:rsidP="00104D1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Таблица </w:t>
      </w:r>
      <w:r w:rsidR="00C67BEE" w:rsidRPr="00646993">
        <w:rPr>
          <w:rFonts w:ascii="Times New Roman" w:hAnsi="Times New Roman"/>
          <w:sz w:val="24"/>
          <w:szCs w:val="24"/>
        </w:rPr>
        <w:t>2</w:t>
      </w:r>
    </w:p>
    <w:p w:rsidR="00104D11" w:rsidRPr="00ED0B22" w:rsidRDefault="00104D11" w:rsidP="00104D1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646993">
        <w:rPr>
          <w:rFonts w:ascii="Times New Roman" w:hAnsi="Times New Roman"/>
          <w:sz w:val="24"/>
          <w:szCs w:val="24"/>
        </w:rPr>
        <w:t>(</w:t>
      </w:r>
      <w:proofErr w:type="spellStart"/>
      <w:r w:rsidR="00C67BE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C67BE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.)</w:t>
      </w:r>
    </w:p>
    <w:tbl>
      <w:tblPr>
        <w:tblW w:w="9927" w:type="dxa"/>
        <w:tblInd w:w="93" w:type="dxa"/>
        <w:tblLook w:val="04A0" w:firstRow="1" w:lastRow="0" w:firstColumn="1" w:lastColumn="0" w:noHBand="0" w:noVBand="1"/>
      </w:tblPr>
      <w:tblGrid>
        <w:gridCol w:w="2000"/>
        <w:gridCol w:w="1527"/>
        <w:gridCol w:w="1576"/>
        <w:gridCol w:w="1575"/>
        <w:gridCol w:w="1559"/>
        <w:gridCol w:w="992"/>
        <w:gridCol w:w="698"/>
      </w:tblGrid>
      <w:tr w:rsidR="00104D11" w:rsidRPr="00ED0B22" w:rsidTr="001833D6">
        <w:trPr>
          <w:cantSplit/>
          <w:trHeight w:val="82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Первоначально утвержденные бюджетные назначения на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 на год с учетом изменений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за 9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бюджетных назначений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% увеличения бюджетных назначений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D11" w:rsidRPr="00ED0B22" w:rsidRDefault="00104D11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%</w:t>
            </w:r>
          </w:p>
        </w:tc>
      </w:tr>
      <w:tr w:rsidR="00AD0334" w:rsidRPr="00ED0B22" w:rsidTr="00AD0334">
        <w:trPr>
          <w:trHeight w:val="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AB0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Доходы бюджета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округа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847 565,20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AD033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D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1 140 789,54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790 777,24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03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293 224,34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AD0334" w:rsidRDefault="00AD0334" w:rsidP="006E75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03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134,60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69,32</w:t>
            </w:r>
          </w:p>
        </w:tc>
      </w:tr>
      <w:tr w:rsidR="00AD0334" w:rsidRPr="00ED0B22" w:rsidTr="00AD0334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1833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4" w:rsidRPr="00AB0DE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334" w:rsidRPr="00ED0B22" w:rsidTr="00AD0334">
        <w:trPr>
          <w:trHeight w:val="5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- налоговые и неналоговые доходы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AD033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D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445 579,80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AD033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D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446 600,85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AD0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342 159,55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03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1 021,05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AD0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76,61</w:t>
            </w:r>
          </w:p>
        </w:tc>
      </w:tr>
      <w:tr w:rsidR="00AD0334" w:rsidRPr="00ED0B22" w:rsidTr="00AD0334">
        <w:trPr>
          <w:trHeight w:val="3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AD0334" w:rsidP="006248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D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401 985,40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AD033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D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694 188,69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448 617,69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D0334" w:rsidRDefault="00AD0334" w:rsidP="00AD03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03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292 203,29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AD0334" w:rsidRDefault="00AD0334" w:rsidP="006E75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03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172,69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64,62</w:t>
            </w:r>
          </w:p>
        </w:tc>
      </w:tr>
      <w:tr w:rsidR="00AD0334" w:rsidRPr="00ED0B22" w:rsidTr="00AD0334">
        <w:trPr>
          <w:trHeight w:val="23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AB0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Расходы бюджета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округа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851 589,80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AD033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DE2">
              <w:rPr>
                <w:rFonts w:ascii="Times New Roman" w:hAnsi="Times New Roman"/>
                <w:color w:val="000000"/>
                <w:sz w:val="18"/>
                <w:szCs w:val="18"/>
              </w:rPr>
              <w:t>1 151 138,41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735 628,91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299 548,61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63,90</w:t>
            </w:r>
          </w:p>
        </w:tc>
      </w:tr>
      <w:tr w:rsidR="00AD0334" w:rsidRPr="00ED0B22" w:rsidTr="00AB0DE2">
        <w:trPr>
          <w:trHeight w:val="32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1833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Дефицит</w:t>
            </w:r>
            <w:proofErr w:type="gramStart"/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(-)/ </w:t>
            </w:r>
            <w:proofErr w:type="gramEnd"/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- 4 024,60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AB0DE2" w:rsidRDefault="00AD033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DE2">
              <w:rPr>
                <w:rFonts w:ascii="Times New Roman" w:hAnsi="Times New Roman"/>
                <w:sz w:val="18"/>
                <w:szCs w:val="18"/>
              </w:rPr>
              <w:t>- 10 348,87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55 148,33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34" w:rsidRPr="00ED0B22" w:rsidRDefault="00AD0334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334" w:rsidRPr="00ED0B22" w:rsidRDefault="00AD0334" w:rsidP="00183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04D11" w:rsidRPr="00ED0B22" w:rsidRDefault="00104D11" w:rsidP="00104D1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104D11" w:rsidRPr="00646993" w:rsidRDefault="00104D11" w:rsidP="00104D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Доходы </w:t>
      </w:r>
      <w:r w:rsidR="00AD0334">
        <w:rPr>
          <w:rFonts w:ascii="Times New Roman" w:hAnsi="Times New Roman"/>
          <w:sz w:val="24"/>
          <w:szCs w:val="24"/>
        </w:rPr>
        <w:t>б</w:t>
      </w:r>
      <w:r w:rsidRPr="00646993">
        <w:rPr>
          <w:rFonts w:ascii="Times New Roman" w:hAnsi="Times New Roman"/>
          <w:sz w:val="24"/>
          <w:szCs w:val="24"/>
        </w:rPr>
        <w:t>юджета</w:t>
      </w:r>
      <w:r w:rsidR="00AD0334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в отчетном периоде исполнены в сумме </w:t>
      </w:r>
      <w:r w:rsidR="00AD0334">
        <w:rPr>
          <w:rFonts w:ascii="Times New Roman" w:hAnsi="Times New Roman"/>
          <w:sz w:val="24"/>
          <w:szCs w:val="24"/>
        </w:rPr>
        <w:t>790 777,24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BE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C67BE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</w:t>
      </w:r>
      <w:r w:rsidR="00AD0334">
        <w:rPr>
          <w:rFonts w:ascii="Times New Roman" w:hAnsi="Times New Roman"/>
          <w:sz w:val="24"/>
          <w:szCs w:val="24"/>
        </w:rPr>
        <w:t>69,32</w:t>
      </w:r>
      <w:r w:rsidRPr="00646993">
        <w:rPr>
          <w:rFonts w:ascii="Times New Roman" w:hAnsi="Times New Roman"/>
          <w:sz w:val="24"/>
          <w:szCs w:val="24"/>
        </w:rPr>
        <w:t xml:space="preserve">% от утвержденного годового плана, расходы исполнены в сумме </w:t>
      </w:r>
      <w:r w:rsidR="00AD0334">
        <w:rPr>
          <w:rFonts w:ascii="Times New Roman" w:hAnsi="Times New Roman"/>
          <w:sz w:val="24"/>
          <w:szCs w:val="24"/>
        </w:rPr>
        <w:t>735 628,91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BEE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>руб</w:t>
      </w:r>
      <w:proofErr w:type="spellEnd"/>
      <w:r w:rsidRPr="00646993">
        <w:rPr>
          <w:rFonts w:ascii="Times New Roman" w:hAnsi="Times New Roman"/>
          <w:sz w:val="24"/>
          <w:szCs w:val="24"/>
        </w:rPr>
        <w:t>. или 6</w:t>
      </w:r>
      <w:r w:rsidR="00AD0334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>,</w:t>
      </w:r>
      <w:r w:rsidR="00AD0334">
        <w:rPr>
          <w:rFonts w:ascii="Times New Roman" w:hAnsi="Times New Roman"/>
          <w:sz w:val="24"/>
          <w:szCs w:val="24"/>
        </w:rPr>
        <w:t>9</w:t>
      </w:r>
      <w:r w:rsidRPr="00646993">
        <w:rPr>
          <w:rFonts w:ascii="Times New Roman" w:hAnsi="Times New Roman"/>
          <w:sz w:val="24"/>
          <w:szCs w:val="24"/>
        </w:rPr>
        <w:t xml:space="preserve">0% от утвержденного годового плана. Бюджет исполнен с профицитом в сумме </w:t>
      </w:r>
      <w:r w:rsidR="00AD0334">
        <w:rPr>
          <w:rFonts w:ascii="Times New Roman" w:hAnsi="Times New Roman"/>
          <w:sz w:val="24"/>
          <w:szCs w:val="24"/>
        </w:rPr>
        <w:t>55 148,33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BE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C67BE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</w:t>
      </w:r>
    </w:p>
    <w:p w:rsidR="007E1295" w:rsidRPr="00646993" w:rsidRDefault="007E1295" w:rsidP="007E1295">
      <w:pPr>
        <w:pStyle w:val="a3"/>
        <w:numPr>
          <w:ilvl w:val="1"/>
          <w:numId w:val="31"/>
        </w:numPr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Анализ исполнения доходов бюджета</w:t>
      </w:r>
      <w:r w:rsidR="007C7D48">
        <w:rPr>
          <w:rFonts w:ascii="Times New Roman" w:hAnsi="Times New Roman"/>
          <w:b/>
          <w:sz w:val="24"/>
          <w:szCs w:val="24"/>
        </w:rPr>
        <w:t xml:space="preserve"> округа</w:t>
      </w:r>
    </w:p>
    <w:p w:rsidR="007E1295" w:rsidRPr="00646993" w:rsidRDefault="007E1295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405" w:rsidRPr="00646993" w:rsidRDefault="007E1295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Исполнение доходов бюджета</w:t>
      </w:r>
      <w:r w:rsidR="007C7D48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9 месяцев 20</w:t>
      </w:r>
      <w:r w:rsidR="007C7D48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года составило в сумме </w:t>
      </w:r>
      <w:r w:rsidR="007C7D48" w:rsidRPr="00ED71D5">
        <w:rPr>
          <w:rFonts w:ascii="Times New Roman" w:hAnsi="Times New Roman"/>
          <w:sz w:val="24"/>
          <w:szCs w:val="24"/>
        </w:rPr>
        <w:t>790 777,24</w:t>
      </w:r>
      <w:r w:rsidRPr="00ED7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BEE" w:rsidRPr="00ED71D5">
        <w:rPr>
          <w:rFonts w:ascii="Times New Roman" w:hAnsi="Times New Roman"/>
          <w:sz w:val="24"/>
          <w:szCs w:val="24"/>
        </w:rPr>
        <w:t>тыс</w:t>
      </w:r>
      <w:proofErr w:type="gramStart"/>
      <w:r w:rsidR="00C67BEE" w:rsidRPr="00ED71D5">
        <w:rPr>
          <w:rFonts w:ascii="Times New Roman" w:hAnsi="Times New Roman"/>
          <w:sz w:val="24"/>
          <w:szCs w:val="24"/>
        </w:rPr>
        <w:t>.</w:t>
      </w:r>
      <w:r w:rsidRPr="00ED71D5">
        <w:rPr>
          <w:rFonts w:ascii="Times New Roman" w:hAnsi="Times New Roman"/>
          <w:sz w:val="24"/>
          <w:szCs w:val="24"/>
        </w:rPr>
        <w:t>р</w:t>
      </w:r>
      <w:proofErr w:type="gramEnd"/>
      <w:r w:rsidRPr="00ED71D5">
        <w:rPr>
          <w:rFonts w:ascii="Times New Roman" w:hAnsi="Times New Roman"/>
          <w:sz w:val="24"/>
          <w:szCs w:val="24"/>
        </w:rPr>
        <w:t>уб</w:t>
      </w:r>
      <w:proofErr w:type="spellEnd"/>
      <w:r w:rsidRPr="00ED71D5">
        <w:rPr>
          <w:rFonts w:ascii="Times New Roman" w:hAnsi="Times New Roman"/>
          <w:sz w:val="24"/>
          <w:szCs w:val="24"/>
        </w:rPr>
        <w:t>., что больше аналогичного периода 20</w:t>
      </w:r>
      <w:r w:rsidR="007C7D48" w:rsidRPr="00ED71D5">
        <w:rPr>
          <w:rFonts w:ascii="Times New Roman" w:hAnsi="Times New Roman"/>
          <w:sz w:val="24"/>
          <w:szCs w:val="24"/>
        </w:rPr>
        <w:t>2</w:t>
      </w:r>
      <w:r w:rsidRPr="00ED71D5">
        <w:rPr>
          <w:rFonts w:ascii="Times New Roman" w:hAnsi="Times New Roman"/>
          <w:sz w:val="24"/>
          <w:szCs w:val="24"/>
        </w:rPr>
        <w:t xml:space="preserve">1 года на </w:t>
      </w:r>
      <w:r w:rsidR="00656405" w:rsidRPr="00ED71D5">
        <w:rPr>
          <w:rFonts w:ascii="Times New Roman" w:hAnsi="Times New Roman"/>
          <w:sz w:val="24"/>
          <w:szCs w:val="24"/>
        </w:rPr>
        <w:t>1</w:t>
      </w:r>
      <w:r w:rsidR="00ED71D5" w:rsidRPr="00ED71D5">
        <w:rPr>
          <w:rFonts w:ascii="Times New Roman" w:hAnsi="Times New Roman"/>
          <w:sz w:val="24"/>
          <w:szCs w:val="24"/>
        </w:rPr>
        <w:t>68 736,27</w:t>
      </w:r>
      <w:r w:rsidR="00C67BEE" w:rsidRPr="00ED71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7BEE" w:rsidRPr="00ED71D5">
        <w:rPr>
          <w:rFonts w:ascii="Times New Roman" w:hAnsi="Times New Roman"/>
          <w:sz w:val="24"/>
          <w:szCs w:val="24"/>
        </w:rPr>
        <w:t>тыс.</w:t>
      </w:r>
      <w:r w:rsidR="00656405" w:rsidRPr="00ED71D5">
        <w:rPr>
          <w:rFonts w:ascii="Times New Roman" w:hAnsi="Times New Roman"/>
          <w:sz w:val="24"/>
          <w:szCs w:val="24"/>
        </w:rPr>
        <w:t>руб</w:t>
      </w:r>
      <w:proofErr w:type="spellEnd"/>
      <w:r w:rsidR="00656405" w:rsidRPr="00ED71D5">
        <w:rPr>
          <w:rFonts w:ascii="Times New Roman" w:hAnsi="Times New Roman"/>
          <w:sz w:val="24"/>
          <w:szCs w:val="24"/>
        </w:rPr>
        <w:t xml:space="preserve">. или на </w:t>
      </w:r>
      <w:r w:rsidR="00ED71D5" w:rsidRPr="00ED71D5">
        <w:rPr>
          <w:rFonts w:ascii="Times New Roman" w:hAnsi="Times New Roman"/>
          <w:sz w:val="24"/>
          <w:szCs w:val="24"/>
        </w:rPr>
        <w:t>27,13</w:t>
      </w:r>
      <w:r w:rsidR="00656405" w:rsidRPr="00ED71D5">
        <w:rPr>
          <w:rFonts w:ascii="Times New Roman" w:hAnsi="Times New Roman"/>
          <w:sz w:val="24"/>
          <w:szCs w:val="24"/>
        </w:rPr>
        <w:t>%.</w:t>
      </w:r>
    </w:p>
    <w:p w:rsidR="00EE22FF" w:rsidRPr="00646993" w:rsidRDefault="00EE22FF" w:rsidP="00EE22F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Таблица </w:t>
      </w:r>
      <w:r w:rsidR="00C67BEE" w:rsidRPr="00646993">
        <w:rPr>
          <w:rFonts w:ascii="Times New Roman" w:hAnsi="Times New Roman"/>
          <w:sz w:val="24"/>
          <w:szCs w:val="24"/>
        </w:rPr>
        <w:t>3</w:t>
      </w:r>
      <w:r w:rsidRPr="00646993">
        <w:rPr>
          <w:rFonts w:ascii="Times New Roman" w:hAnsi="Times New Roman"/>
          <w:sz w:val="24"/>
          <w:szCs w:val="24"/>
        </w:rPr>
        <w:t xml:space="preserve"> </w:t>
      </w:r>
    </w:p>
    <w:p w:rsidR="00656405" w:rsidRPr="00646993" w:rsidRDefault="00EE22FF" w:rsidP="00EE22F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</w:t>
      </w:r>
      <w:proofErr w:type="spellStart"/>
      <w:r w:rsidR="00A97AAF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A97AAF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.)</w:t>
      </w:r>
      <w:r w:rsidR="007E1295" w:rsidRPr="0064699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2000"/>
        <w:gridCol w:w="2060"/>
        <w:gridCol w:w="2060"/>
        <w:gridCol w:w="2060"/>
        <w:gridCol w:w="1651"/>
      </w:tblGrid>
      <w:tr w:rsidR="00656405" w:rsidRPr="00656405" w:rsidTr="002D7DA9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2489D" w:rsidP="007C7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бюджета</w:t>
            </w:r>
            <w:r w:rsidR="007C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7C7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квартал 20</w:t>
            </w:r>
            <w:r w:rsidR="007C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F8" w:rsidRDefault="00C94DF8" w:rsidP="00656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</w:p>
          <w:p w:rsidR="00656405" w:rsidRPr="00656405" w:rsidRDefault="00656405" w:rsidP="007C7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7C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C94DF8" w:rsidP="007C7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м-в</w:t>
            </w:r>
            <w:r w:rsidR="00656405"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7C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56405"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7C7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за 20</w:t>
            </w:r>
            <w:r w:rsidR="007C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год</w:t>
            </w:r>
          </w:p>
        </w:tc>
      </w:tr>
      <w:tr w:rsidR="00656405" w:rsidRPr="00656405" w:rsidTr="002D7DA9">
        <w:trPr>
          <w:trHeight w:val="3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плановые показатели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7C7D48" w:rsidRDefault="007C7D4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D48">
              <w:rPr>
                <w:rFonts w:ascii="Times New Roman" w:hAnsi="Times New Roman"/>
                <w:color w:val="000000"/>
                <w:sz w:val="20"/>
                <w:szCs w:val="20"/>
              </w:rPr>
              <w:t>966 553,21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7C7D48" w:rsidRDefault="007C7D4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D48">
              <w:rPr>
                <w:rFonts w:ascii="Times New Roman" w:hAnsi="Times New Roman"/>
                <w:color w:val="000000"/>
                <w:sz w:val="20"/>
                <w:szCs w:val="20"/>
              </w:rPr>
              <w:t>1 018 973,97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7C7D48" w:rsidRDefault="007C7D48" w:rsidP="00C67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D48">
              <w:rPr>
                <w:rFonts w:ascii="Times New Roman" w:hAnsi="Times New Roman"/>
                <w:color w:val="000000"/>
                <w:sz w:val="20"/>
                <w:szCs w:val="20"/>
              </w:rPr>
              <w:t>1 020 917,66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A4909" w:rsidRDefault="006E75B8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A4909">
              <w:rPr>
                <w:rFonts w:ascii="Times New Roman" w:hAnsi="Times New Roman"/>
                <w:color w:val="000000"/>
                <w:sz w:val="20"/>
                <w:szCs w:val="20"/>
              </w:rPr>
              <w:t>983 602,89</w:t>
            </w:r>
          </w:p>
        </w:tc>
      </w:tr>
      <w:tr w:rsidR="00656405" w:rsidRPr="00656405" w:rsidTr="002D7DA9">
        <w:trPr>
          <w:trHeight w:val="2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7C7D48" w:rsidRDefault="007C7D48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D48">
              <w:rPr>
                <w:rFonts w:ascii="Times New Roman" w:hAnsi="Times New Roman"/>
                <w:color w:val="000000"/>
                <w:sz w:val="20"/>
                <w:szCs w:val="20"/>
              </w:rPr>
              <w:t>158 421,69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7C7D48" w:rsidRDefault="007C7D48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D48">
              <w:rPr>
                <w:rFonts w:ascii="Times New Roman" w:hAnsi="Times New Roman"/>
                <w:color w:val="000000"/>
                <w:sz w:val="20"/>
                <w:szCs w:val="20"/>
              </w:rPr>
              <w:t>416 582,48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7C7D48" w:rsidRDefault="007C7D48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7D48">
              <w:rPr>
                <w:rFonts w:ascii="Times New Roman" w:hAnsi="Times New Roman"/>
                <w:color w:val="000000"/>
                <w:sz w:val="20"/>
                <w:szCs w:val="20"/>
              </w:rPr>
              <w:t>622 040,97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7C7D48" w:rsidRDefault="006A4909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6A4909">
              <w:rPr>
                <w:rFonts w:ascii="Times New Roman" w:hAnsi="Times New Roman"/>
                <w:color w:val="000000"/>
                <w:sz w:val="20"/>
                <w:szCs w:val="20"/>
              </w:rPr>
              <w:t>981 993,78</w:t>
            </w:r>
          </w:p>
        </w:tc>
      </w:tr>
      <w:tr w:rsidR="00656405" w:rsidRPr="00656405" w:rsidTr="002D7DA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C94DF8" w:rsidP="007C7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56405"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квартал 20</w:t>
            </w:r>
            <w:r w:rsidR="007C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56405"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DF8" w:rsidRDefault="00C94DF8" w:rsidP="00C94D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</w:p>
          <w:p w:rsidR="00656405" w:rsidRPr="00656405" w:rsidRDefault="00656405" w:rsidP="007C7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C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C94DF8" w:rsidP="007C7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м-в</w:t>
            </w:r>
            <w:r w:rsidR="00656405"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="007C7D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656405"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56405" w:rsidRPr="00656405" w:rsidTr="002D7DA9">
        <w:trPr>
          <w:trHeight w:val="5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плановые показатели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56405" w:rsidRDefault="00A26B13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973 108,45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56405" w:rsidRDefault="00ED71D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1 102 672,40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56405" w:rsidRDefault="007C7D48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1 140 789,54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56405" w:rsidRPr="00656405" w:rsidTr="002D7DA9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56405" w:rsidRDefault="00A26B13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182 752,07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56405" w:rsidRDefault="00ED71D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492 494,68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56405" w:rsidRDefault="007C7D48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790 777,24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56405" w:rsidRPr="00656405" w:rsidTr="002D7DA9">
        <w:trPr>
          <w:trHeight w:val="288"/>
        </w:trPr>
        <w:tc>
          <w:tcPr>
            <w:tcW w:w="9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656405" w:rsidRPr="00656405" w:rsidTr="002D7DA9">
        <w:trPr>
          <w:trHeight w:val="1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плановые показатели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56405" w:rsidRDefault="00A26B13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6 555,24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56405" w:rsidRDefault="00ED71D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83 698,43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56405" w:rsidRDefault="007C7D48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119 859,58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56405" w:rsidRPr="00656405" w:rsidTr="002D7DA9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% отклонения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56405" w:rsidRDefault="00A26B13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100,68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56405" w:rsidRDefault="00ED71D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56405" w:rsidRDefault="00ED71D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111,74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56405" w:rsidRPr="00656405" w:rsidTr="002D7DA9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56405" w:rsidRDefault="00A26B13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24 330,38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56405" w:rsidRDefault="00ED71D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75 912,20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56405" w:rsidRDefault="00ED71D5" w:rsidP="00A97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168 736,27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56405" w:rsidRPr="00656405" w:rsidTr="002D7DA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56405" w:rsidRDefault="00A26B13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115,36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56405" w:rsidRDefault="00ED71D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118,22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405" w:rsidRPr="00656405" w:rsidRDefault="00ED71D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127,13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40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E1295" w:rsidRDefault="007E1295" w:rsidP="00944F6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6405" w:rsidRPr="00646993" w:rsidRDefault="00EE22FF" w:rsidP="00EE22F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D7DA9">
        <w:rPr>
          <w:rFonts w:ascii="Times New Roman" w:hAnsi="Times New Roman"/>
          <w:b/>
          <w:sz w:val="24"/>
          <w:szCs w:val="24"/>
        </w:rPr>
        <w:t>Доходы бюджета</w:t>
      </w:r>
      <w:r w:rsidR="00A26B13" w:rsidRPr="002D7DA9">
        <w:rPr>
          <w:rFonts w:ascii="Times New Roman" w:hAnsi="Times New Roman"/>
          <w:b/>
          <w:sz w:val="24"/>
          <w:szCs w:val="24"/>
        </w:rPr>
        <w:t xml:space="preserve"> округа</w:t>
      </w:r>
      <w:r w:rsidRPr="002D7DA9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2D7DA9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2D7DA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2D7DA9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2D7DA9">
        <w:rPr>
          <w:rFonts w:ascii="Times New Roman" w:hAnsi="Times New Roman"/>
          <w:b/>
          <w:sz w:val="24"/>
          <w:szCs w:val="24"/>
        </w:rPr>
        <w:t>.)</w:t>
      </w:r>
    </w:p>
    <w:p w:rsidR="00EE22FF" w:rsidRPr="00ED0B22" w:rsidRDefault="00EE22FF" w:rsidP="00EE22FF">
      <w:pPr>
        <w:pStyle w:val="a3"/>
        <w:ind w:firstLine="709"/>
        <w:jc w:val="center"/>
        <w:rPr>
          <w:rFonts w:ascii="Times New Roman" w:hAnsi="Times New Roman"/>
          <w:sz w:val="25"/>
          <w:szCs w:val="25"/>
        </w:rPr>
      </w:pPr>
    </w:p>
    <w:p w:rsidR="00EE22FF" w:rsidRDefault="00EE22FF" w:rsidP="00EE22F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059680" cy="2705100"/>
            <wp:effectExtent l="0" t="0" r="76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22FF" w:rsidRDefault="00EE22FF" w:rsidP="00EE22F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E22FF" w:rsidRPr="00646993" w:rsidRDefault="00EE22FF" w:rsidP="00944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B4482">
        <w:rPr>
          <w:rFonts w:ascii="Times New Roman" w:hAnsi="Times New Roman"/>
          <w:sz w:val="24"/>
          <w:szCs w:val="24"/>
        </w:rPr>
        <w:t xml:space="preserve">Рост </w:t>
      </w:r>
      <w:r w:rsidR="00AB4482" w:rsidRPr="00AB4482">
        <w:rPr>
          <w:rFonts w:ascii="Times New Roman" w:hAnsi="Times New Roman"/>
          <w:sz w:val="24"/>
          <w:szCs w:val="24"/>
        </w:rPr>
        <w:t xml:space="preserve">плановых </w:t>
      </w:r>
      <w:r w:rsidRPr="00AB4482">
        <w:rPr>
          <w:rFonts w:ascii="Times New Roman" w:hAnsi="Times New Roman"/>
          <w:sz w:val="24"/>
          <w:szCs w:val="24"/>
        </w:rPr>
        <w:t>поступлений доходов бюджета</w:t>
      </w:r>
      <w:r w:rsidR="00D47836" w:rsidRPr="00AB4482">
        <w:rPr>
          <w:rFonts w:ascii="Times New Roman" w:hAnsi="Times New Roman"/>
          <w:sz w:val="24"/>
          <w:szCs w:val="24"/>
        </w:rPr>
        <w:t xml:space="preserve"> округа</w:t>
      </w:r>
      <w:r w:rsidRPr="00AB4482">
        <w:rPr>
          <w:rFonts w:ascii="Times New Roman" w:hAnsi="Times New Roman"/>
          <w:sz w:val="24"/>
          <w:szCs w:val="24"/>
        </w:rPr>
        <w:t xml:space="preserve"> относительно аналогичного периода 20</w:t>
      </w:r>
      <w:r w:rsidR="00D47836" w:rsidRPr="00AB4482">
        <w:rPr>
          <w:rFonts w:ascii="Times New Roman" w:hAnsi="Times New Roman"/>
          <w:sz w:val="24"/>
          <w:szCs w:val="24"/>
        </w:rPr>
        <w:t>2</w:t>
      </w:r>
      <w:r w:rsidRPr="00AB4482">
        <w:rPr>
          <w:rFonts w:ascii="Times New Roman" w:hAnsi="Times New Roman"/>
          <w:sz w:val="24"/>
          <w:szCs w:val="24"/>
        </w:rPr>
        <w:t xml:space="preserve">1 года произошел за счет увеличения </w:t>
      </w:r>
      <w:r w:rsidR="00EC5D83" w:rsidRPr="00AB4482">
        <w:rPr>
          <w:rFonts w:ascii="Times New Roman" w:hAnsi="Times New Roman"/>
          <w:sz w:val="24"/>
          <w:szCs w:val="24"/>
        </w:rPr>
        <w:t>по</w:t>
      </w:r>
      <w:r w:rsidR="00AB4482" w:rsidRPr="00AB4482">
        <w:rPr>
          <w:rFonts w:ascii="Times New Roman" w:hAnsi="Times New Roman"/>
          <w:sz w:val="24"/>
          <w:szCs w:val="24"/>
        </w:rPr>
        <w:t xml:space="preserve"> налоговым и неналоговым доходам и</w:t>
      </w:r>
      <w:r w:rsidRPr="00AB4482">
        <w:rPr>
          <w:rFonts w:ascii="Times New Roman" w:hAnsi="Times New Roman"/>
          <w:sz w:val="24"/>
          <w:szCs w:val="24"/>
        </w:rPr>
        <w:t xml:space="preserve"> безвозмездным поступления</w:t>
      </w:r>
      <w:r w:rsidR="00EC5D83" w:rsidRPr="00AB4482">
        <w:rPr>
          <w:rFonts w:ascii="Times New Roman" w:hAnsi="Times New Roman"/>
          <w:sz w:val="24"/>
          <w:szCs w:val="24"/>
        </w:rPr>
        <w:t xml:space="preserve">м, что видно из таблицы </w:t>
      </w:r>
      <w:r w:rsidR="00A97AAF" w:rsidRPr="00AB4482">
        <w:rPr>
          <w:rFonts w:ascii="Times New Roman" w:hAnsi="Times New Roman"/>
          <w:sz w:val="24"/>
          <w:szCs w:val="24"/>
        </w:rPr>
        <w:t>4</w:t>
      </w:r>
      <w:r w:rsidRPr="00AB4482">
        <w:rPr>
          <w:rFonts w:ascii="Times New Roman" w:hAnsi="Times New Roman"/>
          <w:sz w:val="24"/>
          <w:szCs w:val="24"/>
        </w:rPr>
        <w:t>.</w:t>
      </w:r>
    </w:p>
    <w:p w:rsidR="00EE22FF" w:rsidRDefault="00EC5D83" w:rsidP="00EC5D83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Таблица </w:t>
      </w:r>
      <w:r w:rsidR="00A97AAF" w:rsidRPr="00646993">
        <w:rPr>
          <w:rFonts w:ascii="Times New Roman" w:hAnsi="Times New Roman"/>
          <w:sz w:val="24"/>
          <w:szCs w:val="24"/>
        </w:rPr>
        <w:t>4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276"/>
        <w:gridCol w:w="1134"/>
        <w:gridCol w:w="815"/>
      </w:tblGrid>
      <w:tr w:rsidR="00FB39F0" w:rsidTr="00FB39F0">
        <w:tc>
          <w:tcPr>
            <w:tcW w:w="5495" w:type="dxa"/>
          </w:tcPr>
          <w:p w:rsidR="00FB39F0" w:rsidRPr="00D47836" w:rsidRDefault="00FB39F0" w:rsidP="00D47836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B39F0" w:rsidRPr="00FB39F0" w:rsidRDefault="00FB39F0" w:rsidP="00FB39F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9F0">
              <w:rPr>
                <w:rFonts w:ascii="Times New Roman" w:hAnsi="Times New Roman"/>
                <w:color w:val="000000"/>
                <w:sz w:val="18"/>
                <w:szCs w:val="18"/>
              </w:rPr>
              <w:t>9 месяцев</w:t>
            </w:r>
            <w:r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2021 год (</w:t>
            </w:r>
            <w:proofErr w:type="spellStart"/>
            <w:r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6" w:type="dxa"/>
          </w:tcPr>
          <w:p w:rsidR="00FB39F0" w:rsidRPr="00FB39F0" w:rsidRDefault="00FB39F0" w:rsidP="00AE10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39F0">
              <w:rPr>
                <w:rFonts w:ascii="Times New Roman" w:hAnsi="Times New Roman"/>
                <w:color w:val="000000"/>
                <w:sz w:val="18"/>
                <w:szCs w:val="18"/>
              </w:rPr>
              <w:t>9 месяцев</w:t>
            </w:r>
            <w:r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2022 год (</w:t>
            </w:r>
            <w:proofErr w:type="spellStart"/>
            <w:r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FB39F0" w:rsidRPr="00ED0B22" w:rsidRDefault="00B81374" w:rsidP="00FB39F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Изменение</w:t>
            </w:r>
            <w:r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="00FB39F0" w:rsidRP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уб</w:t>
            </w:r>
            <w:proofErr w:type="spellEnd"/>
            <w:r w:rsidR="00FB39F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15" w:type="dxa"/>
            <w:vAlign w:val="center"/>
          </w:tcPr>
          <w:p w:rsidR="00FB39F0" w:rsidRPr="00ED0B22" w:rsidRDefault="00FB39F0" w:rsidP="00492E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% и</w:t>
            </w:r>
            <w:r w:rsidR="00492EEF">
              <w:rPr>
                <w:rFonts w:ascii="Times New Roman" w:hAnsi="Times New Roman"/>
                <w:color w:val="000000"/>
                <w:sz w:val="18"/>
                <w:szCs w:val="18"/>
              </w:rPr>
              <w:t>змене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ния</w:t>
            </w:r>
          </w:p>
        </w:tc>
      </w:tr>
      <w:tr w:rsidR="00FB39F0" w:rsidTr="00B81374">
        <w:tc>
          <w:tcPr>
            <w:tcW w:w="5495" w:type="dxa"/>
            <w:vAlign w:val="center"/>
          </w:tcPr>
          <w:p w:rsidR="00FB39F0" w:rsidRPr="00EC5D83" w:rsidRDefault="00FB39F0" w:rsidP="00AE10D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FB39F0" w:rsidRPr="00AE10D9" w:rsidRDefault="00AE10D9" w:rsidP="00AE10D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401 334,63</w:t>
            </w:r>
          </w:p>
        </w:tc>
        <w:tc>
          <w:tcPr>
            <w:tcW w:w="1276" w:type="dxa"/>
          </w:tcPr>
          <w:p w:rsidR="00FB39F0" w:rsidRPr="00AE10D9" w:rsidRDefault="00AE10D9" w:rsidP="00AE10D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10D9">
              <w:rPr>
                <w:rFonts w:ascii="Times New Roman" w:hAnsi="Times New Roman"/>
                <w:b/>
                <w:sz w:val="18"/>
                <w:szCs w:val="18"/>
              </w:rPr>
              <w:t>446 600,85</w:t>
            </w:r>
          </w:p>
        </w:tc>
        <w:tc>
          <w:tcPr>
            <w:tcW w:w="1134" w:type="dxa"/>
            <w:vAlign w:val="center"/>
          </w:tcPr>
          <w:p w:rsidR="00FB39F0" w:rsidRPr="00B81374" w:rsidRDefault="00B81374" w:rsidP="00B8137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45 266,22</w:t>
            </w:r>
          </w:p>
        </w:tc>
        <w:tc>
          <w:tcPr>
            <w:tcW w:w="815" w:type="dxa"/>
            <w:vAlign w:val="center"/>
          </w:tcPr>
          <w:p w:rsidR="00FB39F0" w:rsidRPr="00B81374" w:rsidRDefault="00B81374" w:rsidP="00B8137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111,28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Налог на прибыль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доходы</w:t>
            </w:r>
          </w:p>
        </w:tc>
        <w:tc>
          <w:tcPr>
            <w:tcW w:w="1417" w:type="dxa"/>
          </w:tcPr>
          <w:p w:rsidR="00AE10D9" w:rsidRPr="00D47836" w:rsidRDefault="0005053E" w:rsidP="00AE10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326 501,30</w:t>
            </w:r>
          </w:p>
        </w:tc>
        <w:tc>
          <w:tcPr>
            <w:tcW w:w="1276" w:type="dxa"/>
            <w:vAlign w:val="center"/>
          </w:tcPr>
          <w:p w:rsidR="00AE10D9" w:rsidRPr="00ED0B22" w:rsidRDefault="00AE10D9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362 013,90</w:t>
            </w:r>
          </w:p>
        </w:tc>
        <w:tc>
          <w:tcPr>
            <w:tcW w:w="1134" w:type="dxa"/>
            <w:vAlign w:val="center"/>
          </w:tcPr>
          <w:p w:rsidR="00AE10D9" w:rsidRPr="00D47836" w:rsidRDefault="00B81374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35 512,60</w:t>
            </w:r>
          </w:p>
        </w:tc>
        <w:tc>
          <w:tcPr>
            <w:tcW w:w="815" w:type="dxa"/>
            <w:vAlign w:val="center"/>
          </w:tcPr>
          <w:p w:rsidR="00AE10D9" w:rsidRPr="00D47836" w:rsidRDefault="00B81374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110,88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</w:tcPr>
          <w:p w:rsidR="00AE10D9" w:rsidRPr="00D47836" w:rsidRDefault="0005053E" w:rsidP="00AE10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2 841,00</w:t>
            </w:r>
          </w:p>
        </w:tc>
        <w:tc>
          <w:tcPr>
            <w:tcW w:w="1276" w:type="dxa"/>
            <w:vAlign w:val="center"/>
          </w:tcPr>
          <w:p w:rsidR="00AE10D9" w:rsidRPr="00ED0B22" w:rsidRDefault="00AE10D9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5 869,60</w:t>
            </w:r>
          </w:p>
        </w:tc>
        <w:tc>
          <w:tcPr>
            <w:tcW w:w="1134" w:type="dxa"/>
            <w:vAlign w:val="center"/>
          </w:tcPr>
          <w:p w:rsidR="00AE10D9" w:rsidRPr="00D47836" w:rsidRDefault="00B81374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3 028,60</w:t>
            </w:r>
          </w:p>
        </w:tc>
        <w:tc>
          <w:tcPr>
            <w:tcW w:w="815" w:type="dxa"/>
            <w:vAlign w:val="center"/>
          </w:tcPr>
          <w:p w:rsidR="00AE10D9" w:rsidRPr="00D47836" w:rsidRDefault="00B81374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206,60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417" w:type="dxa"/>
          </w:tcPr>
          <w:p w:rsidR="00AE10D9" w:rsidRPr="00D47836" w:rsidRDefault="0005053E" w:rsidP="00AE10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9 133,00</w:t>
            </w:r>
          </w:p>
        </w:tc>
        <w:tc>
          <w:tcPr>
            <w:tcW w:w="1276" w:type="dxa"/>
            <w:vAlign w:val="center"/>
          </w:tcPr>
          <w:p w:rsidR="00AE10D9" w:rsidRPr="00ED0B22" w:rsidRDefault="00AE10D9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15 205,90</w:t>
            </w:r>
          </w:p>
        </w:tc>
        <w:tc>
          <w:tcPr>
            <w:tcW w:w="1134" w:type="dxa"/>
            <w:vAlign w:val="center"/>
          </w:tcPr>
          <w:p w:rsidR="00AE10D9" w:rsidRPr="00D47836" w:rsidRDefault="00B81374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6 072,90</w:t>
            </w:r>
          </w:p>
        </w:tc>
        <w:tc>
          <w:tcPr>
            <w:tcW w:w="815" w:type="dxa"/>
            <w:vAlign w:val="center"/>
          </w:tcPr>
          <w:p w:rsidR="00AE10D9" w:rsidRPr="00D47836" w:rsidRDefault="00B81374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166,49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</w:tcPr>
          <w:p w:rsidR="00AE10D9" w:rsidRPr="00D47836" w:rsidRDefault="0005053E" w:rsidP="00AE10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20 463,40</w:t>
            </w:r>
          </w:p>
        </w:tc>
        <w:tc>
          <w:tcPr>
            <w:tcW w:w="1276" w:type="dxa"/>
            <w:vAlign w:val="center"/>
          </w:tcPr>
          <w:p w:rsidR="00AE10D9" w:rsidRPr="00ED0B22" w:rsidRDefault="00AE10D9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21 224,50</w:t>
            </w:r>
          </w:p>
        </w:tc>
        <w:tc>
          <w:tcPr>
            <w:tcW w:w="1134" w:type="dxa"/>
            <w:vAlign w:val="center"/>
          </w:tcPr>
          <w:p w:rsidR="00AE10D9" w:rsidRPr="00D47836" w:rsidRDefault="00B81374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761,10</w:t>
            </w:r>
          </w:p>
        </w:tc>
        <w:tc>
          <w:tcPr>
            <w:tcW w:w="815" w:type="dxa"/>
            <w:vAlign w:val="center"/>
          </w:tcPr>
          <w:p w:rsidR="00AE10D9" w:rsidRPr="00D47836" w:rsidRDefault="00B81374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103,72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</w:tcPr>
          <w:p w:rsidR="00AE10D9" w:rsidRPr="00D47836" w:rsidRDefault="0005053E" w:rsidP="00AE10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25,90</w:t>
            </w:r>
          </w:p>
        </w:tc>
        <w:tc>
          <w:tcPr>
            <w:tcW w:w="1276" w:type="dxa"/>
            <w:vAlign w:val="center"/>
          </w:tcPr>
          <w:p w:rsidR="00AE10D9" w:rsidRPr="00ED0B22" w:rsidRDefault="00AE10D9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134" w:type="dxa"/>
            <w:vAlign w:val="center"/>
          </w:tcPr>
          <w:p w:rsidR="00AE10D9" w:rsidRPr="00D47836" w:rsidRDefault="00B81374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-8,90</w:t>
            </w:r>
          </w:p>
        </w:tc>
        <w:tc>
          <w:tcPr>
            <w:tcW w:w="815" w:type="dxa"/>
            <w:vAlign w:val="center"/>
          </w:tcPr>
          <w:p w:rsidR="00AE10D9" w:rsidRPr="00D47836" w:rsidRDefault="00B81374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65,64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AE10D9" w:rsidRPr="00D47836" w:rsidRDefault="0005053E" w:rsidP="000505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15 055,10</w:t>
            </w:r>
          </w:p>
        </w:tc>
        <w:tc>
          <w:tcPr>
            <w:tcW w:w="1276" w:type="dxa"/>
            <w:vAlign w:val="center"/>
          </w:tcPr>
          <w:p w:rsidR="00AE10D9" w:rsidRPr="00ED0B22" w:rsidRDefault="00AE10D9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17 517,20</w:t>
            </w:r>
          </w:p>
        </w:tc>
        <w:tc>
          <w:tcPr>
            <w:tcW w:w="1134" w:type="dxa"/>
            <w:vAlign w:val="center"/>
          </w:tcPr>
          <w:p w:rsidR="00AE10D9" w:rsidRPr="00D47836" w:rsidRDefault="00B81374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2 462,10</w:t>
            </w:r>
          </w:p>
        </w:tc>
        <w:tc>
          <w:tcPr>
            <w:tcW w:w="815" w:type="dxa"/>
            <w:vAlign w:val="center"/>
          </w:tcPr>
          <w:p w:rsidR="00AE10D9" w:rsidRPr="00D47836" w:rsidRDefault="00B81374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116,35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AE10D9" w:rsidRPr="00D47836" w:rsidRDefault="0005053E" w:rsidP="00AE10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22 080,00</w:t>
            </w:r>
          </w:p>
        </w:tc>
        <w:tc>
          <w:tcPr>
            <w:tcW w:w="1276" w:type="dxa"/>
            <w:vAlign w:val="center"/>
          </w:tcPr>
          <w:p w:rsidR="00AE10D9" w:rsidRPr="00ED0B22" w:rsidRDefault="00AE10D9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20 986,40</w:t>
            </w:r>
          </w:p>
        </w:tc>
        <w:tc>
          <w:tcPr>
            <w:tcW w:w="1134" w:type="dxa"/>
            <w:vAlign w:val="center"/>
          </w:tcPr>
          <w:p w:rsidR="00AE10D9" w:rsidRPr="00D47836" w:rsidRDefault="00B81374" w:rsidP="00492E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92EEF">
              <w:rPr>
                <w:rFonts w:ascii="Times New Roman" w:hAnsi="Times New Roman"/>
                <w:sz w:val="18"/>
                <w:szCs w:val="18"/>
              </w:rPr>
              <w:t>1 093,60</w:t>
            </w:r>
          </w:p>
        </w:tc>
        <w:tc>
          <w:tcPr>
            <w:tcW w:w="815" w:type="dxa"/>
            <w:vAlign w:val="center"/>
          </w:tcPr>
          <w:p w:rsidR="00AE10D9" w:rsidRPr="00D47836" w:rsidRDefault="00492EEF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95,05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AE10D9" w:rsidRPr="00D47836" w:rsidRDefault="0005053E" w:rsidP="000505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2 012,30</w:t>
            </w:r>
          </w:p>
        </w:tc>
        <w:tc>
          <w:tcPr>
            <w:tcW w:w="1276" w:type="dxa"/>
            <w:vAlign w:val="center"/>
          </w:tcPr>
          <w:p w:rsidR="00AE10D9" w:rsidRPr="00ED0B22" w:rsidRDefault="00AE10D9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1 859,10</w:t>
            </w:r>
          </w:p>
        </w:tc>
        <w:tc>
          <w:tcPr>
            <w:tcW w:w="1134" w:type="dxa"/>
            <w:vAlign w:val="center"/>
          </w:tcPr>
          <w:p w:rsidR="00AE10D9" w:rsidRPr="00D47836" w:rsidRDefault="00492EEF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-153,20</w:t>
            </w:r>
          </w:p>
        </w:tc>
        <w:tc>
          <w:tcPr>
            <w:tcW w:w="815" w:type="dxa"/>
            <w:vAlign w:val="center"/>
          </w:tcPr>
          <w:p w:rsidR="00AE10D9" w:rsidRPr="00D47836" w:rsidRDefault="00492EEF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92,39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AE10D9" w:rsidRPr="00D47836" w:rsidRDefault="0005053E" w:rsidP="00AE10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2 982,63</w:t>
            </w:r>
          </w:p>
        </w:tc>
        <w:tc>
          <w:tcPr>
            <w:tcW w:w="1276" w:type="dxa"/>
            <w:vAlign w:val="center"/>
          </w:tcPr>
          <w:p w:rsidR="00AE10D9" w:rsidRPr="00ED0B22" w:rsidRDefault="00AE10D9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836,10</w:t>
            </w:r>
          </w:p>
        </w:tc>
        <w:tc>
          <w:tcPr>
            <w:tcW w:w="1134" w:type="dxa"/>
            <w:vAlign w:val="center"/>
          </w:tcPr>
          <w:p w:rsidR="00AE10D9" w:rsidRPr="00D47836" w:rsidRDefault="00492EEF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-2 146,53</w:t>
            </w:r>
          </w:p>
        </w:tc>
        <w:tc>
          <w:tcPr>
            <w:tcW w:w="815" w:type="dxa"/>
            <w:vAlign w:val="center"/>
          </w:tcPr>
          <w:p w:rsidR="00AE10D9" w:rsidRPr="00D47836" w:rsidRDefault="00492EEF" w:rsidP="00492EE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28,03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AE10D9" w:rsidRPr="00D47836" w:rsidRDefault="0005053E" w:rsidP="00AE10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1276" w:type="dxa"/>
            <w:vAlign w:val="center"/>
          </w:tcPr>
          <w:p w:rsidR="00AE10D9" w:rsidRPr="00ED0B22" w:rsidRDefault="00AE10D9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50,10</w:t>
            </w:r>
          </w:p>
        </w:tc>
        <w:tc>
          <w:tcPr>
            <w:tcW w:w="1134" w:type="dxa"/>
            <w:vAlign w:val="center"/>
          </w:tcPr>
          <w:p w:rsidR="00AE10D9" w:rsidRPr="00D47836" w:rsidRDefault="00492EEF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-189,90</w:t>
            </w:r>
          </w:p>
        </w:tc>
        <w:tc>
          <w:tcPr>
            <w:tcW w:w="815" w:type="dxa"/>
            <w:vAlign w:val="center"/>
          </w:tcPr>
          <w:p w:rsidR="00AE10D9" w:rsidRPr="00D47836" w:rsidRDefault="00492EEF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20,88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C5D83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7" w:type="dxa"/>
          </w:tcPr>
          <w:p w:rsidR="00AE10D9" w:rsidRPr="00D47836" w:rsidRDefault="0005053E" w:rsidP="00AE10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E10D9" w:rsidRDefault="00AE10D9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1 021,05</w:t>
            </w:r>
          </w:p>
        </w:tc>
        <w:tc>
          <w:tcPr>
            <w:tcW w:w="1134" w:type="dxa"/>
            <w:vAlign w:val="center"/>
          </w:tcPr>
          <w:p w:rsidR="00AE10D9" w:rsidRPr="00D47836" w:rsidRDefault="00492EEF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1 021,05</w:t>
            </w:r>
          </w:p>
        </w:tc>
        <w:tc>
          <w:tcPr>
            <w:tcW w:w="815" w:type="dxa"/>
            <w:vAlign w:val="center"/>
          </w:tcPr>
          <w:p w:rsidR="00AE10D9" w:rsidRPr="00D47836" w:rsidRDefault="00492EEF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AE10D9" w:rsidTr="00B81374">
        <w:tc>
          <w:tcPr>
            <w:tcW w:w="5495" w:type="dxa"/>
          </w:tcPr>
          <w:p w:rsidR="00AE10D9" w:rsidRPr="00D47836" w:rsidRDefault="00AE10D9" w:rsidP="00D47836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5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AE10D9" w:rsidRPr="00AE10D9" w:rsidRDefault="0005053E" w:rsidP="00AE10D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619 583,03</w:t>
            </w:r>
          </w:p>
        </w:tc>
        <w:tc>
          <w:tcPr>
            <w:tcW w:w="1276" w:type="dxa"/>
            <w:vAlign w:val="center"/>
          </w:tcPr>
          <w:p w:rsidR="00AE10D9" w:rsidRPr="00ED0B22" w:rsidRDefault="00AE10D9" w:rsidP="00AE10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694 188,69</w:t>
            </w:r>
          </w:p>
        </w:tc>
        <w:tc>
          <w:tcPr>
            <w:tcW w:w="1134" w:type="dxa"/>
            <w:vAlign w:val="center"/>
          </w:tcPr>
          <w:p w:rsidR="00AE10D9" w:rsidRPr="00B81374" w:rsidRDefault="00492EEF" w:rsidP="00B8137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74 605,66</w:t>
            </w:r>
          </w:p>
        </w:tc>
        <w:tc>
          <w:tcPr>
            <w:tcW w:w="815" w:type="dxa"/>
            <w:vAlign w:val="center"/>
          </w:tcPr>
          <w:p w:rsidR="00AE10D9" w:rsidRPr="00B81374" w:rsidRDefault="00492EEF" w:rsidP="00B8137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112,04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D0B22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отации бюджетам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AE10D9" w:rsidRPr="00D47836" w:rsidRDefault="0005053E" w:rsidP="000505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55 044,70</w:t>
            </w:r>
          </w:p>
        </w:tc>
        <w:tc>
          <w:tcPr>
            <w:tcW w:w="1276" w:type="dxa"/>
            <w:vAlign w:val="center"/>
          </w:tcPr>
          <w:p w:rsidR="00AE10D9" w:rsidRPr="00ED0B22" w:rsidRDefault="00AE10D9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73 683,50</w:t>
            </w:r>
          </w:p>
        </w:tc>
        <w:tc>
          <w:tcPr>
            <w:tcW w:w="1134" w:type="dxa"/>
            <w:vAlign w:val="center"/>
          </w:tcPr>
          <w:p w:rsidR="00AE10D9" w:rsidRPr="00D47836" w:rsidRDefault="00492EEF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18 638,88</w:t>
            </w:r>
          </w:p>
        </w:tc>
        <w:tc>
          <w:tcPr>
            <w:tcW w:w="815" w:type="dxa"/>
            <w:vAlign w:val="center"/>
          </w:tcPr>
          <w:p w:rsidR="00AE10D9" w:rsidRPr="00D47836" w:rsidRDefault="00AB4482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133,86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D0B22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бюджетам бюджетной системы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Российской Федерации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(межбюджетные субсидии)</w:t>
            </w:r>
          </w:p>
        </w:tc>
        <w:tc>
          <w:tcPr>
            <w:tcW w:w="1417" w:type="dxa"/>
            <w:vAlign w:val="center"/>
          </w:tcPr>
          <w:p w:rsidR="00AE10D9" w:rsidRPr="00D47836" w:rsidRDefault="0005053E" w:rsidP="000505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196 575,52</w:t>
            </w:r>
          </w:p>
        </w:tc>
        <w:tc>
          <w:tcPr>
            <w:tcW w:w="1276" w:type="dxa"/>
            <w:vAlign w:val="center"/>
          </w:tcPr>
          <w:p w:rsidR="00AE10D9" w:rsidRPr="00ED0B22" w:rsidRDefault="00AE10D9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125 240,92</w:t>
            </w:r>
          </w:p>
        </w:tc>
        <w:tc>
          <w:tcPr>
            <w:tcW w:w="1134" w:type="dxa"/>
            <w:vAlign w:val="center"/>
          </w:tcPr>
          <w:p w:rsidR="00AE10D9" w:rsidRPr="00D47836" w:rsidRDefault="00AB4482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-71 334,60</w:t>
            </w:r>
          </w:p>
        </w:tc>
        <w:tc>
          <w:tcPr>
            <w:tcW w:w="815" w:type="dxa"/>
            <w:vAlign w:val="center"/>
          </w:tcPr>
          <w:p w:rsidR="00AE10D9" w:rsidRPr="00D47836" w:rsidRDefault="00AB4482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63,71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D0B22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убвенции бюджетам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AE10D9" w:rsidRPr="00D47836" w:rsidRDefault="0005053E" w:rsidP="000505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321 630,48</w:t>
            </w:r>
          </w:p>
        </w:tc>
        <w:tc>
          <w:tcPr>
            <w:tcW w:w="1276" w:type="dxa"/>
            <w:vAlign w:val="center"/>
          </w:tcPr>
          <w:p w:rsidR="00AE10D9" w:rsidRPr="00ED0B22" w:rsidRDefault="00AE10D9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381 398,26</w:t>
            </w:r>
          </w:p>
        </w:tc>
        <w:tc>
          <w:tcPr>
            <w:tcW w:w="1134" w:type="dxa"/>
            <w:vAlign w:val="center"/>
          </w:tcPr>
          <w:p w:rsidR="00AE10D9" w:rsidRPr="00D47836" w:rsidRDefault="00AB4482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59 767,78</w:t>
            </w:r>
          </w:p>
        </w:tc>
        <w:tc>
          <w:tcPr>
            <w:tcW w:w="815" w:type="dxa"/>
            <w:vAlign w:val="center"/>
          </w:tcPr>
          <w:p w:rsidR="00AE10D9" w:rsidRPr="00D47836" w:rsidRDefault="00AB4482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118,58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D0B22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AE10D9" w:rsidRPr="00D47836" w:rsidRDefault="0005053E" w:rsidP="000505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43 936,00</w:t>
            </w:r>
          </w:p>
        </w:tc>
        <w:tc>
          <w:tcPr>
            <w:tcW w:w="1276" w:type="dxa"/>
            <w:vAlign w:val="center"/>
          </w:tcPr>
          <w:p w:rsidR="00AE10D9" w:rsidRPr="00ED0B22" w:rsidRDefault="00AE10D9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110 827,07</w:t>
            </w:r>
          </w:p>
        </w:tc>
        <w:tc>
          <w:tcPr>
            <w:tcW w:w="1134" w:type="dxa"/>
            <w:vAlign w:val="center"/>
          </w:tcPr>
          <w:p w:rsidR="00AE10D9" w:rsidRPr="00D47836" w:rsidRDefault="00AB4482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66 891,07</w:t>
            </w:r>
          </w:p>
        </w:tc>
        <w:tc>
          <w:tcPr>
            <w:tcW w:w="815" w:type="dxa"/>
            <w:vAlign w:val="center"/>
          </w:tcPr>
          <w:p w:rsidR="00AE10D9" w:rsidRPr="00D47836" w:rsidRDefault="00AB4482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252,25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Pr="00ED0B22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езвозмездные поступления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государственных (муниципальных) организаций</w:t>
            </w:r>
          </w:p>
        </w:tc>
        <w:tc>
          <w:tcPr>
            <w:tcW w:w="1417" w:type="dxa"/>
            <w:vAlign w:val="center"/>
          </w:tcPr>
          <w:p w:rsidR="00AE10D9" w:rsidRPr="00D47836" w:rsidRDefault="0005053E" w:rsidP="000505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276" w:type="dxa"/>
            <w:vAlign w:val="center"/>
          </w:tcPr>
          <w:p w:rsidR="00AE10D9" w:rsidRPr="00ED0B22" w:rsidRDefault="00AE10D9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34" w:type="dxa"/>
            <w:vAlign w:val="center"/>
          </w:tcPr>
          <w:p w:rsidR="00AE10D9" w:rsidRPr="00D47836" w:rsidRDefault="00AB4482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-10,00</w:t>
            </w:r>
          </w:p>
        </w:tc>
        <w:tc>
          <w:tcPr>
            <w:tcW w:w="815" w:type="dxa"/>
            <w:vAlign w:val="center"/>
          </w:tcPr>
          <w:p w:rsidR="00AE10D9" w:rsidRPr="00D47836" w:rsidRDefault="00AB4482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езвозмездные поступления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негосударственных  организаций</w:t>
            </w:r>
          </w:p>
        </w:tc>
        <w:tc>
          <w:tcPr>
            <w:tcW w:w="1417" w:type="dxa"/>
            <w:vAlign w:val="center"/>
          </w:tcPr>
          <w:p w:rsidR="00AE10D9" w:rsidRPr="00D47836" w:rsidRDefault="0005053E" w:rsidP="000505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2 109,07</w:t>
            </w:r>
          </w:p>
        </w:tc>
        <w:tc>
          <w:tcPr>
            <w:tcW w:w="1276" w:type="dxa"/>
            <w:vAlign w:val="center"/>
          </w:tcPr>
          <w:p w:rsidR="00AE10D9" w:rsidRDefault="00AE10D9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AE10D9" w:rsidRPr="00D47836" w:rsidRDefault="00AB4482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890,93</w:t>
            </w:r>
          </w:p>
        </w:tc>
        <w:tc>
          <w:tcPr>
            <w:tcW w:w="815" w:type="dxa"/>
            <w:vAlign w:val="center"/>
          </w:tcPr>
          <w:p w:rsidR="00AE10D9" w:rsidRPr="00D47836" w:rsidRDefault="00AB4482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142,24</w:t>
            </w:r>
          </w:p>
        </w:tc>
      </w:tr>
      <w:tr w:rsidR="0005053E" w:rsidTr="00B81374">
        <w:tc>
          <w:tcPr>
            <w:tcW w:w="5495" w:type="dxa"/>
            <w:vAlign w:val="center"/>
          </w:tcPr>
          <w:p w:rsidR="0005053E" w:rsidRDefault="0005053E" w:rsidP="0005053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Прочие б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езвозмездные поступления</w:t>
            </w:r>
          </w:p>
        </w:tc>
        <w:tc>
          <w:tcPr>
            <w:tcW w:w="1417" w:type="dxa"/>
            <w:vAlign w:val="center"/>
          </w:tcPr>
          <w:p w:rsidR="0005053E" w:rsidRPr="00D47836" w:rsidRDefault="0005053E" w:rsidP="000505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237,26</w:t>
            </w:r>
          </w:p>
        </w:tc>
        <w:tc>
          <w:tcPr>
            <w:tcW w:w="1276" w:type="dxa"/>
            <w:vAlign w:val="center"/>
          </w:tcPr>
          <w:p w:rsidR="0005053E" w:rsidRDefault="00AB4482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5053E" w:rsidRPr="00D47836" w:rsidRDefault="00AB4482" w:rsidP="00AB448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-237,26</w:t>
            </w:r>
          </w:p>
        </w:tc>
        <w:tc>
          <w:tcPr>
            <w:tcW w:w="815" w:type="dxa"/>
            <w:vAlign w:val="center"/>
          </w:tcPr>
          <w:p w:rsidR="0005053E" w:rsidRPr="00D47836" w:rsidRDefault="00AB4482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E10D9" w:rsidTr="00B81374">
        <w:tc>
          <w:tcPr>
            <w:tcW w:w="5495" w:type="dxa"/>
            <w:vAlign w:val="center"/>
          </w:tcPr>
          <w:p w:rsidR="00AE10D9" w:rsidRDefault="00AE10D9" w:rsidP="00AE10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vAlign w:val="center"/>
          </w:tcPr>
          <w:p w:rsidR="00AE10D9" w:rsidRPr="00D47836" w:rsidRDefault="0005053E" w:rsidP="000505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E10D9" w:rsidRDefault="00AE10D9" w:rsidP="00AE10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- 1,06</w:t>
            </w:r>
          </w:p>
        </w:tc>
        <w:tc>
          <w:tcPr>
            <w:tcW w:w="1134" w:type="dxa"/>
            <w:vAlign w:val="center"/>
          </w:tcPr>
          <w:p w:rsidR="00AE10D9" w:rsidRPr="00D47836" w:rsidRDefault="00AB4482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-1,06</w:t>
            </w:r>
          </w:p>
        </w:tc>
        <w:tc>
          <w:tcPr>
            <w:tcW w:w="815" w:type="dxa"/>
            <w:vAlign w:val="center"/>
          </w:tcPr>
          <w:p w:rsidR="00AE10D9" w:rsidRPr="00D47836" w:rsidRDefault="00AB4482" w:rsidP="00B813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AE10D9" w:rsidRPr="00B81374" w:rsidTr="00B81374">
        <w:tc>
          <w:tcPr>
            <w:tcW w:w="5495" w:type="dxa"/>
            <w:vAlign w:val="center"/>
          </w:tcPr>
          <w:p w:rsidR="00AE10D9" w:rsidRPr="00ED0B22" w:rsidRDefault="00AE10D9" w:rsidP="00AE10D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</w:tcPr>
          <w:p w:rsidR="00AE10D9" w:rsidRPr="00AE10D9" w:rsidRDefault="00AE10D9" w:rsidP="00AE10D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1 020 917,66</w:t>
            </w:r>
          </w:p>
        </w:tc>
        <w:tc>
          <w:tcPr>
            <w:tcW w:w="1276" w:type="dxa"/>
            <w:vAlign w:val="center"/>
          </w:tcPr>
          <w:p w:rsidR="00AE10D9" w:rsidRPr="00ED0B22" w:rsidRDefault="00AE10D9" w:rsidP="00AE10D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1 140 789,54</w:t>
            </w:r>
          </w:p>
        </w:tc>
        <w:tc>
          <w:tcPr>
            <w:tcW w:w="1134" w:type="dxa"/>
            <w:vAlign w:val="center"/>
          </w:tcPr>
          <w:p w:rsidR="00AE10D9" w:rsidRPr="00B81374" w:rsidRDefault="00B81374" w:rsidP="00AB448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119</w:t>
            </w:r>
            <w:r w:rsidR="00AB448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871,88</w:t>
            </w:r>
          </w:p>
        </w:tc>
        <w:tc>
          <w:tcPr>
            <w:tcW w:w="815" w:type="dxa"/>
            <w:vAlign w:val="center"/>
          </w:tcPr>
          <w:p w:rsidR="00AE10D9" w:rsidRPr="00B81374" w:rsidRDefault="00B81374" w:rsidP="00B8137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111,74</w:t>
            </w:r>
          </w:p>
        </w:tc>
      </w:tr>
    </w:tbl>
    <w:p w:rsidR="00D47836" w:rsidRDefault="00D47836" w:rsidP="00D478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9CF" w:rsidRPr="009852B4" w:rsidRDefault="00EC5D83" w:rsidP="00CA39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>Налоговые и неналоговые доходы у</w:t>
      </w:r>
      <w:r w:rsidR="00CA39CF" w:rsidRPr="009852B4">
        <w:rPr>
          <w:rFonts w:ascii="Times New Roman" w:hAnsi="Times New Roman"/>
          <w:sz w:val="24"/>
          <w:szCs w:val="24"/>
        </w:rPr>
        <w:t>величи</w:t>
      </w:r>
      <w:r w:rsidRPr="009852B4">
        <w:rPr>
          <w:rFonts w:ascii="Times New Roman" w:hAnsi="Times New Roman"/>
          <w:sz w:val="24"/>
          <w:szCs w:val="24"/>
        </w:rPr>
        <w:t xml:space="preserve">лись по сравнению с аналогичным периодом </w:t>
      </w:r>
      <w:r w:rsidR="00CA39CF" w:rsidRPr="009852B4">
        <w:rPr>
          <w:rFonts w:ascii="Times New Roman" w:hAnsi="Times New Roman"/>
          <w:sz w:val="24"/>
          <w:szCs w:val="24"/>
        </w:rPr>
        <w:t xml:space="preserve">2021 года </w:t>
      </w:r>
      <w:r w:rsidRPr="009852B4">
        <w:rPr>
          <w:rFonts w:ascii="Times New Roman" w:hAnsi="Times New Roman"/>
          <w:sz w:val="24"/>
          <w:szCs w:val="24"/>
        </w:rPr>
        <w:t xml:space="preserve">в сумме </w:t>
      </w:r>
      <w:r w:rsidR="00CA39CF" w:rsidRPr="009852B4">
        <w:rPr>
          <w:rFonts w:ascii="Times New Roman" w:hAnsi="Times New Roman"/>
          <w:sz w:val="24"/>
          <w:szCs w:val="24"/>
        </w:rPr>
        <w:t>45 266,22</w:t>
      </w:r>
      <w:r w:rsidRPr="00985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2B4">
        <w:rPr>
          <w:rFonts w:ascii="Times New Roman" w:hAnsi="Times New Roman"/>
          <w:sz w:val="24"/>
          <w:szCs w:val="24"/>
        </w:rPr>
        <w:t>тыс</w:t>
      </w:r>
      <w:proofErr w:type="gramStart"/>
      <w:r w:rsidRPr="009852B4">
        <w:rPr>
          <w:rFonts w:ascii="Times New Roman" w:hAnsi="Times New Roman"/>
          <w:sz w:val="24"/>
          <w:szCs w:val="24"/>
        </w:rPr>
        <w:t>.р</w:t>
      </w:r>
      <w:proofErr w:type="gramEnd"/>
      <w:r w:rsidRPr="009852B4">
        <w:rPr>
          <w:rFonts w:ascii="Times New Roman" w:hAnsi="Times New Roman"/>
          <w:sz w:val="24"/>
          <w:szCs w:val="24"/>
        </w:rPr>
        <w:t>уб</w:t>
      </w:r>
      <w:proofErr w:type="spellEnd"/>
      <w:r w:rsidRPr="009852B4">
        <w:rPr>
          <w:rFonts w:ascii="Times New Roman" w:hAnsi="Times New Roman"/>
          <w:sz w:val="24"/>
          <w:szCs w:val="24"/>
        </w:rPr>
        <w:t xml:space="preserve">. или на </w:t>
      </w:r>
      <w:r w:rsidR="00CA39CF" w:rsidRPr="009852B4">
        <w:rPr>
          <w:rFonts w:ascii="Times New Roman" w:hAnsi="Times New Roman"/>
          <w:sz w:val="24"/>
          <w:szCs w:val="24"/>
        </w:rPr>
        <w:t>11</w:t>
      </w:r>
      <w:r w:rsidRPr="009852B4">
        <w:rPr>
          <w:rFonts w:ascii="Times New Roman" w:hAnsi="Times New Roman"/>
          <w:sz w:val="24"/>
          <w:szCs w:val="24"/>
        </w:rPr>
        <w:t>,</w:t>
      </w:r>
      <w:r w:rsidR="00CA39CF" w:rsidRPr="009852B4">
        <w:rPr>
          <w:rFonts w:ascii="Times New Roman" w:hAnsi="Times New Roman"/>
          <w:sz w:val="24"/>
          <w:szCs w:val="24"/>
        </w:rPr>
        <w:t>28</w:t>
      </w:r>
      <w:r w:rsidRPr="009852B4">
        <w:rPr>
          <w:rFonts w:ascii="Times New Roman" w:hAnsi="Times New Roman"/>
          <w:sz w:val="24"/>
          <w:szCs w:val="24"/>
        </w:rPr>
        <w:t>%</w:t>
      </w:r>
      <w:r w:rsidR="00CA39CF" w:rsidRPr="009852B4">
        <w:rPr>
          <w:rFonts w:ascii="Times New Roman" w:hAnsi="Times New Roman"/>
          <w:sz w:val="24"/>
          <w:szCs w:val="24"/>
        </w:rPr>
        <w:t>, из них:</w:t>
      </w:r>
    </w:p>
    <w:p w:rsidR="00CA39CF" w:rsidRPr="009852B4" w:rsidRDefault="00CA39CF" w:rsidP="00CA39C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>-</w:t>
      </w:r>
      <w:r w:rsidR="00454D04" w:rsidRPr="009852B4">
        <w:rPr>
          <w:rFonts w:ascii="Times New Roman" w:hAnsi="Times New Roman"/>
          <w:sz w:val="24"/>
          <w:szCs w:val="24"/>
        </w:rPr>
        <w:t xml:space="preserve"> н</w:t>
      </w:r>
      <w:r w:rsidR="00454D04" w:rsidRPr="009852B4">
        <w:rPr>
          <w:rFonts w:ascii="Times New Roman" w:hAnsi="Times New Roman"/>
          <w:bCs/>
          <w:color w:val="000000"/>
          <w:sz w:val="24"/>
          <w:szCs w:val="24"/>
        </w:rPr>
        <w:t>алог на прибыль, доходы</w:t>
      </w:r>
      <w:r w:rsidR="00454D04" w:rsidRPr="009852B4">
        <w:rPr>
          <w:rFonts w:ascii="Times New Roman" w:hAnsi="Times New Roman"/>
          <w:sz w:val="24"/>
          <w:szCs w:val="24"/>
        </w:rPr>
        <w:t xml:space="preserve"> сумме 35 512,60 </w:t>
      </w:r>
      <w:proofErr w:type="spellStart"/>
      <w:r w:rsidR="00454D04" w:rsidRPr="009852B4">
        <w:rPr>
          <w:rFonts w:ascii="Times New Roman" w:hAnsi="Times New Roman"/>
          <w:sz w:val="24"/>
          <w:szCs w:val="24"/>
        </w:rPr>
        <w:t>тыс</w:t>
      </w:r>
      <w:proofErr w:type="gramStart"/>
      <w:r w:rsidR="00454D04" w:rsidRPr="009852B4">
        <w:rPr>
          <w:rFonts w:ascii="Times New Roman" w:hAnsi="Times New Roman"/>
          <w:sz w:val="24"/>
          <w:szCs w:val="24"/>
        </w:rPr>
        <w:t>.р</w:t>
      </w:r>
      <w:proofErr w:type="gramEnd"/>
      <w:r w:rsidR="00454D04" w:rsidRPr="009852B4">
        <w:rPr>
          <w:rFonts w:ascii="Times New Roman" w:hAnsi="Times New Roman"/>
          <w:sz w:val="24"/>
          <w:szCs w:val="24"/>
        </w:rPr>
        <w:t>уб</w:t>
      </w:r>
      <w:proofErr w:type="spellEnd"/>
      <w:r w:rsidR="00454D04" w:rsidRPr="009852B4">
        <w:rPr>
          <w:rFonts w:ascii="Times New Roman" w:hAnsi="Times New Roman"/>
          <w:sz w:val="24"/>
          <w:szCs w:val="24"/>
        </w:rPr>
        <w:t>. или на 10,88 %;</w:t>
      </w:r>
    </w:p>
    <w:p w:rsidR="00454D04" w:rsidRPr="009852B4" w:rsidRDefault="00454D04" w:rsidP="00454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lastRenderedPageBreak/>
        <w:t>- н</w:t>
      </w:r>
      <w:r w:rsidRPr="009852B4">
        <w:rPr>
          <w:rFonts w:ascii="Times New Roman" w:hAnsi="Times New Roman"/>
          <w:color w:val="000000"/>
          <w:sz w:val="24"/>
          <w:szCs w:val="24"/>
        </w:rPr>
        <w:t>алоги на товары (работы, услуги), реализуемые на территории РФ</w:t>
      </w:r>
      <w:r w:rsidRPr="009852B4">
        <w:rPr>
          <w:rFonts w:ascii="Times New Roman" w:hAnsi="Times New Roman"/>
          <w:sz w:val="24"/>
          <w:szCs w:val="24"/>
        </w:rPr>
        <w:t xml:space="preserve"> сумме 3 028,60 </w:t>
      </w:r>
      <w:proofErr w:type="spellStart"/>
      <w:r w:rsidRPr="009852B4">
        <w:rPr>
          <w:rFonts w:ascii="Times New Roman" w:hAnsi="Times New Roman"/>
          <w:sz w:val="24"/>
          <w:szCs w:val="24"/>
        </w:rPr>
        <w:t>тыс</w:t>
      </w:r>
      <w:proofErr w:type="gramStart"/>
      <w:r w:rsidRPr="009852B4">
        <w:rPr>
          <w:rFonts w:ascii="Times New Roman" w:hAnsi="Times New Roman"/>
          <w:sz w:val="24"/>
          <w:szCs w:val="24"/>
        </w:rPr>
        <w:t>.р</w:t>
      </w:r>
      <w:proofErr w:type="gramEnd"/>
      <w:r w:rsidRPr="009852B4">
        <w:rPr>
          <w:rFonts w:ascii="Times New Roman" w:hAnsi="Times New Roman"/>
          <w:sz w:val="24"/>
          <w:szCs w:val="24"/>
        </w:rPr>
        <w:t>уб</w:t>
      </w:r>
      <w:proofErr w:type="spellEnd"/>
      <w:r w:rsidRPr="009852B4">
        <w:rPr>
          <w:rFonts w:ascii="Times New Roman" w:hAnsi="Times New Roman"/>
          <w:sz w:val="24"/>
          <w:szCs w:val="24"/>
        </w:rPr>
        <w:t>. или на 106,60 %;</w:t>
      </w:r>
    </w:p>
    <w:p w:rsidR="00454D04" w:rsidRPr="009852B4" w:rsidRDefault="00454D04" w:rsidP="00454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>- н</w:t>
      </w:r>
      <w:r w:rsidRPr="009852B4">
        <w:rPr>
          <w:rFonts w:ascii="Times New Roman" w:hAnsi="Times New Roman"/>
          <w:color w:val="000000"/>
          <w:sz w:val="24"/>
          <w:szCs w:val="24"/>
        </w:rPr>
        <w:t>алог на совокупный доход</w:t>
      </w:r>
      <w:r w:rsidRPr="009852B4">
        <w:rPr>
          <w:rFonts w:ascii="Times New Roman" w:hAnsi="Times New Roman"/>
          <w:sz w:val="24"/>
          <w:szCs w:val="24"/>
        </w:rPr>
        <w:t xml:space="preserve"> сумме 6 072,90 </w:t>
      </w:r>
      <w:proofErr w:type="spellStart"/>
      <w:r w:rsidRPr="009852B4">
        <w:rPr>
          <w:rFonts w:ascii="Times New Roman" w:hAnsi="Times New Roman"/>
          <w:sz w:val="24"/>
          <w:szCs w:val="24"/>
        </w:rPr>
        <w:t>тыс</w:t>
      </w:r>
      <w:proofErr w:type="gramStart"/>
      <w:r w:rsidRPr="009852B4">
        <w:rPr>
          <w:rFonts w:ascii="Times New Roman" w:hAnsi="Times New Roman"/>
          <w:sz w:val="24"/>
          <w:szCs w:val="24"/>
        </w:rPr>
        <w:t>.р</w:t>
      </w:r>
      <w:proofErr w:type="gramEnd"/>
      <w:r w:rsidRPr="009852B4">
        <w:rPr>
          <w:rFonts w:ascii="Times New Roman" w:hAnsi="Times New Roman"/>
          <w:sz w:val="24"/>
          <w:szCs w:val="24"/>
        </w:rPr>
        <w:t>уб</w:t>
      </w:r>
      <w:proofErr w:type="spellEnd"/>
      <w:r w:rsidRPr="009852B4">
        <w:rPr>
          <w:rFonts w:ascii="Times New Roman" w:hAnsi="Times New Roman"/>
          <w:sz w:val="24"/>
          <w:szCs w:val="24"/>
        </w:rPr>
        <w:t>. или на 66,49 %;</w:t>
      </w:r>
    </w:p>
    <w:p w:rsidR="00454D04" w:rsidRPr="009852B4" w:rsidRDefault="00454D04" w:rsidP="00454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>-</w:t>
      </w:r>
      <w:r w:rsidR="009852B4" w:rsidRPr="009852B4">
        <w:rPr>
          <w:rFonts w:ascii="Times New Roman" w:hAnsi="Times New Roman"/>
          <w:sz w:val="24"/>
          <w:szCs w:val="24"/>
        </w:rPr>
        <w:t>д</w:t>
      </w:r>
      <w:r w:rsidRPr="009852B4">
        <w:rPr>
          <w:rFonts w:ascii="Times New Roman" w:hAnsi="Times New Roman"/>
          <w:color w:val="000000"/>
          <w:sz w:val="24"/>
          <w:szCs w:val="24"/>
        </w:rPr>
        <w:t>оходы от использования имущества, находящегося в государственной и муниципальной собственности</w:t>
      </w:r>
      <w:r w:rsidRPr="009852B4">
        <w:rPr>
          <w:rFonts w:ascii="Times New Roman" w:hAnsi="Times New Roman"/>
          <w:sz w:val="24"/>
          <w:szCs w:val="24"/>
        </w:rPr>
        <w:t xml:space="preserve"> сумме </w:t>
      </w:r>
      <w:r w:rsidR="009852B4" w:rsidRPr="009852B4">
        <w:rPr>
          <w:rFonts w:ascii="Times New Roman" w:hAnsi="Times New Roman"/>
          <w:sz w:val="24"/>
          <w:szCs w:val="24"/>
        </w:rPr>
        <w:t xml:space="preserve">2 462,10 </w:t>
      </w:r>
      <w:proofErr w:type="spellStart"/>
      <w:r w:rsidRPr="009852B4">
        <w:rPr>
          <w:rFonts w:ascii="Times New Roman" w:hAnsi="Times New Roman"/>
          <w:sz w:val="24"/>
          <w:szCs w:val="24"/>
        </w:rPr>
        <w:t>тыс</w:t>
      </w:r>
      <w:proofErr w:type="gramStart"/>
      <w:r w:rsidRPr="009852B4">
        <w:rPr>
          <w:rFonts w:ascii="Times New Roman" w:hAnsi="Times New Roman"/>
          <w:sz w:val="24"/>
          <w:szCs w:val="24"/>
        </w:rPr>
        <w:t>.р</w:t>
      </w:r>
      <w:proofErr w:type="gramEnd"/>
      <w:r w:rsidRPr="009852B4">
        <w:rPr>
          <w:rFonts w:ascii="Times New Roman" w:hAnsi="Times New Roman"/>
          <w:sz w:val="24"/>
          <w:szCs w:val="24"/>
        </w:rPr>
        <w:t>уб</w:t>
      </w:r>
      <w:proofErr w:type="spellEnd"/>
      <w:r w:rsidRPr="009852B4">
        <w:rPr>
          <w:rFonts w:ascii="Times New Roman" w:hAnsi="Times New Roman"/>
          <w:sz w:val="24"/>
          <w:szCs w:val="24"/>
        </w:rPr>
        <w:t xml:space="preserve">. или на </w:t>
      </w:r>
      <w:r w:rsidR="009852B4" w:rsidRPr="009852B4">
        <w:rPr>
          <w:rFonts w:ascii="Times New Roman" w:hAnsi="Times New Roman"/>
          <w:sz w:val="24"/>
          <w:szCs w:val="24"/>
        </w:rPr>
        <w:t>16,35</w:t>
      </w:r>
      <w:r w:rsidRPr="009852B4">
        <w:rPr>
          <w:rFonts w:ascii="Times New Roman" w:hAnsi="Times New Roman"/>
          <w:sz w:val="24"/>
          <w:szCs w:val="24"/>
        </w:rPr>
        <w:t>%</w:t>
      </w:r>
    </w:p>
    <w:p w:rsidR="00454D04" w:rsidRPr="009852B4" w:rsidRDefault="00454D04" w:rsidP="00454D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52B4">
        <w:rPr>
          <w:rFonts w:ascii="Times New Roman" w:hAnsi="Times New Roman"/>
          <w:sz w:val="24"/>
          <w:szCs w:val="24"/>
        </w:rPr>
        <w:t xml:space="preserve">- </w:t>
      </w:r>
      <w:r w:rsidR="009852B4" w:rsidRPr="009852B4">
        <w:rPr>
          <w:rFonts w:ascii="Times New Roman" w:hAnsi="Times New Roman"/>
          <w:sz w:val="24"/>
          <w:szCs w:val="24"/>
        </w:rPr>
        <w:t>п</w:t>
      </w:r>
      <w:r w:rsidRPr="009852B4">
        <w:rPr>
          <w:rFonts w:ascii="Times New Roman" w:hAnsi="Times New Roman"/>
          <w:color w:val="000000"/>
          <w:sz w:val="24"/>
          <w:szCs w:val="24"/>
        </w:rPr>
        <w:t>рочие неналоговые доходы</w:t>
      </w:r>
      <w:r w:rsidRPr="009852B4">
        <w:rPr>
          <w:rFonts w:ascii="Times New Roman" w:hAnsi="Times New Roman"/>
          <w:sz w:val="24"/>
          <w:szCs w:val="24"/>
        </w:rPr>
        <w:t xml:space="preserve"> сумме </w:t>
      </w:r>
      <w:r w:rsidR="009852B4" w:rsidRPr="009852B4">
        <w:rPr>
          <w:rFonts w:ascii="Times New Roman" w:hAnsi="Times New Roman"/>
          <w:sz w:val="24"/>
          <w:szCs w:val="24"/>
        </w:rPr>
        <w:t xml:space="preserve">1 021,05 </w:t>
      </w:r>
      <w:proofErr w:type="spellStart"/>
      <w:r w:rsidRPr="009852B4">
        <w:rPr>
          <w:rFonts w:ascii="Times New Roman" w:hAnsi="Times New Roman"/>
          <w:sz w:val="24"/>
          <w:szCs w:val="24"/>
        </w:rPr>
        <w:t>тыс</w:t>
      </w:r>
      <w:proofErr w:type="gramStart"/>
      <w:r w:rsidRPr="009852B4">
        <w:rPr>
          <w:rFonts w:ascii="Times New Roman" w:hAnsi="Times New Roman"/>
          <w:sz w:val="24"/>
          <w:szCs w:val="24"/>
        </w:rPr>
        <w:t>.р</w:t>
      </w:r>
      <w:proofErr w:type="gramEnd"/>
      <w:r w:rsidRPr="009852B4">
        <w:rPr>
          <w:rFonts w:ascii="Times New Roman" w:hAnsi="Times New Roman"/>
          <w:sz w:val="24"/>
          <w:szCs w:val="24"/>
        </w:rPr>
        <w:t>уб</w:t>
      </w:r>
      <w:proofErr w:type="spellEnd"/>
      <w:r w:rsidRPr="009852B4">
        <w:rPr>
          <w:rFonts w:ascii="Times New Roman" w:hAnsi="Times New Roman"/>
          <w:sz w:val="24"/>
          <w:szCs w:val="24"/>
        </w:rPr>
        <w:t>. или на</w:t>
      </w:r>
      <w:r w:rsidR="009852B4" w:rsidRPr="009852B4">
        <w:rPr>
          <w:rFonts w:ascii="Times New Roman" w:hAnsi="Times New Roman"/>
          <w:sz w:val="24"/>
          <w:szCs w:val="24"/>
        </w:rPr>
        <w:t xml:space="preserve"> 100,00</w:t>
      </w:r>
      <w:r w:rsidRPr="009852B4">
        <w:rPr>
          <w:rFonts w:ascii="Times New Roman" w:hAnsi="Times New Roman"/>
          <w:sz w:val="24"/>
          <w:szCs w:val="24"/>
        </w:rPr>
        <w:t xml:space="preserve"> %</w:t>
      </w:r>
      <w:r w:rsidR="009852B4" w:rsidRPr="009852B4">
        <w:rPr>
          <w:rFonts w:ascii="Times New Roman" w:hAnsi="Times New Roman"/>
          <w:sz w:val="24"/>
          <w:szCs w:val="24"/>
        </w:rPr>
        <w:t>.</w:t>
      </w:r>
    </w:p>
    <w:p w:rsidR="00E13D48" w:rsidRPr="00646993" w:rsidRDefault="00E13D48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Безвозмездные поступления увеличились по сравнению с аналогичным периодом 20</w:t>
      </w:r>
      <w:r w:rsidR="009852B4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 xml:space="preserve">1 года в сумме </w:t>
      </w:r>
      <w:r w:rsidR="009852B4">
        <w:rPr>
          <w:rFonts w:ascii="Times New Roman" w:hAnsi="Times New Roman"/>
          <w:sz w:val="24"/>
          <w:szCs w:val="24"/>
        </w:rPr>
        <w:t>74 605,66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на </w:t>
      </w:r>
      <w:r w:rsidR="009852B4">
        <w:rPr>
          <w:rFonts w:ascii="Times New Roman" w:hAnsi="Times New Roman"/>
          <w:sz w:val="24"/>
          <w:szCs w:val="24"/>
        </w:rPr>
        <w:t>112,04</w:t>
      </w:r>
      <w:r w:rsidRPr="00646993">
        <w:rPr>
          <w:rFonts w:ascii="Times New Roman" w:hAnsi="Times New Roman"/>
          <w:sz w:val="24"/>
          <w:szCs w:val="24"/>
        </w:rPr>
        <w:t>%, из них:</w:t>
      </w:r>
    </w:p>
    <w:p w:rsidR="00E13D48" w:rsidRPr="00C928A9" w:rsidRDefault="00E13D48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928A9">
        <w:rPr>
          <w:rFonts w:ascii="Times New Roman" w:hAnsi="Times New Roman"/>
          <w:sz w:val="24"/>
          <w:szCs w:val="24"/>
        </w:rPr>
        <w:t>- дотации бюджетам субъектов РФ и муниципальны</w:t>
      </w:r>
      <w:r w:rsidR="000B2B00" w:rsidRPr="00C928A9">
        <w:rPr>
          <w:rFonts w:ascii="Times New Roman" w:hAnsi="Times New Roman"/>
          <w:sz w:val="24"/>
          <w:szCs w:val="24"/>
        </w:rPr>
        <w:t>м</w:t>
      </w:r>
      <w:r w:rsidRPr="00C928A9">
        <w:rPr>
          <w:rFonts w:ascii="Times New Roman" w:hAnsi="Times New Roman"/>
          <w:sz w:val="24"/>
          <w:szCs w:val="24"/>
        </w:rPr>
        <w:t xml:space="preserve"> образовани</w:t>
      </w:r>
      <w:r w:rsidR="000B2B00" w:rsidRPr="00C928A9">
        <w:rPr>
          <w:rFonts w:ascii="Times New Roman" w:hAnsi="Times New Roman"/>
          <w:sz w:val="24"/>
          <w:szCs w:val="24"/>
        </w:rPr>
        <w:t>ям</w:t>
      </w:r>
      <w:r w:rsidRPr="00C928A9">
        <w:rPr>
          <w:rFonts w:ascii="Times New Roman" w:hAnsi="Times New Roman"/>
          <w:sz w:val="24"/>
          <w:szCs w:val="24"/>
        </w:rPr>
        <w:t xml:space="preserve"> увеличились в сумме </w:t>
      </w:r>
      <w:r w:rsidR="00C928A9" w:rsidRPr="00C928A9">
        <w:rPr>
          <w:rFonts w:ascii="Times New Roman" w:hAnsi="Times New Roman"/>
          <w:sz w:val="24"/>
          <w:szCs w:val="24"/>
        </w:rPr>
        <w:t>18 638,88</w:t>
      </w:r>
      <w:r w:rsidRPr="00C92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8A9">
        <w:rPr>
          <w:rFonts w:ascii="Times New Roman" w:hAnsi="Times New Roman"/>
          <w:sz w:val="24"/>
          <w:szCs w:val="24"/>
        </w:rPr>
        <w:t>тыс</w:t>
      </w:r>
      <w:proofErr w:type="gramStart"/>
      <w:r w:rsidRPr="00C928A9">
        <w:rPr>
          <w:rFonts w:ascii="Times New Roman" w:hAnsi="Times New Roman"/>
          <w:sz w:val="24"/>
          <w:szCs w:val="24"/>
        </w:rPr>
        <w:t>.р</w:t>
      </w:r>
      <w:proofErr w:type="gramEnd"/>
      <w:r w:rsidRPr="00C928A9">
        <w:rPr>
          <w:rFonts w:ascii="Times New Roman" w:hAnsi="Times New Roman"/>
          <w:sz w:val="24"/>
          <w:szCs w:val="24"/>
        </w:rPr>
        <w:t>уб</w:t>
      </w:r>
      <w:proofErr w:type="spellEnd"/>
      <w:r w:rsidRPr="00C928A9">
        <w:rPr>
          <w:rFonts w:ascii="Times New Roman" w:hAnsi="Times New Roman"/>
          <w:sz w:val="24"/>
          <w:szCs w:val="24"/>
        </w:rPr>
        <w:t xml:space="preserve">. или </w:t>
      </w:r>
      <w:r w:rsidR="00C928A9" w:rsidRPr="00C928A9">
        <w:rPr>
          <w:rFonts w:ascii="Times New Roman" w:hAnsi="Times New Roman"/>
          <w:sz w:val="24"/>
          <w:szCs w:val="24"/>
        </w:rPr>
        <w:t>на 33,86%</w:t>
      </w:r>
      <w:r w:rsidRPr="00C928A9">
        <w:rPr>
          <w:rFonts w:ascii="Times New Roman" w:hAnsi="Times New Roman"/>
          <w:sz w:val="24"/>
          <w:szCs w:val="24"/>
        </w:rPr>
        <w:t>;</w:t>
      </w:r>
    </w:p>
    <w:p w:rsidR="00E13D48" w:rsidRPr="00C928A9" w:rsidRDefault="00E13D48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928A9">
        <w:rPr>
          <w:rFonts w:ascii="Times New Roman" w:hAnsi="Times New Roman"/>
          <w:sz w:val="24"/>
          <w:szCs w:val="24"/>
        </w:rPr>
        <w:t xml:space="preserve">- </w:t>
      </w:r>
      <w:r w:rsidR="000B2B00" w:rsidRPr="00C928A9">
        <w:rPr>
          <w:rFonts w:ascii="Times New Roman" w:hAnsi="Times New Roman"/>
          <w:sz w:val="24"/>
          <w:szCs w:val="24"/>
        </w:rPr>
        <w:t xml:space="preserve">субвенции бюджетам субъектов РФ и муниципальным образованиям увеличились в сумме </w:t>
      </w:r>
      <w:r w:rsidR="00C928A9" w:rsidRPr="00C928A9">
        <w:rPr>
          <w:rFonts w:ascii="Times New Roman" w:hAnsi="Times New Roman"/>
          <w:sz w:val="24"/>
          <w:szCs w:val="24"/>
        </w:rPr>
        <w:t>59 767,78</w:t>
      </w:r>
      <w:r w:rsidR="000B2B00" w:rsidRPr="00C92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2B00" w:rsidRPr="00C928A9">
        <w:rPr>
          <w:rFonts w:ascii="Times New Roman" w:hAnsi="Times New Roman"/>
          <w:sz w:val="24"/>
          <w:szCs w:val="24"/>
        </w:rPr>
        <w:t>тыс</w:t>
      </w:r>
      <w:proofErr w:type="gramStart"/>
      <w:r w:rsidR="000B2B00" w:rsidRPr="00C928A9">
        <w:rPr>
          <w:rFonts w:ascii="Times New Roman" w:hAnsi="Times New Roman"/>
          <w:sz w:val="24"/>
          <w:szCs w:val="24"/>
        </w:rPr>
        <w:t>.р</w:t>
      </w:r>
      <w:proofErr w:type="gramEnd"/>
      <w:r w:rsidR="000B2B00" w:rsidRPr="00C928A9">
        <w:rPr>
          <w:rFonts w:ascii="Times New Roman" w:hAnsi="Times New Roman"/>
          <w:sz w:val="24"/>
          <w:szCs w:val="24"/>
        </w:rPr>
        <w:t>уб</w:t>
      </w:r>
      <w:proofErr w:type="spellEnd"/>
      <w:r w:rsidR="000B2B00" w:rsidRPr="00C928A9">
        <w:rPr>
          <w:rFonts w:ascii="Times New Roman" w:hAnsi="Times New Roman"/>
          <w:sz w:val="24"/>
          <w:szCs w:val="24"/>
        </w:rPr>
        <w:t>. или на 1</w:t>
      </w:r>
      <w:r w:rsidR="00C928A9" w:rsidRPr="00C928A9">
        <w:rPr>
          <w:rFonts w:ascii="Times New Roman" w:hAnsi="Times New Roman"/>
          <w:sz w:val="24"/>
          <w:szCs w:val="24"/>
        </w:rPr>
        <w:t>8</w:t>
      </w:r>
      <w:r w:rsidR="000B2B00" w:rsidRPr="00C928A9">
        <w:rPr>
          <w:rFonts w:ascii="Times New Roman" w:hAnsi="Times New Roman"/>
          <w:sz w:val="24"/>
          <w:szCs w:val="24"/>
        </w:rPr>
        <w:t>,</w:t>
      </w:r>
      <w:r w:rsidR="00C928A9" w:rsidRPr="00C928A9">
        <w:rPr>
          <w:rFonts w:ascii="Times New Roman" w:hAnsi="Times New Roman"/>
          <w:sz w:val="24"/>
          <w:szCs w:val="24"/>
        </w:rPr>
        <w:t>5</w:t>
      </w:r>
      <w:r w:rsidR="000B2B00" w:rsidRPr="00C928A9">
        <w:rPr>
          <w:rFonts w:ascii="Times New Roman" w:hAnsi="Times New Roman"/>
          <w:sz w:val="24"/>
          <w:szCs w:val="24"/>
        </w:rPr>
        <w:t>8%;</w:t>
      </w:r>
    </w:p>
    <w:p w:rsidR="000B2B00" w:rsidRPr="00C928A9" w:rsidRDefault="000B2B00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928A9">
        <w:rPr>
          <w:rFonts w:ascii="Times New Roman" w:hAnsi="Times New Roman"/>
          <w:sz w:val="24"/>
          <w:szCs w:val="24"/>
        </w:rPr>
        <w:t xml:space="preserve">- иные межбюджетные трансферты увеличились в сумме </w:t>
      </w:r>
      <w:r w:rsidR="00C928A9" w:rsidRPr="00C928A9">
        <w:rPr>
          <w:rFonts w:ascii="Times New Roman" w:hAnsi="Times New Roman"/>
          <w:sz w:val="24"/>
          <w:szCs w:val="24"/>
        </w:rPr>
        <w:t>6</w:t>
      </w:r>
      <w:r w:rsidRPr="00C928A9">
        <w:rPr>
          <w:rFonts w:ascii="Times New Roman" w:hAnsi="Times New Roman"/>
          <w:sz w:val="24"/>
          <w:szCs w:val="24"/>
        </w:rPr>
        <w:t>6 8</w:t>
      </w:r>
      <w:r w:rsidR="00C928A9" w:rsidRPr="00C928A9">
        <w:rPr>
          <w:rFonts w:ascii="Times New Roman" w:hAnsi="Times New Roman"/>
          <w:sz w:val="24"/>
          <w:szCs w:val="24"/>
        </w:rPr>
        <w:t>9</w:t>
      </w:r>
      <w:r w:rsidRPr="00C928A9">
        <w:rPr>
          <w:rFonts w:ascii="Times New Roman" w:hAnsi="Times New Roman"/>
          <w:sz w:val="24"/>
          <w:szCs w:val="24"/>
        </w:rPr>
        <w:t>1,</w:t>
      </w:r>
      <w:r w:rsidR="00C928A9" w:rsidRPr="00C928A9">
        <w:rPr>
          <w:rFonts w:ascii="Times New Roman" w:hAnsi="Times New Roman"/>
          <w:sz w:val="24"/>
          <w:szCs w:val="24"/>
        </w:rPr>
        <w:t>0</w:t>
      </w:r>
      <w:r w:rsidRPr="00C928A9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C928A9">
        <w:rPr>
          <w:rFonts w:ascii="Times New Roman" w:hAnsi="Times New Roman"/>
          <w:sz w:val="24"/>
          <w:szCs w:val="24"/>
        </w:rPr>
        <w:t>тыс</w:t>
      </w:r>
      <w:proofErr w:type="gramStart"/>
      <w:r w:rsidRPr="00C928A9">
        <w:rPr>
          <w:rFonts w:ascii="Times New Roman" w:hAnsi="Times New Roman"/>
          <w:sz w:val="24"/>
          <w:szCs w:val="24"/>
        </w:rPr>
        <w:t>.р</w:t>
      </w:r>
      <w:proofErr w:type="gramEnd"/>
      <w:r w:rsidRPr="00C928A9">
        <w:rPr>
          <w:rFonts w:ascii="Times New Roman" w:hAnsi="Times New Roman"/>
          <w:sz w:val="24"/>
          <w:szCs w:val="24"/>
        </w:rPr>
        <w:t>уб</w:t>
      </w:r>
      <w:proofErr w:type="spellEnd"/>
      <w:r w:rsidRPr="00C928A9">
        <w:rPr>
          <w:rFonts w:ascii="Times New Roman" w:hAnsi="Times New Roman"/>
          <w:sz w:val="24"/>
          <w:szCs w:val="24"/>
        </w:rPr>
        <w:t xml:space="preserve">. или на </w:t>
      </w:r>
      <w:r w:rsidR="00C928A9" w:rsidRPr="00C928A9">
        <w:rPr>
          <w:rFonts w:ascii="Times New Roman" w:hAnsi="Times New Roman"/>
          <w:sz w:val="24"/>
          <w:szCs w:val="24"/>
        </w:rPr>
        <w:t>152,25%</w:t>
      </w:r>
      <w:r w:rsidRPr="00C928A9">
        <w:rPr>
          <w:rFonts w:ascii="Times New Roman" w:hAnsi="Times New Roman"/>
          <w:sz w:val="24"/>
          <w:szCs w:val="24"/>
        </w:rPr>
        <w:t>;</w:t>
      </w:r>
    </w:p>
    <w:p w:rsidR="000B2B00" w:rsidRPr="00646993" w:rsidRDefault="000B2B00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928A9">
        <w:rPr>
          <w:rFonts w:ascii="Times New Roman" w:hAnsi="Times New Roman"/>
          <w:sz w:val="24"/>
          <w:szCs w:val="24"/>
        </w:rPr>
        <w:t xml:space="preserve">- безвозмездные поступления от </w:t>
      </w:r>
      <w:r w:rsidR="00C928A9" w:rsidRPr="00C928A9">
        <w:rPr>
          <w:rFonts w:ascii="Times New Roman" w:hAnsi="Times New Roman"/>
          <w:sz w:val="24"/>
          <w:szCs w:val="24"/>
        </w:rPr>
        <w:t xml:space="preserve">негосударственных организаций увеличились </w:t>
      </w:r>
      <w:r w:rsidRPr="00C928A9">
        <w:rPr>
          <w:rFonts w:ascii="Times New Roman" w:hAnsi="Times New Roman"/>
          <w:sz w:val="24"/>
          <w:szCs w:val="24"/>
        </w:rPr>
        <w:t xml:space="preserve">в сумме </w:t>
      </w:r>
      <w:r w:rsidR="00C928A9" w:rsidRPr="00C928A9">
        <w:rPr>
          <w:rFonts w:ascii="Times New Roman" w:hAnsi="Times New Roman"/>
          <w:sz w:val="24"/>
          <w:szCs w:val="24"/>
        </w:rPr>
        <w:t>890,93</w:t>
      </w:r>
      <w:r w:rsidRPr="00C92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8A9">
        <w:rPr>
          <w:rFonts w:ascii="Times New Roman" w:hAnsi="Times New Roman"/>
          <w:sz w:val="24"/>
          <w:szCs w:val="24"/>
        </w:rPr>
        <w:t>тыс</w:t>
      </w:r>
      <w:proofErr w:type="gramStart"/>
      <w:r w:rsidRPr="00C928A9">
        <w:rPr>
          <w:rFonts w:ascii="Times New Roman" w:hAnsi="Times New Roman"/>
          <w:sz w:val="24"/>
          <w:szCs w:val="24"/>
        </w:rPr>
        <w:t>.р</w:t>
      </w:r>
      <w:proofErr w:type="gramEnd"/>
      <w:r w:rsidRPr="00C928A9">
        <w:rPr>
          <w:rFonts w:ascii="Times New Roman" w:hAnsi="Times New Roman"/>
          <w:sz w:val="24"/>
          <w:szCs w:val="24"/>
        </w:rPr>
        <w:t>уб</w:t>
      </w:r>
      <w:proofErr w:type="spellEnd"/>
      <w:r w:rsidRPr="00C928A9">
        <w:rPr>
          <w:rFonts w:ascii="Times New Roman" w:hAnsi="Times New Roman"/>
          <w:sz w:val="24"/>
          <w:szCs w:val="24"/>
        </w:rPr>
        <w:t xml:space="preserve">. или на </w:t>
      </w:r>
      <w:r w:rsidR="00C928A9" w:rsidRPr="00C928A9">
        <w:rPr>
          <w:rFonts w:ascii="Times New Roman" w:hAnsi="Times New Roman"/>
          <w:sz w:val="24"/>
          <w:szCs w:val="24"/>
        </w:rPr>
        <w:t>42</w:t>
      </w:r>
      <w:r w:rsidRPr="00C928A9">
        <w:rPr>
          <w:rFonts w:ascii="Times New Roman" w:hAnsi="Times New Roman"/>
          <w:sz w:val="24"/>
          <w:szCs w:val="24"/>
        </w:rPr>
        <w:t>,</w:t>
      </w:r>
      <w:r w:rsidR="00C928A9" w:rsidRPr="00C928A9">
        <w:rPr>
          <w:rFonts w:ascii="Times New Roman" w:hAnsi="Times New Roman"/>
          <w:sz w:val="24"/>
          <w:szCs w:val="24"/>
        </w:rPr>
        <w:t>2</w:t>
      </w:r>
      <w:r w:rsidRPr="00C928A9">
        <w:rPr>
          <w:rFonts w:ascii="Times New Roman" w:hAnsi="Times New Roman"/>
          <w:sz w:val="24"/>
          <w:szCs w:val="24"/>
        </w:rPr>
        <w:t>4%.</w:t>
      </w:r>
    </w:p>
    <w:p w:rsidR="00EC5D83" w:rsidRPr="00646993" w:rsidRDefault="00EC5D83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7FB" w:rsidRPr="00646993" w:rsidRDefault="00ED27FB" w:rsidP="0070455A">
      <w:pPr>
        <w:pStyle w:val="a3"/>
        <w:numPr>
          <w:ilvl w:val="1"/>
          <w:numId w:val="31"/>
        </w:numPr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Исполнение бюджета</w:t>
      </w:r>
      <w:r w:rsidR="00C928A9">
        <w:rPr>
          <w:rFonts w:ascii="Times New Roman" w:hAnsi="Times New Roman"/>
          <w:b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b/>
          <w:sz w:val="24"/>
          <w:szCs w:val="24"/>
        </w:rPr>
        <w:t xml:space="preserve"> по доходам</w:t>
      </w:r>
      <w:r w:rsidR="00737371" w:rsidRPr="00646993">
        <w:rPr>
          <w:rFonts w:ascii="Times New Roman" w:hAnsi="Times New Roman"/>
          <w:b/>
          <w:sz w:val="24"/>
          <w:szCs w:val="24"/>
        </w:rPr>
        <w:t xml:space="preserve"> за 9 месяцев 20</w:t>
      </w:r>
      <w:r w:rsidR="00C928A9">
        <w:rPr>
          <w:rFonts w:ascii="Times New Roman" w:hAnsi="Times New Roman"/>
          <w:b/>
          <w:sz w:val="24"/>
          <w:szCs w:val="24"/>
        </w:rPr>
        <w:t>22</w:t>
      </w:r>
      <w:r w:rsidR="00737371" w:rsidRPr="006469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91671" w:rsidRPr="00646993" w:rsidRDefault="00591671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A20" w:rsidRPr="00646993" w:rsidRDefault="00ED27FB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Поступление доходов бюджета</w:t>
      </w:r>
      <w:r w:rsidR="00C928A9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9F2116" w:rsidRPr="00646993">
        <w:rPr>
          <w:rFonts w:ascii="Times New Roman" w:hAnsi="Times New Roman"/>
          <w:sz w:val="24"/>
          <w:szCs w:val="24"/>
        </w:rPr>
        <w:t>9 месяцев</w:t>
      </w:r>
      <w:r w:rsidRPr="00646993">
        <w:rPr>
          <w:rFonts w:ascii="Times New Roman" w:hAnsi="Times New Roman"/>
          <w:sz w:val="24"/>
          <w:szCs w:val="24"/>
        </w:rPr>
        <w:t xml:space="preserve"> 20</w:t>
      </w:r>
      <w:r w:rsidR="00C928A9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года составило в сумме </w:t>
      </w:r>
      <w:r w:rsidR="00E816EF" w:rsidRPr="00E816EF">
        <w:rPr>
          <w:rFonts w:ascii="Times New Roman" w:hAnsi="Times New Roman"/>
          <w:color w:val="000000"/>
          <w:sz w:val="24"/>
          <w:szCs w:val="24"/>
        </w:rPr>
        <w:t>790 777,24</w:t>
      </w:r>
      <w:r w:rsidR="00E816EF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A97AAF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A97AAF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</w:t>
      </w:r>
      <w:r w:rsidR="00E816EF">
        <w:rPr>
          <w:rFonts w:ascii="Times New Roman" w:hAnsi="Times New Roman"/>
          <w:sz w:val="24"/>
          <w:szCs w:val="24"/>
        </w:rPr>
        <w:t>69,32</w:t>
      </w:r>
      <w:r w:rsidRPr="00646993">
        <w:rPr>
          <w:rFonts w:ascii="Times New Roman" w:hAnsi="Times New Roman"/>
          <w:sz w:val="24"/>
          <w:szCs w:val="24"/>
        </w:rPr>
        <w:t>% от годового плана.</w:t>
      </w:r>
    </w:p>
    <w:p w:rsidR="00ED27FB" w:rsidRPr="00646993" w:rsidRDefault="00ED27FB" w:rsidP="00C83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Исполнение доходов бюджета</w:t>
      </w:r>
      <w:r w:rsidR="00E816EF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9F2116" w:rsidRPr="00646993">
        <w:rPr>
          <w:rFonts w:ascii="Times New Roman" w:hAnsi="Times New Roman"/>
          <w:sz w:val="24"/>
          <w:szCs w:val="24"/>
        </w:rPr>
        <w:t>9 месяцев 20</w:t>
      </w:r>
      <w:r w:rsidR="00E816EF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года характеризуется показателями, приведенными в Таблице </w:t>
      </w:r>
      <w:r w:rsidR="00A97AAF" w:rsidRPr="00646993">
        <w:rPr>
          <w:rFonts w:ascii="Times New Roman" w:hAnsi="Times New Roman"/>
          <w:sz w:val="24"/>
          <w:szCs w:val="24"/>
        </w:rPr>
        <w:t>5</w:t>
      </w:r>
      <w:r w:rsidRPr="00646993">
        <w:rPr>
          <w:rFonts w:ascii="Times New Roman" w:hAnsi="Times New Roman"/>
          <w:sz w:val="24"/>
          <w:szCs w:val="24"/>
        </w:rPr>
        <w:t>.</w:t>
      </w:r>
    </w:p>
    <w:p w:rsidR="00ED27FB" w:rsidRPr="00646993" w:rsidRDefault="00ED27FB" w:rsidP="00ED27F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Таблица </w:t>
      </w:r>
      <w:r w:rsidR="00A97AAF" w:rsidRPr="00646993">
        <w:rPr>
          <w:rFonts w:ascii="Times New Roman" w:hAnsi="Times New Roman"/>
          <w:sz w:val="24"/>
          <w:szCs w:val="24"/>
        </w:rPr>
        <w:t>5</w:t>
      </w:r>
    </w:p>
    <w:p w:rsidR="00ED27FB" w:rsidRPr="00646993" w:rsidRDefault="00ED27FB" w:rsidP="00ED27FB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</w:t>
      </w:r>
      <w:proofErr w:type="spellStart"/>
      <w:r w:rsidR="00A97AAF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A97AAF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.)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1858"/>
        <w:gridCol w:w="1701"/>
        <w:gridCol w:w="1576"/>
        <w:gridCol w:w="1575"/>
        <w:gridCol w:w="1417"/>
        <w:gridCol w:w="875"/>
        <w:gridCol w:w="698"/>
      </w:tblGrid>
      <w:tr w:rsidR="009F2116" w:rsidRPr="00B00EA3" w:rsidTr="00ED0B22">
        <w:trPr>
          <w:cantSplit/>
          <w:trHeight w:val="9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Первоначально утвержденные бюджетные назначения на год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 на год с учетом изменений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за 9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бюджетных назначений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% увеличения бюджетных назначений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2116" w:rsidRPr="00B00EA3" w:rsidRDefault="009F2116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%</w:t>
            </w:r>
          </w:p>
        </w:tc>
      </w:tr>
      <w:tr w:rsidR="00E74CF5" w:rsidRPr="00B00EA3" w:rsidTr="00E74CF5">
        <w:trPr>
          <w:trHeight w:val="8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F5" w:rsidRPr="00B00EA3" w:rsidRDefault="00E74CF5" w:rsidP="00E816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Доходы бюджета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округа</w:t>
            </w: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 </w:t>
            </w:r>
            <w:proofErr w:type="spellStart"/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ED0B22" w:rsidRDefault="00E74CF5" w:rsidP="00E7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847 565,20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AB0DE2" w:rsidRDefault="00E74CF5" w:rsidP="00E7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D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1 140 789,54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ED0B22" w:rsidRDefault="00E74CF5" w:rsidP="00E7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790 777,24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AD0334" w:rsidRDefault="00E74CF5" w:rsidP="00E7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03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293 224,34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AD0334" w:rsidRDefault="00E74CF5" w:rsidP="00E7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03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134,60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ED0B22" w:rsidRDefault="00E74CF5" w:rsidP="00E7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69,32</w:t>
            </w:r>
          </w:p>
        </w:tc>
      </w:tr>
      <w:tr w:rsidR="00E74CF5" w:rsidRPr="00B00EA3" w:rsidTr="00E74CF5">
        <w:trPr>
          <w:trHeight w:val="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F5" w:rsidRPr="00B00EA3" w:rsidRDefault="00E74CF5" w:rsidP="009F21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- 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AB0DE2" w:rsidRDefault="00E74CF5" w:rsidP="00E7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D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445 579,80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AB0DE2" w:rsidRDefault="00E74CF5" w:rsidP="00E7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D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446 600,85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ED0B22" w:rsidRDefault="00E74CF5" w:rsidP="00E7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342 159,55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AD0334" w:rsidRDefault="00E74CF5" w:rsidP="00E7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03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1 021,05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ED0B22" w:rsidRDefault="00E74CF5" w:rsidP="00E7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ED0B22"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ED0B22" w:rsidRDefault="00E74CF5" w:rsidP="00E7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76,61</w:t>
            </w:r>
          </w:p>
        </w:tc>
      </w:tr>
      <w:tr w:rsidR="00E74CF5" w:rsidRPr="00B00EA3" w:rsidTr="00E74CF5">
        <w:trPr>
          <w:trHeight w:val="5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F5" w:rsidRPr="00B00EA3" w:rsidRDefault="00E74CF5" w:rsidP="009F21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132373" w:rsidRDefault="00E74CF5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373">
              <w:rPr>
                <w:rFonts w:ascii="Times New Roman" w:hAnsi="Times New Roman"/>
                <w:color w:val="000000"/>
                <w:sz w:val="18"/>
                <w:szCs w:val="18"/>
              </w:rPr>
              <w:t>52,57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132373" w:rsidRDefault="00E74CF5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373">
              <w:rPr>
                <w:rFonts w:ascii="Times New Roman" w:hAnsi="Times New Roman"/>
                <w:color w:val="000000"/>
                <w:sz w:val="18"/>
                <w:szCs w:val="18"/>
              </w:rPr>
              <w:t>39,15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132373" w:rsidRDefault="00132373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373">
              <w:rPr>
                <w:rFonts w:ascii="Times New Roman" w:hAnsi="Times New Roman"/>
                <w:color w:val="000000"/>
                <w:sz w:val="18"/>
                <w:szCs w:val="18"/>
              </w:rPr>
              <w:t>43,27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E816EF" w:rsidRDefault="00E74CF5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E816EF" w:rsidRDefault="00E74CF5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E816EF" w:rsidRDefault="00E74CF5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E74CF5" w:rsidRPr="00B00EA3" w:rsidTr="00E74CF5">
        <w:trPr>
          <w:trHeight w:val="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F5" w:rsidRPr="00B00EA3" w:rsidRDefault="00E74CF5" w:rsidP="009F21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-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AB0DE2" w:rsidRDefault="00E74CF5" w:rsidP="00E7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D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401 985,40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AB0DE2" w:rsidRDefault="00E74CF5" w:rsidP="00E7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D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694 188,69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ED0B22" w:rsidRDefault="00E74CF5" w:rsidP="00E7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448 617,69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AD0334" w:rsidRDefault="00E74CF5" w:rsidP="00E7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03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292 203,29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AD0334" w:rsidRDefault="00E74CF5" w:rsidP="00E74C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033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172,69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ED0B22" w:rsidRDefault="00E74CF5" w:rsidP="00E74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64,62</w:t>
            </w:r>
          </w:p>
        </w:tc>
      </w:tr>
      <w:tr w:rsidR="00E74CF5" w:rsidRPr="00B00EA3" w:rsidTr="00E74CF5">
        <w:trPr>
          <w:trHeight w:val="6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CF5" w:rsidRPr="00B00EA3" w:rsidRDefault="00E74CF5" w:rsidP="009F211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00EA3">
              <w:rPr>
                <w:rFonts w:ascii="Times New Roman" w:hAnsi="Times New Roman"/>
                <w:color w:val="000000"/>
                <w:sz w:val="18"/>
                <w:szCs w:val="18"/>
              </w:rPr>
              <w:t>удельный вес,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132373" w:rsidRDefault="00E74CF5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373">
              <w:rPr>
                <w:rFonts w:ascii="Times New Roman" w:hAnsi="Times New Roman"/>
                <w:color w:val="000000"/>
                <w:sz w:val="18"/>
                <w:szCs w:val="18"/>
              </w:rPr>
              <w:t>47,43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132373" w:rsidRDefault="00132373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373">
              <w:rPr>
                <w:rFonts w:ascii="Times New Roman" w:hAnsi="Times New Roman"/>
                <w:color w:val="000000"/>
                <w:sz w:val="18"/>
                <w:szCs w:val="18"/>
              </w:rPr>
              <w:t>60,85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132373" w:rsidRDefault="00132373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373">
              <w:rPr>
                <w:rFonts w:ascii="Times New Roman" w:hAnsi="Times New Roman"/>
                <w:color w:val="000000"/>
                <w:sz w:val="18"/>
                <w:szCs w:val="18"/>
              </w:rPr>
              <w:t>56,43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E816EF" w:rsidRDefault="00E74CF5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E816EF" w:rsidRDefault="00E74CF5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CF5" w:rsidRPr="00E816EF" w:rsidRDefault="00E74CF5" w:rsidP="009F2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0B2B00" w:rsidRPr="00ED0B22" w:rsidRDefault="000B2B00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34739" w:rsidRPr="00646993" w:rsidRDefault="0063473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Налоговые и неналоговые доходы за </w:t>
      </w:r>
      <w:r w:rsidR="009F2116" w:rsidRPr="00646993">
        <w:rPr>
          <w:rFonts w:ascii="Times New Roman" w:hAnsi="Times New Roman"/>
          <w:sz w:val="24"/>
          <w:szCs w:val="24"/>
        </w:rPr>
        <w:t>9 месяцев</w:t>
      </w:r>
      <w:r w:rsidRPr="00646993">
        <w:rPr>
          <w:rFonts w:ascii="Times New Roman" w:hAnsi="Times New Roman"/>
          <w:sz w:val="24"/>
          <w:szCs w:val="24"/>
        </w:rPr>
        <w:t xml:space="preserve"> 20</w:t>
      </w:r>
      <w:r w:rsidR="00E74CF5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года исполнены в сумме </w:t>
      </w:r>
      <w:r w:rsidR="00E74CF5">
        <w:rPr>
          <w:rFonts w:ascii="Times New Roman" w:hAnsi="Times New Roman"/>
          <w:sz w:val="24"/>
          <w:szCs w:val="24"/>
        </w:rPr>
        <w:t>342 159,55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AAF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A97AAF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</w:t>
      </w:r>
      <w:r w:rsidR="009F2116" w:rsidRPr="00646993">
        <w:rPr>
          <w:rFonts w:ascii="Times New Roman" w:hAnsi="Times New Roman"/>
          <w:sz w:val="24"/>
          <w:szCs w:val="24"/>
        </w:rPr>
        <w:t>7</w:t>
      </w:r>
      <w:r w:rsidR="00E74CF5">
        <w:rPr>
          <w:rFonts w:ascii="Times New Roman" w:hAnsi="Times New Roman"/>
          <w:sz w:val="24"/>
          <w:szCs w:val="24"/>
        </w:rPr>
        <w:t>6</w:t>
      </w:r>
      <w:r w:rsidR="009F2116" w:rsidRPr="00646993">
        <w:rPr>
          <w:rFonts w:ascii="Times New Roman" w:hAnsi="Times New Roman"/>
          <w:sz w:val="24"/>
          <w:szCs w:val="24"/>
        </w:rPr>
        <w:t>,</w:t>
      </w:r>
      <w:r w:rsidR="00E74CF5">
        <w:rPr>
          <w:rFonts w:ascii="Times New Roman" w:hAnsi="Times New Roman"/>
          <w:sz w:val="24"/>
          <w:szCs w:val="24"/>
        </w:rPr>
        <w:t>61</w:t>
      </w:r>
      <w:r w:rsidRPr="00646993">
        <w:rPr>
          <w:rFonts w:ascii="Times New Roman" w:hAnsi="Times New Roman"/>
          <w:sz w:val="24"/>
          <w:szCs w:val="24"/>
        </w:rPr>
        <w:t xml:space="preserve">% от </w:t>
      </w:r>
      <w:r w:rsidR="00415FDB" w:rsidRPr="00646993">
        <w:rPr>
          <w:rFonts w:ascii="Times New Roman" w:hAnsi="Times New Roman"/>
          <w:sz w:val="24"/>
          <w:szCs w:val="24"/>
        </w:rPr>
        <w:t xml:space="preserve">годовых </w:t>
      </w:r>
      <w:r w:rsidRPr="00646993">
        <w:rPr>
          <w:rFonts w:ascii="Times New Roman" w:hAnsi="Times New Roman"/>
          <w:sz w:val="24"/>
          <w:szCs w:val="24"/>
        </w:rPr>
        <w:t xml:space="preserve">плановых назначений. Удельный вес налоговых и неналоговых доходов составляет </w:t>
      </w:r>
      <w:r w:rsidR="00132373">
        <w:rPr>
          <w:rFonts w:ascii="Times New Roman" w:hAnsi="Times New Roman"/>
          <w:sz w:val="24"/>
          <w:szCs w:val="24"/>
        </w:rPr>
        <w:t>43,27</w:t>
      </w:r>
      <w:r w:rsidRPr="00646993">
        <w:rPr>
          <w:rFonts w:ascii="Times New Roman" w:hAnsi="Times New Roman"/>
          <w:sz w:val="24"/>
          <w:szCs w:val="24"/>
        </w:rPr>
        <w:t>%.</w:t>
      </w:r>
    </w:p>
    <w:p w:rsidR="00ED27FB" w:rsidRDefault="00415FD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Безвозмездные поступления исполнены в сумме </w:t>
      </w:r>
      <w:r w:rsidR="00132373">
        <w:rPr>
          <w:rFonts w:ascii="Times New Roman" w:hAnsi="Times New Roman"/>
          <w:sz w:val="24"/>
          <w:szCs w:val="24"/>
        </w:rPr>
        <w:t>448 617,69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AAF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A97AAF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</w:t>
      </w:r>
      <w:r w:rsidR="00132373">
        <w:rPr>
          <w:rFonts w:ascii="Times New Roman" w:hAnsi="Times New Roman"/>
          <w:sz w:val="24"/>
          <w:szCs w:val="24"/>
        </w:rPr>
        <w:t>64,62</w:t>
      </w:r>
      <w:r w:rsidRPr="00646993">
        <w:rPr>
          <w:rFonts w:ascii="Times New Roman" w:hAnsi="Times New Roman"/>
          <w:sz w:val="24"/>
          <w:szCs w:val="24"/>
        </w:rPr>
        <w:t xml:space="preserve">% </w:t>
      </w:r>
      <w:r w:rsidR="00634739" w:rsidRPr="00646993">
        <w:rPr>
          <w:rFonts w:ascii="Times New Roman" w:hAnsi="Times New Roman"/>
          <w:sz w:val="24"/>
          <w:szCs w:val="24"/>
        </w:rPr>
        <w:t xml:space="preserve"> </w:t>
      </w:r>
      <w:r w:rsidRPr="00646993">
        <w:rPr>
          <w:rFonts w:ascii="Times New Roman" w:hAnsi="Times New Roman"/>
          <w:sz w:val="24"/>
          <w:szCs w:val="24"/>
        </w:rPr>
        <w:t xml:space="preserve">от годовых плановых назначений. Удельный вес безвозмездных поступлений составляет </w:t>
      </w:r>
      <w:r w:rsidR="00132373">
        <w:rPr>
          <w:rFonts w:ascii="Times New Roman" w:hAnsi="Times New Roman"/>
          <w:sz w:val="24"/>
          <w:szCs w:val="24"/>
        </w:rPr>
        <w:t>56,43</w:t>
      </w:r>
      <w:r w:rsidRPr="00646993">
        <w:rPr>
          <w:rFonts w:ascii="Times New Roman" w:hAnsi="Times New Roman"/>
          <w:sz w:val="24"/>
          <w:szCs w:val="24"/>
        </w:rPr>
        <w:t>%.</w:t>
      </w:r>
    </w:p>
    <w:p w:rsidR="00132373" w:rsidRPr="00646993" w:rsidRDefault="0013237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5FDB" w:rsidRPr="00646993" w:rsidRDefault="00415FDB" w:rsidP="00415FDB">
      <w:pPr>
        <w:pStyle w:val="a3"/>
        <w:numPr>
          <w:ilvl w:val="0"/>
          <w:numId w:val="31"/>
        </w:numPr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Исполнение бюджета</w:t>
      </w:r>
      <w:r w:rsidR="00132373">
        <w:rPr>
          <w:rFonts w:ascii="Times New Roman" w:hAnsi="Times New Roman"/>
          <w:b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b/>
          <w:sz w:val="24"/>
          <w:szCs w:val="24"/>
        </w:rPr>
        <w:t xml:space="preserve"> по расходам</w:t>
      </w:r>
      <w:r w:rsidR="00EC1F9E" w:rsidRPr="00646993">
        <w:rPr>
          <w:rFonts w:ascii="Times New Roman" w:hAnsi="Times New Roman"/>
          <w:b/>
          <w:sz w:val="24"/>
          <w:szCs w:val="24"/>
        </w:rPr>
        <w:t xml:space="preserve"> </w:t>
      </w:r>
    </w:p>
    <w:p w:rsidR="00ED27FB" w:rsidRPr="00646993" w:rsidRDefault="00ED27F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406" w:rsidRPr="00646993" w:rsidRDefault="0034340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Исполнение расходной части бюджета</w:t>
      </w:r>
      <w:r w:rsidR="00132373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9 месяцев 20</w:t>
      </w:r>
      <w:r w:rsidR="00132373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года составили в сумме </w:t>
      </w:r>
      <w:r w:rsidR="00132373">
        <w:rPr>
          <w:rFonts w:ascii="Times New Roman" w:hAnsi="Times New Roman"/>
          <w:sz w:val="24"/>
          <w:szCs w:val="24"/>
        </w:rPr>
        <w:t>735 628,91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., что </w:t>
      </w:r>
      <w:r w:rsidRPr="00741322">
        <w:rPr>
          <w:rFonts w:ascii="Times New Roman" w:hAnsi="Times New Roman"/>
          <w:sz w:val="24"/>
          <w:szCs w:val="24"/>
        </w:rPr>
        <w:t>больше аналогичного периода предыдущего года на 14</w:t>
      </w:r>
      <w:r w:rsidR="00741322" w:rsidRPr="00741322">
        <w:rPr>
          <w:rFonts w:ascii="Times New Roman" w:hAnsi="Times New Roman"/>
          <w:sz w:val="24"/>
          <w:szCs w:val="24"/>
        </w:rPr>
        <w:t>1 398,51</w:t>
      </w:r>
      <w:r w:rsidRPr="00741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322">
        <w:rPr>
          <w:rFonts w:ascii="Times New Roman" w:hAnsi="Times New Roman"/>
          <w:sz w:val="24"/>
          <w:szCs w:val="24"/>
        </w:rPr>
        <w:t>тыс.руб</w:t>
      </w:r>
      <w:proofErr w:type="spellEnd"/>
      <w:r w:rsidRPr="00741322">
        <w:rPr>
          <w:rFonts w:ascii="Times New Roman" w:hAnsi="Times New Roman"/>
          <w:sz w:val="24"/>
          <w:szCs w:val="24"/>
        </w:rPr>
        <w:t>. или на 2</w:t>
      </w:r>
      <w:r w:rsidR="00741322" w:rsidRPr="00741322">
        <w:rPr>
          <w:rFonts w:ascii="Times New Roman" w:hAnsi="Times New Roman"/>
          <w:sz w:val="24"/>
          <w:szCs w:val="24"/>
        </w:rPr>
        <w:t>3</w:t>
      </w:r>
      <w:r w:rsidRPr="00741322">
        <w:rPr>
          <w:rFonts w:ascii="Times New Roman" w:hAnsi="Times New Roman"/>
          <w:sz w:val="24"/>
          <w:szCs w:val="24"/>
        </w:rPr>
        <w:t>,8</w:t>
      </w:r>
      <w:r w:rsidR="00741322" w:rsidRPr="00741322">
        <w:rPr>
          <w:rFonts w:ascii="Times New Roman" w:hAnsi="Times New Roman"/>
          <w:sz w:val="24"/>
          <w:szCs w:val="24"/>
        </w:rPr>
        <w:t>0</w:t>
      </w:r>
      <w:r w:rsidRPr="00741322">
        <w:rPr>
          <w:rFonts w:ascii="Times New Roman" w:hAnsi="Times New Roman"/>
          <w:sz w:val="24"/>
          <w:szCs w:val="24"/>
        </w:rPr>
        <w:t>%. На 01.10.20</w:t>
      </w:r>
      <w:r w:rsidR="00741322" w:rsidRPr="00741322">
        <w:rPr>
          <w:rFonts w:ascii="Times New Roman" w:hAnsi="Times New Roman"/>
          <w:sz w:val="24"/>
          <w:szCs w:val="24"/>
        </w:rPr>
        <w:t>22</w:t>
      </w:r>
      <w:r w:rsidRPr="00741322">
        <w:rPr>
          <w:rFonts w:ascii="Times New Roman" w:hAnsi="Times New Roman"/>
          <w:sz w:val="24"/>
          <w:szCs w:val="24"/>
        </w:rPr>
        <w:t xml:space="preserve"> бюджет</w:t>
      </w:r>
      <w:r w:rsidR="00741322" w:rsidRPr="00741322">
        <w:rPr>
          <w:rFonts w:ascii="Times New Roman" w:hAnsi="Times New Roman"/>
          <w:sz w:val="24"/>
          <w:szCs w:val="24"/>
        </w:rPr>
        <w:t xml:space="preserve"> округа</w:t>
      </w:r>
      <w:r w:rsidRPr="00741322">
        <w:rPr>
          <w:rFonts w:ascii="Times New Roman" w:hAnsi="Times New Roman"/>
          <w:sz w:val="24"/>
          <w:szCs w:val="24"/>
        </w:rPr>
        <w:t xml:space="preserve"> по расходам исполнен на 6</w:t>
      </w:r>
      <w:r w:rsidR="00741322" w:rsidRPr="00741322">
        <w:rPr>
          <w:rFonts w:ascii="Times New Roman" w:hAnsi="Times New Roman"/>
          <w:sz w:val="24"/>
          <w:szCs w:val="24"/>
        </w:rPr>
        <w:t>3</w:t>
      </w:r>
      <w:r w:rsidRPr="00741322">
        <w:rPr>
          <w:rFonts w:ascii="Times New Roman" w:hAnsi="Times New Roman"/>
          <w:sz w:val="24"/>
          <w:szCs w:val="24"/>
        </w:rPr>
        <w:t>,</w:t>
      </w:r>
      <w:r w:rsidR="00741322" w:rsidRPr="00741322">
        <w:rPr>
          <w:rFonts w:ascii="Times New Roman" w:hAnsi="Times New Roman"/>
          <w:sz w:val="24"/>
          <w:szCs w:val="24"/>
        </w:rPr>
        <w:t>9</w:t>
      </w:r>
      <w:r w:rsidRPr="00741322">
        <w:rPr>
          <w:rFonts w:ascii="Times New Roman" w:hAnsi="Times New Roman"/>
          <w:sz w:val="24"/>
          <w:szCs w:val="24"/>
        </w:rPr>
        <w:t>0% от уточненных бюджетных назначений.</w:t>
      </w:r>
    </w:p>
    <w:p w:rsidR="00C052C4" w:rsidRPr="00646993" w:rsidRDefault="00C052C4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  <w:t xml:space="preserve">Таблица </w:t>
      </w:r>
      <w:r w:rsidR="00A97AAF" w:rsidRPr="00646993">
        <w:rPr>
          <w:rFonts w:ascii="Times New Roman" w:hAnsi="Times New Roman"/>
          <w:sz w:val="24"/>
          <w:szCs w:val="24"/>
        </w:rPr>
        <w:t>6</w:t>
      </w:r>
      <w:r w:rsidR="002D7DA9">
        <w:rPr>
          <w:rFonts w:ascii="Times New Roman" w:hAnsi="Times New Roman"/>
          <w:sz w:val="24"/>
          <w:szCs w:val="24"/>
        </w:rPr>
        <w:t xml:space="preserve"> </w:t>
      </w:r>
      <w:r w:rsidRPr="00646993">
        <w:rPr>
          <w:rFonts w:ascii="Times New Roman" w:hAnsi="Times New Roman"/>
          <w:sz w:val="24"/>
          <w:szCs w:val="24"/>
        </w:rPr>
        <w:t>(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.)</w:t>
      </w:r>
    </w:p>
    <w:tbl>
      <w:tblPr>
        <w:tblW w:w="8998" w:type="dxa"/>
        <w:tblInd w:w="-34" w:type="dxa"/>
        <w:tblLook w:val="04A0" w:firstRow="1" w:lastRow="0" w:firstColumn="1" w:lastColumn="0" w:noHBand="0" w:noVBand="1"/>
      </w:tblPr>
      <w:tblGrid>
        <w:gridCol w:w="1702"/>
        <w:gridCol w:w="1214"/>
        <w:gridCol w:w="1218"/>
        <w:gridCol w:w="1266"/>
        <w:gridCol w:w="1218"/>
        <w:gridCol w:w="1266"/>
        <w:gridCol w:w="1218"/>
      </w:tblGrid>
      <w:tr w:rsidR="00C052C4" w:rsidRPr="00C052C4" w:rsidTr="00C36A95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2C4" w:rsidRPr="00C052C4" w:rsidRDefault="00CE24E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52C4" w:rsidRPr="00C052C4" w:rsidRDefault="00CE24E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 месяцев</w:t>
            </w:r>
          </w:p>
        </w:tc>
      </w:tr>
      <w:tr w:rsidR="00C052C4" w:rsidRPr="00C052C4" w:rsidTr="00C36A95">
        <w:trPr>
          <w:trHeight w:val="23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C052C4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</w:tr>
      <w:tr w:rsidR="00C052C4" w:rsidRPr="00C052C4" w:rsidTr="00132373">
        <w:trPr>
          <w:trHeight w:val="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1323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13237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E04660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975 721,14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E04660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157 845,87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E04660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1 031 781,66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E04660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407 737,75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E04660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1 033 725,35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E04660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594 230,40</w:t>
            </w:r>
          </w:p>
        </w:tc>
      </w:tr>
      <w:tr w:rsidR="00C052C4" w:rsidRPr="00C052C4" w:rsidTr="00132373">
        <w:trPr>
          <w:trHeight w:val="1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1323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13237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E04660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977 133,05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E04660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167 822,99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E04660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1 108 838,10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E04660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437 517,76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E04660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1 151 138,41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E04660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735 628,91</w:t>
            </w:r>
          </w:p>
        </w:tc>
      </w:tr>
      <w:tr w:rsidR="00C052C4" w:rsidRPr="00C052C4" w:rsidTr="00132373">
        <w:trPr>
          <w:trHeight w:val="28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E04660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1 411,91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E04660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9 977,12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E04660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77 056,44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B51323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29 780,01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B51323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117 413,06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B51323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141 398,51</w:t>
            </w:r>
          </w:p>
        </w:tc>
      </w:tr>
      <w:tr w:rsidR="00C052C4" w:rsidRPr="00C052C4" w:rsidTr="00132373">
        <w:trPr>
          <w:trHeight w:val="16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C052C4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52C4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B51323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B51323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106,32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B51323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B51323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741322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C4" w:rsidRPr="00C052C4" w:rsidRDefault="00741322" w:rsidP="00C052C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123,80</w:t>
            </w:r>
          </w:p>
        </w:tc>
      </w:tr>
    </w:tbl>
    <w:p w:rsidR="001B5751" w:rsidRDefault="001B575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659A" w:rsidRPr="00741322" w:rsidRDefault="00FA659A" w:rsidP="00FA65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7DA9">
        <w:rPr>
          <w:rFonts w:ascii="Times New Roman" w:hAnsi="Times New Roman"/>
          <w:sz w:val="24"/>
          <w:szCs w:val="24"/>
        </w:rPr>
        <w:t>Расходы бюджета</w:t>
      </w:r>
      <w:r w:rsidR="00741322" w:rsidRPr="002D7DA9">
        <w:rPr>
          <w:rFonts w:ascii="Times New Roman" w:hAnsi="Times New Roman"/>
          <w:sz w:val="24"/>
          <w:szCs w:val="24"/>
        </w:rPr>
        <w:t xml:space="preserve"> округа</w:t>
      </w:r>
      <w:r w:rsidRPr="002D7DA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D7DA9">
        <w:rPr>
          <w:rFonts w:ascii="Times New Roman" w:hAnsi="Times New Roman"/>
          <w:sz w:val="24"/>
          <w:szCs w:val="24"/>
        </w:rPr>
        <w:t>тыс</w:t>
      </w:r>
      <w:proofErr w:type="gramStart"/>
      <w:r w:rsidRPr="002D7DA9">
        <w:rPr>
          <w:rFonts w:ascii="Times New Roman" w:hAnsi="Times New Roman"/>
          <w:sz w:val="24"/>
          <w:szCs w:val="24"/>
        </w:rPr>
        <w:t>.р</w:t>
      </w:r>
      <w:proofErr w:type="gramEnd"/>
      <w:r w:rsidRPr="002D7DA9">
        <w:rPr>
          <w:rFonts w:ascii="Times New Roman" w:hAnsi="Times New Roman"/>
          <w:sz w:val="24"/>
          <w:szCs w:val="24"/>
        </w:rPr>
        <w:t>уб</w:t>
      </w:r>
      <w:proofErr w:type="spellEnd"/>
      <w:r w:rsidRPr="002D7DA9">
        <w:rPr>
          <w:rFonts w:ascii="Times New Roman" w:hAnsi="Times New Roman"/>
          <w:sz w:val="24"/>
          <w:szCs w:val="24"/>
        </w:rPr>
        <w:t>.)</w:t>
      </w:r>
    </w:p>
    <w:p w:rsidR="00FA659A" w:rsidRDefault="00FA659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86400" cy="26289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0B22" w:rsidRDefault="00ED0B2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2B00" w:rsidRPr="00646993" w:rsidRDefault="00CE24E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Бюджетные назначения </w:t>
      </w:r>
      <w:r w:rsidR="00D3490C" w:rsidRPr="00646993">
        <w:rPr>
          <w:rFonts w:ascii="Times New Roman" w:hAnsi="Times New Roman"/>
          <w:sz w:val="24"/>
          <w:szCs w:val="24"/>
        </w:rPr>
        <w:t>расходов бюджета</w:t>
      </w:r>
      <w:r w:rsidR="00741322">
        <w:rPr>
          <w:rFonts w:ascii="Times New Roman" w:hAnsi="Times New Roman"/>
          <w:sz w:val="24"/>
          <w:szCs w:val="24"/>
        </w:rPr>
        <w:t xml:space="preserve"> округа</w:t>
      </w:r>
      <w:r w:rsidR="00D3490C" w:rsidRPr="00646993">
        <w:rPr>
          <w:rFonts w:ascii="Times New Roman" w:hAnsi="Times New Roman"/>
          <w:sz w:val="24"/>
          <w:szCs w:val="24"/>
        </w:rPr>
        <w:t xml:space="preserve"> </w:t>
      </w:r>
      <w:r w:rsidRPr="00646993">
        <w:rPr>
          <w:rFonts w:ascii="Times New Roman" w:hAnsi="Times New Roman"/>
          <w:sz w:val="24"/>
          <w:szCs w:val="24"/>
        </w:rPr>
        <w:t>по сравнению с аналогичным периодом 20</w:t>
      </w:r>
      <w:r w:rsidR="00741322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>1 года увеличились в сумме 1</w:t>
      </w:r>
      <w:r w:rsidR="00741322">
        <w:rPr>
          <w:rFonts w:ascii="Times New Roman" w:hAnsi="Times New Roman"/>
          <w:sz w:val="24"/>
          <w:szCs w:val="24"/>
        </w:rPr>
        <w:t>41 398,51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на </w:t>
      </w:r>
      <w:r w:rsidR="00741322">
        <w:rPr>
          <w:rFonts w:ascii="Times New Roman" w:hAnsi="Times New Roman"/>
          <w:sz w:val="24"/>
          <w:szCs w:val="24"/>
        </w:rPr>
        <w:t>23</w:t>
      </w:r>
      <w:r w:rsidRPr="00646993">
        <w:rPr>
          <w:rFonts w:ascii="Times New Roman" w:hAnsi="Times New Roman"/>
          <w:sz w:val="24"/>
          <w:szCs w:val="24"/>
        </w:rPr>
        <w:t>,</w:t>
      </w:r>
      <w:r w:rsidR="00741322">
        <w:rPr>
          <w:rFonts w:ascii="Times New Roman" w:hAnsi="Times New Roman"/>
          <w:sz w:val="24"/>
          <w:szCs w:val="24"/>
        </w:rPr>
        <w:t>80</w:t>
      </w:r>
      <w:r w:rsidRPr="00646993">
        <w:rPr>
          <w:rFonts w:ascii="Times New Roman" w:hAnsi="Times New Roman"/>
          <w:sz w:val="24"/>
          <w:szCs w:val="24"/>
        </w:rPr>
        <w:t>%.</w:t>
      </w:r>
    </w:p>
    <w:p w:rsidR="00424C90" w:rsidRPr="00646993" w:rsidRDefault="00424C9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24EE" w:rsidRPr="002D7DA9" w:rsidRDefault="00F5561B" w:rsidP="00CE24E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2D7DA9">
        <w:rPr>
          <w:rFonts w:ascii="Times New Roman" w:hAnsi="Times New Roman"/>
          <w:sz w:val="24"/>
          <w:szCs w:val="24"/>
        </w:rPr>
        <w:t>Бюджетные назначения р</w:t>
      </w:r>
      <w:r w:rsidR="00CE24EE" w:rsidRPr="002D7DA9">
        <w:rPr>
          <w:rFonts w:ascii="Times New Roman" w:hAnsi="Times New Roman"/>
          <w:sz w:val="24"/>
          <w:szCs w:val="24"/>
        </w:rPr>
        <w:t>асход</w:t>
      </w:r>
      <w:r w:rsidRPr="002D7DA9">
        <w:rPr>
          <w:rFonts w:ascii="Times New Roman" w:hAnsi="Times New Roman"/>
          <w:sz w:val="24"/>
          <w:szCs w:val="24"/>
        </w:rPr>
        <w:t>ов</w:t>
      </w:r>
      <w:r w:rsidR="00CE24EE" w:rsidRPr="002D7DA9">
        <w:rPr>
          <w:rFonts w:ascii="Times New Roman" w:hAnsi="Times New Roman"/>
          <w:sz w:val="24"/>
          <w:szCs w:val="24"/>
        </w:rPr>
        <w:t xml:space="preserve"> бюджета</w:t>
      </w:r>
      <w:r w:rsidR="00741322" w:rsidRPr="002D7DA9">
        <w:rPr>
          <w:rFonts w:ascii="Times New Roman" w:hAnsi="Times New Roman"/>
          <w:sz w:val="24"/>
          <w:szCs w:val="24"/>
        </w:rPr>
        <w:t xml:space="preserve"> округа</w:t>
      </w:r>
      <w:r w:rsidR="00CE24EE" w:rsidRPr="002D7DA9">
        <w:rPr>
          <w:rFonts w:ascii="Times New Roman" w:hAnsi="Times New Roman"/>
          <w:sz w:val="24"/>
          <w:szCs w:val="24"/>
        </w:rPr>
        <w:t xml:space="preserve"> за 9 месяцев 20</w:t>
      </w:r>
      <w:r w:rsidR="00741322" w:rsidRPr="002D7DA9">
        <w:rPr>
          <w:rFonts w:ascii="Times New Roman" w:hAnsi="Times New Roman"/>
          <w:sz w:val="24"/>
          <w:szCs w:val="24"/>
        </w:rPr>
        <w:t xml:space="preserve">22 </w:t>
      </w:r>
      <w:r w:rsidR="00CE24EE" w:rsidRPr="002D7DA9">
        <w:rPr>
          <w:rFonts w:ascii="Times New Roman" w:hAnsi="Times New Roman"/>
          <w:sz w:val="24"/>
          <w:szCs w:val="24"/>
        </w:rPr>
        <w:t>года</w:t>
      </w:r>
    </w:p>
    <w:p w:rsidR="00CE24EE" w:rsidRPr="00646993" w:rsidRDefault="00CE24EE" w:rsidP="00CE24EE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2D7DA9">
        <w:rPr>
          <w:rFonts w:ascii="Times New Roman" w:hAnsi="Times New Roman"/>
          <w:sz w:val="24"/>
          <w:szCs w:val="24"/>
        </w:rPr>
        <w:t>(</w:t>
      </w:r>
      <w:proofErr w:type="spellStart"/>
      <w:r w:rsidRPr="002D7DA9">
        <w:rPr>
          <w:rFonts w:ascii="Times New Roman" w:hAnsi="Times New Roman"/>
          <w:sz w:val="24"/>
          <w:szCs w:val="24"/>
        </w:rPr>
        <w:t>тыс</w:t>
      </w:r>
      <w:proofErr w:type="gramStart"/>
      <w:r w:rsidRPr="002D7DA9">
        <w:rPr>
          <w:rFonts w:ascii="Times New Roman" w:hAnsi="Times New Roman"/>
          <w:sz w:val="24"/>
          <w:szCs w:val="24"/>
        </w:rPr>
        <w:t>.р</w:t>
      </w:r>
      <w:proofErr w:type="gramEnd"/>
      <w:r w:rsidRPr="002D7DA9">
        <w:rPr>
          <w:rFonts w:ascii="Times New Roman" w:hAnsi="Times New Roman"/>
          <w:sz w:val="24"/>
          <w:szCs w:val="24"/>
        </w:rPr>
        <w:t>уб</w:t>
      </w:r>
      <w:proofErr w:type="spellEnd"/>
      <w:r w:rsidRPr="002D7DA9">
        <w:rPr>
          <w:rFonts w:ascii="Times New Roman" w:hAnsi="Times New Roman"/>
          <w:sz w:val="24"/>
          <w:szCs w:val="24"/>
        </w:rPr>
        <w:t>.)</w:t>
      </w:r>
    </w:p>
    <w:p w:rsidR="00CE24EE" w:rsidRDefault="00CE24EE" w:rsidP="00CE24EE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E24EE" w:rsidRPr="00CE24EE" w:rsidRDefault="00BE2B26" w:rsidP="00BE2B2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836920" cy="368046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71FA" w:rsidRPr="00646993" w:rsidRDefault="0059743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Анализ исполнения расходов бюджета</w:t>
      </w:r>
      <w:r w:rsidR="00741322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CE24EE" w:rsidRPr="00646993">
        <w:rPr>
          <w:rFonts w:ascii="Times New Roman" w:hAnsi="Times New Roman"/>
          <w:sz w:val="24"/>
          <w:szCs w:val="24"/>
        </w:rPr>
        <w:t>за 9  месяцев 20</w:t>
      </w:r>
      <w:r w:rsidR="00741322">
        <w:rPr>
          <w:rFonts w:ascii="Times New Roman" w:hAnsi="Times New Roman"/>
          <w:sz w:val="24"/>
          <w:szCs w:val="24"/>
        </w:rPr>
        <w:t>22</w:t>
      </w:r>
      <w:r w:rsidR="00CE24EE" w:rsidRPr="00646993">
        <w:rPr>
          <w:rFonts w:ascii="Times New Roman" w:hAnsi="Times New Roman"/>
          <w:sz w:val="24"/>
          <w:szCs w:val="24"/>
        </w:rPr>
        <w:t xml:space="preserve"> года </w:t>
      </w:r>
      <w:r w:rsidRPr="00646993">
        <w:rPr>
          <w:rFonts w:ascii="Times New Roman" w:hAnsi="Times New Roman"/>
          <w:sz w:val="24"/>
          <w:szCs w:val="24"/>
        </w:rPr>
        <w:t xml:space="preserve">по разделам и подразделам представлен в таблице </w:t>
      </w:r>
      <w:r w:rsidR="00CE24EE" w:rsidRPr="00646993">
        <w:rPr>
          <w:rFonts w:ascii="Times New Roman" w:hAnsi="Times New Roman"/>
          <w:sz w:val="24"/>
          <w:szCs w:val="24"/>
        </w:rPr>
        <w:t>7</w:t>
      </w:r>
      <w:r w:rsidR="00B00EA3" w:rsidRPr="00646993">
        <w:rPr>
          <w:rFonts w:ascii="Times New Roman" w:hAnsi="Times New Roman"/>
          <w:sz w:val="24"/>
          <w:szCs w:val="24"/>
        </w:rPr>
        <w:t>.</w:t>
      </w:r>
    </w:p>
    <w:p w:rsidR="00BA71FA" w:rsidRPr="00646993" w:rsidRDefault="0059743D" w:rsidP="0059743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Таблица</w:t>
      </w:r>
      <w:r w:rsidR="00A97AAF" w:rsidRPr="00646993">
        <w:rPr>
          <w:rFonts w:ascii="Times New Roman" w:hAnsi="Times New Roman"/>
          <w:sz w:val="24"/>
          <w:szCs w:val="24"/>
        </w:rPr>
        <w:t xml:space="preserve"> 7</w:t>
      </w:r>
    </w:p>
    <w:p w:rsidR="00366CAD" w:rsidRDefault="00366CAD" w:rsidP="0059743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</w:t>
      </w:r>
      <w:proofErr w:type="spellStart"/>
      <w:r w:rsidR="00A97AAF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A97AAF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.)</w:t>
      </w:r>
    </w:p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4060"/>
        <w:gridCol w:w="680"/>
        <w:gridCol w:w="1613"/>
        <w:gridCol w:w="1613"/>
        <w:gridCol w:w="1466"/>
        <w:gridCol w:w="916"/>
      </w:tblGrid>
      <w:tr w:rsidR="00DB390C" w:rsidRPr="00DE420C" w:rsidTr="00DB390C">
        <w:trPr>
          <w:trHeight w:val="136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B39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4E83">
              <w:rPr>
                <w:rFonts w:ascii="Times New Roman" w:hAnsi="Times New Roman"/>
                <w:sz w:val="24"/>
                <w:szCs w:val="24"/>
              </w:rPr>
              <w:tab/>
            </w:r>
            <w:r w:rsidRPr="006B4E83">
              <w:rPr>
                <w:rFonts w:ascii="Times New Roman" w:hAnsi="Times New Roman"/>
                <w:sz w:val="24"/>
                <w:szCs w:val="24"/>
              </w:rPr>
              <w:tab/>
            </w:r>
            <w:r w:rsidRPr="006B4E83">
              <w:rPr>
                <w:rFonts w:ascii="Times New Roman" w:hAnsi="Times New Roman"/>
                <w:sz w:val="24"/>
                <w:szCs w:val="24"/>
              </w:rPr>
              <w:tab/>
            </w:r>
            <w:r w:rsidRPr="006B4E83">
              <w:rPr>
                <w:rFonts w:ascii="Times New Roman" w:hAnsi="Times New Roman"/>
                <w:sz w:val="24"/>
                <w:szCs w:val="24"/>
              </w:rPr>
              <w:tab/>
            </w:r>
            <w:r w:rsidRPr="006B4E83">
              <w:rPr>
                <w:rFonts w:ascii="Times New Roman" w:hAnsi="Times New Roman"/>
                <w:sz w:val="24"/>
                <w:szCs w:val="24"/>
              </w:rPr>
              <w:tab/>
            </w:r>
            <w:r w:rsidRPr="006B4E83">
              <w:rPr>
                <w:rFonts w:ascii="Times New Roman" w:hAnsi="Times New Roman"/>
                <w:sz w:val="24"/>
                <w:szCs w:val="24"/>
              </w:rPr>
              <w:tab/>
            </w:r>
            <w:r w:rsidRPr="006B4E83">
              <w:rPr>
                <w:rFonts w:ascii="Times New Roman" w:hAnsi="Times New Roman"/>
                <w:sz w:val="24"/>
                <w:szCs w:val="24"/>
              </w:rPr>
              <w:tab/>
            </w:r>
            <w:r w:rsidRPr="006B4E83">
              <w:rPr>
                <w:rFonts w:ascii="Times New Roman" w:hAnsi="Times New Roman"/>
                <w:sz w:val="24"/>
                <w:szCs w:val="24"/>
              </w:rPr>
              <w:tab/>
            </w:r>
            <w:r w:rsidRPr="006B4E83">
              <w:rPr>
                <w:rFonts w:ascii="Times New Roman" w:hAnsi="Times New Roman"/>
                <w:sz w:val="24"/>
                <w:szCs w:val="24"/>
              </w:rPr>
              <w:tab/>
            </w:r>
            <w:r w:rsidRPr="006B4E83">
              <w:rPr>
                <w:rFonts w:ascii="Times New Roman" w:hAnsi="Times New Roman"/>
                <w:sz w:val="24"/>
                <w:szCs w:val="24"/>
              </w:rPr>
              <w:tab/>
            </w: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390C" w:rsidRPr="00DB39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DB39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>Первоначально утвержденные бюджетные назначения на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DB39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 на год по отчету об исполнении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B39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за 9 месяцев 2022 года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B390C" w:rsidRDefault="00DB390C" w:rsidP="00DB3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</w:t>
            </w:r>
            <w:proofErr w:type="spellEnd"/>
            <w:r w:rsidRPr="00DB390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DB390C" w:rsidRPr="00DE420C" w:rsidTr="002D7DA9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E42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E42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E42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E42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DE42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0C" w:rsidRPr="00DE420C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DB390C" w:rsidRPr="00DB390C" w:rsidTr="002D7DA9">
        <w:trPr>
          <w:trHeight w:val="15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C36A95" w:rsidRDefault="00DB390C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109</w:t>
            </w:r>
            <w:r w:rsid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812</w:t>
            </w:r>
            <w:r w:rsid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C36A95" w:rsidRDefault="00711CCA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116 918,61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C36A95" w:rsidRDefault="00711CCA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67 810,45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2E29EC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58,00</w:t>
            </w:r>
          </w:p>
        </w:tc>
      </w:tr>
      <w:tr w:rsidR="00DB390C" w:rsidRPr="00DB390C" w:rsidTr="002D7DA9">
        <w:trPr>
          <w:trHeight w:val="5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B390C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 w:rsidR="00C36A95"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224</w:t>
            </w:r>
            <w:r w:rsidR="00C36A95"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E1C0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2 314,25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E1C0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1 334,84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57,68</w:t>
            </w:r>
          </w:p>
        </w:tc>
      </w:tr>
      <w:tr w:rsidR="00DB390C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B390C" w:rsidP="004614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C36A95"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334</w:t>
            </w:r>
            <w:r w:rsidR="00C36A95"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461473"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3A2AA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1 371,79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3A2AA1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365,09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26,61</w:t>
            </w:r>
          </w:p>
        </w:tc>
      </w:tr>
      <w:tr w:rsidR="00DB390C" w:rsidRPr="00DB390C" w:rsidTr="00DB390C">
        <w:trPr>
          <w:trHeight w:val="45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B390C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65</w:t>
            </w:r>
            <w:r w:rsidR="00C36A95"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974</w:t>
            </w:r>
            <w:r w:rsidR="00C36A95"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</w:t>
            </w:r>
            <w:r w:rsidR="00C36A95"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E1C0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69 471,04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E1C0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39 983,20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57,55</w:t>
            </w:r>
          </w:p>
        </w:tc>
      </w:tr>
      <w:tr w:rsidR="00DB390C" w:rsidRPr="00DB390C" w:rsidTr="00DB390C">
        <w:trPr>
          <w:trHeight w:val="2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B390C" w:rsidP="0046147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</w:t>
            </w:r>
            <w:r w:rsidR="00C36A95"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E1C0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88,30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E1C0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88,26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99,95</w:t>
            </w:r>
          </w:p>
        </w:tc>
      </w:tr>
      <w:tr w:rsidR="00DB390C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B390C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16</w:t>
            </w:r>
            <w:r w:rsidR="00C36A95"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974</w:t>
            </w:r>
            <w:r w:rsidR="00C36A95"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3A2AA1" w:rsidP="003A2AA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17 706,34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3A2AA1" w:rsidP="003A2AA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11 750,64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66,36</w:t>
            </w:r>
          </w:p>
        </w:tc>
      </w:tr>
      <w:tr w:rsidR="00DB390C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B390C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C36A95"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000</w:t>
            </w:r>
            <w:r w:rsidR="00C36A95"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E1C0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E1C0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DB390C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90C" w:rsidRPr="00C36A95" w:rsidRDefault="00DB390C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C36A95" w:rsidRDefault="00DB390C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22</w:t>
            </w:r>
            <w:r w:rsid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204</w:t>
            </w:r>
            <w:r w:rsid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 w:rsid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C36A95" w:rsidRDefault="00DE1C0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24 966,89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0C" w:rsidRPr="002E29EC" w:rsidRDefault="00DE1C09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E29E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14 288,42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90C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57,23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309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724235" w:rsidRDefault="00724235" w:rsidP="00136388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724235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1 727,64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724235" w:rsidRDefault="00724235" w:rsidP="001363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242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731,65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42,35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1 727,64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731,65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42,35</w:t>
            </w:r>
          </w:p>
        </w:tc>
      </w:tr>
      <w:tr w:rsidR="00724235" w:rsidRPr="00DB390C" w:rsidTr="00DB390C">
        <w:trPr>
          <w:trHeight w:val="17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8 143,33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4 520,84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55,52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421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8 124,11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4 520,84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55,65</w:t>
            </w:r>
          </w:p>
        </w:tc>
      </w:tr>
      <w:tr w:rsidR="00724235" w:rsidRPr="00DB390C" w:rsidTr="00DB390C">
        <w:trPr>
          <w:trHeight w:val="23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19,22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827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123 474,83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70 774,61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57,32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476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5 068,99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3 119,57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61,54</w:t>
            </w:r>
          </w:p>
        </w:tc>
      </w:tr>
      <w:tr w:rsidR="00724235" w:rsidRPr="00DB390C" w:rsidTr="00DB390C">
        <w:trPr>
          <w:trHeight w:val="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208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188,20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185,60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98,62</w:t>
            </w:r>
          </w:p>
        </w:tc>
      </w:tr>
      <w:tr w:rsidR="00724235" w:rsidRPr="00DB390C" w:rsidTr="00DB390C">
        <w:trPr>
          <w:trHeight w:val="6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318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25 739,93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17 104,51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66,45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654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80 299,96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49 801,23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62,02</w:t>
            </w:r>
          </w:p>
        </w:tc>
      </w:tr>
      <w:tr w:rsidR="00724235" w:rsidRPr="00DB390C" w:rsidTr="00DB390C">
        <w:trPr>
          <w:trHeight w:val="1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724235" w:rsidRPr="00DB390C" w:rsidTr="00DB390C">
        <w:trPr>
          <w:trHeight w:val="1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169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7 177,75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563,70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7,85</w:t>
            </w:r>
          </w:p>
        </w:tc>
      </w:tr>
      <w:tr w:rsidR="00724235" w:rsidRPr="00DB390C" w:rsidTr="00DB390C">
        <w:trPr>
          <w:trHeight w:val="13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597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150 706,09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93 177,81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61,83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337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27 561,36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16 147,04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58,59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480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68 290,86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40 131,01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58,76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52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779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54 853,87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36 899,76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B17E31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67,27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649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11 401,28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253,93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2,23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Охрана 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0603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632</w:t>
            </w: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 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827,38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253,93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30,69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10 573,90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483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572 217,34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386 626,91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67,57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86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966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93 874,37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62 883,97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66,99</w:t>
            </w:r>
          </w:p>
        </w:tc>
      </w:tr>
      <w:tr w:rsidR="00724235" w:rsidRPr="00DB390C" w:rsidTr="00DB390C">
        <w:trPr>
          <w:trHeight w:val="11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319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697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397 919,44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266 993,76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67,10</w:t>
            </w:r>
          </w:p>
        </w:tc>
      </w:tr>
      <w:tr w:rsidR="00724235" w:rsidRPr="00DB390C" w:rsidTr="00DB390C">
        <w:trPr>
          <w:trHeight w:val="23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822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36 233,15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25 860,90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71,37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428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21 592,47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16 688,76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77,29</w:t>
            </w:r>
          </w:p>
        </w:tc>
      </w:tr>
      <w:tr w:rsidR="00724235" w:rsidRPr="00DB390C" w:rsidTr="00DB390C">
        <w:trPr>
          <w:trHeight w:val="10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753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22 597,91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FE76B7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14 199,52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62,84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103 942,61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69 850,76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67,20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74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94 497,96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64 247,52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67,99</w:t>
            </w:r>
          </w:p>
        </w:tc>
      </w:tr>
      <w:tr w:rsidR="00724235" w:rsidRPr="00DB390C" w:rsidTr="00DB390C">
        <w:trPr>
          <w:trHeight w:val="49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753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9 444,65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576ED4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5 603,24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59,33</w:t>
            </w:r>
          </w:p>
        </w:tc>
      </w:tr>
      <w:tr w:rsidR="00724235" w:rsidRPr="00DB390C" w:rsidTr="00DB390C">
        <w:trPr>
          <w:trHeight w:val="336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156,07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50,79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32,54</w:t>
            </w:r>
          </w:p>
        </w:tc>
      </w:tr>
      <w:tr w:rsidR="00724235" w:rsidRPr="00DB390C" w:rsidTr="00DB390C">
        <w:trPr>
          <w:trHeight w:val="1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Другие вопросы в области здравоохранения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0909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156,07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50,79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32,54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37 127,47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22 598,51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60,87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404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1 404,40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989,84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70,48</w:t>
            </w:r>
          </w:p>
        </w:tc>
      </w:tr>
      <w:tr w:rsidR="00724235" w:rsidRPr="00DB390C" w:rsidTr="00DB390C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469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25 861,15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16 767,76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64,84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580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8 200,43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3 932,64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47,96</w:t>
            </w:r>
          </w:p>
        </w:tc>
      </w:tr>
      <w:tr w:rsidR="00724235" w:rsidRPr="00DB390C" w:rsidTr="001E284F">
        <w:trPr>
          <w:trHeight w:val="5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317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1 661,50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908,27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54,67</w:t>
            </w:r>
          </w:p>
        </w:tc>
      </w:tr>
      <w:tr w:rsidR="00724235" w:rsidRPr="00DB390C" w:rsidTr="001E284F">
        <w:trPr>
          <w:trHeight w:val="5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438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25 294,54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19 232,43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76,03</w:t>
            </w:r>
          </w:p>
        </w:tc>
      </w:tr>
      <w:tr w:rsidR="00724235" w:rsidRPr="00DB390C" w:rsidTr="001E284F">
        <w:trPr>
          <w:trHeight w:val="19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974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14 407,10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10 133,69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70,34</w:t>
            </w:r>
          </w:p>
        </w:tc>
      </w:tr>
      <w:tr w:rsidR="00724235" w:rsidRPr="00DB390C" w:rsidTr="001E284F">
        <w:trPr>
          <w:trHeight w:val="1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941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6 183,95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5 881,74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95,11</w:t>
            </w:r>
          </w:p>
        </w:tc>
      </w:tr>
      <w:tr w:rsidR="00724235" w:rsidRPr="00DB390C" w:rsidTr="00DB390C">
        <w:trPr>
          <w:trHeight w:val="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522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4 703,49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724235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3 217,00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68,40</w:t>
            </w:r>
          </w:p>
        </w:tc>
      </w:tr>
      <w:tr w:rsidR="00724235" w:rsidRPr="00DB390C" w:rsidTr="00DB390C">
        <w:trPr>
          <w:trHeight w:val="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724235" w:rsidRPr="00DB390C" w:rsidTr="00DB390C">
        <w:trPr>
          <w:trHeight w:val="9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Обслуживание государственного внешнего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C307F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B17E31" w:rsidRDefault="00136388" w:rsidP="00C36A95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B17E3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C36A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724235" w:rsidRPr="00DB390C" w:rsidTr="00DB390C">
        <w:trPr>
          <w:trHeight w:val="28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35" w:rsidRPr="00C36A95" w:rsidRDefault="00724235" w:rsidP="00C36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724235" w:rsidP="0046147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1363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1 151 138,41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235" w:rsidRPr="00C36A95" w:rsidRDefault="00136388" w:rsidP="001363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735 628,91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235" w:rsidRPr="00C36A95" w:rsidRDefault="00745AED" w:rsidP="00745AE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63,90</w:t>
            </w:r>
          </w:p>
        </w:tc>
      </w:tr>
    </w:tbl>
    <w:p w:rsidR="00EC1F9E" w:rsidRPr="001D770B" w:rsidRDefault="00EC1F9E" w:rsidP="0059743D">
      <w:pPr>
        <w:pStyle w:val="a3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ED27FB" w:rsidRPr="00646993" w:rsidRDefault="00DF38D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Расходы бюджета</w:t>
      </w:r>
      <w:r w:rsidR="00745AE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A938E1" w:rsidRPr="00646993">
        <w:rPr>
          <w:rFonts w:ascii="Times New Roman" w:hAnsi="Times New Roman"/>
          <w:sz w:val="24"/>
          <w:szCs w:val="24"/>
        </w:rPr>
        <w:t>9 месяцев</w:t>
      </w:r>
      <w:r w:rsidRPr="00646993">
        <w:rPr>
          <w:rFonts w:ascii="Times New Roman" w:hAnsi="Times New Roman"/>
          <w:sz w:val="24"/>
          <w:szCs w:val="24"/>
        </w:rPr>
        <w:t xml:space="preserve"> 20</w:t>
      </w:r>
      <w:r w:rsidR="00745AED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года увеличились на </w:t>
      </w:r>
      <w:r w:rsidR="00745AED">
        <w:rPr>
          <w:rFonts w:ascii="Times New Roman" w:hAnsi="Times New Roman"/>
          <w:sz w:val="24"/>
          <w:szCs w:val="24"/>
        </w:rPr>
        <w:t>299 548,61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B24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583B24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на </w:t>
      </w:r>
      <w:r w:rsidR="009F0BEE">
        <w:rPr>
          <w:rFonts w:ascii="Times New Roman" w:hAnsi="Times New Roman"/>
          <w:sz w:val="24"/>
          <w:szCs w:val="24"/>
        </w:rPr>
        <w:t>35,18</w:t>
      </w:r>
      <w:r w:rsidRPr="00646993">
        <w:rPr>
          <w:rFonts w:ascii="Times New Roman" w:hAnsi="Times New Roman"/>
          <w:sz w:val="24"/>
          <w:szCs w:val="24"/>
        </w:rPr>
        <w:t>%. Исполнены расходы бюджета</w:t>
      </w:r>
      <w:r w:rsidR="009F0BEE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1D770B" w:rsidRPr="00646993">
        <w:rPr>
          <w:rFonts w:ascii="Times New Roman" w:hAnsi="Times New Roman"/>
          <w:sz w:val="24"/>
          <w:szCs w:val="24"/>
        </w:rPr>
        <w:t>9 месяцев</w:t>
      </w:r>
      <w:r w:rsidRPr="00646993">
        <w:rPr>
          <w:rFonts w:ascii="Times New Roman" w:hAnsi="Times New Roman"/>
          <w:sz w:val="24"/>
          <w:szCs w:val="24"/>
        </w:rPr>
        <w:t xml:space="preserve"> 20</w:t>
      </w:r>
      <w:r w:rsidR="009F0BEE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года на </w:t>
      </w:r>
      <w:r w:rsidR="001D770B" w:rsidRPr="00646993">
        <w:rPr>
          <w:rFonts w:ascii="Times New Roman" w:hAnsi="Times New Roman"/>
          <w:sz w:val="24"/>
          <w:szCs w:val="24"/>
        </w:rPr>
        <w:t>6</w:t>
      </w:r>
      <w:r w:rsidR="009F0BEE">
        <w:rPr>
          <w:rFonts w:ascii="Times New Roman" w:hAnsi="Times New Roman"/>
          <w:sz w:val="24"/>
          <w:szCs w:val="24"/>
        </w:rPr>
        <w:t>3</w:t>
      </w:r>
      <w:r w:rsidR="001D770B" w:rsidRPr="00646993">
        <w:rPr>
          <w:rFonts w:ascii="Times New Roman" w:hAnsi="Times New Roman"/>
          <w:sz w:val="24"/>
          <w:szCs w:val="24"/>
        </w:rPr>
        <w:t>,</w:t>
      </w:r>
      <w:r w:rsidR="009F0BEE">
        <w:rPr>
          <w:rFonts w:ascii="Times New Roman" w:hAnsi="Times New Roman"/>
          <w:sz w:val="24"/>
          <w:szCs w:val="24"/>
        </w:rPr>
        <w:t>9</w:t>
      </w:r>
      <w:r w:rsidR="001D770B" w:rsidRPr="00646993">
        <w:rPr>
          <w:rFonts w:ascii="Times New Roman" w:hAnsi="Times New Roman"/>
          <w:sz w:val="24"/>
          <w:szCs w:val="24"/>
        </w:rPr>
        <w:t>0</w:t>
      </w:r>
      <w:r w:rsidRPr="00646993">
        <w:rPr>
          <w:rFonts w:ascii="Times New Roman" w:hAnsi="Times New Roman"/>
          <w:sz w:val="24"/>
          <w:szCs w:val="24"/>
        </w:rPr>
        <w:t xml:space="preserve">% или </w:t>
      </w:r>
      <w:r w:rsidR="009F0BEE">
        <w:rPr>
          <w:rFonts w:ascii="Times New Roman" w:hAnsi="Times New Roman"/>
          <w:sz w:val="24"/>
          <w:szCs w:val="24"/>
        </w:rPr>
        <w:t>735 628,91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B24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>руб</w:t>
      </w:r>
      <w:proofErr w:type="spellEnd"/>
      <w:r w:rsidRPr="00646993">
        <w:rPr>
          <w:rFonts w:ascii="Times New Roman" w:hAnsi="Times New Roman"/>
          <w:sz w:val="24"/>
          <w:szCs w:val="24"/>
        </w:rPr>
        <w:t>.</w:t>
      </w:r>
    </w:p>
    <w:p w:rsidR="00D3490C" w:rsidRPr="00646993" w:rsidRDefault="009F0BEE" w:rsidP="009F0B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3490C" w:rsidRPr="00646993">
        <w:rPr>
          <w:rFonts w:ascii="Times New Roman" w:hAnsi="Times New Roman"/>
          <w:sz w:val="24"/>
          <w:szCs w:val="24"/>
        </w:rPr>
        <w:t>Исполнение расходов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D3490C" w:rsidRPr="00646993">
        <w:rPr>
          <w:rFonts w:ascii="Times New Roman" w:hAnsi="Times New Roman"/>
          <w:sz w:val="24"/>
          <w:szCs w:val="24"/>
        </w:rPr>
        <w:t xml:space="preserve"> за 9 месяцев 20</w:t>
      </w:r>
      <w:r>
        <w:rPr>
          <w:rFonts w:ascii="Times New Roman" w:hAnsi="Times New Roman"/>
          <w:sz w:val="24"/>
          <w:szCs w:val="24"/>
        </w:rPr>
        <w:t>22</w:t>
      </w:r>
      <w:r w:rsidR="00D3490C" w:rsidRPr="00646993">
        <w:rPr>
          <w:rFonts w:ascii="Times New Roman" w:hAnsi="Times New Roman"/>
          <w:sz w:val="24"/>
          <w:szCs w:val="24"/>
        </w:rPr>
        <w:t xml:space="preserve"> года осуществлялось по 11 разделам бюджетной классификации расходов из 1</w:t>
      </w:r>
      <w:r>
        <w:rPr>
          <w:rFonts w:ascii="Times New Roman" w:hAnsi="Times New Roman"/>
          <w:sz w:val="24"/>
          <w:szCs w:val="24"/>
        </w:rPr>
        <w:t>2</w:t>
      </w:r>
      <w:r w:rsidR="00D3490C" w:rsidRPr="00646993">
        <w:rPr>
          <w:rFonts w:ascii="Times New Roman" w:hAnsi="Times New Roman"/>
          <w:sz w:val="24"/>
          <w:szCs w:val="24"/>
        </w:rPr>
        <w:t xml:space="preserve">, утвержденных Решением о бюджете. Расходы по подразделам </w:t>
      </w:r>
      <w:r w:rsidR="00D3490C" w:rsidRPr="009F0BEE">
        <w:rPr>
          <w:rFonts w:ascii="Times New Roman" w:hAnsi="Times New Roman"/>
          <w:sz w:val="24"/>
          <w:szCs w:val="24"/>
        </w:rPr>
        <w:t>«</w:t>
      </w:r>
      <w:r w:rsidRPr="009F0BEE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национальной безопасности и правоохранительной деятельности</w:t>
      </w:r>
      <w:r w:rsidR="00D3490C" w:rsidRPr="009F0BE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D3490C" w:rsidRPr="009F0BEE">
        <w:rPr>
          <w:rFonts w:ascii="Times New Roman" w:hAnsi="Times New Roman"/>
          <w:sz w:val="24"/>
          <w:szCs w:val="24"/>
        </w:rPr>
        <w:t xml:space="preserve"> </w:t>
      </w:r>
      <w:r w:rsidR="00D3490C" w:rsidRPr="00646993">
        <w:rPr>
          <w:rFonts w:ascii="Times New Roman" w:hAnsi="Times New Roman"/>
          <w:sz w:val="24"/>
          <w:szCs w:val="24"/>
        </w:rPr>
        <w:t xml:space="preserve">«Связь и информатика»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F0BEE">
        <w:rPr>
          <w:rFonts w:ascii="Times New Roman" w:hAnsi="Times New Roman"/>
          <w:sz w:val="24"/>
          <w:szCs w:val="24"/>
        </w:rPr>
        <w:t>«</w:t>
      </w:r>
      <w:r w:rsidRPr="009F0BEE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охраны окружающей среды»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D3490C" w:rsidRPr="00646993">
        <w:rPr>
          <w:rFonts w:ascii="Times New Roman" w:hAnsi="Times New Roman"/>
          <w:sz w:val="24"/>
          <w:szCs w:val="24"/>
        </w:rPr>
        <w:t>в отчетном периоде не осуществлялись.</w:t>
      </w:r>
    </w:p>
    <w:p w:rsidR="00D3490C" w:rsidRPr="00646993" w:rsidRDefault="00D3490C" w:rsidP="00D349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Наибольший удельный вес в общем объеме освоенных расходов за 9 месяцев 20</w:t>
      </w:r>
      <w:r w:rsidR="009F0BEE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года составили расходы по разделам:</w:t>
      </w:r>
    </w:p>
    <w:p w:rsidR="009F0BEE" w:rsidRPr="00646993" w:rsidRDefault="009F0BEE" w:rsidP="009F0B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«Физическая культура и спорт» - </w:t>
      </w:r>
      <w:r>
        <w:rPr>
          <w:rFonts w:ascii="Times New Roman" w:hAnsi="Times New Roman"/>
          <w:sz w:val="24"/>
          <w:szCs w:val="24"/>
        </w:rPr>
        <w:t>76,03</w:t>
      </w:r>
      <w:r w:rsidRPr="00646993">
        <w:rPr>
          <w:rFonts w:ascii="Times New Roman" w:hAnsi="Times New Roman"/>
          <w:sz w:val="24"/>
          <w:szCs w:val="24"/>
        </w:rPr>
        <w:t>% или 1</w:t>
      </w:r>
      <w:r>
        <w:rPr>
          <w:rFonts w:ascii="Times New Roman" w:hAnsi="Times New Roman"/>
          <w:sz w:val="24"/>
          <w:szCs w:val="24"/>
        </w:rPr>
        <w:t>9 232,43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.;</w:t>
      </w:r>
    </w:p>
    <w:p w:rsidR="004B4846" w:rsidRPr="00646993" w:rsidRDefault="004B4846" w:rsidP="004B48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«Культура, кинематография» - </w:t>
      </w:r>
      <w:r>
        <w:rPr>
          <w:rFonts w:ascii="Times New Roman" w:hAnsi="Times New Roman"/>
          <w:sz w:val="24"/>
          <w:szCs w:val="24"/>
        </w:rPr>
        <w:t>6</w:t>
      </w:r>
      <w:r w:rsidRPr="0064699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,20</w:t>
      </w:r>
      <w:r w:rsidRPr="00646993">
        <w:rPr>
          <w:rFonts w:ascii="Times New Roman" w:hAnsi="Times New Roman"/>
          <w:sz w:val="24"/>
          <w:szCs w:val="24"/>
        </w:rPr>
        <w:t xml:space="preserve">% </w:t>
      </w:r>
      <w:r w:rsidRPr="004B4846">
        <w:rPr>
          <w:rFonts w:ascii="Times New Roman" w:hAnsi="Times New Roman"/>
          <w:sz w:val="24"/>
          <w:szCs w:val="24"/>
        </w:rPr>
        <w:t xml:space="preserve">или  </w:t>
      </w:r>
      <w:r w:rsidRPr="004B4846">
        <w:rPr>
          <w:rFonts w:ascii="Times New Roman" w:hAnsi="Times New Roman"/>
          <w:color w:val="000000"/>
          <w:sz w:val="24"/>
          <w:szCs w:val="24"/>
        </w:rPr>
        <w:t xml:space="preserve">69 850,76 </w:t>
      </w:r>
      <w:proofErr w:type="spellStart"/>
      <w:r w:rsidRPr="004B4846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.;</w:t>
      </w:r>
    </w:p>
    <w:p w:rsidR="00D3490C" w:rsidRPr="00646993" w:rsidRDefault="00D3490C" w:rsidP="00D349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«Образование»  - </w:t>
      </w:r>
      <w:r w:rsidR="009F0BEE">
        <w:rPr>
          <w:rFonts w:ascii="Times New Roman" w:hAnsi="Times New Roman"/>
          <w:sz w:val="24"/>
          <w:szCs w:val="24"/>
        </w:rPr>
        <w:t>6</w:t>
      </w:r>
      <w:r w:rsidR="004B4846">
        <w:rPr>
          <w:rFonts w:ascii="Times New Roman" w:hAnsi="Times New Roman"/>
          <w:sz w:val="24"/>
          <w:szCs w:val="24"/>
        </w:rPr>
        <w:t>7</w:t>
      </w:r>
      <w:r w:rsidRPr="00646993">
        <w:rPr>
          <w:rFonts w:ascii="Times New Roman" w:hAnsi="Times New Roman"/>
          <w:sz w:val="24"/>
          <w:szCs w:val="24"/>
        </w:rPr>
        <w:t>,</w:t>
      </w:r>
      <w:r w:rsidR="009F0BEE">
        <w:rPr>
          <w:rFonts w:ascii="Times New Roman" w:hAnsi="Times New Roman"/>
          <w:sz w:val="24"/>
          <w:szCs w:val="24"/>
        </w:rPr>
        <w:t>57</w:t>
      </w:r>
      <w:r w:rsidRPr="00646993">
        <w:rPr>
          <w:rFonts w:ascii="Times New Roman" w:hAnsi="Times New Roman"/>
          <w:sz w:val="24"/>
          <w:szCs w:val="24"/>
        </w:rPr>
        <w:t xml:space="preserve">% или </w:t>
      </w:r>
      <w:r w:rsidR="004B4846" w:rsidRPr="004B4846">
        <w:rPr>
          <w:rFonts w:ascii="Times New Roman" w:hAnsi="Times New Roman"/>
          <w:bCs/>
          <w:color w:val="000000"/>
          <w:sz w:val="24"/>
          <w:szCs w:val="24"/>
        </w:rPr>
        <w:t>386 626,91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.;</w:t>
      </w:r>
    </w:p>
    <w:p w:rsidR="004B4846" w:rsidRPr="00646993" w:rsidRDefault="004B4846" w:rsidP="004B48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- «</w:t>
      </w:r>
      <w:proofErr w:type="spellStart"/>
      <w:r w:rsidRPr="00646993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 – коммунальное хозяйство» - </w:t>
      </w:r>
      <w:r>
        <w:rPr>
          <w:rFonts w:ascii="Times New Roman" w:hAnsi="Times New Roman"/>
          <w:sz w:val="24"/>
          <w:szCs w:val="24"/>
        </w:rPr>
        <w:t>61,83</w:t>
      </w:r>
      <w:r w:rsidRPr="00646993">
        <w:rPr>
          <w:rFonts w:ascii="Times New Roman" w:hAnsi="Times New Roman"/>
          <w:sz w:val="24"/>
          <w:szCs w:val="24"/>
        </w:rPr>
        <w:t>%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846">
        <w:rPr>
          <w:rFonts w:ascii="Times New Roman" w:hAnsi="Times New Roman"/>
          <w:bCs/>
          <w:color w:val="000000"/>
          <w:sz w:val="24"/>
          <w:szCs w:val="24"/>
        </w:rPr>
        <w:t>93 177,81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.;</w:t>
      </w:r>
    </w:p>
    <w:p w:rsidR="004B4846" w:rsidRPr="00646993" w:rsidRDefault="004B4846" w:rsidP="004B48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- «Социальная политика» - 6</w:t>
      </w:r>
      <w:r>
        <w:rPr>
          <w:rFonts w:ascii="Times New Roman" w:hAnsi="Times New Roman"/>
          <w:sz w:val="24"/>
          <w:szCs w:val="24"/>
        </w:rPr>
        <w:t>0</w:t>
      </w:r>
      <w:r w:rsidRPr="006469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646993">
        <w:rPr>
          <w:rFonts w:ascii="Times New Roman" w:hAnsi="Times New Roman"/>
          <w:sz w:val="24"/>
          <w:szCs w:val="24"/>
        </w:rPr>
        <w:t xml:space="preserve">7% или </w:t>
      </w:r>
      <w:r w:rsidRPr="004B4846">
        <w:rPr>
          <w:rFonts w:ascii="Times New Roman" w:hAnsi="Times New Roman"/>
          <w:bCs/>
          <w:color w:val="000000"/>
          <w:sz w:val="24"/>
          <w:szCs w:val="24"/>
        </w:rPr>
        <w:t xml:space="preserve">22 598,51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.;</w:t>
      </w:r>
    </w:p>
    <w:p w:rsidR="004B4846" w:rsidRPr="00646993" w:rsidRDefault="004B4846" w:rsidP="004B48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- «Общегосударственные расходы» - 5</w:t>
      </w:r>
      <w:r>
        <w:rPr>
          <w:rFonts w:ascii="Times New Roman" w:hAnsi="Times New Roman"/>
          <w:sz w:val="24"/>
          <w:szCs w:val="24"/>
        </w:rPr>
        <w:t>8,00</w:t>
      </w:r>
      <w:r w:rsidRPr="00646993">
        <w:rPr>
          <w:rFonts w:ascii="Times New Roman" w:hAnsi="Times New Roman"/>
          <w:sz w:val="24"/>
          <w:szCs w:val="24"/>
        </w:rPr>
        <w:t xml:space="preserve">% или </w:t>
      </w:r>
      <w:r w:rsidRPr="004B4846">
        <w:rPr>
          <w:rFonts w:ascii="Times New Roman" w:hAnsi="Times New Roman"/>
          <w:bCs/>
          <w:color w:val="000000"/>
          <w:sz w:val="24"/>
          <w:szCs w:val="24"/>
        </w:rPr>
        <w:t>67 810,45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.;</w:t>
      </w:r>
    </w:p>
    <w:p w:rsidR="004B4846" w:rsidRPr="00646993" w:rsidRDefault="004B4846" w:rsidP="004B48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«Национальная экономика» </w:t>
      </w:r>
      <w:r w:rsidRPr="004B4846">
        <w:rPr>
          <w:rFonts w:ascii="Times New Roman" w:hAnsi="Times New Roman"/>
          <w:sz w:val="24"/>
          <w:szCs w:val="24"/>
        </w:rPr>
        <w:t xml:space="preserve">- 57,32% или  </w:t>
      </w:r>
      <w:r w:rsidRPr="004B4846">
        <w:rPr>
          <w:rFonts w:ascii="Times New Roman" w:hAnsi="Times New Roman"/>
          <w:bCs/>
          <w:color w:val="000000"/>
          <w:sz w:val="24"/>
          <w:szCs w:val="24"/>
        </w:rPr>
        <w:t>70 774,61</w:t>
      </w:r>
      <w:r w:rsidRPr="004B4846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4B4846">
        <w:rPr>
          <w:rFonts w:ascii="Times New Roman" w:hAnsi="Times New Roman"/>
          <w:sz w:val="24"/>
          <w:szCs w:val="24"/>
        </w:rPr>
        <w:t>тыс</w:t>
      </w:r>
      <w:proofErr w:type="gramStart"/>
      <w:r w:rsidRPr="004B4846">
        <w:rPr>
          <w:rFonts w:ascii="Times New Roman" w:hAnsi="Times New Roman"/>
          <w:sz w:val="24"/>
          <w:szCs w:val="24"/>
        </w:rPr>
        <w:t>.р</w:t>
      </w:r>
      <w:proofErr w:type="gramEnd"/>
      <w:r w:rsidRPr="004B4846">
        <w:rPr>
          <w:rFonts w:ascii="Times New Roman" w:hAnsi="Times New Roman"/>
          <w:sz w:val="24"/>
          <w:szCs w:val="24"/>
        </w:rPr>
        <w:t>уб</w:t>
      </w:r>
      <w:proofErr w:type="spellEnd"/>
      <w:r w:rsidRPr="004B4846">
        <w:rPr>
          <w:rFonts w:ascii="Times New Roman" w:hAnsi="Times New Roman"/>
          <w:sz w:val="24"/>
          <w:szCs w:val="24"/>
        </w:rPr>
        <w:t>.;</w:t>
      </w:r>
    </w:p>
    <w:p w:rsidR="00407D66" w:rsidRDefault="00407D66" w:rsidP="00407D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- </w:t>
      </w:r>
      <w:r>
        <w:rPr>
          <w:rFonts w:ascii="Times New Roman" w:hAnsi="Times New Roman"/>
          <w:sz w:val="24"/>
          <w:szCs w:val="24"/>
        </w:rPr>
        <w:t>55,52</w:t>
      </w:r>
      <w:r w:rsidRPr="00646993">
        <w:rPr>
          <w:rFonts w:ascii="Times New Roman" w:hAnsi="Times New Roman"/>
          <w:sz w:val="24"/>
          <w:szCs w:val="24"/>
        </w:rPr>
        <w:t xml:space="preserve">% </w:t>
      </w:r>
      <w:r w:rsidRPr="00407D66">
        <w:rPr>
          <w:rFonts w:ascii="Times New Roman" w:hAnsi="Times New Roman"/>
          <w:sz w:val="24"/>
          <w:szCs w:val="24"/>
        </w:rPr>
        <w:t xml:space="preserve">или </w:t>
      </w:r>
      <w:r w:rsidRPr="00407D66">
        <w:rPr>
          <w:rFonts w:ascii="Times New Roman" w:hAnsi="Times New Roman"/>
          <w:color w:val="000000"/>
          <w:sz w:val="24"/>
          <w:szCs w:val="24"/>
        </w:rPr>
        <w:t>4 520,84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.;</w:t>
      </w:r>
    </w:p>
    <w:p w:rsidR="00407D66" w:rsidRPr="00646993" w:rsidRDefault="00407D66" w:rsidP="00407D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- «Национальная оборона» - </w:t>
      </w:r>
      <w:r>
        <w:rPr>
          <w:rFonts w:ascii="Times New Roman" w:hAnsi="Times New Roman"/>
          <w:sz w:val="24"/>
          <w:szCs w:val="24"/>
        </w:rPr>
        <w:t>42,35</w:t>
      </w:r>
      <w:r w:rsidRPr="00646993">
        <w:rPr>
          <w:rFonts w:ascii="Times New Roman" w:hAnsi="Times New Roman"/>
          <w:sz w:val="24"/>
          <w:szCs w:val="24"/>
        </w:rPr>
        <w:t xml:space="preserve">% или 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407D66" w:rsidRPr="00646993" w:rsidRDefault="00407D66" w:rsidP="00407D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Здравоохранение</w:t>
      </w:r>
      <w:r w:rsidRPr="00646993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2,23</w:t>
      </w:r>
      <w:r w:rsidRPr="00646993">
        <w:rPr>
          <w:rFonts w:ascii="Times New Roman" w:hAnsi="Times New Roman"/>
          <w:sz w:val="24"/>
          <w:szCs w:val="24"/>
        </w:rPr>
        <w:t xml:space="preserve">% или </w:t>
      </w:r>
      <w:r w:rsidRPr="00407D66">
        <w:rPr>
          <w:rFonts w:ascii="Times New Roman" w:hAnsi="Times New Roman"/>
          <w:color w:val="000000"/>
          <w:sz w:val="24"/>
          <w:szCs w:val="24"/>
        </w:rPr>
        <w:t>50,79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407D66" w:rsidRPr="00646993" w:rsidRDefault="00407D66" w:rsidP="00407D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Охрана окружающей среды</w:t>
      </w:r>
      <w:r w:rsidRPr="00646993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32,54</w:t>
      </w:r>
      <w:r w:rsidRPr="00646993">
        <w:rPr>
          <w:rFonts w:ascii="Times New Roman" w:hAnsi="Times New Roman"/>
          <w:sz w:val="24"/>
          <w:szCs w:val="24"/>
        </w:rPr>
        <w:t xml:space="preserve">% или </w:t>
      </w:r>
      <w:r w:rsidRPr="00407D66">
        <w:rPr>
          <w:rFonts w:ascii="Times New Roman" w:hAnsi="Times New Roman"/>
          <w:bCs/>
          <w:color w:val="000000"/>
          <w:sz w:val="24"/>
          <w:szCs w:val="24"/>
        </w:rPr>
        <w:t>253,93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</w:t>
      </w:r>
    </w:p>
    <w:p w:rsidR="00407D66" w:rsidRDefault="00407D6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396D" w:rsidRPr="00646993" w:rsidRDefault="00366CA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Анализ исполнения расходов главными распорядителями средств бюджета</w:t>
      </w:r>
      <w:r w:rsidR="00407D66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CE24EE" w:rsidRPr="00646993">
        <w:rPr>
          <w:rFonts w:ascii="Times New Roman" w:hAnsi="Times New Roman"/>
          <w:sz w:val="24"/>
          <w:szCs w:val="24"/>
        </w:rPr>
        <w:t>за 9 месяцев 20</w:t>
      </w:r>
      <w:r w:rsidR="00407D66">
        <w:rPr>
          <w:rFonts w:ascii="Times New Roman" w:hAnsi="Times New Roman"/>
          <w:sz w:val="24"/>
          <w:szCs w:val="24"/>
        </w:rPr>
        <w:t>22</w:t>
      </w:r>
      <w:r w:rsidR="00CE24EE" w:rsidRPr="00646993">
        <w:rPr>
          <w:rFonts w:ascii="Times New Roman" w:hAnsi="Times New Roman"/>
          <w:sz w:val="24"/>
          <w:szCs w:val="24"/>
        </w:rPr>
        <w:t xml:space="preserve"> года </w:t>
      </w:r>
      <w:r w:rsidRPr="00646993">
        <w:rPr>
          <w:rFonts w:ascii="Times New Roman" w:hAnsi="Times New Roman"/>
          <w:sz w:val="24"/>
          <w:szCs w:val="24"/>
        </w:rPr>
        <w:t xml:space="preserve">представлен в таблице </w:t>
      </w:r>
      <w:r w:rsidR="00CE24EE" w:rsidRPr="00646993">
        <w:rPr>
          <w:rFonts w:ascii="Times New Roman" w:hAnsi="Times New Roman"/>
          <w:sz w:val="24"/>
          <w:szCs w:val="24"/>
        </w:rPr>
        <w:t>8</w:t>
      </w:r>
      <w:r w:rsidRPr="00646993">
        <w:rPr>
          <w:rFonts w:ascii="Times New Roman" w:hAnsi="Times New Roman"/>
          <w:sz w:val="24"/>
          <w:szCs w:val="24"/>
        </w:rPr>
        <w:t>.</w:t>
      </w:r>
    </w:p>
    <w:p w:rsidR="00366CAD" w:rsidRPr="00646993" w:rsidRDefault="00366CAD" w:rsidP="00366CA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Таблица </w:t>
      </w:r>
      <w:r w:rsidR="00583B24" w:rsidRPr="00646993">
        <w:rPr>
          <w:rFonts w:ascii="Times New Roman" w:hAnsi="Times New Roman"/>
          <w:sz w:val="24"/>
          <w:szCs w:val="24"/>
        </w:rPr>
        <w:t>8</w:t>
      </w:r>
    </w:p>
    <w:p w:rsidR="00366CAD" w:rsidRPr="00646993" w:rsidRDefault="00366CAD" w:rsidP="00366CAD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</w:t>
      </w:r>
      <w:proofErr w:type="spellStart"/>
      <w:r w:rsidR="00583B24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583B24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.)</w:t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2850"/>
        <w:gridCol w:w="1500"/>
        <w:gridCol w:w="1540"/>
        <w:gridCol w:w="1218"/>
        <w:gridCol w:w="1480"/>
        <w:gridCol w:w="666"/>
        <w:gridCol w:w="766"/>
      </w:tblGrid>
      <w:tr w:rsidR="00D72E61" w:rsidRPr="00D72E61" w:rsidTr="001E284F">
        <w:trPr>
          <w:trHeight w:val="8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первоначально утвержденные бюджетные назначения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бюджетных назначений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% исп.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D72E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уд</w:t>
            </w:r>
            <w:proofErr w:type="gram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ес, %</w:t>
            </w:r>
          </w:p>
        </w:tc>
      </w:tr>
      <w:tr w:rsidR="00D72E61" w:rsidRPr="00D72E61" w:rsidTr="001E284F">
        <w:trPr>
          <w:trHeight w:val="2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5A6860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223 055,90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B41698" w:rsidP="00B416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403 996,23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B41698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230 543,82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5A6860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180 940,33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B41698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D72E61" w:rsidRDefault="00AC2E76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31,34</w:t>
            </w:r>
          </w:p>
        </w:tc>
      </w:tr>
      <w:tr w:rsidR="00D72E61" w:rsidRPr="00315A34" w:rsidTr="001E284F">
        <w:trPr>
          <w:trHeight w:val="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Шарыповский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окружной 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Совет депутатов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5A6860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B41698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1 371,79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B41698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365,09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264070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5A6860">
              <w:rPr>
                <w:rFonts w:ascii="Times New Roman" w:hAnsi="Times New Roman"/>
                <w:color w:val="000000"/>
                <w:sz w:val="20"/>
                <w:szCs w:val="20"/>
              </w:rPr>
              <w:t>1 589,31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B41698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AC2E76" w:rsidRDefault="00AC2E76" w:rsidP="00AC2E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E76">
              <w:rPr>
                <w:rFonts w:ascii="Times New Roman" w:hAnsi="Times New Roman"/>
                <w:color w:val="000000"/>
                <w:sz w:val="20"/>
                <w:szCs w:val="20"/>
              </w:rPr>
              <w:t>0,05</w:t>
            </w:r>
          </w:p>
        </w:tc>
      </w:tr>
      <w:tr w:rsidR="00D72E61" w:rsidRPr="00D72E61" w:rsidTr="001E284F">
        <w:trPr>
          <w:trHeight w:val="5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счетный орган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5A6860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B41698" w:rsidP="00B416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1 694,48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B41698" w:rsidP="00B416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5A6860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1 694,48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B41698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AC2E76" w:rsidRDefault="00AC2E76" w:rsidP="00E40D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</w:tr>
      <w:tr w:rsidR="00D72E61" w:rsidRPr="00D72E61" w:rsidTr="001E284F">
        <w:trPr>
          <w:trHeight w:val="2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"Управление спорта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туризма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5A6860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22 404,70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EB477F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25 700,84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EB477F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19 638,74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5A6860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3 296,14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B41698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AC2E76" w:rsidRDefault="00AC2E76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2,67</w:t>
            </w:r>
          </w:p>
        </w:tc>
      </w:tr>
      <w:tr w:rsidR="00D72E61" w:rsidRPr="00D72E61" w:rsidTr="001E284F">
        <w:trPr>
          <w:trHeight w:val="1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"Управление культуры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07D66"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молодежной политики  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муниципального архива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="00407D66"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5A6860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90 836,60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EB477F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118 432,89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EB477F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78 587,03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5A6860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27 596,29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B41698" w:rsidP="00B416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D72E61" w:rsidRDefault="00AC2E76" w:rsidP="003E0CA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10,68</w:t>
            </w:r>
          </w:p>
        </w:tc>
      </w:tr>
      <w:tr w:rsidR="00D72E61" w:rsidRPr="00D72E61" w:rsidTr="001E284F">
        <w:trPr>
          <w:trHeight w:val="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Муниципальное казенное учреждение "Управление образования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5A6860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496 977,60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B41698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583 901,83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B41698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394 743,60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5A6860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86 924,23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B41698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D72E61" w:rsidRDefault="00AC2E76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53,66</w:t>
            </w:r>
          </w:p>
        </w:tc>
      </w:tr>
      <w:tr w:rsidR="00D72E61" w:rsidRPr="00D72E61" w:rsidTr="001E284F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E61" w:rsidRPr="00D72E61" w:rsidRDefault="00D72E61" w:rsidP="00407D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Финансово - экономическое управление администрации </w:t>
            </w:r>
            <w:proofErr w:type="spellStart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07D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="00407D66"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5A6860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15 348,00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B41698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16 040,35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B41698" w:rsidP="00583B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11 070,86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5A6860" w:rsidP="005A686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692,35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E61" w:rsidRPr="00D72E61" w:rsidRDefault="00B41698" w:rsidP="00D72E6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69,02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61" w:rsidRPr="00D72E61" w:rsidRDefault="00AC2E76" w:rsidP="00AC2E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1,51</w:t>
            </w:r>
          </w:p>
        </w:tc>
      </w:tr>
      <w:tr w:rsidR="00EB477F" w:rsidRPr="00D72E61" w:rsidTr="001E284F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77F" w:rsidRPr="00D72E61" w:rsidRDefault="00EB477F" w:rsidP="00D72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2E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7F" w:rsidRPr="00C36A95" w:rsidRDefault="00EB477F" w:rsidP="00315A3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36A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851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 </w:t>
            </w:r>
            <w:r w:rsidRPr="00C36A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589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 w:rsidRPr="00C36A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7F" w:rsidRPr="00C36A95" w:rsidRDefault="00EB477F" w:rsidP="00315A3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1 151 138,41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7F" w:rsidRPr="00C36A95" w:rsidRDefault="00EB477F" w:rsidP="00315A3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735 628,91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7F" w:rsidRPr="00D72E61" w:rsidRDefault="005A6860" w:rsidP="00583B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299 548,61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77F" w:rsidRPr="00D72E61" w:rsidRDefault="00B41698" w:rsidP="00D72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77F" w:rsidRPr="00D72E61" w:rsidRDefault="00AC2E76" w:rsidP="00D72E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327A80" w:rsidRPr="00ED0B22" w:rsidRDefault="00327A80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F25EC" w:rsidRPr="00646993" w:rsidRDefault="0079697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Исполнение расходов бюджета</w:t>
      </w:r>
      <w:r w:rsidR="00264070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в отчетном периоде осуществляли </w:t>
      </w:r>
      <w:r w:rsidR="00264070">
        <w:rPr>
          <w:rFonts w:ascii="Times New Roman" w:hAnsi="Times New Roman"/>
          <w:sz w:val="24"/>
          <w:szCs w:val="24"/>
        </w:rPr>
        <w:t>7</w:t>
      </w:r>
      <w:r w:rsidRPr="00646993">
        <w:rPr>
          <w:rFonts w:ascii="Times New Roman" w:hAnsi="Times New Roman"/>
          <w:sz w:val="24"/>
          <w:szCs w:val="24"/>
        </w:rPr>
        <w:t xml:space="preserve"> главных распорядителей средств бюджета</w:t>
      </w:r>
      <w:r w:rsidR="00264070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>.</w:t>
      </w:r>
    </w:p>
    <w:p w:rsidR="00472C6D" w:rsidRPr="00646993" w:rsidRDefault="00CB5C5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Наибольший удельный вес в общем объеме освоенных расходов </w:t>
      </w:r>
      <w:r w:rsidR="00C31E22" w:rsidRPr="00646993">
        <w:rPr>
          <w:rFonts w:ascii="Times New Roman" w:hAnsi="Times New Roman"/>
          <w:sz w:val="24"/>
          <w:szCs w:val="24"/>
        </w:rPr>
        <w:t>за 9 месяцев</w:t>
      </w:r>
      <w:r w:rsidRPr="00646993">
        <w:rPr>
          <w:rFonts w:ascii="Times New Roman" w:hAnsi="Times New Roman"/>
          <w:sz w:val="24"/>
          <w:szCs w:val="24"/>
        </w:rPr>
        <w:t xml:space="preserve"> 20</w:t>
      </w:r>
      <w:r w:rsidR="00264070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года по главным распорядителям составили расходы </w:t>
      </w:r>
      <w:proofErr w:type="gramStart"/>
      <w:r w:rsidRPr="00646993">
        <w:rPr>
          <w:rFonts w:ascii="Times New Roman" w:hAnsi="Times New Roman"/>
          <w:sz w:val="24"/>
          <w:szCs w:val="24"/>
        </w:rPr>
        <w:t>по</w:t>
      </w:r>
      <w:proofErr w:type="gramEnd"/>
      <w:r w:rsidRPr="00646993">
        <w:rPr>
          <w:rFonts w:ascii="Times New Roman" w:hAnsi="Times New Roman"/>
          <w:sz w:val="24"/>
          <w:szCs w:val="24"/>
        </w:rPr>
        <w:t>:</w:t>
      </w:r>
    </w:p>
    <w:p w:rsidR="00CB5C5D" w:rsidRPr="00646993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МКУ «Управление образования </w:t>
      </w:r>
      <w:proofErr w:type="spellStart"/>
      <w:r w:rsidRPr="006469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 </w:t>
      </w:r>
      <w:r w:rsidR="003A5844" w:rsidRPr="003A5844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646993">
        <w:rPr>
          <w:rFonts w:ascii="Times New Roman" w:hAnsi="Times New Roman"/>
          <w:sz w:val="24"/>
          <w:szCs w:val="24"/>
        </w:rPr>
        <w:t xml:space="preserve">» - </w:t>
      </w:r>
      <w:r w:rsidR="003A5844">
        <w:rPr>
          <w:rFonts w:ascii="Times New Roman" w:hAnsi="Times New Roman"/>
          <w:sz w:val="24"/>
          <w:szCs w:val="24"/>
        </w:rPr>
        <w:t>53,66</w:t>
      </w:r>
      <w:r w:rsidRPr="00646993">
        <w:rPr>
          <w:rFonts w:ascii="Times New Roman" w:hAnsi="Times New Roman"/>
          <w:sz w:val="24"/>
          <w:szCs w:val="24"/>
        </w:rPr>
        <w:t>%</w:t>
      </w:r>
      <w:r w:rsidR="00E40D60" w:rsidRPr="00646993">
        <w:rPr>
          <w:rFonts w:ascii="Times New Roman" w:hAnsi="Times New Roman"/>
          <w:sz w:val="24"/>
          <w:szCs w:val="24"/>
        </w:rPr>
        <w:t>,</w:t>
      </w:r>
      <w:r w:rsidRPr="00646993">
        <w:rPr>
          <w:rFonts w:ascii="Times New Roman" w:hAnsi="Times New Roman"/>
          <w:sz w:val="24"/>
          <w:szCs w:val="24"/>
        </w:rPr>
        <w:t xml:space="preserve"> исполнение составило в сумме </w:t>
      </w:r>
      <w:r w:rsidR="003A5844">
        <w:rPr>
          <w:rFonts w:ascii="Times New Roman" w:hAnsi="Times New Roman"/>
          <w:sz w:val="24"/>
          <w:szCs w:val="24"/>
        </w:rPr>
        <w:t>394 743,60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B24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583B24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</w:t>
      </w:r>
      <w:r w:rsidR="00E40D60" w:rsidRPr="00646993">
        <w:rPr>
          <w:rFonts w:ascii="Times New Roman" w:hAnsi="Times New Roman"/>
          <w:sz w:val="24"/>
          <w:szCs w:val="24"/>
        </w:rPr>
        <w:t>67,84</w:t>
      </w:r>
      <w:r w:rsidRPr="00646993">
        <w:rPr>
          <w:rFonts w:ascii="Times New Roman" w:hAnsi="Times New Roman"/>
          <w:sz w:val="24"/>
          <w:szCs w:val="24"/>
        </w:rPr>
        <w:t>% от годовых плановых назначений;</w:t>
      </w:r>
    </w:p>
    <w:p w:rsidR="00CB5C5D" w:rsidRPr="0002365F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2365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0236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2365F">
        <w:rPr>
          <w:rFonts w:ascii="Times New Roman" w:hAnsi="Times New Roman"/>
          <w:sz w:val="24"/>
          <w:szCs w:val="24"/>
        </w:rPr>
        <w:t xml:space="preserve"> </w:t>
      </w:r>
      <w:r w:rsidR="003A5844" w:rsidRPr="0002365F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02365F">
        <w:rPr>
          <w:rFonts w:ascii="Times New Roman" w:hAnsi="Times New Roman"/>
          <w:sz w:val="24"/>
          <w:szCs w:val="24"/>
        </w:rPr>
        <w:t xml:space="preserve"> – </w:t>
      </w:r>
      <w:r w:rsidR="00E40D60" w:rsidRPr="0002365F">
        <w:rPr>
          <w:rFonts w:ascii="Times New Roman" w:hAnsi="Times New Roman"/>
          <w:sz w:val="24"/>
          <w:szCs w:val="24"/>
        </w:rPr>
        <w:t>3</w:t>
      </w:r>
      <w:r w:rsidR="003A5844" w:rsidRPr="0002365F">
        <w:rPr>
          <w:rFonts w:ascii="Times New Roman" w:hAnsi="Times New Roman"/>
          <w:sz w:val="24"/>
          <w:szCs w:val="24"/>
        </w:rPr>
        <w:t>1</w:t>
      </w:r>
      <w:r w:rsidR="00E40D60" w:rsidRPr="0002365F">
        <w:rPr>
          <w:rFonts w:ascii="Times New Roman" w:hAnsi="Times New Roman"/>
          <w:sz w:val="24"/>
          <w:szCs w:val="24"/>
        </w:rPr>
        <w:t>,</w:t>
      </w:r>
      <w:r w:rsidR="003A5844" w:rsidRPr="0002365F">
        <w:rPr>
          <w:rFonts w:ascii="Times New Roman" w:hAnsi="Times New Roman"/>
          <w:sz w:val="24"/>
          <w:szCs w:val="24"/>
        </w:rPr>
        <w:t>34</w:t>
      </w:r>
      <w:r w:rsidRPr="0002365F">
        <w:rPr>
          <w:rFonts w:ascii="Times New Roman" w:hAnsi="Times New Roman"/>
          <w:sz w:val="24"/>
          <w:szCs w:val="24"/>
        </w:rPr>
        <w:t>%</w:t>
      </w:r>
      <w:r w:rsidR="00E40D60" w:rsidRPr="0002365F">
        <w:rPr>
          <w:rFonts w:ascii="Times New Roman" w:hAnsi="Times New Roman"/>
          <w:sz w:val="24"/>
          <w:szCs w:val="24"/>
        </w:rPr>
        <w:t>,</w:t>
      </w:r>
      <w:r w:rsidRPr="0002365F">
        <w:rPr>
          <w:rFonts w:ascii="Times New Roman" w:hAnsi="Times New Roman"/>
          <w:sz w:val="24"/>
          <w:szCs w:val="24"/>
        </w:rPr>
        <w:t xml:space="preserve"> исполнение составило в сумме </w:t>
      </w:r>
      <w:r w:rsidR="003A5844" w:rsidRPr="0002365F">
        <w:rPr>
          <w:rFonts w:ascii="Times New Roman" w:hAnsi="Times New Roman"/>
          <w:color w:val="000000"/>
          <w:sz w:val="24"/>
          <w:szCs w:val="24"/>
        </w:rPr>
        <w:t>230 543,82</w:t>
      </w:r>
      <w:r w:rsidRPr="0002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B24" w:rsidRPr="0002365F">
        <w:rPr>
          <w:rFonts w:ascii="Times New Roman" w:hAnsi="Times New Roman"/>
          <w:sz w:val="24"/>
          <w:szCs w:val="24"/>
        </w:rPr>
        <w:t>тыс</w:t>
      </w:r>
      <w:proofErr w:type="gramStart"/>
      <w:r w:rsidR="00583B24" w:rsidRPr="0002365F">
        <w:rPr>
          <w:rFonts w:ascii="Times New Roman" w:hAnsi="Times New Roman"/>
          <w:sz w:val="24"/>
          <w:szCs w:val="24"/>
        </w:rPr>
        <w:t>.</w:t>
      </w:r>
      <w:r w:rsidRPr="0002365F">
        <w:rPr>
          <w:rFonts w:ascii="Times New Roman" w:hAnsi="Times New Roman"/>
          <w:sz w:val="24"/>
          <w:szCs w:val="24"/>
        </w:rPr>
        <w:t>р</w:t>
      </w:r>
      <w:proofErr w:type="gramEnd"/>
      <w:r w:rsidRPr="0002365F">
        <w:rPr>
          <w:rFonts w:ascii="Times New Roman" w:hAnsi="Times New Roman"/>
          <w:sz w:val="24"/>
          <w:szCs w:val="24"/>
        </w:rPr>
        <w:t>уб</w:t>
      </w:r>
      <w:proofErr w:type="spellEnd"/>
      <w:r w:rsidRPr="0002365F">
        <w:rPr>
          <w:rFonts w:ascii="Times New Roman" w:hAnsi="Times New Roman"/>
          <w:sz w:val="24"/>
          <w:szCs w:val="24"/>
        </w:rPr>
        <w:t xml:space="preserve">. или </w:t>
      </w:r>
      <w:r w:rsidR="00E40D60" w:rsidRPr="0002365F">
        <w:rPr>
          <w:rFonts w:ascii="Times New Roman" w:hAnsi="Times New Roman"/>
          <w:sz w:val="24"/>
          <w:szCs w:val="24"/>
        </w:rPr>
        <w:t>5</w:t>
      </w:r>
      <w:r w:rsidR="003A5844" w:rsidRPr="0002365F">
        <w:rPr>
          <w:rFonts w:ascii="Times New Roman" w:hAnsi="Times New Roman"/>
          <w:sz w:val="24"/>
          <w:szCs w:val="24"/>
        </w:rPr>
        <w:t>7</w:t>
      </w:r>
      <w:r w:rsidR="00E40D60" w:rsidRPr="0002365F">
        <w:rPr>
          <w:rFonts w:ascii="Times New Roman" w:hAnsi="Times New Roman"/>
          <w:sz w:val="24"/>
          <w:szCs w:val="24"/>
        </w:rPr>
        <w:t>,</w:t>
      </w:r>
      <w:r w:rsidR="003A5844" w:rsidRPr="0002365F">
        <w:rPr>
          <w:rFonts w:ascii="Times New Roman" w:hAnsi="Times New Roman"/>
          <w:sz w:val="24"/>
          <w:szCs w:val="24"/>
        </w:rPr>
        <w:t>07</w:t>
      </w:r>
      <w:r w:rsidRPr="0002365F">
        <w:rPr>
          <w:rFonts w:ascii="Times New Roman" w:hAnsi="Times New Roman"/>
          <w:sz w:val="24"/>
          <w:szCs w:val="24"/>
        </w:rPr>
        <w:t>% от годовых плановых назначений;</w:t>
      </w:r>
    </w:p>
    <w:p w:rsidR="00E40D60" w:rsidRPr="0002365F" w:rsidRDefault="00E40D60" w:rsidP="00E40D60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2365F">
        <w:rPr>
          <w:rFonts w:ascii="Times New Roman" w:hAnsi="Times New Roman"/>
          <w:sz w:val="24"/>
          <w:szCs w:val="24"/>
        </w:rPr>
        <w:t>МКУ «Управление культуры</w:t>
      </w:r>
      <w:r w:rsidR="003A5844" w:rsidRPr="0002365F">
        <w:rPr>
          <w:rFonts w:ascii="Times New Roman" w:hAnsi="Times New Roman"/>
          <w:sz w:val="24"/>
          <w:szCs w:val="24"/>
        </w:rPr>
        <w:t>,</w:t>
      </w:r>
      <w:r w:rsidR="003A5844" w:rsidRPr="0002365F">
        <w:rPr>
          <w:rFonts w:ascii="Times New Roman" w:hAnsi="Times New Roman"/>
          <w:color w:val="000000"/>
          <w:sz w:val="24"/>
          <w:szCs w:val="24"/>
        </w:rPr>
        <w:t xml:space="preserve"> молодежной политики</w:t>
      </w:r>
      <w:r w:rsidRPr="0002365F">
        <w:rPr>
          <w:rFonts w:ascii="Times New Roman" w:hAnsi="Times New Roman"/>
          <w:sz w:val="24"/>
          <w:szCs w:val="24"/>
        </w:rPr>
        <w:t xml:space="preserve"> и муниципального архива </w:t>
      </w:r>
      <w:proofErr w:type="spellStart"/>
      <w:r w:rsidRPr="000236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2365F">
        <w:rPr>
          <w:rFonts w:ascii="Times New Roman" w:hAnsi="Times New Roman"/>
          <w:sz w:val="24"/>
          <w:szCs w:val="24"/>
        </w:rPr>
        <w:t xml:space="preserve"> </w:t>
      </w:r>
      <w:r w:rsidR="003A5844" w:rsidRPr="0002365F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02365F">
        <w:rPr>
          <w:rFonts w:ascii="Times New Roman" w:hAnsi="Times New Roman"/>
          <w:sz w:val="24"/>
          <w:szCs w:val="24"/>
        </w:rPr>
        <w:t>» - 1</w:t>
      </w:r>
      <w:r w:rsidR="003A5844" w:rsidRPr="0002365F">
        <w:rPr>
          <w:rFonts w:ascii="Times New Roman" w:hAnsi="Times New Roman"/>
          <w:sz w:val="24"/>
          <w:szCs w:val="24"/>
        </w:rPr>
        <w:t>0</w:t>
      </w:r>
      <w:r w:rsidRPr="0002365F">
        <w:rPr>
          <w:rFonts w:ascii="Times New Roman" w:hAnsi="Times New Roman"/>
          <w:sz w:val="24"/>
          <w:szCs w:val="24"/>
        </w:rPr>
        <w:t>,</w:t>
      </w:r>
      <w:r w:rsidR="003A5844" w:rsidRPr="0002365F">
        <w:rPr>
          <w:rFonts w:ascii="Times New Roman" w:hAnsi="Times New Roman"/>
          <w:sz w:val="24"/>
          <w:szCs w:val="24"/>
        </w:rPr>
        <w:t>68</w:t>
      </w:r>
      <w:r w:rsidRPr="0002365F">
        <w:rPr>
          <w:rFonts w:ascii="Times New Roman" w:hAnsi="Times New Roman"/>
          <w:sz w:val="24"/>
          <w:szCs w:val="24"/>
        </w:rPr>
        <w:t xml:space="preserve">%, исполнение составило в сумме </w:t>
      </w:r>
      <w:r w:rsidR="003A5844" w:rsidRPr="0002365F">
        <w:rPr>
          <w:rFonts w:ascii="Times New Roman" w:hAnsi="Times New Roman"/>
          <w:color w:val="000000"/>
          <w:sz w:val="24"/>
          <w:szCs w:val="24"/>
        </w:rPr>
        <w:t>78 587,03</w:t>
      </w:r>
      <w:r w:rsidR="00583B24" w:rsidRPr="0002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B24" w:rsidRPr="0002365F">
        <w:rPr>
          <w:rFonts w:ascii="Times New Roman" w:hAnsi="Times New Roman"/>
          <w:sz w:val="24"/>
          <w:szCs w:val="24"/>
        </w:rPr>
        <w:t>тыс</w:t>
      </w:r>
      <w:proofErr w:type="gramStart"/>
      <w:r w:rsidR="00583B24" w:rsidRPr="0002365F">
        <w:rPr>
          <w:rFonts w:ascii="Times New Roman" w:hAnsi="Times New Roman"/>
          <w:sz w:val="24"/>
          <w:szCs w:val="24"/>
        </w:rPr>
        <w:t>.</w:t>
      </w:r>
      <w:r w:rsidRPr="0002365F">
        <w:rPr>
          <w:rFonts w:ascii="Times New Roman" w:hAnsi="Times New Roman"/>
          <w:sz w:val="24"/>
          <w:szCs w:val="24"/>
        </w:rPr>
        <w:t>р</w:t>
      </w:r>
      <w:proofErr w:type="gramEnd"/>
      <w:r w:rsidRPr="0002365F">
        <w:rPr>
          <w:rFonts w:ascii="Times New Roman" w:hAnsi="Times New Roman"/>
          <w:sz w:val="24"/>
          <w:szCs w:val="24"/>
        </w:rPr>
        <w:t>уб</w:t>
      </w:r>
      <w:proofErr w:type="spellEnd"/>
      <w:r w:rsidRPr="0002365F">
        <w:rPr>
          <w:rFonts w:ascii="Times New Roman" w:hAnsi="Times New Roman"/>
          <w:sz w:val="24"/>
          <w:szCs w:val="24"/>
        </w:rPr>
        <w:t>. или 6</w:t>
      </w:r>
      <w:r w:rsidR="003A5844" w:rsidRPr="0002365F">
        <w:rPr>
          <w:rFonts w:ascii="Times New Roman" w:hAnsi="Times New Roman"/>
          <w:sz w:val="24"/>
          <w:szCs w:val="24"/>
        </w:rPr>
        <w:t>6</w:t>
      </w:r>
      <w:r w:rsidRPr="0002365F">
        <w:rPr>
          <w:rFonts w:ascii="Times New Roman" w:hAnsi="Times New Roman"/>
          <w:sz w:val="24"/>
          <w:szCs w:val="24"/>
        </w:rPr>
        <w:t>,</w:t>
      </w:r>
      <w:r w:rsidR="003A5844" w:rsidRPr="0002365F">
        <w:rPr>
          <w:rFonts w:ascii="Times New Roman" w:hAnsi="Times New Roman"/>
          <w:sz w:val="24"/>
          <w:szCs w:val="24"/>
        </w:rPr>
        <w:t>36</w:t>
      </w:r>
      <w:r w:rsidRPr="0002365F">
        <w:rPr>
          <w:rFonts w:ascii="Times New Roman" w:hAnsi="Times New Roman"/>
          <w:sz w:val="24"/>
          <w:szCs w:val="24"/>
        </w:rPr>
        <w:t>% от годовых плановых назначений;</w:t>
      </w:r>
    </w:p>
    <w:p w:rsidR="00CB5C5D" w:rsidRPr="0002365F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2365F">
        <w:rPr>
          <w:rFonts w:ascii="Times New Roman" w:hAnsi="Times New Roman"/>
          <w:sz w:val="24"/>
          <w:szCs w:val="24"/>
        </w:rPr>
        <w:t xml:space="preserve">финансово – экономическое управление администрации </w:t>
      </w:r>
      <w:proofErr w:type="spellStart"/>
      <w:r w:rsidRPr="000236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2365F">
        <w:rPr>
          <w:rFonts w:ascii="Times New Roman" w:hAnsi="Times New Roman"/>
          <w:sz w:val="24"/>
          <w:szCs w:val="24"/>
        </w:rPr>
        <w:t xml:space="preserve"> </w:t>
      </w:r>
      <w:r w:rsidR="003A5844" w:rsidRPr="0002365F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02365F">
        <w:rPr>
          <w:rFonts w:ascii="Times New Roman" w:hAnsi="Times New Roman"/>
          <w:sz w:val="24"/>
          <w:szCs w:val="24"/>
        </w:rPr>
        <w:t xml:space="preserve"> – </w:t>
      </w:r>
      <w:r w:rsidR="00E40D60" w:rsidRPr="0002365F">
        <w:rPr>
          <w:rFonts w:ascii="Times New Roman" w:hAnsi="Times New Roman"/>
          <w:sz w:val="24"/>
          <w:szCs w:val="24"/>
        </w:rPr>
        <w:t>1,</w:t>
      </w:r>
      <w:r w:rsidR="008F2B55" w:rsidRPr="0002365F">
        <w:rPr>
          <w:rFonts w:ascii="Times New Roman" w:hAnsi="Times New Roman"/>
          <w:sz w:val="24"/>
          <w:szCs w:val="24"/>
        </w:rPr>
        <w:t>51</w:t>
      </w:r>
      <w:r w:rsidRPr="0002365F">
        <w:rPr>
          <w:rFonts w:ascii="Times New Roman" w:hAnsi="Times New Roman"/>
          <w:sz w:val="24"/>
          <w:szCs w:val="24"/>
        </w:rPr>
        <w:t>%, исполнение составило в сумме</w:t>
      </w:r>
      <w:r w:rsidR="008F2B55" w:rsidRPr="0002365F">
        <w:rPr>
          <w:rFonts w:ascii="Times New Roman" w:hAnsi="Times New Roman"/>
          <w:sz w:val="24"/>
          <w:szCs w:val="24"/>
        </w:rPr>
        <w:t xml:space="preserve"> </w:t>
      </w:r>
      <w:r w:rsidR="008F2B55" w:rsidRPr="0002365F">
        <w:rPr>
          <w:rFonts w:ascii="Times New Roman" w:hAnsi="Times New Roman"/>
          <w:color w:val="000000"/>
          <w:sz w:val="24"/>
          <w:szCs w:val="24"/>
        </w:rPr>
        <w:t>11 070,86</w:t>
      </w:r>
      <w:r w:rsidRPr="0002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B24" w:rsidRPr="0002365F">
        <w:rPr>
          <w:rFonts w:ascii="Times New Roman" w:hAnsi="Times New Roman"/>
          <w:sz w:val="24"/>
          <w:szCs w:val="24"/>
        </w:rPr>
        <w:t>тыс</w:t>
      </w:r>
      <w:proofErr w:type="gramStart"/>
      <w:r w:rsidR="00583B24" w:rsidRPr="0002365F">
        <w:rPr>
          <w:rFonts w:ascii="Times New Roman" w:hAnsi="Times New Roman"/>
          <w:sz w:val="24"/>
          <w:szCs w:val="24"/>
        </w:rPr>
        <w:t>.</w:t>
      </w:r>
      <w:r w:rsidRPr="0002365F">
        <w:rPr>
          <w:rFonts w:ascii="Times New Roman" w:hAnsi="Times New Roman"/>
          <w:sz w:val="24"/>
          <w:szCs w:val="24"/>
        </w:rPr>
        <w:t>р</w:t>
      </w:r>
      <w:proofErr w:type="gramEnd"/>
      <w:r w:rsidRPr="0002365F">
        <w:rPr>
          <w:rFonts w:ascii="Times New Roman" w:hAnsi="Times New Roman"/>
          <w:sz w:val="24"/>
          <w:szCs w:val="24"/>
        </w:rPr>
        <w:t>уб</w:t>
      </w:r>
      <w:proofErr w:type="spellEnd"/>
      <w:r w:rsidRPr="0002365F">
        <w:rPr>
          <w:rFonts w:ascii="Times New Roman" w:hAnsi="Times New Roman"/>
          <w:sz w:val="24"/>
          <w:szCs w:val="24"/>
        </w:rPr>
        <w:t xml:space="preserve">. или </w:t>
      </w:r>
      <w:r w:rsidR="00E40D60" w:rsidRPr="0002365F">
        <w:rPr>
          <w:rFonts w:ascii="Times New Roman" w:hAnsi="Times New Roman"/>
          <w:sz w:val="24"/>
          <w:szCs w:val="24"/>
        </w:rPr>
        <w:t>6</w:t>
      </w:r>
      <w:r w:rsidR="008F2B55" w:rsidRPr="0002365F">
        <w:rPr>
          <w:rFonts w:ascii="Times New Roman" w:hAnsi="Times New Roman"/>
          <w:sz w:val="24"/>
          <w:szCs w:val="24"/>
        </w:rPr>
        <w:t>9</w:t>
      </w:r>
      <w:r w:rsidR="00E40D60" w:rsidRPr="0002365F">
        <w:rPr>
          <w:rFonts w:ascii="Times New Roman" w:hAnsi="Times New Roman"/>
          <w:sz w:val="24"/>
          <w:szCs w:val="24"/>
        </w:rPr>
        <w:t>,</w:t>
      </w:r>
      <w:r w:rsidR="008F2B55" w:rsidRPr="0002365F">
        <w:rPr>
          <w:rFonts w:ascii="Times New Roman" w:hAnsi="Times New Roman"/>
          <w:sz w:val="24"/>
          <w:szCs w:val="24"/>
        </w:rPr>
        <w:t>02</w:t>
      </w:r>
      <w:r w:rsidRPr="0002365F">
        <w:rPr>
          <w:rFonts w:ascii="Times New Roman" w:hAnsi="Times New Roman"/>
          <w:sz w:val="24"/>
          <w:szCs w:val="24"/>
        </w:rPr>
        <w:t>% от годовых плановых назначений;</w:t>
      </w:r>
    </w:p>
    <w:p w:rsidR="00CB5C5D" w:rsidRPr="0002365F" w:rsidRDefault="003A5844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65F">
        <w:rPr>
          <w:rFonts w:ascii="Times New Roman" w:hAnsi="Times New Roman"/>
          <w:color w:val="000000"/>
          <w:sz w:val="24"/>
          <w:szCs w:val="24"/>
        </w:rPr>
        <w:t>Контрольно</w:t>
      </w:r>
      <w:proofErr w:type="spellEnd"/>
      <w:r w:rsidRPr="0002365F">
        <w:rPr>
          <w:rFonts w:ascii="Times New Roman" w:hAnsi="Times New Roman"/>
          <w:color w:val="000000"/>
          <w:sz w:val="24"/>
          <w:szCs w:val="24"/>
        </w:rPr>
        <w:t xml:space="preserve"> - счетный орган </w:t>
      </w:r>
      <w:proofErr w:type="spellStart"/>
      <w:r w:rsidRPr="0002365F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Pr="0002365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</w:t>
      </w:r>
      <w:r w:rsidR="00CB5C5D" w:rsidRPr="0002365F">
        <w:rPr>
          <w:rFonts w:ascii="Times New Roman" w:hAnsi="Times New Roman"/>
          <w:sz w:val="24"/>
          <w:szCs w:val="24"/>
        </w:rPr>
        <w:t xml:space="preserve">– </w:t>
      </w:r>
      <w:r w:rsidR="008F2B55" w:rsidRPr="0002365F">
        <w:rPr>
          <w:rFonts w:ascii="Times New Roman" w:hAnsi="Times New Roman"/>
          <w:sz w:val="24"/>
          <w:szCs w:val="24"/>
        </w:rPr>
        <w:t>0,09</w:t>
      </w:r>
      <w:r w:rsidR="00CB5C5D" w:rsidRPr="0002365F">
        <w:rPr>
          <w:rFonts w:ascii="Times New Roman" w:hAnsi="Times New Roman"/>
          <w:sz w:val="24"/>
          <w:szCs w:val="24"/>
        </w:rPr>
        <w:t xml:space="preserve">%, исполнение составило в сумме </w:t>
      </w:r>
      <w:r w:rsidR="008F2B55" w:rsidRPr="0002365F">
        <w:rPr>
          <w:rFonts w:ascii="Times New Roman" w:hAnsi="Times New Roman"/>
          <w:color w:val="000000"/>
          <w:sz w:val="24"/>
          <w:szCs w:val="24"/>
        </w:rPr>
        <w:t>679,77</w:t>
      </w:r>
      <w:r w:rsidR="00CB5C5D" w:rsidRPr="0002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B24" w:rsidRPr="0002365F">
        <w:rPr>
          <w:rFonts w:ascii="Times New Roman" w:hAnsi="Times New Roman"/>
          <w:sz w:val="24"/>
          <w:szCs w:val="24"/>
        </w:rPr>
        <w:t>тыс</w:t>
      </w:r>
      <w:proofErr w:type="gramStart"/>
      <w:r w:rsidR="00583B24" w:rsidRPr="0002365F">
        <w:rPr>
          <w:rFonts w:ascii="Times New Roman" w:hAnsi="Times New Roman"/>
          <w:sz w:val="24"/>
          <w:szCs w:val="24"/>
        </w:rPr>
        <w:t>.</w:t>
      </w:r>
      <w:r w:rsidR="00CB5C5D" w:rsidRPr="0002365F">
        <w:rPr>
          <w:rFonts w:ascii="Times New Roman" w:hAnsi="Times New Roman"/>
          <w:sz w:val="24"/>
          <w:szCs w:val="24"/>
        </w:rPr>
        <w:t>р</w:t>
      </w:r>
      <w:proofErr w:type="gramEnd"/>
      <w:r w:rsidR="00CB5C5D" w:rsidRPr="0002365F">
        <w:rPr>
          <w:rFonts w:ascii="Times New Roman" w:hAnsi="Times New Roman"/>
          <w:sz w:val="24"/>
          <w:szCs w:val="24"/>
        </w:rPr>
        <w:t>уб</w:t>
      </w:r>
      <w:proofErr w:type="spellEnd"/>
      <w:r w:rsidR="00CB5C5D" w:rsidRPr="0002365F">
        <w:rPr>
          <w:rFonts w:ascii="Times New Roman" w:hAnsi="Times New Roman"/>
          <w:sz w:val="24"/>
          <w:szCs w:val="24"/>
        </w:rPr>
        <w:t xml:space="preserve">. или </w:t>
      </w:r>
      <w:r w:rsidR="008F2B55" w:rsidRPr="0002365F">
        <w:rPr>
          <w:rFonts w:ascii="Times New Roman" w:hAnsi="Times New Roman"/>
          <w:sz w:val="24"/>
          <w:szCs w:val="24"/>
        </w:rPr>
        <w:t>40,12</w:t>
      </w:r>
      <w:r w:rsidR="00CB5C5D" w:rsidRPr="0002365F">
        <w:rPr>
          <w:rFonts w:ascii="Times New Roman" w:hAnsi="Times New Roman"/>
          <w:sz w:val="24"/>
          <w:szCs w:val="24"/>
        </w:rPr>
        <w:t>% от годовых плановых назначений;</w:t>
      </w:r>
    </w:p>
    <w:p w:rsidR="00CB5C5D" w:rsidRPr="0002365F" w:rsidRDefault="00CB5C5D" w:rsidP="00CB5C5D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2365F">
        <w:rPr>
          <w:rFonts w:ascii="Times New Roman" w:hAnsi="Times New Roman"/>
          <w:sz w:val="24"/>
          <w:szCs w:val="24"/>
        </w:rPr>
        <w:t xml:space="preserve">МКУ «Управление спорта, туризма и молодежной политики </w:t>
      </w:r>
      <w:proofErr w:type="spellStart"/>
      <w:r w:rsidRPr="000236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F2B55" w:rsidRPr="0002365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Pr="0002365F">
        <w:rPr>
          <w:rFonts w:ascii="Times New Roman" w:hAnsi="Times New Roman"/>
          <w:sz w:val="24"/>
          <w:szCs w:val="24"/>
        </w:rPr>
        <w:t xml:space="preserve">» - </w:t>
      </w:r>
      <w:r w:rsidR="008F2B55" w:rsidRPr="0002365F">
        <w:rPr>
          <w:rFonts w:ascii="Times New Roman" w:hAnsi="Times New Roman"/>
          <w:sz w:val="24"/>
          <w:szCs w:val="24"/>
        </w:rPr>
        <w:t>2,67</w:t>
      </w:r>
      <w:r w:rsidRPr="0002365F">
        <w:rPr>
          <w:rFonts w:ascii="Times New Roman" w:hAnsi="Times New Roman"/>
          <w:sz w:val="24"/>
          <w:szCs w:val="24"/>
        </w:rPr>
        <w:t xml:space="preserve">%, исполнение составило в сумме </w:t>
      </w:r>
      <w:r w:rsidR="0002365F" w:rsidRPr="0002365F">
        <w:rPr>
          <w:rFonts w:ascii="Times New Roman" w:hAnsi="Times New Roman"/>
          <w:color w:val="000000"/>
          <w:sz w:val="24"/>
          <w:szCs w:val="24"/>
        </w:rPr>
        <w:t xml:space="preserve">19 638,74 </w:t>
      </w:r>
      <w:proofErr w:type="spellStart"/>
      <w:r w:rsidR="00583B24" w:rsidRPr="0002365F">
        <w:rPr>
          <w:rFonts w:ascii="Times New Roman" w:hAnsi="Times New Roman"/>
          <w:sz w:val="24"/>
          <w:szCs w:val="24"/>
        </w:rPr>
        <w:t>тыс</w:t>
      </w:r>
      <w:proofErr w:type="gramStart"/>
      <w:r w:rsidR="00583B24" w:rsidRPr="0002365F">
        <w:rPr>
          <w:rFonts w:ascii="Times New Roman" w:hAnsi="Times New Roman"/>
          <w:sz w:val="24"/>
          <w:szCs w:val="24"/>
        </w:rPr>
        <w:t>.</w:t>
      </w:r>
      <w:r w:rsidRPr="0002365F">
        <w:rPr>
          <w:rFonts w:ascii="Times New Roman" w:hAnsi="Times New Roman"/>
          <w:sz w:val="24"/>
          <w:szCs w:val="24"/>
        </w:rPr>
        <w:t>р</w:t>
      </w:r>
      <w:proofErr w:type="gramEnd"/>
      <w:r w:rsidRPr="0002365F">
        <w:rPr>
          <w:rFonts w:ascii="Times New Roman" w:hAnsi="Times New Roman"/>
          <w:sz w:val="24"/>
          <w:szCs w:val="24"/>
        </w:rPr>
        <w:t>уб</w:t>
      </w:r>
      <w:proofErr w:type="spellEnd"/>
      <w:r w:rsidRPr="0002365F">
        <w:rPr>
          <w:rFonts w:ascii="Times New Roman" w:hAnsi="Times New Roman"/>
          <w:sz w:val="24"/>
          <w:szCs w:val="24"/>
        </w:rPr>
        <w:t xml:space="preserve">. или </w:t>
      </w:r>
      <w:r w:rsidR="0002365F" w:rsidRPr="0002365F">
        <w:rPr>
          <w:rFonts w:ascii="Times New Roman" w:hAnsi="Times New Roman"/>
          <w:sz w:val="24"/>
          <w:szCs w:val="24"/>
        </w:rPr>
        <w:t>76,41</w:t>
      </w:r>
      <w:r w:rsidRPr="0002365F">
        <w:rPr>
          <w:rFonts w:ascii="Times New Roman" w:hAnsi="Times New Roman"/>
          <w:sz w:val="24"/>
          <w:szCs w:val="24"/>
        </w:rPr>
        <w:t>% от годовых плановых назначений;</w:t>
      </w:r>
    </w:p>
    <w:p w:rsidR="00CB5C5D" w:rsidRPr="0002365F" w:rsidRDefault="00286CAC" w:rsidP="00286CAC">
      <w:pPr>
        <w:pStyle w:val="a3"/>
        <w:numPr>
          <w:ilvl w:val="0"/>
          <w:numId w:val="32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365F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02365F">
        <w:rPr>
          <w:rFonts w:ascii="Times New Roman" w:hAnsi="Times New Roman"/>
          <w:sz w:val="24"/>
          <w:szCs w:val="24"/>
        </w:rPr>
        <w:t xml:space="preserve"> </w:t>
      </w:r>
      <w:r w:rsidR="0002365F" w:rsidRPr="0002365F">
        <w:rPr>
          <w:rFonts w:ascii="Times New Roman" w:hAnsi="Times New Roman"/>
          <w:sz w:val="24"/>
          <w:szCs w:val="24"/>
        </w:rPr>
        <w:t xml:space="preserve">окружной </w:t>
      </w:r>
      <w:r w:rsidRPr="0002365F">
        <w:rPr>
          <w:rFonts w:ascii="Times New Roman" w:hAnsi="Times New Roman"/>
          <w:sz w:val="24"/>
          <w:szCs w:val="24"/>
        </w:rPr>
        <w:t>Совет депутатов – 0,</w:t>
      </w:r>
      <w:r w:rsidR="000D08F5" w:rsidRPr="0002365F">
        <w:rPr>
          <w:rFonts w:ascii="Times New Roman" w:hAnsi="Times New Roman"/>
          <w:sz w:val="24"/>
          <w:szCs w:val="24"/>
        </w:rPr>
        <w:t>0</w:t>
      </w:r>
      <w:r w:rsidR="0002365F" w:rsidRPr="0002365F">
        <w:rPr>
          <w:rFonts w:ascii="Times New Roman" w:hAnsi="Times New Roman"/>
          <w:sz w:val="24"/>
          <w:szCs w:val="24"/>
        </w:rPr>
        <w:t>5</w:t>
      </w:r>
      <w:r w:rsidRPr="0002365F">
        <w:rPr>
          <w:rFonts w:ascii="Times New Roman" w:hAnsi="Times New Roman"/>
          <w:sz w:val="24"/>
          <w:szCs w:val="24"/>
        </w:rPr>
        <w:t>%,  исполнение составило в сумме</w:t>
      </w:r>
      <w:r w:rsidR="0002365F" w:rsidRPr="0002365F">
        <w:rPr>
          <w:rFonts w:ascii="Times New Roman" w:hAnsi="Times New Roman"/>
          <w:sz w:val="24"/>
          <w:szCs w:val="24"/>
        </w:rPr>
        <w:t xml:space="preserve"> </w:t>
      </w:r>
      <w:r w:rsidR="0002365F" w:rsidRPr="0002365F">
        <w:rPr>
          <w:rFonts w:ascii="Times New Roman" w:hAnsi="Times New Roman"/>
          <w:color w:val="000000"/>
          <w:sz w:val="24"/>
          <w:szCs w:val="24"/>
        </w:rPr>
        <w:t>365,09</w:t>
      </w:r>
      <w:r w:rsidRPr="000236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B24" w:rsidRPr="0002365F">
        <w:rPr>
          <w:rFonts w:ascii="Times New Roman" w:hAnsi="Times New Roman"/>
          <w:sz w:val="24"/>
          <w:szCs w:val="24"/>
        </w:rPr>
        <w:t>тыс</w:t>
      </w:r>
      <w:proofErr w:type="gramStart"/>
      <w:r w:rsidR="00583B24" w:rsidRPr="0002365F">
        <w:rPr>
          <w:rFonts w:ascii="Times New Roman" w:hAnsi="Times New Roman"/>
          <w:sz w:val="24"/>
          <w:szCs w:val="24"/>
        </w:rPr>
        <w:t>.</w:t>
      </w:r>
      <w:r w:rsidRPr="0002365F">
        <w:rPr>
          <w:rFonts w:ascii="Times New Roman" w:hAnsi="Times New Roman"/>
          <w:sz w:val="24"/>
          <w:szCs w:val="24"/>
        </w:rPr>
        <w:t>р</w:t>
      </w:r>
      <w:proofErr w:type="gramEnd"/>
      <w:r w:rsidRPr="0002365F">
        <w:rPr>
          <w:rFonts w:ascii="Times New Roman" w:hAnsi="Times New Roman"/>
          <w:sz w:val="24"/>
          <w:szCs w:val="24"/>
        </w:rPr>
        <w:t>уб</w:t>
      </w:r>
      <w:proofErr w:type="spellEnd"/>
      <w:r w:rsidRPr="0002365F">
        <w:rPr>
          <w:rFonts w:ascii="Times New Roman" w:hAnsi="Times New Roman"/>
          <w:sz w:val="24"/>
          <w:szCs w:val="24"/>
        </w:rPr>
        <w:t xml:space="preserve">. или </w:t>
      </w:r>
      <w:r w:rsidR="0002365F" w:rsidRPr="0002365F">
        <w:rPr>
          <w:rFonts w:ascii="Times New Roman" w:hAnsi="Times New Roman"/>
          <w:sz w:val="24"/>
          <w:szCs w:val="24"/>
        </w:rPr>
        <w:t>26</w:t>
      </w:r>
      <w:r w:rsidR="000D08F5" w:rsidRPr="0002365F">
        <w:rPr>
          <w:rFonts w:ascii="Times New Roman" w:hAnsi="Times New Roman"/>
          <w:sz w:val="24"/>
          <w:szCs w:val="24"/>
        </w:rPr>
        <w:t>,</w:t>
      </w:r>
      <w:r w:rsidR="0002365F" w:rsidRPr="0002365F">
        <w:rPr>
          <w:rFonts w:ascii="Times New Roman" w:hAnsi="Times New Roman"/>
          <w:sz w:val="24"/>
          <w:szCs w:val="24"/>
        </w:rPr>
        <w:t>61</w:t>
      </w:r>
      <w:r w:rsidRPr="0002365F">
        <w:rPr>
          <w:rFonts w:ascii="Times New Roman" w:hAnsi="Times New Roman"/>
          <w:sz w:val="24"/>
          <w:szCs w:val="24"/>
        </w:rPr>
        <w:t>%</w:t>
      </w:r>
      <w:r w:rsidR="000D08F5" w:rsidRPr="0002365F">
        <w:rPr>
          <w:rFonts w:ascii="Times New Roman" w:hAnsi="Times New Roman"/>
          <w:sz w:val="24"/>
          <w:szCs w:val="24"/>
        </w:rPr>
        <w:t xml:space="preserve"> от годовых плановых назначений.</w:t>
      </w:r>
    </w:p>
    <w:p w:rsidR="00286CAC" w:rsidRPr="0002365F" w:rsidRDefault="00286CAC" w:rsidP="000D08F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052C4" w:rsidRPr="00646993" w:rsidRDefault="00C052C4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По сравнению с аналогичным периодом 20</w:t>
      </w:r>
      <w:r w:rsidR="00E53D75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>1 года расходы главных распорядителей средств бюджета</w:t>
      </w:r>
      <w:r w:rsidR="00E53D75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изменились значительно:</w:t>
      </w:r>
    </w:p>
    <w:p w:rsidR="00C052C4" w:rsidRPr="00646993" w:rsidRDefault="00C052C4" w:rsidP="00C052C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</w:r>
      <w:r w:rsidRPr="00646993">
        <w:rPr>
          <w:rFonts w:ascii="Times New Roman" w:hAnsi="Times New Roman"/>
          <w:sz w:val="24"/>
          <w:szCs w:val="24"/>
        </w:rPr>
        <w:tab/>
        <w:t xml:space="preserve">Таблица </w:t>
      </w:r>
      <w:r w:rsidR="00583B24" w:rsidRPr="00646993">
        <w:rPr>
          <w:rFonts w:ascii="Times New Roman" w:hAnsi="Times New Roman"/>
          <w:sz w:val="24"/>
          <w:szCs w:val="24"/>
        </w:rPr>
        <w:t>9</w:t>
      </w:r>
    </w:p>
    <w:p w:rsidR="00C052C4" w:rsidRPr="00646993" w:rsidRDefault="00C052C4" w:rsidP="00C052C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.)</w:t>
      </w:r>
    </w:p>
    <w:tbl>
      <w:tblPr>
        <w:tblW w:w="97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276"/>
        <w:gridCol w:w="1276"/>
        <w:gridCol w:w="1275"/>
        <w:gridCol w:w="960"/>
      </w:tblGrid>
      <w:tr w:rsidR="00C052C4" w:rsidRPr="00397DA6" w:rsidTr="001833D6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C4" w:rsidRPr="00397DA6" w:rsidRDefault="00C052C4" w:rsidP="00C052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E53D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м-в 20</w:t>
            </w:r>
            <w:r w:rsidR="00E53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E53D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м-в 20</w:t>
            </w:r>
            <w:r w:rsidR="00E53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C4" w:rsidRPr="00397DA6" w:rsidRDefault="00C052C4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</w:t>
            </w:r>
            <w:proofErr w:type="spellEnd"/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53B2E" w:rsidRPr="00397DA6" w:rsidTr="00E53D75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2E" w:rsidRPr="00397DA6" w:rsidRDefault="00653B2E" w:rsidP="00E53D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397DA6" w:rsidRDefault="00653B2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166 186,99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D72E61" w:rsidRDefault="00653B2E" w:rsidP="002D7D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230 543,82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397DA6" w:rsidRDefault="007C558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64 356,83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B2E" w:rsidRPr="00397DA6" w:rsidRDefault="007C558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138,73</w:t>
            </w:r>
          </w:p>
        </w:tc>
      </w:tr>
      <w:tr w:rsidR="00653B2E" w:rsidRPr="00397DA6" w:rsidTr="00E53D75">
        <w:trPr>
          <w:trHeight w:val="12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2E" w:rsidRPr="00397DA6" w:rsidRDefault="00653B2E" w:rsidP="00E53D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Шарыповский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окружной</w:t>
            </w: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Совет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397DA6" w:rsidRDefault="00653B2E" w:rsidP="00653B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1 369,24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D72E61" w:rsidRDefault="00653B2E" w:rsidP="002D7D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365,09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397DA6" w:rsidRDefault="007C558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- 1 004,15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B2E" w:rsidRPr="00397DA6" w:rsidRDefault="007C558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26,66</w:t>
            </w:r>
          </w:p>
        </w:tc>
      </w:tr>
      <w:tr w:rsidR="00653B2E" w:rsidRPr="00397DA6" w:rsidTr="00E53D75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2E" w:rsidRPr="00397DA6" w:rsidRDefault="00653B2E" w:rsidP="00E53D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счетный орган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397DA6" w:rsidRDefault="00653B2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D72E61" w:rsidRDefault="00653B2E" w:rsidP="002D7D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397DA6" w:rsidRDefault="007C558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B2E" w:rsidRPr="00397DA6" w:rsidRDefault="007C558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53B2E" w:rsidRPr="00397DA6" w:rsidTr="00E53D75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2E" w:rsidRPr="00397DA6" w:rsidRDefault="00653B2E" w:rsidP="00E36B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"Управление спорта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туризма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округа</w:t>
            </w: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397DA6" w:rsidRDefault="00653B2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17 009,18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D72E61" w:rsidRDefault="00653B2E" w:rsidP="002D7D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19 638,74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397DA6" w:rsidRDefault="007C558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2 629,55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B2E" w:rsidRPr="00397DA6" w:rsidRDefault="007C558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115,46</w:t>
            </w:r>
          </w:p>
        </w:tc>
      </w:tr>
      <w:tr w:rsidR="00653B2E" w:rsidRPr="00397DA6" w:rsidTr="00E53D75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2E" w:rsidRPr="00397DA6" w:rsidRDefault="00653B2E" w:rsidP="00E53D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"Управление культуры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молодежной политики  и муниципального архива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округа</w:t>
            </w: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397DA6" w:rsidRDefault="00653B2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62 695,86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D72E61" w:rsidRDefault="00653B2E" w:rsidP="002D7D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78 587,03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397DA6" w:rsidRDefault="007C558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15 891,17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B2E" w:rsidRPr="00397DA6" w:rsidRDefault="007C558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125,35</w:t>
            </w:r>
          </w:p>
        </w:tc>
      </w:tr>
      <w:tr w:rsidR="00653B2E" w:rsidRPr="00397DA6" w:rsidTr="00E53D75">
        <w:trPr>
          <w:trHeight w:val="4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2E" w:rsidRPr="00397DA6" w:rsidRDefault="00653B2E" w:rsidP="00E53D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казенное учреждение "Управление образования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округа»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397DA6" w:rsidRDefault="00653B2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337 222,18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D72E61" w:rsidRDefault="00653B2E" w:rsidP="002D7D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394 743,60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397DA6" w:rsidRDefault="007C558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57 521,42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B2E" w:rsidRPr="00397DA6" w:rsidRDefault="007C558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117,06</w:t>
            </w:r>
          </w:p>
        </w:tc>
      </w:tr>
      <w:tr w:rsidR="00653B2E" w:rsidRPr="00397DA6" w:rsidTr="00E53D75">
        <w:trPr>
          <w:trHeight w:val="1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B2E" w:rsidRPr="00397DA6" w:rsidRDefault="00653B2E" w:rsidP="00E53D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Финансово - экономическое управление администрации </w:t>
            </w:r>
            <w:proofErr w:type="spellStart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>Шарыповского</w:t>
            </w:r>
            <w:proofErr w:type="spellEnd"/>
            <w:r w:rsidRPr="00397D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округа</w:t>
            </w:r>
            <w:r w:rsidRPr="00D72E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397DA6" w:rsidRDefault="00653B2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9 746,95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D72E61" w:rsidRDefault="00653B2E" w:rsidP="002D7D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11 070,86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397DA6" w:rsidRDefault="007C558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1 323,91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B2E" w:rsidRPr="00397DA6" w:rsidRDefault="007C558E" w:rsidP="00C052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113,58</w:t>
            </w:r>
          </w:p>
        </w:tc>
      </w:tr>
      <w:tr w:rsidR="00653B2E" w:rsidRPr="00397DA6" w:rsidTr="00E53D75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B2E" w:rsidRPr="00397DA6" w:rsidRDefault="00653B2E" w:rsidP="00C052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7D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397DA6" w:rsidRDefault="00653B2E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594 230,40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7C558E" w:rsidRDefault="00653B2E" w:rsidP="002D7DA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C55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735 628,91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B2E" w:rsidRPr="00397DA6" w:rsidRDefault="007C558E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141 398,51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B2E" w:rsidRPr="00397DA6" w:rsidRDefault="007C558E" w:rsidP="00C052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123,80</w:t>
            </w:r>
          </w:p>
        </w:tc>
      </w:tr>
    </w:tbl>
    <w:p w:rsidR="00C052C4" w:rsidRDefault="00C052C4" w:rsidP="00C052C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33D6" w:rsidRPr="00646993" w:rsidRDefault="001833D6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Значительно увеличились </w:t>
      </w:r>
      <w:r w:rsidR="00F62E5E" w:rsidRPr="00646993">
        <w:rPr>
          <w:rFonts w:ascii="Times New Roman" w:hAnsi="Times New Roman"/>
          <w:sz w:val="24"/>
          <w:szCs w:val="24"/>
        </w:rPr>
        <w:t>по сравнению с аналогичным периодом 20</w:t>
      </w:r>
      <w:r w:rsidR="007C558E">
        <w:rPr>
          <w:rFonts w:ascii="Times New Roman" w:hAnsi="Times New Roman"/>
          <w:sz w:val="24"/>
          <w:szCs w:val="24"/>
        </w:rPr>
        <w:t xml:space="preserve">21 </w:t>
      </w:r>
      <w:r w:rsidR="00F62E5E" w:rsidRPr="00646993">
        <w:rPr>
          <w:rFonts w:ascii="Times New Roman" w:hAnsi="Times New Roman"/>
          <w:sz w:val="24"/>
          <w:szCs w:val="24"/>
        </w:rPr>
        <w:t xml:space="preserve">года </w:t>
      </w:r>
      <w:r w:rsidRPr="00646993">
        <w:rPr>
          <w:rFonts w:ascii="Times New Roman" w:hAnsi="Times New Roman"/>
          <w:sz w:val="24"/>
          <w:szCs w:val="24"/>
        </w:rPr>
        <w:t>расходы бюджета</w:t>
      </w:r>
      <w:r w:rsidR="007C558E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по следующим главным распорядителям средств бюджета</w:t>
      </w:r>
      <w:r w:rsidR="007C558E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>:</w:t>
      </w:r>
    </w:p>
    <w:p w:rsidR="001833D6" w:rsidRPr="00C45C6F" w:rsidRDefault="001833D6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lastRenderedPageBreak/>
        <w:t xml:space="preserve">-  </w:t>
      </w:r>
      <w:r w:rsidRPr="00C45C6F">
        <w:rPr>
          <w:rFonts w:ascii="Times New Roman" w:hAnsi="Times New Roman"/>
          <w:sz w:val="24"/>
          <w:szCs w:val="24"/>
        </w:rPr>
        <w:t>МКУ «Управление культуры</w:t>
      </w:r>
      <w:r w:rsidR="007C558E" w:rsidRPr="00C45C6F">
        <w:rPr>
          <w:rFonts w:ascii="Times New Roman" w:hAnsi="Times New Roman"/>
          <w:sz w:val="24"/>
          <w:szCs w:val="24"/>
        </w:rPr>
        <w:t xml:space="preserve">, </w:t>
      </w:r>
      <w:r w:rsidR="007C558E" w:rsidRPr="00C45C6F">
        <w:rPr>
          <w:rFonts w:ascii="Times New Roman" w:hAnsi="Times New Roman"/>
          <w:color w:val="000000"/>
          <w:sz w:val="24"/>
          <w:szCs w:val="24"/>
        </w:rPr>
        <w:t xml:space="preserve">молодежной политики  </w:t>
      </w:r>
      <w:r w:rsidRPr="00C45C6F">
        <w:rPr>
          <w:rFonts w:ascii="Times New Roman" w:hAnsi="Times New Roman"/>
          <w:sz w:val="24"/>
          <w:szCs w:val="24"/>
        </w:rPr>
        <w:t xml:space="preserve">и муниципального архива </w:t>
      </w:r>
      <w:proofErr w:type="spellStart"/>
      <w:r w:rsidRPr="00C45C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C558E" w:rsidRPr="00C45C6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Pr="00C45C6F">
        <w:rPr>
          <w:rFonts w:ascii="Times New Roman" w:hAnsi="Times New Roman"/>
          <w:sz w:val="24"/>
          <w:szCs w:val="24"/>
        </w:rPr>
        <w:t xml:space="preserve">» увеличение расходов </w:t>
      </w:r>
      <w:r w:rsidR="00F62E5E" w:rsidRPr="00C45C6F">
        <w:rPr>
          <w:rFonts w:ascii="Times New Roman" w:hAnsi="Times New Roman"/>
          <w:sz w:val="24"/>
          <w:szCs w:val="24"/>
        </w:rPr>
        <w:t xml:space="preserve">в сумме </w:t>
      </w:r>
      <w:r w:rsidR="00C45C6F">
        <w:rPr>
          <w:rFonts w:ascii="Times New Roman" w:hAnsi="Times New Roman"/>
          <w:sz w:val="24"/>
          <w:szCs w:val="24"/>
        </w:rPr>
        <w:t>15 891,17</w:t>
      </w:r>
      <w:r w:rsidR="00F62E5E" w:rsidRPr="00C4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E5E" w:rsidRPr="00C45C6F">
        <w:rPr>
          <w:rFonts w:ascii="Times New Roman" w:hAnsi="Times New Roman"/>
          <w:sz w:val="24"/>
          <w:szCs w:val="24"/>
        </w:rPr>
        <w:t>тыс</w:t>
      </w:r>
      <w:proofErr w:type="gramStart"/>
      <w:r w:rsidR="00F62E5E" w:rsidRPr="00C45C6F">
        <w:rPr>
          <w:rFonts w:ascii="Times New Roman" w:hAnsi="Times New Roman"/>
          <w:sz w:val="24"/>
          <w:szCs w:val="24"/>
        </w:rPr>
        <w:t>.р</w:t>
      </w:r>
      <w:proofErr w:type="gramEnd"/>
      <w:r w:rsidR="00F62E5E" w:rsidRPr="00C45C6F">
        <w:rPr>
          <w:rFonts w:ascii="Times New Roman" w:hAnsi="Times New Roman"/>
          <w:sz w:val="24"/>
          <w:szCs w:val="24"/>
        </w:rPr>
        <w:t>уб</w:t>
      </w:r>
      <w:proofErr w:type="spellEnd"/>
      <w:r w:rsidR="00F62E5E" w:rsidRPr="00C45C6F">
        <w:rPr>
          <w:rFonts w:ascii="Times New Roman" w:hAnsi="Times New Roman"/>
          <w:sz w:val="24"/>
          <w:szCs w:val="24"/>
        </w:rPr>
        <w:t>. (2</w:t>
      </w:r>
      <w:r w:rsidR="00C45C6F">
        <w:rPr>
          <w:rFonts w:ascii="Times New Roman" w:hAnsi="Times New Roman"/>
          <w:sz w:val="24"/>
          <w:szCs w:val="24"/>
        </w:rPr>
        <w:t>5,35</w:t>
      </w:r>
      <w:r w:rsidR="00F62E5E" w:rsidRPr="00C45C6F">
        <w:rPr>
          <w:rFonts w:ascii="Times New Roman" w:hAnsi="Times New Roman"/>
          <w:sz w:val="24"/>
          <w:szCs w:val="24"/>
        </w:rPr>
        <w:t>%);</w:t>
      </w:r>
    </w:p>
    <w:p w:rsidR="00F62E5E" w:rsidRPr="00C45C6F" w:rsidRDefault="00F62E5E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5C6F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C45C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45C6F">
        <w:rPr>
          <w:rFonts w:ascii="Times New Roman" w:hAnsi="Times New Roman"/>
          <w:sz w:val="24"/>
          <w:szCs w:val="24"/>
        </w:rPr>
        <w:t xml:space="preserve"> </w:t>
      </w:r>
      <w:r w:rsidR="007C558E" w:rsidRPr="00C45C6F">
        <w:rPr>
          <w:rFonts w:ascii="Times New Roman" w:hAnsi="Times New Roman"/>
          <w:color w:val="000000"/>
          <w:sz w:val="24"/>
          <w:szCs w:val="24"/>
        </w:rPr>
        <w:t>муниципального округа у</w:t>
      </w:r>
      <w:r w:rsidRPr="00C45C6F">
        <w:rPr>
          <w:rFonts w:ascii="Times New Roman" w:hAnsi="Times New Roman"/>
          <w:sz w:val="24"/>
          <w:szCs w:val="24"/>
        </w:rPr>
        <w:t xml:space="preserve">величение расходов в сумме </w:t>
      </w:r>
      <w:r w:rsidR="00C45C6F">
        <w:rPr>
          <w:rFonts w:ascii="Times New Roman" w:hAnsi="Times New Roman"/>
          <w:sz w:val="24"/>
          <w:szCs w:val="24"/>
        </w:rPr>
        <w:t>64 356,83</w:t>
      </w:r>
      <w:r w:rsidRPr="00C4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C6F">
        <w:rPr>
          <w:rFonts w:ascii="Times New Roman" w:hAnsi="Times New Roman"/>
          <w:sz w:val="24"/>
          <w:szCs w:val="24"/>
        </w:rPr>
        <w:t>тыс</w:t>
      </w:r>
      <w:proofErr w:type="gramStart"/>
      <w:r w:rsidRPr="00C45C6F">
        <w:rPr>
          <w:rFonts w:ascii="Times New Roman" w:hAnsi="Times New Roman"/>
          <w:sz w:val="24"/>
          <w:szCs w:val="24"/>
        </w:rPr>
        <w:t>.р</w:t>
      </w:r>
      <w:proofErr w:type="gramEnd"/>
      <w:r w:rsidRPr="00C45C6F">
        <w:rPr>
          <w:rFonts w:ascii="Times New Roman" w:hAnsi="Times New Roman"/>
          <w:sz w:val="24"/>
          <w:szCs w:val="24"/>
        </w:rPr>
        <w:t>уб</w:t>
      </w:r>
      <w:proofErr w:type="spellEnd"/>
      <w:r w:rsidRPr="00C45C6F">
        <w:rPr>
          <w:rFonts w:ascii="Times New Roman" w:hAnsi="Times New Roman"/>
          <w:sz w:val="24"/>
          <w:szCs w:val="24"/>
        </w:rPr>
        <w:t>. (</w:t>
      </w:r>
      <w:r w:rsidR="00C45C6F">
        <w:rPr>
          <w:rFonts w:ascii="Times New Roman" w:hAnsi="Times New Roman"/>
          <w:sz w:val="24"/>
          <w:szCs w:val="24"/>
        </w:rPr>
        <w:t>38,73</w:t>
      </w:r>
      <w:r w:rsidRPr="00C45C6F">
        <w:rPr>
          <w:rFonts w:ascii="Times New Roman" w:hAnsi="Times New Roman"/>
          <w:sz w:val="24"/>
          <w:szCs w:val="24"/>
        </w:rPr>
        <w:t>%);</w:t>
      </w:r>
    </w:p>
    <w:p w:rsidR="00F62E5E" w:rsidRPr="00C45C6F" w:rsidRDefault="00F62E5E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5C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C45C6F" w:rsidRPr="00C45C6F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="00C45C6F" w:rsidRPr="00C45C6F">
        <w:rPr>
          <w:rFonts w:ascii="Times New Roman" w:hAnsi="Times New Roman"/>
          <w:sz w:val="24"/>
          <w:szCs w:val="24"/>
        </w:rPr>
        <w:t xml:space="preserve"> окружной Совет депутатов </w:t>
      </w:r>
      <w:r w:rsidRPr="00C45C6F">
        <w:rPr>
          <w:rFonts w:ascii="Times New Roman" w:hAnsi="Times New Roman"/>
          <w:sz w:val="24"/>
          <w:szCs w:val="24"/>
        </w:rPr>
        <w:t>у</w:t>
      </w:r>
      <w:r w:rsidR="00843E9C">
        <w:rPr>
          <w:rFonts w:ascii="Times New Roman" w:hAnsi="Times New Roman"/>
          <w:sz w:val="24"/>
          <w:szCs w:val="24"/>
        </w:rPr>
        <w:t>меньш</w:t>
      </w:r>
      <w:r w:rsidRPr="00C45C6F">
        <w:rPr>
          <w:rFonts w:ascii="Times New Roman" w:hAnsi="Times New Roman"/>
          <w:sz w:val="24"/>
          <w:szCs w:val="24"/>
        </w:rPr>
        <w:t xml:space="preserve">ение расходов в сумме </w:t>
      </w:r>
      <w:r w:rsidR="00843E9C">
        <w:rPr>
          <w:rFonts w:ascii="Times New Roman" w:hAnsi="Times New Roman"/>
          <w:sz w:val="24"/>
          <w:szCs w:val="24"/>
        </w:rPr>
        <w:t>1 004,15</w:t>
      </w:r>
      <w:r w:rsidRPr="00C4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C6F">
        <w:rPr>
          <w:rFonts w:ascii="Times New Roman" w:hAnsi="Times New Roman"/>
          <w:sz w:val="24"/>
          <w:szCs w:val="24"/>
        </w:rPr>
        <w:t>тыс</w:t>
      </w:r>
      <w:proofErr w:type="gramStart"/>
      <w:r w:rsidRPr="00C45C6F">
        <w:rPr>
          <w:rFonts w:ascii="Times New Roman" w:hAnsi="Times New Roman"/>
          <w:sz w:val="24"/>
          <w:szCs w:val="24"/>
        </w:rPr>
        <w:t>.р</w:t>
      </w:r>
      <w:proofErr w:type="gramEnd"/>
      <w:r w:rsidRPr="00C45C6F">
        <w:rPr>
          <w:rFonts w:ascii="Times New Roman" w:hAnsi="Times New Roman"/>
          <w:sz w:val="24"/>
          <w:szCs w:val="24"/>
        </w:rPr>
        <w:t>уб</w:t>
      </w:r>
      <w:proofErr w:type="spellEnd"/>
      <w:r w:rsidRPr="00C45C6F">
        <w:rPr>
          <w:rFonts w:ascii="Times New Roman" w:hAnsi="Times New Roman"/>
          <w:sz w:val="24"/>
          <w:szCs w:val="24"/>
        </w:rPr>
        <w:t>. (</w:t>
      </w:r>
      <w:r w:rsidR="00843E9C">
        <w:rPr>
          <w:rFonts w:ascii="Times New Roman" w:hAnsi="Times New Roman"/>
          <w:sz w:val="24"/>
          <w:szCs w:val="24"/>
        </w:rPr>
        <w:t>73,34</w:t>
      </w:r>
      <w:r w:rsidRPr="00C45C6F">
        <w:rPr>
          <w:rFonts w:ascii="Times New Roman" w:hAnsi="Times New Roman"/>
          <w:sz w:val="24"/>
          <w:szCs w:val="24"/>
        </w:rPr>
        <w:t>%);</w:t>
      </w:r>
    </w:p>
    <w:p w:rsidR="00C45C6F" w:rsidRPr="00C45C6F" w:rsidRDefault="00F62E5E" w:rsidP="00C45C6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5C6F">
        <w:rPr>
          <w:rFonts w:ascii="Times New Roman" w:hAnsi="Times New Roman"/>
          <w:sz w:val="24"/>
          <w:szCs w:val="24"/>
        </w:rPr>
        <w:t xml:space="preserve">- </w:t>
      </w:r>
      <w:r w:rsidR="00397DA6" w:rsidRPr="00C45C6F">
        <w:rPr>
          <w:rFonts w:ascii="Times New Roman" w:hAnsi="Times New Roman"/>
          <w:sz w:val="24"/>
          <w:szCs w:val="24"/>
        </w:rPr>
        <w:t>финансово – экономическое управление администрации</w:t>
      </w:r>
      <w:r w:rsidR="00C45C6F" w:rsidRPr="00C4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C6F" w:rsidRPr="00C45C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5C6F" w:rsidRPr="00C45C6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="00C45C6F" w:rsidRPr="00C45C6F">
        <w:rPr>
          <w:rFonts w:ascii="Times New Roman" w:hAnsi="Times New Roman"/>
          <w:sz w:val="24"/>
          <w:szCs w:val="24"/>
        </w:rPr>
        <w:t xml:space="preserve"> увеличение расходов в сумме </w:t>
      </w:r>
      <w:r w:rsidR="00843E9C">
        <w:rPr>
          <w:rFonts w:ascii="Times New Roman" w:hAnsi="Times New Roman"/>
          <w:sz w:val="24"/>
          <w:szCs w:val="24"/>
        </w:rPr>
        <w:t>1 323,91</w:t>
      </w:r>
      <w:r w:rsidR="00C45C6F" w:rsidRPr="00C4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5C6F" w:rsidRPr="00C45C6F">
        <w:rPr>
          <w:rFonts w:ascii="Times New Roman" w:hAnsi="Times New Roman"/>
          <w:sz w:val="24"/>
          <w:szCs w:val="24"/>
        </w:rPr>
        <w:t>тыс</w:t>
      </w:r>
      <w:proofErr w:type="gramStart"/>
      <w:r w:rsidR="00C45C6F" w:rsidRPr="00C45C6F">
        <w:rPr>
          <w:rFonts w:ascii="Times New Roman" w:hAnsi="Times New Roman"/>
          <w:sz w:val="24"/>
          <w:szCs w:val="24"/>
        </w:rPr>
        <w:t>.р</w:t>
      </w:r>
      <w:proofErr w:type="gramEnd"/>
      <w:r w:rsidR="00C45C6F" w:rsidRPr="00C45C6F">
        <w:rPr>
          <w:rFonts w:ascii="Times New Roman" w:hAnsi="Times New Roman"/>
          <w:sz w:val="24"/>
          <w:szCs w:val="24"/>
        </w:rPr>
        <w:t>уб</w:t>
      </w:r>
      <w:proofErr w:type="spellEnd"/>
      <w:r w:rsidR="00C45C6F" w:rsidRPr="00C45C6F">
        <w:rPr>
          <w:rFonts w:ascii="Times New Roman" w:hAnsi="Times New Roman"/>
          <w:sz w:val="24"/>
          <w:szCs w:val="24"/>
        </w:rPr>
        <w:t>. (</w:t>
      </w:r>
      <w:r w:rsidR="00843E9C">
        <w:rPr>
          <w:rFonts w:ascii="Times New Roman" w:hAnsi="Times New Roman"/>
          <w:sz w:val="24"/>
          <w:szCs w:val="24"/>
        </w:rPr>
        <w:t>13,58</w:t>
      </w:r>
      <w:r w:rsidR="00C45C6F" w:rsidRPr="00C45C6F">
        <w:rPr>
          <w:rFonts w:ascii="Times New Roman" w:hAnsi="Times New Roman"/>
          <w:sz w:val="24"/>
          <w:szCs w:val="24"/>
        </w:rPr>
        <w:t>%);</w:t>
      </w:r>
    </w:p>
    <w:p w:rsidR="00F62E5E" w:rsidRPr="00C45C6F" w:rsidRDefault="00C45C6F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5C6F">
        <w:rPr>
          <w:rFonts w:ascii="Times New Roman" w:hAnsi="Times New Roman"/>
          <w:sz w:val="24"/>
          <w:szCs w:val="24"/>
        </w:rPr>
        <w:t xml:space="preserve">- МКУ «Управление спорта, туризма и молодежной политики </w:t>
      </w:r>
      <w:proofErr w:type="spellStart"/>
      <w:r w:rsidRPr="00C45C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45C6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Pr="00C45C6F">
        <w:rPr>
          <w:rFonts w:ascii="Times New Roman" w:hAnsi="Times New Roman"/>
          <w:sz w:val="24"/>
          <w:szCs w:val="24"/>
        </w:rPr>
        <w:t>»</w:t>
      </w:r>
      <w:r w:rsidR="00397DA6" w:rsidRPr="00C45C6F">
        <w:rPr>
          <w:rFonts w:ascii="Times New Roman" w:hAnsi="Times New Roman"/>
          <w:sz w:val="24"/>
          <w:szCs w:val="24"/>
        </w:rPr>
        <w:t xml:space="preserve"> увеличение расходов в сумме </w:t>
      </w:r>
      <w:r w:rsidR="00843E9C">
        <w:rPr>
          <w:rFonts w:ascii="Times New Roman" w:hAnsi="Times New Roman"/>
          <w:sz w:val="24"/>
          <w:szCs w:val="24"/>
        </w:rPr>
        <w:t>2 629,55</w:t>
      </w:r>
      <w:r w:rsidR="00397DA6" w:rsidRPr="00C4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DA6" w:rsidRPr="00C45C6F">
        <w:rPr>
          <w:rFonts w:ascii="Times New Roman" w:hAnsi="Times New Roman"/>
          <w:sz w:val="24"/>
          <w:szCs w:val="24"/>
        </w:rPr>
        <w:t>тыс</w:t>
      </w:r>
      <w:proofErr w:type="gramStart"/>
      <w:r w:rsidR="00397DA6" w:rsidRPr="00C45C6F">
        <w:rPr>
          <w:rFonts w:ascii="Times New Roman" w:hAnsi="Times New Roman"/>
          <w:sz w:val="24"/>
          <w:szCs w:val="24"/>
        </w:rPr>
        <w:t>.р</w:t>
      </w:r>
      <w:proofErr w:type="gramEnd"/>
      <w:r w:rsidR="00397DA6" w:rsidRPr="00C45C6F">
        <w:rPr>
          <w:rFonts w:ascii="Times New Roman" w:hAnsi="Times New Roman"/>
          <w:sz w:val="24"/>
          <w:szCs w:val="24"/>
        </w:rPr>
        <w:t>уб</w:t>
      </w:r>
      <w:proofErr w:type="spellEnd"/>
      <w:r w:rsidR="00397DA6" w:rsidRPr="00C45C6F">
        <w:rPr>
          <w:rFonts w:ascii="Times New Roman" w:hAnsi="Times New Roman"/>
          <w:sz w:val="24"/>
          <w:szCs w:val="24"/>
        </w:rPr>
        <w:t>. (1</w:t>
      </w:r>
      <w:r w:rsidR="00843E9C">
        <w:rPr>
          <w:rFonts w:ascii="Times New Roman" w:hAnsi="Times New Roman"/>
          <w:sz w:val="24"/>
          <w:szCs w:val="24"/>
        </w:rPr>
        <w:t>5</w:t>
      </w:r>
      <w:r w:rsidR="00397DA6" w:rsidRPr="00C45C6F">
        <w:rPr>
          <w:rFonts w:ascii="Times New Roman" w:hAnsi="Times New Roman"/>
          <w:sz w:val="24"/>
          <w:szCs w:val="24"/>
        </w:rPr>
        <w:t>,</w:t>
      </w:r>
      <w:r w:rsidR="00843E9C">
        <w:rPr>
          <w:rFonts w:ascii="Times New Roman" w:hAnsi="Times New Roman"/>
          <w:sz w:val="24"/>
          <w:szCs w:val="24"/>
        </w:rPr>
        <w:t>46</w:t>
      </w:r>
      <w:r w:rsidR="00397DA6" w:rsidRPr="00C45C6F">
        <w:rPr>
          <w:rFonts w:ascii="Times New Roman" w:hAnsi="Times New Roman"/>
          <w:sz w:val="24"/>
          <w:szCs w:val="24"/>
        </w:rPr>
        <w:t>%);</w:t>
      </w:r>
    </w:p>
    <w:p w:rsidR="00397DA6" w:rsidRPr="00C45C6F" w:rsidRDefault="00397DA6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5C6F">
        <w:rPr>
          <w:rFonts w:ascii="Times New Roman" w:hAnsi="Times New Roman"/>
          <w:sz w:val="24"/>
          <w:szCs w:val="24"/>
        </w:rPr>
        <w:t xml:space="preserve">- МКУ «Управление образования </w:t>
      </w:r>
      <w:proofErr w:type="spellStart"/>
      <w:r w:rsidRPr="00C45C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45C6F">
        <w:rPr>
          <w:rFonts w:ascii="Times New Roman" w:hAnsi="Times New Roman"/>
          <w:sz w:val="24"/>
          <w:szCs w:val="24"/>
        </w:rPr>
        <w:t xml:space="preserve"> </w:t>
      </w:r>
      <w:r w:rsidR="00C45C6F" w:rsidRPr="00C45C6F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C45C6F">
        <w:rPr>
          <w:rFonts w:ascii="Times New Roman" w:hAnsi="Times New Roman"/>
          <w:sz w:val="24"/>
          <w:szCs w:val="24"/>
        </w:rPr>
        <w:t xml:space="preserve">» увеличение расходов в сумме </w:t>
      </w:r>
      <w:r w:rsidR="00843E9C">
        <w:rPr>
          <w:rFonts w:ascii="Times New Roman" w:hAnsi="Times New Roman"/>
          <w:sz w:val="24"/>
          <w:szCs w:val="24"/>
        </w:rPr>
        <w:t>57 521,42</w:t>
      </w:r>
      <w:r w:rsidRPr="00C4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C6F">
        <w:rPr>
          <w:rFonts w:ascii="Times New Roman" w:hAnsi="Times New Roman"/>
          <w:sz w:val="24"/>
          <w:szCs w:val="24"/>
        </w:rPr>
        <w:t>тыс</w:t>
      </w:r>
      <w:proofErr w:type="gramStart"/>
      <w:r w:rsidRPr="00C45C6F">
        <w:rPr>
          <w:rFonts w:ascii="Times New Roman" w:hAnsi="Times New Roman"/>
          <w:sz w:val="24"/>
          <w:szCs w:val="24"/>
        </w:rPr>
        <w:t>.р</w:t>
      </w:r>
      <w:proofErr w:type="gramEnd"/>
      <w:r w:rsidRPr="00C45C6F">
        <w:rPr>
          <w:rFonts w:ascii="Times New Roman" w:hAnsi="Times New Roman"/>
          <w:sz w:val="24"/>
          <w:szCs w:val="24"/>
        </w:rPr>
        <w:t>уб</w:t>
      </w:r>
      <w:proofErr w:type="spellEnd"/>
      <w:r w:rsidRPr="00C45C6F">
        <w:rPr>
          <w:rFonts w:ascii="Times New Roman" w:hAnsi="Times New Roman"/>
          <w:sz w:val="24"/>
          <w:szCs w:val="24"/>
        </w:rPr>
        <w:t>. (</w:t>
      </w:r>
      <w:r w:rsidR="00843E9C">
        <w:rPr>
          <w:rFonts w:ascii="Times New Roman" w:hAnsi="Times New Roman"/>
          <w:sz w:val="24"/>
          <w:szCs w:val="24"/>
        </w:rPr>
        <w:t>17,06</w:t>
      </w:r>
      <w:r w:rsidRPr="00C45C6F">
        <w:rPr>
          <w:rFonts w:ascii="Times New Roman" w:hAnsi="Times New Roman"/>
          <w:sz w:val="24"/>
          <w:szCs w:val="24"/>
        </w:rPr>
        <w:t>%);</w:t>
      </w:r>
    </w:p>
    <w:p w:rsidR="00397DA6" w:rsidRPr="00C45C6F" w:rsidRDefault="00397DA6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5C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45C6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C45C6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C45C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45C6F">
        <w:rPr>
          <w:rFonts w:ascii="Times New Roman" w:hAnsi="Times New Roman"/>
          <w:sz w:val="24"/>
          <w:szCs w:val="24"/>
        </w:rPr>
        <w:t xml:space="preserve"> </w:t>
      </w:r>
      <w:r w:rsidR="00C45C6F" w:rsidRPr="00C45C6F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  <w:r w:rsidRPr="00C45C6F">
        <w:rPr>
          <w:rFonts w:ascii="Times New Roman" w:hAnsi="Times New Roman"/>
          <w:sz w:val="24"/>
          <w:szCs w:val="24"/>
        </w:rPr>
        <w:t xml:space="preserve"> увеличение в сумме </w:t>
      </w:r>
      <w:r w:rsidR="00843E9C" w:rsidRPr="00843E9C">
        <w:rPr>
          <w:rFonts w:ascii="Times New Roman" w:hAnsi="Times New Roman"/>
          <w:color w:val="000000"/>
          <w:sz w:val="24"/>
          <w:szCs w:val="24"/>
        </w:rPr>
        <w:t>679,77</w:t>
      </w:r>
      <w:r w:rsidRPr="00C45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C6F">
        <w:rPr>
          <w:rFonts w:ascii="Times New Roman" w:hAnsi="Times New Roman"/>
          <w:sz w:val="24"/>
          <w:szCs w:val="24"/>
        </w:rPr>
        <w:t>тыс</w:t>
      </w:r>
      <w:proofErr w:type="gramStart"/>
      <w:r w:rsidRPr="00C45C6F">
        <w:rPr>
          <w:rFonts w:ascii="Times New Roman" w:hAnsi="Times New Roman"/>
          <w:sz w:val="24"/>
          <w:szCs w:val="24"/>
        </w:rPr>
        <w:t>.р</w:t>
      </w:r>
      <w:proofErr w:type="gramEnd"/>
      <w:r w:rsidRPr="00C45C6F">
        <w:rPr>
          <w:rFonts w:ascii="Times New Roman" w:hAnsi="Times New Roman"/>
          <w:sz w:val="24"/>
          <w:szCs w:val="24"/>
        </w:rPr>
        <w:t>уб</w:t>
      </w:r>
      <w:proofErr w:type="spellEnd"/>
      <w:r w:rsidRPr="00C45C6F">
        <w:rPr>
          <w:rFonts w:ascii="Times New Roman" w:hAnsi="Times New Roman"/>
          <w:sz w:val="24"/>
          <w:szCs w:val="24"/>
        </w:rPr>
        <w:t>. (</w:t>
      </w:r>
      <w:r w:rsidR="00843E9C">
        <w:rPr>
          <w:rFonts w:ascii="Times New Roman" w:hAnsi="Times New Roman"/>
          <w:sz w:val="24"/>
          <w:szCs w:val="24"/>
        </w:rPr>
        <w:t>10</w:t>
      </w:r>
      <w:r w:rsidRPr="00C45C6F">
        <w:rPr>
          <w:rFonts w:ascii="Times New Roman" w:hAnsi="Times New Roman"/>
          <w:sz w:val="24"/>
          <w:szCs w:val="24"/>
        </w:rPr>
        <w:t>0</w:t>
      </w:r>
      <w:r w:rsidR="00843E9C">
        <w:rPr>
          <w:rFonts w:ascii="Times New Roman" w:hAnsi="Times New Roman"/>
          <w:sz w:val="24"/>
          <w:szCs w:val="24"/>
        </w:rPr>
        <w:t>,00</w:t>
      </w:r>
      <w:r w:rsidRPr="00C45C6F">
        <w:rPr>
          <w:rFonts w:ascii="Times New Roman" w:hAnsi="Times New Roman"/>
          <w:sz w:val="24"/>
          <w:szCs w:val="24"/>
        </w:rPr>
        <w:t>%).</w:t>
      </w:r>
    </w:p>
    <w:p w:rsidR="00397DA6" w:rsidRPr="00C45C6F" w:rsidRDefault="00397DA6" w:rsidP="00C052C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DA6" w:rsidRPr="00646993" w:rsidRDefault="00397DA6" w:rsidP="00397DA6">
      <w:pPr>
        <w:pStyle w:val="a3"/>
        <w:numPr>
          <w:ilvl w:val="0"/>
          <w:numId w:val="31"/>
        </w:numPr>
        <w:ind w:hanging="465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Анализ дефицита/ профицита бюджета</w:t>
      </w:r>
      <w:r w:rsidR="00E36BFD">
        <w:rPr>
          <w:rFonts w:ascii="Times New Roman" w:hAnsi="Times New Roman"/>
          <w:b/>
          <w:sz w:val="24"/>
          <w:szCs w:val="24"/>
        </w:rPr>
        <w:t xml:space="preserve"> округа</w:t>
      </w:r>
    </w:p>
    <w:p w:rsidR="00343406" w:rsidRPr="00646993" w:rsidRDefault="00343406" w:rsidP="000D08F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A96B97" w:rsidRPr="00646993" w:rsidRDefault="00A96B97" w:rsidP="00397D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6469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 </w:t>
      </w:r>
      <w:r w:rsidR="00E36BFD">
        <w:rPr>
          <w:rFonts w:ascii="Times New Roman" w:hAnsi="Times New Roman"/>
          <w:sz w:val="24"/>
          <w:szCs w:val="24"/>
        </w:rPr>
        <w:t>окружного</w:t>
      </w:r>
      <w:r w:rsidRPr="00646993">
        <w:rPr>
          <w:rFonts w:ascii="Times New Roman" w:hAnsi="Times New Roman"/>
          <w:sz w:val="24"/>
          <w:szCs w:val="24"/>
        </w:rPr>
        <w:t xml:space="preserve"> Совета депутатов от </w:t>
      </w:r>
      <w:r w:rsidR="00E36BFD">
        <w:rPr>
          <w:rFonts w:ascii="Times New Roman" w:hAnsi="Times New Roman"/>
          <w:sz w:val="24"/>
          <w:szCs w:val="24"/>
        </w:rPr>
        <w:t>16</w:t>
      </w:r>
      <w:r w:rsidRPr="00646993">
        <w:rPr>
          <w:rFonts w:ascii="Times New Roman" w:hAnsi="Times New Roman"/>
          <w:sz w:val="24"/>
          <w:szCs w:val="24"/>
        </w:rPr>
        <w:t>.12.20</w:t>
      </w:r>
      <w:r w:rsidR="00E36BFD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 xml:space="preserve">1 № </w:t>
      </w:r>
      <w:r w:rsidR="00E36BFD">
        <w:rPr>
          <w:rFonts w:ascii="Times New Roman" w:hAnsi="Times New Roman"/>
          <w:sz w:val="24"/>
          <w:szCs w:val="24"/>
        </w:rPr>
        <w:t>19-</w:t>
      </w:r>
      <w:r w:rsidRPr="00646993">
        <w:rPr>
          <w:rFonts w:ascii="Times New Roman" w:hAnsi="Times New Roman"/>
          <w:sz w:val="24"/>
          <w:szCs w:val="24"/>
        </w:rPr>
        <w:t>1</w:t>
      </w:r>
      <w:r w:rsidR="00E36BFD">
        <w:rPr>
          <w:rFonts w:ascii="Times New Roman" w:hAnsi="Times New Roman"/>
          <w:sz w:val="24"/>
          <w:szCs w:val="24"/>
        </w:rPr>
        <w:t>61</w:t>
      </w:r>
      <w:r w:rsidRPr="00646993">
        <w:rPr>
          <w:rFonts w:ascii="Times New Roman" w:hAnsi="Times New Roman"/>
          <w:sz w:val="24"/>
          <w:szCs w:val="24"/>
        </w:rPr>
        <w:t>р «О  бюджете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E36BFD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36BFD">
        <w:rPr>
          <w:rFonts w:ascii="Times New Roman" w:hAnsi="Times New Roman"/>
          <w:sz w:val="24"/>
          <w:szCs w:val="24"/>
        </w:rPr>
        <w:t>23</w:t>
      </w:r>
      <w:r w:rsidRPr="00646993">
        <w:rPr>
          <w:rFonts w:ascii="Times New Roman" w:hAnsi="Times New Roman"/>
          <w:sz w:val="24"/>
          <w:szCs w:val="24"/>
        </w:rPr>
        <w:t>-202</w:t>
      </w:r>
      <w:r w:rsidR="00E36BFD">
        <w:rPr>
          <w:rFonts w:ascii="Times New Roman" w:hAnsi="Times New Roman"/>
          <w:sz w:val="24"/>
          <w:szCs w:val="24"/>
        </w:rPr>
        <w:t>4</w:t>
      </w:r>
      <w:r w:rsidRPr="00646993">
        <w:rPr>
          <w:rFonts w:ascii="Times New Roman" w:hAnsi="Times New Roman"/>
          <w:sz w:val="24"/>
          <w:szCs w:val="24"/>
        </w:rPr>
        <w:t xml:space="preserve"> годов» дефицит бюджета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E36BFD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E36BFD">
        <w:rPr>
          <w:rFonts w:ascii="Times New Roman" w:hAnsi="Times New Roman"/>
          <w:sz w:val="24"/>
          <w:szCs w:val="24"/>
        </w:rPr>
        <w:t>4 024,60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., что соответствует предельным значениям, установленных ст</w:t>
      </w:r>
      <w:r w:rsidR="00B15874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 xml:space="preserve"> 92.1 Бюджетного кодекса Российской Федерации.</w:t>
      </w:r>
    </w:p>
    <w:p w:rsidR="00FA659A" w:rsidRPr="00646993" w:rsidRDefault="00FA659A" w:rsidP="00B1587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15874" w:rsidRPr="00646993" w:rsidRDefault="00A85FB8" w:rsidP="00B1587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Исполнение д</w:t>
      </w:r>
      <w:r w:rsidR="00B15874" w:rsidRPr="00646993">
        <w:rPr>
          <w:rFonts w:ascii="Times New Roman" w:hAnsi="Times New Roman"/>
          <w:sz w:val="24"/>
          <w:szCs w:val="24"/>
        </w:rPr>
        <w:t>ефицит</w:t>
      </w:r>
      <w:r w:rsidRPr="00646993">
        <w:rPr>
          <w:rFonts w:ascii="Times New Roman" w:hAnsi="Times New Roman"/>
          <w:sz w:val="24"/>
          <w:szCs w:val="24"/>
        </w:rPr>
        <w:t>а</w:t>
      </w:r>
      <w:r w:rsidR="00B15874" w:rsidRPr="00646993">
        <w:rPr>
          <w:rFonts w:ascii="Times New Roman" w:hAnsi="Times New Roman"/>
          <w:sz w:val="24"/>
          <w:szCs w:val="24"/>
        </w:rPr>
        <w:t>/профицит</w:t>
      </w:r>
      <w:r w:rsidRPr="00646993">
        <w:rPr>
          <w:rFonts w:ascii="Times New Roman" w:hAnsi="Times New Roman"/>
          <w:sz w:val="24"/>
          <w:szCs w:val="24"/>
        </w:rPr>
        <w:t>а</w:t>
      </w:r>
      <w:r w:rsidR="00B15874" w:rsidRPr="00646993">
        <w:rPr>
          <w:rFonts w:ascii="Times New Roman" w:hAnsi="Times New Roman"/>
          <w:sz w:val="24"/>
          <w:szCs w:val="24"/>
        </w:rPr>
        <w:t xml:space="preserve"> бюджета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="00B15874" w:rsidRPr="00646993">
        <w:rPr>
          <w:rFonts w:ascii="Times New Roman" w:hAnsi="Times New Roman"/>
          <w:sz w:val="24"/>
          <w:szCs w:val="24"/>
        </w:rPr>
        <w:t xml:space="preserve"> </w:t>
      </w:r>
    </w:p>
    <w:p w:rsidR="00B15874" w:rsidRPr="00646993" w:rsidRDefault="00B15874" w:rsidP="00B15874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(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.)</w:t>
      </w:r>
    </w:p>
    <w:p w:rsidR="00B15874" w:rsidRDefault="00EC4840" w:rsidP="00397DA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51EA" w:rsidRDefault="00D351EA" w:rsidP="00ED0B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0B22" w:rsidRPr="00646993" w:rsidRDefault="00ED0B22" w:rsidP="00ED0B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6993">
        <w:rPr>
          <w:rFonts w:ascii="Times New Roman" w:hAnsi="Times New Roman"/>
          <w:sz w:val="24"/>
          <w:szCs w:val="24"/>
        </w:rPr>
        <w:t>По состоянию на 01.10.20</w:t>
      </w:r>
      <w:r w:rsidR="00E36BFD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бюджет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исполнен с профицитом в сумме </w:t>
      </w:r>
      <w:r w:rsidR="00E36BFD">
        <w:rPr>
          <w:rFonts w:ascii="Times New Roman" w:hAnsi="Times New Roman"/>
          <w:sz w:val="24"/>
          <w:szCs w:val="24"/>
        </w:rPr>
        <w:t>55 148,33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тыс.руб</w:t>
      </w:r>
      <w:proofErr w:type="spellEnd"/>
      <w:r w:rsidRPr="00646993">
        <w:rPr>
          <w:rFonts w:ascii="Times New Roman" w:hAnsi="Times New Roman"/>
          <w:sz w:val="24"/>
          <w:szCs w:val="24"/>
        </w:rPr>
        <w:t>. (на 01.10.20</w:t>
      </w:r>
      <w:r w:rsidR="00E36BFD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 xml:space="preserve">1 – профицит в  сумме </w:t>
      </w:r>
      <w:r w:rsidR="00E36BFD">
        <w:rPr>
          <w:rFonts w:ascii="Times New Roman" w:hAnsi="Times New Roman"/>
          <w:sz w:val="24"/>
          <w:szCs w:val="24"/>
        </w:rPr>
        <w:t>27 810,57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тыс.руб</w:t>
      </w:r>
      <w:proofErr w:type="spellEnd"/>
      <w:r w:rsidRPr="00646993">
        <w:rPr>
          <w:rFonts w:ascii="Times New Roman" w:hAnsi="Times New Roman"/>
          <w:sz w:val="24"/>
          <w:szCs w:val="24"/>
        </w:rPr>
        <w:t>.).</w:t>
      </w:r>
    </w:p>
    <w:p w:rsidR="00B15874" w:rsidRPr="00646993" w:rsidRDefault="00B15874" w:rsidP="00397D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406" w:rsidRPr="00646993" w:rsidRDefault="00343406" w:rsidP="000D08F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B5C5D" w:rsidRPr="00646993" w:rsidRDefault="00286CAC" w:rsidP="00ED0B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6993">
        <w:rPr>
          <w:rFonts w:ascii="Times New Roman" w:hAnsi="Times New Roman"/>
          <w:b/>
          <w:sz w:val="24"/>
          <w:szCs w:val="24"/>
        </w:rPr>
        <w:t>ВЫВОДЫ:</w:t>
      </w:r>
    </w:p>
    <w:p w:rsidR="00286CAC" w:rsidRPr="00646993" w:rsidRDefault="00286CA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CAC" w:rsidRPr="00646993" w:rsidRDefault="00286CAC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В процессе исполнения бюджета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C6073F" w:rsidRPr="00646993">
        <w:rPr>
          <w:rFonts w:ascii="Times New Roman" w:hAnsi="Times New Roman"/>
          <w:sz w:val="24"/>
          <w:szCs w:val="24"/>
        </w:rPr>
        <w:t>9 месяцев</w:t>
      </w:r>
      <w:r w:rsidRPr="00646993">
        <w:rPr>
          <w:rFonts w:ascii="Times New Roman" w:hAnsi="Times New Roman"/>
          <w:sz w:val="24"/>
          <w:szCs w:val="24"/>
        </w:rPr>
        <w:t xml:space="preserve"> 20</w:t>
      </w:r>
      <w:r w:rsidR="00E36BFD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года финансово – экономическим управлением администрации </w:t>
      </w:r>
      <w:proofErr w:type="spellStart"/>
      <w:r w:rsidRPr="006469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 </w:t>
      </w:r>
      <w:r w:rsidR="00E36BFD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46993">
        <w:rPr>
          <w:rFonts w:ascii="Times New Roman" w:hAnsi="Times New Roman"/>
          <w:sz w:val="24"/>
          <w:szCs w:val="24"/>
        </w:rPr>
        <w:t>в соответствии со статьями 217 и 232 Бюджетного кодекса Р</w:t>
      </w:r>
      <w:r w:rsidR="00C70919" w:rsidRPr="00646993">
        <w:rPr>
          <w:rFonts w:ascii="Times New Roman" w:hAnsi="Times New Roman"/>
          <w:sz w:val="24"/>
          <w:szCs w:val="24"/>
        </w:rPr>
        <w:t xml:space="preserve">оссийской </w:t>
      </w:r>
      <w:r w:rsidRPr="00646993">
        <w:rPr>
          <w:rFonts w:ascii="Times New Roman" w:hAnsi="Times New Roman"/>
          <w:sz w:val="24"/>
          <w:szCs w:val="24"/>
        </w:rPr>
        <w:t>Ф</w:t>
      </w:r>
      <w:r w:rsidR="00C70919" w:rsidRPr="00646993">
        <w:rPr>
          <w:rFonts w:ascii="Times New Roman" w:hAnsi="Times New Roman"/>
          <w:sz w:val="24"/>
          <w:szCs w:val="24"/>
        </w:rPr>
        <w:t>едерации</w:t>
      </w:r>
      <w:r w:rsidRPr="00646993">
        <w:rPr>
          <w:rFonts w:ascii="Times New Roman" w:hAnsi="Times New Roman"/>
          <w:sz w:val="24"/>
          <w:szCs w:val="24"/>
        </w:rPr>
        <w:t xml:space="preserve"> были уточнены основные плановые характеристики бюджета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E36BFD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 в сторону увеличения, в результате чего доходы бюджета</w:t>
      </w:r>
      <w:r w:rsidR="00E36BFD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20</w:t>
      </w:r>
      <w:r w:rsidR="00E36BFD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 составили </w:t>
      </w:r>
      <w:r w:rsidR="00C6073F" w:rsidRPr="00646993">
        <w:rPr>
          <w:rFonts w:ascii="Times New Roman" w:hAnsi="Times New Roman"/>
          <w:sz w:val="24"/>
          <w:szCs w:val="24"/>
        </w:rPr>
        <w:t xml:space="preserve">в сумме </w:t>
      </w:r>
      <w:r w:rsidR="00E36BFD">
        <w:rPr>
          <w:rFonts w:ascii="Times New Roman" w:hAnsi="Times New Roman"/>
          <w:sz w:val="24"/>
          <w:szCs w:val="24"/>
        </w:rPr>
        <w:lastRenderedPageBreak/>
        <w:t>1 140 789,54</w:t>
      </w:r>
      <w:r w:rsidR="00057F9E"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9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057F9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., расходы </w:t>
      </w:r>
      <w:r w:rsidR="00C6073F" w:rsidRPr="00646993">
        <w:rPr>
          <w:rFonts w:ascii="Times New Roman" w:hAnsi="Times New Roman"/>
          <w:sz w:val="24"/>
          <w:szCs w:val="24"/>
        </w:rPr>
        <w:t>в сумме 1</w:t>
      </w:r>
      <w:r w:rsidR="00025384">
        <w:rPr>
          <w:rFonts w:ascii="Times New Roman" w:hAnsi="Times New Roman"/>
          <w:sz w:val="24"/>
          <w:szCs w:val="24"/>
        </w:rPr>
        <w:t> 151 138,41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9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057F9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., дефицит </w:t>
      </w:r>
      <w:r w:rsidR="00C6073F" w:rsidRPr="00646993">
        <w:rPr>
          <w:rFonts w:ascii="Times New Roman" w:hAnsi="Times New Roman"/>
          <w:sz w:val="24"/>
          <w:szCs w:val="24"/>
        </w:rPr>
        <w:t xml:space="preserve">бюджета составил в сумме 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r w:rsidR="00025384">
        <w:rPr>
          <w:rFonts w:ascii="Times New Roman" w:hAnsi="Times New Roman"/>
          <w:sz w:val="24"/>
          <w:szCs w:val="24"/>
        </w:rPr>
        <w:t>1</w:t>
      </w:r>
      <w:r w:rsidR="00C6073F" w:rsidRPr="00646993">
        <w:rPr>
          <w:rFonts w:ascii="Times New Roman" w:hAnsi="Times New Roman"/>
          <w:sz w:val="24"/>
          <w:szCs w:val="24"/>
        </w:rPr>
        <w:t>0</w:t>
      </w:r>
      <w:r w:rsidR="00025384">
        <w:rPr>
          <w:rFonts w:ascii="Times New Roman" w:hAnsi="Times New Roman"/>
          <w:sz w:val="24"/>
          <w:szCs w:val="24"/>
        </w:rPr>
        <w:t> 348,87</w:t>
      </w:r>
      <w:r w:rsidR="00057F9E" w:rsidRPr="00646993">
        <w:rPr>
          <w:rFonts w:ascii="Times New Roman" w:hAnsi="Times New Roman"/>
          <w:sz w:val="24"/>
          <w:szCs w:val="24"/>
        </w:rPr>
        <w:t xml:space="preserve"> тыс.</w:t>
      </w:r>
      <w:r w:rsidRPr="00646993">
        <w:rPr>
          <w:rFonts w:ascii="Times New Roman" w:hAnsi="Times New Roman"/>
          <w:sz w:val="24"/>
          <w:szCs w:val="24"/>
        </w:rPr>
        <w:t xml:space="preserve"> руб.</w:t>
      </w:r>
    </w:p>
    <w:p w:rsidR="00286CAC" w:rsidRPr="00646993" w:rsidRDefault="00286CAC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В результате внесенных изменений в доходную часть на сумму </w:t>
      </w:r>
      <w:r w:rsidR="00025384">
        <w:rPr>
          <w:rFonts w:ascii="Times New Roman" w:hAnsi="Times New Roman"/>
          <w:sz w:val="24"/>
          <w:szCs w:val="24"/>
        </w:rPr>
        <w:t>293 224,34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9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057F9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</w:t>
      </w:r>
      <w:r w:rsidR="00025384">
        <w:rPr>
          <w:rFonts w:ascii="Times New Roman" w:hAnsi="Times New Roman"/>
          <w:sz w:val="24"/>
          <w:szCs w:val="24"/>
        </w:rPr>
        <w:t>34,60</w:t>
      </w:r>
      <w:r w:rsidR="00C6073F" w:rsidRPr="00646993">
        <w:rPr>
          <w:rFonts w:ascii="Times New Roman" w:hAnsi="Times New Roman"/>
          <w:sz w:val="24"/>
          <w:szCs w:val="24"/>
        </w:rPr>
        <w:t>%</w:t>
      </w:r>
      <w:r w:rsidRPr="00646993">
        <w:rPr>
          <w:rFonts w:ascii="Times New Roman" w:hAnsi="Times New Roman"/>
          <w:sz w:val="24"/>
          <w:szCs w:val="24"/>
        </w:rPr>
        <w:t>, произошла корректировка расходной части бюджета</w:t>
      </w:r>
      <w:r w:rsidR="00025384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на общую сумму </w:t>
      </w:r>
      <w:r w:rsidR="00025384">
        <w:rPr>
          <w:rFonts w:ascii="Times New Roman" w:hAnsi="Times New Roman"/>
          <w:sz w:val="24"/>
          <w:szCs w:val="24"/>
        </w:rPr>
        <w:t>299 548,61</w:t>
      </w:r>
      <w:r w:rsidR="00057F9E"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9E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>руб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</w:t>
      </w:r>
      <w:r w:rsidR="00025384">
        <w:rPr>
          <w:rFonts w:ascii="Times New Roman" w:hAnsi="Times New Roman"/>
          <w:sz w:val="24"/>
          <w:szCs w:val="24"/>
        </w:rPr>
        <w:t>35</w:t>
      </w:r>
      <w:r w:rsidR="00C6073F" w:rsidRPr="00646993">
        <w:rPr>
          <w:rFonts w:ascii="Times New Roman" w:hAnsi="Times New Roman"/>
          <w:sz w:val="24"/>
          <w:szCs w:val="24"/>
        </w:rPr>
        <w:t>,1</w:t>
      </w:r>
      <w:r w:rsidR="00025384">
        <w:rPr>
          <w:rFonts w:ascii="Times New Roman" w:hAnsi="Times New Roman"/>
          <w:sz w:val="24"/>
          <w:szCs w:val="24"/>
        </w:rPr>
        <w:t>8</w:t>
      </w:r>
      <w:r w:rsidRPr="00646993">
        <w:rPr>
          <w:rFonts w:ascii="Times New Roman" w:hAnsi="Times New Roman"/>
          <w:sz w:val="24"/>
          <w:szCs w:val="24"/>
        </w:rPr>
        <w:t>%.</w:t>
      </w:r>
    </w:p>
    <w:p w:rsidR="00286CAC" w:rsidRPr="00646993" w:rsidRDefault="00286CAC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Плановые назначения в части безвозмездных поступлений уточн</w:t>
      </w:r>
      <w:r w:rsidR="00C6073F" w:rsidRPr="00646993">
        <w:rPr>
          <w:rFonts w:ascii="Times New Roman" w:hAnsi="Times New Roman"/>
          <w:sz w:val="24"/>
          <w:szCs w:val="24"/>
        </w:rPr>
        <w:t>я</w:t>
      </w:r>
      <w:r w:rsidRPr="00646993">
        <w:rPr>
          <w:rFonts w:ascii="Times New Roman" w:hAnsi="Times New Roman"/>
          <w:sz w:val="24"/>
          <w:szCs w:val="24"/>
        </w:rPr>
        <w:t>лись в отчетном периоде по причине поступления уведомлений «Об изменении бюджетных ассигнований на 20</w:t>
      </w:r>
      <w:r w:rsidR="00025384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год», полученных от органов исполнительной власти Красноярского края на общую сумму </w:t>
      </w:r>
      <w:r w:rsidR="00025384">
        <w:rPr>
          <w:rFonts w:ascii="Times New Roman" w:hAnsi="Times New Roman"/>
          <w:sz w:val="24"/>
          <w:szCs w:val="24"/>
        </w:rPr>
        <w:t>292 203,29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9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057F9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</w:t>
      </w:r>
      <w:r w:rsidR="00C6073F" w:rsidRPr="00646993">
        <w:rPr>
          <w:rFonts w:ascii="Times New Roman" w:hAnsi="Times New Roman"/>
          <w:sz w:val="24"/>
          <w:szCs w:val="24"/>
        </w:rPr>
        <w:t xml:space="preserve"> (7</w:t>
      </w:r>
      <w:r w:rsidR="00025384">
        <w:rPr>
          <w:rFonts w:ascii="Times New Roman" w:hAnsi="Times New Roman"/>
          <w:sz w:val="24"/>
          <w:szCs w:val="24"/>
        </w:rPr>
        <w:t>2</w:t>
      </w:r>
      <w:r w:rsidR="00C6073F" w:rsidRPr="00646993">
        <w:rPr>
          <w:rFonts w:ascii="Times New Roman" w:hAnsi="Times New Roman"/>
          <w:sz w:val="24"/>
          <w:szCs w:val="24"/>
        </w:rPr>
        <w:t>,</w:t>
      </w:r>
      <w:r w:rsidR="00025384">
        <w:rPr>
          <w:rFonts w:ascii="Times New Roman" w:hAnsi="Times New Roman"/>
          <w:sz w:val="24"/>
          <w:szCs w:val="24"/>
        </w:rPr>
        <w:t>69</w:t>
      </w:r>
      <w:r w:rsidR="00C6073F" w:rsidRPr="00646993">
        <w:rPr>
          <w:rFonts w:ascii="Times New Roman" w:hAnsi="Times New Roman"/>
          <w:sz w:val="24"/>
          <w:szCs w:val="24"/>
        </w:rPr>
        <w:t>%).</w:t>
      </w:r>
    </w:p>
    <w:p w:rsidR="00286CAC" w:rsidRPr="00646993" w:rsidRDefault="00286CAC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Налоговые и неналоговые доходы за </w:t>
      </w:r>
      <w:r w:rsidR="00C6073F" w:rsidRPr="00646993">
        <w:rPr>
          <w:rFonts w:ascii="Times New Roman" w:hAnsi="Times New Roman"/>
          <w:sz w:val="24"/>
          <w:szCs w:val="24"/>
        </w:rPr>
        <w:t>9 месяцев</w:t>
      </w:r>
      <w:r w:rsidRPr="00646993">
        <w:rPr>
          <w:rFonts w:ascii="Times New Roman" w:hAnsi="Times New Roman"/>
          <w:sz w:val="24"/>
          <w:szCs w:val="24"/>
        </w:rPr>
        <w:t xml:space="preserve"> 20</w:t>
      </w:r>
      <w:r w:rsidR="00025384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года исполнены в сумме </w:t>
      </w:r>
      <w:r w:rsidR="00025384">
        <w:rPr>
          <w:rFonts w:ascii="Times New Roman" w:hAnsi="Times New Roman"/>
          <w:sz w:val="24"/>
          <w:szCs w:val="24"/>
        </w:rPr>
        <w:t>342 159,55</w:t>
      </w:r>
      <w:r w:rsidR="00057F9E"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9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057F9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</w:t>
      </w:r>
      <w:r w:rsidR="00025384">
        <w:rPr>
          <w:rFonts w:ascii="Times New Roman" w:hAnsi="Times New Roman"/>
          <w:sz w:val="24"/>
          <w:szCs w:val="24"/>
        </w:rPr>
        <w:t>7</w:t>
      </w:r>
      <w:r w:rsidR="000D2621" w:rsidRPr="00646993">
        <w:rPr>
          <w:rFonts w:ascii="Times New Roman" w:hAnsi="Times New Roman"/>
          <w:sz w:val="24"/>
          <w:szCs w:val="24"/>
        </w:rPr>
        <w:t>6,</w:t>
      </w:r>
      <w:r w:rsidR="00025384">
        <w:rPr>
          <w:rFonts w:ascii="Times New Roman" w:hAnsi="Times New Roman"/>
          <w:sz w:val="24"/>
          <w:szCs w:val="24"/>
        </w:rPr>
        <w:t>61</w:t>
      </w:r>
      <w:r w:rsidRPr="00646993">
        <w:rPr>
          <w:rFonts w:ascii="Times New Roman" w:hAnsi="Times New Roman"/>
          <w:sz w:val="24"/>
          <w:szCs w:val="24"/>
        </w:rPr>
        <w:t xml:space="preserve">% от годовых плановых назначений. Удельный вес налоговых и неналоговых доходов составляет </w:t>
      </w:r>
      <w:r w:rsidR="00025384">
        <w:rPr>
          <w:rFonts w:ascii="Times New Roman" w:hAnsi="Times New Roman"/>
          <w:sz w:val="24"/>
          <w:szCs w:val="24"/>
        </w:rPr>
        <w:t>43,27</w:t>
      </w:r>
      <w:r w:rsidRPr="00646993">
        <w:rPr>
          <w:rFonts w:ascii="Times New Roman" w:hAnsi="Times New Roman"/>
          <w:sz w:val="24"/>
          <w:szCs w:val="24"/>
        </w:rPr>
        <w:t>%.</w:t>
      </w:r>
    </w:p>
    <w:p w:rsidR="00286CAC" w:rsidRPr="00646993" w:rsidRDefault="00286CAC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 xml:space="preserve">Безвозмездные поступления исполнены в сумме </w:t>
      </w:r>
      <w:r w:rsidR="000D2621" w:rsidRPr="00646993">
        <w:rPr>
          <w:rFonts w:ascii="Times New Roman" w:hAnsi="Times New Roman"/>
          <w:sz w:val="24"/>
          <w:szCs w:val="24"/>
        </w:rPr>
        <w:t>4</w:t>
      </w:r>
      <w:r w:rsidR="00025384">
        <w:rPr>
          <w:rFonts w:ascii="Times New Roman" w:hAnsi="Times New Roman"/>
          <w:sz w:val="24"/>
          <w:szCs w:val="24"/>
        </w:rPr>
        <w:t>48 617,69</w:t>
      </w:r>
      <w:r w:rsidR="00057F9E"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9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057F9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</w:t>
      </w:r>
      <w:r w:rsidR="00025384">
        <w:rPr>
          <w:rFonts w:ascii="Times New Roman" w:hAnsi="Times New Roman"/>
          <w:sz w:val="24"/>
          <w:szCs w:val="24"/>
        </w:rPr>
        <w:t>64,62</w:t>
      </w:r>
      <w:r w:rsidRPr="00646993">
        <w:rPr>
          <w:rFonts w:ascii="Times New Roman" w:hAnsi="Times New Roman"/>
          <w:sz w:val="24"/>
          <w:szCs w:val="24"/>
        </w:rPr>
        <w:t xml:space="preserve">%  от годовых плановых назначений. Удельный вес безвозмездных поступлений составляет </w:t>
      </w:r>
      <w:r w:rsidR="00025384">
        <w:rPr>
          <w:rFonts w:ascii="Times New Roman" w:hAnsi="Times New Roman"/>
          <w:sz w:val="24"/>
          <w:szCs w:val="24"/>
        </w:rPr>
        <w:t>56,73</w:t>
      </w:r>
      <w:r w:rsidRPr="00646993">
        <w:rPr>
          <w:rFonts w:ascii="Times New Roman" w:hAnsi="Times New Roman"/>
          <w:sz w:val="24"/>
          <w:szCs w:val="24"/>
        </w:rPr>
        <w:t>%.</w:t>
      </w:r>
    </w:p>
    <w:p w:rsidR="00286CAC" w:rsidRPr="00646993" w:rsidRDefault="00286CAC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Расходы бюджета</w:t>
      </w:r>
      <w:r w:rsidR="00025384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0D2621" w:rsidRPr="00646993">
        <w:rPr>
          <w:rFonts w:ascii="Times New Roman" w:hAnsi="Times New Roman"/>
          <w:sz w:val="24"/>
          <w:szCs w:val="24"/>
        </w:rPr>
        <w:t xml:space="preserve">9 месяцев </w:t>
      </w:r>
      <w:r w:rsidRPr="00646993">
        <w:rPr>
          <w:rFonts w:ascii="Times New Roman" w:hAnsi="Times New Roman"/>
          <w:sz w:val="24"/>
          <w:szCs w:val="24"/>
        </w:rPr>
        <w:t>20</w:t>
      </w:r>
      <w:r w:rsidR="00025384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года увеличились на </w:t>
      </w:r>
      <w:r w:rsidR="00025384">
        <w:rPr>
          <w:rFonts w:ascii="Times New Roman" w:hAnsi="Times New Roman"/>
          <w:sz w:val="24"/>
          <w:szCs w:val="24"/>
        </w:rPr>
        <w:t>299 548,61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9E"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="00057F9E" w:rsidRPr="00646993">
        <w:rPr>
          <w:rFonts w:ascii="Times New Roman" w:hAnsi="Times New Roman"/>
          <w:sz w:val="24"/>
          <w:szCs w:val="24"/>
        </w:rPr>
        <w:t>.</w:t>
      </w:r>
      <w:r w:rsidRPr="00646993">
        <w:rPr>
          <w:rFonts w:ascii="Times New Roman" w:hAnsi="Times New Roman"/>
          <w:sz w:val="24"/>
          <w:szCs w:val="24"/>
        </w:rPr>
        <w:t>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 xml:space="preserve">. или на </w:t>
      </w:r>
      <w:r w:rsidR="00025384">
        <w:rPr>
          <w:rFonts w:ascii="Times New Roman" w:hAnsi="Times New Roman"/>
          <w:sz w:val="24"/>
          <w:szCs w:val="24"/>
        </w:rPr>
        <w:t>35,</w:t>
      </w:r>
      <w:r w:rsidR="000D2621" w:rsidRPr="00646993">
        <w:rPr>
          <w:rFonts w:ascii="Times New Roman" w:hAnsi="Times New Roman"/>
          <w:sz w:val="24"/>
          <w:szCs w:val="24"/>
        </w:rPr>
        <w:t>1</w:t>
      </w:r>
      <w:r w:rsidR="00025384">
        <w:rPr>
          <w:rFonts w:ascii="Times New Roman" w:hAnsi="Times New Roman"/>
          <w:sz w:val="24"/>
          <w:szCs w:val="24"/>
        </w:rPr>
        <w:t>8</w:t>
      </w:r>
      <w:r w:rsidRPr="00646993">
        <w:rPr>
          <w:rFonts w:ascii="Times New Roman" w:hAnsi="Times New Roman"/>
          <w:sz w:val="24"/>
          <w:szCs w:val="24"/>
        </w:rPr>
        <w:t>%. Исполнены расходы бюджета</w:t>
      </w:r>
      <w:r w:rsidR="00025384">
        <w:rPr>
          <w:rFonts w:ascii="Times New Roman" w:hAnsi="Times New Roman"/>
          <w:sz w:val="24"/>
          <w:szCs w:val="24"/>
        </w:rPr>
        <w:t xml:space="preserve"> округа</w:t>
      </w:r>
      <w:r w:rsidRPr="00646993">
        <w:rPr>
          <w:rFonts w:ascii="Times New Roman" w:hAnsi="Times New Roman"/>
          <w:sz w:val="24"/>
          <w:szCs w:val="24"/>
        </w:rPr>
        <w:t xml:space="preserve"> за </w:t>
      </w:r>
      <w:r w:rsidR="000D2621" w:rsidRPr="00646993">
        <w:rPr>
          <w:rFonts w:ascii="Times New Roman" w:hAnsi="Times New Roman"/>
          <w:sz w:val="24"/>
          <w:szCs w:val="24"/>
        </w:rPr>
        <w:t xml:space="preserve">9 месяцев </w:t>
      </w:r>
      <w:r w:rsidRPr="00646993">
        <w:rPr>
          <w:rFonts w:ascii="Times New Roman" w:hAnsi="Times New Roman"/>
          <w:sz w:val="24"/>
          <w:szCs w:val="24"/>
        </w:rPr>
        <w:t>20</w:t>
      </w:r>
      <w:r w:rsidR="00025384">
        <w:rPr>
          <w:rFonts w:ascii="Times New Roman" w:hAnsi="Times New Roman"/>
          <w:sz w:val="24"/>
          <w:szCs w:val="24"/>
        </w:rPr>
        <w:t>22</w:t>
      </w:r>
      <w:r w:rsidRPr="00646993">
        <w:rPr>
          <w:rFonts w:ascii="Times New Roman" w:hAnsi="Times New Roman"/>
          <w:sz w:val="24"/>
          <w:szCs w:val="24"/>
        </w:rPr>
        <w:t xml:space="preserve"> года на </w:t>
      </w:r>
      <w:r w:rsidR="000D2621" w:rsidRPr="00646993">
        <w:rPr>
          <w:rFonts w:ascii="Times New Roman" w:hAnsi="Times New Roman"/>
          <w:sz w:val="24"/>
          <w:szCs w:val="24"/>
        </w:rPr>
        <w:t>6</w:t>
      </w:r>
      <w:r w:rsidR="00025384">
        <w:rPr>
          <w:rFonts w:ascii="Times New Roman" w:hAnsi="Times New Roman"/>
          <w:sz w:val="24"/>
          <w:szCs w:val="24"/>
        </w:rPr>
        <w:t>3</w:t>
      </w:r>
      <w:r w:rsidR="000D2621" w:rsidRPr="00646993">
        <w:rPr>
          <w:rFonts w:ascii="Times New Roman" w:hAnsi="Times New Roman"/>
          <w:sz w:val="24"/>
          <w:szCs w:val="24"/>
        </w:rPr>
        <w:t>,</w:t>
      </w:r>
      <w:r w:rsidR="00025384">
        <w:rPr>
          <w:rFonts w:ascii="Times New Roman" w:hAnsi="Times New Roman"/>
          <w:sz w:val="24"/>
          <w:szCs w:val="24"/>
        </w:rPr>
        <w:t>9</w:t>
      </w:r>
      <w:r w:rsidR="000D2621" w:rsidRPr="00646993">
        <w:rPr>
          <w:rFonts w:ascii="Times New Roman" w:hAnsi="Times New Roman"/>
          <w:sz w:val="24"/>
          <w:szCs w:val="24"/>
        </w:rPr>
        <w:t>0</w:t>
      </w:r>
      <w:r w:rsidRPr="00646993">
        <w:rPr>
          <w:rFonts w:ascii="Times New Roman" w:hAnsi="Times New Roman"/>
          <w:sz w:val="24"/>
          <w:szCs w:val="24"/>
        </w:rPr>
        <w:t xml:space="preserve">% или </w:t>
      </w:r>
      <w:r w:rsidR="00327A80" w:rsidRPr="00646993">
        <w:rPr>
          <w:rFonts w:ascii="Times New Roman" w:hAnsi="Times New Roman"/>
          <w:sz w:val="24"/>
          <w:szCs w:val="24"/>
        </w:rPr>
        <w:t xml:space="preserve">в сумме </w:t>
      </w:r>
      <w:r w:rsidR="00A22EF6">
        <w:rPr>
          <w:rFonts w:ascii="Times New Roman" w:hAnsi="Times New Roman"/>
          <w:sz w:val="24"/>
          <w:szCs w:val="24"/>
        </w:rPr>
        <w:t>735 628,91</w:t>
      </w:r>
      <w:r w:rsidR="00057F9E"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F9E" w:rsidRPr="00646993">
        <w:rPr>
          <w:rFonts w:ascii="Times New Roman" w:hAnsi="Times New Roman"/>
          <w:sz w:val="24"/>
          <w:szCs w:val="24"/>
        </w:rPr>
        <w:t>тыс.</w:t>
      </w:r>
      <w:r w:rsidRPr="00646993">
        <w:rPr>
          <w:rFonts w:ascii="Times New Roman" w:hAnsi="Times New Roman"/>
          <w:sz w:val="24"/>
          <w:szCs w:val="24"/>
        </w:rPr>
        <w:t>руб</w:t>
      </w:r>
      <w:proofErr w:type="spellEnd"/>
      <w:r w:rsidRPr="00646993">
        <w:rPr>
          <w:rFonts w:ascii="Times New Roman" w:hAnsi="Times New Roman"/>
          <w:sz w:val="24"/>
          <w:szCs w:val="24"/>
        </w:rPr>
        <w:t>.</w:t>
      </w:r>
    </w:p>
    <w:p w:rsidR="00057F9E" w:rsidRPr="00646993" w:rsidRDefault="00057F9E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По сравнению с аналогичным периодом 20</w:t>
      </w:r>
      <w:r w:rsidR="00A22EF6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>1 года рост доходов составил в сумме 1</w:t>
      </w:r>
      <w:r w:rsidR="00A22EF6">
        <w:rPr>
          <w:rFonts w:ascii="Times New Roman" w:hAnsi="Times New Roman"/>
          <w:sz w:val="24"/>
          <w:szCs w:val="24"/>
        </w:rPr>
        <w:t>6</w:t>
      </w:r>
      <w:r w:rsidRPr="00646993">
        <w:rPr>
          <w:rFonts w:ascii="Times New Roman" w:hAnsi="Times New Roman"/>
          <w:sz w:val="24"/>
          <w:szCs w:val="24"/>
        </w:rPr>
        <w:t>8</w:t>
      </w:r>
      <w:r w:rsidR="00A22EF6">
        <w:rPr>
          <w:rFonts w:ascii="Times New Roman" w:hAnsi="Times New Roman"/>
          <w:sz w:val="24"/>
          <w:szCs w:val="24"/>
        </w:rPr>
        <w:t> 736,27</w:t>
      </w:r>
      <w:r w:rsidRPr="00646993">
        <w:rPr>
          <w:rFonts w:ascii="Times New Roman" w:hAnsi="Times New Roman"/>
          <w:sz w:val="24"/>
          <w:szCs w:val="24"/>
        </w:rPr>
        <w:t xml:space="preserve"> тыс. руб. (</w:t>
      </w:r>
      <w:r w:rsidR="00A22EF6">
        <w:rPr>
          <w:rFonts w:ascii="Times New Roman" w:hAnsi="Times New Roman"/>
          <w:sz w:val="24"/>
          <w:szCs w:val="24"/>
        </w:rPr>
        <w:t>2</w:t>
      </w:r>
      <w:r w:rsidRPr="00646993">
        <w:rPr>
          <w:rFonts w:ascii="Times New Roman" w:hAnsi="Times New Roman"/>
          <w:sz w:val="24"/>
          <w:szCs w:val="24"/>
        </w:rPr>
        <w:t>7,</w:t>
      </w:r>
      <w:r w:rsidR="00A22EF6">
        <w:rPr>
          <w:rFonts w:ascii="Times New Roman" w:hAnsi="Times New Roman"/>
          <w:sz w:val="24"/>
          <w:szCs w:val="24"/>
        </w:rPr>
        <w:t>13</w:t>
      </w:r>
      <w:r w:rsidRPr="00646993">
        <w:rPr>
          <w:rFonts w:ascii="Times New Roman" w:hAnsi="Times New Roman"/>
          <w:sz w:val="24"/>
          <w:szCs w:val="24"/>
        </w:rPr>
        <w:t xml:space="preserve">%), расходы увеличились в сумме </w:t>
      </w:r>
      <w:r w:rsidRPr="0035363C">
        <w:rPr>
          <w:rFonts w:ascii="Times New Roman" w:hAnsi="Times New Roman"/>
          <w:sz w:val="24"/>
          <w:szCs w:val="24"/>
        </w:rPr>
        <w:t>1</w:t>
      </w:r>
      <w:r w:rsidR="0035363C" w:rsidRPr="0035363C">
        <w:rPr>
          <w:rFonts w:ascii="Times New Roman" w:hAnsi="Times New Roman"/>
          <w:sz w:val="24"/>
          <w:szCs w:val="24"/>
        </w:rPr>
        <w:t>41 398,51</w:t>
      </w:r>
      <w:r w:rsidRPr="00353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63C">
        <w:rPr>
          <w:rFonts w:ascii="Times New Roman" w:hAnsi="Times New Roman"/>
          <w:sz w:val="24"/>
          <w:szCs w:val="24"/>
        </w:rPr>
        <w:t>тыс</w:t>
      </w:r>
      <w:proofErr w:type="gramStart"/>
      <w:r w:rsidRPr="0035363C">
        <w:rPr>
          <w:rFonts w:ascii="Times New Roman" w:hAnsi="Times New Roman"/>
          <w:sz w:val="24"/>
          <w:szCs w:val="24"/>
        </w:rPr>
        <w:t>.р</w:t>
      </w:r>
      <w:proofErr w:type="gramEnd"/>
      <w:r w:rsidRPr="0035363C">
        <w:rPr>
          <w:rFonts w:ascii="Times New Roman" w:hAnsi="Times New Roman"/>
          <w:sz w:val="24"/>
          <w:szCs w:val="24"/>
        </w:rPr>
        <w:t>уб</w:t>
      </w:r>
      <w:proofErr w:type="spellEnd"/>
      <w:r w:rsidRPr="0035363C">
        <w:rPr>
          <w:rFonts w:ascii="Times New Roman" w:hAnsi="Times New Roman"/>
          <w:sz w:val="24"/>
          <w:szCs w:val="24"/>
        </w:rPr>
        <w:t>. (</w:t>
      </w:r>
      <w:r w:rsidR="0035363C" w:rsidRPr="0035363C">
        <w:rPr>
          <w:rFonts w:ascii="Times New Roman" w:hAnsi="Times New Roman"/>
          <w:sz w:val="24"/>
          <w:szCs w:val="24"/>
        </w:rPr>
        <w:t>2</w:t>
      </w:r>
      <w:r w:rsidRPr="0035363C">
        <w:rPr>
          <w:rFonts w:ascii="Times New Roman" w:hAnsi="Times New Roman"/>
          <w:sz w:val="24"/>
          <w:szCs w:val="24"/>
        </w:rPr>
        <w:t>3,</w:t>
      </w:r>
      <w:r w:rsidR="0035363C" w:rsidRPr="0035363C">
        <w:rPr>
          <w:rFonts w:ascii="Times New Roman" w:hAnsi="Times New Roman"/>
          <w:sz w:val="24"/>
          <w:szCs w:val="24"/>
        </w:rPr>
        <w:t>80</w:t>
      </w:r>
      <w:r w:rsidRPr="0035363C">
        <w:rPr>
          <w:rFonts w:ascii="Times New Roman" w:hAnsi="Times New Roman"/>
          <w:sz w:val="24"/>
          <w:szCs w:val="24"/>
        </w:rPr>
        <w:t>%).</w:t>
      </w:r>
    </w:p>
    <w:p w:rsidR="00057F9E" w:rsidRPr="00646993" w:rsidRDefault="00057F9E" w:rsidP="00286C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6993">
        <w:rPr>
          <w:rFonts w:ascii="Times New Roman" w:hAnsi="Times New Roman"/>
          <w:sz w:val="24"/>
          <w:szCs w:val="24"/>
        </w:rPr>
        <w:t>Наибольшее  влияние на увеличение доходов и расходов бюджета</w:t>
      </w:r>
      <w:r w:rsidR="00A22EF6">
        <w:rPr>
          <w:rFonts w:ascii="Times New Roman" w:hAnsi="Times New Roman"/>
          <w:sz w:val="24"/>
          <w:szCs w:val="24"/>
        </w:rPr>
        <w:t xml:space="preserve"> округа</w:t>
      </w:r>
      <w:r w:rsidR="0035363C" w:rsidRPr="0035363C">
        <w:rPr>
          <w:rFonts w:ascii="Times New Roman" w:hAnsi="Times New Roman"/>
          <w:sz w:val="24"/>
          <w:szCs w:val="24"/>
        </w:rPr>
        <w:t xml:space="preserve"> </w:t>
      </w:r>
      <w:r w:rsidR="0035363C" w:rsidRPr="00646993">
        <w:rPr>
          <w:rFonts w:ascii="Times New Roman" w:hAnsi="Times New Roman"/>
          <w:sz w:val="24"/>
          <w:szCs w:val="24"/>
        </w:rPr>
        <w:t>за 9 месяцев 20</w:t>
      </w:r>
      <w:r w:rsidR="0035363C">
        <w:rPr>
          <w:rFonts w:ascii="Times New Roman" w:hAnsi="Times New Roman"/>
          <w:sz w:val="24"/>
          <w:szCs w:val="24"/>
        </w:rPr>
        <w:t>22</w:t>
      </w:r>
      <w:r w:rsidR="0035363C" w:rsidRPr="00646993">
        <w:rPr>
          <w:rFonts w:ascii="Times New Roman" w:hAnsi="Times New Roman"/>
          <w:sz w:val="24"/>
          <w:szCs w:val="24"/>
        </w:rPr>
        <w:t xml:space="preserve"> года</w:t>
      </w:r>
      <w:r w:rsidRPr="00646993">
        <w:rPr>
          <w:rFonts w:ascii="Times New Roman" w:hAnsi="Times New Roman"/>
          <w:sz w:val="24"/>
          <w:szCs w:val="24"/>
        </w:rPr>
        <w:t xml:space="preserve"> составили безвозмездные поступления </w:t>
      </w:r>
      <w:r w:rsidR="00A85FB8" w:rsidRPr="00646993">
        <w:rPr>
          <w:rFonts w:ascii="Times New Roman" w:hAnsi="Times New Roman"/>
          <w:sz w:val="24"/>
          <w:szCs w:val="24"/>
        </w:rPr>
        <w:t xml:space="preserve">в сумме </w:t>
      </w:r>
      <w:r w:rsidR="0035363C">
        <w:rPr>
          <w:rFonts w:ascii="Times New Roman" w:hAnsi="Times New Roman"/>
          <w:sz w:val="24"/>
          <w:szCs w:val="24"/>
        </w:rPr>
        <w:t>292 203,29</w:t>
      </w:r>
      <w:r w:rsidRPr="00646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6993">
        <w:rPr>
          <w:rFonts w:ascii="Times New Roman" w:hAnsi="Times New Roman"/>
          <w:sz w:val="24"/>
          <w:szCs w:val="24"/>
        </w:rPr>
        <w:t>тыс</w:t>
      </w:r>
      <w:proofErr w:type="gramStart"/>
      <w:r w:rsidRPr="00646993">
        <w:rPr>
          <w:rFonts w:ascii="Times New Roman" w:hAnsi="Times New Roman"/>
          <w:sz w:val="24"/>
          <w:szCs w:val="24"/>
        </w:rPr>
        <w:t>.р</w:t>
      </w:r>
      <w:proofErr w:type="gramEnd"/>
      <w:r w:rsidRPr="00646993">
        <w:rPr>
          <w:rFonts w:ascii="Times New Roman" w:hAnsi="Times New Roman"/>
          <w:sz w:val="24"/>
          <w:szCs w:val="24"/>
        </w:rPr>
        <w:t>уб</w:t>
      </w:r>
      <w:proofErr w:type="spellEnd"/>
      <w:r w:rsidRPr="00646993">
        <w:rPr>
          <w:rFonts w:ascii="Times New Roman" w:hAnsi="Times New Roman"/>
          <w:sz w:val="24"/>
          <w:szCs w:val="24"/>
        </w:rPr>
        <w:t>. (</w:t>
      </w:r>
      <w:r w:rsidR="0035363C">
        <w:rPr>
          <w:rFonts w:ascii="Times New Roman" w:hAnsi="Times New Roman"/>
          <w:sz w:val="24"/>
          <w:szCs w:val="24"/>
        </w:rPr>
        <w:t>72,69</w:t>
      </w:r>
      <w:r w:rsidRPr="00646993">
        <w:rPr>
          <w:rFonts w:ascii="Times New Roman" w:hAnsi="Times New Roman"/>
          <w:sz w:val="24"/>
          <w:szCs w:val="24"/>
        </w:rPr>
        <w:t>%).</w:t>
      </w:r>
    </w:p>
    <w:p w:rsidR="00CB5C5D" w:rsidRDefault="00CB5C5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63C" w:rsidRPr="00646993" w:rsidRDefault="0035363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02AA" w:rsidRPr="00646993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27A80" w:rsidRPr="00646993" w:rsidRDefault="00327A80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46993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  <w:r w:rsidR="0035363C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</w:t>
      </w:r>
      <w:r w:rsidRPr="0064699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699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6993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6993">
        <w:rPr>
          <w:rFonts w:ascii="Times New Roman" w:hAnsi="Times New Roman" w:cs="Calibri"/>
          <w:sz w:val="24"/>
          <w:szCs w:val="24"/>
          <w:lang w:eastAsia="ar-SA"/>
        </w:rPr>
        <w:tab/>
        <w:t xml:space="preserve">Г.В. Савчук </w:t>
      </w:r>
    </w:p>
    <w:p w:rsidR="00327A80" w:rsidRPr="00646993" w:rsidRDefault="00327A80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55698" w:rsidRPr="00646993" w:rsidRDefault="00555698">
      <w:pPr>
        <w:rPr>
          <w:sz w:val="24"/>
          <w:szCs w:val="24"/>
        </w:rPr>
      </w:pPr>
    </w:p>
    <w:sectPr w:rsidR="00555698" w:rsidRPr="00646993" w:rsidSect="0062489D">
      <w:footerReference w:type="default" r:id="rId14"/>
      <w:pgSz w:w="11906" w:h="16838"/>
      <w:pgMar w:top="568" w:right="567" w:bottom="851" w:left="1418" w:header="426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A9" w:rsidRDefault="002D7DA9" w:rsidP="00B97E3C">
      <w:pPr>
        <w:spacing w:after="0" w:line="240" w:lineRule="auto"/>
      </w:pPr>
      <w:r>
        <w:separator/>
      </w:r>
    </w:p>
  </w:endnote>
  <w:endnote w:type="continuationSeparator" w:id="0">
    <w:p w:rsidR="002D7DA9" w:rsidRDefault="002D7DA9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2D7DA9" w:rsidRDefault="002D7DA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1EA">
          <w:rPr>
            <w:noProof/>
          </w:rPr>
          <w:t>11</w:t>
        </w:r>
        <w:r>
          <w:fldChar w:fldCharType="end"/>
        </w:r>
      </w:p>
    </w:sdtContent>
  </w:sdt>
  <w:p w:rsidR="002D7DA9" w:rsidRDefault="002D7D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A9" w:rsidRDefault="002D7DA9" w:rsidP="00B97E3C">
      <w:pPr>
        <w:spacing w:after="0" w:line="240" w:lineRule="auto"/>
      </w:pPr>
      <w:r>
        <w:separator/>
      </w:r>
    </w:p>
  </w:footnote>
  <w:footnote w:type="continuationSeparator" w:id="0">
    <w:p w:rsidR="002D7DA9" w:rsidRDefault="002D7DA9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587142F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C4AAD"/>
    <w:multiLevelType w:val="hybridMultilevel"/>
    <w:tmpl w:val="19BECF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86FD2"/>
    <w:multiLevelType w:val="multilevel"/>
    <w:tmpl w:val="82B0F8AC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0"/>
  </w:num>
  <w:num w:numId="4">
    <w:abstractNumId w:val="5"/>
  </w:num>
  <w:num w:numId="5">
    <w:abstractNumId w:val="27"/>
  </w:num>
  <w:num w:numId="6">
    <w:abstractNumId w:val="3"/>
  </w:num>
  <w:num w:numId="7">
    <w:abstractNumId w:val="14"/>
  </w:num>
  <w:num w:numId="8">
    <w:abstractNumId w:val="7"/>
  </w:num>
  <w:num w:numId="9">
    <w:abstractNumId w:val="17"/>
  </w:num>
  <w:num w:numId="10">
    <w:abstractNumId w:val="9"/>
  </w:num>
  <w:num w:numId="11">
    <w:abstractNumId w:val="13"/>
  </w:num>
  <w:num w:numId="12">
    <w:abstractNumId w:val="6"/>
  </w:num>
  <w:num w:numId="13">
    <w:abstractNumId w:val="22"/>
  </w:num>
  <w:num w:numId="14">
    <w:abstractNumId w:val="18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28"/>
  </w:num>
  <w:num w:numId="20">
    <w:abstractNumId w:val="25"/>
  </w:num>
  <w:num w:numId="21">
    <w:abstractNumId w:val="4"/>
  </w:num>
  <w:num w:numId="22">
    <w:abstractNumId w:val="24"/>
  </w:num>
  <w:num w:numId="23">
    <w:abstractNumId w:val="0"/>
  </w:num>
  <w:num w:numId="24">
    <w:abstractNumId w:val="31"/>
  </w:num>
  <w:num w:numId="25">
    <w:abstractNumId w:val="12"/>
  </w:num>
  <w:num w:numId="26">
    <w:abstractNumId w:val="23"/>
  </w:num>
  <w:num w:numId="27">
    <w:abstractNumId w:val="26"/>
  </w:num>
  <w:num w:numId="28">
    <w:abstractNumId w:val="29"/>
  </w:num>
  <w:num w:numId="29">
    <w:abstractNumId w:val="2"/>
  </w:num>
  <w:num w:numId="30">
    <w:abstractNumId w:val="16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7F3E"/>
    <w:rsid w:val="0002365F"/>
    <w:rsid w:val="00025384"/>
    <w:rsid w:val="000333CB"/>
    <w:rsid w:val="0003478F"/>
    <w:rsid w:val="00037A60"/>
    <w:rsid w:val="0005053E"/>
    <w:rsid w:val="00057F9E"/>
    <w:rsid w:val="00073CB1"/>
    <w:rsid w:val="000750F1"/>
    <w:rsid w:val="0009050A"/>
    <w:rsid w:val="000933FB"/>
    <w:rsid w:val="000966F0"/>
    <w:rsid w:val="000A4DF4"/>
    <w:rsid w:val="000A7144"/>
    <w:rsid w:val="000B2B00"/>
    <w:rsid w:val="000C006D"/>
    <w:rsid w:val="000C5D78"/>
    <w:rsid w:val="000C7FBC"/>
    <w:rsid w:val="000D008A"/>
    <w:rsid w:val="000D08F5"/>
    <w:rsid w:val="000D0B53"/>
    <w:rsid w:val="000D2621"/>
    <w:rsid w:val="000E5F76"/>
    <w:rsid w:val="000F3434"/>
    <w:rsid w:val="000F4AD4"/>
    <w:rsid w:val="00103066"/>
    <w:rsid w:val="00104D11"/>
    <w:rsid w:val="00107E0F"/>
    <w:rsid w:val="00132373"/>
    <w:rsid w:val="00132B11"/>
    <w:rsid w:val="00136388"/>
    <w:rsid w:val="00151426"/>
    <w:rsid w:val="00153EA5"/>
    <w:rsid w:val="0015567B"/>
    <w:rsid w:val="0016739B"/>
    <w:rsid w:val="00171F7B"/>
    <w:rsid w:val="00174610"/>
    <w:rsid w:val="00177F4C"/>
    <w:rsid w:val="00180673"/>
    <w:rsid w:val="00181127"/>
    <w:rsid w:val="00181B42"/>
    <w:rsid w:val="001833D6"/>
    <w:rsid w:val="00191F1F"/>
    <w:rsid w:val="001A2D1D"/>
    <w:rsid w:val="001A4831"/>
    <w:rsid w:val="001A652E"/>
    <w:rsid w:val="001B3E77"/>
    <w:rsid w:val="001B5751"/>
    <w:rsid w:val="001D420B"/>
    <w:rsid w:val="001D770B"/>
    <w:rsid w:val="001E284F"/>
    <w:rsid w:val="001E4880"/>
    <w:rsid w:val="001E4E3F"/>
    <w:rsid w:val="001E67EA"/>
    <w:rsid w:val="001F0FA4"/>
    <w:rsid w:val="001F4D89"/>
    <w:rsid w:val="001F50B8"/>
    <w:rsid w:val="001F6BCC"/>
    <w:rsid w:val="001F6F6F"/>
    <w:rsid w:val="001F7060"/>
    <w:rsid w:val="00204652"/>
    <w:rsid w:val="00207B56"/>
    <w:rsid w:val="00221AB4"/>
    <w:rsid w:val="002304C2"/>
    <w:rsid w:val="00230DFD"/>
    <w:rsid w:val="00236790"/>
    <w:rsid w:val="0024642F"/>
    <w:rsid w:val="002479A4"/>
    <w:rsid w:val="00250BC2"/>
    <w:rsid w:val="00253296"/>
    <w:rsid w:val="00264070"/>
    <w:rsid w:val="002824CC"/>
    <w:rsid w:val="00283C00"/>
    <w:rsid w:val="00286CAC"/>
    <w:rsid w:val="002879EE"/>
    <w:rsid w:val="00292751"/>
    <w:rsid w:val="00294331"/>
    <w:rsid w:val="002964C3"/>
    <w:rsid w:val="002A2636"/>
    <w:rsid w:val="002A278E"/>
    <w:rsid w:val="002B431F"/>
    <w:rsid w:val="002B7D47"/>
    <w:rsid w:val="002C0AD4"/>
    <w:rsid w:val="002C22BE"/>
    <w:rsid w:val="002D7DA9"/>
    <w:rsid w:val="002E29EC"/>
    <w:rsid w:val="002E2DCF"/>
    <w:rsid w:val="002E4236"/>
    <w:rsid w:val="003005D1"/>
    <w:rsid w:val="00315A34"/>
    <w:rsid w:val="00322B54"/>
    <w:rsid w:val="00326328"/>
    <w:rsid w:val="00327A80"/>
    <w:rsid w:val="00335B7F"/>
    <w:rsid w:val="003360E2"/>
    <w:rsid w:val="00343406"/>
    <w:rsid w:val="00345E98"/>
    <w:rsid w:val="00346821"/>
    <w:rsid w:val="0035363C"/>
    <w:rsid w:val="00356243"/>
    <w:rsid w:val="00366CAD"/>
    <w:rsid w:val="0037083F"/>
    <w:rsid w:val="00386CA8"/>
    <w:rsid w:val="003915CD"/>
    <w:rsid w:val="00393641"/>
    <w:rsid w:val="0039436F"/>
    <w:rsid w:val="00397DA6"/>
    <w:rsid w:val="003A243E"/>
    <w:rsid w:val="003A2AA1"/>
    <w:rsid w:val="003A5844"/>
    <w:rsid w:val="003A59BF"/>
    <w:rsid w:val="003B0182"/>
    <w:rsid w:val="003B0847"/>
    <w:rsid w:val="003B441A"/>
    <w:rsid w:val="003C366F"/>
    <w:rsid w:val="003E0CA0"/>
    <w:rsid w:val="003E38DD"/>
    <w:rsid w:val="003E451A"/>
    <w:rsid w:val="003E79C2"/>
    <w:rsid w:val="003F009C"/>
    <w:rsid w:val="003F5758"/>
    <w:rsid w:val="003F66FE"/>
    <w:rsid w:val="003F7841"/>
    <w:rsid w:val="00407D66"/>
    <w:rsid w:val="00410CD9"/>
    <w:rsid w:val="004155B8"/>
    <w:rsid w:val="00415FDB"/>
    <w:rsid w:val="00424C90"/>
    <w:rsid w:val="00425829"/>
    <w:rsid w:val="00437FC9"/>
    <w:rsid w:val="00441567"/>
    <w:rsid w:val="00453801"/>
    <w:rsid w:val="0045396D"/>
    <w:rsid w:val="00454D04"/>
    <w:rsid w:val="00461473"/>
    <w:rsid w:val="00461888"/>
    <w:rsid w:val="00472C6D"/>
    <w:rsid w:val="00473E86"/>
    <w:rsid w:val="00476212"/>
    <w:rsid w:val="00481FAF"/>
    <w:rsid w:val="004844C8"/>
    <w:rsid w:val="00484B0B"/>
    <w:rsid w:val="004900AF"/>
    <w:rsid w:val="00492EEF"/>
    <w:rsid w:val="004957FE"/>
    <w:rsid w:val="004A5EA5"/>
    <w:rsid w:val="004B4846"/>
    <w:rsid w:val="004B5ED8"/>
    <w:rsid w:val="004C7AB2"/>
    <w:rsid w:val="004D1CC3"/>
    <w:rsid w:val="004E2155"/>
    <w:rsid w:val="004F2038"/>
    <w:rsid w:val="004F7CCC"/>
    <w:rsid w:val="005102BB"/>
    <w:rsid w:val="00515E54"/>
    <w:rsid w:val="00517057"/>
    <w:rsid w:val="00533D3B"/>
    <w:rsid w:val="00535D6B"/>
    <w:rsid w:val="005479F9"/>
    <w:rsid w:val="0055087F"/>
    <w:rsid w:val="0055218D"/>
    <w:rsid w:val="00555698"/>
    <w:rsid w:val="005573A9"/>
    <w:rsid w:val="00566500"/>
    <w:rsid w:val="005729F3"/>
    <w:rsid w:val="00576ED4"/>
    <w:rsid w:val="00581B90"/>
    <w:rsid w:val="00582F6C"/>
    <w:rsid w:val="00583B24"/>
    <w:rsid w:val="0058629D"/>
    <w:rsid w:val="0058744D"/>
    <w:rsid w:val="00591671"/>
    <w:rsid w:val="00591B52"/>
    <w:rsid w:val="0059743D"/>
    <w:rsid w:val="005A6860"/>
    <w:rsid w:val="005B214C"/>
    <w:rsid w:val="005B6902"/>
    <w:rsid w:val="005C2FAF"/>
    <w:rsid w:val="005C4C5D"/>
    <w:rsid w:val="005D656B"/>
    <w:rsid w:val="005E12C3"/>
    <w:rsid w:val="005F378C"/>
    <w:rsid w:val="005F71B7"/>
    <w:rsid w:val="006115EB"/>
    <w:rsid w:val="006116DF"/>
    <w:rsid w:val="0061567C"/>
    <w:rsid w:val="006158F4"/>
    <w:rsid w:val="0062489D"/>
    <w:rsid w:val="006302AA"/>
    <w:rsid w:val="00634739"/>
    <w:rsid w:val="00644985"/>
    <w:rsid w:val="00646993"/>
    <w:rsid w:val="006475BB"/>
    <w:rsid w:val="006478CD"/>
    <w:rsid w:val="006520C6"/>
    <w:rsid w:val="00653B2E"/>
    <w:rsid w:val="0065418E"/>
    <w:rsid w:val="0065478D"/>
    <w:rsid w:val="006548C6"/>
    <w:rsid w:val="00656405"/>
    <w:rsid w:val="00672B6A"/>
    <w:rsid w:val="0068055D"/>
    <w:rsid w:val="0068180E"/>
    <w:rsid w:val="00681F94"/>
    <w:rsid w:val="00690FE7"/>
    <w:rsid w:val="00696C05"/>
    <w:rsid w:val="006A1AF0"/>
    <w:rsid w:val="006A4909"/>
    <w:rsid w:val="006C3401"/>
    <w:rsid w:val="006C7354"/>
    <w:rsid w:val="006D4FD6"/>
    <w:rsid w:val="006E75B8"/>
    <w:rsid w:val="006F16A4"/>
    <w:rsid w:val="0070455A"/>
    <w:rsid w:val="00711CCA"/>
    <w:rsid w:val="00720FD2"/>
    <w:rsid w:val="00724235"/>
    <w:rsid w:val="007264B2"/>
    <w:rsid w:val="00737371"/>
    <w:rsid w:val="00741322"/>
    <w:rsid w:val="00741CAB"/>
    <w:rsid w:val="00745AED"/>
    <w:rsid w:val="0076025C"/>
    <w:rsid w:val="00776E18"/>
    <w:rsid w:val="00777A05"/>
    <w:rsid w:val="007936DE"/>
    <w:rsid w:val="00796973"/>
    <w:rsid w:val="007A5DE2"/>
    <w:rsid w:val="007A684A"/>
    <w:rsid w:val="007C16CD"/>
    <w:rsid w:val="007C250B"/>
    <w:rsid w:val="007C4308"/>
    <w:rsid w:val="007C558E"/>
    <w:rsid w:val="007C7D48"/>
    <w:rsid w:val="007D7A8B"/>
    <w:rsid w:val="007E1295"/>
    <w:rsid w:val="007F4E52"/>
    <w:rsid w:val="0081235B"/>
    <w:rsid w:val="0081487E"/>
    <w:rsid w:val="00816E38"/>
    <w:rsid w:val="008215E7"/>
    <w:rsid w:val="008335C0"/>
    <w:rsid w:val="008369E3"/>
    <w:rsid w:val="00843E9C"/>
    <w:rsid w:val="00844267"/>
    <w:rsid w:val="00845EE1"/>
    <w:rsid w:val="00854420"/>
    <w:rsid w:val="00855681"/>
    <w:rsid w:val="00856BCB"/>
    <w:rsid w:val="00856C84"/>
    <w:rsid w:val="00880C43"/>
    <w:rsid w:val="0088505C"/>
    <w:rsid w:val="008935AA"/>
    <w:rsid w:val="008936F8"/>
    <w:rsid w:val="0089439D"/>
    <w:rsid w:val="008A4A19"/>
    <w:rsid w:val="008A5197"/>
    <w:rsid w:val="008D0BAC"/>
    <w:rsid w:val="008D15E7"/>
    <w:rsid w:val="008D6F75"/>
    <w:rsid w:val="008D716A"/>
    <w:rsid w:val="008E1388"/>
    <w:rsid w:val="008E52B9"/>
    <w:rsid w:val="008E5D59"/>
    <w:rsid w:val="008F1147"/>
    <w:rsid w:val="008F1D49"/>
    <w:rsid w:val="008F2B55"/>
    <w:rsid w:val="008F7712"/>
    <w:rsid w:val="00921891"/>
    <w:rsid w:val="0092439D"/>
    <w:rsid w:val="00924857"/>
    <w:rsid w:val="00930E5D"/>
    <w:rsid w:val="009336F4"/>
    <w:rsid w:val="009349B6"/>
    <w:rsid w:val="00942DB8"/>
    <w:rsid w:val="00944F69"/>
    <w:rsid w:val="00955FA6"/>
    <w:rsid w:val="009670D5"/>
    <w:rsid w:val="00970448"/>
    <w:rsid w:val="00976E5A"/>
    <w:rsid w:val="00981008"/>
    <w:rsid w:val="009852B4"/>
    <w:rsid w:val="009966DD"/>
    <w:rsid w:val="009A59BB"/>
    <w:rsid w:val="009B1F16"/>
    <w:rsid w:val="009B2FEF"/>
    <w:rsid w:val="009B6A1F"/>
    <w:rsid w:val="009C43B4"/>
    <w:rsid w:val="009C7D7F"/>
    <w:rsid w:val="009D52D7"/>
    <w:rsid w:val="009E4396"/>
    <w:rsid w:val="009E64A3"/>
    <w:rsid w:val="009F05C5"/>
    <w:rsid w:val="009F0BEE"/>
    <w:rsid w:val="009F2116"/>
    <w:rsid w:val="009F5E1D"/>
    <w:rsid w:val="00A029CC"/>
    <w:rsid w:val="00A066F7"/>
    <w:rsid w:val="00A21F1F"/>
    <w:rsid w:val="00A22EF6"/>
    <w:rsid w:val="00A26766"/>
    <w:rsid w:val="00A26B13"/>
    <w:rsid w:val="00A347C0"/>
    <w:rsid w:val="00A35FB0"/>
    <w:rsid w:val="00A43B29"/>
    <w:rsid w:val="00A44528"/>
    <w:rsid w:val="00A53C97"/>
    <w:rsid w:val="00A53E31"/>
    <w:rsid w:val="00A54E65"/>
    <w:rsid w:val="00A85FB8"/>
    <w:rsid w:val="00A938E1"/>
    <w:rsid w:val="00A9408D"/>
    <w:rsid w:val="00A96B97"/>
    <w:rsid w:val="00A97AAF"/>
    <w:rsid w:val="00AA02D3"/>
    <w:rsid w:val="00AA1778"/>
    <w:rsid w:val="00AA25AD"/>
    <w:rsid w:val="00AB0DE2"/>
    <w:rsid w:val="00AB4482"/>
    <w:rsid w:val="00AB67F8"/>
    <w:rsid w:val="00AC266F"/>
    <w:rsid w:val="00AC2E76"/>
    <w:rsid w:val="00AC4E14"/>
    <w:rsid w:val="00AC6460"/>
    <w:rsid w:val="00AC6BF5"/>
    <w:rsid w:val="00AC7D6A"/>
    <w:rsid w:val="00AD0334"/>
    <w:rsid w:val="00AD4B79"/>
    <w:rsid w:val="00AD69A0"/>
    <w:rsid w:val="00AE10D9"/>
    <w:rsid w:val="00AF0274"/>
    <w:rsid w:val="00AF100C"/>
    <w:rsid w:val="00AF2814"/>
    <w:rsid w:val="00AF47FB"/>
    <w:rsid w:val="00AF553A"/>
    <w:rsid w:val="00B00EA3"/>
    <w:rsid w:val="00B01057"/>
    <w:rsid w:val="00B0160D"/>
    <w:rsid w:val="00B069A1"/>
    <w:rsid w:val="00B10C15"/>
    <w:rsid w:val="00B11A09"/>
    <w:rsid w:val="00B15053"/>
    <w:rsid w:val="00B151D6"/>
    <w:rsid w:val="00B15874"/>
    <w:rsid w:val="00B17E31"/>
    <w:rsid w:val="00B2344C"/>
    <w:rsid w:val="00B307E6"/>
    <w:rsid w:val="00B312A2"/>
    <w:rsid w:val="00B41698"/>
    <w:rsid w:val="00B51323"/>
    <w:rsid w:val="00B55313"/>
    <w:rsid w:val="00B57542"/>
    <w:rsid w:val="00B615AB"/>
    <w:rsid w:val="00B73B2A"/>
    <w:rsid w:val="00B75D4B"/>
    <w:rsid w:val="00B81374"/>
    <w:rsid w:val="00B826AE"/>
    <w:rsid w:val="00B82EA6"/>
    <w:rsid w:val="00B8460F"/>
    <w:rsid w:val="00B93582"/>
    <w:rsid w:val="00B97E3C"/>
    <w:rsid w:val="00BA2050"/>
    <w:rsid w:val="00BA71FA"/>
    <w:rsid w:val="00BA7FE6"/>
    <w:rsid w:val="00BB4104"/>
    <w:rsid w:val="00BC44FD"/>
    <w:rsid w:val="00BC4D86"/>
    <w:rsid w:val="00BC7559"/>
    <w:rsid w:val="00BE143F"/>
    <w:rsid w:val="00BE2B26"/>
    <w:rsid w:val="00BF25EC"/>
    <w:rsid w:val="00BF275E"/>
    <w:rsid w:val="00C052C4"/>
    <w:rsid w:val="00C20EE6"/>
    <w:rsid w:val="00C2430F"/>
    <w:rsid w:val="00C307F1"/>
    <w:rsid w:val="00C31E22"/>
    <w:rsid w:val="00C36A95"/>
    <w:rsid w:val="00C45C6F"/>
    <w:rsid w:val="00C534B2"/>
    <w:rsid w:val="00C55FC8"/>
    <w:rsid w:val="00C6073F"/>
    <w:rsid w:val="00C67BEE"/>
    <w:rsid w:val="00C70919"/>
    <w:rsid w:val="00C83202"/>
    <w:rsid w:val="00C861D0"/>
    <w:rsid w:val="00C91E13"/>
    <w:rsid w:val="00C92830"/>
    <w:rsid w:val="00C928A9"/>
    <w:rsid w:val="00C949EE"/>
    <w:rsid w:val="00C94DF8"/>
    <w:rsid w:val="00CA0452"/>
    <w:rsid w:val="00CA0A1F"/>
    <w:rsid w:val="00CA245E"/>
    <w:rsid w:val="00CA39CF"/>
    <w:rsid w:val="00CB2295"/>
    <w:rsid w:val="00CB5C5D"/>
    <w:rsid w:val="00CC0295"/>
    <w:rsid w:val="00CC56DB"/>
    <w:rsid w:val="00CC6647"/>
    <w:rsid w:val="00CD66C2"/>
    <w:rsid w:val="00CE24EE"/>
    <w:rsid w:val="00CE3122"/>
    <w:rsid w:val="00CE53A2"/>
    <w:rsid w:val="00CF3554"/>
    <w:rsid w:val="00D050DF"/>
    <w:rsid w:val="00D1549F"/>
    <w:rsid w:val="00D246EF"/>
    <w:rsid w:val="00D25A66"/>
    <w:rsid w:val="00D309CE"/>
    <w:rsid w:val="00D32B0C"/>
    <w:rsid w:val="00D3490C"/>
    <w:rsid w:val="00D34B37"/>
    <w:rsid w:val="00D351EA"/>
    <w:rsid w:val="00D47836"/>
    <w:rsid w:val="00D56A20"/>
    <w:rsid w:val="00D72E61"/>
    <w:rsid w:val="00D7460E"/>
    <w:rsid w:val="00D750A5"/>
    <w:rsid w:val="00D81C85"/>
    <w:rsid w:val="00D86530"/>
    <w:rsid w:val="00D93168"/>
    <w:rsid w:val="00DB2789"/>
    <w:rsid w:val="00DB390C"/>
    <w:rsid w:val="00DC1CA4"/>
    <w:rsid w:val="00DC286B"/>
    <w:rsid w:val="00DD1182"/>
    <w:rsid w:val="00DE1C09"/>
    <w:rsid w:val="00DE32ED"/>
    <w:rsid w:val="00DF38D6"/>
    <w:rsid w:val="00E00D8B"/>
    <w:rsid w:val="00E04660"/>
    <w:rsid w:val="00E13D48"/>
    <w:rsid w:val="00E14DA4"/>
    <w:rsid w:val="00E2105F"/>
    <w:rsid w:val="00E3362A"/>
    <w:rsid w:val="00E36BFD"/>
    <w:rsid w:val="00E40D60"/>
    <w:rsid w:val="00E43CE3"/>
    <w:rsid w:val="00E444B9"/>
    <w:rsid w:val="00E47DC1"/>
    <w:rsid w:val="00E5129A"/>
    <w:rsid w:val="00E53D75"/>
    <w:rsid w:val="00E607A8"/>
    <w:rsid w:val="00E63477"/>
    <w:rsid w:val="00E63CC8"/>
    <w:rsid w:val="00E651A4"/>
    <w:rsid w:val="00E74CF5"/>
    <w:rsid w:val="00E816EF"/>
    <w:rsid w:val="00E87280"/>
    <w:rsid w:val="00E972C8"/>
    <w:rsid w:val="00EA220B"/>
    <w:rsid w:val="00EA370F"/>
    <w:rsid w:val="00EA6050"/>
    <w:rsid w:val="00EB01EF"/>
    <w:rsid w:val="00EB2189"/>
    <w:rsid w:val="00EB477F"/>
    <w:rsid w:val="00EB7874"/>
    <w:rsid w:val="00EB7D77"/>
    <w:rsid w:val="00EC1F9E"/>
    <w:rsid w:val="00EC4840"/>
    <w:rsid w:val="00EC5D83"/>
    <w:rsid w:val="00ED0B22"/>
    <w:rsid w:val="00ED27FB"/>
    <w:rsid w:val="00ED71D5"/>
    <w:rsid w:val="00EE22FF"/>
    <w:rsid w:val="00EE253D"/>
    <w:rsid w:val="00EE5B7F"/>
    <w:rsid w:val="00EE640C"/>
    <w:rsid w:val="00EF268C"/>
    <w:rsid w:val="00F230E0"/>
    <w:rsid w:val="00F247AC"/>
    <w:rsid w:val="00F252A9"/>
    <w:rsid w:val="00F25E7D"/>
    <w:rsid w:val="00F4224B"/>
    <w:rsid w:val="00F50668"/>
    <w:rsid w:val="00F5561B"/>
    <w:rsid w:val="00F62E5E"/>
    <w:rsid w:val="00F850B2"/>
    <w:rsid w:val="00F9018D"/>
    <w:rsid w:val="00FA4A4C"/>
    <w:rsid w:val="00FA659A"/>
    <w:rsid w:val="00FA774A"/>
    <w:rsid w:val="00FB39F0"/>
    <w:rsid w:val="00FC2031"/>
    <w:rsid w:val="00FC2914"/>
    <w:rsid w:val="00FC6C78"/>
    <w:rsid w:val="00FD101E"/>
    <w:rsid w:val="00FE1193"/>
    <w:rsid w:val="00FE4FB0"/>
    <w:rsid w:val="00FE5994"/>
    <w:rsid w:val="00FE6802"/>
    <w:rsid w:val="00FE6A82"/>
    <w:rsid w:val="00FE76B7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2021год</c:v>
                </c:pt>
              </c:strCache>
            </c:strRef>
          </c:tx>
          <c:dLbls>
            <c:dLbl>
              <c:idx val="0"/>
              <c:layout>
                <c:manualLayout>
                  <c:x val="4.0160642570281124E-2"/>
                  <c:y val="4.6948356807511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120481927710843E-2"/>
                  <c:y val="6.1032863849765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610441767068273E-2"/>
                  <c:y val="7.5117370892018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  <c:pt idx="3">
                  <c:v>год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158421.69</c:v>
                </c:pt>
                <c:pt idx="1">
                  <c:v>416582.48</c:v>
                </c:pt>
                <c:pt idx="2">
                  <c:v>622040.97</c:v>
                </c:pt>
                <c:pt idx="3">
                  <c:v>981993.78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dLbls>
            <c:dLbl>
              <c:idx val="0"/>
              <c:layout>
                <c:manualLayout>
                  <c:x val="-6.5261044176706834E-2"/>
                  <c:y val="-0.131455399061032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630522088353417E-2"/>
                  <c:y val="-0.112676056338028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100401606425703E-2"/>
                  <c:y val="-9.8591549295774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  <c:pt idx="3">
                  <c:v>год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182752.07</c:v>
                </c:pt>
                <c:pt idx="1">
                  <c:v>492494.68</c:v>
                </c:pt>
                <c:pt idx="2">
                  <c:v>790777.24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3522816"/>
        <c:axId val="53524352"/>
      </c:lineChart>
      <c:catAx>
        <c:axId val="53522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53524352"/>
        <c:crosses val="autoZero"/>
        <c:auto val="1"/>
        <c:lblAlgn val="ctr"/>
        <c:lblOffset val="100"/>
        <c:noMultiLvlLbl val="0"/>
      </c:catAx>
      <c:valAx>
        <c:axId val="53524352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5352281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833333333333332E-2"/>
          <c:y val="7.7294685990338161E-2"/>
          <c:w val="0.82091444298629335"/>
          <c:h val="0.82583742249610104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dLbls>
            <c:dLbl>
              <c:idx val="0"/>
              <c:layout>
                <c:manualLayout>
                  <c:x val="4.1666666666666644E-2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0925925925925923E-2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157845.87</c:v>
                </c:pt>
                <c:pt idx="1">
                  <c:v>407737.75</c:v>
                </c:pt>
                <c:pt idx="2">
                  <c:v>594230.4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dLbls>
            <c:dLbl>
              <c:idx val="1"/>
              <c:layout>
                <c:manualLayout>
                  <c:x val="6.9444444444444441E-3"/>
                  <c:y val="5.3140096618357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167822.99</c:v>
                </c:pt>
                <c:pt idx="1">
                  <c:v>437517.76</c:v>
                </c:pt>
                <c:pt idx="2">
                  <c:v>735628.91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040832"/>
        <c:axId val="56075392"/>
      </c:lineChart>
      <c:catAx>
        <c:axId val="5604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56075392"/>
        <c:crosses val="autoZero"/>
        <c:auto val="1"/>
        <c:lblAlgn val="ctr"/>
        <c:lblOffset val="100"/>
        <c:noMultiLvlLbl val="0"/>
      </c:catAx>
      <c:valAx>
        <c:axId val="56075392"/>
        <c:scaling>
          <c:orientation val="minMax"/>
        </c:scaling>
        <c:delete val="1"/>
        <c:axPos val="l"/>
        <c:majorGridlines/>
        <c:numFmt formatCode="#,##0.00" sourceLinked="1"/>
        <c:majorTickMark val="out"/>
        <c:minorTickMark val="none"/>
        <c:tickLblPos val="nextTo"/>
        <c:crossAx val="56040832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5624970018434382E-2"/>
                  <c:y val="-3.553903588138439E-4"/>
                </c:manualLayout>
              </c:layout>
              <c:spPr/>
              <c:txPr>
                <a:bodyPr/>
                <a:lstStyle/>
                <a:p>
                  <a:pPr>
                    <a:defRPr sz="800" baseline="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800360464080372"/>
                  <c:y val="2.3049021046282259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национальная оборона; </a:t>
                    </a:r>
                  </a:p>
                  <a:p>
                    <a:pPr>
                      <a:defRPr sz="800" baseline="0"/>
                    </a:pPr>
                    <a:r>
                      <a:rPr lang="ru-RU"/>
                      <a:t>1 800,54; 0%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500760675150593"/>
                  <c:y val="0.13685436059622982"/>
                </c:manualLayout>
              </c:layout>
              <c:spPr/>
              <c:txPr>
                <a:bodyPr/>
                <a:lstStyle/>
                <a:p>
                  <a:pPr>
                    <a:defRPr sz="800" baseline="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1126415986513435"/>
                  <c:y val="0.21123283502605653"/>
                </c:manualLayout>
              </c:layout>
              <c:spPr/>
              <c:txPr>
                <a:bodyPr/>
                <a:lstStyle/>
                <a:p>
                  <a:pPr>
                    <a:defRPr sz="800" baseline="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4851222905230838E-2"/>
                  <c:y val="0.23384006347032707"/>
                </c:manualLayout>
              </c:layout>
              <c:spPr/>
              <c:txPr>
                <a:bodyPr/>
                <a:lstStyle/>
                <a:p>
                  <a:pPr>
                    <a:defRPr sz="800" baseline="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7984707688301363"/>
                  <c:y val="-0.11776571406835015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 sz="800" baseline="0"/>
                      <a:t>образование; </a:t>
                    </a:r>
                  </a:p>
                  <a:p>
                    <a:pPr>
                      <a:defRPr sz="800" baseline="0"/>
                    </a:pPr>
                    <a:r>
                      <a:rPr lang="ru-RU" sz="800" baseline="0"/>
                      <a:t>382 203,95; 53%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21227068385381331"/>
                  <c:y val="0.16525841878460845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 sz="800" baseline="0"/>
                      <a:t>культура;</a:t>
                    </a:r>
                  </a:p>
                  <a:p>
                    <a:pPr>
                      <a:defRPr sz="800" baseline="0"/>
                    </a:pPr>
                    <a:r>
                      <a:rPr lang="ru-RU" sz="800" baseline="0"/>
                      <a:t> 73 744,28; 10%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25506105959992598"/>
                  <c:y val="0.12401004222298299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здравоохранение;</a:t>
                    </a:r>
                  </a:p>
                  <a:p>
                    <a:pPr>
                      <a:defRPr sz="800" baseline="0"/>
                    </a:pPr>
                    <a:r>
                      <a:rPr lang="ru-RU"/>
                      <a:t> 166,1; 0%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0.21209319298534157"/>
                  <c:y val="3.5362699227813918E-2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социальная политика;</a:t>
                    </a:r>
                  </a:p>
                  <a:p>
                    <a:pPr>
                      <a:defRPr sz="800" baseline="0"/>
                    </a:pPr>
                    <a:r>
                      <a:rPr lang="ru-RU"/>
                      <a:t> 43 025,72; 6%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4.6854162811893946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800" baseline="0"/>
                    </a:pPr>
                    <a:r>
                      <a:rPr lang="ru-RU"/>
                      <a:t>физическая культура и спорт;</a:t>
                    </a:r>
                  </a:p>
                  <a:p>
                    <a:pPr>
                      <a:defRPr sz="800" baseline="0"/>
                    </a:pPr>
                    <a:r>
                      <a:rPr lang="ru-RU"/>
                      <a:t> 19 221,23; 3%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6.180742583417282E-2"/>
                  <c:y val="1.725327812284334E-3"/>
                </c:manualLayout>
              </c:layout>
              <c:spPr/>
              <c:txPr>
                <a:bodyPr/>
                <a:lstStyle/>
                <a:p>
                  <a:pPr>
                    <a:defRPr sz="800" baseline="0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Лист1!$A$2:$A$13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 - коммунальное хозяйство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здравоохранение</c:v>
                </c:pt>
                <c:pt idx="8">
                  <c:v>охрана окружающей среды</c:v>
                </c:pt>
                <c:pt idx="9">
                  <c:v>физическая культура и спорт</c:v>
                </c:pt>
                <c:pt idx="10">
                  <c:v>социальная политика</c:v>
                </c:pt>
              </c:strCache>
            </c:strRef>
          </c:cat>
          <c:val>
            <c:numRef>
              <c:f>Лист1!$B$2:$B$13</c:f>
              <c:numCache>
                <c:formatCode>#,##0.00</c:formatCode>
                <c:ptCount val="12"/>
                <c:pt idx="0">
                  <c:v>67810.45</c:v>
                </c:pt>
                <c:pt idx="1">
                  <c:v>731.65</c:v>
                </c:pt>
                <c:pt idx="2">
                  <c:v>4520.84</c:v>
                </c:pt>
                <c:pt idx="3">
                  <c:v>70774.61</c:v>
                </c:pt>
                <c:pt idx="4">
                  <c:v>93177.81</c:v>
                </c:pt>
                <c:pt idx="5">
                  <c:v>386626.91</c:v>
                </c:pt>
                <c:pt idx="6">
                  <c:v>69850.759999999995</c:v>
                </c:pt>
                <c:pt idx="7" formatCode="General">
                  <c:v>50.79</c:v>
                </c:pt>
                <c:pt idx="8">
                  <c:v>253.93</c:v>
                </c:pt>
                <c:pt idx="9">
                  <c:v>19232.43</c:v>
                </c:pt>
                <c:pt idx="10">
                  <c:v>22598.51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0833333333333332E-2"/>
          <c:y val="1.984126984126984E-2"/>
          <c:w val="0.78043981481481484"/>
          <c:h val="0.91269841269841268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dLbls>
            <c:dLbl>
              <c:idx val="0"/>
              <c:layout>
                <c:manualLayout>
                  <c:x val="-0.13194444444444445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7962962962962965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575.82000000000005</c:v>
                </c:pt>
                <c:pt idx="1">
                  <c:v>8844.73</c:v>
                </c:pt>
                <c:pt idx="2">
                  <c:v>27810.57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dLbls>
            <c:dLbl>
              <c:idx val="0"/>
              <c:layout>
                <c:manualLayout>
                  <c:x val="-0.12268518518518519"/>
                  <c:y val="-0.1666666666666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620370370370370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1 квартал</c:v>
                </c:pt>
                <c:pt idx="1">
                  <c:v>1 полугодие</c:v>
                </c:pt>
                <c:pt idx="2">
                  <c:v>9 месяцев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14929.08</c:v>
                </c:pt>
                <c:pt idx="1">
                  <c:v>54976.92</c:v>
                </c:pt>
                <c:pt idx="2">
                  <c:v>55148.33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730368"/>
        <c:axId val="56731904"/>
      </c:lineChart>
      <c:catAx>
        <c:axId val="56730368"/>
        <c:scaling>
          <c:orientation val="minMax"/>
        </c:scaling>
        <c:delete val="0"/>
        <c:axPos val="b"/>
        <c:majorTickMark val="out"/>
        <c:minorTickMark val="none"/>
        <c:tickLblPos val="nextTo"/>
        <c:crossAx val="56731904"/>
        <c:crosses val="autoZero"/>
        <c:auto val="1"/>
        <c:lblAlgn val="ctr"/>
        <c:lblOffset val="100"/>
        <c:noMultiLvlLbl val="0"/>
      </c:catAx>
      <c:valAx>
        <c:axId val="56731904"/>
        <c:scaling>
          <c:orientation val="minMax"/>
        </c:scaling>
        <c:delete val="1"/>
        <c:axPos val="l"/>
        <c:majorGridlines/>
        <c:numFmt formatCode="#,##0.00" sourceLinked="1"/>
        <c:majorTickMark val="out"/>
        <c:minorTickMark val="none"/>
        <c:tickLblPos val="nextTo"/>
        <c:crossAx val="56730368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C58DC-5B94-4B00-8A22-642D6768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</cp:revision>
  <cp:lastPrinted>2022-12-15T09:44:00Z</cp:lastPrinted>
  <dcterms:created xsi:type="dcterms:W3CDTF">2022-12-15T09:36:00Z</dcterms:created>
  <dcterms:modified xsi:type="dcterms:W3CDTF">2022-12-15T10:02:00Z</dcterms:modified>
</cp:coreProperties>
</file>