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3" w:rsidRPr="00425D4F" w:rsidRDefault="00AC2D66" w:rsidP="00DA55D9">
      <w:pPr>
        <w:pStyle w:val="a3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Информация по п</w:t>
      </w:r>
      <w:r w:rsidR="000F30D3" w:rsidRPr="00425D4F">
        <w:rPr>
          <w:rFonts w:ascii="Times New Roman" w:hAnsi="Times New Roman"/>
          <w:b/>
          <w:bCs/>
          <w:i/>
          <w:iCs/>
          <w:u w:val="single"/>
        </w:rPr>
        <w:t>роверк</w:t>
      </w:r>
      <w:r>
        <w:rPr>
          <w:rFonts w:ascii="Times New Roman" w:hAnsi="Times New Roman"/>
          <w:b/>
          <w:bCs/>
          <w:i/>
          <w:iCs/>
          <w:u w:val="single"/>
        </w:rPr>
        <w:t>е</w:t>
      </w:r>
      <w:bookmarkStart w:id="0" w:name="_GoBack"/>
      <w:bookmarkEnd w:id="0"/>
      <w:r w:rsidR="000F30D3" w:rsidRPr="00425D4F">
        <w:rPr>
          <w:rFonts w:ascii="Times New Roman" w:hAnsi="Times New Roman"/>
          <w:b/>
          <w:bCs/>
          <w:i/>
          <w:iCs/>
          <w:u w:val="single"/>
        </w:rPr>
        <w:t xml:space="preserve"> эффективного и целевого использования бюджетных средств выделенных на функционирование </w:t>
      </w:r>
      <w:r w:rsidR="000F30D3" w:rsidRPr="00425D4F">
        <w:rPr>
          <w:rFonts w:ascii="Times New Roman" w:hAnsi="Times New Roman"/>
          <w:b/>
          <w:i/>
          <w:u w:val="single"/>
        </w:rPr>
        <w:t xml:space="preserve">Шушенского  сельского совета </w:t>
      </w:r>
      <w:proofErr w:type="spellStart"/>
      <w:r w:rsidR="000F30D3" w:rsidRPr="00425D4F">
        <w:rPr>
          <w:rFonts w:ascii="Times New Roman" w:hAnsi="Times New Roman"/>
          <w:b/>
          <w:i/>
          <w:u w:val="single"/>
        </w:rPr>
        <w:t>Шарыповского</w:t>
      </w:r>
      <w:proofErr w:type="spellEnd"/>
      <w:r w:rsidR="000F30D3" w:rsidRPr="00425D4F">
        <w:rPr>
          <w:rFonts w:ascii="Times New Roman" w:hAnsi="Times New Roman"/>
          <w:b/>
          <w:i/>
          <w:u w:val="single"/>
        </w:rPr>
        <w:t xml:space="preserve"> района</w:t>
      </w:r>
    </w:p>
    <w:p w:rsidR="000F30D3" w:rsidRPr="00425D4F" w:rsidRDefault="000F30D3" w:rsidP="000F30D3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4E39FA" w:rsidRDefault="004E39FA" w:rsidP="004E39FA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4E39FA" w:rsidRPr="004E39FA" w:rsidRDefault="004E39FA" w:rsidP="004E39FA">
      <w:pPr>
        <w:pStyle w:val="a3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контрольного мероприятия: «</w:t>
      </w:r>
      <w:r w:rsidRPr="004E39FA">
        <w:rPr>
          <w:rFonts w:ascii="Times New Roman" w:hAnsi="Times New Roman"/>
          <w:bCs/>
          <w:iCs/>
        </w:rPr>
        <w:t xml:space="preserve">Проверка эффективного и целевого использования бюджетных средств выделенных на функционирование </w:t>
      </w:r>
      <w:r w:rsidRPr="004E39FA">
        <w:rPr>
          <w:rFonts w:ascii="Times New Roman" w:hAnsi="Times New Roman"/>
        </w:rPr>
        <w:t xml:space="preserve">Шушенского  сельского совета </w:t>
      </w:r>
      <w:proofErr w:type="spellStart"/>
      <w:r w:rsidRPr="004E39FA">
        <w:rPr>
          <w:rFonts w:ascii="Times New Roman" w:hAnsi="Times New Roman"/>
        </w:rPr>
        <w:t>Шарыповского</w:t>
      </w:r>
      <w:proofErr w:type="spellEnd"/>
      <w:r w:rsidRPr="004E39FA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».</w:t>
      </w:r>
    </w:p>
    <w:p w:rsidR="000F30D3" w:rsidRDefault="004E39FA" w:rsidP="004E39FA">
      <w:pPr>
        <w:pStyle w:val="ab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9FA">
        <w:rPr>
          <w:rFonts w:ascii="Times New Roman" w:hAnsi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="000F30D3" w:rsidRPr="004E39FA">
        <w:rPr>
          <w:rFonts w:ascii="Times New Roman" w:hAnsi="Times New Roman"/>
          <w:b/>
          <w:sz w:val="24"/>
          <w:szCs w:val="24"/>
        </w:rPr>
        <w:t>Основание проверки:</w:t>
      </w:r>
      <w:r w:rsidR="000F30D3" w:rsidRPr="004E3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1.1.2. годового плана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 w:rsidR="000F30D3" w:rsidRPr="004E39FA">
        <w:rPr>
          <w:rFonts w:ascii="Times New Roman" w:hAnsi="Times New Roman"/>
          <w:sz w:val="24"/>
          <w:szCs w:val="24"/>
        </w:rPr>
        <w:t xml:space="preserve">приказ председателя Контрольно-счетного органа </w:t>
      </w:r>
      <w:proofErr w:type="spellStart"/>
      <w:r w:rsidR="000F30D3" w:rsidRPr="004E39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30D3" w:rsidRPr="004E39FA">
        <w:rPr>
          <w:rFonts w:ascii="Times New Roman" w:hAnsi="Times New Roman"/>
          <w:sz w:val="24"/>
          <w:szCs w:val="24"/>
        </w:rPr>
        <w:t xml:space="preserve"> района от 27.04.2015 № 9.</w:t>
      </w:r>
    </w:p>
    <w:p w:rsidR="000F30D3" w:rsidRDefault="004E39FA" w:rsidP="004E39FA">
      <w:pPr>
        <w:pStyle w:val="ab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F30D3" w:rsidRPr="00425D4F">
        <w:rPr>
          <w:rFonts w:ascii="Times New Roman" w:hAnsi="Times New Roman"/>
          <w:sz w:val="24"/>
          <w:szCs w:val="24"/>
        </w:rPr>
        <w:t xml:space="preserve"> Администрация Шушенского 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693909" w:rsidRDefault="004E39FA" w:rsidP="00693909">
      <w:pPr>
        <w:pStyle w:val="ab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93909">
        <w:rPr>
          <w:rFonts w:ascii="Times New Roman" w:hAnsi="Times New Roman"/>
          <w:sz w:val="24"/>
          <w:szCs w:val="24"/>
        </w:rPr>
        <w:t>28.04.2015-29.05.2015.</w:t>
      </w:r>
    </w:p>
    <w:p w:rsidR="000F30D3" w:rsidRPr="00693909" w:rsidRDefault="000F30D3" w:rsidP="00693909">
      <w:pPr>
        <w:pStyle w:val="ab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909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693909">
        <w:rPr>
          <w:rFonts w:ascii="Times New Roman" w:hAnsi="Times New Roman"/>
          <w:sz w:val="24"/>
          <w:szCs w:val="24"/>
        </w:rPr>
        <w:t xml:space="preserve"> </w:t>
      </w:r>
      <w:r w:rsidR="00693909">
        <w:rPr>
          <w:rFonts w:ascii="Times New Roman" w:hAnsi="Times New Roman"/>
          <w:sz w:val="24"/>
          <w:szCs w:val="24"/>
        </w:rPr>
        <w:t>2014 год</w:t>
      </w:r>
      <w:r w:rsidRPr="00693909">
        <w:rPr>
          <w:rFonts w:ascii="Times New Roman" w:hAnsi="Times New Roman"/>
          <w:sz w:val="24"/>
          <w:szCs w:val="24"/>
        </w:rPr>
        <w:t>.</w:t>
      </w:r>
    </w:p>
    <w:p w:rsidR="000F30D3" w:rsidRPr="00425D4F" w:rsidRDefault="000F30D3" w:rsidP="000F30D3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7750D4" w:rsidRPr="008F19C3" w:rsidRDefault="008F19C3" w:rsidP="008F19C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C3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</w:p>
    <w:p w:rsidR="008F19C3" w:rsidRDefault="008F19C3" w:rsidP="008F19C3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B1146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B1146">
        <w:rPr>
          <w:rFonts w:ascii="Times New Roman" w:hAnsi="Times New Roman" w:cs="Times New Roman"/>
          <w:sz w:val="24"/>
          <w:szCs w:val="24"/>
          <w:lang w:eastAsia="ru-RU"/>
        </w:rPr>
        <w:t xml:space="preserve"> – счетным органом выявлено 33 нарушения, из них 7 (21,21%) являются финансовыми нарушениями на сумму 124,20 тыс. руб.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1146">
        <w:rPr>
          <w:rFonts w:ascii="Times New Roman" w:hAnsi="Times New Roman" w:cs="Times New Roman"/>
          <w:sz w:val="24"/>
          <w:szCs w:val="24"/>
          <w:lang w:eastAsia="ru-RU"/>
        </w:rPr>
        <w:t>Установлены нарушения по составлению и ведению трудового, бюджетного и бухгалтерского законодательства.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1146">
        <w:rPr>
          <w:rFonts w:ascii="Times New Roman" w:eastAsia="Arial" w:hAnsi="Times New Roman" w:cs="Times New Roman"/>
          <w:sz w:val="24"/>
          <w:szCs w:val="24"/>
          <w:lang w:eastAsia="ru-RU"/>
        </w:rPr>
        <w:t>Установлены нарушения основных требований к составлению и ведению бухгалтерского учета и отчетности, искажение бухгалтерского учета и отчетности.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146">
        <w:rPr>
          <w:rFonts w:ascii="Times New Roman" w:hAnsi="Times New Roman" w:cs="Times New Roman"/>
          <w:sz w:val="24"/>
          <w:szCs w:val="24"/>
          <w:lang w:eastAsia="ru-RU"/>
        </w:rPr>
        <w:t>Установлены нарушения по ведению, заполнению и учету расходов ГСМ, фондовой кассы.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146">
        <w:rPr>
          <w:rFonts w:ascii="Times New Roman" w:hAnsi="Times New Roman" w:cs="Times New Roman"/>
          <w:sz w:val="24"/>
          <w:szCs w:val="24"/>
          <w:lang w:eastAsia="ru-RU"/>
        </w:rPr>
        <w:t>Данные бухгалтерского учета недвижимого имущества Шушенского сельсовета и муниципального имущества числящегося по реестру Шушенского сельсовета не соответствуют.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146">
        <w:rPr>
          <w:rFonts w:ascii="Times New Roman" w:hAnsi="Times New Roman" w:cs="Times New Roman"/>
          <w:sz w:val="24"/>
          <w:szCs w:val="24"/>
          <w:lang w:eastAsia="ru-RU"/>
        </w:rPr>
        <w:t>В нарушение приказа Минфина РФ от 13.06.1995 № 49 «Об утверждении методических указаний по инвентаризации имущества и финансовых обязательств»,  распоряжения администрации Шушенского сельсовета от 14.11.2014 № 25 «О проведении инвентаризации и создании инвентаризационной комиссии» инвентаризация имущества администрации Шушенского сельсовета в 2014 году не проводилась.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0B1146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0B1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ч.3 </w:t>
      </w:r>
      <w:proofErr w:type="spellStart"/>
      <w:proofErr w:type="gramStart"/>
      <w:r w:rsidRPr="000B1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0B1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7, </w:t>
      </w:r>
      <w:r w:rsidRPr="000B1146">
        <w:rPr>
          <w:rFonts w:ascii="Times New Roman" w:hAnsi="Times New Roman" w:cs="Times New Roman"/>
          <w:sz w:val="24"/>
          <w:szCs w:val="24"/>
          <w:lang w:eastAsia="ru-RU"/>
        </w:rPr>
        <w:t xml:space="preserve">ч.5 ст. 21, </w:t>
      </w:r>
      <w:r w:rsidRPr="000B1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0B1146">
        <w:rPr>
          <w:rFonts w:ascii="Times New Roman" w:hAnsi="Times New Roman" w:cs="Times New Roman"/>
          <w:sz w:val="24"/>
          <w:szCs w:val="24"/>
          <w:lang w:eastAsia="ru-RU"/>
        </w:rPr>
        <w:t xml:space="preserve">3 ст. 94, </w:t>
      </w:r>
      <w:r w:rsidRPr="000B11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ч.4 ст.94, ч.9 ст.94, </w:t>
      </w:r>
      <w:r w:rsidRPr="000B114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ст. 99, </w:t>
      </w:r>
      <w:r w:rsidRPr="000B11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ч.2 ст.112 </w:t>
      </w:r>
      <w:r w:rsidRPr="000B1146">
        <w:rPr>
          <w:rFonts w:ascii="Times New Roman" w:hAnsi="Times New Roman" w:cs="Times New Roman"/>
          <w:sz w:val="24"/>
          <w:szCs w:val="24"/>
          <w:lang w:eastAsia="ru-RU"/>
        </w:rPr>
        <w:t xml:space="preserve">№ 44-ФЗ  </w:t>
      </w:r>
      <w:r w:rsidRPr="000B1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Заказчиком</w:t>
      </w:r>
      <w:r w:rsidRPr="000B114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не утвержден «Порядок формирования, утверждения и ведения планов-графиков закупок для обеспечения муниципальных нужд».</w:t>
      </w:r>
    </w:p>
    <w:p w:rsidR="000B1146" w:rsidRPr="000B1146" w:rsidRDefault="000B1146" w:rsidP="000B1146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1146">
        <w:rPr>
          <w:rFonts w:ascii="Times New Roman" w:eastAsia="Arial" w:hAnsi="Times New Roman" w:cs="Times New Roman"/>
          <w:sz w:val="24"/>
          <w:szCs w:val="24"/>
          <w:lang w:eastAsia="ru-RU"/>
        </w:rPr>
        <w:t>В результате проверки нарушений законодательства Российской Федерации и иных нормативных правовых актов о контрактной системе в сфере закупок, законодательства о размещении заказов, совершенных (допущенных) должностным лицом заказчика содержат признаки административных правонарушений.</w:t>
      </w:r>
    </w:p>
    <w:p w:rsidR="001E5477" w:rsidRPr="00425D4F" w:rsidRDefault="001E5477" w:rsidP="000B11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5477" w:rsidRPr="00425D4F" w:rsidSect="0063328C">
      <w:footerReference w:type="default" r:id="rId9"/>
      <w:pgSz w:w="11906" w:h="16838"/>
      <w:pgMar w:top="567" w:right="566" w:bottom="851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37" w:rsidRDefault="00B43737" w:rsidP="00B65A49">
      <w:pPr>
        <w:spacing w:after="0" w:line="240" w:lineRule="auto"/>
      </w:pPr>
      <w:r>
        <w:separator/>
      </w:r>
    </w:p>
  </w:endnote>
  <w:endnote w:type="continuationSeparator" w:id="0">
    <w:p w:rsidR="00B43737" w:rsidRDefault="00B43737" w:rsidP="00B6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777820"/>
      <w:docPartObj>
        <w:docPartGallery w:val="Page Numbers (Bottom of Page)"/>
        <w:docPartUnique/>
      </w:docPartObj>
    </w:sdtPr>
    <w:sdtEndPr/>
    <w:sdtContent>
      <w:p w:rsidR="004E39FA" w:rsidRDefault="004E39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66">
          <w:rPr>
            <w:noProof/>
          </w:rPr>
          <w:t>1</w:t>
        </w:r>
        <w:r>
          <w:fldChar w:fldCharType="end"/>
        </w:r>
      </w:p>
    </w:sdtContent>
  </w:sdt>
  <w:p w:rsidR="004E39FA" w:rsidRDefault="004E39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37" w:rsidRDefault="00B43737" w:rsidP="00B65A49">
      <w:pPr>
        <w:spacing w:after="0" w:line="240" w:lineRule="auto"/>
      </w:pPr>
      <w:r>
        <w:separator/>
      </w:r>
    </w:p>
  </w:footnote>
  <w:footnote w:type="continuationSeparator" w:id="0">
    <w:p w:rsidR="00B43737" w:rsidRDefault="00B43737" w:rsidP="00B6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2FB"/>
    <w:multiLevelType w:val="hybridMultilevel"/>
    <w:tmpl w:val="99A48D0A"/>
    <w:lvl w:ilvl="0" w:tplc="48FC7E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A78"/>
    <w:multiLevelType w:val="hybridMultilevel"/>
    <w:tmpl w:val="EC121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1049"/>
    <w:multiLevelType w:val="hybridMultilevel"/>
    <w:tmpl w:val="013242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1A042FED"/>
    <w:multiLevelType w:val="hybridMultilevel"/>
    <w:tmpl w:val="7BD6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7DBD"/>
    <w:multiLevelType w:val="hybridMultilevel"/>
    <w:tmpl w:val="17BE55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6720A"/>
    <w:multiLevelType w:val="hybridMultilevel"/>
    <w:tmpl w:val="021E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5832"/>
    <w:multiLevelType w:val="hybridMultilevel"/>
    <w:tmpl w:val="AAA64EDC"/>
    <w:lvl w:ilvl="0" w:tplc="097C2646">
      <w:start w:val="8"/>
      <w:numFmt w:val="decimal"/>
      <w:lvlText w:val="%1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8220C1"/>
    <w:multiLevelType w:val="hybridMultilevel"/>
    <w:tmpl w:val="8680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1D7B"/>
    <w:multiLevelType w:val="hybridMultilevel"/>
    <w:tmpl w:val="7F08DF0C"/>
    <w:lvl w:ilvl="0" w:tplc="3FE47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F30E3F"/>
    <w:multiLevelType w:val="hybridMultilevel"/>
    <w:tmpl w:val="773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B21BF"/>
    <w:multiLevelType w:val="hybridMultilevel"/>
    <w:tmpl w:val="5BE61A28"/>
    <w:lvl w:ilvl="0" w:tplc="2C16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14DDB"/>
    <w:multiLevelType w:val="hybridMultilevel"/>
    <w:tmpl w:val="247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3A43"/>
    <w:multiLevelType w:val="hybridMultilevel"/>
    <w:tmpl w:val="C3F6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635A5"/>
    <w:multiLevelType w:val="hybridMultilevel"/>
    <w:tmpl w:val="53CA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11CB"/>
    <w:multiLevelType w:val="multilevel"/>
    <w:tmpl w:val="31A4DF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D7B329B"/>
    <w:multiLevelType w:val="multilevel"/>
    <w:tmpl w:val="318A093A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  <w:u w:val="none"/>
      </w:rPr>
    </w:lvl>
  </w:abstractNum>
  <w:abstractNum w:abstractNumId="16">
    <w:nsid w:val="5DA721A0"/>
    <w:multiLevelType w:val="hybridMultilevel"/>
    <w:tmpl w:val="B238B326"/>
    <w:lvl w:ilvl="0" w:tplc="54A8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36C5F"/>
    <w:multiLevelType w:val="hybridMultilevel"/>
    <w:tmpl w:val="DEA29E18"/>
    <w:lvl w:ilvl="0" w:tplc="B504E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686C6C"/>
    <w:multiLevelType w:val="multilevel"/>
    <w:tmpl w:val="32900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67D4769D"/>
    <w:multiLevelType w:val="hybridMultilevel"/>
    <w:tmpl w:val="8E001274"/>
    <w:lvl w:ilvl="0" w:tplc="B5B45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0B156F"/>
    <w:multiLevelType w:val="hybridMultilevel"/>
    <w:tmpl w:val="858E3396"/>
    <w:lvl w:ilvl="0" w:tplc="4950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8751B"/>
    <w:multiLevelType w:val="hybridMultilevel"/>
    <w:tmpl w:val="0BF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727DB"/>
    <w:multiLevelType w:val="hybridMultilevel"/>
    <w:tmpl w:val="5D50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7"/>
  </w:num>
  <w:num w:numId="5">
    <w:abstractNumId w:val="8"/>
  </w:num>
  <w:num w:numId="6">
    <w:abstractNumId w:val="2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6"/>
  </w:num>
  <w:num w:numId="14">
    <w:abstractNumId w:val="20"/>
  </w:num>
  <w:num w:numId="15">
    <w:abstractNumId w:val="2"/>
  </w:num>
  <w:num w:numId="16">
    <w:abstractNumId w:val="3"/>
  </w:num>
  <w:num w:numId="17">
    <w:abstractNumId w:val="13"/>
  </w:num>
  <w:num w:numId="18">
    <w:abstractNumId w:val="21"/>
  </w:num>
  <w:num w:numId="19">
    <w:abstractNumId w:val="0"/>
  </w:num>
  <w:num w:numId="20">
    <w:abstractNumId w:val="16"/>
  </w:num>
  <w:num w:numId="21">
    <w:abstractNumId w:val="4"/>
  </w:num>
  <w:num w:numId="22">
    <w:abstractNumId w:val="15"/>
  </w:num>
  <w:num w:numId="23">
    <w:abstractNumId w:val="5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1B"/>
    <w:rsid w:val="00002EDB"/>
    <w:rsid w:val="00035BFB"/>
    <w:rsid w:val="00035FEC"/>
    <w:rsid w:val="00062027"/>
    <w:rsid w:val="00075968"/>
    <w:rsid w:val="000867E9"/>
    <w:rsid w:val="000B1146"/>
    <w:rsid w:val="000D6DA5"/>
    <w:rsid w:val="000E7003"/>
    <w:rsid w:val="000F30D3"/>
    <w:rsid w:val="001212E7"/>
    <w:rsid w:val="00131048"/>
    <w:rsid w:val="0013381C"/>
    <w:rsid w:val="00133F9E"/>
    <w:rsid w:val="00144B2C"/>
    <w:rsid w:val="00166D5E"/>
    <w:rsid w:val="0017480F"/>
    <w:rsid w:val="001D0CA0"/>
    <w:rsid w:val="001E5477"/>
    <w:rsid w:val="001E5CA4"/>
    <w:rsid w:val="002116D8"/>
    <w:rsid w:val="00235631"/>
    <w:rsid w:val="00291639"/>
    <w:rsid w:val="002A2D49"/>
    <w:rsid w:val="002B647D"/>
    <w:rsid w:val="002F501E"/>
    <w:rsid w:val="00310A72"/>
    <w:rsid w:val="003B3A8E"/>
    <w:rsid w:val="003E38DD"/>
    <w:rsid w:val="003E64AB"/>
    <w:rsid w:val="003F7DFB"/>
    <w:rsid w:val="004234B6"/>
    <w:rsid w:val="00425D4F"/>
    <w:rsid w:val="004E39FA"/>
    <w:rsid w:val="00547C9C"/>
    <w:rsid w:val="00551F67"/>
    <w:rsid w:val="00560D32"/>
    <w:rsid w:val="00572AD8"/>
    <w:rsid w:val="00575EC3"/>
    <w:rsid w:val="005B78EE"/>
    <w:rsid w:val="005C24FF"/>
    <w:rsid w:val="005E4962"/>
    <w:rsid w:val="005F0920"/>
    <w:rsid w:val="00605D70"/>
    <w:rsid w:val="0063328C"/>
    <w:rsid w:val="00634E56"/>
    <w:rsid w:val="00686018"/>
    <w:rsid w:val="00692293"/>
    <w:rsid w:val="00693909"/>
    <w:rsid w:val="0069723A"/>
    <w:rsid w:val="006D49A1"/>
    <w:rsid w:val="006E3A99"/>
    <w:rsid w:val="007264C6"/>
    <w:rsid w:val="007750D4"/>
    <w:rsid w:val="007801C0"/>
    <w:rsid w:val="00796C94"/>
    <w:rsid w:val="007A2371"/>
    <w:rsid w:val="007A73A2"/>
    <w:rsid w:val="007B10C5"/>
    <w:rsid w:val="007B5C0E"/>
    <w:rsid w:val="007E3536"/>
    <w:rsid w:val="00827041"/>
    <w:rsid w:val="00863D0C"/>
    <w:rsid w:val="00887E12"/>
    <w:rsid w:val="008A5173"/>
    <w:rsid w:val="008C67E0"/>
    <w:rsid w:val="008F19C3"/>
    <w:rsid w:val="008F265A"/>
    <w:rsid w:val="008F52C5"/>
    <w:rsid w:val="00917FEA"/>
    <w:rsid w:val="00944C19"/>
    <w:rsid w:val="009D5A7A"/>
    <w:rsid w:val="009E77E5"/>
    <w:rsid w:val="00A14968"/>
    <w:rsid w:val="00A20159"/>
    <w:rsid w:val="00A33264"/>
    <w:rsid w:val="00A51F18"/>
    <w:rsid w:val="00A6121B"/>
    <w:rsid w:val="00A67269"/>
    <w:rsid w:val="00A947A3"/>
    <w:rsid w:val="00A96167"/>
    <w:rsid w:val="00AC2D66"/>
    <w:rsid w:val="00B0272E"/>
    <w:rsid w:val="00B43737"/>
    <w:rsid w:val="00B44411"/>
    <w:rsid w:val="00B65A49"/>
    <w:rsid w:val="00B94882"/>
    <w:rsid w:val="00C85091"/>
    <w:rsid w:val="00CD428C"/>
    <w:rsid w:val="00CD70FC"/>
    <w:rsid w:val="00D22EE1"/>
    <w:rsid w:val="00DA55D9"/>
    <w:rsid w:val="00DF1AB0"/>
    <w:rsid w:val="00E028ED"/>
    <w:rsid w:val="00E12ADD"/>
    <w:rsid w:val="00E245CE"/>
    <w:rsid w:val="00E4432D"/>
    <w:rsid w:val="00E651A4"/>
    <w:rsid w:val="00E871C6"/>
    <w:rsid w:val="00EA3FE7"/>
    <w:rsid w:val="00F00DF3"/>
    <w:rsid w:val="00F14F2D"/>
    <w:rsid w:val="00F71535"/>
    <w:rsid w:val="00F92855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F30D3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F30D3"/>
    <w:rPr>
      <w:rFonts w:ascii="Calibri" w:eastAsia="Times New Roman" w:hAnsi="Calibri" w:cs="Calibri"/>
      <w:lang w:eastAsia="ar-SA"/>
    </w:rPr>
  </w:style>
  <w:style w:type="paragraph" w:customStyle="1" w:styleId="10">
    <w:name w:val="Без интервала1"/>
    <w:rsid w:val="000F30D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 Spacing"/>
    <w:uiPriority w:val="1"/>
    <w:qFormat/>
    <w:rsid w:val="000F30D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">
    <w:name w:val="Основной текст Знак1"/>
    <w:link w:val="a3"/>
    <w:rsid w:val="000F30D3"/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6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A49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B6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A49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77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FE01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">
    <w:name w:val="Без интервала3"/>
    <w:rsid w:val="0021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116D8"/>
    <w:pPr>
      <w:ind w:left="720"/>
      <w:contextualSpacing/>
    </w:pPr>
  </w:style>
  <w:style w:type="paragraph" w:customStyle="1" w:styleId="4">
    <w:name w:val="Без интервала4"/>
    <w:rsid w:val="00944C1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Абзац списка1"/>
    <w:basedOn w:val="a"/>
    <w:rsid w:val="003F7DFB"/>
    <w:pPr>
      <w:ind w:left="720"/>
    </w:pPr>
  </w:style>
  <w:style w:type="paragraph" w:styleId="ac">
    <w:name w:val="caption"/>
    <w:basedOn w:val="a"/>
    <w:next w:val="a"/>
    <w:uiPriority w:val="35"/>
    <w:unhideWhenUsed/>
    <w:qFormat/>
    <w:rsid w:val="008270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2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041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rsid w:val="00F928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F30D3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F30D3"/>
    <w:rPr>
      <w:rFonts w:ascii="Calibri" w:eastAsia="Times New Roman" w:hAnsi="Calibri" w:cs="Calibri"/>
      <w:lang w:eastAsia="ar-SA"/>
    </w:rPr>
  </w:style>
  <w:style w:type="paragraph" w:customStyle="1" w:styleId="10">
    <w:name w:val="Без интервала1"/>
    <w:rsid w:val="000F30D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 Spacing"/>
    <w:uiPriority w:val="1"/>
    <w:qFormat/>
    <w:rsid w:val="000F30D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">
    <w:name w:val="Основной текст Знак1"/>
    <w:link w:val="a3"/>
    <w:rsid w:val="000F30D3"/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6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A49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B6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A49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77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FE01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">
    <w:name w:val="Без интервала3"/>
    <w:rsid w:val="0021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116D8"/>
    <w:pPr>
      <w:ind w:left="720"/>
      <w:contextualSpacing/>
    </w:pPr>
  </w:style>
  <w:style w:type="paragraph" w:customStyle="1" w:styleId="4">
    <w:name w:val="Без интервала4"/>
    <w:rsid w:val="00944C1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Абзац списка1"/>
    <w:basedOn w:val="a"/>
    <w:rsid w:val="003F7DFB"/>
    <w:pPr>
      <w:ind w:left="720"/>
    </w:pPr>
  </w:style>
  <w:style w:type="paragraph" w:styleId="ac">
    <w:name w:val="caption"/>
    <w:basedOn w:val="a"/>
    <w:next w:val="a"/>
    <w:uiPriority w:val="35"/>
    <w:unhideWhenUsed/>
    <w:qFormat/>
    <w:rsid w:val="008270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2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041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rsid w:val="00F928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784C-BC61-40F3-98A5-F63EB8C3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42</cp:revision>
  <cp:lastPrinted>2015-07-13T03:22:00Z</cp:lastPrinted>
  <dcterms:created xsi:type="dcterms:W3CDTF">2015-04-30T02:26:00Z</dcterms:created>
  <dcterms:modified xsi:type="dcterms:W3CDTF">2020-02-25T01:26:00Z</dcterms:modified>
</cp:coreProperties>
</file>