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6D0" w:rsidRPr="001246D0" w:rsidRDefault="001246D0" w:rsidP="001246D0">
      <w:pPr>
        <w:widowControl/>
        <w:tabs>
          <w:tab w:val="center" w:pos="4677"/>
          <w:tab w:val="right" w:pos="9355"/>
        </w:tabs>
        <w:spacing w:after="200" w:line="276" w:lineRule="auto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246D0">
        <w:rPr>
          <w:rFonts w:ascii="Times New Roman" w:hAnsi="Times New Roman" w:cs="Times New Roman"/>
          <w:b/>
          <w:noProof/>
          <w:color w:val="auto"/>
          <w:sz w:val="22"/>
          <w:szCs w:val="22"/>
        </w:rPr>
        <w:drawing>
          <wp:inline distT="0" distB="0" distL="0" distR="0" wp14:anchorId="52CCD9EE" wp14:editId="17D16C7C">
            <wp:extent cx="467360" cy="716280"/>
            <wp:effectExtent l="0" t="0" r="8890" b="7620"/>
            <wp:docPr id="3" name="Рисунок 3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6D0" w:rsidRPr="001246D0" w:rsidRDefault="001246D0" w:rsidP="001246D0">
      <w:pPr>
        <w:widowControl/>
        <w:tabs>
          <w:tab w:val="center" w:pos="4677"/>
          <w:tab w:val="right" w:pos="9355"/>
        </w:tabs>
        <w:spacing w:after="200" w:line="276" w:lineRule="auto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246D0">
        <w:rPr>
          <w:rFonts w:ascii="Times New Roman" w:hAnsi="Times New Roman" w:cs="Times New Roman"/>
          <w:b/>
          <w:color w:val="auto"/>
          <w:sz w:val="28"/>
          <w:szCs w:val="28"/>
        </w:rPr>
        <w:t>КОНТРОЛЬНО-СЧЕТНЫЙ ОРГАН ШАРЫПОВСКОГО РАЙОНА</w:t>
      </w:r>
    </w:p>
    <w:p w:rsidR="001246D0" w:rsidRPr="001246D0" w:rsidRDefault="001246D0" w:rsidP="001246D0">
      <w:pPr>
        <w:widowControl/>
        <w:tabs>
          <w:tab w:val="center" w:pos="4677"/>
          <w:tab w:val="right" w:pos="9355"/>
        </w:tabs>
        <w:spacing w:after="200" w:line="276" w:lineRule="auto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246D0">
        <w:rPr>
          <w:rFonts w:ascii="Times New Roman" w:hAnsi="Times New Roman" w:cs="Times New Roman"/>
          <w:b/>
          <w:color w:val="auto"/>
          <w:sz w:val="28"/>
          <w:szCs w:val="28"/>
        </w:rPr>
        <w:t>Красноярского края</w:t>
      </w:r>
    </w:p>
    <w:p w:rsidR="001246D0" w:rsidRDefault="001246D0" w:rsidP="001246D0">
      <w:pPr>
        <w:pStyle w:val="a3"/>
        <w:shd w:val="clear" w:color="auto" w:fill="auto"/>
        <w:spacing w:after="0" w:line="322" w:lineRule="exact"/>
        <w:ind w:left="5860"/>
        <w:rPr>
          <w:rStyle w:val="1"/>
          <w:color w:val="000000"/>
        </w:rPr>
      </w:pPr>
    </w:p>
    <w:p w:rsidR="001246D0" w:rsidRDefault="001246D0" w:rsidP="001246D0">
      <w:pPr>
        <w:pStyle w:val="a3"/>
        <w:shd w:val="clear" w:color="auto" w:fill="auto"/>
        <w:spacing w:after="0" w:line="322" w:lineRule="exact"/>
        <w:ind w:left="5860"/>
      </w:pPr>
      <w:r>
        <w:rPr>
          <w:rStyle w:val="1"/>
          <w:color w:val="000000"/>
        </w:rPr>
        <w:t>УТВЕРЖДЕН</w:t>
      </w:r>
    </w:p>
    <w:p w:rsidR="001246D0" w:rsidRDefault="001246D0" w:rsidP="001246D0">
      <w:pPr>
        <w:pStyle w:val="a3"/>
        <w:shd w:val="clear" w:color="auto" w:fill="auto"/>
        <w:spacing w:after="0" w:line="322" w:lineRule="exact"/>
        <w:ind w:left="5860"/>
      </w:pPr>
      <w:r>
        <w:rPr>
          <w:rStyle w:val="1"/>
          <w:color w:val="000000"/>
        </w:rPr>
        <w:t>приказом</w:t>
      </w:r>
      <w:proofErr w:type="gramStart"/>
      <w:r>
        <w:rPr>
          <w:rStyle w:val="1"/>
          <w:color w:val="000000"/>
        </w:rPr>
        <w:t xml:space="preserve"> </w:t>
      </w:r>
      <w:proofErr w:type="spellStart"/>
      <w:r>
        <w:rPr>
          <w:rStyle w:val="1"/>
          <w:color w:val="000000"/>
        </w:rPr>
        <w:t>К</w:t>
      </w:r>
      <w:proofErr w:type="gramEnd"/>
      <w:r>
        <w:rPr>
          <w:rStyle w:val="1"/>
          <w:color w:val="000000"/>
        </w:rPr>
        <w:t>онтрольно</w:t>
      </w:r>
      <w:proofErr w:type="spellEnd"/>
      <w:r>
        <w:rPr>
          <w:rStyle w:val="1"/>
          <w:color w:val="000000"/>
        </w:rPr>
        <w:t xml:space="preserve"> – счетного органа </w:t>
      </w:r>
      <w:proofErr w:type="spellStart"/>
      <w:r>
        <w:rPr>
          <w:rStyle w:val="1"/>
          <w:color w:val="000000"/>
        </w:rPr>
        <w:t>Шарыповского</w:t>
      </w:r>
      <w:proofErr w:type="spellEnd"/>
      <w:r>
        <w:rPr>
          <w:rStyle w:val="1"/>
          <w:color w:val="000000"/>
        </w:rPr>
        <w:t xml:space="preserve"> района</w:t>
      </w:r>
    </w:p>
    <w:p w:rsidR="001246D0" w:rsidRDefault="001246D0" w:rsidP="001246D0">
      <w:pPr>
        <w:pStyle w:val="a3"/>
        <w:shd w:val="clear" w:color="auto" w:fill="auto"/>
        <w:spacing w:after="1901" w:line="322" w:lineRule="exact"/>
        <w:ind w:left="5860"/>
      </w:pPr>
      <w:r w:rsidRPr="00505540">
        <w:rPr>
          <w:rStyle w:val="1"/>
          <w:color w:val="000000"/>
        </w:rPr>
        <w:t xml:space="preserve">от </w:t>
      </w:r>
      <w:r w:rsidR="00505540" w:rsidRPr="00505540">
        <w:rPr>
          <w:rStyle w:val="1"/>
          <w:color w:val="000000"/>
        </w:rPr>
        <w:t>16 декабря</w:t>
      </w:r>
      <w:r w:rsidRPr="00505540">
        <w:rPr>
          <w:rStyle w:val="1"/>
          <w:color w:val="000000"/>
        </w:rPr>
        <w:t xml:space="preserve"> 201</w:t>
      </w:r>
      <w:r w:rsidR="00505540" w:rsidRPr="00505540">
        <w:rPr>
          <w:rStyle w:val="1"/>
          <w:color w:val="000000"/>
        </w:rPr>
        <w:t>3</w:t>
      </w:r>
      <w:r w:rsidRPr="00505540">
        <w:rPr>
          <w:rStyle w:val="1"/>
          <w:color w:val="000000"/>
        </w:rPr>
        <w:t xml:space="preserve"> года № </w:t>
      </w:r>
      <w:r w:rsidR="00505540">
        <w:rPr>
          <w:rStyle w:val="1"/>
          <w:color w:val="000000"/>
        </w:rPr>
        <w:t xml:space="preserve"> 29</w:t>
      </w:r>
    </w:p>
    <w:p w:rsidR="001246D0" w:rsidRDefault="001246D0" w:rsidP="001246D0">
      <w:pPr>
        <w:pStyle w:val="a3"/>
        <w:shd w:val="clear" w:color="auto" w:fill="auto"/>
        <w:spacing w:after="0" w:line="270" w:lineRule="exact"/>
        <w:jc w:val="center"/>
        <w:rPr>
          <w:rStyle w:val="1"/>
          <w:color w:val="000000"/>
        </w:rPr>
      </w:pPr>
      <w:r>
        <w:rPr>
          <w:rStyle w:val="1"/>
          <w:color w:val="000000"/>
        </w:rPr>
        <w:t>СТАНДАРТ ОРГАНИЗАЦИИ ДЕЯТЕЛЬНОСТИ КОНТРОЛЬНО – СЧЕТНОГО ОРГАНА ШАРЫПОВСКОГО РАЙОНА</w:t>
      </w:r>
    </w:p>
    <w:p w:rsidR="001246D0" w:rsidRDefault="001246D0" w:rsidP="001246D0">
      <w:pPr>
        <w:pStyle w:val="a3"/>
        <w:shd w:val="clear" w:color="auto" w:fill="auto"/>
        <w:spacing w:after="0" w:line="270" w:lineRule="exact"/>
        <w:jc w:val="center"/>
      </w:pPr>
    </w:p>
    <w:p w:rsidR="001246D0" w:rsidRDefault="001246D0" w:rsidP="001246D0">
      <w:pPr>
        <w:pStyle w:val="a3"/>
        <w:shd w:val="clear" w:color="auto" w:fill="auto"/>
        <w:spacing w:after="641" w:line="322" w:lineRule="exact"/>
        <w:jc w:val="center"/>
        <w:rPr>
          <w:rStyle w:val="1"/>
          <w:color w:val="000000"/>
        </w:rPr>
      </w:pPr>
      <w:r>
        <w:rPr>
          <w:rStyle w:val="1"/>
          <w:color w:val="000000"/>
        </w:rPr>
        <w:t xml:space="preserve">СОД 2 «Организация, проведение и оформление результатов финансово – экономической экспертизы проектов Решений </w:t>
      </w:r>
      <w:proofErr w:type="spellStart"/>
      <w:r>
        <w:rPr>
          <w:rStyle w:val="1"/>
          <w:color w:val="000000"/>
        </w:rPr>
        <w:t>Шарыповского</w:t>
      </w:r>
      <w:proofErr w:type="spellEnd"/>
      <w:r>
        <w:rPr>
          <w:rStyle w:val="1"/>
          <w:color w:val="000000"/>
        </w:rPr>
        <w:t xml:space="preserve"> районного Совета депутатов и нормативно – правовых актов по </w:t>
      </w:r>
      <w:proofErr w:type="spellStart"/>
      <w:r>
        <w:rPr>
          <w:rStyle w:val="1"/>
          <w:color w:val="000000"/>
        </w:rPr>
        <w:t>бюджетно</w:t>
      </w:r>
      <w:proofErr w:type="spellEnd"/>
      <w:r>
        <w:rPr>
          <w:rStyle w:val="1"/>
          <w:color w:val="000000"/>
        </w:rPr>
        <w:t xml:space="preserve"> – финансовым вопросам и вопросам использования муниципального имущества и проектов </w:t>
      </w:r>
      <w:r w:rsidR="00BB54F3">
        <w:rPr>
          <w:rStyle w:val="1"/>
          <w:color w:val="000000"/>
        </w:rPr>
        <w:t xml:space="preserve">муниципальных </w:t>
      </w:r>
      <w:r>
        <w:rPr>
          <w:rStyle w:val="1"/>
          <w:color w:val="000000"/>
        </w:rPr>
        <w:t>программ»</w:t>
      </w:r>
    </w:p>
    <w:p w:rsidR="001246D0" w:rsidRDefault="001246D0" w:rsidP="001246D0">
      <w:pPr>
        <w:pStyle w:val="a3"/>
        <w:shd w:val="clear" w:color="auto" w:fill="auto"/>
        <w:spacing w:after="0" w:line="270" w:lineRule="exact"/>
        <w:jc w:val="center"/>
        <w:rPr>
          <w:rStyle w:val="1"/>
          <w:color w:val="000000"/>
        </w:rPr>
      </w:pPr>
    </w:p>
    <w:p w:rsidR="001246D0" w:rsidRDefault="001246D0" w:rsidP="001246D0">
      <w:pPr>
        <w:pStyle w:val="a3"/>
        <w:shd w:val="clear" w:color="auto" w:fill="auto"/>
        <w:spacing w:after="0" w:line="270" w:lineRule="exact"/>
        <w:jc w:val="center"/>
        <w:rPr>
          <w:rStyle w:val="1"/>
          <w:color w:val="000000"/>
        </w:rPr>
      </w:pPr>
    </w:p>
    <w:p w:rsidR="001246D0" w:rsidRDefault="001246D0" w:rsidP="001246D0">
      <w:pPr>
        <w:pStyle w:val="a3"/>
        <w:shd w:val="clear" w:color="auto" w:fill="auto"/>
        <w:spacing w:after="0" w:line="270" w:lineRule="exact"/>
        <w:jc w:val="center"/>
        <w:rPr>
          <w:rStyle w:val="1"/>
          <w:color w:val="000000"/>
        </w:rPr>
      </w:pPr>
    </w:p>
    <w:p w:rsidR="001246D0" w:rsidRDefault="001246D0" w:rsidP="001246D0">
      <w:pPr>
        <w:pStyle w:val="a3"/>
        <w:shd w:val="clear" w:color="auto" w:fill="auto"/>
        <w:spacing w:after="0" w:line="270" w:lineRule="exact"/>
        <w:jc w:val="center"/>
        <w:rPr>
          <w:rStyle w:val="1"/>
          <w:color w:val="000000"/>
        </w:rPr>
      </w:pPr>
    </w:p>
    <w:p w:rsidR="001246D0" w:rsidRDefault="001246D0" w:rsidP="001246D0">
      <w:pPr>
        <w:pStyle w:val="a3"/>
        <w:shd w:val="clear" w:color="auto" w:fill="auto"/>
        <w:spacing w:after="0" w:line="270" w:lineRule="exact"/>
        <w:jc w:val="center"/>
        <w:rPr>
          <w:rStyle w:val="1"/>
          <w:color w:val="000000"/>
        </w:rPr>
      </w:pPr>
    </w:p>
    <w:p w:rsidR="001246D0" w:rsidRDefault="001246D0" w:rsidP="001246D0">
      <w:pPr>
        <w:pStyle w:val="a3"/>
        <w:shd w:val="clear" w:color="auto" w:fill="auto"/>
        <w:spacing w:after="0" w:line="270" w:lineRule="exact"/>
        <w:jc w:val="center"/>
        <w:rPr>
          <w:rStyle w:val="1"/>
          <w:color w:val="000000"/>
        </w:rPr>
      </w:pPr>
    </w:p>
    <w:p w:rsidR="001246D0" w:rsidRDefault="001246D0" w:rsidP="001246D0">
      <w:pPr>
        <w:pStyle w:val="a3"/>
        <w:shd w:val="clear" w:color="auto" w:fill="auto"/>
        <w:spacing w:after="0" w:line="270" w:lineRule="exact"/>
        <w:jc w:val="center"/>
        <w:rPr>
          <w:rStyle w:val="1"/>
          <w:color w:val="000000"/>
        </w:rPr>
      </w:pPr>
    </w:p>
    <w:p w:rsidR="001246D0" w:rsidRDefault="001246D0" w:rsidP="001246D0">
      <w:pPr>
        <w:pStyle w:val="a3"/>
        <w:shd w:val="clear" w:color="auto" w:fill="auto"/>
        <w:spacing w:after="0" w:line="270" w:lineRule="exact"/>
        <w:jc w:val="center"/>
        <w:rPr>
          <w:rStyle w:val="1"/>
          <w:color w:val="000000"/>
        </w:rPr>
      </w:pPr>
    </w:p>
    <w:p w:rsidR="001246D0" w:rsidRDefault="001246D0" w:rsidP="001246D0">
      <w:pPr>
        <w:pStyle w:val="a3"/>
        <w:shd w:val="clear" w:color="auto" w:fill="auto"/>
        <w:spacing w:after="0" w:line="270" w:lineRule="exact"/>
        <w:jc w:val="center"/>
        <w:rPr>
          <w:rStyle w:val="1"/>
          <w:color w:val="000000"/>
        </w:rPr>
      </w:pPr>
    </w:p>
    <w:p w:rsidR="001246D0" w:rsidRDefault="001246D0" w:rsidP="001246D0">
      <w:pPr>
        <w:pStyle w:val="a3"/>
        <w:shd w:val="clear" w:color="auto" w:fill="auto"/>
        <w:spacing w:after="0" w:line="270" w:lineRule="exact"/>
        <w:jc w:val="center"/>
        <w:rPr>
          <w:rStyle w:val="1"/>
          <w:color w:val="000000"/>
        </w:rPr>
      </w:pPr>
    </w:p>
    <w:p w:rsidR="001246D0" w:rsidRDefault="001246D0" w:rsidP="001246D0">
      <w:pPr>
        <w:pStyle w:val="a3"/>
        <w:shd w:val="clear" w:color="auto" w:fill="auto"/>
        <w:spacing w:after="0" w:line="270" w:lineRule="exact"/>
        <w:jc w:val="center"/>
        <w:rPr>
          <w:rStyle w:val="1"/>
          <w:color w:val="000000"/>
        </w:rPr>
      </w:pPr>
    </w:p>
    <w:p w:rsidR="001246D0" w:rsidRDefault="001246D0" w:rsidP="001246D0">
      <w:pPr>
        <w:pStyle w:val="a3"/>
        <w:shd w:val="clear" w:color="auto" w:fill="auto"/>
        <w:spacing w:after="0" w:line="270" w:lineRule="exact"/>
        <w:jc w:val="center"/>
        <w:rPr>
          <w:rStyle w:val="1"/>
          <w:color w:val="000000"/>
        </w:rPr>
      </w:pPr>
    </w:p>
    <w:p w:rsidR="001246D0" w:rsidRDefault="001246D0" w:rsidP="001246D0">
      <w:pPr>
        <w:pStyle w:val="a3"/>
        <w:shd w:val="clear" w:color="auto" w:fill="auto"/>
        <w:spacing w:after="0" w:line="270" w:lineRule="exact"/>
        <w:jc w:val="center"/>
        <w:rPr>
          <w:rStyle w:val="1"/>
          <w:color w:val="000000"/>
        </w:rPr>
      </w:pPr>
    </w:p>
    <w:p w:rsidR="001246D0" w:rsidRDefault="001246D0" w:rsidP="001246D0">
      <w:pPr>
        <w:pStyle w:val="a3"/>
        <w:shd w:val="clear" w:color="auto" w:fill="auto"/>
        <w:spacing w:after="0" w:line="270" w:lineRule="exact"/>
        <w:jc w:val="center"/>
        <w:rPr>
          <w:rStyle w:val="1"/>
          <w:color w:val="000000"/>
        </w:rPr>
      </w:pPr>
    </w:p>
    <w:p w:rsidR="001246D0" w:rsidRDefault="001246D0" w:rsidP="001246D0">
      <w:pPr>
        <w:pStyle w:val="a3"/>
        <w:shd w:val="clear" w:color="auto" w:fill="auto"/>
        <w:spacing w:after="0" w:line="270" w:lineRule="exact"/>
        <w:jc w:val="center"/>
        <w:rPr>
          <w:rStyle w:val="1"/>
          <w:color w:val="000000"/>
        </w:rPr>
      </w:pPr>
    </w:p>
    <w:p w:rsidR="001246D0" w:rsidRDefault="001246D0" w:rsidP="001246D0">
      <w:pPr>
        <w:pStyle w:val="a3"/>
        <w:shd w:val="clear" w:color="auto" w:fill="auto"/>
        <w:spacing w:after="0" w:line="270" w:lineRule="exact"/>
        <w:jc w:val="center"/>
        <w:rPr>
          <w:rStyle w:val="1"/>
          <w:color w:val="000000"/>
        </w:rPr>
      </w:pPr>
    </w:p>
    <w:p w:rsidR="001246D0" w:rsidRDefault="001246D0" w:rsidP="001246D0">
      <w:pPr>
        <w:pStyle w:val="a3"/>
        <w:shd w:val="clear" w:color="auto" w:fill="auto"/>
        <w:spacing w:after="0" w:line="270" w:lineRule="exact"/>
        <w:jc w:val="center"/>
        <w:rPr>
          <w:rStyle w:val="1"/>
          <w:color w:val="000000"/>
        </w:rPr>
      </w:pPr>
    </w:p>
    <w:p w:rsidR="001246D0" w:rsidRDefault="001246D0" w:rsidP="001246D0">
      <w:pPr>
        <w:pStyle w:val="a3"/>
        <w:shd w:val="clear" w:color="auto" w:fill="auto"/>
        <w:spacing w:after="0" w:line="270" w:lineRule="exact"/>
        <w:jc w:val="center"/>
        <w:rPr>
          <w:rStyle w:val="1"/>
          <w:color w:val="000000"/>
        </w:rPr>
      </w:pPr>
    </w:p>
    <w:p w:rsidR="001246D0" w:rsidRDefault="001246D0" w:rsidP="001246D0">
      <w:pPr>
        <w:pStyle w:val="a3"/>
        <w:shd w:val="clear" w:color="auto" w:fill="auto"/>
        <w:spacing w:after="0" w:line="270" w:lineRule="exact"/>
        <w:jc w:val="center"/>
        <w:rPr>
          <w:rStyle w:val="1"/>
          <w:color w:val="000000"/>
        </w:rPr>
      </w:pPr>
    </w:p>
    <w:p w:rsidR="001246D0" w:rsidRDefault="001246D0" w:rsidP="001246D0">
      <w:pPr>
        <w:pStyle w:val="a3"/>
        <w:shd w:val="clear" w:color="auto" w:fill="auto"/>
        <w:spacing w:after="0" w:line="270" w:lineRule="exact"/>
        <w:jc w:val="center"/>
      </w:pPr>
      <w:r>
        <w:rPr>
          <w:rStyle w:val="1"/>
          <w:color w:val="000000"/>
        </w:rPr>
        <w:t>Шарыпово</w:t>
      </w:r>
    </w:p>
    <w:p w:rsidR="001246D0" w:rsidRDefault="001246D0" w:rsidP="001246D0">
      <w:pPr>
        <w:pStyle w:val="a3"/>
        <w:shd w:val="clear" w:color="auto" w:fill="auto"/>
        <w:spacing w:after="0" w:line="270" w:lineRule="exact"/>
        <w:jc w:val="center"/>
        <w:sectPr w:rsidR="001246D0" w:rsidSect="001246D0">
          <w:pgSz w:w="11909" w:h="16838"/>
          <w:pgMar w:top="1225" w:right="569" w:bottom="995" w:left="1418" w:header="0" w:footer="3" w:gutter="0"/>
          <w:cols w:space="720"/>
          <w:noEndnote/>
          <w:docGrid w:linePitch="360"/>
        </w:sectPr>
      </w:pPr>
      <w:r>
        <w:rPr>
          <w:rStyle w:val="1"/>
          <w:color w:val="000000"/>
        </w:rPr>
        <w:t>2013</w:t>
      </w:r>
    </w:p>
    <w:p w:rsidR="001F389F" w:rsidRDefault="001F389F" w:rsidP="001246D0">
      <w:pPr>
        <w:pStyle w:val="a3"/>
        <w:shd w:val="clear" w:color="auto" w:fill="auto"/>
        <w:spacing w:after="310" w:line="270" w:lineRule="exact"/>
        <w:ind w:right="100"/>
        <w:jc w:val="center"/>
        <w:rPr>
          <w:rStyle w:val="1"/>
          <w:color w:val="000000"/>
        </w:rPr>
      </w:pPr>
    </w:p>
    <w:p w:rsidR="001F389F" w:rsidRDefault="001F389F" w:rsidP="001246D0">
      <w:pPr>
        <w:pStyle w:val="a3"/>
        <w:shd w:val="clear" w:color="auto" w:fill="auto"/>
        <w:spacing w:after="310" w:line="270" w:lineRule="exact"/>
        <w:ind w:right="100"/>
        <w:jc w:val="center"/>
        <w:rPr>
          <w:rStyle w:val="1"/>
          <w:color w:val="000000"/>
        </w:rPr>
      </w:pPr>
    </w:p>
    <w:p w:rsidR="001246D0" w:rsidRDefault="001246D0" w:rsidP="001246D0">
      <w:pPr>
        <w:pStyle w:val="a3"/>
        <w:shd w:val="clear" w:color="auto" w:fill="auto"/>
        <w:spacing w:after="310" w:line="270" w:lineRule="exact"/>
        <w:ind w:right="100"/>
        <w:jc w:val="center"/>
        <w:rPr>
          <w:rStyle w:val="1"/>
          <w:color w:val="000000"/>
        </w:rPr>
      </w:pPr>
      <w:r>
        <w:rPr>
          <w:rStyle w:val="1"/>
          <w:color w:val="000000"/>
        </w:rPr>
        <w:t>Содержание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1559"/>
        <w:gridCol w:w="7224"/>
        <w:gridCol w:w="706"/>
      </w:tblGrid>
      <w:tr w:rsidR="00AC328C" w:rsidTr="00951F6D">
        <w:trPr>
          <w:trHeight w:val="273"/>
        </w:trPr>
        <w:tc>
          <w:tcPr>
            <w:tcW w:w="534" w:type="dxa"/>
          </w:tcPr>
          <w:p w:rsidR="00AC328C" w:rsidRDefault="00AC328C" w:rsidP="00AC328C">
            <w:pPr>
              <w:pStyle w:val="a3"/>
              <w:shd w:val="clear" w:color="auto" w:fill="auto"/>
              <w:spacing w:after="310" w:line="270" w:lineRule="exact"/>
              <w:ind w:right="100"/>
              <w:jc w:val="center"/>
              <w:rPr>
                <w:rStyle w:val="1"/>
                <w:color w:val="000000"/>
              </w:rPr>
            </w:pPr>
            <w:r>
              <w:rPr>
                <w:rStyle w:val="1"/>
                <w:color w:val="000000"/>
              </w:rPr>
              <w:t>1.</w:t>
            </w:r>
          </w:p>
        </w:tc>
        <w:tc>
          <w:tcPr>
            <w:tcW w:w="8783" w:type="dxa"/>
            <w:gridSpan w:val="2"/>
          </w:tcPr>
          <w:p w:rsidR="00AC328C" w:rsidRDefault="00AC328C" w:rsidP="00AC328C">
            <w:pPr>
              <w:pStyle w:val="a3"/>
              <w:shd w:val="clear" w:color="auto" w:fill="auto"/>
              <w:spacing w:after="310" w:line="270" w:lineRule="exact"/>
              <w:ind w:right="100"/>
              <w:jc w:val="both"/>
              <w:rPr>
                <w:rStyle w:val="1"/>
                <w:color w:val="000000"/>
              </w:rPr>
            </w:pPr>
            <w:r>
              <w:rPr>
                <w:rStyle w:val="1"/>
                <w:color w:val="000000"/>
              </w:rPr>
              <w:t>Общие положения</w:t>
            </w:r>
          </w:p>
        </w:tc>
        <w:tc>
          <w:tcPr>
            <w:tcW w:w="706" w:type="dxa"/>
          </w:tcPr>
          <w:p w:rsidR="00AC328C" w:rsidRDefault="00951F6D" w:rsidP="00AC328C">
            <w:pPr>
              <w:pStyle w:val="a3"/>
              <w:shd w:val="clear" w:color="auto" w:fill="auto"/>
              <w:spacing w:after="310" w:line="270" w:lineRule="exact"/>
              <w:ind w:right="100"/>
              <w:jc w:val="center"/>
              <w:rPr>
                <w:rStyle w:val="1"/>
                <w:color w:val="000000"/>
              </w:rPr>
            </w:pPr>
            <w:r>
              <w:rPr>
                <w:rStyle w:val="1"/>
                <w:color w:val="000000"/>
              </w:rPr>
              <w:t>3</w:t>
            </w:r>
          </w:p>
        </w:tc>
      </w:tr>
      <w:tr w:rsidR="00AC328C" w:rsidTr="00951F6D">
        <w:tc>
          <w:tcPr>
            <w:tcW w:w="534" w:type="dxa"/>
          </w:tcPr>
          <w:p w:rsidR="00AC328C" w:rsidRDefault="00AC328C" w:rsidP="00AC328C">
            <w:pPr>
              <w:pStyle w:val="a3"/>
              <w:shd w:val="clear" w:color="auto" w:fill="auto"/>
              <w:spacing w:after="310" w:line="270" w:lineRule="exact"/>
              <w:ind w:right="100"/>
              <w:jc w:val="center"/>
              <w:rPr>
                <w:rStyle w:val="1"/>
                <w:color w:val="000000"/>
              </w:rPr>
            </w:pPr>
            <w:r>
              <w:rPr>
                <w:rStyle w:val="1"/>
                <w:color w:val="000000"/>
              </w:rPr>
              <w:t>2.</w:t>
            </w:r>
          </w:p>
        </w:tc>
        <w:tc>
          <w:tcPr>
            <w:tcW w:w="8783" w:type="dxa"/>
            <w:gridSpan w:val="2"/>
          </w:tcPr>
          <w:p w:rsidR="00AC328C" w:rsidRDefault="00AC328C" w:rsidP="00BB54F3">
            <w:pPr>
              <w:pStyle w:val="a3"/>
              <w:shd w:val="clear" w:color="auto" w:fill="auto"/>
              <w:spacing w:after="310" w:line="270" w:lineRule="exact"/>
              <w:ind w:right="100"/>
              <w:rPr>
                <w:rStyle w:val="1"/>
                <w:color w:val="000000"/>
              </w:rPr>
            </w:pPr>
            <w:r>
              <w:rPr>
                <w:rStyle w:val="1"/>
                <w:color w:val="000000"/>
              </w:rPr>
              <w:t xml:space="preserve">Общая характеристика экспертизы Решений и проектов </w:t>
            </w:r>
            <w:r w:rsidR="00BB54F3">
              <w:rPr>
                <w:rStyle w:val="1"/>
                <w:color w:val="000000"/>
              </w:rPr>
              <w:t>муниципальных программ</w:t>
            </w:r>
          </w:p>
        </w:tc>
        <w:tc>
          <w:tcPr>
            <w:tcW w:w="706" w:type="dxa"/>
          </w:tcPr>
          <w:p w:rsidR="00AC328C" w:rsidRDefault="00951F6D" w:rsidP="00AC328C">
            <w:pPr>
              <w:pStyle w:val="a3"/>
              <w:shd w:val="clear" w:color="auto" w:fill="auto"/>
              <w:spacing w:after="310" w:line="270" w:lineRule="exact"/>
              <w:ind w:right="100"/>
              <w:jc w:val="center"/>
              <w:rPr>
                <w:rStyle w:val="1"/>
                <w:color w:val="000000"/>
              </w:rPr>
            </w:pPr>
            <w:r>
              <w:rPr>
                <w:rStyle w:val="1"/>
                <w:color w:val="000000"/>
              </w:rPr>
              <w:t>4</w:t>
            </w:r>
          </w:p>
        </w:tc>
      </w:tr>
      <w:tr w:rsidR="00AC328C" w:rsidTr="00951F6D">
        <w:tc>
          <w:tcPr>
            <w:tcW w:w="534" w:type="dxa"/>
          </w:tcPr>
          <w:p w:rsidR="00AC328C" w:rsidRDefault="00AC328C" w:rsidP="00AC328C">
            <w:pPr>
              <w:pStyle w:val="a3"/>
              <w:shd w:val="clear" w:color="auto" w:fill="auto"/>
              <w:spacing w:after="310" w:line="270" w:lineRule="exact"/>
              <w:ind w:right="100"/>
              <w:jc w:val="center"/>
              <w:rPr>
                <w:rStyle w:val="1"/>
                <w:color w:val="000000"/>
              </w:rPr>
            </w:pPr>
            <w:r>
              <w:rPr>
                <w:rStyle w:val="1"/>
                <w:color w:val="000000"/>
              </w:rPr>
              <w:t>3.</w:t>
            </w:r>
          </w:p>
        </w:tc>
        <w:tc>
          <w:tcPr>
            <w:tcW w:w="8783" w:type="dxa"/>
            <w:gridSpan w:val="2"/>
          </w:tcPr>
          <w:p w:rsidR="00AC328C" w:rsidRDefault="00AC328C" w:rsidP="00BB54F3">
            <w:pPr>
              <w:pStyle w:val="a3"/>
              <w:shd w:val="clear" w:color="auto" w:fill="auto"/>
              <w:spacing w:after="310" w:line="270" w:lineRule="exact"/>
              <w:ind w:right="100"/>
              <w:rPr>
                <w:rStyle w:val="1"/>
                <w:color w:val="000000"/>
              </w:rPr>
            </w:pPr>
            <w:r>
              <w:rPr>
                <w:rStyle w:val="1"/>
                <w:color w:val="000000"/>
              </w:rPr>
              <w:t xml:space="preserve">Организация и проведение Экспертизы Решения и проектов </w:t>
            </w:r>
            <w:r w:rsidR="00BB54F3">
              <w:rPr>
                <w:rStyle w:val="1"/>
                <w:color w:val="000000"/>
              </w:rPr>
              <w:t>муниципальных программ</w:t>
            </w:r>
          </w:p>
        </w:tc>
        <w:tc>
          <w:tcPr>
            <w:tcW w:w="706" w:type="dxa"/>
          </w:tcPr>
          <w:p w:rsidR="00AC328C" w:rsidRDefault="00951F6D" w:rsidP="00AC328C">
            <w:pPr>
              <w:pStyle w:val="a3"/>
              <w:shd w:val="clear" w:color="auto" w:fill="auto"/>
              <w:spacing w:after="310" w:line="270" w:lineRule="exact"/>
              <w:ind w:right="100"/>
              <w:jc w:val="center"/>
              <w:rPr>
                <w:rStyle w:val="1"/>
                <w:color w:val="000000"/>
              </w:rPr>
            </w:pPr>
            <w:r>
              <w:rPr>
                <w:rStyle w:val="1"/>
                <w:color w:val="000000"/>
              </w:rPr>
              <w:t>5</w:t>
            </w:r>
          </w:p>
        </w:tc>
      </w:tr>
      <w:tr w:rsidR="00AC328C" w:rsidTr="00951F6D">
        <w:tc>
          <w:tcPr>
            <w:tcW w:w="534" w:type="dxa"/>
          </w:tcPr>
          <w:p w:rsidR="00AC328C" w:rsidRDefault="00AC328C" w:rsidP="00AC328C">
            <w:pPr>
              <w:pStyle w:val="a3"/>
              <w:shd w:val="clear" w:color="auto" w:fill="auto"/>
              <w:spacing w:after="310" w:line="270" w:lineRule="exact"/>
              <w:ind w:right="100"/>
              <w:jc w:val="center"/>
              <w:rPr>
                <w:rStyle w:val="1"/>
                <w:color w:val="000000"/>
              </w:rPr>
            </w:pPr>
            <w:r>
              <w:rPr>
                <w:rStyle w:val="1"/>
                <w:color w:val="000000"/>
              </w:rPr>
              <w:t>4.</w:t>
            </w:r>
          </w:p>
        </w:tc>
        <w:tc>
          <w:tcPr>
            <w:tcW w:w="8783" w:type="dxa"/>
            <w:gridSpan w:val="2"/>
          </w:tcPr>
          <w:p w:rsidR="00AC328C" w:rsidRDefault="00AC328C" w:rsidP="00AC328C">
            <w:pPr>
              <w:pStyle w:val="a3"/>
              <w:shd w:val="clear" w:color="auto" w:fill="auto"/>
              <w:spacing w:after="310" w:line="270" w:lineRule="exact"/>
              <w:ind w:right="100"/>
              <w:jc w:val="both"/>
              <w:rPr>
                <w:rStyle w:val="1"/>
                <w:color w:val="000000"/>
              </w:rPr>
            </w:pPr>
            <w:r>
              <w:rPr>
                <w:rStyle w:val="1"/>
                <w:color w:val="000000"/>
              </w:rPr>
              <w:t>Порядок оформления Заключений (писем)</w:t>
            </w:r>
          </w:p>
        </w:tc>
        <w:tc>
          <w:tcPr>
            <w:tcW w:w="706" w:type="dxa"/>
          </w:tcPr>
          <w:p w:rsidR="00AC328C" w:rsidRDefault="00951F6D" w:rsidP="00AC328C">
            <w:pPr>
              <w:pStyle w:val="a3"/>
              <w:shd w:val="clear" w:color="auto" w:fill="auto"/>
              <w:spacing w:after="310" w:line="270" w:lineRule="exact"/>
              <w:ind w:right="100"/>
              <w:jc w:val="center"/>
              <w:rPr>
                <w:rStyle w:val="1"/>
                <w:color w:val="000000"/>
              </w:rPr>
            </w:pPr>
            <w:r>
              <w:rPr>
                <w:rStyle w:val="1"/>
                <w:color w:val="000000"/>
              </w:rPr>
              <w:t>6</w:t>
            </w:r>
          </w:p>
        </w:tc>
      </w:tr>
      <w:tr w:rsidR="00AC328C" w:rsidTr="00951F6D">
        <w:tc>
          <w:tcPr>
            <w:tcW w:w="534" w:type="dxa"/>
          </w:tcPr>
          <w:p w:rsidR="00AC328C" w:rsidRDefault="00AC328C" w:rsidP="00AC328C">
            <w:pPr>
              <w:pStyle w:val="a3"/>
              <w:shd w:val="clear" w:color="auto" w:fill="auto"/>
              <w:spacing w:after="310" w:line="270" w:lineRule="exact"/>
              <w:ind w:right="100"/>
              <w:jc w:val="center"/>
              <w:rPr>
                <w:rStyle w:val="1"/>
                <w:color w:val="000000"/>
              </w:rPr>
            </w:pPr>
            <w:r>
              <w:rPr>
                <w:rStyle w:val="1"/>
                <w:color w:val="000000"/>
              </w:rPr>
              <w:t>5.</w:t>
            </w:r>
          </w:p>
        </w:tc>
        <w:tc>
          <w:tcPr>
            <w:tcW w:w="8783" w:type="dxa"/>
            <w:gridSpan w:val="2"/>
          </w:tcPr>
          <w:p w:rsidR="00AC328C" w:rsidRDefault="00AC328C" w:rsidP="00BB54F3">
            <w:pPr>
              <w:pStyle w:val="a3"/>
              <w:shd w:val="clear" w:color="auto" w:fill="auto"/>
              <w:spacing w:after="310" w:line="270" w:lineRule="exact"/>
              <w:ind w:right="100"/>
              <w:jc w:val="both"/>
              <w:rPr>
                <w:rStyle w:val="1"/>
                <w:color w:val="000000"/>
              </w:rPr>
            </w:pPr>
            <w:r>
              <w:rPr>
                <w:rStyle w:val="1"/>
                <w:color w:val="000000"/>
              </w:rPr>
              <w:t>Контроль за реализацией предложений</w:t>
            </w:r>
            <w:proofErr w:type="gramStart"/>
            <w:r>
              <w:rPr>
                <w:rStyle w:val="1"/>
                <w:color w:val="000000"/>
              </w:rPr>
              <w:t xml:space="preserve"> </w:t>
            </w:r>
            <w:proofErr w:type="spellStart"/>
            <w:r>
              <w:rPr>
                <w:rStyle w:val="1"/>
                <w:color w:val="000000"/>
              </w:rPr>
              <w:t>К</w:t>
            </w:r>
            <w:proofErr w:type="gramEnd"/>
            <w:r>
              <w:rPr>
                <w:rStyle w:val="1"/>
                <w:color w:val="000000"/>
              </w:rPr>
              <w:t>онтрольно</w:t>
            </w:r>
            <w:proofErr w:type="spellEnd"/>
            <w:r>
              <w:rPr>
                <w:rStyle w:val="1"/>
                <w:color w:val="000000"/>
              </w:rPr>
              <w:t xml:space="preserve"> – счетного органа по Решениям и проектам </w:t>
            </w:r>
            <w:r w:rsidR="00BB54F3">
              <w:rPr>
                <w:rStyle w:val="1"/>
                <w:color w:val="000000"/>
              </w:rPr>
              <w:t>муниципальных программ</w:t>
            </w:r>
            <w:r>
              <w:rPr>
                <w:rStyle w:val="1"/>
                <w:color w:val="000000"/>
              </w:rPr>
              <w:t>, использование результатов Экспертиз</w:t>
            </w:r>
          </w:p>
        </w:tc>
        <w:tc>
          <w:tcPr>
            <w:tcW w:w="706" w:type="dxa"/>
          </w:tcPr>
          <w:p w:rsidR="00AC328C" w:rsidRDefault="00951F6D" w:rsidP="00AC328C">
            <w:pPr>
              <w:pStyle w:val="a3"/>
              <w:shd w:val="clear" w:color="auto" w:fill="auto"/>
              <w:spacing w:after="310" w:line="270" w:lineRule="exact"/>
              <w:ind w:right="100"/>
              <w:jc w:val="center"/>
              <w:rPr>
                <w:rStyle w:val="1"/>
                <w:color w:val="000000"/>
              </w:rPr>
            </w:pPr>
            <w:r>
              <w:rPr>
                <w:rStyle w:val="1"/>
                <w:color w:val="000000"/>
              </w:rPr>
              <w:t>7</w:t>
            </w:r>
          </w:p>
        </w:tc>
      </w:tr>
      <w:tr w:rsidR="00AC328C" w:rsidTr="00951F6D">
        <w:tc>
          <w:tcPr>
            <w:tcW w:w="2093" w:type="dxa"/>
            <w:gridSpan w:val="2"/>
          </w:tcPr>
          <w:p w:rsidR="00AC328C" w:rsidRDefault="00AC328C" w:rsidP="008D1CA3">
            <w:pPr>
              <w:pStyle w:val="a3"/>
              <w:shd w:val="clear" w:color="auto" w:fill="auto"/>
              <w:spacing w:after="310" w:line="270" w:lineRule="exact"/>
              <w:ind w:right="100"/>
              <w:jc w:val="both"/>
              <w:rPr>
                <w:rStyle w:val="1"/>
                <w:color w:val="000000"/>
              </w:rPr>
            </w:pPr>
            <w:r>
              <w:rPr>
                <w:rStyle w:val="1"/>
                <w:color w:val="000000"/>
              </w:rPr>
              <w:t>Приложение 1</w:t>
            </w:r>
          </w:p>
        </w:tc>
        <w:tc>
          <w:tcPr>
            <w:tcW w:w="7224" w:type="dxa"/>
          </w:tcPr>
          <w:p w:rsidR="00AC328C" w:rsidRDefault="00AC328C" w:rsidP="00AC328C">
            <w:pPr>
              <w:pStyle w:val="Default"/>
              <w:jc w:val="both"/>
              <w:rPr>
                <w:rStyle w:val="1"/>
              </w:rPr>
            </w:pPr>
            <w:r w:rsidRPr="00AC328C">
              <w:rPr>
                <w:bCs/>
                <w:sz w:val="28"/>
                <w:szCs w:val="28"/>
              </w:rPr>
              <w:t>Заключение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AC328C">
              <w:rPr>
                <w:bCs/>
                <w:sz w:val="28"/>
                <w:szCs w:val="28"/>
              </w:rPr>
              <w:t xml:space="preserve">по результатам финансово-экономической экспертизы проекта Решения </w:t>
            </w:r>
            <w:proofErr w:type="spellStart"/>
            <w:r w:rsidRPr="00AC328C">
              <w:rPr>
                <w:bCs/>
                <w:sz w:val="28"/>
                <w:szCs w:val="28"/>
              </w:rPr>
              <w:t>Шарыповского</w:t>
            </w:r>
            <w:proofErr w:type="spellEnd"/>
            <w:r w:rsidRPr="00AC328C">
              <w:rPr>
                <w:bCs/>
                <w:sz w:val="28"/>
                <w:szCs w:val="28"/>
              </w:rPr>
              <w:t xml:space="preserve"> районного Совета депутатов или проекта постановления администрации </w:t>
            </w:r>
            <w:proofErr w:type="spellStart"/>
            <w:r w:rsidRPr="00AC328C">
              <w:rPr>
                <w:bCs/>
                <w:sz w:val="28"/>
                <w:szCs w:val="28"/>
              </w:rPr>
              <w:t>Шарыповского</w:t>
            </w:r>
            <w:proofErr w:type="spellEnd"/>
            <w:r w:rsidRPr="00AC328C">
              <w:rPr>
                <w:bCs/>
                <w:sz w:val="28"/>
                <w:szCs w:val="28"/>
              </w:rPr>
              <w:t xml:space="preserve"> района (наименование проекта Решения </w:t>
            </w:r>
            <w:proofErr w:type="spellStart"/>
            <w:r w:rsidRPr="00AC328C">
              <w:rPr>
                <w:bCs/>
                <w:sz w:val="28"/>
                <w:szCs w:val="28"/>
              </w:rPr>
              <w:t>Шарыповского</w:t>
            </w:r>
            <w:proofErr w:type="spellEnd"/>
            <w:r w:rsidRPr="00AC328C">
              <w:rPr>
                <w:bCs/>
                <w:sz w:val="28"/>
                <w:szCs w:val="28"/>
              </w:rPr>
              <w:t xml:space="preserve"> районного Совета депутатов или проекта постановления администрации </w:t>
            </w:r>
            <w:proofErr w:type="spellStart"/>
            <w:r w:rsidRPr="00AC328C">
              <w:rPr>
                <w:bCs/>
                <w:sz w:val="28"/>
                <w:szCs w:val="28"/>
              </w:rPr>
              <w:t>Шарыпоского</w:t>
            </w:r>
            <w:proofErr w:type="spellEnd"/>
            <w:r w:rsidRPr="00AC328C">
              <w:rPr>
                <w:bCs/>
                <w:sz w:val="28"/>
                <w:szCs w:val="28"/>
              </w:rPr>
              <w:t xml:space="preserve"> района)</w:t>
            </w:r>
          </w:p>
        </w:tc>
        <w:tc>
          <w:tcPr>
            <w:tcW w:w="706" w:type="dxa"/>
          </w:tcPr>
          <w:p w:rsidR="00AC328C" w:rsidRDefault="00951F6D" w:rsidP="00AC328C">
            <w:pPr>
              <w:pStyle w:val="a3"/>
              <w:shd w:val="clear" w:color="auto" w:fill="auto"/>
              <w:spacing w:after="310" w:line="270" w:lineRule="exact"/>
              <w:ind w:right="100"/>
              <w:jc w:val="center"/>
              <w:rPr>
                <w:rStyle w:val="1"/>
                <w:color w:val="000000"/>
              </w:rPr>
            </w:pPr>
            <w:r>
              <w:rPr>
                <w:rStyle w:val="1"/>
                <w:color w:val="000000"/>
              </w:rPr>
              <w:t>8</w:t>
            </w:r>
          </w:p>
        </w:tc>
      </w:tr>
      <w:tr w:rsidR="00AC328C" w:rsidTr="00951F6D">
        <w:tc>
          <w:tcPr>
            <w:tcW w:w="2093" w:type="dxa"/>
            <w:gridSpan w:val="2"/>
          </w:tcPr>
          <w:p w:rsidR="00AC328C" w:rsidRDefault="008D1CA3" w:rsidP="00AC328C">
            <w:pPr>
              <w:pStyle w:val="a3"/>
              <w:shd w:val="clear" w:color="auto" w:fill="auto"/>
              <w:spacing w:after="310" w:line="270" w:lineRule="exact"/>
              <w:ind w:right="100"/>
              <w:jc w:val="both"/>
              <w:rPr>
                <w:rStyle w:val="1"/>
                <w:color w:val="000000"/>
              </w:rPr>
            </w:pPr>
            <w:r>
              <w:rPr>
                <w:rStyle w:val="1"/>
                <w:color w:val="000000"/>
              </w:rPr>
              <w:t>Приложение 2</w:t>
            </w:r>
          </w:p>
        </w:tc>
        <w:tc>
          <w:tcPr>
            <w:tcW w:w="7224" w:type="dxa"/>
          </w:tcPr>
          <w:p w:rsidR="00AC328C" w:rsidRDefault="008D1CA3" w:rsidP="008D1CA3">
            <w:pPr>
              <w:pStyle w:val="Default"/>
              <w:rPr>
                <w:rStyle w:val="1"/>
              </w:rPr>
            </w:pPr>
            <w:r>
              <w:rPr>
                <w:sz w:val="28"/>
                <w:szCs w:val="28"/>
              </w:rPr>
              <w:t xml:space="preserve">О результатах финансово-экономической экспертизы проекта Решения или проекта постановления </w:t>
            </w:r>
            <w:r w:rsidRPr="00EA1B72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Pr="00EA1B72">
              <w:rPr>
                <w:sz w:val="28"/>
                <w:szCs w:val="28"/>
              </w:rPr>
              <w:t>Шарыповского</w:t>
            </w:r>
            <w:proofErr w:type="spellEnd"/>
            <w:r w:rsidRPr="00EA1B72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706" w:type="dxa"/>
          </w:tcPr>
          <w:p w:rsidR="00AC328C" w:rsidRDefault="00951F6D" w:rsidP="00AC328C">
            <w:pPr>
              <w:pStyle w:val="a3"/>
              <w:shd w:val="clear" w:color="auto" w:fill="auto"/>
              <w:spacing w:after="310" w:line="270" w:lineRule="exact"/>
              <w:ind w:right="100"/>
              <w:jc w:val="center"/>
              <w:rPr>
                <w:rStyle w:val="1"/>
                <w:color w:val="000000"/>
              </w:rPr>
            </w:pPr>
            <w:r>
              <w:rPr>
                <w:rStyle w:val="1"/>
                <w:color w:val="000000"/>
              </w:rPr>
              <w:t>9</w:t>
            </w:r>
          </w:p>
        </w:tc>
      </w:tr>
      <w:tr w:rsidR="00AC328C" w:rsidTr="00951F6D">
        <w:tc>
          <w:tcPr>
            <w:tcW w:w="2093" w:type="dxa"/>
            <w:gridSpan w:val="2"/>
          </w:tcPr>
          <w:p w:rsidR="00AC328C" w:rsidRDefault="008D1CA3" w:rsidP="00AC328C">
            <w:pPr>
              <w:pStyle w:val="a3"/>
              <w:shd w:val="clear" w:color="auto" w:fill="auto"/>
              <w:spacing w:after="310" w:line="270" w:lineRule="exact"/>
              <w:ind w:right="100"/>
              <w:jc w:val="both"/>
              <w:rPr>
                <w:rStyle w:val="1"/>
                <w:color w:val="000000"/>
              </w:rPr>
            </w:pPr>
            <w:r>
              <w:rPr>
                <w:rStyle w:val="1"/>
                <w:color w:val="000000"/>
              </w:rPr>
              <w:t>Приложение 3</w:t>
            </w:r>
          </w:p>
        </w:tc>
        <w:tc>
          <w:tcPr>
            <w:tcW w:w="7224" w:type="dxa"/>
          </w:tcPr>
          <w:p w:rsidR="008D1CA3" w:rsidRDefault="008D1CA3" w:rsidP="008D1CA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результатах финансово-экономической экспертизы проекта Решения или проекта постановления </w:t>
            </w:r>
          </w:p>
          <w:p w:rsidR="00AC328C" w:rsidRDefault="008D1CA3" w:rsidP="008D1CA3">
            <w:pPr>
              <w:rPr>
                <w:rStyle w:val="1"/>
              </w:rPr>
            </w:pPr>
            <w:r w:rsidRPr="005E15D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Pr="005E15D0">
              <w:rPr>
                <w:rFonts w:ascii="Times New Roman" w:hAnsi="Times New Roman" w:cs="Times New Roman"/>
                <w:sz w:val="28"/>
                <w:szCs w:val="28"/>
              </w:rPr>
              <w:t>Шарыповского</w:t>
            </w:r>
            <w:proofErr w:type="spellEnd"/>
            <w:r w:rsidRPr="005E15D0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706" w:type="dxa"/>
          </w:tcPr>
          <w:p w:rsidR="00AC328C" w:rsidRDefault="00951F6D" w:rsidP="00AC328C">
            <w:pPr>
              <w:pStyle w:val="a3"/>
              <w:shd w:val="clear" w:color="auto" w:fill="auto"/>
              <w:spacing w:after="310" w:line="270" w:lineRule="exact"/>
              <w:ind w:right="100"/>
              <w:jc w:val="center"/>
              <w:rPr>
                <w:rStyle w:val="1"/>
                <w:color w:val="000000"/>
              </w:rPr>
            </w:pPr>
            <w:r>
              <w:rPr>
                <w:rStyle w:val="1"/>
                <w:color w:val="000000"/>
              </w:rPr>
              <w:t>10</w:t>
            </w:r>
          </w:p>
        </w:tc>
      </w:tr>
    </w:tbl>
    <w:p w:rsidR="00AC328C" w:rsidRDefault="00AC328C" w:rsidP="001246D0">
      <w:pPr>
        <w:pStyle w:val="a3"/>
        <w:shd w:val="clear" w:color="auto" w:fill="auto"/>
        <w:spacing w:after="310" w:line="270" w:lineRule="exact"/>
        <w:ind w:right="100"/>
        <w:jc w:val="center"/>
        <w:rPr>
          <w:rStyle w:val="1"/>
          <w:color w:val="000000"/>
        </w:rPr>
      </w:pPr>
    </w:p>
    <w:p w:rsidR="00951F6D" w:rsidRDefault="00951F6D" w:rsidP="001246D0">
      <w:pPr>
        <w:pStyle w:val="a3"/>
        <w:shd w:val="clear" w:color="auto" w:fill="auto"/>
        <w:spacing w:after="310" w:line="270" w:lineRule="exact"/>
        <w:ind w:right="100"/>
        <w:jc w:val="center"/>
        <w:rPr>
          <w:rStyle w:val="1"/>
          <w:color w:val="000000"/>
        </w:rPr>
      </w:pPr>
    </w:p>
    <w:p w:rsidR="00951F6D" w:rsidRDefault="00951F6D" w:rsidP="001246D0">
      <w:pPr>
        <w:pStyle w:val="a3"/>
        <w:shd w:val="clear" w:color="auto" w:fill="auto"/>
        <w:spacing w:after="310" w:line="270" w:lineRule="exact"/>
        <w:ind w:right="100"/>
        <w:jc w:val="center"/>
        <w:rPr>
          <w:rStyle w:val="1"/>
          <w:color w:val="000000"/>
        </w:rPr>
      </w:pPr>
    </w:p>
    <w:p w:rsidR="00951F6D" w:rsidRDefault="00951F6D" w:rsidP="001246D0">
      <w:pPr>
        <w:pStyle w:val="a3"/>
        <w:shd w:val="clear" w:color="auto" w:fill="auto"/>
        <w:spacing w:after="310" w:line="270" w:lineRule="exact"/>
        <w:ind w:right="100"/>
        <w:jc w:val="center"/>
        <w:rPr>
          <w:rStyle w:val="1"/>
          <w:color w:val="000000"/>
        </w:rPr>
      </w:pPr>
    </w:p>
    <w:p w:rsidR="00951F6D" w:rsidRDefault="00951F6D" w:rsidP="001246D0">
      <w:pPr>
        <w:pStyle w:val="a3"/>
        <w:shd w:val="clear" w:color="auto" w:fill="auto"/>
        <w:spacing w:after="310" w:line="270" w:lineRule="exact"/>
        <w:ind w:right="100"/>
        <w:jc w:val="center"/>
        <w:rPr>
          <w:rStyle w:val="1"/>
          <w:color w:val="000000"/>
        </w:rPr>
      </w:pPr>
    </w:p>
    <w:p w:rsidR="00951F6D" w:rsidRDefault="00951F6D" w:rsidP="001246D0">
      <w:pPr>
        <w:pStyle w:val="a3"/>
        <w:shd w:val="clear" w:color="auto" w:fill="auto"/>
        <w:spacing w:after="310" w:line="270" w:lineRule="exact"/>
        <w:ind w:right="100"/>
        <w:jc w:val="center"/>
        <w:rPr>
          <w:rStyle w:val="1"/>
          <w:color w:val="000000"/>
        </w:rPr>
      </w:pPr>
    </w:p>
    <w:p w:rsidR="00951F6D" w:rsidRDefault="00951F6D" w:rsidP="001246D0">
      <w:pPr>
        <w:pStyle w:val="a3"/>
        <w:shd w:val="clear" w:color="auto" w:fill="auto"/>
        <w:spacing w:after="310" w:line="270" w:lineRule="exact"/>
        <w:ind w:right="100"/>
        <w:jc w:val="center"/>
        <w:rPr>
          <w:rStyle w:val="1"/>
          <w:color w:val="000000"/>
        </w:rPr>
      </w:pPr>
    </w:p>
    <w:p w:rsidR="00951F6D" w:rsidRDefault="00951F6D" w:rsidP="001246D0">
      <w:pPr>
        <w:pStyle w:val="a3"/>
        <w:shd w:val="clear" w:color="auto" w:fill="auto"/>
        <w:spacing w:after="310" w:line="270" w:lineRule="exact"/>
        <w:ind w:right="100"/>
        <w:jc w:val="center"/>
        <w:rPr>
          <w:rStyle w:val="1"/>
          <w:color w:val="000000"/>
        </w:rPr>
      </w:pPr>
    </w:p>
    <w:p w:rsidR="00951F6D" w:rsidRDefault="00951F6D" w:rsidP="001246D0">
      <w:pPr>
        <w:pStyle w:val="a3"/>
        <w:shd w:val="clear" w:color="auto" w:fill="auto"/>
        <w:spacing w:after="310" w:line="270" w:lineRule="exact"/>
        <w:ind w:right="100"/>
        <w:jc w:val="center"/>
        <w:rPr>
          <w:rStyle w:val="1"/>
          <w:color w:val="000000"/>
        </w:rPr>
      </w:pPr>
    </w:p>
    <w:p w:rsidR="001246D0" w:rsidRDefault="001246D0" w:rsidP="001246D0">
      <w:pPr>
        <w:pStyle w:val="110"/>
        <w:keepNext/>
        <w:keepLines/>
        <w:shd w:val="clear" w:color="auto" w:fill="auto"/>
        <w:tabs>
          <w:tab w:val="left" w:pos="269"/>
        </w:tabs>
        <w:spacing w:after="371" w:line="270" w:lineRule="exact"/>
        <w:jc w:val="left"/>
      </w:pPr>
      <w:bookmarkStart w:id="0" w:name="bookmark0"/>
    </w:p>
    <w:p w:rsidR="001246D0" w:rsidRPr="00B2362A" w:rsidRDefault="001246D0" w:rsidP="001246D0">
      <w:pPr>
        <w:pStyle w:val="110"/>
        <w:keepNext/>
        <w:keepLines/>
        <w:numPr>
          <w:ilvl w:val="0"/>
          <w:numId w:val="2"/>
        </w:numPr>
        <w:shd w:val="clear" w:color="auto" w:fill="auto"/>
        <w:tabs>
          <w:tab w:val="left" w:pos="269"/>
        </w:tabs>
        <w:spacing w:after="371" w:line="270" w:lineRule="exact"/>
        <w:rPr>
          <w:b/>
        </w:rPr>
      </w:pPr>
      <w:r w:rsidRPr="00B2362A">
        <w:rPr>
          <w:rStyle w:val="13"/>
          <w:b/>
          <w:color w:val="000000"/>
        </w:rPr>
        <w:t>Общие положения</w:t>
      </w:r>
      <w:bookmarkEnd w:id="0"/>
    </w:p>
    <w:p w:rsidR="001246D0" w:rsidRDefault="001246D0" w:rsidP="001246D0">
      <w:pPr>
        <w:pStyle w:val="a3"/>
        <w:numPr>
          <w:ilvl w:val="1"/>
          <w:numId w:val="2"/>
        </w:numPr>
        <w:shd w:val="clear" w:color="auto" w:fill="auto"/>
        <w:tabs>
          <w:tab w:val="left" w:pos="1244"/>
        </w:tabs>
        <w:spacing w:after="0" w:line="322" w:lineRule="exact"/>
        <w:ind w:left="20" w:right="20" w:firstLine="720"/>
        <w:jc w:val="both"/>
      </w:pPr>
      <w:r>
        <w:rPr>
          <w:rStyle w:val="1"/>
          <w:color w:val="000000"/>
        </w:rPr>
        <w:t xml:space="preserve">Стандарт финансового контроля «Организация, проведение и оформление результатов финансово-экономической экспертизы проектов Решений </w:t>
      </w:r>
      <w:proofErr w:type="spellStart"/>
      <w:r>
        <w:rPr>
          <w:rStyle w:val="1"/>
          <w:color w:val="000000"/>
        </w:rPr>
        <w:t>Шарыповского</w:t>
      </w:r>
      <w:proofErr w:type="spellEnd"/>
      <w:r>
        <w:rPr>
          <w:rStyle w:val="1"/>
          <w:color w:val="000000"/>
        </w:rPr>
        <w:t xml:space="preserve"> районного Совета депутатов (далее Решение) и нормативно-правовых актов по бюджетно-финансовым вопросам и вопросам использования государственного имущества и проектов </w:t>
      </w:r>
      <w:r w:rsidR="00BB54F3">
        <w:rPr>
          <w:rStyle w:val="1"/>
          <w:color w:val="000000"/>
        </w:rPr>
        <w:t>муниципальных</w:t>
      </w:r>
      <w:r>
        <w:rPr>
          <w:rStyle w:val="1"/>
          <w:color w:val="000000"/>
        </w:rPr>
        <w:t xml:space="preserve"> программ» (далее - Стандарт) разработан с учетом положений Регламента</w:t>
      </w:r>
      <w:proofErr w:type="gramStart"/>
      <w:r>
        <w:rPr>
          <w:rStyle w:val="1"/>
          <w:color w:val="000000"/>
        </w:rPr>
        <w:t xml:space="preserve"> </w:t>
      </w:r>
      <w:proofErr w:type="spellStart"/>
      <w:r>
        <w:rPr>
          <w:rStyle w:val="1"/>
          <w:color w:val="000000"/>
        </w:rPr>
        <w:t>К</w:t>
      </w:r>
      <w:proofErr w:type="gramEnd"/>
      <w:r>
        <w:rPr>
          <w:rStyle w:val="1"/>
          <w:color w:val="000000"/>
        </w:rPr>
        <w:t>онтрольно</w:t>
      </w:r>
      <w:proofErr w:type="spellEnd"/>
      <w:r>
        <w:rPr>
          <w:rStyle w:val="1"/>
          <w:color w:val="000000"/>
        </w:rPr>
        <w:t xml:space="preserve"> – счетного органа </w:t>
      </w:r>
      <w:proofErr w:type="spellStart"/>
      <w:r>
        <w:rPr>
          <w:rStyle w:val="1"/>
          <w:color w:val="000000"/>
        </w:rPr>
        <w:t>Шарыповского</w:t>
      </w:r>
      <w:proofErr w:type="spellEnd"/>
      <w:r>
        <w:rPr>
          <w:rStyle w:val="1"/>
          <w:color w:val="000000"/>
        </w:rPr>
        <w:t xml:space="preserve"> района (далее - Регламент </w:t>
      </w:r>
      <w:proofErr w:type="spellStart"/>
      <w:r>
        <w:rPr>
          <w:rStyle w:val="1"/>
          <w:color w:val="000000"/>
        </w:rPr>
        <w:t>Контрольно</w:t>
      </w:r>
      <w:proofErr w:type="spellEnd"/>
      <w:r>
        <w:rPr>
          <w:rStyle w:val="1"/>
          <w:color w:val="000000"/>
        </w:rPr>
        <w:t xml:space="preserve"> – счетного органа) и опыта организации и проведения финансово-экономической экспертизы проектов Решений и нормативно-правовых актов по бюджетно-финансовым вопросам и вопросам использования муниципального имущества, проектов </w:t>
      </w:r>
      <w:r w:rsidR="00BB54F3">
        <w:rPr>
          <w:rStyle w:val="1"/>
          <w:color w:val="000000"/>
        </w:rPr>
        <w:t xml:space="preserve">муниципальных программ </w:t>
      </w:r>
      <w:r>
        <w:rPr>
          <w:rStyle w:val="1"/>
          <w:color w:val="000000"/>
        </w:rPr>
        <w:t>Счетной палатой Красноярского края (далее - Счетная палата).</w:t>
      </w:r>
    </w:p>
    <w:p w:rsidR="001246D0" w:rsidRDefault="001246D0" w:rsidP="001246D0">
      <w:pPr>
        <w:pStyle w:val="a3"/>
        <w:numPr>
          <w:ilvl w:val="1"/>
          <w:numId w:val="2"/>
        </w:numPr>
        <w:shd w:val="clear" w:color="auto" w:fill="auto"/>
        <w:tabs>
          <w:tab w:val="left" w:pos="1330"/>
        </w:tabs>
        <w:spacing w:after="0" w:line="322" w:lineRule="exact"/>
        <w:ind w:left="20" w:right="20" w:firstLine="720"/>
        <w:jc w:val="both"/>
      </w:pPr>
      <w:r>
        <w:rPr>
          <w:rStyle w:val="1"/>
          <w:color w:val="000000"/>
        </w:rPr>
        <w:t>Целью Стандарта является установление</w:t>
      </w:r>
      <w:r w:rsidRPr="001246D0">
        <w:rPr>
          <w:rStyle w:val="1"/>
          <w:color w:val="000000"/>
        </w:rPr>
        <w:t xml:space="preserve"> об</w:t>
      </w:r>
      <w:r w:rsidRPr="001246D0">
        <w:rPr>
          <w:color w:val="000000"/>
        </w:rPr>
        <w:t>щи</w:t>
      </w:r>
      <w:r w:rsidRPr="001246D0">
        <w:rPr>
          <w:rStyle w:val="1"/>
          <w:color w:val="000000"/>
        </w:rPr>
        <w:t>х</w:t>
      </w:r>
      <w:r>
        <w:rPr>
          <w:rStyle w:val="1"/>
          <w:color w:val="000000"/>
        </w:rPr>
        <w:t xml:space="preserve"> правил и процедур организации и проведения</w:t>
      </w:r>
      <w:proofErr w:type="gramStart"/>
      <w:r>
        <w:rPr>
          <w:rStyle w:val="1"/>
          <w:color w:val="000000"/>
        </w:rPr>
        <w:t xml:space="preserve"> </w:t>
      </w:r>
      <w:proofErr w:type="spellStart"/>
      <w:r>
        <w:rPr>
          <w:rStyle w:val="1"/>
          <w:color w:val="000000"/>
        </w:rPr>
        <w:t>К</w:t>
      </w:r>
      <w:proofErr w:type="gramEnd"/>
      <w:r>
        <w:rPr>
          <w:rStyle w:val="1"/>
          <w:color w:val="000000"/>
        </w:rPr>
        <w:t>онтрольно</w:t>
      </w:r>
      <w:proofErr w:type="spellEnd"/>
      <w:r>
        <w:rPr>
          <w:rStyle w:val="1"/>
          <w:color w:val="000000"/>
        </w:rPr>
        <w:t xml:space="preserve"> – счетным органом финансово-экономической экспертизы (далее - Экспертизы) проектов Решений и нормативно-правовых актов по бюджетно-финансовым вопросам и вопросам использования муниципального имущества (далее - Законопроекты), проектов </w:t>
      </w:r>
      <w:r w:rsidR="00BB54F3">
        <w:rPr>
          <w:rStyle w:val="1"/>
          <w:color w:val="000000"/>
        </w:rPr>
        <w:t>муниципальных</w:t>
      </w:r>
      <w:r>
        <w:rPr>
          <w:rStyle w:val="1"/>
          <w:color w:val="000000"/>
        </w:rPr>
        <w:t xml:space="preserve"> программ (далее - Проекты </w:t>
      </w:r>
      <w:r w:rsidR="00BB54F3">
        <w:rPr>
          <w:rStyle w:val="1"/>
          <w:color w:val="000000"/>
        </w:rPr>
        <w:t>М</w:t>
      </w:r>
      <w:r w:rsidR="00EA2C99">
        <w:rPr>
          <w:rStyle w:val="1"/>
          <w:color w:val="000000"/>
        </w:rPr>
        <w:t>П</w:t>
      </w:r>
      <w:r>
        <w:rPr>
          <w:rStyle w:val="1"/>
          <w:color w:val="000000"/>
        </w:rPr>
        <w:t>).</w:t>
      </w:r>
    </w:p>
    <w:p w:rsidR="001246D0" w:rsidRDefault="001246D0" w:rsidP="001246D0">
      <w:pPr>
        <w:pStyle w:val="a3"/>
        <w:numPr>
          <w:ilvl w:val="1"/>
          <w:numId w:val="2"/>
        </w:numPr>
        <w:shd w:val="clear" w:color="auto" w:fill="auto"/>
        <w:tabs>
          <w:tab w:val="left" w:pos="1201"/>
        </w:tabs>
        <w:spacing w:after="0" w:line="322" w:lineRule="exact"/>
        <w:ind w:left="20" w:firstLine="720"/>
        <w:jc w:val="both"/>
      </w:pPr>
      <w:r>
        <w:rPr>
          <w:rStyle w:val="1"/>
          <w:color w:val="000000"/>
        </w:rPr>
        <w:t>Задачами Стандарта являются:</w:t>
      </w:r>
    </w:p>
    <w:p w:rsidR="001246D0" w:rsidRDefault="001246D0" w:rsidP="001246D0">
      <w:pPr>
        <w:pStyle w:val="a3"/>
        <w:numPr>
          <w:ilvl w:val="0"/>
          <w:numId w:val="3"/>
        </w:numPr>
        <w:shd w:val="clear" w:color="auto" w:fill="auto"/>
        <w:tabs>
          <w:tab w:val="left" w:pos="980"/>
        </w:tabs>
        <w:spacing w:after="0" w:line="322" w:lineRule="exact"/>
        <w:ind w:left="20" w:right="20" w:firstLine="720"/>
        <w:jc w:val="both"/>
      </w:pPr>
      <w:r>
        <w:rPr>
          <w:rStyle w:val="1"/>
          <w:color w:val="000000"/>
        </w:rPr>
        <w:t xml:space="preserve">определение содержания, принципов и процедур проведения экспертизы Законопроектов и Проектов </w:t>
      </w:r>
      <w:r w:rsidR="00BB54F3">
        <w:rPr>
          <w:rStyle w:val="1"/>
          <w:color w:val="000000"/>
        </w:rPr>
        <w:t>М</w:t>
      </w:r>
      <w:r w:rsidR="00EA2C99">
        <w:rPr>
          <w:rStyle w:val="1"/>
          <w:color w:val="000000"/>
        </w:rPr>
        <w:t>П</w:t>
      </w:r>
      <w:r>
        <w:rPr>
          <w:rStyle w:val="1"/>
          <w:color w:val="000000"/>
        </w:rPr>
        <w:t>;</w:t>
      </w:r>
    </w:p>
    <w:p w:rsidR="001246D0" w:rsidRDefault="001246D0" w:rsidP="001246D0">
      <w:pPr>
        <w:pStyle w:val="a3"/>
        <w:numPr>
          <w:ilvl w:val="0"/>
          <w:numId w:val="3"/>
        </w:numPr>
        <w:shd w:val="clear" w:color="auto" w:fill="auto"/>
        <w:tabs>
          <w:tab w:val="left" w:pos="913"/>
        </w:tabs>
        <w:spacing w:after="0" w:line="322" w:lineRule="exact"/>
        <w:ind w:left="20" w:right="20" w:firstLine="720"/>
        <w:jc w:val="both"/>
      </w:pPr>
      <w:r>
        <w:rPr>
          <w:rStyle w:val="1"/>
          <w:color w:val="000000"/>
        </w:rPr>
        <w:t xml:space="preserve">установление общих требований к организации, проведению и оформлению результатов экспертизы Законопроектов и Проектов </w:t>
      </w:r>
      <w:r w:rsidR="00BB54F3">
        <w:rPr>
          <w:rStyle w:val="1"/>
          <w:color w:val="000000"/>
        </w:rPr>
        <w:t>М</w:t>
      </w:r>
      <w:r w:rsidR="00EA2C99">
        <w:rPr>
          <w:rStyle w:val="1"/>
          <w:color w:val="000000"/>
        </w:rPr>
        <w:t>П</w:t>
      </w:r>
      <w:r>
        <w:rPr>
          <w:rStyle w:val="1"/>
          <w:color w:val="000000"/>
        </w:rPr>
        <w:t>.</w:t>
      </w:r>
    </w:p>
    <w:p w:rsidR="001246D0" w:rsidRPr="001F389F" w:rsidRDefault="001246D0" w:rsidP="00B2362A">
      <w:pPr>
        <w:pStyle w:val="a3"/>
        <w:numPr>
          <w:ilvl w:val="2"/>
          <w:numId w:val="2"/>
        </w:numPr>
        <w:shd w:val="clear" w:color="auto" w:fill="auto"/>
        <w:tabs>
          <w:tab w:val="left" w:pos="1273"/>
        </w:tabs>
        <w:spacing w:after="221" w:line="322" w:lineRule="exact"/>
        <w:ind w:left="20" w:right="20" w:firstLine="720"/>
        <w:jc w:val="both"/>
        <w:rPr>
          <w:rStyle w:val="1"/>
          <w:shd w:val="clear" w:color="auto" w:fill="auto"/>
        </w:rPr>
      </w:pPr>
      <w:r>
        <w:rPr>
          <w:rStyle w:val="1"/>
          <w:color w:val="000000"/>
        </w:rPr>
        <w:t xml:space="preserve">При организации и проведении экспертизы Законопроектов и Проектов </w:t>
      </w:r>
      <w:r w:rsidR="00BB54F3">
        <w:rPr>
          <w:rStyle w:val="1"/>
          <w:color w:val="000000"/>
        </w:rPr>
        <w:t>М</w:t>
      </w:r>
      <w:r w:rsidR="00EA2C99">
        <w:rPr>
          <w:rStyle w:val="1"/>
          <w:color w:val="000000"/>
        </w:rPr>
        <w:t>П</w:t>
      </w:r>
      <w:r>
        <w:rPr>
          <w:rStyle w:val="1"/>
          <w:color w:val="000000"/>
        </w:rPr>
        <w:t xml:space="preserve"> должностные лица</w:t>
      </w:r>
      <w:proofErr w:type="gramStart"/>
      <w:r>
        <w:rPr>
          <w:rStyle w:val="1"/>
          <w:color w:val="000000"/>
        </w:rPr>
        <w:t xml:space="preserve"> </w:t>
      </w:r>
      <w:proofErr w:type="spellStart"/>
      <w:r>
        <w:rPr>
          <w:rStyle w:val="1"/>
          <w:color w:val="000000"/>
        </w:rPr>
        <w:t>К</w:t>
      </w:r>
      <w:proofErr w:type="gramEnd"/>
      <w:r>
        <w:rPr>
          <w:rStyle w:val="1"/>
          <w:color w:val="000000"/>
        </w:rPr>
        <w:t>онтрольно</w:t>
      </w:r>
      <w:proofErr w:type="spellEnd"/>
      <w:r>
        <w:rPr>
          <w:rStyle w:val="1"/>
          <w:color w:val="000000"/>
        </w:rPr>
        <w:t xml:space="preserve"> – счетного органа обязаны руководствоваться Конституцией Российской Федерации, Бюджетным кодексом РФ, Уставом </w:t>
      </w:r>
      <w:proofErr w:type="spellStart"/>
      <w:r>
        <w:rPr>
          <w:rStyle w:val="1"/>
          <w:color w:val="000000"/>
        </w:rPr>
        <w:t>Шарыповского</w:t>
      </w:r>
      <w:proofErr w:type="spellEnd"/>
      <w:r>
        <w:rPr>
          <w:rStyle w:val="1"/>
          <w:color w:val="000000"/>
        </w:rPr>
        <w:t xml:space="preserve"> района, Решением </w:t>
      </w:r>
      <w:proofErr w:type="spellStart"/>
      <w:r>
        <w:rPr>
          <w:rStyle w:val="1"/>
          <w:color w:val="000000"/>
        </w:rPr>
        <w:t>Шарыповского</w:t>
      </w:r>
      <w:proofErr w:type="spellEnd"/>
      <w:r>
        <w:rPr>
          <w:rStyle w:val="1"/>
          <w:color w:val="000000"/>
        </w:rPr>
        <w:t xml:space="preserve"> районного Совета депутатов «О бюджетном процессе в </w:t>
      </w:r>
      <w:proofErr w:type="spellStart"/>
      <w:r>
        <w:rPr>
          <w:rStyle w:val="1"/>
          <w:color w:val="000000"/>
        </w:rPr>
        <w:t>Шарыповском</w:t>
      </w:r>
      <w:proofErr w:type="spellEnd"/>
      <w:r>
        <w:rPr>
          <w:rStyle w:val="1"/>
          <w:color w:val="000000"/>
        </w:rPr>
        <w:t xml:space="preserve"> районе», </w:t>
      </w:r>
      <w:proofErr w:type="spellStart"/>
      <w:r w:rsidR="00B2362A">
        <w:rPr>
          <w:sz w:val="28"/>
          <w:szCs w:val="28"/>
        </w:rPr>
        <w:t>Шарыповского</w:t>
      </w:r>
      <w:proofErr w:type="spellEnd"/>
      <w:r w:rsidR="00B2362A">
        <w:rPr>
          <w:sz w:val="28"/>
          <w:szCs w:val="28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="00B2362A">
        <w:rPr>
          <w:sz w:val="28"/>
          <w:szCs w:val="28"/>
        </w:rPr>
        <w:t>Шарыповского</w:t>
      </w:r>
      <w:proofErr w:type="spellEnd"/>
      <w:r w:rsidR="00B2362A">
        <w:rPr>
          <w:sz w:val="28"/>
          <w:szCs w:val="28"/>
        </w:rPr>
        <w:t xml:space="preserve"> районного Совета депутатов от 21.06.2012 № 28/272р «О создании</w:t>
      </w:r>
      <w:proofErr w:type="gramStart"/>
      <w:r w:rsidR="00B2362A">
        <w:rPr>
          <w:sz w:val="28"/>
          <w:szCs w:val="28"/>
        </w:rPr>
        <w:t xml:space="preserve"> </w:t>
      </w:r>
      <w:proofErr w:type="spellStart"/>
      <w:r w:rsidR="00B2362A">
        <w:rPr>
          <w:sz w:val="28"/>
          <w:szCs w:val="28"/>
        </w:rPr>
        <w:t>К</w:t>
      </w:r>
      <w:proofErr w:type="gramEnd"/>
      <w:r w:rsidR="00B2362A">
        <w:rPr>
          <w:sz w:val="28"/>
          <w:szCs w:val="28"/>
        </w:rPr>
        <w:t>онтрольно</w:t>
      </w:r>
      <w:proofErr w:type="spellEnd"/>
      <w:r w:rsidR="00B2362A">
        <w:rPr>
          <w:sz w:val="28"/>
          <w:szCs w:val="28"/>
        </w:rPr>
        <w:t xml:space="preserve"> – счетного органа </w:t>
      </w:r>
      <w:proofErr w:type="spellStart"/>
      <w:r w:rsidR="00B2362A">
        <w:rPr>
          <w:sz w:val="28"/>
          <w:szCs w:val="28"/>
        </w:rPr>
        <w:t>Шарыповского</w:t>
      </w:r>
      <w:proofErr w:type="spellEnd"/>
      <w:r w:rsidR="00B2362A">
        <w:rPr>
          <w:sz w:val="28"/>
          <w:szCs w:val="28"/>
        </w:rPr>
        <w:t xml:space="preserve"> района»</w:t>
      </w:r>
      <w:r>
        <w:rPr>
          <w:rStyle w:val="1"/>
          <w:color w:val="000000"/>
        </w:rPr>
        <w:t xml:space="preserve">, Постановлением </w:t>
      </w:r>
      <w:r w:rsidR="00B2362A">
        <w:rPr>
          <w:rStyle w:val="1"/>
          <w:color w:val="000000"/>
        </w:rPr>
        <w:t xml:space="preserve">администрации </w:t>
      </w:r>
      <w:proofErr w:type="spellStart"/>
      <w:r w:rsidR="00B2362A">
        <w:rPr>
          <w:rStyle w:val="1"/>
          <w:color w:val="000000"/>
        </w:rPr>
        <w:t>Шарыповского</w:t>
      </w:r>
      <w:proofErr w:type="spellEnd"/>
      <w:r w:rsidR="00B2362A">
        <w:rPr>
          <w:rStyle w:val="1"/>
          <w:color w:val="000000"/>
        </w:rPr>
        <w:t xml:space="preserve"> района от 30.07.2013 № 540-п</w:t>
      </w:r>
      <w:r>
        <w:rPr>
          <w:rStyle w:val="1"/>
          <w:color w:val="000000"/>
        </w:rPr>
        <w:t xml:space="preserve"> «Об утверждении </w:t>
      </w:r>
      <w:r w:rsidR="00B2362A">
        <w:rPr>
          <w:rStyle w:val="1"/>
          <w:color w:val="000000"/>
        </w:rPr>
        <w:t>П</w:t>
      </w:r>
      <w:r>
        <w:rPr>
          <w:rStyle w:val="1"/>
          <w:color w:val="000000"/>
        </w:rPr>
        <w:t>орядка принятия решений о разработке</w:t>
      </w:r>
      <w:r w:rsidR="00505540">
        <w:rPr>
          <w:rStyle w:val="1"/>
          <w:color w:val="000000"/>
        </w:rPr>
        <w:t xml:space="preserve"> </w:t>
      </w:r>
      <w:r w:rsidR="00B2362A">
        <w:rPr>
          <w:rStyle w:val="1"/>
          <w:color w:val="000000"/>
        </w:rPr>
        <w:t xml:space="preserve">муниципальных программ </w:t>
      </w:r>
      <w:proofErr w:type="spellStart"/>
      <w:r w:rsidR="00B2362A">
        <w:rPr>
          <w:rStyle w:val="1"/>
          <w:color w:val="000000"/>
        </w:rPr>
        <w:t>Шарыповского</w:t>
      </w:r>
      <w:proofErr w:type="spellEnd"/>
      <w:r w:rsidR="00B2362A">
        <w:rPr>
          <w:rStyle w:val="1"/>
          <w:color w:val="000000"/>
        </w:rPr>
        <w:t xml:space="preserve"> района, их формирования и реализации</w:t>
      </w:r>
      <w:r>
        <w:rPr>
          <w:rStyle w:val="1"/>
          <w:color w:val="000000"/>
        </w:rPr>
        <w:t>», другими нормативными правовыми актами Российской Федерации</w:t>
      </w:r>
      <w:r w:rsidR="00B2362A">
        <w:rPr>
          <w:rStyle w:val="1"/>
          <w:color w:val="000000"/>
        </w:rPr>
        <w:t>, Красноярского края</w:t>
      </w:r>
      <w:r>
        <w:rPr>
          <w:rStyle w:val="1"/>
          <w:color w:val="000000"/>
        </w:rPr>
        <w:t xml:space="preserve"> и </w:t>
      </w:r>
      <w:proofErr w:type="spellStart"/>
      <w:r w:rsidR="00B2362A">
        <w:rPr>
          <w:rStyle w:val="1"/>
          <w:color w:val="000000"/>
        </w:rPr>
        <w:t>Шарыповского</w:t>
      </w:r>
      <w:proofErr w:type="spellEnd"/>
      <w:r w:rsidR="00B2362A">
        <w:rPr>
          <w:rStyle w:val="1"/>
          <w:color w:val="000000"/>
        </w:rPr>
        <w:t xml:space="preserve"> района</w:t>
      </w:r>
      <w:r>
        <w:rPr>
          <w:rStyle w:val="1"/>
          <w:color w:val="000000"/>
        </w:rPr>
        <w:t xml:space="preserve">, Регламентом </w:t>
      </w:r>
      <w:proofErr w:type="spellStart"/>
      <w:r w:rsidR="00B2362A">
        <w:rPr>
          <w:rStyle w:val="1"/>
          <w:color w:val="000000"/>
        </w:rPr>
        <w:t>Контрольно</w:t>
      </w:r>
      <w:proofErr w:type="spellEnd"/>
      <w:r w:rsidR="00B2362A">
        <w:rPr>
          <w:rStyle w:val="1"/>
          <w:color w:val="000000"/>
        </w:rPr>
        <w:t xml:space="preserve"> – счетного органа</w:t>
      </w:r>
      <w:r>
        <w:rPr>
          <w:rStyle w:val="1"/>
          <w:color w:val="000000"/>
        </w:rPr>
        <w:t xml:space="preserve">, а также приказами, инструкциями, иными нормативными документами </w:t>
      </w:r>
      <w:proofErr w:type="spellStart"/>
      <w:r w:rsidR="00B2362A">
        <w:rPr>
          <w:rStyle w:val="1"/>
          <w:color w:val="000000"/>
        </w:rPr>
        <w:t>Контрольно</w:t>
      </w:r>
      <w:proofErr w:type="spellEnd"/>
      <w:r w:rsidR="00B2362A">
        <w:rPr>
          <w:rStyle w:val="1"/>
          <w:color w:val="000000"/>
        </w:rPr>
        <w:t xml:space="preserve"> – счетного органа</w:t>
      </w:r>
      <w:r>
        <w:rPr>
          <w:rStyle w:val="1"/>
          <w:color w:val="000000"/>
        </w:rPr>
        <w:t xml:space="preserve"> и настоящим Стандартом.</w:t>
      </w:r>
    </w:p>
    <w:p w:rsidR="001F389F" w:rsidRDefault="001F389F" w:rsidP="001F389F">
      <w:pPr>
        <w:pStyle w:val="a3"/>
        <w:shd w:val="clear" w:color="auto" w:fill="auto"/>
        <w:tabs>
          <w:tab w:val="left" w:pos="1273"/>
        </w:tabs>
        <w:spacing w:after="221" w:line="322" w:lineRule="exact"/>
        <w:ind w:right="20"/>
        <w:jc w:val="both"/>
        <w:rPr>
          <w:rStyle w:val="1"/>
          <w:color w:val="000000"/>
        </w:rPr>
      </w:pPr>
    </w:p>
    <w:p w:rsidR="001F389F" w:rsidRPr="00B2362A" w:rsidRDefault="001F389F" w:rsidP="001F389F">
      <w:pPr>
        <w:pStyle w:val="a3"/>
        <w:shd w:val="clear" w:color="auto" w:fill="auto"/>
        <w:tabs>
          <w:tab w:val="left" w:pos="1273"/>
        </w:tabs>
        <w:spacing w:after="221" w:line="322" w:lineRule="exact"/>
        <w:ind w:right="20"/>
        <w:jc w:val="both"/>
        <w:rPr>
          <w:rStyle w:val="1"/>
          <w:shd w:val="clear" w:color="auto" w:fill="auto"/>
        </w:rPr>
      </w:pPr>
    </w:p>
    <w:p w:rsidR="00B2362A" w:rsidRDefault="00B2362A" w:rsidP="00B2362A">
      <w:pPr>
        <w:pStyle w:val="a9"/>
      </w:pPr>
    </w:p>
    <w:p w:rsidR="00992D18" w:rsidRDefault="00992D18" w:rsidP="00B2362A">
      <w:pPr>
        <w:pStyle w:val="a9"/>
      </w:pPr>
    </w:p>
    <w:p w:rsidR="00992D18" w:rsidRDefault="00992D18" w:rsidP="00B2362A">
      <w:pPr>
        <w:pStyle w:val="a9"/>
      </w:pPr>
    </w:p>
    <w:p w:rsidR="00992D18" w:rsidRDefault="00992D18" w:rsidP="00B2362A">
      <w:pPr>
        <w:pStyle w:val="a9"/>
      </w:pPr>
    </w:p>
    <w:p w:rsidR="00992D18" w:rsidRDefault="00992D18" w:rsidP="00B2362A">
      <w:pPr>
        <w:pStyle w:val="a9"/>
      </w:pPr>
    </w:p>
    <w:p w:rsidR="001246D0" w:rsidRPr="00B2362A" w:rsidRDefault="001246D0" w:rsidP="001246D0">
      <w:pPr>
        <w:pStyle w:val="110"/>
        <w:keepNext/>
        <w:keepLines/>
        <w:numPr>
          <w:ilvl w:val="0"/>
          <w:numId w:val="2"/>
        </w:numPr>
        <w:shd w:val="clear" w:color="auto" w:fill="auto"/>
        <w:tabs>
          <w:tab w:val="left" w:pos="288"/>
        </w:tabs>
        <w:spacing w:after="361" w:line="270" w:lineRule="exact"/>
        <w:rPr>
          <w:b/>
        </w:rPr>
      </w:pPr>
      <w:bookmarkStart w:id="1" w:name="bookmark1"/>
      <w:r w:rsidRPr="00B2362A">
        <w:rPr>
          <w:rStyle w:val="13"/>
          <w:b/>
          <w:color w:val="000000"/>
        </w:rPr>
        <w:t xml:space="preserve">Общая характеристика экспертизы Законопроектов и Проектов </w:t>
      </w:r>
      <w:bookmarkEnd w:id="1"/>
      <w:r w:rsidR="00BB54F3">
        <w:rPr>
          <w:rStyle w:val="14"/>
          <w:b/>
          <w:color w:val="000000"/>
          <w:u w:val="none"/>
        </w:rPr>
        <w:t>М</w:t>
      </w:r>
      <w:r w:rsidR="00EA2C99">
        <w:rPr>
          <w:rStyle w:val="14"/>
          <w:b/>
          <w:color w:val="000000"/>
          <w:u w:val="none"/>
        </w:rPr>
        <w:t>П</w:t>
      </w:r>
    </w:p>
    <w:p w:rsidR="001246D0" w:rsidRDefault="001246D0" w:rsidP="001246D0">
      <w:pPr>
        <w:pStyle w:val="a3"/>
        <w:numPr>
          <w:ilvl w:val="1"/>
          <w:numId w:val="2"/>
        </w:numPr>
        <w:shd w:val="clear" w:color="auto" w:fill="auto"/>
        <w:tabs>
          <w:tab w:val="left" w:pos="1230"/>
        </w:tabs>
        <w:spacing w:after="0" w:line="322" w:lineRule="exact"/>
        <w:ind w:left="20" w:firstLine="720"/>
        <w:jc w:val="both"/>
      </w:pPr>
      <w:r>
        <w:rPr>
          <w:rStyle w:val="1"/>
          <w:color w:val="000000"/>
        </w:rPr>
        <w:t xml:space="preserve">Цель проведения Экспертизы Законопроектов и Проектов </w:t>
      </w:r>
      <w:r w:rsidR="00BB54F3">
        <w:rPr>
          <w:rStyle w:val="1"/>
          <w:color w:val="000000"/>
        </w:rPr>
        <w:t>М</w:t>
      </w:r>
      <w:r w:rsidR="00EA2C99">
        <w:rPr>
          <w:rStyle w:val="1"/>
          <w:color w:val="000000"/>
        </w:rPr>
        <w:t>П</w:t>
      </w:r>
      <w:r>
        <w:rPr>
          <w:rStyle w:val="1"/>
          <w:color w:val="000000"/>
        </w:rPr>
        <w:t>:</w:t>
      </w:r>
    </w:p>
    <w:p w:rsidR="001246D0" w:rsidRDefault="001246D0" w:rsidP="001246D0">
      <w:pPr>
        <w:pStyle w:val="a3"/>
        <w:numPr>
          <w:ilvl w:val="0"/>
          <w:numId w:val="3"/>
        </w:numPr>
        <w:shd w:val="clear" w:color="auto" w:fill="auto"/>
        <w:tabs>
          <w:tab w:val="left" w:pos="927"/>
        </w:tabs>
        <w:spacing w:after="0" w:line="322" w:lineRule="exact"/>
        <w:ind w:left="20" w:right="20" w:firstLine="720"/>
        <w:jc w:val="both"/>
      </w:pPr>
      <w:r>
        <w:rPr>
          <w:rStyle w:val="1"/>
          <w:color w:val="000000"/>
        </w:rPr>
        <w:t xml:space="preserve">обеспечение законного и эффективного использования </w:t>
      </w:r>
      <w:r w:rsidR="00B2362A">
        <w:rPr>
          <w:rStyle w:val="1"/>
          <w:color w:val="000000"/>
        </w:rPr>
        <w:t xml:space="preserve">районных </w:t>
      </w:r>
      <w:r>
        <w:rPr>
          <w:rStyle w:val="1"/>
          <w:color w:val="000000"/>
        </w:rPr>
        <w:t xml:space="preserve">бюджетных средств, а также формирования и использования </w:t>
      </w:r>
      <w:r w:rsidR="00B2362A">
        <w:rPr>
          <w:rStyle w:val="1"/>
          <w:color w:val="000000"/>
        </w:rPr>
        <w:t>муниципальной</w:t>
      </w:r>
      <w:r>
        <w:rPr>
          <w:rStyle w:val="1"/>
          <w:color w:val="000000"/>
        </w:rPr>
        <w:t xml:space="preserve"> собственности и собственности, переданной на осуществление </w:t>
      </w:r>
      <w:r w:rsidR="00B2362A">
        <w:rPr>
          <w:rStyle w:val="1"/>
          <w:color w:val="000000"/>
        </w:rPr>
        <w:t>муниципальных</w:t>
      </w:r>
      <w:r>
        <w:rPr>
          <w:rStyle w:val="1"/>
          <w:color w:val="000000"/>
        </w:rPr>
        <w:t xml:space="preserve"> полномочий;</w:t>
      </w:r>
    </w:p>
    <w:p w:rsidR="001246D0" w:rsidRDefault="001246D0" w:rsidP="001246D0">
      <w:pPr>
        <w:pStyle w:val="a3"/>
        <w:numPr>
          <w:ilvl w:val="0"/>
          <w:numId w:val="3"/>
        </w:numPr>
        <w:shd w:val="clear" w:color="auto" w:fill="auto"/>
        <w:tabs>
          <w:tab w:val="left" w:pos="903"/>
        </w:tabs>
        <w:spacing w:after="0" w:line="322" w:lineRule="exact"/>
        <w:ind w:left="20" w:firstLine="720"/>
        <w:jc w:val="both"/>
      </w:pPr>
      <w:r>
        <w:rPr>
          <w:rStyle w:val="1"/>
          <w:color w:val="000000"/>
        </w:rPr>
        <w:t>обеспечение единства применения законодательства.</w:t>
      </w:r>
    </w:p>
    <w:p w:rsidR="001246D0" w:rsidRDefault="001246D0" w:rsidP="001246D0">
      <w:pPr>
        <w:pStyle w:val="110"/>
        <w:keepNext/>
        <w:keepLines/>
        <w:numPr>
          <w:ilvl w:val="1"/>
          <w:numId w:val="2"/>
        </w:numPr>
        <w:shd w:val="clear" w:color="auto" w:fill="auto"/>
        <w:tabs>
          <w:tab w:val="left" w:pos="1230"/>
        </w:tabs>
        <w:spacing w:after="0" w:line="322" w:lineRule="exact"/>
        <w:ind w:left="20" w:firstLine="720"/>
        <w:jc w:val="both"/>
      </w:pPr>
      <w:bookmarkStart w:id="2" w:name="bookmark2"/>
      <w:r>
        <w:rPr>
          <w:rStyle w:val="13"/>
          <w:color w:val="000000"/>
        </w:rPr>
        <w:t>Задачи проведения Экспертизы Законопроекта:</w:t>
      </w:r>
      <w:bookmarkEnd w:id="2"/>
    </w:p>
    <w:p w:rsidR="001246D0" w:rsidRDefault="001246D0" w:rsidP="001246D0">
      <w:pPr>
        <w:pStyle w:val="a3"/>
        <w:numPr>
          <w:ilvl w:val="0"/>
          <w:numId w:val="3"/>
        </w:numPr>
        <w:shd w:val="clear" w:color="auto" w:fill="auto"/>
        <w:tabs>
          <w:tab w:val="left" w:pos="898"/>
        </w:tabs>
        <w:spacing w:after="0" w:line="322" w:lineRule="exact"/>
        <w:ind w:right="20" w:firstLine="720"/>
        <w:jc w:val="both"/>
      </w:pPr>
      <w:r>
        <w:rPr>
          <w:rStyle w:val="1"/>
          <w:color w:val="000000"/>
        </w:rPr>
        <w:t>изучить существующую законодательную и нормативную базу по вопросам Законопроекта;</w:t>
      </w:r>
    </w:p>
    <w:p w:rsidR="001246D0" w:rsidRDefault="001246D0" w:rsidP="001246D0">
      <w:pPr>
        <w:pStyle w:val="a3"/>
        <w:numPr>
          <w:ilvl w:val="0"/>
          <w:numId w:val="3"/>
        </w:numPr>
        <w:shd w:val="clear" w:color="auto" w:fill="auto"/>
        <w:tabs>
          <w:tab w:val="left" w:pos="1138"/>
        </w:tabs>
        <w:spacing w:after="0" w:line="322" w:lineRule="exact"/>
        <w:ind w:right="20" w:firstLine="720"/>
        <w:jc w:val="both"/>
      </w:pPr>
      <w:r>
        <w:rPr>
          <w:rStyle w:val="1"/>
          <w:color w:val="000000"/>
        </w:rPr>
        <w:t>проверить нормы представленного на экспертизу Законопроекта на соответствие действующему законодательству;</w:t>
      </w:r>
    </w:p>
    <w:p w:rsidR="001246D0" w:rsidRDefault="001246D0" w:rsidP="001246D0">
      <w:pPr>
        <w:pStyle w:val="a3"/>
        <w:numPr>
          <w:ilvl w:val="0"/>
          <w:numId w:val="3"/>
        </w:numPr>
        <w:shd w:val="clear" w:color="auto" w:fill="auto"/>
        <w:tabs>
          <w:tab w:val="left" w:pos="883"/>
        </w:tabs>
        <w:spacing w:after="0" w:line="322" w:lineRule="exact"/>
        <w:ind w:firstLine="720"/>
        <w:jc w:val="both"/>
      </w:pPr>
      <w:r>
        <w:rPr>
          <w:rStyle w:val="1"/>
          <w:color w:val="000000"/>
        </w:rPr>
        <w:t>оценить финансовые риски анализируемого Законопроекта;</w:t>
      </w:r>
    </w:p>
    <w:p w:rsidR="001246D0" w:rsidRDefault="001246D0" w:rsidP="001246D0">
      <w:pPr>
        <w:pStyle w:val="a3"/>
        <w:numPr>
          <w:ilvl w:val="0"/>
          <w:numId w:val="3"/>
        </w:numPr>
        <w:shd w:val="clear" w:color="auto" w:fill="auto"/>
        <w:tabs>
          <w:tab w:val="left" w:pos="898"/>
        </w:tabs>
        <w:spacing w:after="0" w:line="322" w:lineRule="exact"/>
        <w:ind w:right="20" w:firstLine="720"/>
        <w:jc w:val="both"/>
      </w:pPr>
      <w:r>
        <w:rPr>
          <w:rStyle w:val="1"/>
          <w:color w:val="000000"/>
        </w:rPr>
        <w:t xml:space="preserve">оценить обоснованность и рациональность предлагаемых расходов </w:t>
      </w:r>
      <w:r w:rsidR="00B2362A">
        <w:rPr>
          <w:rStyle w:val="1"/>
          <w:color w:val="000000"/>
        </w:rPr>
        <w:t>районного</w:t>
      </w:r>
      <w:r>
        <w:rPr>
          <w:rStyle w:val="1"/>
          <w:color w:val="000000"/>
        </w:rPr>
        <w:t xml:space="preserve"> бюджета, выявить резервы;</w:t>
      </w:r>
    </w:p>
    <w:p w:rsidR="001246D0" w:rsidRDefault="001246D0" w:rsidP="001246D0">
      <w:pPr>
        <w:pStyle w:val="a3"/>
        <w:numPr>
          <w:ilvl w:val="0"/>
          <w:numId w:val="3"/>
        </w:numPr>
        <w:shd w:val="clear" w:color="auto" w:fill="auto"/>
        <w:tabs>
          <w:tab w:val="left" w:pos="1013"/>
        </w:tabs>
        <w:spacing w:after="0" w:line="322" w:lineRule="exact"/>
        <w:ind w:right="20" w:firstLine="720"/>
        <w:jc w:val="both"/>
      </w:pPr>
      <w:r>
        <w:rPr>
          <w:rStyle w:val="1"/>
          <w:color w:val="000000"/>
        </w:rPr>
        <w:t>выявить в Законопроекте реализацию рекомендаций</w:t>
      </w:r>
      <w:proofErr w:type="gramStart"/>
      <w:r>
        <w:rPr>
          <w:rStyle w:val="1"/>
          <w:color w:val="000000"/>
        </w:rPr>
        <w:t xml:space="preserve"> </w:t>
      </w:r>
      <w:proofErr w:type="spellStart"/>
      <w:r w:rsidR="00B2362A">
        <w:rPr>
          <w:rStyle w:val="1"/>
          <w:color w:val="000000"/>
        </w:rPr>
        <w:t>К</w:t>
      </w:r>
      <w:proofErr w:type="gramEnd"/>
      <w:r w:rsidR="00B2362A">
        <w:rPr>
          <w:rStyle w:val="1"/>
          <w:color w:val="000000"/>
        </w:rPr>
        <w:t>онтрольно</w:t>
      </w:r>
      <w:proofErr w:type="spellEnd"/>
      <w:r w:rsidR="00B2362A">
        <w:rPr>
          <w:rStyle w:val="1"/>
          <w:color w:val="000000"/>
        </w:rPr>
        <w:t xml:space="preserve"> – счетного органа</w:t>
      </w:r>
      <w:r>
        <w:rPr>
          <w:rStyle w:val="1"/>
          <w:color w:val="000000"/>
        </w:rPr>
        <w:t>, разработанных по результатам проведённых ранее контрольных и экспертно-аналитических мероприятий;</w:t>
      </w:r>
    </w:p>
    <w:p w:rsidR="001246D0" w:rsidRDefault="001246D0" w:rsidP="001246D0">
      <w:pPr>
        <w:pStyle w:val="a3"/>
        <w:numPr>
          <w:ilvl w:val="0"/>
          <w:numId w:val="3"/>
        </w:numPr>
        <w:shd w:val="clear" w:color="auto" w:fill="auto"/>
        <w:tabs>
          <w:tab w:val="left" w:pos="878"/>
        </w:tabs>
        <w:spacing w:after="0" w:line="322" w:lineRule="exact"/>
        <w:ind w:firstLine="720"/>
        <w:jc w:val="both"/>
      </w:pPr>
      <w:r>
        <w:rPr>
          <w:rStyle w:val="1"/>
          <w:color w:val="000000"/>
        </w:rPr>
        <w:t>подготовить заключение по результатам Экспертизы;</w:t>
      </w:r>
    </w:p>
    <w:p w:rsidR="001246D0" w:rsidRDefault="001246D0" w:rsidP="001246D0">
      <w:pPr>
        <w:pStyle w:val="a3"/>
        <w:numPr>
          <w:ilvl w:val="0"/>
          <w:numId w:val="3"/>
        </w:numPr>
        <w:shd w:val="clear" w:color="auto" w:fill="auto"/>
        <w:tabs>
          <w:tab w:val="left" w:pos="1022"/>
        </w:tabs>
        <w:spacing w:after="0" w:line="322" w:lineRule="exact"/>
        <w:ind w:right="20" w:firstLine="720"/>
        <w:jc w:val="both"/>
      </w:pPr>
      <w:r>
        <w:rPr>
          <w:rStyle w:val="1"/>
          <w:color w:val="000000"/>
        </w:rPr>
        <w:t>выработать рекомендации по доработке Законопроекта, в том числе по предотвращению нарушений и устранению недостатков;</w:t>
      </w:r>
    </w:p>
    <w:p w:rsidR="001246D0" w:rsidRDefault="001246D0" w:rsidP="001246D0">
      <w:pPr>
        <w:pStyle w:val="110"/>
        <w:keepNext/>
        <w:keepLines/>
        <w:numPr>
          <w:ilvl w:val="1"/>
          <w:numId w:val="2"/>
        </w:numPr>
        <w:shd w:val="clear" w:color="auto" w:fill="auto"/>
        <w:tabs>
          <w:tab w:val="left" w:pos="1210"/>
        </w:tabs>
        <w:spacing w:after="0" w:line="322" w:lineRule="exact"/>
        <w:ind w:firstLine="720"/>
        <w:jc w:val="both"/>
      </w:pPr>
      <w:bookmarkStart w:id="3" w:name="bookmark3"/>
      <w:r>
        <w:rPr>
          <w:rStyle w:val="13"/>
          <w:color w:val="000000"/>
        </w:rPr>
        <w:t xml:space="preserve">Задачи проведения Экспертизы Проекта </w:t>
      </w:r>
      <w:r w:rsidR="00BB54F3">
        <w:rPr>
          <w:rStyle w:val="13"/>
          <w:color w:val="000000"/>
        </w:rPr>
        <w:t>М</w:t>
      </w:r>
      <w:r w:rsidR="00EA2C99">
        <w:rPr>
          <w:rStyle w:val="13"/>
          <w:color w:val="000000"/>
        </w:rPr>
        <w:t>П</w:t>
      </w:r>
      <w:r>
        <w:rPr>
          <w:rStyle w:val="13"/>
          <w:color w:val="000000"/>
        </w:rPr>
        <w:t>:</w:t>
      </w:r>
      <w:bookmarkEnd w:id="3"/>
    </w:p>
    <w:p w:rsidR="001246D0" w:rsidRDefault="001246D0" w:rsidP="001246D0">
      <w:pPr>
        <w:pStyle w:val="a3"/>
        <w:numPr>
          <w:ilvl w:val="0"/>
          <w:numId w:val="3"/>
        </w:numPr>
        <w:shd w:val="clear" w:color="auto" w:fill="auto"/>
        <w:tabs>
          <w:tab w:val="left" w:pos="1114"/>
        </w:tabs>
        <w:spacing w:after="0" w:line="322" w:lineRule="exact"/>
        <w:ind w:right="20" w:firstLine="720"/>
        <w:jc w:val="both"/>
      </w:pPr>
      <w:r>
        <w:rPr>
          <w:rStyle w:val="1"/>
          <w:color w:val="000000"/>
        </w:rPr>
        <w:t xml:space="preserve">получить полную и достоверную информацию о формировании и проектируемых показателях Проекта </w:t>
      </w:r>
      <w:r w:rsidR="00BB54F3">
        <w:rPr>
          <w:rStyle w:val="1"/>
          <w:color w:val="000000"/>
        </w:rPr>
        <w:t>М</w:t>
      </w:r>
      <w:r w:rsidR="00EA2C99">
        <w:rPr>
          <w:rStyle w:val="1"/>
          <w:color w:val="000000"/>
        </w:rPr>
        <w:t>П</w:t>
      </w:r>
      <w:r>
        <w:rPr>
          <w:rStyle w:val="1"/>
          <w:color w:val="000000"/>
        </w:rPr>
        <w:t>;</w:t>
      </w:r>
    </w:p>
    <w:p w:rsidR="001246D0" w:rsidRDefault="001246D0" w:rsidP="001246D0">
      <w:pPr>
        <w:pStyle w:val="a3"/>
        <w:numPr>
          <w:ilvl w:val="0"/>
          <w:numId w:val="3"/>
        </w:numPr>
        <w:shd w:val="clear" w:color="auto" w:fill="auto"/>
        <w:tabs>
          <w:tab w:val="left" w:pos="912"/>
        </w:tabs>
        <w:spacing w:after="0" w:line="322" w:lineRule="exact"/>
        <w:ind w:right="20" w:firstLine="720"/>
        <w:jc w:val="both"/>
      </w:pPr>
      <w:r>
        <w:rPr>
          <w:rStyle w:val="1"/>
          <w:color w:val="000000"/>
        </w:rPr>
        <w:t xml:space="preserve">оценить потребности в ресурсах для достижения целей и результатов Проекта </w:t>
      </w:r>
      <w:r w:rsidR="00BB54F3">
        <w:rPr>
          <w:rStyle w:val="1"/>
          <w:color w:val="000000"/>
        </w:rPr>
        <w:t>М</w:t>
      </w:r>
      <w:r w:rsidR="00EA2C99">
        <w:rPr>
          <w:rStyle w:val="1"/>
          <w:color w:val="000000"/>
        </w:rPr>
        <w:t>П</w:t>
      </w:r>
      <w:r>
        <w:rPr>
          <w:rStyle w:val="1"/>
          <w:color w:val="000000"/>
        </w:rPr>
        <w:t xml:space="preserve"> риски для её реализации;</w:t>
      </w:r>
    </w:p>
    <w:p w:rsidR="001246D0" w:rsidRDefault="001246D0" w:rsidP="001246D0">
      <w:pPr>
        <w:pStyle w:val="a3"/>
        <w:numPr>
          <w:ilvl w:val="0"/>
          <w:numId w:val="3"/>
        </w:numPr>
        <w:shd w:val="clear" w:color="auto" w:fill="auto"/>
        <w:tabs>
          <w:tab w:val="left" w:pos="960"/>
        </w:tabs>
        <w:spacing w:after="0" w:line="322" w:lineRule="exact"/>
        <w:ind w:right="20" w:firstLine="720"/>
        <w:jc w:val="both"/>
      </w:pPr>
      <w:r>
        <w:rPr>
          <w:rStyle w:val="1"/>
          <w:color w:val="000000"/>
        </w:rPr>
        <w:t xml:space="preserve">оценить обоснованность и рациональность предлагаемых расходов </w:t>
      </w:r>
      <w:r w:rsidR="00B2362A">
        <w:rPr>
          <w:rStyle w:val="1"/>
          <w:color w:val="000000"/>
        </w:rPr>
        <w:t>районного</w:t>
      </w:r>
      <w:r>
        <w:rPr>
          <w:rStyle w:val="1"/>
          <w:color w:val="000000"/>
        </w:rPr>
        <w:t xml:space="preserve"> бюджета на реализацию программных мероприятий, предусмотренных Проектом </w:t>
      </w:r>
      <w:r w:rsidR="00BB54F3">
        <w:rPr>
          <w:rStyle w:val="1"/>
          <w:color w:val="000000"/>
        </w:rPr>
        <w:t>М</w:t>
      </w:r>
      <w:r w:rsidR="00EA2C99">
        <w:rPr>
          <w:rStyle w:val="1"/>
          <w:color w:val="000000"/>
        </w:rPr>
        <w:t>П</w:t>
      </w:r>
      <w:r>
        <w:rPr>
          <w:rStyle w:val="1"/>
          <w:color w:val="000000"/>
        </w:rPr>
        <w:t>, выявить резервы при их составлении;</w:t>
      </w:r>
    </w:p>
    <w:p w:rsidR="001246D0" w:rsidRDefault="001246D0" w:rsidP="001246D0">
      <w:pPr>
        <w:pStyle w:val="a3"/>
        <w:numPr>
          <w:ilvl w:val="0"/>
          <w:numId w:val="3"/>
        </w:numPr>
        <w:shd w:val="clear" w:color="auto" w:fill="auto"/>
        <w:tabs>
          <w:tab w:val="left" w:pos="946"/>
        </w:tabs>
        <w:spacing w:after="0" w:line="322" w:lineRule="exact"/>
        <w:ind w:right="20" w:firstLine="720"/>
        <w:jc w:val="both"/>
      </w:pPr>
      <w:r>
        <w:rPr>
          <w:rStyle w:val="1"/>
          <w:color w:val="000000"/>
        </w:rPr>
        <w:t xml:space="preserve">оценить необходимость решения проблем, обозначенных Проектом </w:t>
      </w:r>
      <w:r w:rsidR="00BB54F3">
        <w:rPr>
          <w:rStyle w:val="1"/>
          <w:color w:val="000000"/>
        </w:rPr>
        <w:t>М</w:t>
      </w:r>
      <w:r w:rsidR="00EA2C99">
        <w:rPr>
          <w:rStyle w:val="1"/>
          <w:color w:val="000000"/>
        </w:rPr>
        <w:t>П</w:t>
      </w:r>
      <w:r>
        <w:rPr>
          <w:rStyle w:val="1"/>
          <w:color w:val="000000"/>
        </w:rPr>
        <w:t>, программно-целевыми методами;</w:t>
      </w:r>
    </w:p>
    <w:p w:rsidR="001246D0" w:rsidRDefault="001246D0" w:rsidP="001246D0">
      <w:pPr>
        <w:pStyle w:val="a3"/>
        <w:numPr>
          <w:ilvl w:val="0"/>
          <w:numId w:val="3"/>
        </w:numPr>
        <w:shd w:val="clear" w:color="auto" w:fill="auto"/>
        <w:tabs>
          <w:tab w:val="left" w:pos="883"/>
        </w:tabs>
        <w:spacing w:after="0" w:line="322" w:lineRule="exact"/>
        <w:ind w:firstLine="720"/>
        <w:jc w:val="both"/>
      </w:pPr>
      <w:r>
        <w:rPr>
          <w:rStyle w:val="1"/>
          <w:color w:val="000000"/>
        </w:rPr>
        <w:t xml:space="preserve">оценить Проект </w:t>
      </w:r>
      <w:r w:rsidR="00BB54F3">
        <w:rPr>
          <w:rStyle w:val="1"/>
          <w:color w:val="000000"/>
        </w:rPr>
        <w:t>М</w:t>
      </w:r>
      <w:r w:rsidR="00EA2C99">
        <w:rPr>
          <w:rStyle w:val="1"/>
          <w:color w:val="000000"/>
        </w:rPr>
        <w:t>П</w:t>
      </w:r>
      <w:r>
        <w:rPr>
          <w:rStyle w:val="1"/>
          <w:color w:val="000000"/>
        </w:rPr>
        <w:t xml:space="preserve"> на соответствие действующему законодательству;</w:t>
      </w:r>
    </w:p>
    <w:p w:rsidR="001246D0" w:rsidRDefault="001246D0" w:rsidP="001246D0">
      <w:pPr>
        <w:pStyle w:val="a3"/>
        <w:numPr>
          <w:ilvl w:val="0"/>
          <w:numId w:val="3"/>
        </w:numPr>
        <w:shd w:val="clear" w:color="auto" w:fill="auto"/>
        <w:tabs>
          <w:tab w:val="left" w:pos="1008"/>
        </w:tabs>
        <w:spacing w:after="0" w:line="322" w:lineRule="exact"/>
        <w:ind w:right="20" w:firstLine="720"/>
        <w:jc w:val="both"/>
      </w:pPr>
      <w:r>
        <w:rPr>
          <w:rStyle w:val="1"/>
          <w:color w:val="000000"/>
        </w:rPr>
        <w:t xml:space="preserve">выявить в Проекте </w:t>
      </w:r>
      <w:r w:rsidR="00BB54F3">
        <w:rPr>
          <w:rStyle w:val="1"/>
          <w:color w:val="000000"/>
        </w:rPr>
        <w:t>М</w:t>
      </w:r>
      <w:r w:rsidR="00EA2C99">
        <w:rPr>
          <w:rStyle w:val="1"/>
          <w:color w:val="000000"/>
        </w:rPr>
        <w:t>П</w:t>
      </w:r>
      <w:r>
        <w:rPr>
          <w:rStyle w:val="1"/>
          <w:color w:val="000000"/>
        </w:rPr>
        <w:t xml:space="preserve"> реализацию рекомендаций</w:t>
      </w:r>
      <w:proofErr w:type="gramStart"/>
      <w:r>
        <w:rPr>
          <w:rStyle w:val="1"/>
          <w:color w:val="000000"/>
        </w:rPr>
        <w:t xml:space="preserve"> </w:t>
      </w:r>
      <w:proofErr w:type="spellStart"/>
      <w:r w:rsidR="00B2362A">
        <w:rPr>
          <w:rStyle w:val="1"/>
          <w:color w:val="000000"/>
        </w:rPr>
        <w:t>К</w:t>
      </w:r>
      <w:proofErr w:type="gramEnd"/>
      <w:r w:rsidR="00B2362A">
        <w:rPr>
          <w:rStyle w:val="1"/>
          <w:color w:val="000000"/>
        </w:rPr>
        <w:t>онтрольно</w:t>
      </w:r>
      <w:proofErr w:type="spellEnd"/>
      <w:r w:rsidR="00B2362A">
        <w:rPr>
          <w:rStyle w:val="1"/>
          <w:color w:val="000000"/>
        </w:rPr>
        <w:t xml:space="preserve"> – счетного органа</w:t>
      </w:r>
      <w:r>
        <w:rPr>
          <w:rStyle w:val="1"/>
          <w:color w:val="000000"/>
        </w:rPr>
        <w:t>, разработанных по результатам проведённых ранее контрольных и экспертно-аналитических мероприятий;</w:t>
      </w:r>
    </w:p>
    <w:p w:rsidR="001246D0" w:rsidRDefault="001246D0" w:rsidP="001246D0">
      <w:pPr>
        <w:pStyle w:val="a3"/>
        <w:numPr>
          <w:ilvl w:val="0"/>
          <w:numId w:val="3"/>
        </w:numPr>
        <w:shd w:val="clear" w:color="auto" w:fill="auto"/>
        <w:tabs>
          <w:tab w:val="left" w:pos="883"/>
        </w:tabs>
        <w:spacing w:after="0" w:line="322" w:lineRule="exact"/>
        <w:ind w:firstLine="720"/>
        <w:jc w:val="both"/>
      </w:pPr>
      <w:r>
        <w:rPr>
          <w:rStyle w:val="1"/>
          <w:color w:val="000000"/>
        </w:rPr>
        <w:t xml:space="preserve">оценить финансовые риски анализируемого Проекта </w:t>
      </w:r>
      <w:r w:rsidR="00BB54F3">
        <w:rPr>
          <w:color w:val="000000"/>
        </w:rPr>
        <w:t>М</w:t>
      </w:r>
      <w:r w:rsidR="00EA2C99">
        <w:rPr>
          <w:color w:val="000000"/>
        </w:rPr>
        <w:t>П</w:t>
      </w:r>
      <w:r w:rsidRPr="00B2362A">
        <w:rPr>
          <w:rStyle w:val="1"/>
          <w:color w:val="000000"/>
        </w:rPr>
        <w:t>;</w:t>
      </w:r>
    </w:p>
    <w:p w:rsidR="001246D0" w:rsidRDefault="001246D0" w:rsidP="001246D0">
      <w:pPr>
        <w:pStyle w:val="a3"/>
        <w:numPr>
          <w:ilvl w:val="0"/>
          <w:numId w:val="3"/>
        </w:numPr>
        <w:shd w:val="clear" w:color="auto" w:fill="auto"/>
        <w:tabs>
          <w:tab w:val="left" w:pos="878"/>
        </w:tabs>
        <w:spacing w:after="0" w:line="322" w:lineRule="exact"/>
        <w:ind w:firstLine="720"/>
        <w:jc w:val="both"/>
      </w:pPr>
      <w:r>
        <w:rPr>
          <w:rStyle w:val="1"/>
          <w:color w:val="000000"/>
        </w:rPr>
        <w:t>подготовить заключение по результатам Экспертизы;</w:t>
      </w:r>
    </w:p>
    <w:p w:rsidR="001246D0" w:rsidRDefault="001246D0" w:rsidP="001246D0">
      <w:pPr>
        <w:pStyle w:val="a3"/>
        <w:numPr>
          <w:ilvl w:val="0"/>
          <w:numId w:val="3"/>
        </w:numPr>
        <w:shd w:val="clear" w:color="auto" w:fill="auto"/>
        <w:tabs>
          <w:tab w:val="left" w:pos="1114"/>
        </w:tabs>
        <w:spacing w:after="0" w:line="322" w:lineRule="exact"/>
        <w:ind w:right="20" w:firstLine="720"/>
        <w:jc w:val="both"/>
      </w:pPr>
      <w:r>
        <w:rPr>
          <w:rStyle w:val="1"/>
          <w:color w:val="000000"/>
        </w:rPr>
        <w:t xml:space="preserve">проверить нормы представленного на экспертизу Проекта </w:t>
      </w:r>
      <w:r w:rsidR="00BB54F3">
        <w:rPr>
          <w:color w:val="000000"/>
        </w:rPr>
        <w:t>М</w:t>
      </w:r>
      <w:r w:rsidR="00EA2C99">
        <w:rPr>
          <w:color w:val="000000"/>
        </w:rPr>
        <w:t>П</w:t>
      </w:r>
      <w:r>
        <w:rPr>
          <w:rStyle w:val="1"/>
          <w:color w:val="000000"/>
        </w:rPr>
        <w:t xml:space="preserve"> на соответствие действующему законодательству;</w:t>
      </w:r>
    </w:p>
    <w:p w:rsidR="001246D0" w:rsidRDefault="001246D0" w:rsidP="001246D0">
      <w:pPr>
        <w:pStyle w:val="a3"/>
        <w:numPr>
          <w:ilvl w:val="0"/>
          <w:numId w:val="3"/>
        </w:numPr>
        <w:shd w:val="clear" w:color="auto" w:fill="auto"/>
        <w:tabs>
          <w:tab w:val="left" w:pos="878"/>
        </w:tabs>
        <w:spacing w:after="0" w:line="322" w:lineRule="exact"/>
        <w:ind w:firstLine="720"/>
        <w:jc w:val="both"/>
      </w:pPr>
      <w:r>
        <w:rPr>
          <w:rStyle w:val="1"/>
          <w:color w:val="000000"/>
        </w:rPr>
        <w:t xml:space="preserve">выработать рекомендации по доработке Проекта </w:t>
      </w:r>
      <w:r w:rsidR="00BB54F3">
        <w:rPr>
          <w:rStyle w:val="1"/>
          <w:color w:val="000000"/>
        </w:rPr>
        <w:t>М</w:t>
      </w:r>
      <w:r w:rsidR="00EA2C99">
        <w:rPr>
          <w:rStyle w:val="1"/>
          <w:color w:val="000000"/>
        </w:rPr>
        <w:t>П</w:t>
      </w:r>
      <w:r>
        <w:rPr>
          <w:rStyle w:val="1"/>
          <w:color w:val="000000"/>
        </w:rPr>
        <w:t>.</w:t>
      </w:r>
    </w:p>
    <w:p w:rsidR="001246D0" w:rsidRDefault="001246D0" w:rsidP="001246D0">
      <w:pPr>
        <w:pStyle w:val="110"/>
        <w:keepNext/>
        <w:keepLines/>
        <w:numPr>
          <w:ilvl w:val="1"/>
          <w:numId w:val="2"/>
        </w:numPr>
        <w:shd w:val="clear" w:color="auto" w:fill="auto"/>
        <w:tabs>
          <w:tab w:val="left" w:pos="1210"/>
        </w:tabs>
        <w:spacing w:after="0" w:line="322" w:lineRule="exact"/>
        <w:ind w:firstLine="720"/>
        <w:jc w:val="both"/>
      </w:pPr>
      <w:bookmarkStart w:id="4" w:name="bookmark4"/>
      <w:r>
        <w:rPr>
          <w:rStyle w:val="13"/>
          <w:color w:val="000000"/>
        </w:rPr>
        <w:t xml:space="preserve">Предметом Экспертизы Законопроектов и Проектов </w:t>
      </w:r>
      <w:r w:rsidR="00BB54F3">
        <w:rPr>
          <w:rStyle w:val="14"/>
          <w:color w:val="000000"/>
          <w:u w:val="none"/>
        </w:rPr>
        <w:t>М</w:t>
      </w:r>
      <w:r w:rsidR="00EA2C99">
        <w:rPr>
          <w:rStyle w:val="14"/>
          <w:color w:val="000000"/>
          <w:u w:val="none"/>
        </w:rPr>
        <w:t>П</w:t>
      </w:r>
      <w:r>
        <w:rPr>
          <w:rStyle w:val="13"/>
          <w:color w:val="000000"/>
        </w:rPr>
        <w:t xml:space="preserve"> являются:</w:t>
      </w:r>
      <w:bookmarkEnd w:id="4"/>
    </w:p>
    <w:p w:rsidR="001246D0" w:rsidRPr="001F389F" w:rsidRDefault="001246D0" w:rsidP="001246D0">
      <w:pPr>
        <w:pStyle w:val="a3"/>
        <w:numPr>
          <w:ilvl w:val="0"/>
          <w:numId w:val="3"/>
        </w:numPr>
        <w:shd w:val="clear" w:color="auto" w:fill="auto"/>
        <w:tabs>
          <w:tab w:val="left" w:pos="1027"/>
        </w:tabs>
        <w:spacing w:after="0" w:line="322" w:lineRule="exact"/>
        <w:ind w:right="20" w:firstLine="720"/>
        <w:jc w:val="both"/>
        <w:rPr>
          <w:rStyle w:val="1"/>
          <w:shd w:val="clear" w:color="auto" w:fill="auto"/>
        </w:rPr>
      </w:pPr>
      <w:r>
        <w:rPr>
          <w:rStyle w:val="1"/>
          <w:color w:val="000000"/>
        </w:rPr>
        <w:t>нормативно-правовое обеспечение комплекса мероприятий, предусмат</w:t>
      </w:r>
      <w:r>
        <w:rPr>
          <w:rStyle w:val="1"/>
          <w:color w:val="000000"/>
        </w:rPr>
        <w:softHyphen/>
        <w:t xml:space="preserve">риваемых Законопроектом и Проектом </w:t>
      </w:r>
      <w:r w:rsidR="00BB54F3">
        <w:rPr>
          <w:rStyle w:val="1"/>
          <w:color w:val="000000"/>
        </w:rPr>
        <w:t>М</w:t>
      </w:r>
      <w:r w:rsidR="00EA2C99">
        <w:rPr>
          <w:rStyle w:val="1"/>
          <w:color w:val="000000"/>
        </w:rPr>
        <w:t>П</w:t>
      </w:r>
      <w:r>
        <w:rPr>
          <w:rStyle w:val="1"/>
          <w:color w:val="000000"/>
        </w:rPr>
        <w:t>;</w:t>
      </w:r>
    </w:p>
    <w:p w:rsidR="001F389F" w:rsidRDefault="001F389F" w:rsidP="001F389F">
      <w:pPr>
        <w:pStyle w:val="a3"/>
        <w:shd w:val="clear" w:color="auto" w:fill="auto"/>
        <w:tabs>
          <w:tab w:val="left" w:pos="1027"/>
        </w:tabs>
        <w:spacing w:after="0" w:line="322" w:lineRule="exact"/>
        <w:ind w:right="20"/>
        <w:jc w:val="both"/>
        <w:rPr>
          <w:rStyle w:val="1"/>
          <w:color w:val="000000"/>
        </w:rPr>
      </w:pPr>
    </w:p>
    <w:p w:rsidR="001F389F" w:rsidRDefault="001F389F" w:rsidP="001F389F">
      <w:pPr>
        <w:pStyle w:val="a3"/>
        <w:shd w:val="clear" w:color="auto" w:fill="auto"/>
        <w:tabs>
          <w:tab w:val="left" w:pos="1027"/>
        </w:tabs>
        <w:spacing w:after="0" w:line="322" w:lineRule="exact"/>
        <w:ind w:right="20"/>
        <w:jc w:val="both"/>
      </w:pPr>
    </w:p>
    <w:p w:rsidR="00992D18" w:rsidRPr="00992D18" w:rsidRDefault="001246D0" w:rsidP="001246D0">
      <w:pPr>
        <w:pStyle w:val="a3"/>
        <w:numPr>
          <w:ilvl w:val="0"/>
          <w:numId w:val="3"/>
        </w:numPr>
        <w:shd w:val="clear" w:color="auto" w:fill="auto"/>
        <w:tabs>
          <w:tab w:val="left" w:pos="917"/>
        </w:tabs>
        <w:spacing w:after="0" w:line="322" w:lineRule="exact"/>
        <w:ind w:right="20" w:firstLine="720"/>
        <w:jc w:val="both"/>
        <w:rPr>
          <w:rStyle w:val="1"/>
          <w:shd w:val="clear" w:color="auto" w:fill="auto"/>
        </w:rPr>
      </w:pPr>
      <w:r>
        <w:rPr>
          <w:rStyle w:val="1"/>
          <w:color w:val="000000"/>
        </w:rPr>
        <w:t xml:space="preserve">расчёты потребности в денежных средствах для достижения поставленных </w:t>
      </w:r>
    </w:p>
    <w:p w:rsidR="001246D0" w:rsidRDefault="001246D0" w:rsidP="001246D0">
      <w:pPr>
        <w:pStyle w:val="a3"/>
        <w:numPr>
          <w:ilvl w:val="0"/>
          <w:numId w:val="3"/>
        </w:numPr>
        <w:shd w:val="clear" w:color="auto" w:fill="auto"/>
        <w:tabs>
          <w:tab w:val="left" w:pos="917"/>
        </w:tabs>
        <w:spacing w:after="0" w:line="322" w:lineRule="exact"/>
        <w:ind w:right="20" w:firstLine="720"/>
        <w:jc w:val="both"/>
      </w:pPr>
      <w:r>
        <w:rPr>
          <w:rStyle w:val="1"/>
          <w:color w:val="000000"/>
        </w:rPr>
        <w:t xml:space="preserve">целей Законопроектом и Проектом </w:t>
      </w:r>
      <w:r w:rsidR="00BB54F3">
        <w:rPr>
          <w:rStyle w:val="1"/>
          <w:color w:val="000000"/>
        </w:rPr>
        <w:t>М</w:t>
      </w:r>
      <w:r w:rsidR="00EA2C99">
        <w:rPr>
          <w:rStyle w:val="1"/>
          <w:color w:val="000000"/>
        </w:rPr>
        <w:t>П</w:t>
      </w:r>
      <w:r>
        <w:rPr>
          <w:rStyle w:val="1"/>
          <w:color w:val="000000"/>
        </w:rPr>
        <w:t>;</w:t>
      </w:r>
    </w:p>
    <w:p w:rsidR="001246D0" w:rsidRDefault="001246D0" w:rsidP="001246D0">
      <w:pPr>
        <w:pStyle w:val="a3"/>
        <w:numPr>
          <w:ilvl w:val="0"/>
          <w:numId w:val="3"/>
        </w:numPr>
        <w:shd w:val="clear" w:color="auto" w:fill="auto"/>
        <w:tabs>
          <w:tab w:val="left" w:pos="1027"/>
        </w:tabs>
        <w:spacing w:after="0" w:line="322" w:lineRule="exact"/>
        <w:ind w:right="20" w:firstLine="720"/>
        <w:jc w:val="both"/>
      </w:pPr>
      <w:r>
        <w:rPr>
          <w:rStyle w:val="1"/>
          <w:color w:val="000000"/>
        </w:rPr>
        <w:t xml:space="preserve">финансовые ресурсы </w:t>
      </w:r>
      <w:r w:rsidR="005B5E55">
        <w:rPr>
          <w:rStyle w:val="1"/>
          <w:color w:val="000000"/>
        </w:rPr>
        <w:t>бюджета района, а также объекты муниципальной</w:t>
      </w:r>
      <w:r>
        <w:rPr>
          <w:rStyle w:val="1"/>
          <w:color w:val="000000"/>
        </w:rPr>
        <w:t xml:space="preserve"> собственности и собственности, переданной на выполнение </w:t>
      </w:r>
      <w:r w:rsidR="005B5E55">
        <w:rPr>
          <w:rStyle w:val="1"/>
          <w:color w:val="000000"/>
        </w:rPr>
        <w:t>муниципальных</w:t>
      </w:r>
      <w:r>
        <w:rPr>
          <w:rStyle w:val="1"/>
          <w:color w:val="000000"/>
        </w:rPr>
        <w:t xml:space="preserve"> полномочий;</w:t>
      </w:r>
    </w:p>
    <w:p w:rsidR="001246D0" w:rsidRDefault="001246D0" w:rsidP="001246D0">
      <w:pPr>
        <w:pStyle w:val="a3"/>
        <w:numPr>
          <w:ilvl w:val="0"/>
          <w:numId w:val="3"/>
        </w:numPr>
        <w:shd w:val="clear" w:color="auto" w:fill="auto"/>
        <w:tabs>
          <w:tab w:val="left" w:pos="984"/>
        </w:tabs>
        <w:spacing w:after="0" w:line="322" w:lineRule="exact"/>
        <w:ind w:right="20" w:firstLine="720"/>
        <w:jc w:val="both"/>
      </w:pPr>
      <w:r>
        <w:rPr>
          <w:rStyle w:val="1"/>
          <w:color w:val="000000"/>
        </w:rPr>
        <w:t xml:space="preserve">соответствие Проекта </w:t>
      </w:r>
      <w:r w:rsidR="00BB54F3">
        <w:rPr>
          <w:rStyle w:val="1"/>
          <w:color w:val="000000"/>
        </w:rPr>
        <w:t>М</w:t>
      </w:r>
      <w:r w:rsidR="00EA2C99">
        <w:rPr>
          <w:rStyle w:val="1"/>
          <w:color w:val="000000"/>
        </w:rPr>
        <w:t>П</w:t>
      </w:r>
      <w:r>
        <w:rPr>
          <w:rStyle w:val="1"/>
          <w:color w:val="000000"/>
        </w:rPr>
        <w:t xml:space="preserve"> действующему Порядку принятия решений о разработке, формирования и реализации долгосрочных целевых программ;</w:t>
      </w:r>
    </w:p>
    <w:p w:rsidR="001246D0" w:rsidRPr="0035094C" w:rsidRDefault="001246D0" w:rsidP="001246D0">
      <w:pPr>
        <w:pStyle w:val="a3"/>
        <w:numPr>
          <w:ilvl w:val="0"/>
          <w:numId w:val="3"/>
        </w:numPr>
        <w:shd w:val="clear" w:color="auto" w:fill="auto"/>
        <w:tabs>
          <w:tab w:val="left" w:pos="878"/>
        </w:tabs>
        <w:spacing w:after="0" w:line="322" w:lineRule="exact"/>
        <w:ind w:firstLine="720"/>
        <w:jc w:val="both"/>
        <w:rPr>
          <w:rStyle w:val="1"/>
          <w:shd w:val="clear" w:color="auto" w:fill="auto"/>
        </w:rPr>
      </w:pPr>
      <w:r>
        <w:rPr>
          <w:rStyle w:val="1"/>
          <w:color w:val="000000"/>
        </w:rPr>
        <w:t>проект нормативного правового акта.</w:t>
      </w:r>
    </w:p>
    <w:p w:rsidR="0035094C" w:rsidRDefault="0035094C" w:rsidP="0035094C">
      <w:pPr>
        <w:pStyle w:val="a3"/>
        <w:shd w:val="clear" w:color="auto" w:fill="auto"/>
        <w:tabs>
          <w:tab w:val="left" w:pos="878"/>
        </w:tabs>
        <w:spacing w:after="0" w:line="322" w:lineRule="exact"/>
        <w:ind w:left="720"/>
        <w:jc w:val="both"/>
      </w:pPr>
    </w:p>
    <w:p w:rsidR="001246D0" w:rsidRPr="0035094C" w:rsidRDefault="001246D0" w:rsidP="0035094C">
      <w:pPr>
        <w:pStyle w:val="110"/>
        <w:keepNext/>
        <w:keepLines/>
        <w:numPr>
          <w:ilvl w:val="0"/>
          <w:numId w:val="2"/>
        </w:numPr>
        <w:shd w:val="clear" w:color="auto" w:fill="auto"/>
        <w:tabs>
          <w:tab w:val="left" w:pos="548"/>
        </w:tabs>
        <w:spacing w:after="301" w:line="270" w:lineRule="exact"/>
        <w:ind w:left="260"/>
        <w:rPr>
          <w:b/>
        </w:rPr>
      </w:pPr>
      <w:bookmarkStart w:id="5" w:name="bookmark5"/>
      <w:r w:rsidRPr="0035094C">
        <w:rPr>
          <w:rStyle w:val="13"/>
          <w:b/>
          <w:color w:val="000000"/>
        </w:rPr>
        <w:t xml:space="preserve">Организация и проведение Экспертизы Законопроектов и Проектов </w:t>
      </w:r>
      <w:bookmarkEnd w:id="5"/>
      <w:r w:rsidR="00BB54F3">
        <w:rPr>
          <w:rStyle w:val="14"/>
          <w:b/>
          <w:color w:val="000000"/>
          <w:u w:val="none"/>
        </w:rPr>
        <w:t>М</w:t>
      </w:r>
      <w:r w:rsidR="00EA2C99">
        <w:rPr>
          <w:rStyle w:val="14"/>
          <w:b/>
          <w:color w:val="000000"/>
          <w:u w:val="none"/>
        </w:rPr>
        <w:t>П</w:t>
      </w:r>
    </w:p>
    <w:p w:rsidR="001246D0" w:rsidRDefault="001246D0" w:rsidP="001246D0">
      <w:pPr>
        <w:pStyle w:val="a3"/>
        <w:numPr>
          <w:ilvl w:val="1"/>
          <w:numId w:val="2"/>
        </w:numPr>
        <w:shd w:val="clear" w:color="auto" w:fill="auto"/>
        <w:tabs>
          <w:tab w:val="left" w:pos="1214"/>
        </w:tabs>
        <w:spacing w:after="0" w:line="322" w:lineRule="exact"/>
        <w:ind w:right="20" w:firstLine="720"/>
        <w:jc w:val="both"/>
      </w:pPr>
      <w:r>
        <w:rPr>
          <w:rStyle w:val="1"/>
          <w:color w:val="000000"/>
        </w:rPr>
        <w:t>Основанием для проведения Экспер</w:t>
      </w:r>
      <w:r w:rsidR="00BB54F3">
        <w:rPr>
          <w:rStyle w:val="1"/>
          <w:color w:val="000000"/>
        </w:rPr>
        <w:t>тизы Законопроектов и Проектов М</w:t>
      </w:r>
      <w:r w:rsidR="00EA2C99">
        <w:rPr>
          <w:rStyle w:val="1"/>
          <w:color w:val="000000"/>
        </w:rPr>
        <w:t>П</w:t>
      </w:r>
      <w:r>
        <w:rPr>
          <w:rStyle w:val="1"/>
          <w:color w:val="000000"/>
        </w:rPr>
        <w:t xml:space="preserve"> является </w:t>
      </w:r>
      <w:r w:rsidR="005B5E55">
        <w:rPr>
          <w:rStyle w:val="1"/>
          <w:color w:val="000000"/>
        </w:rPr>
        <w:t>годовой план работы</w:t>
      </w:r>
      <w:proofErr w:type="gramStart"/>
      <w:r w:rsidR="005B5E55">
        <w:rPr>
          <w:rStyle w:val="1"/>
          <w:color w:val="000000"/>
        </w:rPr>
        <w:t xml:space="preserve"> </w:t>
      </w:r>
      <w:proofErr w:type="spellStart"/>
      <w:r w:rsidR="005B5E55">
        <w:rPr>
          <w:rStyle w:val="1"/>
          <w:color w:val="000000"/>
        </w:rPr>
        <w:t>К</w:t>
      </w:r>
      <w:proofErr w:type="gramEnd"/>
      <w:r w:rsidR="005B5E55">
        <w:rPr>
          <w:rStyle w:val="1"/>
          <w:color w:val="000000"/>
        </w:rPr>
        <w:t>онтрольно</w:t>
      </w:r>
      <w:proofErr w:type="spellEnd"/>
      <w:r w:rsidR="005B5E55">
        <w:rPr>
          <w:rStyle w:val="1"/>
          <w:color w:val="000000"/>
        </w:rPr>
        <w:t xml:space="preserve"> – счетного органа</w:t>
      </w:r>
      <w:r>
        <w:rPr>
          <w:rStyle w:val="1"/>
          <w:color w:val="000000"/>
        </w:rPr>
        <w:t>.</w:t>
      </w:r>
    </w:p>
    <w:p w:rsidR="001246D0" w:rsidRDefault="001246D0" w:rsidP="001246D0">
      <w:pPr>
        <w:pStyle w:val="a3"/>
        <w:numPr>
          <w:ilvl w:val="1"/>
          <w:numId w:val="2"/>
        </w:numPr>
        <w:shd w:val="clear" w:color="auto" w:fill="auto"/>
        <w:tabs>
          <w:tab w:val="left" w:pos="1200"/>
        </w:tabs>
        <w:spacing w:after="0" w:line="322" w:lineRule="exact"/>
        <w:ind w:right="20" w:firstLine="720"/>
        <w:jc w:val="both"/>
      </w:pPr>
      <w:r>
        <w:rPr>
          <w:rStyle w:val="1"/>
          <w:color w:val="000000"/>
        </w:rPr>
        <w:t>При проведении Экспертизы Законопроектов рассматривается следующий основной перечень вопросов:</w:t>
      </w:r>
    </w:p>
    <w:p w:rsidR="001246D0" w:rsidRDefault="001246D0" w:rsidP="001246D0">
      <w:pPr>
        <w:pStyle w:val="a3"/>
        <w:numPr>
          <w:ilvl w:val="0"/>
          <w:numId w:val="3"/>
        </w:numPr>
        <w:shd w:val="clear" w:color="auto" w:fill="auto"/>
        <w:tabs>
          <w:tab w:val="left" w:pos="936"/>
        </w:tabs>
        <w:spacing w:after="0" w:line="322" w:lineRule="exact"/>
        <w:ind w:right="20" w:firstLine="720"/>
        <w:jc w:val="both"/>
      </w:pPr>
      <w:r>
        <w:rPr>
          <w:rStyle w:val="1"/>
          <w:color w:val="000000"/>
        </w:rPr>
        <w:t xml:space="preserve">соответствие цели Законопроекта приоритетам государственной политики, целевым ориентирам стратегических программ социально-экономического развития </w:t>
      </w:r>
      <w:proofErr w:type="spellStart"/>
      <w:r w:rsidR="002063A2">
        <w:rPr>
          <w:rStyle w:val="1"/>
          <w:color w:val="000000"/>
        </w:rPr>
        <w:t>Шарыповского</w:t>
      </w:r>
      <w:proofErr w:type="spellEnd"/>
      <w:r w:rsidR="002063A2">
        <w:rPr>
          <w:rStyle w:val="1"/>
          <w:color w:val="000000"/>
        </w:rPr>
        <w:t xml:space="preserve"> района</w:t>
      </w:r>
      <w:r>
        <w:rPr>
          <w:rStyle w:val="1"/>
          <w:color w:val="000000"/>
        </w:rPr>
        <w:t xml:space="preserve">, полномочиям и сферам ответственности государственных органов власти (усиление социальной направленности, снижение налоговой нагрузки на хозяйствующие субъекты, обеспечение прозрачности бюджета и бюджетных процедур, повышение эффективности использования </w:t>
      </w:r>
      <w:r w:rsidR="002063A2">
        <w:rPr>
          <w:rStyle w:val="1"/>
          <w:color w:val="000000"/>
        </w:rPr>
        <w:t>муниципального</w:t>
      </w:r>
      <w:r>
        <w:rPr>
          <w:rStyle w:val="1"/>
          <w:color w:val="000000"/>
        </w:rPr>
        <w:t xml:space="preserve"> имущества </w:t>
      </w:r>
      <w:r w:rsidR="002063A2">
        <w:rPr>
          <w:rStyle w:val="1"/>
          <w:color w:val="000000"/>
        </w:rPr>
        <w:t>района</w:t>
      </w:r>
      <w:r>
        <w:rPr>
          <w:rStyle w:val="1"/>
          <w:color w:val="000000"/>
        </w:rPr>
        <w:t>);</w:t>
      </w:r>
    </w:p>
    <w:p w:rsidR="001246D0" w:rsidRDefault="001246D0" w:rsidP="001246D0">
      <w:pPr>
        <w:pStyle w:val="a3"/>
        <w:numPr>
          <w:ilvl w:val="0"/>
          <w:numId w:val="3"/>
        </w:numPr>
        <w:shd w:val="clear" w:color="auto" w:fill="auto"/>
        <w:tabs>
          <w:tab w:val="left" w:pos="893"/>
        </w:tabs>
        <w:spacing w:after="0" w:line="322" w:lineRule="exact"/>
        <w:ind w:right="20" w:firstLine="720"/>
        <w:jc w:val="both"/>
      </w:pPr>
      <w:r>
        <w:rPr>
          <w:rStyle w:val="1"/>
          <w:color w:val="000000"/>
        </w:rPr>
        <w:t>проверка соответствия действующему законодательству норм и нормативов, которые послужили основой для формирования объёма расходов;</w:t>
      </w:r>
    </w:p>
    <w:p w:rsidR="001246D0" w:rsidRDefault="001246D0" w:rsidP="001246D0">
      <w:pPr>
        <w:pStyle w:val="a3"/>
        <w:numPr>
          <w:ilvl w:val="0"/>
          <w:numId w:val="3"/>
        </w:numPr>
        <w:shd w:val="clear" w:color="auto" w:fill="auto"/>
        <w:tabs>
          <w:tab w:val="left" w:pos="1138"/>
        </w:tabs>
        <w:spacing w:after="0" w:line="322" w:lineRule="exact"/>
        <w:ind w:right="20" w:firstLine="720"/>
        <w:jc w:val="both"/>
      </w:pPr>
      <w:r>
        <w:rPr>
          <w:rStyle w:val="1"/>
          <w:color w:val="000000"/>
        </w:rPr>
        <w:t xml:space="preserve">прогноз ожидаемых положительных (отрицательных) последствий при условии принятия Законопроекта на социально-экономическую ситуацию в </w:t>
      </w:r>
      <w:proofErr w:type="spellStart"/>
      <w:r w:rsidR="002063A2">
        <w:rPr>
          <w:rStyle w:val="1"/>
          <w:color w:val="000000"/>
        </w:rPr>
        <w:t>Шарыповском</w:t>
      </w:r>
      <w:proofErr w:type="spellEnd"/>
      <w:r w:rsidR="002063A2">
        <w:rPr>
          <w:rStyle w:val="1"/>
          <w:color w:val="000000"/>
        </w:rPr>
        <w:t xml:space="preserve"> районе</w:t>
      </w:r>
      <w:r>
        <w:rPr>
          <w:rStyle w:val="1"/>
          <w:color w:val="000000"/>
        </w:rPr>
        <w:t xml:space="preserve"> и качество жизни населения </w:t>
      </w:r>
      <w:r w:rsidR="002063A2">
        <w:rPr>
          <w:rStyle w:val="1"/>
          <w:color w:val="000000"/>
        </w:rPr>
        <w:t>района</w:t>
      </w:r>
      <w:r>
        <w:rPr>
          <w:rStyle w:val="1"/>
          <w:color w:val="000000"/>
        </w:rPr>
        <w:t>;</w:t>
      </w:r>
    </w:p>
    <w:p w:rsidR="001246D0" w:rsidRDefault="001246D0" w:rsidP="001246D0">
      <w:pPr>
        <w:pStyle w:val="a3"/>
        <w:numPr>
          <w:ilvl w:val="0"/>
          <w:numId w:val="3"/>
        </w:numPr>
        <w:shd w:val="clear" w:color="auto" w:fill="auto"/>
        <w:tabs>
          <w:tab w:val="left" w:pos="1070"/>
        </w:tabs>
        <w:spacing w:after="0" w:line="322" w:lineRule="exact"/>
        <w:ind w:right="20" w:firstLine="720"/>
        <w:jc w:val="both"/>
      </w:pPr>
      <w:r>
        <w:rPr>
          <w:rStyle w:val="1"/>
          <w:color w:val="000000"/>
        </w:rPr>
        <w:t xml:space="preserve">анализ соответствия проектируемых анализируемым Законопроектом расходов бюджета расходам, утверждённым </w:t>
      </w:r>
      <w:r w:rsidR="002063A2">
        <w:rPr>
          <w:rStyle w:val="1"/>
          <w:color w:val="000000"/>
        </w:rPr>
        <w:t>Решением</w:t>
      </w:r>
      <w:r>
        <w:rPr>
          <w:rStyle w:val="1"/>
          <w:color w:val="000000"/>
        </w:rPr>
        <w:t xml:space="preserve"> о </w:t>
      </w:r>
      <w:r w:rsidR="002063A2">
        <w:rPr>
          <w:rStyle w:val="1"/>
          <w:color w:val="000000"/>
        </w:rPr>
        <w:t>районном</w:t>
      </w:r>
      <w:r>
        <w:rPr>
          <w:rStyle w:val="1"/>
          <w:color w:val="000000"/>
        </w:rPr>
        <w:t xml:space="preserve"> бюджете на соответствующий год; оценка возможной дополнительной нагрузки на бюджет, которая может возникнуть в случае принятия Законопроекта;</w:t>
      </w:r>
    </w:p>
    <w:p w:rsidR="001246D0" w:rsidRDefault="001246D0" w:rsidP="001246D0">
      <w:pPr>
        <w:pStyle w:val="a3"/>
        <w:numPr>
          <w:ilvl w:val="0"/>
          <w:numId w:val="3"/>
        </w:numPr>
        <w:shd w:val="clear" w:color="auto" w:fill="auto"/>
        <w:tabs>
          <w:tab w:val="left" w:pos="883"/>
        </w:tabs>
        <w:spacing w:after="0" w:line="322" w:lineRule="exact"/>
        <w:ind w:firstLine="720"/>
        <w:jc w:val="both"/>
      </w:pPr>
      <w:r>
        <w:rPr>
          <w:rStyle w:val="1"/>
          <w:color w:val="000000"/>
        </w:rPr>
        <w:t xml:space="preserve">оценка наличия в Законопроекте </w:t>
      </w:r>
      <w:proofErr w:type="spellStart"/>
      <w:r>
        <w:rPr>
          <w:rStyle w:val="1"/>
          <w:color w:val="000000"/>
        </w:rPr>
        <w:t>коррупциогенных</w:t>
      </w:r>
      <w:proofErr w:type="spellEnd"/>
      <w:r>
        <w:rPr>
          <w:rStyle w:val="1"/>
          <w:color w:val="000000"/>
        </w:rPr>
        <w:t xml:space="preserve"> факторов.</w:t>
      </w:r>
    </w:p>
    <w:p w:rsidR="001246D0" w:rsidRDefault="001246D0" w:rsidP="001246D0">
      <w:pPr>
        <w:pStyle w:val="a3"/>
        <w:numPr>
          <w:ilvl w:val="1"/>
          <w:numId w:val="2"/>
        </w:numPr>
        <w:shd w:val="clear" w:color="auto" w:fill="auto"/>
        <w:tabs>
          <w:tab w:val="left" w:pos="1224"/>
        </w:tabs>
        <w:spacing w:after="0" w:line="322" w:lineRule="exact"/>
        <w:ind w:right="20" w:firstLine="720"/>
        <w:jc w:val="both"/>
      </w:pPr>
      <w:r>
        <w:rPr>
          <w:rStyle w:val="1"/>
          <w:color w:val="000000"/>
        </w:rPr>
        <w:t xml:space="preserve">При проведении Экспертизы Проекта </w:t>
      </w:r>
      <w:r w:rsidR="00EA2C99">
        <w:rPr>
          <w:color w:val="000000"/>
        </w:rPr>
        <w:t>МП</w:t>
      </w:r>
      <w:r w:rsidR="00BB54F3">
        <w:rPr>
          <w:color w:val="000000"/>
        </w:rPr>
        <w:t xml:space="preserve"> </w:t>
      </w:r>
      <w:r>
        <w:rPr>
          <w:rStyle w:val="1"/>
          <w:color w:val="000000"/>
        </w:rPr>
        <w:t>рассматриваются следующий основной перечень вопросов:</w:t>
      </w:r>
    </w:p>
    <w:p w:rsidR="001246D0" w:rsidRDefault="001246D0" w:rsidP="001246D0">
      <w:pPr>
        <w:pStyle w:val="a3"/>
        <w:numPr>
          <w:ilvl w:val="0"/>
          <w:numId w:val="3"/>
        </w:numPr>
        <w:shd w:val="clear" w:color="auto" w:fill="auto"/>
        <w:tabs>
          <w:tab w:val="left" w:pos="1018"/>
        </w:tabs>
        <w:spacing w:after="0" w:line="322" w:lineRule="exact"/>
        <w:ind w:right="20" w:firstLine="720"/>
        <w:jc w:val="both"/>
      </w:pPr>
      <w:r>
        <w:rPr>
          <w:rStyle w:val="1"/>
          <w:color w:val="000000"/>
        </w:rPr>
        <w:t>характеристика проблемы и обоснование необходимости решения её программными методами;</w:t>
      </w:r>
    </w:p>
    <w:p w:rsidR="001246D0" w:rsidRDefault="001246D0" w:rsidP="001246D0">
      <w:pPr>
        <w:pStyle w:val="a3"/>
        <w:numPr>
          <w:ilvl w:val="0"/>
          <w:numId w:val="3"/>
        </w:numPr>
        <w:shd w:val="clear" w:color="auto" w:fill="auto"/>
        <w:tabs>
          <w:tab w:val="left" w:pos="917"/>
        </w:tabs>
        <w:spacing w:after="0" w:line="322" w:lineRule="exact"/>
        <w:ind w:right="20" w:firstLine="720"/>
        <w:jc w:val="both"/>
      </w:pPr>
      <w:r>
        <w:rPr>
          <w:rStyle w:val="1"/>
          <w:color w:val="000000"/>
        </w:rPr>
        <w:t xml:space="preserve">соответствие цели Проекта </w:t>
      </w:r>
      <w:r w:rsidR="00BB54F3">
        <w:rPr>
          <w:rStyle w:val="1"/>
          <w:color w:val="000000"/>
        </w:rPr>
        <w:t>М</w:t>
      </w:r>
      <w:r w:rsidR="00EA2C99">
        <w:rPr>
          <w:rStyle w:val="1"/>
          <w:color w:val="000000"/>
        </w:rPr>
        <w:t>П</w:t>
      </w:r>
      <w:r>
        <w:rPr>
          <w:rStyle w:val="1"/>
          <w:color w:val="000000"/>
        </w:rPr>
        <w:t xml:space="preserve"> приоритетам государственной политики </w:t>
      </w:r>
      <w:r w:rsidR="002063A2">
        <w:rPr>
          <w:rStyle w:val="1"/>
          <w:color w:val="000000"/>
        </w:rPr>
        <w:t>района</w:t>
      </w:r>
      <w:r>
        <w:rPr>
          <w:rStyle w:val="1"/>
          <w:color w:val="000000"/>
        </w:rPr>
        <w:t xml:space="preserve">, целевым ориентирам стратегических программ социально-экономического развития </w:t>
      </w:r>
      <w:proofErr w:type="spellStart"/>
      <w:r w:rsidR="002063A2">
        <w:rPr>
          <w:rStyle w:val="1"/>
          <w:color w:val="000000"/>
        </w:rPr>
        <w:t>Шарыповского</w:t>
      </w:r>
      <w:proofErr w:type="spellEnd"/>
      <w:r w:rsidR="002063A2">
        <w:rPr>
          <w:rStyle w:val="1"/>
          <w:color w:val="000000"/>
        </w:rPr>
        <w:t xml:space="preserve"> района</w:t>
      </w:r>
      <w:r>
        <w:rPr>
          <w:rStyle w:val="1"/>
          <w:color w:val="000000"/>
        </w:rPr>
        <w:t xml:space="preserve">, полномочиям и сферам ответственности органов государственной власти </w:t>
      </w:r>
      <w:r w:rsidR="002063A2">
        <w:rPr>
          <w:rStyle w:val="1"/>
          <w:color w:val="000000"/>
        </w:rPr>
        <w:t>района</w:t>
      </w:r>
      <w:r>
        <w:rPr>
          <w:rStyle w:val="1"/>
          <w:color w:val="000000"/>
        </w:rPr>
        <w:t>;</w:t>
      </w:r>
    </w:p>
    <w:p w:rsidR="001246D0" w:rsidRPr="00EA2C99" w:rsidRDefault="001246D0" w:rsidP="00EA2C99">
      <w:pPr>
        <w:pStyle w:val="a3"/>
        <w:numPr>
          <w:ilvl w:val="0"/>
          <w:numId w:val="3"/>
        </w:numPr>
        <w:shd w:val="clear" w:color="auto" w:fill="auto"/>
        <w:tabs>
          <w:tab w:val="left" w:pos="1022"/>
        </w:tabs>
        <w:spacing w:after="0" w:line="322" w:lineRule="exact"/>
        <w:ind w:right="20" w:firstLine="720"/>
        <w:jc w:val="both"/>
        <w:rPr>
          <w:rStyle w:val="1"/>
          <w:shd w:val="clear" w:color="auto" w:fill="auto"/>
        </w:rPr>
      </w:pPr>
      <w:r>
        <w:rPr>
          <w:rStyle w:val="1"/>
          <w:color w:val="000000"/>
        </w:rPr>
        <w:t xml:space="preserve">наличие системы показателей для измерения результатов реализации долгосрочной целевой программы (целевые индикаторы и показатели результативности от реализованных программных мероприятий, предоставление услуг определенного качества и объема), соответствие целевых индикаторов и показателей результативности поставленным целям </w:t>
      </w:r>
      <w:r w:rsidR="00EA2C99">
        <w:rPr>
          <w:rStyle w:val="1"/>
          <w:color w:val="000000"/>
        </w:rPr>
        <w:t>МП</w:t>
      </w:r>
      <w:r>
        <w:rPr>
          <w:rStyle w:val="1"/>
          <w:color w:val="000000"/>
        </w:rPr>
        <w:t>;</w:t>
      </w:r>
    </w:p>
    <w:p w:rsidR="00EA2C99" w:rsidRDefault="00EA2C99" w:rsidP="00EA2C99">
      <w:pPr>
        <w:pStyle w:val="a3"/>
        <w:shd w:val="clear" w:color="auto" w:fill="auto"/>
        <w:tabs>
          <w:tab w:val="left" w:pos="1022"/>
        </w:tabs>
        <w:spacing w:after="0" w:line="322" w:lineRule="exact"/>
        <w:ind w:right="20"/>
        <w:jc w:val="both"/>
        <w:rPr>
          <w:rStyle w:val="1"/>
          <w:color w:val="000000"/>
        </w:rPr>
      </w:pPr>
    </w:p>
    <w:p w:rsidR="00EA2C99" w:rsidRPr="00992D18" w:rsidRDefault="00EA2C99" w:rsidP="00EA2C99">
      <w:pPr>
        <w:pStyle w:val="a3"/>
        <w:shd w:val="clear" w:color="auto" w:fill="auto"/>
        <w:tabs>
          <w:tab w:val="left" w:pos="1022"/>
        </w:tabs>
        <w:spacing w:after="0" w:line="322" w:lineRule="exact"/>
        <w:ind w:right="20"/>
        <w:jc w:val="both"/>
        <w:rPr>
          <w:rStyle w:val="1"/>
          <w:shd w:val="clear" w:color="auto" w:fill="auto"/>
        </w:rPr>
      </w:pPr>
      <w:bookmarkStart w:id="6" w:name="_GoBack"/>
      <w:bookmarkEnd w:id="6"/>
    </w:p>
    <w:p w:rsidR="001246D0" w:rsidRDefault="001246D0" w:rsidP="001246D0">
      <w:pPr>
        <w:pStyle w:val="a3"/>
        <w:numPr>
          <w:ilvl w:val="0"/>
          <w:numId w:val="3"/>
        </w:numPr>
        <w:shd w:val="clear" w:color="auto" w:fill="auto"/>
        <w:tabs>
          <w:tab w:val="left" w:pos="1013"/>
        </w:tabs>
        <w:spacing w:after="0" w:line="322" w:lineRule="exact"/>
        <w:ind w:right="20" w:firstLine="720"/>
        <w:jc w:val="both"/>
      </w:pPr>
      <w:r>
        <w:rPr>
          <w:rStyle w:val="1"/>
          <w:color w:val="000000"/>
        </w:rPr>
        <w:t xml:space="preserve">оценка чёткости и конкретности формулировок целей Проекта </w:t>
      </w:r>
      <w:r w:rsidR="00BB54F3">
        <w:rPr>
          <w:rStyle w:val="1"/>
          <w:color w:val="000000"/>
        </w:rPr>
        <w:t>М</w:t>
      </w:r>
      <w:r w:rsidR="00EA2C99">
        <w:rPr>
          <w:rStyle w:val="1"/>
          <w:color w:val="000000"/>
        </w:rPr>
        <w:t>П</w:t>
      </w:r>
      <w:r>
        <w:rPr>
          <w:rStyle w:val="1"/>
          <w:color w:val="000000"/>
        </w:rPr>
        <w:t>, их реальной достижимости;</w:t>
      </w:r>
    </w:p>
    <w:p w:rsidR="001246D0" w:rsidRDefault="001246D0" w:rsidP="001246D0">
      <w:pPr>
        <w:pStyle w:val="a3"/>
        <w:numPr>
          <w:ilvl w:val="0"/>
          <w:numId w:val="3"/>
        </w:numPr>
        <w:shd w:val="clear" w:color="auto" w:fill="auto"/>
        <w:tabs>
          <w:tab w:val="left" w:pos="955"/>
        </w:tabs>
        <w:spacing w:after="0" w:line="322" w:lineRule="exact"/>
        <w:ind w:right="20" w:firstLine="720"/>
        <w:jc w:val="both"/>
      </w:pPr>
      <w:r>
        <w:rPr>
          <w:rStyle w:val="1"/>
          <w:color w:val="000000"/>
        </w:rPr>
        <w:t>проверка обоснованности расходных обязательств, наличие информации, подтверждающей привлечение средств из федерального</w:t>
      </w:r>
      <w:r w:rsidR="002063A2">
        <w:rPr>
          <w:rStyle w:val="1"/>
          <w:color w:val="000000"/>
        </w:rPr>
        <w:t xml:space="preserve"> и краевого</w:t>
      </w:r>
      <w:r>
        <w:rPr>
          <w:rStyle w:val="1"/>
          <w:color w:val="000000"/>
        </w:rPr>
        <w:t xml:space="preserve"> бюджета и внебюджетных источников;</w:t>
      </w:r>
    </w:p>
    <w:p w:rsidR="001246D0" w:rsidRDefault="001246D0" w:rsidP="001246D0">
      <w:pPr>
        <w:pStyle w:val="a3"/>
        <w:numPr>
          <w:ilvl w:val="0"/>
          <w:numId w:val="3"/>
        </w:numPr>
        <w:shd w:val="clear" w:color="auto" w:fill="auto"/>
        <w:tabs>
          <w:tab w:val="left" w:pos="903"/>
        </w:tabs>
        <w:spacing w:after="0" w:line="322" w:lineRule="exact"/>
        <w:ind w:left="20" w:firstLine="720"/>
        <w:jc w:val="both"/>
      </w:pPr>
      <w:r>
        <w:rPr>
          <w:rStyle w:val="1"/>
          <w:color w:val="000000"/>
        </w:rPr>
        <w:t>обоснованность программных мероприятий по срокам и ресурсам;</w:t>
      </w:r>
    </w:p>
    <w:p w:rsidR="001246D0" w:rsidRDefault="001246D0" w:rsidP="001246D0">
      <w:pPr>
        <w:pStyle w:val="a3"/>
        <w:numPr>
          <w:ilvl w:val="0"/>
          <w:numId w:val="3"/>
        </w:numPr>
        <w:shd w:val="clear" w:color="auto" w:fill="auto"/>
        <w:tabs>
          <w:tab w:val="left" w:pos="1105"/>
        </w:tabs>
        <w:spacing w:after="0" w:line="322" w:lineRule="exact"/>
        <w:ind w:left="20" w:right="20" w:firstLine="720"/>
        <w:jc w:val="both"/>
      </w:pPr>
      <w:r>
        <w:rPr>
          <w:rStyle w:val="1"/>
          <w:color w:val="000000"/>
        </w:rPr>
        <w:t xml:space="preserve">прогноз ожидаемых последствий (при условии принятия целевой программы) на социально-экономическую ситуацию в </w:t>
      </w:r>
      <w:proofErr w:type="spellStart"/>
      <w:r w:rsidR="00E3276E">
        <w:rPr>
          <w:rStyle w:val="1"/>
          <w:color w:val="000000"/>
        </w:rPr>
        <w:t>Шарыповском</w:t>
      </w:r>
      <w:proofErr w:type="spellEnd"/>
      <w:r w:rsidR="00E3276E">
        <w:rPr>
          <w:rStyle w:val="1"/>
          <w:color w:val="000000"/>
        </w:rPr>
        <w:t xml:space="preserve"> районе</w:t>
      </w:r>
      <w:r>
        <w:rPr>
          <w:rStyle w:val="1"/>
          <w:color w:val="000000"/>
        </w:rPr>
        <w:t xml:space="preserve"> и качество жизни населения </w:t>
      </w:r>
      <w:r w:rsidR="00E3276E">
        <w:rPr>
          <w:rStyle w:val="1"/>
          <w:color w:val="000000"/>
        </w:rPr>
        <w:t>района</w:t>
      </w:r>
      <w:r>
        <w:rPr>
          <w:rStyle w:val="1"/>
          <w:color w:val="000000"/>
        </w:rPr>
        <w:t>;</w:t>
      </w:r>
    </w:p>
    <w:p w:rsidR="001246D0" w:rsidRDefault="001246D0" w:rsidP="001246D0">
      <w:pPr>
        <w:pStyle w:val="a3"/>
        <w:numPr>
          <w:ilvl w:val="0"/>
          <w:numId w:val="3"/>
        </w:numPr>
        <w:shd w:val="clear" w:color="auto" w:fill="auto"/>
        <w:tabs>
          <w:tab w:val="left" w:pos="999"/>
        </w:tabs>
        <w:spacing w:after="0" w:line="322" w:lineRule="exact"/>
        <w:ind w:left="20" w:right="20" w:firstLine="720"/>
        <w:jc w:val="both"/>
      </w:pPr>
      <w:r>
        <w:rPr>
          <w:rStyle w:val="1"/>
          <w:color w:val="000000"/>
        </w:rPr>
        <w:t>анализ планируемых программных мероприятий на предмет отсутствия (наличия) дублирования мероприятий действующих долгосрочных целевых программ;</w:t>
      </w:r>
    </w:p>
    <w:p w:rsidR="001246D0" w:rsidRDefault="001246D0" w:rsidP="001246D0">
      <w:pPr>
        <w:pStyle w:val="a3"/>
        <w:numPr>
          <w:ilvl w:val="0"/>
          <w:numId w:val="3"/>
        </w:numPr>
        <w:shd w:val="clear" w:color="auto" w:fill="auto"/>
        <w:tabs>
          <w:tab w:val="left" w:pos="1086"/>
        </w:tabs>
        <w:spacing w:after="0" w:line="322" w:lineRule="exact"/>
        <w:ind w:left="20" w:right="20" w:firstLine="720"/>
        <w:jc w:val="both"/>
      </w:pPr>
      <w:r>
        <w:rPr>
          <w:rStyle w:val="1"/>
          <w:color w:val="000000"/>
        </w:rPr>
        <w:t>оценка рисков, которые могут возникнуть в процессе реализации долгосрочной целевой программы;</w:t>
      </w:r>
    </w:p>
    <w:p w:rsidR="001246D0" w:rsidRDefault="001246D0" w:rsidP="001246D0">
      <w:pPr>
        <w:pStyle w:val="a3"/>
        <w:numPr>
          <w:ilvl w:val="0"/>
          <w:numId w:val="3"/>
        </w:numPr>
        <w:shd w:val="clear" w:color="auto" w:fill="auto"/>
        <w:tabs>
          <w:tab w:val="left" w:pos="1052"/>
        </w:tabs>
        <w:spacing w:after="0" w:line="322" w:lineRule="exact"/>
        <w:ind w:left="20" w:right="20" w:firstLine="720"/>
        <w:jc w:val="both"/>
      </w:pPr>
      <w:r>
        <w:rPr>
          <w:rStyle w:val="1"/>
          <w:color w:val="000000"/>
        </w:rPr>
        <w:t xml:space="preserve">анализ соблюдения требований статьи 179 Бюджетного кодекса РФ и нормативных правовых актов Российской Федерации, Красноярского края </w:t>
      </w:r>
      <w:r w:rsidR="003D0D71">
        <w:rPr>
          <w:rStyle w:val="1"/>
          <w:color w:val="000000"/>
        </w:rPr>
        <w:t xml:space="preserve">и </w:t>
      </w:r>
      <w:proofErr w:type="spellStart"/>
      <w:r w:rsidR="003D0D71">
        <w:rPr>
          <w:rStyle w:val="1"/>
          <w:color w:val="000000"/>
        </w:rPr>
        <w:t>Шарыповского</w:t>
      </w:r>
      <w:proofErr w:type="spellEnd"/>
      <w:r w:rsidR="003D0D71">
        <w:rPr>
          <w:rStyle w:val="1"/>
          <w:color w:val="000000"/>
        </w:rPr>
        <w:t xml:space="preserve"> района </w:t>
      </w:r>
      <w:r>
        <w:rPr>
          <w:rStyle w:val="1"/>
          <w:color w:val="000000"/>
        </w:rPr>
        <w:t>о прогнозировании и программах социально-экономического развития;</w:t>
      </w:r>
    </w:p>
    <w:p w:rsidR="001246D0" w:rsidRDefault="001246D0" w:rsidP="001246D0">
      <w:pPr>
        <w:pStyle w:val="a3"/>
        <w:numPr>
          <w:ilvl w:val="0"/>
          <w:numId w:val="3"/>
        </w:numPr>
        <w:shd w:val="clear" w:color="auto" w:fill="auto"/>
        <w:tabs>
          <w:tab w:val="left" w:pos="1004"/>
        </w:tabs>
        <w:spacing w:after="0" w:line="322" w:lineRule="exact"/>
        <w:ind w:left="20" w:right="20" w:firstLine="720"/>
        <w:jc w:val="both"/>
      </w:pPr>
      <w:r>
        <w:rPr>
          <w:rStyle w:val="1"/>
          <w:color w:val="000000"/>
        </w:rPr>
        <w:t xml:space="preserve">анализ соответствия проектируемых Проектом </w:t>
      </w:r>
      <w:r w:rsidR="00BB54F3">
        <w:rPr>
          <w:rStyle w:val="1"/>
          <w:color w:val="000000"/>
        </w:rPr>
        <w:t>М</w:t>
      </w:r>
      <w:r w:rsidR="00EA2C99">
        <w:rPr>
          <w:rStyle w:val="1"/>
          <w:color w:val="000000"/>
        </w:rPr>
        <w:t>П</w:t>
      </w:r>
      <w:r>
        <w:rPr>
          <w:rStyle w:val="1"/>
          <w:color w:val="000000"/>
        </w:rPr>
        <w:t xml:space="preserve"> расходов бюджета расходам, утверждённым </w:t>
      </w:r>
      <w:r w:rsidR="003D0D71">
        <w:rPr>
          <w:rStyle w:val="1"/>
          <w:color w:val="000000"/>
        </w:rPr>
        <w:t>Решением</w:t>
      </w:r>
      <w:r>
        <w:rPr>
          <w:rStyle w:val="1"/>
          <w:color w:val="000000"/>
        </w:rPr>
        <w:t xml:space="preserve"> о </w:t>
      </w:r>
      <w:r w:rsidR="003D0D71">
        <w:rPr>
          <w:rStyle w:val="1"/>
          <w:color w:val="000000"/>
        </w:rPr>
        <w:t>районном</w:t>
      </w:r>
      <w:r>
        <w:rPr>
          <w:rStyle w:val="1"/>
          <w:color w:val="000000"/>
        </w:rPr>
        <w:t xml:space="preserve"> бюджете на соответствующий год; оценка возможной дополнительной нагрузки на бюджет, которая может возникнуть в случае принятия Проекта </w:t>
      </w:r>
      <w:r w:rsidR="00BB54F3">
        <w:rPr>
          <w:rStyle w:val="1"/>
          <w:color w:val="000000"/>
        </w:rPr>
        <w:t>М</w:t>
      </w:r>
      <w:r w:rsidR="00EA2C99">
        <w:rPr>
          <w:rStyle w:val="1"/>
          <w:color w:val="000000"/>
        </w:rPr>
        <w:t>П</w:t>
      </w:r>
      <w:r>
        <w:rPr>
          <w:rStyle w:val="1"/>
          <w:color w:val="000000"/>
        </w:rPr>
        <w:t>;</w:t>
      </w:r>
    </w:p>
    <w:p w:rsidR="001246D0" w:rsidRDefault="001246D0" w:rsidP="001246D0">
      <w:pPr>
        <w:pStyle w:val="a3"/>
        <w:numPr>
          <w:ilvl w:val="0"/>
          <w:numId w:val="3"/>
        </w:numPr>
        <w:shd w:val="clear" w:color="auto" w:fill="auto"/>
        <w:tabs>
          <w:tab w:val="left" w:pos="903"/>
        </w:tabs>
        <w:spacing w:after="0" w:line="322" w:lineRule="exact"/>
        <w:ind w:left="20" w:firstLine="720"/>
        <w:jc w:val="both"/>
      </w:pPr>
      <w:r>
        <w:rPr>
          <w:rStyle w:val="1"/>
          <w:color w:val="000000"/>
        </w:rPr>
        <w:t xml:space="preserve">оценка наличия в Проекте </w:t>
      </w:r>
      <w:r w:rsidR="00BB54F3">
        <w:rPr>
          <w:rStyle w:val="1"/>
          <w:color w:val="000000"/>
        </w:rPr>
        <w:t>М</w:t>
      </w:r>
      <w:r w:rsidR="00EA2C99">
        <w:rPr>
          <w:rStyle w:val="1"/>
          <w:color w:val="000000"/>
        </w:rPr>
        <w:t>П</w:t>
      </w:r>
      <w:r>
        <w:rPr>
          <w:rStyle w:val="1"/>
          <w:color w:val="000000"/>
        </w:rPr>
        <w:t xml:space="preserve"> </w:t>
      </w:r>
      <w:proofErr w:type="spellStart"/>
      <w:r>
        <w:rPr>
          <w:rStyle w:val="1"/>
          <w:color w:val="000000"/>
        </w:rPr>
        <w:t>коррупциогенных</w:t>
      </w:r>
      <w:proofErr w:type="spellEnd"/>
      <w:r>
        <w:rPr>
          <w:rStyle w:val="1"/>
          <w:color w:val="000000"/>
        </w:rPr>
        <w:t xml:space="preserve"> факторов.</w:t>
      </w:r>
    </w:p>
    <w:p w:rsidR="001246D0" w:rsidRDefault="001246D0" w:rsidP="001246D0">
      <w:pPr>
        <w:pStyle w:val="110"/>
        <w:keepNext/>
        <w:keepLines/>
        <w:numPr>
          <w:ilvl w:val="1"/>
          <w:numId w:val="2"/>
        </w:numPr>
        <w:shd w:val="clear" w:color="auto" w:fill="auto"/>
        <w:tabs>
          <w:tab w:val="left" w:pos="1436"/>
        </w:tabs>
        <w:spacing w:after="0" w:line="322" w:lineRule="exact"/>
        <w:ind w:left="20" w:right="20" w:firstLine="720"/>
        <w:jc w:val="both"/>
      </w:pPr>
      <w:bookmarkStart w:id="7" w:name="bookmark6"/>
      <w:r>
        <w:rPr>
          <w:rStyle w:val="13"/>
          <w:color w:val="000000"/>
        </w:rPr>
        <w:t xml:space="preserve">Порядок организации проведения Экспертизы и подготовки заключения по результатам Экспертизы Законопроектов и Проектов </w:t>
      </w:r>
      <w:bookmarkEnd w:id="7"/>
      <w:r w:rsidR="00BB54F3">
        <w:rPr>
          <w:rStyle w:val="14"/>
          <w:color w:val="000000"/>
          <w:u w:val="none"/>
        </w:rPr>
        <w:t>М</w:t>
      </w:r>
      <w:r w:rsidR="00EA2C99">
        <w:rPr>
          <w:rStyle w:val="14"/>
          <w:color w:val="000000"/>
          <w:u w:val="none"/>
        </w:rPr>
        <w:t>П</w:t>
      </w:r>
      <w:r w:rsidR="00BB54F3">
        <w:rPr>
          <w:rStyle w:val="14"/>
          <w:color w:val="000000"/>
          <w:u w:val="none"/>
        </w:rPr>
        <w:t>.</w:t>
      </w:r>
    </w:p>
    <w:p w:rsidR="001246D0" w:rsidRDefault="001246D0" w:rsidP="001246D0">
      <w:pPr>
        <w:pStyle w:val="a3"/>
        <w:shd w:val="clear" w:color="auto" w:fill="auto"/>
        <w:spacing w:after="0" w:line="322" w:lineRule="exact"/>
        <w:ind w:left="20" w:right="20" w:firstLine="720"/>
        <w:jc w:val="both"/>
      </w:pPr>
      <w:r>
        <w:rPr>
          <w:rStyle w:val="1"/>
          <w:color w:val="000000"/>
        </w:rPr>
        <w:t xml:space="preserve">После регистрации поступивших Законопроектов, Проектов </w:t>
      </w:r>
      <w:r w:rsidR="00BB54F3">
        <w:rPr>
          <w:rStyle w:val="1"/>
          <w:color w:val="000000"/>
        </w:rPr>
        <w:t>М</w:t>
      </w:r>
      <w:r w:rsidR="00EA2C99">
        <w:rPr>
          <w:rStyle w:val="1"/>
          <w:color w:val="000000"/>
        </w:rPr>
        <w:t>П</w:t>
      </w:r>
      <w:r>
        <w:rPr>
          <w:rStyle w:val="1"/>
          <w:color w:val="000000"/>
        </w:rPr>
        <w:t xml:space="preserve"> </w:t>
      </w:r>
      <w:r w:rsidR="00C97D1B">
        <w:rPr>
          <w:rStyle w:val="1"/>
          <w:color w:val="000000"/>
        </w:rPr>
        <w:t>подготавливается заключение.</w:t>
      </w:r>
    </w:p>
    <w:p w:rsidR="001246D0" w:rsidRDefault="001246D0" w:rsidP="009915EA">
      <w:pPr>
        <w:pStyle w:val="a3"/>
        <w:shd w:val="clear" w:color="auto" w:fill="auto"/>
        <w:spacing w:after="0" w:line="322" w:lineRule="exact"/>
        <w:ind w:right="20" w:firstLine="720"/>
        <w:jc w:val="both"/>
        <w:rPr>
          <w:rStyle w:val="1"/>
          <w:color w:val="000000"/>
        </w:rPr>
      </w:pPr>
      <w:r>
        <w:rPr>
          <w:rStyle w:val="1"/>
          <w:color w:val="000000"/>
        </w:rPr>
        <w:t>Завершающим этапом подготовки Заключения является его утверждение Председателем</w:t>
      </w:r>
      <w:proofErr w:type="gramStart"/>
      <w:r>
        <w:rPr>
          <w:rStyle w:val="1"/>
          <w:color w:val="000000"/>
        </w:rPr>
        <w:t xml:space="preserve"> </w:t>
      </w:r>
      <w:proofErr w:type="spellStart"/>
      <w:r w:rsidR="009915EA">
        <w:rPr>
          <w:rStyle w:val="1"/>
          <w:color w:val="000000"/>
        </w:rPr>
        <w:t>К</w:t>
      </w:r>
      <w:proofErr w:type="gramEnd"/>
      <w:r w:rsidR="009915EA">
        <w:rPr>
          <w:rStyle w:val="1"/>
          <w:color w:val="000000"/>
        </w:rPr>
        <w:t>онтрольно</w:t>
      </w:r>
      <w:proofErr w:type="spellEnd"/>
      <w:r w:rsidR="009915EA">
        <w:rPr>
          <w:rStyle w:val="1"/>
          <w:color w:val="000000"/>
        </w:rPr>
        <w:t xml:space="preserve"> – счетного органа </w:t>
      </w:r>
      <w:r>
        <w:rPr>
          <w:rStyle w:val="1"/>
          <w:color w:val="000000"/>
        </w:rPr>
        <w:t xml:space="preserve"> (во время отсутствия Председателя </w:t>
      </w:r>
      <w:proofErr w:type="spellStart"/>
      <w:r w:rsidR="009915EA">
        <w:rPr>
          <w:rStyle w:val="1"/>
          <w:color w:val="000000"/>
        </w:rPr>
        <w:t>Контрольно</w:t>
      </w:r>
      <w:proofErr w:type="spellEnd"/>
      <w:r w:rsidR="009915EA">
        <w:rPr>
          <w:rStyle w:val="1"/>
          <w:color w:val="000000"/>
        </w:rPr>
        <w:t xml:space="preserve"> – счетного органа аудитором</w:t>
      </w:r>
      <w:r>
        <w:rPr>
          <w:rStyle w:val="1"/>
          <w:color w:val="000000"/>
        </w:rPr>
        <w:t>).</w:t>
      </w:r>
    </w:p>
    <w:p w:rsidR="009915EA" w:rsidRDefault="009915EA" w:rsidP="009915EA">
      <w:pPr>
        <w:pStyle w:val="a3"/>
        <w:shd w:val="clear" w:color="auto" w:fill="auto"/>
        <w:spacing w:after="0" w:line="322" w:lineRule="exact"/>
        <w:ind w:right="20" w:firstLine="720"/>
        <w:jc w:val="both"/>
      </w:pPr>
    </w:p>
    <w:p w:rsidR="001246D0" w:rsidRPr="0035094C" w:rsidRDefault="001246D0" w:rsidP="001246D0">
      <w:pPr>
        <w:pStyle w:val="110"/>
        <w:keepNext/>
        <w:keepLines/>
        <w:numPr>
          <w:ilvl w:val="0"/>
          <w:numId w:val="2"/>
        </w:numPr>
        <w:shd w:val="clear" w:color="auto" w:fill="auto"/>
        <w:tabs>
          <w:tab w:val="left" w:pos="278"/>
        </w:tabs>
        <w:spacing w:after="306" w:line="270" w:lineRule="exact"/>
        <w:rPr>
          <w:b/>
        </w:rPr>
      </w:pPr>
      <w:bookmarkStart w:id="8" w:name="bookmark7"/>
      <w:r w:rsidRPr="0035094C">
        <w:rPr>
          <w:rStyle w:val="13"/>
          <w:b/>
          <w:color w:val="000000"/>
        </w:rPr>
        <w:t>Порядок оформления Заключений (писем)</w:t>
      </w:r>
      <w:bookmarkEnd w:id="8"/>
    </w:p>
    <w:p w:rsidR="001246D0" w:rsidRDefault="001246D0" w:rsidP="001246D0">
      <w:pPr>
        <w:pStyle w:val="a3"/>
        <w:numPr>
          <w:ilvl w:val="1"/>
          <w:numId w:val="2"/>
        </w:numPr>
        <w:shd w:val="clear" w:color="auto" w:fill="auto"/>
        <w:tabs>
          <w:tab w:val="left" w:pos="1205"/>
        </w:tabs>
        <w:spacing w:after="0" w:line="322" w:lineRule="exact"/>
        <w:ind w:left="20" w:firstLine="700"/>
        <w:jc w:val="both"/>
      </w:pPr>
      <w:r>
        <w:rPr>
          <w:rStyle w:val="1"/>
          <w:color w:val="000000"/>
        </w:rPr>
        <w:t>В Заключении указываются:</w:t>
      </w:r>
    </w:p>
    <w:p w:rsidR="001246D0" w:rsidRDefault="001246D0" w:rsidP="001246D0">
      <w:pPr>
        <w:pStyle w:val="a3"/>
        <w:numPr>
          <w:ilvl w:val="0"/>
          <w:numId w:val="3"/>
        </w:numPr>
        <w:shd w:val="clear" w:color="auto" w:fill="auto"/>
        <w:tabs>
          <w:tab w:val="left" w:pos="1033"/>
        </w:tabs>
        <w:spacing w:after="0" w:line="322" w:lineRule="exact"/>
        <w:ind w:left="20" w:right="20" w:firstLine="700"/>
        <w:jc w:val="both"/>
      </w:pPr>
      <w:r>
        <w:rPr>
          <w:rStyle w:val="1"/>
          <w:color w:val="000000"/>
        </w:rPr>
        <w:t xml:space="preserve">наименование Законопроекта, Проекта </w:t>
      </w:r>
      <w:r w:rsidR="00BB54F3">
        <w:rPr>
          <w:rStyle w:val="1"/>
          <w:color w:val="000000"/>
        </w:rPr>
        <w:t>М</w:t>
      </w:r>
      <w:r w:rsidR="00EA2C99">
        <w:rPr>
          <w:rStyle w:val="1"/>
          <w:color w:val="000000"/>
        </w:rPr>
        <w:t>П</w:t>
      </w:r>
      <w:r>
        <w:rPr>
          <w:rStyle w:val="1"/>
          <w:color w:val="000000"/>
        </w:rPr>
        <w:t>, по которым проводится Экспертиза;</w:t>
      </w:r>
    </w:p>
    <w:p w:rsidR="001246D0" w:rsidRDefault="001246D0" w:rsidP="001246D0">
      <w:pPr>
        <w:pStyle w:val="a3"/>
        <w:numPr>
          <w:ilvl w:val="0"/>
          <w:numId w:val="3"/>
        </w:numPr>
        <w:shd w:val="clear" w:color="auto" w:fill="auto"/>
        <w:tabs>
          <w:tab w:val="left" w:pos="884"/>
        </w:tabs>
        <w:spacing w:after="0" w:line="322" w:lineRule="exact"/>
        <w:ind w:left="20" w:right="20" w:firstLine="700"/>
        <w:jc w:val="both"/>
      </w:pPr>
      <w:r>
        <w:rPr>
          <w:rStyle w:val="1"/>
          <w:color w:val="000000"/>
        </w:rPr>
        <w:t xml:space="preserve">замечания к Законопроекту, Проекту </w:t>
      </w:r>
      <w:r w:rsidR="00BB54F3">
        <w:rPr>
          <w:rStyle w:val="1"/>
          <w:color w:val="000000"/>
        </w:rPr>
        <w:t>М</w:t>
      </w:r>
      <w:r w:rsidR="00EA2C99">
        <w:rPr>
          <w:rStyle w:val="1"/>
          <w:color w:val="000000"/>
        </w:rPr>
        <w:t>П</w:t>
      </w:r>
      <w:r>
        <w:rPr>
          <w:rStyle w:val="1"/>
          <w:color w:val="000000"/>
        </w:rPr>
        <w:t xml:space="preserve"> в целом и к его отдельным частям (статьям, пунктам, подпунктам);</w:t>
      </w:r>
    </w:p>
    <w:p w:rsidR="001246D0" w:rsidRDefault="001246D0" w:rsidP="001246D0">
      <w:pPr>
        <w:pStyle w:val="a3"/>
        <w:numPr>
          <w:ilvl w:val="0"/>
          <w:numId w:val="3"/>
        </w:numPr>
        <w:shd w:val="clear" w:color="auto" w:fill="auto"/>
        <w:tabs>
          <w:tab w:val="left" w:pos="961"/>
        </w:tabs>
        <w:spacing w:after="0" w:line="322" w:lineRule="exact"/>
        <w:ind w:left="20" w:right="20" w:firstLine="700"/>
        <w:jc w:val="both"/>
      </w:pPr>
      <w:r>
        <w:rPr>
          <w:rStyle w:val="1"/>
          <w:color w:val="000000"/>
        </w:rPr>
        <w:t xml:space="preserve">предложения по Законопроекту, Проекту </w:t>
      </w:r>
      <w:r w:rsidR="00BB54F3">
        <w:rPr>
          <w:rStyle w:val="1"/>
          <w:color w:val="000000"/>
        </w:rPr>
        <w:t>М</w:t>
      </w:r>
      <w:r w:rsidR="00EA2C99">
        <w:rPr>
          <w:rStyle w:val="1"/>
          <w:color w:val="000000"/>
        </w:rPr>
        <w:t>П</w:t>
      </w:r>
      <w:r>
        <w:rPr>
          <w:rStyle w:val="1"/>
          <w:color w:val="000000"/>
        </w:rPr>
        <w:t xml:space="preserve"> в целом и его отдельным частям (статьям, пунктам, подпунктам);</w:t>
      </w:r>
    </w:p>
    <w:p w:rsidR="001F389F" w:rsidRPr="001F389F" w:rsidRDefault="001246D0" w:rsidP="001246D0">
      <w:pPr>
        <w:pStyle w:val="a3"/>
        <w:numPr>
          <w:ilvl w:val="0"/>
          <w:numId w:val="3"/>
        </w:numPr>
        <w:shd w:val="clear" w:color="auto" w:fill="auto"/>
        <w:tabs>
          <w:tab w:val="left" w:pos="927"/>
        </w:tabs>
        <w:spacing w:after="0" w:line="322" w:lineRule="exact"/>
        <w:ind w:left="20" w:right="20" w:firstLine="700"/>
        <w:jc w:val="both"/>
        <w:rPr>
          <w:rStyle w:val="1"/>
          <w:shd w:val="clear" w:color="auto" w:fill="auto"/>
        </w:rPr>
      </w:pPr>
      <w:r>
        <w:rPr>
          <w:rStyle w:val="1"/>
          <w:color w:val="000000"/>
        </w:rPr>
        <w:t xml:space="preserve">иная необходимая, по мнению лица, готовившего Заключение, информация (анализ Проекта </w:t>
      </w:r>
      <w:r w:rsidR="00BB54F3">
        <w:rPr>
          <w:rStyle w:val="1"/>
          <w:color w:val="000000"/>
        </w:rPr>
        <w:t>М</w:t>
      </w:r>
      <w:r w:rsidR="00EA2C99">
        <w:rPr>
          <w:rStyle w:val="1"/>
          <w:color w:val="000000"/>
        </w:rPr>
        <w:t>П</w:t>
      </w:r>
      <w:r>
        <w:rPr>
          <w:rStyle w:val="1"/>
          <w:color w:val="000000"/>
        </w:rPr>
        <w:t xml:space="preserve">, Законопроекта, нормативной правовой базы, вопросов, касающихся предмета регулирования Проекта </w:t>
      </w:r>
      <w:r w:rsidR="00BB54F3">
        <w:rPr>
          <w:rStyle w:val="1"/>
          <w:color w:val="000000"/>
        </w:rPr>
        <w:t>М</w:t>
      </w:r>
      <w:r w:rsidR="00EA2C99">
        <w:rPr>
          <w:rStyle w:val="1"/>
          <w:color w:val="000000"/>
        </w:rPr>
        <w:t>П</w:t>
      </w:r>
      <w:r>
        <w:rPr>
          <w:rStyle w:val="1"/>
          <w:color w:val="000000"/>
        </w:rPr>
        <w:t xml:space="preserve">, Законопроекта; ссылки на Проекты </w:t>
      </w:r>
      <w:r w:rsidR="00BB54F3">
        <w:rPr>
          <w:rStyle w:val="1"/>
          <w:color w:val="000000"/>
        </w:rPr>
        <w:t>М</w:t>
      </w:r>
      <w:r w:rsidR="00EA2C99">
        <w:rPr>
          <w:rStyle w:val="1"/>
          <w:color w:val="000000"/>
        </w:rPr>
        <w:t>П</w:t>
      </w:r>
      <w:r>
        <w:rPr>
          <w:rStyle w:val="1"/>
          <w:color w:val="000000"/>
        </w:rPr>
        <w:t>, Законопроекты; иные заключения</w:t>
      </w:r>
      <w:proofErr w:type="gramStart"/>
      <w:r>
        <w:rPr>
          <w:rStyle w:val="1"/>
          <w:color w:val="000000"/>
        </w:rPr>
        <w:t xml:space="preserve"> </w:t>
      </w:r>
      <w:proofErr w:type="spellStart"/>
      <w:r w:rsidR="00907D8A">
        <w:rPr>
          <w:rStyle w:val="1"/>
          <w:color w:val="000000"/>
        </w:rPr>
        <w:t>К</w:t>
      </w:r>
      <w:proofErr w:type="gramEnd"/>
      <w:r w:rsidR="00907D8A">
        <w:rPr>
          <w:rStyle w:val="1"/>
          <w:color w:val="000000"/>
        </w:rPr>
        <w:t>онтрольно</w:t>
      </w:r>
      <w:proofErr w:type="spellEnd"/>
      <w:r w:rsidR="00907D8A">
        <w:rPr>
          <w:rStyle w:val="1"/>
          <w:color w:val="000000"/>
        </w:rPr>
        <w:t xml:space="preserve"> – счетного органа</w:t>
      </w:r>
      <w:r>
        <w:rPr>
          <w:rStyle w:val="1"/>
          <w:color w:val="000000"/>
        </w:rPr>
        <w:t xml:space="preserve">; </w:t>
      </w:r>
    </w:p>
    <w:p w:rsidR="001F389F" w:rsidRPr="001F389F" w:rsidRDefault="001F389F" w:rsidP="001F389F">
      <w:pPr>
        <w:pStyle w:val="a3"/>
        <w:shd w:val="clear" w:color="auto" w:fill="auto"/>
        <w:tabs>
          <w:tab w:val="left" w:pos="927"/>
        </w:tabs>
        <w:spacing w:after="0" w:line="322" w:lineRule="exact"/>
        <w:ind w:left="720" w:right="20"/>
        <w:jc w:val="both"/>
        <w:rPr>
          <w:rStyle w:val="1"/>
          <w:shd w:val="clear" w:color="auto" w:fill="auto"/>
        </w:rPr>
      </w:pPr>
    </w:p>
    <w:p w:rsidR="001F389F" w:rsidRDefault="001F389F" w:rsidP="001F389F">
      <w:pPr>
        <w:pStyle w:val="a3"/>
        <w:shd w:val="clear" w:color="auto" w:fill="auto"/>
        <w:tabs>
          <w:tab w:val="left" w:pos="927"/>
        </w:tabs>
        <w:spacing w:after="0" w:line="322" w:lineRule="exact"/>
        <w:ind w:left="720" w:right="20"/>
        <w:jc w:val="both"/>
        <w:rPr>
          <w:rStyle w:val="1"/>
          <w:color w:val="000000"/>
        </w:rPr>
      </w:pPr>
    </w:p>
    <w:p w:rsidR="001246D0" w:rsidRDefault="001246D0" w:rsidP="001F389F">
      <w:pPr>
        <w:pStyle w:val="a3"/>
        <w:shd w:val="clear" w:color="auto" w:fill="auto"/>
        <w:tabs>
          <w:tab w:val="left" w:pos="927"/>
        </w:tabs>
        <w:spacing w:after="0" w:line="322" w:lineRule="exact"/>
        <w:ind w:right="20"/>
        <w:jc w:val="both"/>
      </w:pPr>
      <w:r>
        <w:rPr>
          <w:rStyle w:val="1"/>
          <w:color w:val="000000"/>
        </w:rPr>
        <w:t xml:space="preserve">документы, материалы, используемые при подготовке заключения, установленные </w:t>
      </w:r>
      <w:r w:rsidR="001F389F">
        <w:rPr>
          <w:rStyle w:val="1"/>
          <w:color w:val="000000"/>
        </w:rPr>
        <w:t xml:space="preserve"> </w:t>
      </w:r>
      <w:r>
        <w:rPr>
          <w:rStyle w:val="1"/>
          <w:color w:val="000000"/>
        </w:rPr>
        <w:t>факты, обстоятельства, выводы и др.).</w:t>
      </w:r>
    </w:p>
    <w:p w:rsidR="001246D0" w:rsidRDefault="001246D0" w:rsidP="001246D0">
      <w:pPr>
        <w:pStyle w:val="a3"/>
        <w:shd w:val="clear" w:color="auto" w:fill="auto"/>
        <w:spacing w:after="0" w:line="322" w:lineRule="exact"/>
        <w:ind w:left="20" w:right="20" w:firstLine="700"/>
        <w:jc w:val="both"/>
      </w:pPr>
      <w:r>
        <w:rPr>
          <w:rStyle w:val="1"/>
          <w:color w:val="000000"/>
        </w:rPr>
        <w:t xml:space="preserve">Форма Заключения на Законопроект, Проект </w:t>
      </w:r>
      <w:r w:rsidR="00BB54F3">
        <w:rPr>
          <w:rStyle w:val="1"/>
          <w:color w:val="000000"/>
        </w:rPr>
        <w:t>М</w:t>
      </w:r>
      <w:r w:rsidR="00EA2C99">
        <w:rPr>
          <w:rStyle w:val="1"/>
          <w:color w:val="000000"/>
        </w:rPr>
        <w:t>П</w:t>
      </w:r>
      <w:r>
        <w:rPr>
          <w:rStyle w:val="1"/>
          <w:color w:val="000000"/>
        </w:rPr>
        <w:t xml:space="preserve"> приведена </w:t>
      </w:r>
      <w:r w:rsidRPr="00AC328C">
        <w:rPr>
          <w:rStyle w:val="1"/>
          <w:color w:val="000000"/>
        </w:rPr>
        <w:t xml:space="preserve">в приложении </w:t>
      </w:r>
      <w:r w:rsidR="0035094C" w:rsidRPr="00AC328C">
        <w:rPr>
          <w:rStyle w:val="1"/>
          <w:color w:val="000000"/>
        </w:rPr>
        <w:t>1</w:t>
      </w:r>
      <w:r w:rsidRPr="00AC328C">
        <w:rPr>
          <w:rStyle w:val="1"/>
          <w:color w:val="000000"/>
        </w:rPr>
        <w:t xml:space="preserve"> к настоящему пункту.</w:t>
      </w:r>
    </w:p>
    <w:p w:rsidR="001246D0" w:rsidRPr="00992D18" w:rsidRDefault="001246D0" w:rsidP="001246D0">
      <w:pPr>
        <w:pStyle w:val="a3"/>
        <w:numPr>
          <w:ilvl w:val="1"/>
          <w:numId w:val="2"/>
        </w:numPr>
        <w:shd w:val="clear" w:color="auto" w:fill="auto"/>
        <w:tabs>
          <w:tab w:val="left" w:pos="1205"/>
        </w:tabs>
        <w:spacing w:after="0" w:line="322" w:lineRule="exact"/>
        <w:ind w:left="20" w:firstLine="700"/>
        <w:jc w:val="both"/>
        <w:rPr>
          <w:rStyle w:val="1"/>
          <w:shd w:val="clear" w:color="auto" w:fill="auto"/>
        </w:rPr>
      </w:pPr>
      <w:r>
        <w:rPr>
          <w:rStyle w:val="1"/>
          <w:color w:val="000000"/>
        </w:rPr>
        <w:t>Вместе с Заключением готовит</w:t>
      </w:r>
      <w:r w:rsidR="00907D8A">
        <w:rPr>
          <w:rStyle w:val="1"/>
          <w:color w:val="000000"/>
        </w:rPr>
        <w:t>ся</w:t>
      </w:r>
      <w:r>
        <w:rPr>
          <w:rStyle w:val="1"/>
          <w:color w:val="000000"/>
        </w:rPr>
        <w:t xml:space="preserve"> сопроводительное письмо.</w:t>
      </w:r>
    </w:p>
    <w:p w:rsidR="001246D0" w:rsidRPr="00AC328C" w:rsidRDefault="001246D0" w:rsidP="001246D0">
      <w:pPr>
        <w:pStyle w:val="a3"/>
        <w:shd w:val="clear" w:color="auto" w:fill="auto"/>
        <w:spacing w:after="0" w:line="322" w:lineRule="exact"/>
        <w:ind w:left="20" w:firstLine="700"/>
        <w:jc w:val="both"/>
      </w:pPr>
      <w:r>
        <w:rPr>
          <w:rStyle w:val="1"/>
          <w:color w:val="000000"/>
        </w:rPr>
        <w:t xml:space="preserve">Форма сопроводительного письма приведена </w:t>
      </w:r>
      <w:r w:rsidRPr="00AC328C">
        <w:rPr>
          <w:rStyle w:val="1"/>
          <w:color w:val="000000"/>
        </w:rPr>
        <w:t xml:space="preserve">в приложении </w:t>
      </w:r>
      <w:r w:rsidR="0035094C" w:rsidRPr="00AC328C">
        <w:rPr>
          <w:rStyle w:val="1"/>
          <w:color w:val="000000"/>
        </w:rPr>
        <w:t>2</w:t>
      </w:r>
      <w:r w:rsidRPr="00AC328C">
        <w:rPr>
          <w:rStyle w:val="1"/>
          <w:color w:val="000000"/>
        </w:rPr>
        <w:t xml:space="preserve"> к настоящему</w:t>
      </w:r>
    </w:p>
    <w:p w:rsidR="001246D0" w:rsidRPr="00AC328C" w:rsidRDefault="001246D0" w:rsidP="001246D0">
      <w:pPr>
        <w:pStyle w:val="a3"/>
        <w:shd w:val="clear" w:color="auto" w:fill="auto"/>
        <w:spacing w:after="0" w:line="322" w:lineRule="exact"/>
        <w:ind w:left="20"/>
      </w:pPr>
      <w:r w:rsidRPr="00AC328C">
        <w:rPr>
          <w:rStyle w:val="1"/>
          <w:color w:val="000000"/>
        </w:rPr>
        <w:t>пункту.</w:t>
      </w:r>
    </w:p>
    <w:p w:rsidR="001246D0" w:rsidRDefault="001246D0" w:rsidP="001246D0">
      <w:pPr>
        <w:pStyle w:val="a3"/>
        <w:numPr>
          <w:ilvl w:val="1"/>
          <w:numId w:val="2"/>
        </w:numPr>
        <w:shd w:val="clear" w:color="auto" w:fill="auto"/>
        <w:tabs>
          <w:tab w:val="left" w:pos="1268"/>
        </w:tabs>
        <w:spacing w:after="0" w:line="317" w:lineRule="exact"/>
        <w:ind w:left="20" w:right="20" w:firstLine="700"/>
        <w:jc w:val="both"/>
      </w:pPr>
      <w:r w:rsidRPr="00AC328C">
        <w:rPr>
          <w:rStyle w:val="1"/>
          <w:color w:val="000000"/>
        </w:rPr>
        <w:t>В случае если Экспертиза Законопроекта, Проекта</w:t>
      </w:r>
      <w:r>
        <w:rPr>
          <w:rStyle w:val="1"/>
          <w:color w:val="000000"/>
        </w:rPr>
        <w:t xml:space="preserve"> </w:t>
      </w:r>
      <w:r w:rsidR="00BB54F3">
        <w:rPr>
          <w:rStyle w:val="1"/>
          <w:color w:val="000000"/>
        </w:rPr>
        <w:t>М</w:t>
      </w:r>
      <w:r w:rsidR="00EA2C99">
        <w:rPr>
          <w:rStyle w:val="1"/>
          <w:color w:val="000000"/>
        </w:rPr>
        <w:t>П</w:t>
      </w:r>
      <w:r>
        <w:rPr>
          <w:rStyle w:val="1"/>
          <w:color w:val="000000"/>
        </w:rPr>
        <w:t xml:space="preserve"> не проводится или замечания (предложения) отсутствуют, либо оформление отдельного документа нецелесообразно, готовит</w:t>
      </w:r>
      <w:r w:rsidR="00907D8A">
        <w:rPr>
          <w:rStyle w:val="1"/>
          <w:color w:val="000000"/>
        </w:rPr>
        <w:t>ся</w:t>
      </w:r>
      <w:r>
        <w:rPr>
          <w:rStyle w:val="1"/>
          <w:color w:val="000000"/>
        </w:rPr>
        <w:t xml:space="preserve"> письмо</w:t>
      </w:r>
      <w:proofErr w:type="gramStart"/>
      <w:r>
        <w:rPr>
          <w:rStyle w:val="1"/>
          <w:color w:val="000000"/>
        </w:rPr>
        <w:t xml:space="preserve"> </w:t>
      </w:r>
      <w:proofErr w:type="spellStart"/>
      <w:r w:rsidR="00907D8A">
        <w:rPr>
          <w:rStyle w:val="1"/>
          <w:color w:val="000000"/>
        </w:rPr>
        <w:t>К</w:t>
      </w:r>
      <w:proofErr w:type="gramEnd"/>
      <w:r w:rsidR="00907D8A">
        <w:rPr>
          <w:rStyle w:val="1"/>
          <w:color w:val="000000"/>
        </w:rPr>
        <w:t>онтрольно</w:t>
      </w:r>
      <w:proofErr w:type="spellEnd"/>
      <w:r w:rsidR="00907D8A">
        <w:rPr>
          <w:rStyle w:val="1"/>
          <w:color w:val="000000"/>
        </w:rPr>
        <w:t xml:space="preserve"> – счетного органа </w:t>
      </w:r>
      <w:r>
        <w:rPr>
          <w:rStyle w:val="1"/>
          <w:color w:val="000000"/>
        </w:rPr>
        <w:t xml:space="preserve"> с указанием в нем наименования Законопроекта, Проекта </w:t>
      </w:r>
      <w:r w:rsidR="00BB54F3">
        <w:rPr>
          <w:rStyle w:val="1"/>
          <w:color w:val="000000"/>
        </w:rPr>
        <w:t>М</w:t>
      </w:r>
      <w:r w:rsidR="00EA2C99">
        <w:rPr>
          <w:rStyle w:val="1"/>
          <w:color w:val="000000"/>
        </w:rPr>
        <w:t>П</w:t>
      </w:r>
      <w:r>
        <w:rPr>
          <w:rStyle w:val="1"/>
          <w:color w:val="000000"/>
        </w:rPr>
        <w:t xml:space="preserve"> и необходимой информации (мотивировки). Форма письма приведена </w:t>
      </w:r>
      <w:r w:rsidRPr="00AC328C">
        <w:rPr>
          <w:rStyle w:val="1"/>
          <w:color w:val="000000"/>
        </w:rPr>
        <w:t xml:space="preserve">в приложении </w:t>
      </w:r>
      <w:r w:rsidR="0035094C" w:rsidRPr="00AC328C">
        <w:rPr>
          <w:rStyle w:val="1"/>
          <w:color w:val="000000"/>
        </w:rPr>
        <w:t>3</w:t>
      </w:r>
      <w:r>
        <w:rPr>
          <w:rStyle w:val="1"/>
          <w:color w:val="000000"/>
        </w:rPr>
        <w:t xml:space="preserve"> к настоящему пункту.</w:t>
      </w:r>
    </w:p>
    <w:p w:rsidR="001246D0" w:rsidRDefault="001246D0" w:rsidP="001246D0">
      <w:pPr>
        <w:pStyle w:val="a3"/>
        <w:numPr>
          <w:ilvl w:val="1"/>
          <w:numId w:val="2"/>
        </w:numPr>
        <w:shd w:val="clear" w:color="auto" w:fill="auto"/>
        <w:tabs>
          <w:tab w:val="left" w:pos="1258"/>
        </w:tabs>
        <w:spacing w:after="0" w:line="326" w:lineRule="exact"/>
        <w:ind w:left="20" w:right="20" w:firstLine="700"/>
        <w:jc w:val="both"/>
      </w:pPr>
      <w:r>
        <w:rPr>
          <w:rStyle w:val="1"/>
          <w:color w:val="000000"/>
        </w:rPr>
        <w:t>Заключения и письма готовятся с соблюдением требований Инструкции по делопроизводству</w:t>
      </w:r>
      <w:proofErr w:type="gramStart"/>
      <w:r>
        <w:rPr>
          <w:rStyle w:val="1"/>
          <w:color w:val="000000"/>
        </w:rPr>
        <w:t xml:space="preserve"> </w:t>
      </w:r>
      <w:proofErr w:type="spellStart"/>
      <w:r w:rsidR="00907D8A">
        <w:rPr>
          <w:rStyle w:val="1"/>
          <w:color w:val="000000"/>
        </w:rPr>
        <w:t>К</w:t>
      </w:r>
      <w:proofErr w:type="gramEnd"/>
      <w:r w:rsidR="00907D8A">
        <w:rPr>
          <w:rStyle w:val="1"/>
          <w:color w:val="000000"/>
        </w:rPr>
        <w:t>онтрольно</w:t>
      </w:r>
      <w:proofErr w:type="spellEnd"/>
      <w:r w:rsidR="00907D8A">
        <w:rPr>
          <w:rStyle w:val="1"/>
          <w:color w:val="000000"/>
        </w:rPr>
        <w:t xml:space="preserve"> – счетного органа</w:t>
      </w:r>
      <w:r>
        <w:rPr>
          <w:rStyle w:val="1"/>
          <w:color w:val="000000"/>
        </w:rPr>
        <w:t>.</w:t>
      </w:r>
    </w:p>
    <w:p w:rsidR="001246D0" w:rsidRDefault="001246D0" w:rsidP="001246D0">
      <w:pPr>
        <w:pStyle w:val="a3"/>
        <w:numPr>
          <w:ilvl w:val="1"/>
          <w:numId w:val="2"/>
        </w:numPr>
        <w:shd w:val="clear" w:color="auto" w:fill="auto"/>
        <w:tabs>
          <w:tab w:val="left" w:pos="1268"/>
        </w:tabs>
        <w:spacing w:after="293" w:line="317" w:lineRule="exact"/>
        <w:ind w:left="20" w:right="20" w:firstLine="700"/>
        <w:jc w:val="both"/>
      </w:pPr>
      <w:r>
        <w:rPr>
          <w:rStyle w:val="1"/>
          <w:color w:val="000000"/>
        </w:rPr>
        <w:t xml:space="preserve">В случае если Законопроект имеет длинное наименование, допускается использование следующего заголовка письма (сопроводительного письма): «О результатах финансово-экономической экспертизы на проект </w:t>
      </w:r>
      <w:r w:rsidR="00907D8A">
        <w:rPr>
          <w:rStyle w:val="1"/>
          <w:color w:val="000000"/>
        </w:rPr>
        <w:t xml:space="preserve">Решения </w:t>
      </w:r>
      <w:r>
        <w:rPr>
          <w:rStyle w:val="1"/>
          <w:color w:val="000000"/>
        </w:rPr>
        <w:t xml:space="preserve"> или проект постановления».</w:t>
      </w:r>
    </w:p>
    <w:p w:rsidR="001246D0" w:rsidRPr="00951F6D" w:rsidRDefault="001246D0" w:rsidP="0035094C">
      <w:pPr>
        <w:pStyle w:val="110"/>
        <w:keepNext/>
        <w:keepLines/>
        <w:numPr>
          <w:ilvl w:val="0"/>
          <w:numId w:val="2"/>
        </w:numPr>
        <w:shd w:val="clear" w:color="auto" w:fill="auto"/>
        <w:tabs>
          <w:tab w:val="left" w:pos="0"/>
        </w:tabs>
        <w:spacing w:after="308" w:line="326" w:lineRule="exact"/>
        <w:ind w:left="20" w:right="20" w:firstLine="689"/>
        <w:rPr>
          <w:b/>
        </w:rPr>
      </w:pPr>
      <w:bookmarkStart w:id="9" w:name="bookmark8"/>
      <w:r w:rsidRPr="00951F6D">
        <w:rPr>
          <w:rStyle w:val="13"/>
          <w:b/>
          <w:color w:val="000000"/>
        </w:rPr>
        <w:t>Контроль за реализацией предложений</w:t>
      </w:r>
      <w:proofErr w:type="gramStart"/>
      <w:r w:rsidRPr="00951F6D">
        <w:rPr>
          <w:rStyle w:val="13"/>
          <w:b/>
          <w:color w:val="000000"/>
        </w:rPr>
        <w:t xml:space="preserve"> </w:t>
      </w:r>
      <w:proofErr w:type="spellStart"/>
      <w:r w:rsidR="0035094C" w:rsidRPr="00951F6D">
        <w:rPr>
          <w:rStyle w:val="13"/>
          <w:b/>
          <w:color w:val="000000"/>
        </w:rPr>
        <w:t>К</w:t>
      </w:r>
      <w:proofErr w:type="gramEnd"/>
      <w:r w:rsidR="0035094C" w:rsidRPr="00951F6D">
        <w:rPr>
          <w:rStyle w:val="13"/>
          <w:b/>
          <w:color w:val="000000"/>
        </w:rPr>
        <w:t>онтрольно</w:t>
      </w:r>
      <w:proofErr w:type="spellEnd"/>
      <w:r w:rsidR="0035094C" w:rsidRPr="00951F6D">
        <w:rPr>
          <w:rStyle w:val="13"/>
          <w:b/>
          <w:color w:val="000000"/>
        </w:rPr>
        <w:t xml:space="preserve"> – счетного органа</w:t>
      </w:r>
      <w:r w:rsidR="00BB54F3">
        <w:rPr>
          <w:rStyle w:val="13"/>
          <w:b/>
          <w:color w:val="000000"/>
        </w:rPr>
        <w:t xml:space="preserve"> по Законопроектам и Проектам М</w:t>
      </w:r>
      <w:r w:rsidR="00EA2C99">
        <w:rPr>
          <w:rStyle w:val="13"/>
          <w:b/>
          <w:color w:val="000000"/>
        </w:rPr>
        <w:t>П</w:t>
      </w:r>
      <w:r w:rsidRPr="00951F6D">
        <w:rPr>
          <w:rStyle w:val="13"/>
          <w:b/>
          <w:color w:val="000000"/>
        </w:rPr>
        <w:t>, использование результатов Экспертиз</w:t>
      </w:r>
      <w:bookmarkEnd w:id="9"/>
    </w:p>
    <w:p w:rsidR="001246D0" w:rsidRDefault="001246D0" w:rsidP="001246D0">
      <w:pPr>
        <w:pStyle w:val="a3"/>
        <w:numPr>
          <w:ilvl w:val="1"/>
          <w:numId w:val="2"/>
        </w:numPr>
        <w:shd w:val="clear" w:color="auto" w:fill="auto"/>
        <w:tabs>
          <w:tab w:val="left" w:pos="1220"/>
        </w:tabs>
        <w:spacing w:after="0" w:line="317" w:lineRule="exact"/>
        <w:ind w:left="20" w:right="20" w:firstLine="700"/>
        <w:jc w:val="both"/>
      </w:pPr>
      <w:r>
        <w:rPr>
          <w:rStyle w:val="1"/>
          <w:color w:val="000000"/>
        </w:rPr>
        <w:t>Контроль за реализацией предложений</w:t>
      </w:r>
      <w:proofErr w:type="gramStart"/>
      <w:r>
        <w:rPr>
          <w:rStyle w:val="1"/>
          <w:color w:val="000000"/>
        </w:rPr>
        <w:t xml:space="preserve"> </w:t>
      </w:r>
      <w:proofErr w:type="spellStart"/>
      <w:r w:rsidR="0035094C">
        <w:rPr>
          <w:rStyle w:val="1"/>
          <w:color w:val="000000"/>
        </w:rPr>
        <w:t>К</w:t>
      </w:r>
      <w:proofErr w:type="gramEnd"/>
      <w:r w:rsidR="0035094C">
        <w:rPr>
          <w:rStyle w:val="1"/>
          <w:color w:val="000000"/>
        </w:rPr>
        <w:t>онтрольно</w:t>
      </w:r>
      <w:proofErr w:type="spellEnd"/>
      <w:r w:rsidR="0035094C">
        <w:rPr>
          <w:rStyle w:val="1"/>
          <w:color w:val="000000"/>
        </w:rPr>
        <w:t xml:space="preserve"> – счетного органа</w:t>
      </w:r>
      <w:r>
        <w:rPr>
          <w:rStyle w:val="1"/>
          <w:color w:val="000000"/>
        </w:rPr>
        <w:t xml:space="preserve"> Законопроекту, Проекту </w:t>
      </w:r>
      <w:r w:rsidR="00BB54F3">
        <w:rPr>
          <w:rStyle w:val="1"/>
          <w:color w:val="000000"/>
        </w:rPr>
        <w:t>М</w:t>
      </w:r>
      <w:r w:rsidR="00EA2C99">
        <w:rPr>
          <w:rStyle w:val="1"/>
          <w:color w:val="000000"/>
        </w:rPr>
        <w:t>П</w:t>
      </w:r>
      <w:r>
        <w:rPr>
          <w:rStyle w:val="1"/>
          <w:color w:val="000000"/>
        </w:rPr>
        <w:t xml:space="preserve"> осуществляется должностным лицом</w:t>
      </w:r>
      <w:r w:rsidR="00EA1B72">
        <w:rPr>
          <w:rStyle w:val="1"/>
          <w:color w:val="000000"/>
        </w:rPr>
        <w:t xml:space="preserve"> готовившим</w:t>
      </w:r>
      <w:r>
        <w:rPr>
          <w:rStyle w:val="1"/>
          <w:color w:val="000000"/>
        </w:rPr>
        <w:t xml:space="preserve"> экспертно-аналитической </w:t>
      </w:r>
      <w:r w:rsidR="00EA1B72">
        <w:rPr>
          <w:rStyle w:val="1"/>
          <w:color w:val="000000"/>
        </w:rPr>
        <w:t>заключение</w:t>
      </w:r>
      <w:r>
        <w:rPr>
          <w:rStyle w:val="1"/>
          <w:color w:val="000000"/>
        </w:rPr>
        <w:t>.</w:t>
      </w:r>
    </w:p>
    <w:p w:rsidR="001246D0" w:rsidRDefault="001246D0" w:rsidP="00BB54F3">
      <w:pPr>
        <w:pStyle w:val="a3"/>
        <w:numPr>
          <w:ilvl w:val="1"/>
          <w:numId w:val="2"/>
        </w:numPr>
        <w:shd w:val="clear" w:color="auto" w:fill="auto"/>
        <w:tabs>
          <w:tab w:val="left" w:pos="1310"/>
        </w:tabs>
        <w:spacing w:after="0" w:line="322" w:lineRule="exact"/>
        <w:ind w:right="360" w:firstLine="720"/>
        <w:sectPr w:rsidR="001246D0" w:rsidSect="00951F6D">
          <w:headerReference w:type="even" r:id="rId9"/>
          <w:headerReference w:type="default" r:id="rId10"/>
          <w:type w:val="continuous"/>
          <w:pgSz w:w="11909" w:h="16838"/>
          <w:pgMar w:top="709" w:right="569" w:bottom="1057" w:left="1418" w:header="0" w:footer="3" w:gutter="0"/>
          <w:cols w:space="720"/>
          <w:noEndnote/>
          <w:docGrid w:linePitch="360"/>
        </w:sectPr>
      </w:pPr>
      <w:r>
        <w:rPr>
          <w:rStyle w:val="1"/>
          <w:color w:val="000000"/>
        </w:rPr>
        <w:t xml:space="preserve">Результаты Экспертиз Законопроектов, Проектов </w:t>
      </w:r>
      <w:r w:rsidR="00BB54F3">
        <w:rPr>
          <w:rStyle w:val="1"/>
          <w:color w:val="000000"/>
        </w:rPr>
        <w:t>М</w:t>
      </w:r>
      <w:r w:rsidR="00EA2C99">
        <w:rPr>
          <w:rStyle w:val="1"/>
          <w:color w:val="000000"/>
        </w:rPr>
        <w:t>П</w:t>
      </w:r>
      <w:r w:rsidR="00BB54F3">
        <w:rPr>
          <w:rStyle w:val="1"/>
          <w:color w:val="000000"/>
        </w:rPr>
        <w:t xml:space="preserve"> </w:t>
      </w:r>
      <w:r>
        <w:rPr>
          <w:rStyle w:val="1"/>
          <w:color w:val="000000"/>
        </w:rPr>
        <w:t xml:space="preserve">используются при осуществлении предварительного, оперативного и последующего </w:t>
      </w:r>
      <w:proofErr w:type="gramStart"/>
      <w:r>
        <w:rPr>
          <w:rStyle w:val="1"/>
          <w:color w:val="000000"/>
        </w:rPr>
        <w:t>контроля за</w:t>
      </w:r>
      <w:proofErr w:type="gramEnd"/>
      <w:r>
        <w:rPr>
          <w:rStyle w:val="1"/>
          <w:color w:val="000000"/>
        </w:rPr>
        <w:t xml:space="preserve"> исполнением бюджета</w:t>
      </w:r>
      <w:r w:rsidR="00EA1B72">
        <w:rPr>
          <w:rStyle w:val="1"/>
          <w:color w:val="000000"/>
        </w:rPr>
        <w:t xml:space="preserve"> района</w:t>
      </w:r>
      <w:r>
        <w:rPr>
          <w:rStyle w:val="1"/>
          <w:color w:val="000000"/>
        </w:rPr>
        <w:t>.</w:t>
      </w:r>
    </w:p>
    <w:p w:rsidR="00907D8A" w:rsidRDefault="00907D8A" w:rsidP="00EA1B72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EA1B72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</w:p>
    <w:p w:rsidR="00907D8A" w:rsidRDefault="00907D8A" w:rsidP="00EA1B72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пункту 4.2. Стандарта </w:t>
      </w:r>
    </w:p>
    <w:p w:rsidR="00907D8A" w:rsidRDefault="00907D8A" w:rsidP="00EA1B72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УТВЕРЖДАЮ </w:t>
      </w:r>
    </w:p>
    <w:p w:rsidR="00907D8A" w:rsidRDefault="00907D8A" w:rsidP="00EA1B72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907D8A" w:rsidRDefault="00EA1B72" w:rsidP="00EA1B72">
      <w:pPr>
        <w:pStyle w:val="Default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Контрольно</w:t>
      </w:r>
      <w:proofErr w:type="spellEnd"/>
      <w:r>
        <w:rPr>
          <w:sz w:val="28"/>
          <w:szCs w:val="28"/>
        </w:rPr>
        <w:t xml:space="preserve"> – счетного органа</w:t>
      </w:r>
    </w:p>
    <w:p w:rsidR="00907D8A" w:rsidRDefault="00907D8A" w:rsidP="00EA1B72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 </w:t>
      </w:r>
      <w:r w:rsidR="00EA1B72">
        <w:rPr>
          <w:sz w:val="28"/>
          <w:szCs w:val="28"/>
        </w:rPr>
        <w:t>Ф.И.О.</w:t>
      </w:r>
      <w:r>
        <w:rPr>
          <w:sz w:val="28"/>
          <w:szCs w:val="28"/>
        </w:rPr>
        <w:t xml:space="preserve"> </w:t>
      </w:r>
    </w:p>
    <w:p w:rsidR="00907D8A" w:rsidRDefault="00907D8A" w:rsidP="00EA1B72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«___»_______________20____ г. </w:t>
      </w:r>
    </w:p>
    <w:p w:rsidR="00EA1B72" w:rsidRDefault="00EA1B72" w:rsidP="00907D8A">
      <w:pPr>
        <w:pStyle w:val="Default"/>
        <w:rPr>
          <w:b/>
          <w:bCs/>
          <w:sz w:val="28"/>
          <w:szCs w:val="28"/>
        </w:rPr>
      </w:pPr>
    </w:p>
    <w:p w:rsidR="00EA1B72" w:rsidRDefault="00EA1B72" w:rsidP="00907D8A">
      <w:pPr>
        <w:pStyle w:val="Default"/>
        <w:rPr>
          <w:b/>
          <w:bCs/>
          <w:sz w:val="28"/>
          <w:szCs w:val="28"/>
        </w:rPr>
      </w:pPr>
    </w:p>
    <w:p w:rsidR="00907D8A" w:rsidRDefault="00907D8A" w:rsidP="00EA1B7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Заключение</w:t>
      </w:r>
    </w:p>
    <w:p w:rsidR="00907D8A" w:rsidRDefault="00907D8A" w:rsidP="00EA1B7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 результатам финансово-экономической экспертизы проекта </w:t>
      </w:r>
      <w:r w:rsidR="00EA1B72">
        <w:rPr>
          <w:b/>
          <w:bCs/>
          <w:sz w:val="28"/>
          <w:szCs w:val="28"/>
        </w:rPr>
        <w:t xml:space="preserve">Решения </w:t>
      </w:r>
      <w:proofErr w:type="spellStart"/>
      <w:r w:rsidR="00EA1B72">
        <w:rPr>
          <w:b/>
          <w:bCs/>
          <w:sz w:val="28"/>
          <w:szCs w:val="28"/>
        </w:rPr>
        <w:t>Шарыповского</w:t>
      </w:r>
      <w:proofErr w:type="spellEnd"/>
      <w:r w:rsidR="00EA1B72">
        <w:rPr>
          <w:b/>
          <w:bCs/>
          <w:sz w:val="28"/>
          <w:szCs w:val="28"/>
        </w:rPr>
        <w:t xml:space="preserve"> районного Совета депутатов</w:t>
      </w:r>
      <w:r>
        <w:rPr>
          <w:b/>
          <w:bCs/>
          <w:sz w:val="28"/>
          <w:szCs w:val="28"/>
        </w:rPr>
        <w:t xml:space="preserve"> или проекта постановления </w:t>
      </w:r>
      <w:r w:rsidR="00EA1B72">
        <w:rPr>
          <w:b/>
          <w:bCs/>
          <w:sz w:val="28"/>
          <w:szCs w:val="28"/>
        </w:rPr>
        <w:t xml:space="preserve">администрации </w:t>
      </w:r>
      <w:proofErr w:type="spellStart"/>
      <w:r w:rsidR="00EA1B72">
        <w:rPr>
          <w:b/>
          <w:bCs/>
          <w:sz w:val="28"/>
          <w:szCs w:val="28"/>
        </w:rPr>
        <w:t>Шарыповского</w:t>
      </w:r>
      <w:proofErr w:type="spellEnd"/>
      <w:r w:rsidR="00EA1B72">
        <w:rPr>
          <w:b/>
          <w:bCs/>
          <w:sz w:val="28"/>
          <w:szCs w:val="28"/>
        </w:rPr>
        <w:t xml:space="preserve"> района</w:t>
      </w:r>
      <w:r>
        <w:rPr>
          <w:b/>
          <w:bCs/>
          <w:sz w:val="28"/>
          <w:szCs w:val="28"/>
        </w:rPr>
        <w:t xml:space="preserve"> (наименование проекта </w:t>
      </w:r>
      <w:r w:rsidR="00EA1B72">
        <w:rPr>
          <w:b/>
          <w:bCs/>
          <w:sz w:val="28"/>
          <w:szCs w:val="28"/>
        </w:rPr>
        <w:t xml:space="preserve">Решения </w:t>
      </w:r>
      <w:proofErr w:type="spellStart"/>
      <w:r w:rsidR="00EA1B72">
        <w:rPr>
          <w:b/>
          <w:bCs/>
          <w:sz w:val="28"/>
          <w:szCs w:val="28"/>
        </w:rPr>
        <w:t>Шарыповского</w:t>
      </w:r>
      <w:proofErr w:type="spellEnd"/>
      <w:r w:rsidR="00EA1B72">
        <w:rPr>
          <w:b/>
          <w:bCs/>
          <w:sz w:val="28"/>
          <w:szCs w:val="28"/>
        </w:rPr>
        <w:t xml:space="preserve"> районного Совета депутатов </w:t>
      </w:r>
      <w:r>
        <w:rPr>
          <w:b/>
          <w:bCs/>
          <w:sz w:val="28"/>
          <w:szCs w:val="28"/>
        </w:rPr>
        <w:t xml:space="preserve">или проекта постановления </w:t>
      </w:r>
      <w:r w:rsidR="00EA1B72">
        <w:rPr>
          <w:b/>
          <w:bCs/>
          <w:sz w:val="28"/>
          <w:szCs w:val="28"/>
        </w:rPr>
        <w:t xml:space="preserve">администрации </w:t>
      </w:r>
      <w:proofErr w:type="spellStart"/>
      <w:r w:rsidR="00EA1B72">
        <w:rPr>
          <w:b/>
          <w:bCs/>
          <w:sz w:val="28"/>
          <w:szCs w:val="28"/>
        </w:rPr>
        <w:t>Шарыпо</w:t>
      </w:r>
      <w:r w:rsidR="004F5089">
        <w:rPr>
          <w:b/>
          <w:bCs/>
          <w:sz w:val="28"/>
          <w:szCs w:val="28"/>
        </w:rPr>
        <w:t>в</w:t>
      </w:r>
      <w:r w:rsidR="00EA1B72">
        <w:rPr>
          <w:b/>
          <w:bCs/>
          <w:sz w:val="28"/>
          <w:szCs w:val="28"/>
        </w:rPr>
        <w:t>ского</w:t>
      </w:r>
      <w:proofErr w:type="spellEnd"/>
      <w:r w:rsidR="00EA1B72">
        <w:rPr>
          <w:b/>
          <w:bCs/>
          <w:sz w:val="28"/>
          <w:szCs w:val="28"/>
        </w:rPr>
        <w:t xml:space="preserve"> района</w:t>
      </w:r>
      <w:r>
        <w:rPr>
          <w:b/>
          <w:bCs/>
          <w:sz w:val="28"/>
          <w:szCs w:val="28"/>
        </w:rPr>
        <w:t>)</w:t>
      </w:r>
    </w:p>
    <w:p w:rsidR="00907D8A" w:rsidRDefault="00907D8A" w:rsidP="00EA1B7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(далее по тексту – проект закона или Программа)</w:t>
      </w:r>
    </w:p>
    <w:p w:rsidR="00EA1B72" w:rsidRDefault="00EA1B72" w:rsidP="00EA1B72">
      <w:pPr>
        <w:pStyle w:val="Default"/>
        <w:ind w:firstLine="709"/>
        <w:jc w:val="both"/>
        <w:rPr>
          <w:sz w:val="28"/>
          <w:szCs w:val="28"/>
        </w:rPr>
      </w:pPr>
    </w:p>
    <w:p w:rsidR="00907D8A" w:rsidRDefault="00907D8A" w:rsidP="00EA1B7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проведения финансово-экономической экспертизы установлено следующее. </w:t>
      </w:r>
    </w:p>
    <w:p w:rsidR="00907D8A" w:rsidRDefault="00907D8A" w:rsidP="00EA1B7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Соблюдение норм Законопроекта, Проекта </w:t>
      </w:r>
      <w:proofErr w:type="gramStart"/>
      <w:r w:rsidR="00BB54F3">
        <w:rPr>
          <w:sz w:val="28"/>
          <w:szCs w:val="28"/>
        </w:rPr>
        <w:t>М</w:t>
      </w:r>
      <w:r w:rsidR="00EA2C99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действующему бюджетному и иному законодательству. </w:t>
      </w:r>
    </w:p>
    <w:p w:rsidR="00907D8A" w:rsidRDefault="00907D8A" w:rsidP="00EA1B7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Замечания по Законопроекту, Проекту </w:t>
      </w:r>
      <w:r w:rsidR="00BB54F3">
        <w:rPr>
          <w:sz w:val="28"/>
          <w:szCs w:val="28"/>
        </w:rPr>
        <w:t>М</w:t>
      </w:r>
      <w:r w:rsidR="00EA2C99">
        <w:rPr>
          <w:sz w:val="28"/>
          <w:szCs w:val="28"/>
        </w:rPr>
        <w:t>П</w:t>
      </w:r>
      <w:r>
        <w:rPr>
          <w:sz w:val="28"/>
          <w:szCs w:val="28"/>
        </w:rPr>
        <w:t xml:space="preserve"> в целом и его отдельным частям (статьям, пунктам, подпунктам). </w:t>
      </w:r>
    </w:p>
    <w:p w:rsidR="00907D8A" w:rsidRDefault="00907D8A" w:rsidP="00EA1B7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по Законопроекту, Проекту </w:t>
      </w:r>
      <w:r w:rsidR="00BB54F3">
        <w:rPr>
          <w:sz w:val="28"/>
          <w:szCs w:val="28"/>
        </w:rPr>
        <w:t>М</w:t>
      </w:r>
      <w:r w:rsidR="00EA2C99">
        <w:rPr>
          <w:sz w:val="28"/>
          <w:szCs w:val="28"/>
        </w:rPr>
        <w:t>П</w:t>
      </w:r>
      <w:r>
        <w:rPr>
          <w:sz w:val="28"/>
          <w:szCs w:val="28"/>
        </w:rPr>
        <w:t xml:space="preserve"> в целом и его отдельным частям (статьям, пунктам, подпунктам). </w:t>
      </w:r>
    </w:p>
    <w:p w:rsidR="00907D8A" w:rsidRDefault="00907D8A" w:rsidP="00EA1B7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Иная необходимая (анализ Законопроекта, Проекта </w:t>
      </w:r>
      <w:r w:rsidR="00BB54F3">
        <w:rPr>
          <w:sz w:val="28"/>
          <w:szCs w:val="28"/>
        </w:rPr>
        <w:t>М</w:t>
      </w:r>
      <w:r w:rsidR="00EA2C99">
        <w:rPr>
          <w:sz w:val="28"/>
          <w:szCs w:val="28"/>
        </w:rPr>
        <w:t>П</w:t>
      </w:r>
      <w:r>
        <w:rPr>
          <w:sz w:val="28"/>
          <w:szCs w:val="28"/>
        </w:rPr>
        <w:t xml:space="preserve">, нормативной правовой базы, вопросов, касающихся предмета регулирования Законопроекта, Проекта </w:t>
      </w:r>
      <w:r w:rsidR="00BB54F3">
        <w:rPr>
          <w:sz w:val="28"/>
          <w:szCs w:val="28"/>
        </w:rPr>
        <w:t>М</w:t>
      </w:r>
      <w:r w:rsidR="00EA2C99">
        <w:rPr>
          <w:sz w:val="28"/>
          <w:szCs w:val="28"/>
        </w:rPr>
        <w:t>П</w:t>
      </w:r>
      <w:r>
        <w:rPr>
          <w:sz w:val="28"/>
          <w:szCs w:val="28"/>
        </w:rPr>
        <w:t xml:space="preserve">; ссылки на Проекты </w:t>
      </w:r>
      <w:r w:rsidR="00BB54F3">
        <w:rPr>
          <w:sz w:val="28"/>
          <w:szCs w:val="28"/>
        </w:rPr>
        <w:t>М</w:t>
      </w:r>
      <w:r w:rsidR="00EA2C99">
        <w:rPr>
          <w:sz w:val="28"/>
          <w:szCs w:val="28"/>
        </w:rPr>
        <w:t>П</w:t>
      </w:r>
      <w:r>
        <w:rPr>
          <w:sz w:val="28"/>
          <w:szCs w:val="28"/>
        </w:rPr>
        <w:t>, Законопроекты, иные заключения</w:t>
      </w:r>
      <w:proofErr w:type="gramStart"/>
      <w:r>
        <w:rPr>
          <w:sz w:val="28"/>
          <w:szCs w:val="28"/>
        </w:rPr>
        <w:t xml:space="preserve"> </w:t>
      </w:r>
      <w:proofErr w:type="spellStart"/>
      <w:r w:rsidR="00EA1B72">
        <w:rPr>
          <w:sz w:val="28"/>
          <w:szCs w:val="28"/>
        </w:rPr>
        <w:t>К</w:t>
      </w:r>
      <w:proofErr w:type="gramEnd"/>
      <w:r w:rsidR="00EA1B72">
        <w:rPr>
          <w:sz w:val="28"/>
          <w:szCs w:val="28"/>
        </w:rPr>
        <w:t>онтрольно</w:t>
      </w:r>
      <w:proofErr w:type="spellEnd"/>
      <w:r w:rsidR="00EA1B72">
        <w:rPr>
          <w:sz w:val="28"/>
          <w:szCs w:val="28"/>
        </w:rPr>
        <w:t xml:space="preserve"> – счетного органа</w:t>
      </w:r>
      <w:r>
        <w:rPr>
          <w:sz w:val="28"/>
          <w:szCs w:val="28"/>
        </w:rPr>
        <w:t xml:space="preserve">, документы, материалы, используемые при подготовке заключения, установленные факты, обстоятельства, выводы и др.). </w:t>
      </w:r>
    </w:p>
    <w:p w:rsidR="00907D8A" w:rsidRDefault="00907D8A" w:rsidP="00EA1B72">
      <w:pPr>
        <w:pStyle w:val="Defaul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Вывод о возможности рассмотрения заключения на заседании </w:t>
      </w:r>
      <w:proofErr w:type="spellStart"/>
      <w:r w:rsidR="00EA1B72">
        <w:rPr>
          <w:sz w:val="28"/>
          <w:szCs w:val="28"/>
        </w:rPr>
        <w:t>Шарыповского</w:t>
      </w:r>
      <w:proofErr w:type="spellEnd"/>
      <w:r w:rsidR="00EA1B72">
        <w:rPr>
          <w:sz w:val="28"/>
          <w:szCs w:val="28"/>
        </w:rPr>
        <w:t xml:space="preserve"> районного Совета депутатов</w:t>
      </w:r>
      <w:r>
        <w:rPr>
          <w:sz w:val="28"/>
          <w:szCs w:val="28"/>
        </w:rPr>
        <w:t xml:space="preserve">). </w:t>
      </w:r>
      <w:proofErr w:type="gramEnd"/>
    </w:p>
    <w:p w:rsidR="00EA1B72" w:rsidRDefault="00EA1B72" w:rsidP="00907D8A">
      <w:pPr>
        <w:pStyle w:val="Default"/>
        <w:rPr>
          <w:sz w:val="28"/>
          <w:szCs w:val="28"/>
        </w:rPr>
      </w:pPr>
    </w:p>
    <w:p w:rsidR="00EA1B72" w:rsidRDefault="00EA1B72" w:rsidP="00907D8A">
      <w:pPr>
        <w:pStyle w:val="Default"/>
        <w:rPr>
          <w:sz w:val="28"/>
          <w:szCs w:val="28"/>
        </w:rPr>
      </w:pPr>
    </w:p>
    <w:p w:rsidR="00EA1B72" w:rsidRDefault="00EA1B72" w:rsidP="00EA1B7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EA1B72" w:rsidRDefault="00EA1B72" w:rsidP="00EA1B72">
      <w:pPr>
        <w:pStyle w:val="Defaul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Контрольно</w:t>
      </w:r>
      <w:proofErr w:type="spellEnd"/>
      <w:r>
        <w:rPr>
          <w:sz w:val="28"/>
          <w:szCs w:val="28"/>
        </w:rPr>
        <w:t xml:space="preserve"> – счетного органа</w:t>
      </w:r>
    </w:p>
    <w:p w:rsidR="00907D8A" w:rsidRDefault="00EA1B72" w:rsidP="00EA1B72">
      <w:pPr>
        <w:pStyle w:val="Defaul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Шарыповского</w:t>
      </w:r>
      <w:proofErr w:type="spellEnd"/>
      <w:r>
        <w:rPr>
          <w:sz w:val="28"/>
          <w:szCs w:val="28"/>
        </w:rPr>
        <w:t xml:space="preserve"> района                    </w:t>
      </w:r>
      <w:r w:rsidR="00907D8A">
        <w:rPr>
          <w:sz w:val="28"/>
          <w:szCs w:val="28"/>
        </w:rPr>
        <w:t xml:space="preserve">______________ </w:t>
      </w:r>
      <w:r>
        <w:rPr>
          <w:sz w:val="28"/>
          <w:szCs w:val="28"/>
        </w:rPr>
        <w:t xml:space="preserve">                        </w:t>
      </w:r>
      <w:r w:rsidR="00907D8A">
        <w:rPr>
          <w:sz w:val="28"/>
          <w:szCs w:val="28"/>
        </w:rPr>
        <w:t xml:space="preserve">_______________ </w:t>
      </w:r>
    </w:p>
    <w:p w:rsidR="00907D8A" w:rsidRDefault="00EA1B72" w:rsidP="00EA1B7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</w:t>
      </w:r>
      <w:r w:rsidR="00907D8A">
        <w:rPr>
          <w:sz w:val="20"/>
          <w:szCs w:val="20"/>
        </w:rPr>
        <w:t xml:space="preserve">(личная подпись) </w:t>
      </w:r>
      <w:r>
        <w:rPr>
          <w:sz w:val="20"/>
          <w:szCs w:val="20"/>
        </w:rPr>
        <w:t xml:space="preserve">           </w:t>
      </w:r>
      <w:r w:rsidR="00907D8A">
        <w:rPr>
          <w:sz w:val="20"/>
          <w:szCs w:val="20"/>
        </w:rPr>
        <w:t>(инициалы и фамилия)</w:t>
      </w:r>
    </w:p>
    <w:p w:rsidR="00907D8A" w:rsidRDefault="00907D8A" w:rsidP="00907D8A">
      <w:pPr>
        <w:rPr>
          <w:sz w:val="20"/>
          <w:szCs w:val="20"/>
        </w:rPr>
      </w:pPr>
    </w:p>
    <w:p w:rsidR="00907D8A" w:rsidRDefault="00907D8A" w:rsidP="00907D8A">
      <w:pPr>
        <w:rPr>
          <w:sz w:val="20"/>
          <w:szCs w:val="20"/>
        </w:rPr>
      </w:pPr>
    </w:p>
    <w:p w:rsidR="00907D8A" w:rsidRDefault="00907D8A" w:rsidP="00907D8A">
      <w:pPr>
        <w:rPr>
          <w:sz w:val="20"/>
          <w:szCs w:val="20"/>
        </w:rPr>
      </w:pPr>
    </w:p>
    <w:p w:rsidR="00907D8A" w:rsidRDefault="00907D8A" w:rsidP="00907D8A">
      <w:pPr>
        <w:rPr>
          <w:sz w:val="20"/>
          <w:szCs w:val="20"/>
        </w:rPr>
      </w:pPr>
    </w:p>
    <w:p w:rsidR="00907D8A" w:rsidRDefault="00907D8A" w:rsidP="00907D8A">
      <w:pPr>
        <w:rPr>
          <w:sz w:val="20"/>
          <w:szCs w:val="20"/>
        </w:rPr>
      </w:pPr>
    </w:p>
    <w:p w:rsidR="00907D8A" w:rsidRDefault="00907D8A" w:rsidP="00907D8A">
      <w:pPr>
        <w:rPr>
          <w:sz w:val="20"/>
          <w:szCs w:val="20"/>
        </w:rPr>
      </w:pPr>
    </w:p>
    <w:p w:rsidR="00EA1B72" w:rsidRDefault="00EA1B72" w:rsidP="00907D8A">
      <w:pPr>
        <w:rPr>
          <w:sz w:val="20"/>
          <w:szCs w:val="20"/>
        </w:rPr>
      </w:pPr>
    </w:p>
    <w:p w:rsidR="00EA1B72" w:rsidRDefault="00EA1B72" w:rsidP="00907D8A">
      <w:pPr>
        <w:rPr>
          <w:sz w:val="20"/>
          <w:szCs w:val="20"/>
        </w:rPr>
      </w:pPr>
    </w:p>
    <w:p w:rsidR="00EA1B72" w:rsidRDefault="00EA1B72" w:rsidP="00907D8A">
      <w:pPr>
        <w:rPr>
          <w:sz w:val="20"/>
          <w:szCs w:val="20"/>
        </w:rPr>
      </w:pPr>
    </w:p>
    <w:p w:rsidR="00EA1B72" w:rsidRDefault="00EA1B72" w:rsidP="00907D8A">
      <w:pPr>
        <w:rPr>
          <w:sz w:val="20"/>
          <w:szCs w:val="20"/>
        </w:rPr>
      </w:pPr>
    </w:p>
    <w:p w:rsidR="00EA1B72" w:rsidRDefault="00EA1B72" w:rsidP="00907D8A">
      <w:pPr>
        <w:rPr>
          <w:sz w:val="20"/>
          <w:szCs w:val="20"/>
        </w:rPr>
      </w:pPr>
    </w:p>
    <w:p w:rsidR="00907D8A" w:rsidRDefault="00907D8A" w:rsidP="00907D8A">
      <w:pPr>
        <w:rPr>
          <w:sz w:val="20"/>
          <w:szCs w:val="20"/>
        </w:rPr>
      </w:pPr>
    </w:p>
    <w:p w:rsidR="00907D8A" w:rsidRDefault="00907D8A" w:rsidP="00EA1B72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5E15D0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</w:p>
    <w:p w:rsidR="00907D8A" w:rsidRDefault="00907D8A" w:rsidP="00EA1B72">
      <w:pPr>
        <w:jc w:val="right"/>
        <w:rPr>
          <w:sz w:val="20"/>
          <w:szCs w:val="20"/>
        </w:rPr>
      </w:pPr>
      <w:r>
        <w:rPr>
          <w:sz w:val="28"/>
          <w:szCs w:val="28"/>
        </w:rPr>
        <w:t>к пункту 4.3. Стандарта</w:t>
      </w:r>
    </w:p>
    <w:p w:rsidR="00907D8A" w:rsidRDefault="00907D8A" w:rsidP="00907D8A">
      <w:pPr>
        <w:rPr>
          <w:sz w:val="20"/>
          <w:szCs w:val="20"/>
        </w:rPr>
      </w:pPr>
    </w:p>
    <w:p w:rsidR="00EA1B72" w:rsidRDefault="00907D8A" w:rsidP="00EA1B72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Должность руководителя, </w:t>
      </w:r>
    </w:p>
    <w:p w:rsidR="00EA1B72" w:rsidRDefault="00907D8A" w:rsidP="00EA1B72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наименование </w:t>
      </w:r>
      <w:proofErr w:type="gramStart"/>
      <w:r>
        <w:rPr>
          <w:sz w:val="28"/>
          <w:szCs w:val="28"/>
        </w:rPr>
        <w:t>возглавляемого</w:t>
      </w:r>
      <w:proofErr w:type="gramEnd"/>
    </w:p>
    <w:p w:rsidR="00907D8A" w:rsidRDefault="00907D8A" w:rsidP="00EA1B72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им </w:t>
      </w:r>
      <w:r w:rsidR="00EA1B72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</w:t>
      </w:r>
    </w:p>
    <w:p w:rsidR="00907D8A" w:rsidRDefault="00907D8A" w:rsidP="00EA1B72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ИНИЦИАЛЫ И ФАМИЛИЯ </w:t>
      </w:r>
    </w:p>
    <w:p w:rsidR="00EA1B72" w:rsidRDefault="00EA1B72" w:rsidP="00907D8A">
      <w:pPr>
        <w:pStyle w:val="Default"/>
        <w:rPr>
          <w:sz w:val="28"/>
          <w:szCs w:val="28"/>
        </w:rPr>
      </w:pPr>
    </w:p>
    <w:p w:rsidR="00907D8A" w:rsidRDefault="00907D8A" w:rsidP="00907D8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 результатах </w:t>
      </w:r>
      <w:proofErr w:type="gramStart"/>
      <w:r>
        <w:rPr>
          <w:sz w:val="28"/>
          <w:szCs w:val="28"/>
        </w:rPr>
        <w:t>финансово-экономической</w:t>
      </w:r>
      <w:proofErr w:type="gramEnd"/>
      <w:r>
        <w:rPr>
          <w:sz w:val="28"/>
          <w:szCs w:val="28"/>
        </w:rPr>
        <w:t xml:space="preserve"> </w:t>
      </w:r>
    </w:p>
    <w:p w:rsidR="00907D8A" w:rsidRDefault="00907D8A" w:rsidP="00907D8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экспертизы проекта </w:t>
      </w:r>
      <w:r w:rsidR="00EA1B72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</w:p>
    <w:p w:rsidR="00907D8A" w:rsidRDefault="00907D8A" w:rsidP="00907D8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или проекта постановления </w:t>
      </w:r>
    </w:p>
    <w:p w:rsidR="00907D8A" w:rsidRPr="00EA1B72" w:rsidRDefault="00EA1B72" w:rsidP="00907D8A">
      <w:pPr>
        <w:rPr>
          <w:rFonts w:ascii="Times New Roman" w:hAnsi="Times New Roman" w:cs="Times New Roman"/>
          <w:sz w:val="28"/>
          <w:szCs w:val="28"/>
        </w:rPr>
      </w:pPr>
      <w:r w:rsidRPr="00EA1B7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EA1B72">
        <w:rPr>
          <w:rFonts w:ascii="Times New Roman" w:hAnsi="Times New Roman" w:cs="Times New Roman"/>
          <w:sz w:val="28"/>
          <w:szCs w:val="28"/>
        </w:rPr>
        <w:t>Шарыповского</w:t>
      </w:r>
      <w:proofErr w:type="spellEnd"/>
      <w:r w:rsidRPr="00EA1B72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907D8A" w:rsidRDefault="00907D8A" w:rsidP="00907D8A">
      <w:pPr>
        <w:rPr>
          <w:sz w:val="28"/>
          <w:szCs w:val="28"/>
        </w:rPr>
      </w:pPr>
    </w:p>
    <w:p w:rsidR="00907D8A" w:rsidRDefault="00907D8A" w:rsidP="00907D8A">
      <w:pPr>
        <w:rPr>
          <w:sz w:val="28"/>
          <w:szCs w:val="28"/>
        </w:rPr>
      </w:pPr>
    </w:p>
    <w:p w:rsidR="00907D8A" w:rsidRDefault="00907D8A" w:rsidP="00EA1B72">
      <w:pPr>
        <w:pStyle w:val="Default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Уважаемый</w:t>
      </w:r>
      <w:proofErr w:type="gram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 xml:space="preserve">) </w:t>
      </w:r>
      <w:r>
        <w:rPr>
          <w:i/>
          <w:iCs/>
          <w:sz w:val="28"/>
          <w:szCs w:val="28"/>
        </w:rPr>
        <w:t>имя отчество</w:t>
      </w:r>
      <w:r>
        <w:rPr>
          <w:sz w:val="28"/>
          <w:szCs w:val="28"/>
        </w:rPr>
        <w:t>!</w:t>
      </w:r>
    </w:p>
    <w:p w:rsidR="00EA1B72" w:rsidRDefault="00EA1B72" w:rsidP="00EA1B72">
      <w:pPr>
        <w:pStyle w:val="Default"/>
        <w:jc w:val="center"/>
        <w:rPr>
          <w:sz w:val="28"/>
          <w:szCs w:val="28"/>
        </w:rPr>
      </w:pPr>
    </w:p>
    <w:p w:rsidR="00907D8A" w:rsidRDefault="00907D8A" w:rsidP="00EA1B7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5E15D0" w:rsidRPr="005E15D0">
        <w:rPr>
          <w:rFonts w:eastAsia="Times New Roman"/>
          <w:sz w:val="26"/>
          <w:szCs w:val="26"/>
          <w:shd w:val="clear" w:color="auto" w:fill="FFFFFF"/>
          <w:lang w:eastAsia="ru-RU"/>
        </w:rPr>
        <w:t>Решени</w:t>
      </w:r>
      <w:r w:rsidR="008D1CA3">
        <w:rPr>
          <w:rFonts w:eastAsia="Times New Roman"/>
          <w:sz w:val="26"/>
          <w:szCs w:val="26"/>
          <w:shd w:val="clear" w:color="auto" w:fill="FFFFFF"/>
          <w:lang w:eastAsia="ru-RU"/>
        </w:rPr>
        <w:t>ем</w:t>
      </w:r>
      <w:r w:rsidR="005E15D0" w:rsidRPr="005E15D0">
        <w:rPr>
          <w:rFonts w:eastAsia="Times New Roman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="005E15D0" w:rsidRPr="005E15D0">
        <w:rPr>
          <w:rFonts w:eastAsia="Times New Roman"/>
          <w:sz w:val="26"/>
          <w:szCs w:val="26"/>
          <w:shd w:val="clear" w:color="auto" w:fill="FFFFFF"/>
          <w:lang w:eastAsia="ru-RU"/>
        </w:rPr>
        <w:t>Шарыповского</w:t>
      </w:r>
      <w:proofErr w:type="spellEnd"/>
      <w:r w:rsidR="005E15D0" w:rsidRPr="005E15D0">
        <w:rPr>
          <w:rFonts w:eastAsia="Times New Roman"/>
          <w:sz w:val="26"/>
          <w:szCs w:val="26"/>
          <w:shd w:val="clear" w:color="auto" w:fill="FFFFFF"/>
          <w:lang w:eastAsia="ru-RU"/>
        </w:rPr>
        <w:t xml:space="preserve"> районного Совета депутатов от 20.09.2013 № 31/289р «О внесении изменений и дополнений в Решение </w:t>
      </w:r>
      <w:proofErr w:type="spellStart"/>
      <w:r w:rsidR="005E15D0" w:rsidRPr="005E15D0">
        <w:rPr>
          <w:rFonts w:eastAsia="Times New Roman"/>
          <w:sz w:val="26"/>
          <w:szCs w:val="26"/>
          <w:shd w:val="clear" w:color="auto" w:fill="FFFFFF"/>
          <w:lang w:eastAsia="ru-RU"/>
        </w:rPr>
        <w:t>Шарыповского</w:t>
      </w:r>
      <w:proofErr w:type="spellEnd"/>
      <w:r w:rsidR="005E15D0" w:rsidRPr="005E15D0">
        <w:rPr>
          <w:rFonts w:eastAsia="Times New Roman"/>
          <w:sz w:val="26"/>
          <w:szCs w:val="26"/>
          <w:shd w:val="clear" w:color="auto" w:fill="FFFFFF"/>
          <w:lang w:eastAsia="ru-RU"/>
        </w:rPr>
        <w:t xml:space="preserve"> районного Совета депутатов от 21.06.2012 № 28/272р «О создании</w:t>
      </w:r>
      <w:proofErr w:type="gramStart"/>
      <w:r w:rsidR="005E15D0" w:rsidRPr="005E15D0">
        <w:rPr>
          <w:rFonts w:eastAsia="Times New Roman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="005E15D0" w:rsidRPr="005E15D0">
        <w:rPr>
          <w:rFonts w:eastAsia="Times New Roman"/>
          <w:sz w:val="26"/>
          <w:szCs w:val="26"/>
          <w:shd w:val="clear" w:color="auto" w:fill="FFFFFF"/>
          <w:lang w:eastAsia="ru-RU"/>
        </w:rPr>
        <w:t>К</w:t>
      </w:r>
      <w:proofErr w:type="gramEnd"/>
      <w:r w:rsidR="005E15D0" w:rsidRPr="005E15D0">
        <w:rPr>
          <w:rFonts w:eastAsia="Times New Roman"/>
          <w:sz w:val="26"/>
          <w:szCs w:val="26"/>
          <w:shd w:val="clear" w:color="auto" w:fill="FFFFFF"/>
          <w:lang w:eastAsia="ru-RU"/>
        </w:rPr>
        <w:t>онтрольно</w:t>
      </w:r>
      <w:proofErr w:type="spellEnd"/>
      <w:r w:rsidR="005E15D0" w:rsidRPr="005E15D0">
        <w:rPr>
          <w:rFonts w:eastAsia="Times New Roman"/>
          <w:sz w:val="26"/>
          <w:szCs w:val="26"/>
          <w:shd w:val="clear" w:color="auto" w:fill="FFFFFF"/>
          <w:lang w:eastAsia="ru-RU"/>
        </w:rPr>
        <w:t xml:space="preserve"> – счетного органа </w:t>
      </w:r>
      <w:proofErr w:type="spellStart"/>
      <w:r w:rsidR="005E15D0" w:rsidRPr="005E15D0">
        <w:rPr>
          <w:rFonts w:eastAsia="Times New Roman"/>
          <w:sz w:val="26"/>
          <w:szCs w:val="26"/>
          <w:shd w:val="clear" w:color="auto" w:fill="FFFFFF"/>
          <w:lang w:eastAsia="ru-RU"/>
        </w:rPr>
        <w:t>Шарыповского</w:t>
      </w:r>
      <w:proofErr w:type="spellEnd"/>
      <w:r w:rsidR="005E15D0" w:rsidRPr="005E15D0">
        <w:rPr>
          <w:rFonts w:eastAsia="Times New Roman"/>
          <w:sz w:val="26"/>
          <w:szCs w:val="26"/>
          <w:shd w:val="clear" w:color="auto" w:fill="FFFFFF"/>
          <w:lang w:eastAsia="ru-RU"/>
        </w:rPr>
        <w:t xml:space="preserve"> района» </w:t>
      </w:r>
      <w:r w:rsidR="005E15D0">
        <w:rPr>
          <w:rFonts w:eastAsia="Times New Roman"/>
          <w:sz w:val="26"/>
          <w:szCs w:val="26"/>
          <w:shd w:val="clear" w:color="auto" w:fill="FFFFFF"/>
          <w:lang w:eastAsia="ru-RU"/>
        </w:rPr>
        <w:t xml:space="preserve"> </w:t>
      </w:r>
      <w:r>
        <w:rPr>
          <w:sz w:val="28"/>
          <w:szCs w:val="28"/>
        </w:rPr>
        <w:t xml:space="preserve">направляем Вам заключение по результатам проведения финансово-экономической экспертизы проекта </w:t>
      </w:r>
      <w:r w:rsidR="005E15D0">
        <w:rPr>
          <w:sz w:val="28"/>
          <w:szCs w:val="28"/>
        </w:rPr>
        <w:t xml:space="preserve">Решения </w:t>
      </w:r>
      <w:proofErr w:type="spellStart"/>
      <w:r w:rsidR="005E15D0">
        <w:rPr>
          <w:sz w:val="28"/>
          <w:szCs w:val="28"/>
        </w:rPr>
        <w:t>Шарыповского</w:t>
      </w:r>
      <w:proofErr w:type="spellEnd"/>
      <w:r w:rsidR="005E15D0">
        <w:rPr>
          <w:sz w:val="28"/>
          <w:szCs w:val="28"/>
        </w:rPr>
        <w:t xml:space="preserve"> районного Совета депутатов</w:t>
      </w:r>
      <w:r>
        <w:rPr>
          <w:sz w:val="28"/>
          <w:szCs w:val="28"/>
        </w:rPr>
        <w:t xml:space="preserve"> или проекта постановления </w:t>
      </w:r>
      <w:r w:rsidR="005E15D0">
        <w:rPr>
          <w:sz w:val="28"/>
          <w:szCs w:val="28"/>
        </w:rPr>
        <w:t xml:space="preserve">администрации </w:t>
      </w:r>
      <w:proofErr w:type="spellStart"/>
      <w:r w:rsidR="005E15D0">
        <w:rPr>
          <w:sz w:val="28"/>
          <w:szCs w:val="28"/>
        </w:rPr>
        <w:t>Шарыповского</w:t>
      </w:r>
      <w:proofErr w:type="spellEnd"/>
      <w:r w:rsidR="005E15D0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(наименование проекта </w:t>
      </w:r>
      <w:r w:rsidR="005E15D0">
        <w:rPr>
          <w:sz w:val="28"/>
          <w:szCs w:val="28"/>
        </w:rPr>
        <w:t xml:space="preserve">Решения </w:t>
      </w:r>
      <w:proofErr w:type="spellStart"/>
      <w:r w:rsidR="005E15D0">
        <w:rPr>
          <w:sz w:val="28"/>
          <w:szCs w:val="28"/>
        </w:rPr>
        <w:t>Шарыповского</w:t>
      </w:r>
      <w:proofErr w:type="spellEnd"/>
      <w:r w:rsidR="005E15D0">
        <w:rPr>
          <w:sz w:val="28"/>
          <w:szCs w:val="28"/>
        </w:rPr>
        <w:t xml:space="preserve"> районного Совета депутатов </w:t>
      </w:r>
      <w:r>
        <w:rPr>
          <w:sz w:val="28"/>
          <w:szCs w:val="28"/>
        </w:rPr>
        <w:t xml:space="preserve">или проекта постановления </w:t>
      </w:r>
      <w:r w:rsidR="005E15D0">
        <w:rPr>
          <w:sz w:val="28"/>
          <w:szCs w:val="28"/>
        </w:rPr>
        <w:t xml:space="preserve">администрации </w:t>
      </w:r>
      <w:proofErr w:type="spellStart"/>
      <w:r w:rsidR="005E15D0">
        <w:rPr>
          <w:sz w:val="28"/>
          <w:szCs w:val="28"/>
        </w:rPr>
        <w:t>Шарыповского</w:t>
      </w:r>
      <w:proofErr w:type="spellEnd"/>
      <w:r w:rsidR="005E15D0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). </w:t>
      </w:r>
    </w:p>
    <w:p w:rsidR="00907D8A" w:rsidRDefault="00907D8A" w:rsidP="00907D8A">
      <w:pPr>
        <w:rPr>
          <w:sz w:val="28"/>
          <w:szCs w:val="28"/>
        </w:rPr>
      </w:pPr>
      <w:r>
        <w:rPr>
          <w:sz w:val="28"/>
          <w:szCs w:val="28"/>
        </w:rPr>
        <w:t>Приложение: на ___ л. в ___ экз.</w:t>
      </w:r>
    </w:p>
    <w:p w:rsidR="00907D8A" w:rsidRDefault="00907D8A" w:rsidP="00907D8A">
      <w:pPr>
        <w:rPr>
          <w:sz w:val="28"/>
          <w:szCs w:val="28"/>
        </w:rPr>
      </w:pPr>
    </w:p>
    <w:p w:rsidR="00907D8A" w:rsidRDefault="00907D8A" w:rsidP="00907D8A">
      <w:pPr>
        <w:rPr>
          <w:sz w:val="28"/>
          <w:szCs w:val="28"/>
        </w:rPr>
      </w:pPr>
    </w:p>
    <w:p w:rsidR="00907D8A" w:rsidRDefault="00907D8A" w:rsidP="00907D8A">
      <w:pPr>
        <w:rPr>
          <w:sz w:val="28"/>
          <w:szCs w:val="28"/>
        </w:rPr>
      </w:pPr>
    </w:p>
    <w:p w:rsidR="005E15D0" w:rsidRDefault="005E15D0" w:rsidP="005E15D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5E15D0" w:rsidRDefault="005E15D0" w:rsidP="005E15D0">
      <w:pPr>
        <w:pStyle w:val="Defaul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Контрольно</w:t>
      </w:r>
      <w:proofErr w:type="spellEnd"/>
      <w:r>
        <w:rPr>
          <w:sz w:val="28"/>
          <w:szCs w:val="28"/>
        </w:rPr>
        <w:t xml:space="preserve"> – счетного органа</w:t>
      </w:r>
    </w:p>
    <w:p w:rsidR="005E15D0" w:rsidRDefault="005E15D0" w:rsidP="005E15D0">
      <w:pPr>
        <w:pStyle w:val="Defaul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Шарыповского</w:t>
      </w:r>
      <w:proofErr w:type="spellEnd"/>
      <w:r>
        <w:rPr>
          <w:sz w:val="28"/>
          <w:szCs w:val="28"/>
        </w:rPr>
        <w:t xml:space="preserve"> района                    ______________                         _______________ </w:t>
      </w:r>
    </w:p>
    <w:p w:rsidR="00907D8A" w:rsidRDefault="005E15D0" w:rsidP="005E15D0">
      <w:pPr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</w:t>
      </w:r>
      <w:proofErr w:type="gramStart"/>
      <w:r>
        <w:rPr>
          <w:sz w:val="20"/>
          <w:szCs w:val="20"/>
        </w:rPr>
        <w:t>(личная подпись)            (инициалы и фамилия</w:t>
      </w:r>
      <w:proofErr w:type="gramEnd"/>
    </w:p>
    <w:p w:rsidR="005E15D0" w:rsidRDefault="005E15D0" w:rsidP="00907D8A">
      <w:pPr>
        <w:rPr>
          <w:sz w:val="28"/>
          <w:szCs w:val="28"/>
        </w:rPr>
      </w:pPr>
    </w:p>
    <w:p w:rsidR="005E15D0" w:rsidRDefault="005E15D0" w:rsidP="00907D8A">
      <w:pPr>
        <w:rPr>
          <w:sz w:val="28"/>
          <w:szCs w:val="28"/>
        </w:rPr>
      </w:pPr>
    </w:p>
    <w:p w:rsidR="005E15D0" w:rsidRDefault="005E15D0" w:rsidP="00907D8A">
      <w:pPr>
        <w:rPr>
          <w:sz w:val="28"/>
          <w:szCs w:val="28"/>
        </w:rPr>
      </w:pPr>
    </w:p>
    <w:p w:rsidR="005E15D0" w:rsidRDefault="005E15D0" w:rsidP="00907D8A">
      <w:pPr>
        <w:rPr>
          <w:sz w:val="28"/>
          <w:szCs w:val="28"/>
        </w:rPr>
      </w:pPr>
    </w:p>
    <w:p w:rsidR="005E15D0" w:rsidRDefault="005E15D0" w:rsidP="00907D8A">
      <w:pPr>
        <w:rPr>
          <w:sz w:val="28"/>
          <w:szCs w:val="28"/>
        </w:rPr>
      </w:pPr>
    </w:p>
    <w:p w:rsidR="005E15D0" w:rsidRDefault="005E15D0" w:rsidP="00907D8A">
      <w:pPr>
        <w:rPr>
          <w:sz w:val="28"/>
          <w:szCs w:val="28"/>
        </w:rPr>
      </w:pPr>
    </w:p>
    <w:p w:rsidR="005E15D0" w:rsidRDefault="005E15D0" w:rsidP="00907D8A">
      <w:pPr>
        <w:rPr>
          <w:sz w:val="28"/>
          <w:szCs w:val="28"/>
        </w:rPr>
      </w:pPr>
    </w:p>
    <w:p w:rsidR="005E15D0" w:rsidRDefault="005E15D0" w:rsidP="00907D8A">
      <w:pPr>
        <w:rPr>
          <w:sz w:val="28"/>
          <w:szCs w:val="28"/>
        </w:rPr>
      </w:pPr>
    </w:p>
    <w:p w:rsidR="005E15D0" w:rsidRDefault="005E15D0" w:rsidP="00907D8A">
      <w:pPr>
        <w:rPr>
          <w:sz w:val="28"/>
          <w:szCs w:val="28"/>
        </w:rPr>
      </w:pPr>
    </w:p>
    <w:p w:rsidR="005E15D0" w:rsidRDefault="005E15D0" w:rsidP="00907D8A">
      <w:pPr>
        <w:rPr>
          <w:sz w:val="28"/>
          <w:szCs w:val="28"/>
        </w:rPr>
      </w:pPr>
    </w:p>
    <w:p w:rsidR="005E15D0" w:rsidRDefault="005E15D0" w:rsidP="00907D8A">
      <w:pPr>
        <w:rPr>
          <w:sz w:val="28"/>
          <w:szCs w:val="28"/>
        </w:rPr>
      </w:pPr>
    </w:p>
    <w:p w:rsidR="005E15D0" w:rsidRDefault="005E15D0" w:rsidP="00907D8A">
      <w:pPr>
        <w:rPr>
          <w:sz w:val="28"/>
          <w:szCs w:val="28"/>
        </w:rPr>
      </w:pPr>
    </w:p>
    <w:p w:rsidR="005E15D0" w:rsidRDefault="005E15D0" w:rsidP="00907D8A">
      <w:pPr>
        <w:rPr>
          <w:sz w:val="28"/>
          <w:szCs w:val="28"/>
        </w:rPr>
      </w:pPr>
    </w:p>
    <w:p w:rsidR="005E15D0" w:rsidRDefault="005E15D0" w:rsidP="00907D8A">
      <w:pPr>
        <w:rPr>
          <w:sz w:val="28"/>
          <w:szCs w:val="28"/>
        </w:rPr>
      </w:pPr>
    </w:p>
    <w:p w:rsidR="005E15D0" w:rsidRDefault="005E15D0" w:rsidP="00907D8A">
      <w:pPr>
        <w:rPr>
          <w:sz w:val="28"/>
          <w:szCs w:val="28"/>
        </w:rPr>
      </w:pPr>
    </w:p>
    <w:p w:rsidR="005E15D0" w:rsidRDefault="005E15D0" w:rsidP="00907D8A">
      <w:pPr>
        <w:rPr>
          <w:sz w:val="28"/>
          <w:szCs w:val="28"/>
        </w:rPr>
      </w:pPr>
    </w:p>
    <w:p w:rsidR="00907D8A" w:rsidRDefault="00907D8A" w:rsidP="005E15D0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5E15D0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</w:p>
    <w:p w:rsidR="00907D8A" w:rsidRDefault="00907D8A" w:rsidP="005E15D0">
      <w:pPr>
        <w:jc w:val="right"/>
        <w:rPr>
          <w:sz w:val="28"/>
          <w:szCs w:val="28"/>
        </w:rPr>
      </w:pPr>
      <w:r>
        <w:rPr>
          <w:sz w:val="28"/>
          <w:szCs w:val="28"/>
        </w:rPr>
        <w:t>к пункту 4.3. Стандарта</w:t>
      </w:r>
    </w:p>
    <w:p w:rsidR="00907D8A" w:rsidRDefault="00907D8A" w:rsidP="00907D8A">
      <w:pPr>
        <w:rPr>
          <w:sz w:val="28"/>
          <w:szCs w:val="28"/>
        </w:rPr>
      </w:pPr>
    </w:p>
    <w:p w:rsidR="00907D8A" w:rsidRDefault="00907D8A" w:rsidP="00907D8A">
      <w:pPr>
        <w:rPr>
          <w:sz w:val="28"/>
          <w:szCs w:val="28"/>
        </w:rPr>
      </w:pPr>
    </w:p>
    <w:p w:rsidR="005E15D0" w:rsidRDefault="005E15D0" w:rsidP="005E15D0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Должность руководителя, </w:t>
      </w:r>
    </w:p>
    <w:p w:rsidR="005E15D0" w:rsidRDefault="005E15D0" w:rsidP="005E15D0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наименование </w:t>
      </w:r>
      <w:proofErr w:type="gramStart"/>
      <w:r>
        <w:rPr>
          <w:sz w:val="28"/>
          <w:szCs w:val="28"/>
        </w:rPr>
        <w:t>возглавляемого</w:t>
      </w:r>
      <w:proofErr w:type="gramEnd"/>
    </w:p>
    <w:p w:rsidR="005E15D0" w:rsidRDefault="005E15D0" w:rsidP="005E15D0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им учреждения </w:t>
      </w:r>
    </w:p>
    <w:p w:rsidR="00907D8A" w:rsidRDefault="00907D8A" w:rsidP="005E15D0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ИНИЦИАЛЫ И ФАМИЛИЯ </w:t>
      </w:r>
    </w:p>
    <w:p w:rsidR="005E15D0" w:rsidRDefault="005E15D0" w:rsidP="00907D8A">
      <w:pPr>
        <w:pStyle w:val="Default"/>
        <w:rPr>
          <w:sz w:val="28"/>
          <w:szCs w:val="28"/>
        </w:rPr>
      </w:pPr>
    </w:p>
    <w:p w:rsidR="00907D8A" w:rsidRDefault="00907D8A" w:rsidP="00907D8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 результатах </w:t>
      </w:r>
      <w:proofErr w:type="gramStart"/>
      <w:r>
        <w:rPr>
          <w:sz w:val="28"/>
          <w:szCs w:val="28"/>
        </w:rPr>
        <w:t>финансово-экономической</w:t>
      </w:r>
      <w:proofErr w:type="gramEnd"/>
      <w:r>
        <w:rPr>
          <w:sz w:val="28"/>
          <w:szCs w:val="28"/>
        </w:rPr>
        <w:t xml:space="preserve"> </w:t>
      </w:r>
    </w:p>
    <w:p w:rsidR="00907D8A" w:rsidRDefault="00907D8A" w:rsidP="00907D8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экспертизы проекта </w:t>
      </w:r>
      <w:r w:rsidR="005E15D0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</w:p>
    <w:p w:rsidR="00907D8A" w:rsidRDefault="00907D8A" w:rsidP="00907D8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или проекта постановления </w:t>
      </w:r>
    </w:p>
    <w:p w:rsidR="00907D8A" w:rsidRPr="005E15D0" w:rsidRDefault="005E15D0" w:rsidP="00907D8A">
      <w:pPr>
        <w:rPr>
          <w:rFonts w:ascii="Times New Roman" w:hAnsi="Times New Roman" w:cs="Times New Roman"/>
          <w:sz w:val="28"/>
          <w:szCs w:val="28"/>
        </w:rPr>
      </w:pPr>
      <w:r w:rsidRPr="005E15D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5E15D0">
        <w:rPr>
          <w:rFonts w:ascii="Times New Roman" w:hAnsi="Times New Roman" w:cs="Times New Roman"/>
          <w:sz w:val="28"/>
          <w:szCs w:val="28"/>
        </w:rPr>
        <w:t>Шарыповского</w:t>
      </w:r>
      <w:proofErr w:type="spellEnd"/>
      <w:r w:rsidRPr="005E15D0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907D8A" w:rsidRDefault="00907D8A" w:rsidP="00907D8A">
      <w:pPr>
        <w:rPr>
          <w:sz w:val="28"/>
          <w:szCs w:val="28"/>
        </w:rPr>
      </w:pPr>
    </w:p>
    <w:p w:rsidR="00907D8A" w:rsidRDefault="00907D8A" w:rsidP="00907D8A">
      <w:pPr>
        <w:rPr>
          <w:sz w:val="28"/>
          <w:szCs w:val="28"/>
        </w:rPr>
      </w:pPr>
    </w:p>
    <w:p w:rsidR="00907D8A" w:rsidRDefault="00907D8A" w:rsidP="005E15D0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Уважаемы</w:t>
      </w:r>
      <w:proofErr w:type="gramStart"/>
      <w:r>
        <w:rPr>
          <w:sz w:val="28"/>
          <w:szCs w:val="28"/>
        </w:rPr>
        <w:t>й(</w:t>
      </w:r>
      <w:proofErr w:type="spellStart"/>
      <w:proofErr w:type="gramEnd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 xml:space="preserve">) </w:t>
      </w:r>
      <w:r>
        <w:rPr>
          <w:i/>
          <w:iCs/>
          <w:sz w:val="28"/>
          <w:szCs w:val="28"/>
        </w:rPr>
        <w:t>имя отчество</w:t>
      </w:r>
      <w:r>
        <w:rPr>
          <w:sz w:val="28"/>
          <w:szCs w:val="28"/>
        </w:rPr>
        <w:t>!</w:t>
      </w:r>
    </w:p>
    <w:p w:rsidR="005E15D0" w:rsidRDefault="005E15D0" w:rsidP="00907D8A">
      <w:pPr>
        <w:pStyle w:val="Default"/>
        <w:rPr>
          <w:sz w:val="28"/>
          <w:szCs w:val="28"/>
        </w:rPr>
      </w:pPr>
    </w:p>
    <w:p w:rsidR="00907D8A" w:rsidRDefault="00907D8A" w:rsidP="005E15D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5E15D0">
        <w:rPr>
          <w:sz w:val="28"/>
          <w:szCs w:val="28"/>
        </w:rPr>
        <w:t xml:space="preserve">с </w:t>
      </w:r>
      <w:r w:rsidR="005E15D0" w:rsidRPr="005E15D0">
        <w:rPr>
          <w:rFonts w:eastAsia="Times New Roman"/>
          <w:sz w:val="26"/>
          <w:szCs w:val="26"/>
          <w:shd w:val="clear" w:color="auto" w:fill="FFFFFF"/>
          <w:lang w:eastAsia="ru-RU"/>
        </w:rPr>
        <w:t>Решени</w:t>
      </w:r>
      <w:r w:rsidR="008D1CA3">
        <w:rPr>
          <w:rFonts w:eastAsia="Times New Roman"/>
          <w:sz w:val="26"/>
          <w:szCs w:val="26"/>
          <w:shd w:val="clear" w:color="auto" w:fill="FFFFFF"/>
          <w:lang w:eastAsia="ru-RU"/>
        </w:rPr>
        <w:t>ем</w:t>
      </w:r>
      <w:r w:rsidR="005E15D0" w:rsidRPr="005E15D0">
        <w:rPr>
          <w:rFonts w:eastAsia="Times New Roman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="005E15D0" w:rsidRPr="005E15D0">
        <w:rPr>
          <w:rFonts w:eastAsia="Times New Roman"/>
          <w:sz w:val="26"/>
          <w:szCs w:val="26"/>
          <w:shd w:val="clear" w:color="auto" w:fill="FFFFFF"/>
          <w:lang w:eastAsia="ru-RU"/>
        </w:rPr>
        <w:t>Шарыповского</w:t>
      </w:r>
      <w:proofErr w:type="spellEnd"/>
      <w:r w:rsidR="005E15D0" w:rsidRPr="005E15D0">
        <w:rPr>
          <w:rFonts w:eastAsia="Times New Roman"/>
          <w:sz w:val="26"/>
          <w:szCs w:val="26"/>
          <w:shd w:val="clear" w:color="auto" w:fill="FFFFFF"/>
          <w:lang w:eastAsia="ru-RU"/>
        </w:rPr>
        <w:t xml:space="preserve"> районного Совета депутатов от 20.09.2013 № 31/289р «О внесении изменений и дополнений в Решение </w:t>
      </w:r>
      <w:proofErr w:type="spellStart"/>
      <w:r w:rsidR="005E15D0" w:rsidRPr="005E15D0">
        <w:rPr>
          <w:rFonts w:eastAsia="Times New Roman"/>
          <w:sz w:val="26"/>
          <w:szCs w:val="26"/>
          <w:shd w:val="clear" w:color="auto" w:fill="FFFFFF"/>
          <w:lang w:eastAsia="ru-RU"/>
        </w:rPr>
        <w:t>Шарыповского</w:t>
      </w:r>
      <w:proofErr w:type="spellEnd"/>
      <w:r w:rsidR="005E15D0" w:rsidRPr="005E15D0">
        <w:rPr>
          <w:rFonts w:eastAsia="Times New Roman"/>
          <w:sz w:val="26"/>
          <w:szCs w:val="26"/>
          <w:shd w:val="clear" w:color="auto" w:fill="FFFFFF"/>
          <w:lang w:eastAsia="ru-RU"/>
        </w:rPr>
        <w:t xml:space="preserve"> районного Совета депутатов от 21.06.2012 № 28/272р «О создании</w:t>
      </w:r>
      <w:proofErr w:type="gramStart"/>
      <w:r w:rsidR="005E15D0" w:rsidRPr="005E15D0">
        <w:rPr>
          <w:rFonts w:eastAsia="Times New Roman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="005E15D0" w:rsidRPr="005E15D0">
        <w:rPr>
          <w:rFonts w:eastAsia="Times New Roman"/>
          <w:sz w:val="26"/>
          <w:szCs w:val="26"/>
          <w:shd w:val="clear" w:color="auto" w:fill="FFFFFF"/>
          <w:lang w:eastAsia="ru-RU"/>
        </w:rPr>
        <w:t>К</w:t>
      </w:r>
      <w:proofErr w:type="gramEnd"/>
      <w:r w:rsidR="005E15D0" w:rsidRPr="005E15D0">
        <w:rPr>
          <w:rFonts w:eastAsia="Times New Roman"/>
          <w:sz w:val="26"/>
          <w:szCs w:val="26"/>
          <w:shd w:val="clear" w:color="auto" w:fill="FFFFFF"/>
          <w:lang w:eastAsia="ru-RU"/>
        </w:rPr>
        <w:t>онтрольно</w:t>
      </w:r>
      <w:proofErr w:type="spellEnd"/>
      <w:r w:rsidR="005E15D0" w:rsidRPr="005E15D0">
        <w:rPr>
          <w:rFonts w:eastAsia="Times New Roman"/>
          <w:sz w:val="26"/>
          <w:szCs w:val="26"/>
          <w:shd w:val="clear" w:color="auto" w:fill="FFFFFF"/>
          <w:lang w:eastAsia="ru-RU"/>
        </w:rPr>
        <w:t xml:space="preserve"> – счетного органа </w:t>
      </w:r>
      <w:proofErr w:type="spellStart"/>
      <w:r w:rsidR="005E15D0" w:rsidRPr="005E15D0">
        <w:rPr>
          <w:rFonts w:eastAsia="Times New Roman"/>
          <w:sz w:val="26"/>
          <w:szCs w:val="26"/>
          <w:shd w:val="clear" w:color="auto" w:fill="FFFFFF"/>
          <w:lang w:eastAsia="ru-RU"/>
        </w:rPr>
        <w:t>Шарыповского</w:t>
      </w:r>
      <w:proofErr w:type="spellEnd"/>
      <w:r w:rsidR="005E15D0" w:rsidRPr="005E15D0">
        <w:rPr>
          <w:rFonts w:eastAsia="Times New Roman"/>
          <w:sz w:val="26"/>
          <w:szCs w:val="26"/>
          <w:shd w:val="clear" w:color="auto" w:fill="FFFFFF"/>
          <w:lang w:eastAsia="ru-RU"/>
        </w:rPr>
        <w:t xml:space="preserve"> района» </w:t>
      </w:r>
      <w:proofErr w:type="spellStart"/>
      <w:r w:rsidR="005E15D0">
        <w:rPr>
          <w:sz w:val="28"/>
          <w:szCs w:val="28"/>
        </w:rPr>
        <w:t>Контрольно</w:t>
      </w:r>
      <w:proofErr w:type="spellEnd"/>
      <w:r w:rsidR="005E15D0">
        <w:rPr>
          <w:sz w:val="28"/>
          <w:szCs w:val="28"/>
        </w:rPr>
        <w:t xml:space="preserve"> – счетный орган</w:t>
      </w:r>
      <w:r>
        <w:rPr>
          <w:sz w:val="28"/>
          <w:szCs w:val="28"/>
        </w:rPr>
        <w:t xml:space="preserve"> рассмотрел проект </w:t>
      </w:r>
      <w:r w:rsidR="005E15D0">
        <w:rPr>
          <w:sz w:val="28"/>
          <w:szCs w:val="28"/>
        </w:rPr>
        <w:t xml:space="preserve">Решения </w:t>
      </w:r>
      <w:proofErr w:type="spellStart"/>
      <w:r w:rsidR="005E15D0" w:rsidRPr="005E15D0">
        <w:rPr>
          <w:rFonts w:eastAsia="Times New Roman"/>
          <w:sz w:val="26"/>
          <w:szCs w:val="26"/>
          <w:shd w:val="clear" w:color="auto" w:fill="FFFFFF"/>
          <w:lang w:eastAsia="ru-RU"/>
        </w:rPr>
        <w:t>Шарыповского</w:t>
      </w:r>
      <w:proofErr w:type="spellEnd"/>
      <w:r w:rsidR="005E15D0" w:rsidRPr="005E15D0">
        <w:rPr>
          <w:rFonts w:eastAsia="Times New Roman"/>
          <w:sz w:val="26"/>
          <w:szCs w:val="26"/>
          <w:shd w:val="clear" w:color="auto" w:fill="FFFFFF"/>
          <w:lang w:eastAsia="ru-RU"/>
        </w:rPr>
        <w:t xml:space="preserve"> районного Совета депутатов</w:t>
      </w:r>
      <w:r>
        <w:rPr>
          <w:sz w:val="28"/>
          <w:szCs w:val="28"/>
        </w:rPr>
        <w:t xml:space="preserve"> или проект постановления </w:t>
      </w:r>
      <w:r w:rsidR="005E15D0">
        <w:rPr>
          <w:sz w:val="28"/>
          <w:szCs w:val="28"/>
        </w:rPr>
        <w:t xml:space="preserve">администрации </w:t>
      </w:r>
      <w:proofErr w:type="spellStart"/>
      <w:r w:rsidR="005E15D0">
        <w:rPr>
          <w:sz w:val="28"/>
          <w:szCs w:val="28"/>
        </w:rPr>
        <w:t>Шарыповского</w:t>
      </w:r>
      <w:proofErr w:type="spellEnd"/>
      <w:r w:rsidR="005E15D0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(наименование проекта </w:t>
      </w:r>
      <w:r w:rsidR="005E15D0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или проекта постановления </w:t>
      </w:r>
      <w:r w:rsidR="005E15D0">
        <w:rPr>
          <w:sz w:val="28"/>
          <w:szCs w:val="28"/>
        </w:rPr>
        <w:t xml:space="preserve">администрации </w:t>
      </w:r>
      <w:proofErr w:type="spellStart"/>
      <w:r w:rsidR="005E15D0">
        <w:rPr>
          <w:sz w:val="28"/>
          <w:szCs w:val="28"/>
        </w:rPr>
        <w:t>Шарыповского</w:t>
      </w:r>
      <w:proofErr w:type="spellEnd"/>
      <w:r w:rsidR="005E15D0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). </w:t>
      </w:r>
    </w:p>
    <w:p w:rsidR="00907D8A" w:rsidRDefault="00907D8A" w:rsidP="005E15D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Необходимая информация (мотивировка). </w:t>
      </w:r>
    </w:p>
    <w:p w:rsidR="005E15D0" w:rsidRDefault="005E15D0" w:rsidP="00907D8A">
      <w:pPr>
        <w:pStyle w:val="Default"/>
        <w:rPr>
          <w:sz w:val="28"/>
          <w:szCs w:val="28"/>
        </w:rPr>
      </w:pPr>
    </w:p>
    <w:p w:rsidR="005E15D0" w:rsidRDefault="005E15D0" w:rsidP="00907D8A">
      <w:pPr>
        <w:pStyle w:val="Default"/>
        <w:rPr>
          <w:sz w:val="28"/>
          <w:szCs w:val="28"/>
        </w:rPr>
      </w:pPr>
    </w:p>
    <w:p w:rsidR="005E15D0" w:rsidRDefault="005E15D0" w:rsidP="00907D8A">
      <w:pPr>
        <w:pStyle w:val="Default"/>
        <w:rPr>
          <w:sz w:val="28"/>
          <w:szCs w:val="28"/>
        </w:rPr>
      </w:pPr>
    </w:p>
    <w:p w:rsidR="005E15D0" w:rsidRDefault="005E15D0" w:rsidP="005E15D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5E15D0" w:rsidRDefault="005E15D0" w:rsidP="005E15D0">
      <w:pPr>
        <w:pStyle w:val="Defaul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Контрольно</w:t>
      </w:r>
      <w:proofErr w:type="spellEnd"/>
      <w:r>
        <w:rPr>
          <w:sz w:val="28"/>
          <w:szCs w:val="28"/>
        </w:rPr>
        <w:t xml:space="preserve"> – счетного органа</w:t>
      </w:r>
    </w:p>
    <w:p w:rsidR="005E15D0" w:rsidRDefault="005E15D0" w:rsidP="005E15D0">
      <w:pPr>
        <w:pStyle w:val="Defaul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Шарыповского</w:t>
      </w:r>
      <w:proofErr w:type="spellEnd"/>
      <w:r>
        <w:rPr>
          <w:sz w:val="28"/>
          <w:szCs w:val="28"/>
        </w:rPr>
        <w:t xml:space="preserve"> района                    ______________                         _______________ </w:t>
      </w:r>
    </w:p>
    <w:p w:rsidR="00907D8A" w:rsidRDefault="005E15D0" w:rsidP="005E15D0">
      <w:pPr>
        <w:pStyle w:val="Default"/>
        <w:jc w:val="right"/>
      </w:pPr>
      <w:r>
        <w:rPr>
          <w:sz w:val="20"/>
          <w:szCs w:val="20"/>
        </w:rPr>
        <w:t xml:space="preserve">                                  (личная подпись)                                 (инициалы и фамилия</w:t>
      </w:r>
    </w:p>
    <w:sectPr w:rsidR="00907D8A" w:rsidSect="00EA1B72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FE8" w:rsidRDefault="00DF2FE8">
      <w:r>
        <w:separator/>
      </w:r>
    </w:p>
  </w:endnote>
  <w:endnote w:type="continuationSeparator" w:id="0">
    <w:p w:rsidR="00DF2FE8" w:rsidRDefault="00DF2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FE8" w:rsidRDefault="00DF2FE8">
      <w:r>
        <w:separator/>
      </w:r>
    </w:p>
  </w:footnote>
  <w:footnote w:type="continuationSeparator" w:id="0">
    <w:p w:rsidR="00DF2FE8" w:rsidRDefault="00DF2F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D8A" w:rsidRDefault="00907D8A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8240" behindDoc="1" locked="0" layoutInCell="1" allowOverlap="1" wp14:anchorId="15D2D02F" wp14:editId="5389536C">
              <wp:simplePos x="0" y="0"/>
              <wp:positionH relativeFrom="page">
                <wp:posOffset>3771900</wp:posOffset>
              </wp:positionH>
              <wp:positionV relativeFrom="page">
                <wp:posOffset>620395</wp:posOffset>
              </wp:positionV>
              <wp:extent cx="73660" cy="167640"/>
              <wp:effectExtent l="0" t="1270" r="0" b="3175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7D8A" w:rsidRDefault="00907D8A">
                          <w:pPr>
                            <w:pStyle w:val="1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5094C" w:rsidRPr="0035094C">
                            <w:rPr>
                              <w:rStyle w:val="a6"/>
                              <w:noProof/>
                              <w:color w:val="000000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297pt;margin-top:48.85pt;width:5.8pt;height:13.2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" filled="f" stroked="f">
              <v:textbox style="mso-fit-shape-to-text:t" inset="0,0,0,0">
                <w:txbxContent>
                  <w:p w:rsidR="00907D8A" w:rsidRDefault="00907D8A">
                    <w:pPr>
                      <w:pStyle w:val="10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5094C" w:rsidRPr="0035094C">
                      <w:rPr>
                        <w:rStyle w:val="a6"/>
                        <w:noProof/>
                        <w:color w:val="000000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D8A" w:rsidRDefault="00907D8A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5652377E" wp14:editId="2B27ADC6">
              <wp:simplePos x="0" y="0"/>
              <wp:positionH relativeFrom="page">
                <wp:posOffset>3771900</wp:posOffset>
              </wp:positionH>
              <wp:positionV relativeFrom="page">
                <wp:posOffset>620395</wp:posOffset>
              </wp:positionV>
              <wp:extent cx="73660" cy="167640"/>
              <wp:effectExtent l="0" t="1270" r="0" b="3175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7D8A" w:rsidRDefault="00907D8A">
                          <w:pPr>
                            <w:pStyle w:val="1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A2C99" w:rsidRPr="00EA2C99">
                            <w:rPr>
                              <w:rStyle w:val="a6"/>
                              <w:noProof/>
                              <w:color w:val="000000"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7" type="#_x0000_t202" style="position:absolute;margin-left:297pt;margin-top:48.85pt;width:5.8pt;height:13.2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" filled="f" stroked="f">
              <v:textbox style="mso-fit-shape-to-text:t" inset="0,0,0,0">
                <w:txbxContent>
                  <w:p w:rsidR="00907D8A" w:rsidRDefault="00907D8A">
                    <w:pPr>
                      <w:pStyle w:val="10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A2C99" w:rsidRPr="00EA2C99">
                      <w:rPr>
                        <w:rStyle w:val="a6"/>
                        <w:noProof/>
                        <w:color w:val="000000"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182"/>
    <w:rsid w:val="00100182"/>
    <w:rsid w:val="001246D0"/>
    <w:rsid w:val="001D51D2"/>
    <w:rsid w:val="001F389F"/>
    <w:rsid w:val="002063A2"/>
    <w:rsid w:val="0035094C"/>
    <w:rsid w:val="003D0D71"/>
    <w:rsid w:val="003E38DD"/>
    <w:rsid w:val="004F5089"/>
    <w:rsid w:val="00505540"/>
    <w:rsid w:val="005B5E55"/>
    <w:rsid w:val="005E15D0"/>
    <w:rsid w:val="008D1CA3"/>
    <w:rsid w:val="00907D8A"/>
    <w:rsid w:val="00951F6D"/>
    <w:rsid w:val="00955465"/>
    <w:rsid w:val="009915EA"/>
    <w:rsid w:val="00992D18"/>
    <w:rsid w:val="00A16311"/>
    <w:rsid w:val="00AC328C"/>
    <w:rsid w:val="00B2362A"/>
    <w:rsid w:val="00BB54F3"/>
    <w:rsid w:val="00C97D1B"/>
    <w:rsid w:val="00D158DB"/>
    <w:rsid w:val="00DF2FE8"/>
    <w:rsid w:val="00E3276E"/>
    <w:rsid w:val="00E651A4"/>
    <w:rsid w:val="00EA1B72"/>
    <w:rsid w:val="00EA2C99"/>
    <w:rsid w:val="00F608D1"/>
    <w:rsid w:val="00F8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6D0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1246D0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3">
    <w:name w:val="Body Text"/>
    <w:basedOn w:val="a"/>
    <w:link w:val="1"/>
    <w:uiPriority w:val="99"/>
    <w:rsid w:val="001246D0"/>
    <w:pPr>
      <w:shd w:val="clear" w:color="auto" w:fill="FFFFFF"/>
      <w:spacing w:after="2040" w:line="240" w:lineRule="atLeast"/>
    </w:pPr>
    <w:rPr>
      <w:rFonts w:ascii="Times New Roman" w:eastAsiaTheme="minorHAnsi" w:hAnsi="Times New Roman" w:cs="Times New Roman"/>
      <w:color w:val="auto"/>
      <w:sz w:val="27"/>
      <w:szCs w:val="27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1246D0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5">
    <w:name w:val="Колонтитул_"/>
    <w:basedOn w:val="a0"/>
    <w:link w:val="10"/>
    <w:uiPriority w:val="99"/>
    <w:rsid w:val="001246D0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6">
    <w:name w:val="Колонтитул"/>
    <w:basedOn w:val="a5"/>
    <w:uiPriority w:val="99"/>
    <w:rsid w:val="001246D0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11">
    <w:name w:val="Оглавление 1 Знак"/>
    <w:basedOn w:val="a0"/>
    <w:link w:val="12"/>
    <w:uiPriority w:val="99"/>
    <w:rsid w:val="001246D0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3">
    <w:name w:val="Заголовок №1_"/>
    <w:basedOn w:val="a0"/>
    <w:link w:val="110"/>
    <w:uiPriority w:val="99"/>
    <w:rsid w:val="001246D0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4">
    <w:name w:val="Заголовок №1"/>
    <w:basedOn w:val="13"/>
    <w:uiPriority w:val="99"/>
    <w:rsid w:val="001246D0"/>
    <w:rPr>
      <w:rFonts w:ascii="Times New Roman" w:hAnsi="Times New Roman" w:cs="Times New Roman"/>
      <w:sz w:val="27"/>
      <w:szCs w:val="27"/>
      <w:u w:val="single"/>
      <w:shd w:val="clear" w:color="auto" w:fill="FFFFFF"/>
    </w:rPr>
  </w:style>
  <w:style w:type="paragraph" w:customStyle="1" w:styleId="10">
    <w:name w:val="Колонтитул1"/>
    <w:basedOn w:val="a"/>
    <w:link w:val="a5"/>
    <w:uiPriority w:val="99"/>
    <w:rsid w:val="001246D0"/>
    <w:pPr>
      <w:shd w:val="clear" w:color="auto" w:fill="FFFFFF"/>
      <w:spacing w:line="240" w:lineRule="atLeast"/>
      <w:jc w:val="center"/>
    </w:pPr>
    <w:rPr>
      <w:rFonts w:ascii="Times New Roman" w:eastAsiaTheme="minorHAnsi" w:hAnsi="Times New Roman" w:cs="Times New Roman"/>
      <w:color w:val="auto"/>
      <w:sz w:val="23"/>
      <w:szCs w:val="23"/>
      <w:lang w:eastAsia="en-US"/>
    </w:rPr>
  </w:style>
  <w:style w:type="paragraph" w:styleId="12">
    <w:name w:val="toc 1"/>
    <w:basedOn w:val="a"/>
    <w:next w:val="a"/>
    <w:link w:val="11"/>
    <w:uiPriority w:val="99"/>
    <w:rsid w:val="001246D0"/>
    <w:pPr>
      <w:shd w:val="clear" w:color="auto" w:fill="FFFFFF"/>
      <w:spacing w:before="420" w:line="317" w:lineRule="exact"/>
      <w:ind w:hanging="1980"/>
    </w:pPr>
    <w:rPr>
      <w:rFonts w:ascii="Times New Roman" w:eastAsiaTheme="minorHAnsi" w:hAnsi="Times New Roman" w:cs="Times New Roman"/>
      <w:color w:val="auto"/>
      <w:sz w:val="27"/>
      <w:szCs w:val="27"/>
      <w:lang w:eastAsia="en-US"/>
    </w:rPr>
  </w:style>
  <w:style w:type="paragraph" w:customStyle="1" w:styleId="110">
    <w:name w:val="Заголовок №11"/>
    <w:basedOn w:val="a"/>
    <w:link w:val="13"/>
    <w:uiPriority w:val="99"/>
    <w:rsid w:val="001246D0"/>
    <w:pPr>
      <w:shd w:val="clear" w:color="auto" w:fill="FFFFFF"/>
      <w:spacing w:after="480" w:line="240" w:lineRule="atLeast"/>
      <w:jc w:val="center"/>
      <w:outlineLvl w:val="0"/>
    </w:pPr>
    <w:rPr>
      <w:rFonts w:ascii="Times New Roman" w:eastAsiaTheme="minorHAnsi" w:hAnsi="Times New Roman" w:cs="Times New Roman"/>
      <w:color w:val="auto"/>
      <w:sz w:val="27"/>
      <w:szCs w:val="27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1246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46D0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9">
    <w:name w:val="No Spacing"/>
    <w:uiPriority w:val="1"/>
    <w:qFormat/>
    <w:rsid w:val="00B2362A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Default">
    <w:name w:val="Default"/>
    <w:rsid w:val="00907D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AC32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6D0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1246D0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3">
    <w:name w:val="Body Text"/>
    <w:basedOn w:val="a"/>
    <w:link w:val="1"/>
    <w:uiPriority w:val="99"/>
    <w:rsid w:val="001246D0"/>
    <w:pPr>
      <w:shd w:val="clear" w:color="auto" w:fill="FFFFFF"/>
      <w:spacing w:after="2040" w:line="240" w:lineRule="atLeast"/>
    </w:pPr>
    <w:rPr>
      <w:rFonts w:ascii="Times New Roman" w:eastAsiaTheme="minorHAnsi" w:hAnsi="Times New Roman" w:cs="Times New Roman"/>
      <w:color w:val="auto"/>
      <w:sz w:val="27"/>
      <w:szCs w:val="27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1246D0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5">
    <w:name w:val="Колонтитул_"/>
    <w:basedOn w:val="a0"/>
    <w:link w:val="10"/>
    <w:uiPriority w:val="99"/>
    <w:rsid w:val="001246D0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6">
    <w:name w:val="Колонтитул"/>
    <w:basedOn w:val="a5"/>
    <w:uiPriority w:val="99"/>
    <w:rsid w:val="001246D0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11">
    <w:name w:val="Оглавление 1 Знак"/>
    <w:basedOn w:val="a0"/>
    <w:link w:val="12"/>
    <w:uiPriority w:val="99"/>
    <w:rsid w:val="001246D0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3">
    <w:name w:val="Заголовок №1_"/>
    <w:basedOn w:val="a0"/>
    <w:link w:val="110"/>
    <w:uiPriority w:val="99"/>
    <w:rsid w:val="001246D0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4">
    <w:name w:val="Заголовок №1"/>
    <w:basedOn w:val="13"/>
    <w:uiPriority w:val="99"/>
    <w:rsid w:val="001246D0"/>
    <w:rPr>
      <w:rFonts w:ascii="Times New Roman" w:hAnsi="Times New Roman" w:cs="Times New Roman"/>
      <w:sz w:val="27"/>
      <w:szCs w:val="27"/>
      <w:u w:val="single"/>
      <w:shd w:val="clear" w:color="auto" w:fill="FFFFFF"/>
    </w:rPr>
  </w:style>
  <w:style w:type="paragraph" w:customStyle="1" w:styleId="10">
    <w:name w:val="Колонтитул1"/>
    <w:basedOn w:val="a"/>
    <w:link w:val="a5"/>
    <w:uiPriority w:val="99"/>
    <w:rsid w:val="001246D0"/>
    <w:pPr>
      <w:shd w:val="clear" w:color="auto" w:fill="FFFFFF"/>
      <w:spacing w:line="240" w:lineRule="atLeast"/>
      <w:jc w:val="center"/>
    </w:pPr>
    <w:rPr>
      <w:rFonts w:ascii="Times New Roman" w:eastAsiaTheme="minorHAnsi" w:hAnsi="Times New Roman" w:cs="Times New Roman"/>
      <w:color w:val="auto"/>
      <w:sz w:val="23"/>
      <w:szCs w:val="23"/>
      <w:lang w:eastAsia="en-US"/>
    </w:rPr>
  </w:style>
  <w:style w:type="paragraph" w:styleId="12">
    <w:name w:val="toc 1"/>
    <w:basedOn w:val="a"/>
    <w:next w:val="a"/>
    <w:link w:val="11"/>
    <w:uiPriority w:val="99"/>
    <w:rsid w:val="001246D0"/>
    <w:pPr>
      <w:shd w:val="clear" w:color="auto" w:fill="FFFFFF"/>
      <w:spacing w:before="420" w:line="317" w:lineRule="exact"/>
      <w:ind w:hanging="1980"/>
    </w:pPr>
    <w:rPr>
      <w:rFonts w:ascii="Times New Roman" w:eastAsiaTheme="minorHAnsi" w:hAnsi="Times New Roman" w:cs="Times New Roman"/>
      <w:color w:val="auto"/>
      <w:sz w:val="27"/>
      <w:szCs w:val="27"/>
      <w:lang w:eastAsia="en-US"/>
    </w:rPr>
  </w:style>
  <w:style w:type="paragraph" w:customStyle="1" w:styleId="110">
    <w:name w:val="Заголовок №11"/>
    <w:basedOn w:val="a"/>
    <w:link w:val="13"/>
    <w:uiPriority w:val="99"/>
    <w:rsid w:val="001246D0"/>
    <w:pPr>
      <w:shd w:val="clear" w:color="auto" w:fill="FFFFFF"/>
      <w:spacing w:after="480" w:line="240" w:lineRule="atLeast"/>
      <w:jc w:val="center"/>
      <w:outlineLvl w:val="0"/>
    </w:pPr>
    <w:rPr>
      <w:rFonts w:ascii="Times New Roman" w:eastAsiaTheme="minorHAnsi" w:hAnsi="Times New Roman" w:cs="Times New Roman"/>
      <w:color w:val="auto"/>
      <w:sz w:val="27"/>
      <w:szCs w:val="27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1246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46D0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9">
    <w:name w:val="No Spacing"/>
    <w:uiPriority w:val="1"/>
    <w:qFormat/>
    <w:rsid w:val="00B2362A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Default">
    <w:name w:val="Default"/>
    <w:rsid w:val="00907D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AC32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10</Pages>
  <Words>2458</Words>
  <Characters>14014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</dc:creator>
  <cp:keywords/>
  <dc:description/>
  <cp:lastModifiedBy>Kro</cp:lastModifiedBy>
  <cp:revision>13</cp:revision>
  <cp:lastPrinted>2013-12-06T01:44:00Z</cp:lastPrinted>
  <dcterms:created xsi:type="dcterms:W3CDTF">2013-10-01T02:11:00Z</dcterms:created>
  <dcterms:modified xsi:type="dcterms:W3CDTF">2013-12-16T05:53:00Z</dcterms:modified>
</cp:coreProperties>
</file>