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36644F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29.10.2021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58</w:t>
      </w:r>
      <w:r w:rsidR="00C02F8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-р</w:t>
      </w:r>
      <w:bookmarkStart w:id="0" w:name="_GoBack"/>
      <w:bookmarkEnd w:id="0"/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О проведен</w:t>
      </w:r>
      <w:proofErr w:type="gramStart"/>
      <w:r w:rsidRPr="00412247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12247">
        <w:rPr>
          <w:rFonts w:ascii="Times New Roman" w:eastAsia="Times New Roman" w:hAnsi="Times New Roman" w:cs="Times New Roman"/>
          <w:sz w:val="23"/>
          <w:szCs w:val="23"/>
        </w:rPr>
        <w:t>кциона</w:t>
      </w:r>
    </w:p>
    <w:p w:rsidR="00E356BB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в электронной форме</w:t>
      </w:r>
    </w:p>
    <w:p w:rsidR="00E356BB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12247">
        <w:rPr>
          <w:rFonts w:ascii="Times New Roman" w:eastAsia="Times New Roman" w:hAnsi="Times New Roman" w:cs="Times New Roman"/>
          <w:sz w:val="23"/>
          <w:szCs w:val="23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.08.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412247">
        <w:rPr>
          <w:sz w:val="23"/>
          <w:szCs w:val="23"/>
        </w:rPr>
        <w:t xml:space="preserve"> 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 xml:space="preserve">Решением Шарыповского окружного Совета депутатов от 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18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.0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3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.20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21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№11-91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р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Решением Шарыповского окружного Совета депутатов от 22.04.2021 №12-103р «Об</w:t>
      </w:r>
      <w:proofErr w:type="gramEnd"/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>9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.0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>9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.2021 №1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>7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-1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>37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р) «Об утверждении прогнозного плана (Программы) приватизации муниципального имущества Шарыповского муниципального округа на 2021-2023»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 xml:space="preserve"> отчетами об оценке рыночной стоимости </w:t>
      </w:r>
      <w:r w:rsidR="003E7C5F" w:rsidRPr="00501B8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>08</w:t>
      </w:r>
      <w:r w:rsidR="003E7C5F" w:rsidRPr="00501B80">
        <w:rPr>
          <w:rFonts w:ascii="Times New Roman" w:eastAsia="Times New Roman" w:hAnsi="Times New Roman" w:cs="Times New Roman"/>
          <w:sz w:val="23"/>
          <w:szCs w:val="23"/>
        </w:rPr>
        <w:t>.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>10</w:t>
      </w:r>
      <w:r w:rsidR="003E7C5F" w:rsidRPr="00501B80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71D0" w:rsidRPr="00501B80">
        <w:rPr>
          <w:rFonts w:ascii="Times New Roman" w:eastAsia="Times New Roman" w:hAnsi="Times New Roman" w:cs="Times New Roman"/>
          <w:sz w:val="23"/>
          <w:szCs w:val="23"/>
        </w:rPr>
        <w:t>2021 №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>3317/21</w:t>
      </w:r>
      <w:r w:rsidR="007D71D0" w:rsidRPr="00501B80">
        <w:rPr>
          <w:rFonts w:ascii="Times New Roman" w:eastAsia="Times New Roman" w:hAnsi="Times New Roman" w:cs="Times New Roman"/>
          <w:sz w:val="23"/>
          <w:szCs w:val="23"/>
        </w:rPr>
        <w:t>, №</w:t>
      </w:r>
      <w:r w:rsidR="00DE4B07">
        <w:rPr>
          <w:rFonts w:ascii="Times New Roman" w:eastAsia="Times New Roman" w:hAnsi="Times New Roman" w:cs="Times New Roman"/>
          <w:sz w:val="23"/>
          <w:szCs w:val="23"/>
        </w:rPr>
        <w:t xml:space="preserve">5097/21, 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38 Устава </w:t>
      </w:r>
      <w:r w:rsidR="00714337" w:rsidRPr="00412247">
        <w:rPr>
          <w:rFonts w:ascii="Times New Roman" w:hAnsi="Times New Roman" w:cs="Times New Roman"/>
          <w:sz w:val="23"/>
          <w:szCs w:val="23"/>
        </w:rPr>
        <w:t>Шарыповского муниципального округа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</w:p>
    <w:p w:rsidR="00DA6765" w:rsidRPr="00412247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 xml:space="preserve">1. </w:t>
      </w:r>
      <w:r w:rsidR="00714337" w:rsidRPr="00412247">
        <w:rPr>
          <w:rFonts w:ascii="Times New Roman" w:hAnsi="Times New Roman" w:cs="Times New Roman"/>
          <w:sz w:val="23"/>
          <w:szCs w:val="23"/>
        </w:rPr>
        <w:t>Отделу имущества и земельных отношений администрации Шарыповского муниципальн</w:t>
      </w:r>
      <w:r w:rsidRPr="00412247">
        <w:rPr>
          <w:rFonts w:ascii="Times New Roman" w:hAnsi="Times New Roman" w:cs="Times New Roman"/>
          <w:sz w:val="23"/>
          <w:szCs w:val="23"/>
        </w:rPr>
        <w:t>ого округа (Попова Т.В.)</w:t>
      </w:r>
      <w:r w:rsidR="00DA6765" w:rsidRPr="00412247">
        <w:rPr>
          <w:rFonts w:ascii="Times New Roman" w:hAnsi="Times New Roman" w:cs="Times New Roman"/>
          <w:sz w:val="23"/>
          <w:szCs w:val="23"/>
        </w:rPr>
        <w:t>:</w:t>
      </w:r>
      <w:r w:rsidRPr="004122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580" w:rsidRPr="00412247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>1.1. Провести аукцион</w:t>
      </w:r>
      <w:r w:rsidR="00412247" w:rsidRPr="00412247">
        <w:rPr>
          <w:rFonts w:ascii="Times New Roman" w:eastAsia="Times New Roman" w:hAnsi="Times New Roman" w:cs="Times New Roman"/>
          <w:sz w:val="23"/>
          <w:szCs w:val="23"/>
        </w:rPr>
        <w:t xml:space="preserve"> в электронной форме</w:t>
      </w:r>
      <w:r w:rsidRPr="00412247">
        <w:rPr>
          <w:rFonts w:ascii="Times New Roman" w:hAnsi="Times New Roman" w:cs="Times New Roman"/>
          <w:sz w:val="23"/>
          <w:szCs w:val="23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412247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>1.2. Обеспечить публикацию сообщения на официальном сайте Шарыповского  муниципального округа</w:t>
      </w:r>
      <w:r w:rsidR="00412247" w:rsidRPr="00412247">
        <w:rPr>
          <w:rFonts w:ascii="Times New Roman" w:hAnsi="Times New Roman" w:cs="Times New Roman"/>
          <w:sz w:val="23"/>
          <w:szCs w:val="23"/>
        </w:rPr>
        <w:t xml:space="preserve"> http://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shr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412247">
        <w:rPr>
          <w:rFonts w:ascii="Times New Roman" w:hAnsi="Times New Roman" w:cs="Times New Roman"/>
          <w:sz w:val="23"/>
          <w:szCs w:val="23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412247">
        <w:rPr>
          <w:rFonts w:ascii="Times New Roman" w:hAnsi="Times New Roman" w:cs="Times New Roman"/>
          <w:sz w:val="23"/>
          <w:szCs w:val="23"/>
        </w:rPr>
        <w:t xml:space="preserve"> </w:t>
      </w:r>
      <w:r w:rsidR="002B2CFF" w:rsidRPr="00412247">
        <w:rPr>
          <w:rFonts w:ascii="Times New Roman" w:hAnsi="Times New Roman" w:cs="Times New Roman"/>
          <w:sz w:val="23"/>
          <w:szCs w:val="23"/>
        </w:rPr>
        <w:t>на сайте</w:t>
      </w:r>
      <w:r w:rsidR="002B2CFF" w:rsidRPr="002B2C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torgi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412247">
        <w:rPr>
          <w:rFonts w:ascii="Times New Roman" w:hAnsi="Times New Roman" w:cs="Times New Roman"/>
          <w:sz w:val="23"/>
          <w:szCs w:val="23"/>
        </w:rPr>
        <w:t xml:space="preserve"> и в сети «Интернет» на сайте https://178fz.roseltorg.ru.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14337" w:rsidRPr="00412247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gramStart"/>
      <w:r w:rsidR="00714337" w:rsidRPr="00412247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14337" w:rsidRPr="00412247">
        <w:rPr>
          <w:rFonts w:ascii="Times New Roman" w:hAnsi="Times New Roman" w:cs="Times New Roman"/>
          <w:sz w:val="23"/>
          <w:szCs w:val="23"/>
        </w:rPr>
        <w:t xml:space="preserve"> исполнением Распоряжения возложить на </w:t>
      </w:r>
      <w:r w:rsidR="00714337" w:rsidRPr="00412247">
        <w:rPr>
          <w:rFonts w:ascii="Times New Roman" w:hAnsi="Times New Roman"/>
          <w:sz w:val="23"/>
          <w:szCs w:val="23"/>
        </w:rPr>
        <w:t xml:space="preserve">Поддубкова </w:t>
      </w:r>
      <w:r w:rsidR="00714337" w:rsidRPr="00412247">
        <w:rPr>
          <w:rFonts w:ascii="Times New Roman" w:hAnsi="Times New Roman" w:cs="Times New Roman"/>
          <w:sz w:val="23"/>
          <w:szCs w:val="23"/>
        </w:rPr>
        <w:t>М.В.</w:t>
      </w:r>
      <w:r w:rsidR="00714337" w:rsidRPr="00412247">
        <w:rPr>
          <w:rFonts w:ascii="Times New Roman" w:hAnsi="Times New Roman"/>
          <w:sz w:val="23"/>
          <w:szCs w:val="23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14337" w:rsidRPr="00412247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3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. Распоряжение вступает в силу со дня его подписания.</w:t>
      </w: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41224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Г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лав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округа                                                                                       </w:t>
      </w:r>
      <w:r w:rsidR="003419B7"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 w:rsidR="005E6BA8"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822F3B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 Г</w:t>
      </w:r>
      <w:r w:rsidR="003419B7" w:rsidRPr="00412247">
        <w:rPr>
          <w:rFonts w:ascii="Times New Roman" w:eastAsia="Times New Roman" w:hAnsi="Times New Roman" w:cs="Times New Roman"/>
          <w:sz w:val="23"/>
          <w:szCs w:val="23"/>
        </w:rPr>
        <w:t xml:space="preserve">.В.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Качаев</w:t>
      </w:r>
    </w:p>
    <w:p w:rsidR="00714337" w:rsidRPr="003419B7" w:rsidRDefault="00714337" w:rsidP="007143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82F6C" w:rsidRDefault="00D82F6C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82F6C" w:rsidRDefault="00D82F6C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3762D" w:rsidRDefault="0083762D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44F" w:rsidRDefault="0036644F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843"/>
        <w:gridCol w:w="3685"/>
        <w:gridCol w:w="2127"/>
      </w:tblGrid>
      <w:tr w:rsidR="005E6BA8" w:rsidRPr="003C7A3B" w:rsidTr="003C7A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3C7A3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3C7A3B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EB2698" w:rsidRPr="003C7A3B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3C7A3B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6781F" w:rsidRPr="003C7A3B" w:rsidTr="005D012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0C4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  <w:bCs/>
              </w:rPr>
              <w:t xml:space="preserve">Объект незавершенного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Красноярский край, Шарыповский р-н, с. </w:t>
            </w:r>
            <w:proofErr w:type="gramStart"/>
            <w:r w:rsidRPr="0046781F">
              <w:rPr>
                <w:rFonts w:ascii="Times New Roman" w:eastAsia="Times New Roman" w:hAnsi="Times New Roman" w:cs="Times New Roman"/>
              </w:rPr>
              <w:t>Холмогорское</w:t>
            </w:r>
            <w:proofErr w:type="gramEnd"/>
            <w:r w:rsidRPr="0046781F">
              <w:rPr>
                <w:rFonts w:ascii="Times New Roman" w:eastAsia="Times New Roman" w:hAnsi="Times New Roman" w:cs="Times New Roman"/>
              </w:rPr>
              <w:t>, ул. Центральная,</w:t>
            </w:r>
          </w:p>
          <w:p w:rsidR="0046781F" w:rsidRPr="003C7A3B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д. 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Площадь застройки 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220,8 </w:t>
            </w:r>
            <w:proofErr w:type="spellStart"/>
            <w:r w:rsidRPr="0046781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6781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6781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  <w:p w:rsidR="0046781F" w:rsidRPr="003C7A3B" w:rsidRDefault="0046781F" w:rsidP="004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24:41:7201005:506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348 440,00</w:t>
            </w:r>
          </w:p>
        </w:tc>
      </w:tr>
      <w:tr w:rsidR="0046781F" w:rsidRPr="003C7A3B" w:rsidTr="005D012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Красноярский край,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Шарыповский район, с. </w:t>
            </w:r>
            <w:proofErr w:type="gramStart"/>
            <w:r w:rsidRPr="0046781F">
              <w:rPr>
                <w:rFonts w:ascii="Times New Roman" w:eastAsia="Times New Roman" w:hAnsi="Times New Roman" w:cs="Times New Roman"/>
              </w:rPr>
              <w:t>Холмогорское</w:t>
            </w:r>
            <w:proofErr w:type="gramEnd"/>
            <w:r w:rsidRPr="0046781F">
              <w:rPr>
                <w:rFonts w:ascii="Times New Roman" w:eastAsia="Times New Roman" w:hAnsi="Times New Roman" w:cs="Times New Roman"/>
              </w:rPr>
              <w:t>, ул.</w:t>
            </w:r>
          </w:p>
          <w:p w:rsidR="0046781F" w:rsidRPr="003C7A3B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Центральная, 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общая площадь 2530 </w:t>
            </w:r>
            <w:proofErr w:type="spellStart"/>
            <w:r w:rsidRPr="0046781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46781F">
              <w:rPr>
                <w:rFonts w:ascii="Times New Roman" w:eastAsia="Times New Roman" w:hAnsi="Times New Roman" w:cs="Times New Roman"/>
              </w:rPr>
              <w:t>., кадастровый номер</w:t>
            </w:r>
          </w:p>
          <w:p w:rsidR="0046781F" w:rsidRPr="003C7A3B" w:rsidRDefault="0046781F" w:rsidP="00467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24:41:7201005:355, разрешенное использование: для строительства 2-кв жилого дома.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6781F" w:rsidRPr="003C7A3B" w:rsidTr="0004177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Красноярский край, Шарыповский р-н, с Березовское, ул. </w:t>
            </w:r>
            <w:proofErr w:type="gramStart"/>
            <w:r w:rsidRPr="0046781F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46781F">
              <w:rPr>
                <w:rFonts w:ascii="Times New Roman" w:eastAsia="Times New Roman" w:hAnsi="Times New Roman" w:cs="Times New Roman"/>
              </w:rPr>
              <w:t>, д. 61а, пом.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Общая площадь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79,9 </w:t>
            </w:r>
            <w:proofErr w:type="spellStart"/>
            <w:r w:rsidRPr="0046781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6781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6781F">
              <w:rPr>
                <w:rFonts w:ascii="Times New Roman" w:eastAsia="Times New Roman" w:hAnsi="Times New Roman" w:cs="Times New Roman"/>
              </w:rPr>
              <w:t>,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1-этажное,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кадастровый номер 24:41:6701003:1045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173 000,00</w:t>
            </w:r>
          </w:p>
        </w:tc>
      </w:tr>
      <w:tr w:rsidR="0046781F" w:rsidRPr="003C7A3B" w:rsidTr="00041775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(доля в праве – 37/100)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Красноярский край, Шарыповский р-н, с Березовское, ул. </w:t>
            </w:r>
            <w:proofErr w:type="gramStart"/>
            <w:r w:rsidRPr="0046781F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46781F">
              <w:rPr>
                <w:rFonts w:ascii="Times New Roman" w:eastAsia="Times New Roman" w:hAnsi="Times New Roman" w:cs="Times New Roman"/>
              </w:rPr>
              <w:t>, д. 61а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 xml:space="preserve">общая площадь 1179,48 </w:t>
            </w:r>
            <w:proofErr w:type="spellStart"/>
            <w:r w:rsidRPr="0046781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46781F">
              <w:rPr>
                <w:rFonts w:ascii="Times New Roman" w:eastAsia="Times New Roman" w:hAnsi="Times New Roman" w:cs="Times New Roman"/>
              </w:rPr>
              <w:t>.,</w:t>
            </w:r>
          </w:p>
          <w:p w:rsidR="0046781F" w:rsidRPr="0046781F" w:rsidRDefault="0046781F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6781F">
              <w:rPr>
                <w:rFonts w:ascii="Times New Roman" w:eastAsia="Times New Roman" w:hAnsi="Times New Roman" w:cs="Times New Roman"/>
              </w:rPr>
              <w:t>кадастровый номер 24:41:6701003:296, разрешенное использование:</w:t>
            </w:r>
            <w:r w:rsidRPr="00467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81F">
              <w:rPr>
                <w:rFonts w:ascii="Times New Roman" w:eastAsia="Times New Roman" w:hAnsi="Times New Roman" w:cs="Times New Roman"/>
              </w:rPr>
              <w:t>земли под объектами здравоохранения и соцобеспечения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597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4179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6644F"/>
    <w:rsid w:val="0037259E"/>
    <w:rsid w:val="00382D3E"/>
    <w:rsid w:val="003A2DC1"/>
    <w:rsid w:val="003B228E"/>
    <w:rsid w:val="003B617B"/>
    <w:rsid w:val="003C3997"/>
    <w:rsid w:val="003C7A3B"/>
    <w:rsid w:val="003D4C46"/>
    <w:rsid w:val="003E22A8"/>
    <w:rsid w:val="003E7C5F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65F2B"/>
    <w:rsid w:val="0046781F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1B80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270EA"/>
    <w:rsid w:val="00630E9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3762D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4FA"/>
    <w:rsid w:val="00926AAE"/>
    <w:rsid w:val="00930286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11DF"/>
    <w:rsid w:val="00B61E44"/>
    <w:rsid w:val="00B80170"/>
    <w:rsid w:val="00B83D9C"/>
    <w:rsid w:val="00BB4511"/>
    <w:rsid w:val="00BB618D"/>
    <w:rsid w:val="00BC26C5"/>
    <w:rsid w:val="00BC580B"/>
    <w:rsid w:val="00BD2F90"/>
    <w:rsid w:val="00BE071A"/>
    <w:rsid w:val="00BE267D"/>
    <w:rsid w:val="00BE30A4"/>
    <w:rsid w:val="00BF29FB"/>
    <w:rsid w:val="00C02F82"/>
    <w:rsid w:val="00C10367"/>
    <w:rsid w:val="00C11D91"/>
    <w:rsid w:val="00C15FF9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D0B12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64E08"/>
    <w:rsid w:val="00D81C33"/>
    <w:rsid w:val="00D82F6C"/>
    <w:rsid w:val="00D8359A"/>
    <w:rsid w:val="00D8531F"/>
    <w:rsid w:val="00D879F9"/>
    <w:rsid w:val="00D921C6"/>
    <w:rsid w:val="00D92777"/>
    <w:rsid w:val="00DA4A36"/>
    <w:rsid w:val="00DA6765"/>
    <w:rsid w:val="00DC2F0E"/>
    <w:rsid w:val="00DD6630"/>
    <w:rsid w:val="00DE2749"/>
    <w:rsid w:val="00DE2A3B"/>
    <w:rsid w:val="00DE4B07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B269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ABCA-6C7F-45CE-899D-7031729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31</cp:revision>
  <cp:lastPrinted>2021-10-29T04:35:00Z</cp:lastPrinted>
  <dcterms:created xsi:type="dcterms:W3CDTF">2021-03-30T08:56:00Z</dcterms:created>
  <dcterms:modified xsi:type="dcterms:W3CDTF">2021-11-01T08:58:00Z</dcterms:modified>
</cp:coreProperties>
</file>