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56A" w:rsidRDefault="0085256A" w:rsidP="008525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inline distT="0" distB="0" distL="0" distR="0" wp14:anchorId="08948A48" wp14:editId="4589A94C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56A" w:rsidRDefault="0085256A" w:rsidP="0085256A">
      <w:pPr>
        <w:pStyle w:val="a4"/>
        <w:tabs>
          <w:tab w:val="left" w:pos="8127"/>
        </w:tabs>
        <w:jc w:val="both"/>
      </w:pPr>
      <w:r>
        <w:t>25.08.2016</w:t>
      </w:r>
      <w:r>
        <w:tab/>
        <w:t xml:space="preserve">№ </w:t>
      </w:r>
      <w:r w:rsidR="00B96C1C">
        <w:t>8/89р</w:t>
      </w:r>
    </w:p>
    <w:p w:rsidR="0085256A" w:rsidRDefault="0085256A" w:rsidP="0085256A">
      <w:pPr>
        <w:pStyle w:val="a4"/>
        <w:jc w:val="both"/>
      </w:pPr>
    </w:p>
    <w:p w:rsidR="0085256A" w:rsidRDefault="0085256A" w:rsidP="0085256A">
      <w:pPr>
        <w:pStyle w:val="a4"/>
        <w:jc w:val="both"/>
      </w:pPr>
      <w:r>
        <w:t>О внесении изменений в решение Шарыповского районного Совета депутатов от 24.03.2016 № 5/56р «Об утверждении Положения  о порядке и условиях приватизации муниципального имущества муниципального образования Шарыповский район Красноярского края»</w:t>
      </w:r>
    </w:p>
    <w:p w:rsidR="0085256A" w:rsidRDefault="0085256A" w:rsidP="0085256A">
      <w:pPr>
        <w:pStyle w:val="a4"/>
        <w:jc w:val="both"/>
      </w:pPr>
    </w:p>
    <w:p w:rsidR="00463B73" w:rsidRDefault="00463B73" w:rsidP="0085256A">
      <w:pPr>
        <w:pStyle w:val="a4"/>
        <w:jc w:val="both"/>
      </w:pPr>
    </w:p>
    <w:p w:rsidR="0085256A" w:rsidRDefault="0085256A" w:rsidP="0085256A">
      <w:pPr>
        <w:pStyle w:val="a4"/>
        <w:jc w:val="both"/>
      </w:pPr>
      <w:r>
        <w:tab/>
        <w:t>В соответствии с</w:t>
      </w:r>
      <w:r w:rsidRPr="007A00EA">
        <w:t xml:space="preserve"> Федеральн</w:t>
      </w:r>
      <w:r>
        <w:t>ым</w:t>
      </w:r>
      <w:r w:rsidRPr="007A00EA">
        <w:t xml:space="preserve"> закон</w:t>
      </w:r>
      <w:r>
        <w:t>ом</w:t>
      </w:r>
      <w:r w:rsidRPr="007A00EA">
        <w:t xml:space="preserve"> от </w:t>
      </w:r>
      <w:r>
        <w:t>03.07.2016 № 366</w:t>
      </w:r>
      <w:r w:rsidRPr="007A00EA">
        <w:t xml:space="preserve">-ФЗ </w:t>
      </w:r>
      <w:r>
        <w:t>«О внесении изменений в Федеральный закон «</w:t>
      </w:r>
      <w:r w:rsidRPr="007A00EA">
        <w:t>О приватизации государственного и муниципального имущества</w:t>
      </w:r>
      <w:r>
        <w:t>»</w:t>
      </w:r>
      <w:r w:rsidRPr="007A00EA">
        <w:t xml:space="preserve">, </w:t>
      </w:r>
      <w:r>
        <w:t xml:space="preserve">руководствуясь </w:t>
      </w:r>
      <w:hyperlink r:id="rId6" w:history="1">
        <w:r w:rsidRPr="007A00EA">
          <w:rPr>
            <w:rStyle w:val="a3"/>
            <w:color w:val="auto"/>
            <w:u w:val="none"/>
          </w:rPr>
          <w:t>ст</w:t>
        </w:r>
        <w:r>
          <w:rPr>
            <w:rStyle w:val="a3"/>
            <w:color w:val="auto"/>
            <w:u w:val="none"/>
          </w:rPr>
          <w:t xml:space="preserve">. 27 </w:t>
        </w:r>
      </w:hyperlink>
      <w:r>
        <w:rPr>
          <w:rStyle w:val="a3"/>
          <w:color w:val="auto"/>
          <w:u w:val="none"/>
        </w:rPr>
        <w:t>Устав</w:t>
      </w:r>
      <w:r w:rsidRPr="007A00EA">
        <w:t xml:space="preserve">а </w:t>
      </w:r>
      <w:r>
        <w:t>Шарыповского района</w:t>
      </w:r>
      <w:r w:rsidR="00B96C1C">
        <w:t>,</w:t>
      </w:r>
      <w:bookmarkStart w:id="0" w:name="_GoBack"/>
      <w:bookmarkEnd w:id="0"/>
      <w:r>
        <w:t xml:space="preserve"> Шарыповский районный </w:t>
      </w:r>
      <w:r w:rsidRPr="007A00EA">
        <w:t xml:space="preserve">  Совет </w:t>
      </w:r>
      <w:r>
        <w:t>депутатов</w:t>
      </w:r>
    </w:p>
    <w:p w:rsidR="0085256A" w:rsidRPr="007A00EA" w:rsidRDefault="0085256A" w:rsidP="0085256A">
      <w:pPr>
        <w:pStyle w:val="a4"/>
        <w:jc w:val="both"/>
      </w:pPr>
      <w:r>
        <w:t>РЕШИЛ:</w:t>
      </w:r>
    </w:p>
    <w:p w:rsidR="007451E7" w:rsidRDefault="0085256A" w:rsidP="007451E7">
      <w:pPr>
        <w:pStyle w:val="a4"/>
        <w:jc w:val="both"/>
      </w:pPr>
      <w:r>
        <w:tab/>
      </w:r>
      <w:r w:rsidRPr="007A00EA">
        <w:t xml:space="preserve">1. </w:t>
      </w:r>
      <w:r w:rsidR="007451E7">
        <w:t>Внести в Решение Шарыповского районного Совета депутатов от 24.03.2016 № 5/56р «Об утверждении Положения  о порядке и условиях приватизации муниципального имущества муниципального образования Шарыповский район Красноярского края» (далее-Решение) следующие изменения:</w:t>
      </w:r>
    </w:p>
    <w:p w:rsidR="007451E7" w:rsidRDefault="009D3122" w:rsidP="007451E7">
      <w:pPr>
        <w:pStyle w:val="a4"/>
        <w:rPr>
          <w:rFonts w:eastAsiaTheme="minorHAnsi"/>
          <w:lang w:eastAsia="en-US"/>
        </w:rPr>
      </w:pPr>
      <w:r>
        <w:tab/>
      </w:r>
      <w:r w:rsidR="007451E7">
        <w:t>1.1. Пункт 30 Раздела 4 Решения</w:t>
      </w:r>
      <w:r w:rsidR="007451E7" w:rsidRPr="007451E7">
        <w:rPr>
          <w:rFonts w:eastAsiaTheme="minorHAnsi"/>
          <w:lang w:eastAsia="en-US"/>
        </w:rPr>
        <w:t xml:space="preserve"> изложить в следующей редакции:</w:t>
      </w:r>
    </w:p>
    <w:p w:rsidR="007451E7" w:rsidRPr="007451E7" w:rsidRDefault="007451E7" w:rsidP="007451E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eastAsiaTheme="minorHAnsi"/>
          <w:lang w:eastAsia="en-US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Pr="00745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 информационным обеспечением приватизации муниципального имущества понимаются мероприятия,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</w:t>
      </w:r>
      <w:hyperlink r:id="rId7" w:history="1">
        <w:r w:rsidRPr="007451E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сайте</w:t>
        </w:r>
      </w:hyperlink>
      <w:r w:rsidRPr="00745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сети "Интернет" </w:t>
      </w:r>
      <w:hyperlink r:id="rId8" w:history="1">
        <w:r w:rsidRPr="007451E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прогнозного плана</w:t>
        </w:r>
      </w:hyperlink>
      <w:r w:rsidRPr="00745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(программы) приватизации </w:t>
      </w:r>
      <w:r w:rsidR="00463B7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Pr="00745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имущества, информационных сообщений о продаже муниципального имущества и об итогах его продажи, ежегодных отчетов о результатах приватизации </w:t>
      </w:r>
      <w:r w:rsidR="00463B7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Pr="00745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имущества.</w:t>
      </w:r>
    </w:p>
    <w:p w:rsidR="007451E7" w:rsidRPr="007451E7" w:rsidRDefault="007451E7" w:rsidP="007451E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451E7">
        <w:rPr>
          <w:rFonts w:eastAsiaTheme="minorHAnsi"/>
          <w:lang w:eastAsia="en-US"/>
        </w:rPr>
        <w:t xml:space="preserve">Официальным сайтом в сети "Интернет" для размещения информации о приватизации муниципального имущества, указанным в настоящем пункте, является официальный сайт Российской Федерации в сети "Интернет" для размещения информации о проведении торгов, определенный Правительством Российской Федерации (далее - официальный сайт в сети "Интернет"). Информация о приватизации муниципального имущества, указанная в настоящем пункте, дополнительно размещается на </w:t>
      </w:r>
      <w:r w:rsidR="009D3122">
        <w:rPr>
          <w:rFonts w:eastAsiaTheme="minorHAnsi"/>
          <w:lang w:eastAsia="en-US"/>
        </w:rPr>
        <w:t xml:space="preserve">официальном сайте Шарыповского района </w:t>
      </w:r>
      <w:r w:rsidR="00463B73">
        <w:rPr>
          <w:rFonts w:eastAsiaTheme="minorHAnsi"/>
          <w:lang w:eastAsia="en-US"/>
        </w:rPr>
        <w:t xml:space="preserve">Красноярского края </w:t>
      </w:r>
      <w:r w:rsidRPr="007451E7">
        <w:rPr>
          <w:rFonts w:eastAsiaTheme="minorHAnsi"/>
          <w:lang w:eastAsia="en-US"/>
        </w:rPr>
        <w:t>в сети "Интернет".</w:t>
      </w:r>
    </w:p>
    <w:p w:rsidR="009D3122" w:rsidRPr="009D3122" w:rsidRDefault="009D3122" w:rsidP="009D31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D3122">
        <w:rPr>
          <w:rFonts w:eastAsiaTheme="minorHAnsi"/>
          <w:lang w:eastAsia="en-US"/>
        </w:rPr>
        <w:lastRenderedPageBreak/>
        <w:t>Информационное сообщение о продаже муниципального имущества, об итогах его продажи размещается также на сайте продавца муниципального имущества в сети "Интернет".</w:t>
      </w:r>
    </w:p>
    <w:p w:rsidR="009D3122" w:rsidRPr="009D3122" w:rsidRDefault="009D3122" w:rsidP="009D31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D3122">
        <w:rPr>
          <w:rFonts w:eastAsiaTheme="minorHAnsi"/>
          <w:lang w:eastAsia="en-US"/>
        </w:rPr>
        <w:t>Информационное сообщение о продаже муниципального имущества подлежит размещению на официальном сайте в сети "Интернет" не менее чем за тридцать дней до дня осуществления продажи указанного имущества, если иное не предусмотрено настоящим Федеральным законом.</w:t>
      </w:r>
    </w:p>
    <w:p w:rsidR="009D3122" w:rsidRPr="009D3122" w:rsidRDefault="009D3122" w:rsidP="009D31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D3122">
        <w:rPr>
          <w:rFonts w:eastAsiaTheme="minorHAnsi"/>
          <w:lang w:eastAsia="en-US"/>
        </w:rPr>
        <w:t>Решение об условиях приватизации муниципального имущества размещается в открытом доступе на официальном сайте в сети "Интернет" в течение десяти дней со дня принятия этого решения.</w:t>
      </w:r>
    </w:p>
    <w:p w:rsidR="009D3122" w:rsidRPr="009D3122" w:rsidRDefault="009D3122" w:rsidP="009D31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D3122">
        <w:rPr>
          <w:rFonts w:eastAsiaTheme="minorHAnsi"/>
          <w:lang w:eastAsia="en-US"/>
        </w:rPr>
        <w:t>Информационное сообщение о продаже муниципального им</w:t>
      </w:r>
      <w:r>
        <w:rPr>
          <w:rFonts w:eastAsiaTheme="minorHAnsi"/>
          <w:lang w:eastAsia="en-US"/>
        </w:rPr>
        <w:t xml:space="preserve">ущества должно содержать сведения, предусмотренные Законом </w:t>
      </w:r>
      <w:r w:rsidR="00463B73"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 xml:space="preserve"> приватизации. </w:t>
      </w:r>
      <w:r w:rsidRPr="009D3122">
        <w:rPr>
          <w:rFonts w:eastAsiaTheme="minorHAnsi"/>
          <w:lang w:eastAsia="en-US"/>
        </w:rPr>
        <w:t xml:space="preserve"> </w:t>
      </w:r>
    </w:p>
    <w:p w:rsidR="009D3122" w:rsidRDefault="009D3122" w:rsidP="009D31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D3122">
        <w:rPr>
          <w:rFonts w:eastAsiaTheme="minorHAnsi"/>
          <w:lang w:eastAsia="en-US"/>
        </w:rPr>
        <w:t>Информация о результатах сделок приватизации муниципального имущества подлежит размещению на официальном сайте в сети "Интернет" в течение десяти дней со дня совершения указанных сделок</w:t>
      </w:r>
      <w:r>
        <w:rPr>
          <w:rFonts w:eastAsiaTheme="minorHAnsi"/>
          <w:lang w:eastAsia="en-US"/>
        </w:rPr>
        <w:t>.</w:t>
      </w:r>
    </w:p>
    <w:p w:rsidR="007451E7" w:rsidRPr="007451E7" w:rsidRDefault="009D3122" w:rsidP="009D31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Иная информация размещается в форме, порядке и в сроки, установленные ст</w:t>
      </w:r>
      <w:r w:rsidR="00463B73">
        <w:rPr>
          <w:rFonts w:eastAsiaTheme="minorHAnsi"/>
          <w:lang w:eastAsia="en-US"/>
        </w:rPr>
        <w:t xml:space="preserve">атьей </w:t>
      </w:r>
      <w:r>
        <w:rPr>
          <w:rFonts w:eastAsiaTheme="minorHAnsi"/>
          <w:lang w:eastAsia="en-US"/>
        </w:rPr>
        <w:t>15 Закона о приватизации</w:t>
      </w:r>
      <w:proofErr w:type="gramStart"/>
      <w:r>
        <w:rPr>
          <w:rFonts w:eastAsiaTheme="minorHAnsi"/>
          <w:lang w:eastAsia="en-US"/>
        </w:rPr>
        <w:t>.»;</w:t>
      </w:r>
      <w:proofErr w:type="gramEnd"/>
    </w:p>
    <w:p w:rsidR="009D3122" w:rsidRDefault="009D3122" w:rsidP="009D3122">
      <w:pPr>
        <w:pStyle w:val="a4"/>
        <w:jc w:val="both"/>
        <w:rPr>
          <w:rFonts w:eastAsiaTheme="minorHAnsi"/>
          <w:lang w:eastAsia="en-US"/>
        </w:rPr>
      </w:pPr>
      <w:r>
        <w:tab/>
        <w:t>1.2. Пункт 57 Раздела 7 Решения</w:t>
      </w:r>
      <w:r w:rsidRPr="007451E7">
        <w:rPr>
          <w:rFonts w:eastAsiaTheme="minorHAnsi"/>
          <w:lang w:eastAsia="en-US"/>
        </w:rPr>
        <w:t xml:space="preserve"> изложить в следующей редакции:</w:t>
      </w:r>
    </w:p>
    <w:p w:rsidR="0085256A" w:rsidRDefault="009D3122" w:rsidP="009D3122">
      <w:pPr>
        <w:pStyle w:val="a4"/>
        <w:jc w:val="both"/>
      </w:pPr>
      <w:r>
        <w:tab/>
        <w:t>«57.</w:t>
      </w:r>
      <w:r w:rsidRPr="009D3122">
        <w:t xml:space="preserve"> </w:t>
      </w:r>
      <w:r>
        <w:t xml:space="preserve">На сумму денежных средств, по уплате которой предоставляется рассрочка, производится начисление процентов исходя из ставки, равной одной трети </w:t>
      </w:r>
      <w:r w:rsidRPr="009B052E">
        <w:rPr>
          <w:rFonts w:eastAsia="Calibri"/>
        </w:rPr>
        <w:t>ставки</w:t>
      </w:r>
      <w:r>
        <w:rPr>
          <w:rFonts w:eastAsia="Calibri"/>
        </w:rPr>
        <w:t xml:space="preserve"> рефинансирования Центрального </w:t>
      </w:r>
      <w:r w:rsidRPr="009B052E">
        <w:rPr>
          <w:rFonts w:eastAsia="Calibri"/>
        </w:rPr>
        <w:t>Банка Росси</w:t>
      </w:r>
      <w:r>
        <w:rPr>
          <w:rFonts w:eastAsia="Calibri"/>
        </w:rPr>
        <w:t>йской Федерации</w:t>
      </w:r>
      <w:r w:rsidRPr="009B052E">
        <w:t xml:space="preserve">, действующей на дату размещения на </w:t>
      </w:r>
      <w:r>
        <w:t xml:space="preserve">официальном сайте </w:t>
      </w:r>
      <w:r w:rsidRPr="009B052E">
        <w:t xml:space="preserve">в сети </w:t>
      </w:r>
      <w:r>
        <w:t>«</w:t>
      </w:r>
      <w:r w:rsidRPr="009B052E">
        <w:t>Интернет</w:t>
      </w:r>
      <w:r>
        <w:t>»</w:t>
      </w:r>
      <w:r w:rsidRPr="009B052E">
        <w:t xml:space="preserve"> объявления о продаже</w:t>
      </w:r>
      <w:proofErr w:type="gramStart"/>
      <w:r w:rsidRPr="009B052E">
        <w:t>.</w:t>
      </w:r>
      <w:r>
        <w:t>».</w:t>
      </w:r>
      <w:proofErr w:type="gramEnd"/>
    </w:p>
    <w:p w:rsidR="0085256A" w:rsidRDefault="0085256A" w:rsidP="0085256A">
      <w:pPr>
        <w:pStyle w:val="a4"/>
        <w:jc w:val="both"/>
      </w:pPr>
      <w:r>
        <w:tab/>
        <w:t xml:space="preserve">2. </w:t>
      </w:r>
      <w:proofErr w:type="gramStart"/>
      <w:r>
        <w:t>Контроль за</w:t>
      </w:r>
      <w:proofErr w:type="gramEnd"/>
      <w:r>
        <w:t xml:space="preserve"> исполнением Решения возложить на постоянную комиссию по вопросам транспорта, связи, жилищно-коммунальному хозяйству и строительству (Лобастов А.С.).</w:t>
      </w:r>
      <w:r>
        <w:tab/>
      </w:r>
    </w:p>
    <w:p w:rsidR="0085256A" w:rsidRDefault="0085256A" w:rsidP="0085256A">
      <w:pPr>
        <w:pStyle w:val="a4"/>
        <w:jc w:val="both"/>
      </w:pPr>
      <w:r>
        <w:tab/>
      </w:r>
      <w:r w:rsidR="007451E7">
        <w:t>3</w:t>
      </w:r>
      <w:r>
        <w:t>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85256A" w:rsidRDefault="0085256A" w:rsidP="0085256A">
      <w:pPr>
        <w:pStyle w:val="a4"/>
        <w:jc w:val="both"/>
      </w:pPr>
    </w:p>
    <w:p w:rsidR="0085256A" w:rsidRDefault="0085256A" w:rsidP="0085256A">
      <w:pPr>
        <w:pStyle w:val="a4"/>
        <w:jc w:val="both"/>
      </w:pPr>
    </w:p>
    <w:p w:rsidR="0085256A" w:rsidRDefault="0085256A" w:rsidP="0085256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</w:t>
      </w:r>
      <w:r w:rsidR="00463B7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3B7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Глава района</w:t>
      </w:r>
    </w:p>
    <w:p w:rsidR="0085256A" w:rsidRDefault="0085256A" w:rsidP="0085256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</w:p>
    <w:p w:rsidR="00B215E7" w:rsidRDefault="0085256A" w:rsidP="0085256A">
      <w:r>
        <w:t xml:space="preserve">__________Т.В. Варжинская                            </w:t>
      </w:r>
      <w:r w:rsidR="00463B73">
        <w:t xml:space="preserve">       </w:t>
      </w:r>
      <w:r>
        <w:t xml:space="preserve"> ______________</w:t>
      </w:r>
      <w:r w:rsidR="00463B73">
        <w:t>Г.В. Качаев</w:t>
      </w:r>
    </w:p>
    <w:sectPr w:rsidR="00B21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C7A"/>
    <w:rsid w:val="0013752A"/>
    <w:rsid w:val="00270DB0"/>
    <w:rsid w:val="00371599"/>
    <w:rsid w:val="00463B73"/>
    <w:rsid w:val="00532928"/>
    <w:rsid w:val="006B1A9A"/>
    <w:rsid w:val="006F1DF1"/>
    <w:rsid w:val="007451E7"/>
    <w:rsid w:val="0085256A"/>
    <w:rsid w:val="008615A9"/>
    <w:rsid w:val="009D3122"/>
    <w:rsid w:val="009E4D2B"/>
    <w:rsid w:val="00A0581D"/>
    <w:rsid w:val="00B215E7"/>
    <w:rsid w:val="00B96C1C"/>
    <w:rsid w:val="00BC11C2"/>
    <w:rsid w:val="00BC4FAF"/>
    <w:rsid w:val="00C15C7A"/>
    <w:rsid w:val="00DA4DB3"/>
    <w:rsid w:val="00DF4092"/>
    <w:rsid w:val="00E103F5"/>
    <w:rsid w:val="00E31A55"/>
    <w:rsid w:val="00F746B3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5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525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5256A"/>
    <w:rPr>
      <w:color w:val="0000FF"/>
      <w:u w:val="single"/>
    </w:rPr>
  </w:style>
  <w:style w:type="paragraph" w:styleId="a4">
    <w:name w:val="No Spacing"/>
    <w:uiPriority w:val="1"/>
    <w:qFormat/>
    <w:rsid w:val="008525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25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5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5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525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5256A"/>
    <w:rPr>
      <w:color w:val="0000FF"/>
      <w:u w:val="single"/>
    </w:rPr>
  </w:style>
  <w:style w:type="paragraph" w:styleId="a4">
    <w:name w:val="No Spacing"/>
    <w:uiPriority w:val="1"/>
    <w:qFormat/>
    <w:rsid w:val="008525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25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5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C5805D6F32F732F56869440B0425DCADDFE86AEC1C6D903B483B1AD218E061C2C6FFB6ED9AF44DxEg4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C5805D6F32F732F56869440B0425DCAEDFEF62EA1A6D903B483B1AD218E061C2C6FFB6ED9AF44DxEg9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1832941FB2405E7C72E4B4DC36E24364158D5F29D25191E9FA22957636811586D2FB358FA30FBE3B6AC5DAF408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5</cp:revision>
  <cp:lastPrinted>2016-08-25T05:06:00Z</cp:lastPrinted>
  <dcterms:created xsi:type="dcterms:W3CDTF">2016-08-23T04:13:00Z</dcterms:created>
  <dcterms:modified xsi:type="dcterms:W3CDTF">2016-08-25T05:07:00Z</dcterms:modified>
</cp:coreProperties>
</file>