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31" w:rsidRPr="00A46031" w:rsidRDefault="00A46031" w:rsidP="00A4603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A6A6A6"/>
          <w:sz w:val="24"/>
          <w:szCs w:val="24"/>
          <w:lang w:eastAsia="ru-RU"/>
        </w:rPr>
        <w:drawing>
          <wp:inline distT="0" distB="0" distL="0" distR="0">
            <wp:extent cx="4912995" cy="159702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99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31" w:rsidRPr="00A46031" w:rsidRDefault="00A46031" w:rsidP="00A460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031" w:rsidRPr="00A46031" w:rsidRDefault="00A46031" w:rsidP="00A46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25.08.2016г.                                                г. Шарыпово                                             № </w:t>
      </w:r>
      <w:r w:rsidR="00C86C19">
        <w:rPr>
          <w:rFonts w:ascii="Times New Roman" w:eastAsia="Times New Roman" w:hAnsi="Times New Roman" w:cs="Times New Roman"/>
          <w:sz w:val="24"/>
          <w:szCs w:val="24"/>
          <w:lang w:eastAsia="ru-RU"/>
        </w:rPr>
        <w:t>8/93р</w:t>
      </w:r>
    </w:p>
    <w:p w:rsidR="00A46031" w:rsidRPr="00A46031" w:rsidRDefault="00A46031" w:rsidP="00A46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031" w:rsidRPr="00A46031" w:rsidRDefault="00A46031" w:rsidP="00A46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6031" w:rsidRPr="00A46031" w:rsidRDefault="00A46031" w:rsidP="00C86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r w:rsidR="00CF5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дополнений </w:t>
      </w: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Решение Шарыповского районного Совета депутатов от 26.03.2015 № 57/697р «Об  утверждении Положения о порядке, размере и сроках перечисления муниципальными унитарными предприятиями в бюджет Шарыповского района части прибыли, остающейся в их распоряжении после уплаты налогов и иных обязательных платежей»</w:t>
      </w:r>
    </w:p>
    <w:p w:rsidR="00A46031" w:rsidRPr="00A46031" w:rsidRDefault="00A46031" w:rsidP="00A46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46031" w:rsidRPr="00A46031" w:rsidRDefault="00A46031" w:rsidP="00A46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031" w:rsidRPr="00A46031" w:rsidRDefault="00A46031" w:rsidP="00A460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со статьями 42, 62 Бюджетного кодекса Российской Федерации, статьей 295 Гражданского кодекса Российской Федерации, п.2 ст. 17 Федерального закона от 14 ноября 2002 года № 161-ФЗ «О государственных и муниципальных унитарных предприятиях»,  руководствуясь  ст.27 Устава Шарыповского района, Шарыповский районный Совет депутатов </w:t>
      </w:r>
    </w:p>
    <w:p w:rsidR="00C86C19" w:rsidRDefault="00A46031" w:rsidP="00C86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46031" w:rsidRPr="00A46031" w:rsidRDefault="00C86C19" w:rsidP="00C86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Приложение к Решению Шарыповского районного Совета депутатов от 26.03.2015 № 57/697р «Об  утверждении Положения о порядке, размере и сроках перечисления муниципальными унитарными предприятиями в бюджет Шарыповского района части прибыли, остающейся в их распоряжении после уплаты налогов и иных обязательных платежей» (далее-Решение)  следующие изменения:</w:t>
      </w:r>
    </w:p>
    <w:p w:rsidR="00A46031" w:rsidRPr="00A46031" w:rsidRDefault="00C86C19" w:rsidP="00A4603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1.1.В пункте 6 Приложения цифры «50» </w:t>
      </w:r>
      <w:proofErr w:type="gramStart"/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на цифры</w:t>
      </w:r>
      <w:proofErr w:type="gramEnd"/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«80»;</w:t>
      </w:r>
    </w:p>
    <w:p w:rsidR="00A46031" w:rsidRPr="00A46031" w:rsidRDefault="00C86C19" w:rsidP="00A4603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Пункт 10 Решения дополнить абзацем следующего содержания:</w:t>
      </w:r>
    </w:p>
    <w:p w:rsidR="00A46031" w:rsidRDefault="00A46031" w:rsidP="00A46031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«Перечисление части прибыли может производиться предприятием в течение отчетного года ежеквартально, с корректировкой общей суммы, подлежащей зачислению в бюджет муниципального района по итогам финансового года</w:t>
      </w:r>
      <w:proofErr w:type="gramStart"/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.». </w:t>
      </w:r>
      <w:proofErr w:type="gramEnd"/>
    </w:p>
    <w:p w:rsidR="00FC5D69" w:rsidRDefault="00C86C19" w:rsidP="00A46031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C5D6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2.Считать утратившим силу:</w:t>
      </w:r>
    </w:p>
    <w:p w:rsidR="00FC5D69" w:rsidRPr="00FC5D69" w:rsidRDefault="00FC5D69" w:rsidP="00FC5D6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FC5D69">
        <w:rPr>
          <w:rFonts w:ascii="Times New Roman" w:hAnsi="Times New Roman" w:cs="Times New Roman"/>
          <w:sz w:val="24"/>
          <w:szCs w:val="24"/>
          <w:lang w:eastAsia="ru-RU"/>
        </w:rPr>
        <w:t>Решение Шарыповского районного Совета депутатов от 03.12.2015 № 3/33р «О внесении изменений и дополнений в Решение Шарыповского районного Совета депутатов от 26.03.2015 № 57/697р «Об  утверждении Положения о порядке, размере и сроках перечисления муниципальными унитарными предприятиями в бюджет Шарыповского района части прибыли, остающейся в их распоряжении после уплаты налогов и иных обязательных платежей»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46031" w:rsidRPr="00A46031" w:rsidRDefault="00A46031" w:rsidP="00C86C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D6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Решения возложить на постоянную комиссию по бюджету и финансовым вопросам (Кузнецов С.В.).</w:t>
      </w:r>
    </w:p>
    <w:p w:rsidR="00A46031" w:rsidRPr="00A46031" w:rsidRDefault="00C86C19" w:rsidP="00C86C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bookmarkStart w:id="0" w:name="_GoBack"/>
      <w:bookmarkEnd w:id="0"/>
      <w:r w:rsidR="00FC5D6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6031"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в день, следующий за днем его  официального опубликования в печатном издании «Ведомости Шарыповского района».</w:t>
      </w:r>
    </w:p>
    <w:p w:rsidR="00A46031" w:rsidRPr="00A46031" w:rsidRDefault="00A46031" w:rsidP="00A460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031" w:rsidRPr="00A46031" w:rsidRDefault="00A46031" w:rsidP="00A46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031" w:rsidRPr="00A46031" w:rsidRDefault="00A46031" w:rsidP="00A46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A46031" w:rsidRPr="00A46031" w:rsidRDefault="00A46031" w:rsidP="00A46031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A46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Совета депутатов                                                                             Т.В. Варжинская</w:t>
      </w:r>
    </w:p>
    <w:sectPr w:rsidR="00A46031" w:rsidRPr="00A46031" w:rsidSect="00C86C19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D2B08"/>
    <w:multiLevelType w:val="multilevel"/>
    <w:tmpl w:val="69008EB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92"/>
    <w:rsid w:val="0013752A"/>
    <w:rsid w:val="00270DB0"/>
    <w:rsid w:val="00371599"/>
    <w:rsid w:val="00532928"/>
    <w:rsid w:val="00547885"/>
    <w:rsid w:val="006B1A9A"/>
    <w:rsid w:val="006F1DF1"/>
    <w:rsid w:val="008615A9"/>
    <w:rsid w:val="009E4D2B"/>
    <w:rsid w:val="00A0581D"/>
    <w:rsid w:val="00A46031"/>
    <w:rsid w:val="00B215E7"/>
    <w:rsid w:val="00BC11C2"/>
    <w:rsid w:val="00BC4FAF"/>
    <w:rsid w:val="00C86C19"/>
    <w:rsid w:val="00CF3D92"/>
    <w:rsid w:val="00CF569F"/>
    <w:rsid w:val="00DA4DB3"/>
    <w:rsid w:val="00DF4092"/>
    <w:rsid w:val="00E103F5"/>
    <w:rsid w:val="00F746B3"/>
    <w:rsid w:val="00FC5D69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03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5D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03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5D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3</cp:revision>
  <cp:lastPrinted>2016-08-25T05:16:00Z</cp:lastPrinted>
  <dcterms:created xsi:type="dcterms:W3CDTF">2016-08-24T23:52:00Z</dcterms:created>
  <dcterms:modified xsi:type="dcterms:W3CDTF">2016-08-25T05:16:00Z</dcterms:modified>
</cp:coreProperties>
</file>