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F0" w:rsidRDefault="009757F0" w:rsidP="009757F0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5BFA10B1" wp14:editId="235F4858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7F0" w:rsidRDefault="001A5A4B" w:rsidP="001A5A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25.08.2016г.                              </w:t>
      </w:r>
      <w:r w:rsidR="009757F0" w:rsidRPr="006A170B">
        <w:rPr>
          <w:rFonts w:ascii="Times New Roman" w:hAnsi="Times New Roman" w:cs="Times New Roman"/>
          <w:sz w:val="28"/>
          <w:szCs w:val="28"/>
        </w:rPr>
        <w:t>г. Шарыпово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№ 8/94р</w:t>
      </w:r>
    </w:p>
    <w:p w:rsidR="009757F0" w:rsidRDefault="009757F0" w:rsidP="009757F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6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</w:t>
      </w:r>
    </w:p>
    <w:p w:rsidR="009757F0" w:rsidRDefault="009757F0" w:rsidP="009757F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Шарыповского районного Совета депутатов от 18.01.2016 № 4/42р «</w:t>
      </w:r>
      <w:r w:rsidRPr="009757F0">
        <w:rPr>
          <w:rFonts w:ascii="Times New Roman" w:hAnsi="Times New Roman" w:cs="Times New Roman"/>
          <w:sz w:val="28"/>
          <w:szCs w:val="28"/>
        </w:rPr>
        <w:t>Об</w:t>
      </w:r>
      <w:r w:rsidRPr="009757F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утверждении перечня муниципального недвижимого имущества, планируемого к передаче по концессионному соглашению»</w:t>
      </w: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п.3 ст.4 Федерального закона от 21.07.2005 № 115-ФЗ «О концессионных соглашениях», п. 2.4. Положения о порядке управления и распоряжения имуществом, находящимся в муниципальной собственности Шарыповского района, утвержденного решением Шарыповского районного Совета депутатов от 26.02.2015 №  56/672р, руководствуясь ст. 27 Устава Шарыповский районный Совет депутатов,</w:t>
      </w:r>
    </w:p>
    <w:p w:rsidR="009757F0" w:rsidRDefault="009757F0" w:rsidP="009757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1.Внести изменения в Приложение к решению Шарыповского районного Совета депутатов от 18.01.2016 № 4/42р «</w:t>
      </w:r>
      <w:r w:rsidRPr="009757F0">
        <w:rPr>
          <w:rFonts w:ascii="Times New Roman" w:hAnsi="Times New Roman" w:cs="Times New Roman"/>
          <w:sz w:val="28"/>
          <w:szCs w:val="28"/>
        </w:rPr>
        <w:t>Об</w:t>
      </w:r>
      <w:r w:rsidRPr="009757F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утверждении перечня муниципального недвижимого имущества, планируемого к передаче по концессионному соглашению» и изложить его в новой редакции согласно приложению.</w:t>
      </w:r>
    </w:p>
    <w:p w:rsidR="009757F0" w:rsidRPr="006A170B" w:rsidRDefault="009757F0" w:rsidP="009757F0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перечень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утвержденный в соответствии с п.1  настоящего решения,  </w:t>
      </w:r>
      <w:r w:rsidRPr="006A1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torgi</w:t>
      </w:r>
      <w:proofErr w:type="spellEnd"/>
      <w:r w:rsidRPr="00C27D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C27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</w:t>
      </w:r>
      <w:r w:rsidRPr="006A170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Шарыповского района в сети Интернет.</w:t>
      </w:r>
    </w:p>
    <w:p w:rsidR="009757F0" w:rsidRPr="00C27DBC" w:rsidRDefault="009757F0" w:rsidP="009757F0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6A17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A170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</w:t>
      </w:r>
      <w:r w:rsidRPr="006A1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 транспорта, связи, ЖКХ и строительству  (Лобастов А.С.).</w:t>
      </w:r>
    </w:p>
    <w:p w:rsidR="009757F0" w:rsidRPr="00C27DBC" w:rsidRDefault="009757F0" w:rsidP="009757F0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70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C27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со дня подписания. </w:t>
      </w:r>
    </w:p>
    <w:p w:rsidR="009757F0" w:rsidRDefault="009757F0" w:rsidP="009757F0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70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757F0" w:rsidRPr="00C27DBC" w:rsidRDefault="009757F0" w:rsidP="009757F0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70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9757F0" w:rsidRPr="006A170B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районного Совета депутатов                                                    Т.В. Варжинская                    </w:t>
      </w: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9757F0" w:rsidRDefault="009757F0" w:rsidP="009757F0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</w:p>
    <w:p w:rsidR="009757F0" w:rsidRDefault="009757F0" w:rsidP="009757F0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 Шарыповского </w:t>
      </w:r>
    </w:p>
    <w:p w:rsidR="009757F0" w:rsidRDefault="009757F0" w:rsidP="009757F0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районного Совета депутатов</w:t>
      </w:r>
    </w:p>
    <w:p w:rsidR="009757F0" w:rsidRDefault="009757F0" w:rsidP="009757F0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1A5A4B">
        <w:rPr>
          <w:rFonts w:ascii="Times New Roman" w:hAnsi="Times New Roman" w:cs="Times New Roman"/>
        </w:rPr>
        <w:t xml:space="preserve"> 25.08.</w:t>
      </w:r>
      <w:r>
        <w:rPr>
          <w:rFonts w:ascii="Times New Roman" w:hAnsi="Times New Roman" w:cs="Times New Roman"/>
        </w:rPr>
        <w:t xml:space="preserve">2016г. № </w:t>
      </w:r>
      <w:r w:rsidR="001A5A4B">
        <w:rPr>
          <w:rFonts w:ascii="Times New Roman" w:hAnsi="Times New Roman" w:cs="Times New Roman"/>
        </w:rPr>
        <w:t>8/94р</w:t>
      </w:r>
      <w:bookmarkStart w:id="0" w:name="_GoBack"/>
      <w:bookmarkEnd w:id="0"/>
    </w:p>
    <w:p w:rsidR="009757F0" w:rsidRDefault="009757F0" w:rsidP="009757F0">
      <w:pPr>
        <w:pStyle w:val="a3"/>
        <w:jc w:val="right"/>
        <w:rPr>
          <w:rFonts w:ascii="Times New Roman" w:hAnsi="Times New Roman" w:cs="Times New Roman"/>
        </w:rPr>
      </w:pPr>
    </w:p>
    <w:p w:rsidR="009757F0" w:rsidRPr="00AF2FC2" w:rsidRDefault="009757F0" w:rsidP="009757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2FC2">
        <w:rPr>
          <w:rFonts w:ascii="Times New Roman" w:hAnsi="Times New Roman" w:cs="Times New Roman"/>
          <w:sz w:val="28"/>
          <w:szCs w:val="28"/>
        </w:rPr>
        <w:t>Перечень</w:t>
      </w:r>
    </w:p>
    <w:p w:rsidR="009757F0" w:rsidRDefault="009757F0" w:rsidP="009757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2FC2">
        <w:rPr>
          <w:rFonts w:ascii="Times New Roman" w:hAnsi="Times New Roman" w:cs="Times New Roman"/>
          <w:sz w:val="28"/>
          <w:szCs w:val="28"/>
        </w:rPr>
        <w:t>муниципального недвижимого имущества, планируемого к передаче по концессионному соглашению</w:t>
      </w:r>
    </w:p>
    <w:p w:rsidR="009757F0" w:rsidRDefault="009757F0" w:rsidP="009757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2974"/>
        <w:gridCol w:w="3399"/>
        <w:gridCol w:w="2658"/>
      </w:tblGrid>
      <w:tr w:rsidR="009757F0" w:rsidTr="009757F0">
        <w:tc>
          <w:tcPr>
            <w:tcW w:w="540" w:type="dxa"/>
          </w:tcPr>
          <w:p w:rsidR="009757F0" w:rsidRPr="004C1B2D" w:rsidRDefault="009757F0" w:rsidP="00FC7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1B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C1B2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4" w:type="dxa"/>
          </w:tcPr>
          <w:p w:rsidR="009757F0" w:rsidRPr="004C1B2D" w:rsidRDefault="009757F0" w:rsidP="00FC7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имущества</w:t>
            </w:r>
          </w:p>
        </w:tc>
        <w:tc>
          <w:tcPr>
            <w:tcW w:w="3399" w:type="dxa"/>
          </w:tcPr>
          <w:p w:rsidR="009757F0" w:rsidRPr="004C1B2D" w:rsidRDefault="009757F0" w:rsidP="00FC7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2658" w:type="dxa"/>
          </w:tcPr>
          <w:p w:rsidR="009757F0" w:rsidRPr="004C1B2D" w:rsidRDefault="009757F0" w:rsidP="00FC7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</w:tr>
      <w:tr w:rsidR="009757F0" w:rsidTr="009757F0">
        <w:tc>
          <w:tcPr>
            <w:tcW w:w="540" w:type="dxa"/>
          </w:tcPr>
          <w:p w:rsidR="009757F0" w:rsidRDefault="009757F0" w:rsidP="00FC78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4" w:type="dxa"/>
          </w:tcPr>
          <w:p w:rsidR="009757F0" w:rsidRDefault="009757F0" w:rsidP="00FC78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 с битермической ямой для уничтожения трупов животных</w:t>
            </w:r>
          </w:p>
        </w:tc>
        <w:tc>
          <w:tcPr>
            <w:tcW w:w="3399" w:type="dxa"/>
          </w:tcPr>
          <w:p w:rsidR="009757F0" w:rsidRDefault="009757F0" w:rsidP="00FC78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Назначение: нежилое,</w:t>
            </w:r>
          </w:p>
          <w:p w:rsidR="009757F0" w:rsidRDefault="009757F0" w:rsidP="00FC78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1-этажное, </w:t>
            </w:r>
          </w:p>
          <w:p w:rsidR="009757F0" w:rsidRDefault="009757F0" w:rsidP="00FC78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40,3кв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2658" w:type="dxa"/>
          </w:tcPr>
          <w:p w:rsidR="009757F0" w:rsidRDefault="009757F0" w:rsidP="00FC78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Красноярский край, Шарыповский район, автодорога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арыпово-с.Шушь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северо-восточнее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г.Шарыпово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на расстоянии 3,7 км, здание № 2</w:t>
            </w:r>
          </w:p>
        </w:tc>
      </w:tr>
      <w:tr w:rsidR="009757F0" w:rsidTr="009757F0">
        <w:tc>
          <w:tcPr>
            <w:tcW w:w="540" w:type="dxa"/>
          </w:tcPr>
          <w:p w:rsidR="009757F0" w:rsidRDefault="009757F0" w:rsidP="00FC78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4" w:type="dxa"/>
          </w:tcPr>
          <w:p w:rsidR="009757F0" w:rsidRDefault="009757F0" w:rsidP="009757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</w:tc>
        <w:tc>
          <w:tcPr>
            <w:tcW w:w="3399" w:type="dxa"/>
          </w:tcPr>
          <w:p w:rsidR="009757F0" w:rsidRDefault="009757F0" w:rsidP="00FC78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Назначение: нежилое,</w:t>
            </w:r>
          </w:p>
          <w:p w:rsidR="009757F0" w:rsidRDefault="009757F0" w:rsidP="009757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общая площадь 35,2кв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2658" w:type="dxa"/>
          </w:tcPr>
          <w:p w:rsidR="009757F0" w:rsidRDefault="009757F0" w:rsidP="009757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Красноярский край, Шарыповский район, </w:t>
            </w:r>
          </w:p>
          <w:p w:rsidR="009757F0" w:rsidRDefault="009757F0" w:rsidP="009757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Дубинино,</w:t>
            </w:r>
          </w:p>
          <w:p w:rsidR="009757F0" w:rsidRDefault="009757F0" w:rsidP="009757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Школьная, </w:t>
            </w:r>
          </w:p>
          <w:p w:rsidR="009757F0" w:rsidRDefault="009757F0" w:rsidP="009757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д.1 «А», пом.1</w:t>
            </w:r>
          </w:p>
        </w:tc>
      </w:tr>
    </w:tbl>
    <w:p w:rsidR="009757F0" w:rsidRPr="00AF2FC2" w:rsidRDefault="009757F0" w:rsidP="009757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757F0" w:rsidRPr="00AF2FC2" w:rsidRDefault="009757F0" w:rsidP="009757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757F0" w:rsidRPr="00AF2FC2" w:rsidRDefault="009757F0" w:rsidP="009757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57F0" w:rsidRDefault="009757F0" w:rsidP="009757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15E7" w:rsidRDefault="00B215E7"/>
    <w:sectPr w:rsidR="00B21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6747D"/>
    <w:multiLevelType w:val="hybridMultilevel"/>
    <w:tmpl w:val="CF520B88"/>
    <w:lvl w:ilvl="0" w:tplc="AF3AD8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541"/>
    <w:rsid w:val="0013752A"/>
    <w:rsid w:val="001A5A4B"/>
    <w:rsid w:val="00270DB0"/>
    <w:rsid w:val="003460B0"/>
    <w:rsid w:val="00371599"/>
    <w:rsid w:val="00510541"/>
    <w:rsid w:val="00532928"/>
    <w:rsid w:val="006B1A9A"/>
    <w:rsid w:val="006F1DF1"/>
    <w:rsid w:val="008615A9"/>
    <w:rsid w:val="009757F0"/>
    <w:rsid w:val="009E4D2B"/>
    <w:rsid w:val="00A0581D"/>
    <w:rsid w:val="00A62F4A"/>
    <w:rsid w:val="00B215E7"/>
    <w:rsid w:val="00BC11C2"/>
    <w:rsid w:val="00BC4FAF"/>
    <w:rsid w:val="00DA4DB3"/>
    <w:rsid w:val="00DF4092"/>
    <w:rsid w:val="00E103F5"/>
    <w:rsid w:val="00F746B3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57F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757F0"/>
    <w:pPr>
      <w:ind w:left="720"/>
      <w:contextualSpacing/>
    </w:pPr>
  </w:style>
  <w:style w:type="table" w:styleId="a5">
    <w:name w:val="Table Grid"/>
    <w:basedOn w:val="a1"/>
    <w:uiPriority w:val="59"/>
    <w:rsid w:val="00975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75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57F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757F0"/>
    <w:pPr>
      <w:ind w:left="720"/>
      <w:contextualSpacing/>
    </w:pPr>
  </w:style>
  <w:style w:type="table" w:styleId="a5">
    <w:name w:val="Table Grid"/>
    <w:basedOn w:val="a1"/>
    <w:uiPriority w:val="59"/>
    <w:rsid w:val="00975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75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7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3</cp:revision>
  <cp:lastPrinted>2016-08-25T05:18:00Z</cp:lastPrinted>
  <dcterms:created xsi:type="dcterms:W3CDTF">2016-08-25T03:31:00Z</dcterms:created>
  <dcterms:modified xsi:type="dcterms:W3CDTF">2016-08-25T05:32:00Z</dcterms:modified>
</cp:coreProperties>
</file>