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799" w:rsidRDefault="00577799" w:rsidP="00577799">
      <w:pPr>
        <w:jc w:val="center"/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47E8E116" wp14:editId="4C0FF304">
            <wp:extent cx="491490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799" w:rsidRPr="00577799" w:rsidRDefault="00677BD5" w:rsidP="00677BD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08.12.2016г.                                  </w:t>
      </w:r>
      <w:r w:rsidR="00577799" w:rsidRPr="00577799">
        <w:rPr>
          <w:rFonts w:ascii="Times New Roman" w:eastAsia="Times New Roman" w:hAnsi="Times New Roman" w:cs="Times New Roman"/>
          <w:sz w:val="28"/>
          <w:szCs w:val="28"/>
          <w:lang w:eastAsia="ru-RU"/>
        </w:rPr>
        <w:t>г. Шарыпово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№ 11/119р</w:t>
      </w:r>
    </w:p>
    <w:p w:rsidR="00577799" w:rsidRDefault="00577799" w:rsidP="00577799"/>
    <w:p w:rsidR="00577799" w:rsidRDefault="00577799" w:rsidP="009C4EEB">
      <w:pPr>
        <w:pStyle w:val="a5"/>
        <w:rPr>
          <w:rFonts w:ascii="Times New Roman" w:hAnsi="Times New Roman" w:cs="Times New Roman"/>
          <w:sz w:val="28"/>
          <w:szCs w:val="28"/>
        </w:rPr>
      </w:pPr>
      <w:r w:rsidRPr="009C4EEB">
        <w:rPr>
          <w:rFonts w:ascii="Times New Roman" w:hAnsi="Times New Roman" w:cs="Times New Roman"/>
          <w:sz w:val="28"/>
          <w:szCs w:val="28"/>
        </w:rPr>
        <w:t>О согласии принятия имущества, передаваемого из государственной собственности Красноярского края в муниципальную собственность Шарыповского района</w:t>
      </w:r>
    </w:p>
    <w:p w:rsidR="009C4EEB" w:rsidRDefault="009C4EEB" w:rsidP="009C4EE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C4EEB" w:rsidRPr="009C4EEB" w:rsidRDefault="009C4EEB" w:rsidP="009C4EE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215E7" w:rsidRDefault="00577799" w:rsidP="005777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proofErr w:type="gramStart"/>
      <w:r w:rsidRPr="0057779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в Российской Федерации», законом Красноярского края от 05.06.2008 </w:t>
      </w:r>
      <w:r w:rsidR="00CD4CB6">
        <w:rPr>
          <w:rFonts w:ascii="Times New Roman" w:hAnsi="Times New Roman" w:cs="Times New Roman"/>
          <w:sz w:val="28"/>
          <w:szCs w:val="28"/>
        </w:rPr>
        <w:t>№</w:t>
      </w:r>
      <w:r w:rsidR="0033573F">
        <w:rPr>
          <w:rFonts w:ascii="Times New Roman" w:hAnsi="Times New Roman" w:cs="Times New Roman"/>
          <w:sz w:val="28"/>
          <w:szCs w:val="28"/>
        </w:rPr>
        <w:t xml:space="preserve"> </w:t>
      </w:r>
      <w:r w:rsidR="00CD4CB6">
        <w:rPr>
          <w:rFonts w:ascii="Times New Roman" w:hAnsi="Times New Roman" w:cs="Times New Roman"/>
          <w:sz w:val="28"/>
          <w:szCs w:val="28"/>
        </w:rPr>
        <w:t>5-1732 « О порядке безвозмездной передачи в муниц</w:t>
      </w:r>
      <w:r w:rsidR="009C4EEB">
        <w:rPr>
          <w:rFonts w:ascii="Times New Roman" w:hAnsi="Times New Roman" w:cs="Times New Roman"/>
          <w:sz w:val="28"/>
          <w:szCs w:val="28"/>
        </w:rPr>
        <w:t>и</w:t>
      </w:r>
      <w:r w:rsidR="00CD4CB6">
        <w:rPr>
          <w:rFonts w:ascii="Times New Roman" w:hAnsi="Times New Roman" w:cs="Times New Roman"/>
          <w:sz w:val="28"/>
          <w:szCs w:val="28"/>
        </w:rPr>
        <w:t>пальную собственность имущества, находящегося в государственной собственности края, и безвозмездного приема имущества, находящегося  в муниципальной собственности, в государственную собственность края</w:t>
      </w:r>
      <w:r w:rsidR="009C4EEB">
        <w:rPr>
          <w:rFonts w:ascii="Times New Roman" w:hAnsi="Times New Roman" w:cs="Times New Roman"/>
          <w:sz w:val="28"/>
          <w:szCs w:val="28"/>
        </w:rPr>
        <w:t xml:space="preserve">», руководствуясь ст. 27 Устава Шарыповский районный Совет депутатов </w:t>
      </w:r>
      <w:proofErr w:type="gramEnd"/>
    </w:p>
    <w:p w:rsidR="009C4EEB" w:rsidRPr="009C4EEB" w:rsidRDefault="009C4EEB" w:rsidP="00677B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9C4EEB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9C4EEB" w:rsidRPr="009C4EEB" w:rsidRDefault="009C4EEB" w:rsidP="009C4EEB">
      <w:pPr>
        <w:pStyle w:val="a5"/>
        <w:jc w:val="both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C4EEB">
        <w:rPr>
          <w:rFonts w:ascii="Times New Roman" w:hAnsi="Times New Roman" w:cs="Times New Roman"/>
          <w:sz w:val="28"/>
          <w:szCs w:val="28"/>
        </w:rPr>
        <w:t>1. Принять имущество, передаваемое из государственной собственности Красноярского края в муниципальную собственность Шарыповского района</w:t>
      </w:r>
      <w:r w:rsidR="00B110F6">
        <w:rPr>
          <w:rFonts w:ascii="Times New Roman" w:hAnsi="Times New Roman" w:cs="Times New Roman"/>
          <w:sz w:val="28"/>
          <w:szCs w:val="28"/>
        </w:rPr>
        <w:t xml:space="preserve"> для</w:t>
      </w:r>
      <w:r w:rsidRPr="009C4EEB">
        <w:rPr>
          <w:rFonts w:ascii="Times New Roman" w:hAnsi="Times New Roman" w:cs="Times New Roman"/>
          <w:sz w:val="28"/>
          <w:szCs w:val="28"/>
        </w:rPr>
        <w:t xml:space="preserve"> </w:t>
      </w:r>
      <w:r w:rsidR="0033573F">
        <w:rPr>
          <w:rFonts w:ascii="Times New Roman" w:hAnsi="Times New Roman" w:cs="Times New Roman"/>
          <w:sz w:val="28"/>
          <w:szCs w:val="28"/>
        </w:rPr>
        <w:t>муниципальных образовательных учреждений</w:t>
      </w:r>
      <w:r w:rsidRPr="009C4EEB">
        <w:rPr>
          <w:rFonts w:ascii="Times New Roman" w:hAnsi="Times New Roman" w:cs="Times New Roman"/>
          <w:sz w:val="28"/>
          <w:szCs w:val="28"/>
        </w:rPr>
        <w:t xml:space="preserve"> Шарыповского района согласно приложению</w:t>
      </w:r>
      <w:r w:rsidRPr="009C4EEB">
        <w:rPr>
          <w:rFonts w:cs="Times New Roman"/>
          <w:sz w:val="28"/>
          <w:szCs w:val="28"/>
        </w:rPr>
        <w:t>.</w:t>
      </w:r>
    </w:p>
    <w:p w:rsidR="00C43B7C" w:rsidRPr="00C43B7C" w:rsidRDefault="009C4EEB" w:rsidP="00C43B7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9C4EEB">
        <w:rPr>
          <w:rFonts w:ascii="Times New Roman" w:hAnsi="Times New Roman" w:cs="Times New Roman"/>
        </w:rPr>
        <w:tab/>
      </w:r>
      <w:r w:rsidRPr="00C43B7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43B7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43B7C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</w:t>
      </w:r>
      <w:r w:rsidR="00C43B7C" w:rsidRPr="00C43B7C">
        <w:rPr>
          <w:rStyle w:val="a8"/>
          <w:rFonts w:ascii="Times New Roman" w:hAnsi="Times New Roman" w:cs="Times New Roman"/>
          <w:bCs/>
          <w:i w:val="0"/>
          <w:sz w:val="28"/>
          <w:szCs w:val="28"/>
        </w:rPr>
        <w:t>социальным вопросам, молодежной политике и соблюдению норм законодательства (Р</w:t>
      </w:r>
      <w:r w:rsidR="00C43B7C" w:rsidRPr="00C43B7C">
        <w:rPr>
          <w:rFonts w:ascii="Times New Roman" w:hAnsi="Times New Roman" w:cs="Times New Roman"/>
          <w:sz w:val="28"/>
          <w:szCs w:val="28"/>
        </w:rPr>
        <w:t>оманова Т.А.)</w:t>
      </w:r>
    </w:p>
    <w:p w:rsidR="009C4EEB" w:rsidRPr="00C43B7C" w:rsidRDefault="009C4EEB" w:rsidP="00C43B7C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B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3.Настоящее Решение вступает в силу со дня его подписания.</w:t>
      </w:r>
    </w:p>
    <w:p w:rsidR="009C4EEB" w:rsidRPr="009C4EEB" w:rsidRDefault="009C4EEB" w:rsidP="009C4E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4EEB" w:rsidRPr="009C4EEB" w:rsidRDefault="009C4EEB" w:rsidP="009C4E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110F6" w:rsidRDefault="00B110F6" w:rsidP="009C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9C4EEB" w:rsidRPr="009C4EEB" w:rsidRDefault="00B110F6" w:rsidP="009C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 Совета депутатов</w:t>
      </w:r>
      <w:r w:rsidR="009C4EEB" w:rsidRPr="009C4E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Т.В.Варжинская</w:t>
      </w:r>
    </w:p>
    <w:p w:rsidR="009C4EEB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4EEB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4EEB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4EEB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110F6" w:rsidRDefault="00B110F6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4EEB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4EEB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4EEB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4EEB" w:rsidRPr="009C4EEB" w:rsidRDefault="009C4EEB" w:rsidP="009C4E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C4EE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9C4EEB" w:rsidRDefault="009C4EEB" w:rsidP="009C4E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C4EEB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решению</w:t>
      </w:r>
      <w:r w:rsidR="00C43B7C">
        <w:rPr>
          <w:rFonts w:ascii="Times New Roman" w:hAnsi="Times New Roman" w:cs="Times New Roman"/>
          <w:sz w:val="24"/>
          <w:szCs w:val="24"/>
        </w:rPr>
        <w:t xml:space="preserve"> </w:t>
      </w:r>
      <w:r w:rsidRPr="009C4EEB">
        <w:rPr>
          <w:rFonts w:ascii="Times New Roman" w:hAnsi="Times New Roman" w:cs="Times New Roman"/>
          <w:sz w:val="24"/>
          <w:szCs w:val="24"/>
        </w:rPr>
        <w:t xml:space="preserve">Шарыповского </w:t>
      </w:r>
      <w:proofErr w:type="gramStart"/>
      <w:r w:rsidRPr="009C4EEB">
        <w:rPr>
          <w:rFonts w:ascii="Times New Roman" w:hAnsi="Times New Roman" w:cs="Times New Roman"/>
          <w:sz w:val="24"/>
          <w:szCs w:val="24"/>
        </w:rPr>
        <w:t>район</w:t>
      </w:r>
      <w:r>
        <w:rPr>
          <w:rFonts w:ascii="Times New Roman" w:hAnsi="Times New Roman" w:cs="Times New Roman"/>
          <w:sz w:val="24"/>
          <w:szCs w:val="24"/>
        </w:rPr>
        <w:t>ного</w:t>
      </w:r>
      <w:proofErr w:type="gramEnd"/>
    </w:p>
    <w:p w:rsidR="009C4EEB" w:rsidRPr="009C4EEB" w:rsidRDefault="009C4EEB" w:rsidP="009C4E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9C4EEB" w:rsidRPr="009C4EEB" w:rsidRDefault="009C4EEB" w:rsidP="009C4E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C4EEB">
        <w:rPr>
          <w:rFonts w:ascii="Times New Roman" w:hAnsi="Times New Roman" w:cs="Times New Roman"/>
          <w:sz w:val="24"/>
          <w:szCs w:val="24"/>
        </w:rPr>
        <w:t xml:space="preserve">от </w:t>
      </w:r>
      <w:r w:rsidR="00677BD5">
        <w:rPr>
          <w:rFonts w:ascii="Times New Roman" w:hAnsi="Times New Roman" w:cs="Times New Roman"/>
          <w:sz w:val="24"/>
          <w:szCs w:val="24"/>
        </w:rPr>
        <w:t>08.12.</w:t>
      </w:r>
      <w:r w:rsidRPr="009C4EEB">
        <w:rPr>
          <w:rFonts w:ascii="Times New Roman" w:hAnsi="Times New Roman" w:cs="Times New Roman"/>
          <w:sz w:val="24"/>
          <w:szCs w:val="24"/>
        </w:rPr>
        <w:t>201</w:t>
      </w:r>
      <w:r w:rsidR="0033573F">
        <w:rPr>
          <w:rFonts w:ascii="Times New Roman" w:hAnsi="Times New Roman" w:cs="Times New Roman"/>
          <w:sz w:val="24"/>
          <w:szCs w:val="24"/>
        </w:rPr>
        <w:t>6</w:t>
      </w:r>
      <w:r w:rsidRPr="009C4EEB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677BD5">
        <w:rPr>
          <w:rFonts w:ascii="Times New Roman" w:hAnsi="Times New Roman" w:cs="Times New Roman"/>
          <w:sz w:val="24"/>
          <w:szCs w:val="24"/>
        </w:rPr>
        <w:t>11/119р</w:t>
      </w:r>
    </w:p>
    <w:p w:rsidR="009C4EEB" w:rsidRPr="009C4EEB" w:rsidRDefault="009C4EEB" w:rsidP="009C4E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C4EE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9C4EEB" w:rsidRPr="009C4EEB" w:rsidRDefault="009C4EEB" w:rsidP="009C4E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EE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07654" w:rsidRPr="00107654" w:rsidRDefault="00107654" w:rsidP="001076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7654">
        <w:rPr>
          <w:rFonts w:ascii="Times New Roman" w:hAnsi="Times New Roman" w:cs="Times New Roman"/>
          <w:sz w:val="28"/>
          <w:szCs w:val="28"/>
        </w:rPr>
        <w:t xml:space="preserve">Перечень движимого имущества, находящегося в безвозмездном пользовании </w:t>
      </w:r>
      <w:r w:rsidR="0033573F">
        <w:rPr>
          <w:rFonts w:ascii="Times New Roman" w:hAnsi="Times New Roman" w:cs="Times New Roman"/>
          <w:sz w:val="28"/>
          <w:szCs w:val="28"/>
        </w:rPr>
        <w:t xml:space="preserve">в муниципальных образовательных учреждениях </w:t>
      </w:r>
      <w:r w:rsidRPr="00107654">
        <w:rPr>
          <w:rFonts w:ascii="Times New Roman" w:hAnsi="Times New Roman" w:cs="Times New Roman"/>
          <w:sz w:val="28"/>
          <w:szCs w:val="28"/>
        </w:rPr>
        <w:t xml:space="preserve"> Шарыповского района, и подлежащего передаче  в муниципальную собственность администрации Шарыповского района</w:t>
      </w:r>
    </w:p>
    <w:p w:rsidR="00107654" w:rsidRPr="00107654" w:rsidRDefault="00107654" w:rsidP="001076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7654" w:rsidRPr="00107654" w:rsidRDefault="00107654" w:rsidP="001076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843"/>
        <w:gridCol w:w="992"/>
        <w:gridCol w:w="1843"/>
        <w:gridCol w:w="3260"/>
        <w:gridCol w:w="1559"/>
      </w:tblGrid>
      <w:tr w:rsidR="0033573F" w:rsidRPr="00107654" w:rsidTr="00677BD5">
        <w:tc>
          <w:tcPr>
            <w:tcW w:w="710" w:type="dxa"/>
          </w:tcPr>
          <w:p w:rsidR="0033573F" w:rsidRPr="0033573F" w:rsidRDefault="0033573F" w:rsidP="001076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73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33573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3573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843" w:type="dxa"/>
          </w:tcPr>
          <w:p w:rsidR="0033573F" w:rsidRPr="0033573F" w:rsidRDefault="0033573F" w:rsidP="001076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73F">
              <w:rPr>
                <w:rFonts w:ascii="Times New Roman" w:hAnsi="Times New Roman" w:cs="Times New Roman"/>
                <w:sz w:val="20"/>
                <w:szCs w:val="20"/>
              </w:rPr>
              <w:t>Реестровый номер передаваемого имущества</w:t>
            </w:r>
          </w:p>
        </w:tc>
        <w:tc>
          <w:tcPr>
            <w:tcW w:w="992" w:type="dxa"/>
          </w:tcPr>
          <w:p w:rsidR="0033573F" w:rsidRPr="0033573F" w:rsidRDefault="0033573F" w:rsidP="001076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73F">
              <w:rPr>
                <w:rFonts w:ascii="Times New Roman" w:hAnsi="Times New Roman" w:cs="Times New Roman"/>
                <w:sz w:val="20"/>
                <w:szCs w:val="20"/>
              </w:rPr>
              <w:t>Инвентарный номер передаваемого имущества</w:t>
            </w:r>
          </w:p>
        </w:tc>
        <w:tc>
          <w:tcPr>
            <w:tcW w:w="1843" w:type="dxa"/>
          </w:tcPr>
          <w:p w:rsidR="0033573F" w:rsidRPr="0033573F" w:rsidRDefault="0033573F" w:rsidP="001076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передаваемого имущества</w:t>
            </w:r>
          </w:p>
        </w:tc>
        <w:tc>
          <w:tcPr>
            <w:tcW w:w="3260" w:type="dxa"/>
          </w:tcPr>
          <w:p w:rsidR="0033573F" w:rsidRPr="0033573F" w:rsidRDefault="00AB4C5F" w:rsidP="00695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Полное наименование органа местного самоуправления или муниципального учреждения, которому передается имущество, адрес (местоположение) предаваемого имущества</w:t>
            </w:r>
            <w:r w:rsidR="0033573F" w:rsidRPr="0033573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3573F" w:rsidRPr="0033573F" w:rsidRDefault="00AB4C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Балансовая стоимость, руб. </w:t>
            </w:r>
          </w:p>
        </w:tc>
      </w:tr>
      <w:tr w:rsidR="0033573F" w:rsidRPr="00107654" w:rsidTr="00677BD5">
        <w:tc>
          <w:tcPr>
            <w:tcW w:w="710" w:type="dxa"/>
          </w:tcPr>
          <w:p w:rsidR="0033573F" w:rsidRPr="0033573F" w:rsidRDefault="0033573F" w:rsidP="001076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57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33573F" w:rsidRPr="0033573F" w:rsidRDefault="0033573F" w:rsidP="003357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573F">
              <w:rPr>
                <w:rFonts w:ascii="Times New Roman" w:hAnsi="Times New Roman" w:cs="Times New Roman"/>
                <w:sz w:val="20"/>
                <w:szCs w:val="20"/>
              </w:rPr>
              <w:t>В2402999047686</w:t>
            </w:r>
          </w:p>
        </w:tc>
        <w:tc>
          <w:tcPr>
            <w:tcW w:w="992" w:type="dxa"/>
          </w:tcPr>
          <w:p w:rsidR="0033573F" w:rsidRPr="0033573F" w:rsidRDefault="0033573F" w:rsidP="001076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2170</w:t>
            </w:r>
          </w:p>
        </w:tc>
        <w:tc>
          <w:tcPr>
            <w:tcW w:w="1843" w:type="dxa"/>
          </w:tcPr>
          <w:p w:rsidR="00695E07" w:rsidRDefault="0033573F" w:rsidP="001076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Автоматизирован</w:t>
            </w:r>
          </w:p>
          <w:p w:rsidR="0033573F" w:rsidRPr="0033573F" w:rsidRDefault="0033573F" w:rsidP="001076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система коммерческого учета и диспетчеризации энергоресурсов</w:t>
            </w:r>
          </w:p>
        </w:tc>
        <w:tc>
          <w:tcPr>
            <w:tcW w:w="3260" w:type="dxa"/>
          </w:tcPr>
          <w:p w:rsidR="0033573F" w:rsidRDefault="00AB4C5F" w:rsidP="001076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ерезовское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ул.Советская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,. 61,</w:t>
            </w:r>
          </w:p>
          <w:p w:rsidR="00AB4C5F" w:rsidRPr="0033573F" w:rsidRDefault="00AB4C5F" w:rsidP="001076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МОУ «Березовская СОШ № 1», здание школы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3573F" w:rsidRPr="0033573F" w:rsidRDefault="00695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52218,03</w:t>
            </w:r>
          </w:p>
        </w:tc>
      </w:tr>
      <w:tr w:rsidR="00695E07" w:rsidRPr="00107654" w:rsidTr="00677BD5">
        <w:tc>
          <w:tcPr>
            <w:tcW w:w="710" w:type="dxa"/>
          </w:tcPr>
          <w:p w:rsidR="00695E07" w:rsidRPr="0033573F" w:rsidRDefault="00695E07" w:rsidP="001076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57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695E07" w:rsidRPr="0033573F" w:rsidRDefault="00695E07" w:rsidP="00695E0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3573F">
              <w:rPr>
                <w:rFonts w:ascii="Times New Roman" w:hAnsi="Times New Roman" w:cs="Times New Roman"/>
                <w:sz w:val="20"/>
                <w:szCs w:val="20"/>
              </w:rPr>
              <w:t>В2402999047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741</w:t>
            </w:r>
          </w:p>
        </w:tc>
        <w:tc>
          <w:tcPr>
            <w:tcW w:w="992" w:type="dxa"/>
          </w:tcPr>
          <w:p w:rsidR="00695E07" w:rsidRPr="00695E07" w:rsidRDefault="00695E07" w:rsidP="001076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2170</w:t>
            </w:r>
          </w:p>
        </w:tc>
        <w:tc>
          <w:tcPr>
            <w:tcW w:w="1843" w:type="dxa"/>
          </w:tcPr>
          <w:p w:rsidR="00695E07" w:rsidRDefault="00695E07" w:rsidP="00695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Автоматизирован</w:t>
            </w:r>
          </w:p>
          <w:p w:rsidR="00695E07" w:rsidRPr="0033573F" w:rsidRDefault="00695E07" w:rsidP="00695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система коммерческого учета и диспетчеризации энергоресурсов</w:t>
            </w:r>
            <w:r w:rsidRPr="0033573F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3260" w:type="dxa"/>
          </w:tcPr>
          <w:p w:rsidR="00695E07" w:rsidRDefault="00695E07" w:rsidP="006E4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ерезовское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ул.Советская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,. 61,</w:t>
            </w:r>
          </w:p>
          <w:p w:rsidR="00695E07" w:rsidRPr="0033573F" w:rsidRDefault="00695E07" w:rsidP="006E41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МОУ «Березовская СОШ № 1», здание школы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695E07" w:rsidRPr="0033573F" w:rsidRDefault="00695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52218,03</w:t>
            </w:r>
          </w:p>
        </w:tc>
      </w:tr>
      <w:tr w:rsidR="00695E07" w:rsidRPr="00107654" w:rsidTr="00677BD5">
        <w:tc>
          <w:tcPr>
            <w:tcW w:w="710" w:type="dxa"/>
          </w:tcPr>
          <w:p w:rsidR="00695E07" w:rsidRPr="0033573F" w:rsidRDefault="00695E07" w:rsidP="001076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57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695E07" w:rsidRPr="0033573F" w:rsidRDefault="00695E07" w:rsidP="00695E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573F">
              <w:rPr>
                <w:rFonts w:ascii="Times New Roman" w:hAnsi="Times New Roman" w:cs="Times New Roman"/>
                <w:sz w:val="20"/>
                <w:szCs w:val="20"/>
              </w:rPr>
              <w:t>В2402999047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939</w:t>
            </w:r>
            <w:r w:rsidR="00A6560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="00A65601">
              <w:rPr>
                <w:rFonts w:ascii="Times New Roman" w:hAnsi="Times New Roman" w:cs="Times New Roman"/>
                <w:sz w:val="20"/>
                <w:szCs w:val="20"/>
              </w:rPr>
              <w:t>ммммм</w:t>
            </w:r>
            <w:proofErr w:type="spellEnd"/>
          </w:p>
        </w:tc>
        <w:tc>
          <w:tcPr>
            <w:tcW w:w="992" w:type="dxa"/>
          </w:tcPr>
          <w:p w:rsidR="00695E07" w:rsidRPr="0033573F" w:rsidRDefault="00695E07" w:rsidP="001076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2166</w:t>
            </w:r>
          </w:p>
        </w:tc>
        <w:tc>
          <w:tcPr>
            <w:tcW w:w="1843" w:type="dxa"/>
          </w:tcPr>
          <w:p w:rsidR="00695E07" w:rsidRDefault="00695E07" w:rsidP="00695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Автоматизирован</w:t>
            </w:r>
          </w:p>
          <w:p w:rsidR="00695E07" w:rsidRPr="0033573F" w:rsidRDefault="00695E07" w:rsidP="00695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система коммерческого учета и диспетчеризации энергоресурсов</w:t>
            </w:r>
            <w:r w:rsidRPr="0033573F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3260" w:type="dxa"/>
          </w:tcPr>
          <w:p w:rsidR="00695E07" w:rsidRDefault="00695E07" w:rsidP="00695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Шарыповский район,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арная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пер.Школьный,3д,</w:t>
            </w:r>
          </w:p>
          <w:p w:rsidR="00695E07" w:rsidRPr="0033573F" w:rsidRDefault="00695E07" w:rsidP="00695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МОУ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Парнинская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 № 5», здание школы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695E07" w:rsidRPr="0033573F" w:rsidRDefault="00695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52218,03</w:t>
            </w:r>
          </w:p>
        </w:tc>
      </w:tr>
    </w:tbl>
    <w:p w:rsidR="009C4EEB" w:rsidRPr="009C4EEB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C4EEB" w:rsidRPr="009C4EEB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C4EEB" w:rsidRPr="009C4EEB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C4EEB" w:rsidRPr="00577799" w:rsidRDefault="009C4EEB" w:rsidP="005777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77799" w:rsidRPr="00577799" w:rsidRDefault="00577799" w:rsidP="00577799">
      <w:pPr>
        <w:tabs>
          <w:tab w:val="left" w:pos="3945"/>
        </w:tabs>
        <w:jc w:val="both"/>
      </w:pPr>
    </w:p>
    <w:sectPr w:rsidR="00577799" w:rsidRPr="00577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44A"/>
    <w:rsid w:val="00107654"/>
    <w:rsid w:val="00270DB0"/>
    <w:rsid w:val="0033573F"/>
    <w:rsid w:val="00371599"/>
    <w:rsid w:val="0044344A"/>
    <w:rsid w:val="00577799"/>
    <w:rsid w:val="00677BD5"/>
    <w:rsid w:val="00695E07"/>
    <w:rsid w:val="006F1DF1"/>
    <w:rsid w:val="009C4EEB"/>
    <w:rsid w:val="009E4D2B"/>
    <w:rsid w:val="00A0581D"/>
    <w:rsid w:val="00A65601"/>
    <w:rsid w:val="00AB4C5F"/>
    <w:rsid w:val="00B110F6"/>
    <w:rsid w:val="00B215E7"/>
    <w:rsid w:val="00BC11C2"/>
    <w:rsid w:val="00BD3BB5"/>
    <w:rsid w:val="00C43B7C"/>
    <w:rsid w:val="00CD4CB6"/>
    <w:rsid w:val="00DA4DB3"/>
    <w:rsid w:val="00DF4092"/>
    <w:rsid w:val="00E103F5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79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77799"/>
    <w:pPr>
      <w:spacing w:after="0" w:line="240" w:lineRule="auto"/>
    </w:pPr>
  </w:style>
  <w:style w:type="table" w:styleId="a6">
    <w:name w:val="Table Grid"/>
    <w:basedOn w:val="a1"/>
    <w:uiPriority w:val="59"/>
    <w:rsid w:val="009C4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C43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C43B7C"/>
    <w:rPr>
      <w:i/>
      <w:iCs/>
    </w:rPr>
  </w:style>
  <w:style w:type="table" w:customStyle="1" w:styleId="1">
    <w:name w:val="Сетка таблицы1"/>
    <w:basedOn w:val="a1"/>
    <w:next w:val="a6"/>
    <w:uiPriority w:val="59"/>
    <w:rsid w:val="00107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79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77799"/>
    <w:pPr>
      <w:spacing w:after="0" w:line="240" w:lineRule="auto"/>
    </w:pPr>
  </w:style>
  <w:style w:type="table" w:styleId="a6">
    <w:name w:val="Table Grid"/>
    <w:basedOn w:val="a1"/>
    <w:uiPriority w:val="59"/>
    <w:rsid w:val="009C4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C43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C43B7C"/>
    <w:rPr>
      <w:i/>
      <w:iCs/>
    </w:rPr>
  </w:style>
  <w:style w:type="table" w:customStyle="1" w:styleId="1">
    <w:name w:val="Сетка таблицы1"/>
    <w:basedOn w:val="a1"/>
    <w:next w:val="a6"/>
    <w:uiPriority w:val="59"/>
    <w:rsid w:val="00107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3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Чернышенко</dc:creator>
  <cp:keywords/>
  <dc:description/>
  <cp:lastModifiedBy>Фалько</cp:lastModifiedBy>
  <cp:revision>9</cp:revision>
  <cp:lastPrinted>2016-12-08T09:08:00Z</cp:lastPrinted>
  <dcterms:created xsi:type="dcterms:W3CDTF">2015-08-31T02:37:00Z</dcterms:created>
  <dcterms:modified xsi:type="dcterms:W3CDTF">2016-12-08T09:09:00Z</dcterms:modified>
</cp:coreProperties>
</file>