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B34" w:rsidRPr="000525E4" w:rsidRDefault="00CF4B7F" w:rsidP="00CF4B7F">
      <w:pPr>
        <w:autoSpaceDE w:val="0"/>
        <w:autoSpaceDN w:val="0"/>
        <w:adjustRightInd w:val="0"/>
        <w:spacing w:after="0" w:line="240" w:lineRule="auto"/>
        <w:jc w:val="both"/>
        <w:rPr>
          <w:rFonts w:ascii="Times New Roman" w:hAnsi="Times New Roman" w:cs="Times New Roman"/>
          <w:bCs/>
          <w:sz w:val="26"/>
          <w:szCs w:val="26"/>
        </w:rPr>
      </w:pPr>
      <w:r w:rsidRPr="000525E4">
        <w:rPr>
          <w:rFonts w:ascii="Times New Roman" w:hAnsi="Times New Roman" w:cs="Times New Roman"/>
          <w:bCs/>
          <w:sz w:val="26"/>
          <w:szCs w:val="26"/>
        </w:rPr>
        <w:t>24.06.201</w:t>
      </w:r>
      <w:r w:rsidR="008B2882" w:rsidRPr="000525E4">
        <w:rPr>
          <w:rFonts w:ascii="Times New Roman" w:hAnsi="Times New Roman" w:cs="Times New Roman"/>
          <w:bCs/>
          <w:sz w:val="26"/>
          <w:szCs w:val="26"/>
        </w:rPr>
        <w:t>5</w:t>
      </w:r>
      <w:r w:rsidRPr="000525E4">
        <w:rPr>
          <w:rFonts w:ascii="Times New Roman" w:hAnsi="Times New Roman" w:cs="Times New Roman"/>
          <w:bCs/>
          <w:sz w:val="26"/>
          <w:szCs w:val="26"/>
        </w:rPr>
        <w:t xml:space="preserve"> г.                  </w:t>
      </w:r>
      <w:r w:rsidR="00DD4B34" w:rsidRPr="000525E4">
        <w:rPr>
          <w:rFonts w:ascii="Times New Roman" w:hAnsi="Times New Roman" w:cs="Times New Roman"/>
          <w:noProof/>
          <w:sz w:val="26"/>
          <w:szCs w:val="26"/>
          <w:lang w:eastAsia="ru-RU"/>
        </w:rPr>
        <w:drawing>
          <wp:inline distT="0" distB="0" distL="0" distR="0" wp14:anchorId="2789797B" wp14:editId="60062313">
            <wp:extent cx="2895600" cy="2286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895600" cy="2286000"/>
                    </a:xfrm>
                    <a:prstGeom prst="rect">
                      <a:avLst/>
                    </a:prstGeom>
                    <a:noFill/>
                    <a:ln w="9525">
                      <a:noFill/>
                      <a:miter lim="800000"/>
                      <a:headEnd/>
                      <a:tailEnd/>
                    </a:ln>
                  </pic:spPr>
                </pic:pic>
              </a:graphicData>
            </a:graphic>
          </wp:inline>
        </w:drawing>
      </w:r>
      <w:r w:rsidRPr="000525E4">
        <w:rPr>
          <w:rFonts w:ascii="Times New Roman" w:hAnsi="Times New Roman" w:cs="Times New Roman"/>
          <w:bCs/>
          <w:sz w:val="26"/>
          <w:szCs w:val="26"/>
        </w:rPr>
        <w:t>400-п</w:t>
      </w:r>
    </w:p>
    <w:p w:rsidR="002E58B6" w:rsidRPr="000525E4" w:rsidRDefault="002E58B6" w:rsidP="00DD4B34">
      <w:pPr>
        <w:autoSpaceDE w:val="0"/>
        <w:autoSpaceDN w:val="0"/>
        <w:adjustRightInd w:val="0"/>
        <w:spacing w:after="0" w:line="240" w:lineRule="auto"/>
        <w:jc w:val="center"/>
        <w:rPr>
          <w:rFonts w:ascii="Times New Roman" w:hAnsi="Times New Roman" w:cs="Times New Roman"/>
          <w:bCs/>
          <w:sz w:val="26"/>
          <w:szCs w:val="26"/>
        </w:rPr>
      </w:pP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 xml:space="preserve">Об утверждении положений о порядке оформления документации на установку и эксплуатацию рекламных конструкций, порядке проведения торгов в целях заключения договоров на установку и эксплуатацию рекламных конструкции на территории Шарыповского района  </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483513"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На основании </w:t>
      </w:r>
      <w:hyperlink r:id="rId8" w:history="1">
        <w:r w:rsidRPr="000525E4">
          <w:rPr>
            <w:rFonts w:ascii="Times New Roman" w:hAnsi="Times New Roman" w:cs="Times New Roman"/>
            <w:sz w:val="26"/>
            <w:szCs w:val="26"/>
          </w:rPr>
          <w:t>ст. 19</w:t>
        </w:r>
      </w:hyperlink>
      <w:r w:rsidRPr="000525E4">
        <w:rPr>
          <w:rFonts w:ascii="Times New Roman" w:hAnsi="Times New Roman" w:cs="Times New Roman"/>
          <w:sz w:val="26"/>
          <w:szCs w:val="26"/>
        </w:rPr>
        <w:t xml:space="preserve"> Федерального закона от 13.03.2006 N 38-ФЗ "О рекламе", </w:t>
      </w:r>
      <w:hyperlink r:id="rId9" w:history="1">
        <w:r w:rsidRPr="000525E4">
          <w:rPr>
            <w:rFonts w:ascii="Times New Roman" w:hAnsi="Times New Roman" w:cs="Times New Roman"/>
            <w:sz w:val="26"/>
            <w:szCs w:val="26"/>
          </w:rPr>
          <w:t>ст. 15</w:t>
        </w:r>
      </w:hyperlink>
      <w:r w:rsidRPr="000525E4">
        <w:rPr>
          <w:rFonts w:ascii="Times New Roman" w:hAnsi="Times New Roman" w:cs="Times New Roman"/>
          <w:sz w:val="26"/>
          <w:szCs w:val="26"/>
        </w:rPr>
        <w:t xml:space="preserve"> Федерального закона от 06.10.2003 N 131-ФЗ "Об общих принципах организации местного самоуправления в Российской Федерации", руководствуясь 34 Устава Шарыповского района, </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ПОСТАНОВЛЯЮ:</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 Утвердить </w:t>
      </w:r>
      <w:hyperlink w:anchor="Par57" w:history="1">
        <w:r w:rsidRPr="000525E4">
          <w:rPr>
            <w:rFonts w:ascii="Times New Roman" w:hAnsi="Times New Roman" w:cs="Times New Roman"/>
            <w:sz w:val="26"/>
            <w:szCs w:val="26"/>
          </w:rPr>
          <w:t>Положение</w:t>
        </w:r>
      </w:hyperlink>
      <w:r w:rsidRPr="000525E4">
        <w:rPr>
          <w:rFonts w:ascii="Times New Roman" w:hAnsi="Times New Roman" w:cs="Times New Roman"/>
          <w:sz w:val="26"/>
          <w:szCs w:val="26"/>
        </w:rPr>
        <w:t xml:space="preserve"> о порядке оформления документации на установку и эксплуатацию рекламных конструкций на территории Шарыповского  района согласно приложению 1.</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2. Утвердить </w:t>
      </w:r>
      <w:hyperlink w:anchor="Par223" w:history="1">
        <w:r w:rsidRPr="000525E4">
          <w:rPr>
            <w:rFonts w:ascii="Times New Roman" w:hAnsi="Times New Roman" w:cs="Times New Roman"/>
            <w:sz w:val="26"/>
            <w:szCs w:val="26"/>
          </w:rPr>
          <w:t>Положение</w:t>
        </w:r>
      </w:hyperlink>
      <w:r w:rsidRPr="000525E4">
        <w:rPr>
          <w:rFonts w:ascii="Times New Roman" w:hAnsi="Times New Roman" w:cs="Times New Roman"/>
          <w:sz w:val="26"/>
          <w:szCs w:val="26"/>
        </w:rPr>
        <w:t xml:space="preserve"> о порядке организации и проведения торгов в целях заключения договоров на установку и эксплуатацию рекламных конструкций на территории Шарыповского района согласно приложению 2.</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 </w:t>
      </w:r>
      <w:r w:rsidR="00FB2EC2" w:rsidRPr="000525E4">
        <w:rPr>
          <w:rFonts w:ascii="Times New Roman" w:hAnsi="Times New Roman" w:cs="Times New Roman"/>
          <w:sz w:val="26"/>
          <w:szCs w:val="26"/>
        </w:rPr>
        <w:t>У</w:t>
      </w:r>
      <w:r w:rsidRPr="000525E4">
        <w:rPr>
          <w:rFonts w:ascii="Times New Roman" w:hAnsi="Times New Roman" w:cs="Times New Roman"/>
          <w:sz w:val="26"/>
          <w:szCs w:val="26"/>
        </w:rPr>
        <w:t>твердить:</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типовую форму договора на установку и эксплуатацию рекламной конструкции на земельных участках, зданиях или ином недвижимом имуществе, находящемся в муниципальной собственности, а также, если иное не установлено законодательством, на земельных участках, государственная собственность на которые не разграничена;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форму разрешения на установку и эксплуатацию рекламной конструкции;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форму паспорта рекламного места.</w:t>
      </w:r>
    </w:p>
    <w:p w:rsidR="00DD4B34" w:rsidRPr="000525E4" w:rsidRDefault="00FB2EC2"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4</w:t>
      </w:r>
      <w:r w:rsidR="00DD4B34" w:rsidRPr="000525E4">
        <w:rPr>
          <w:rFonts w:ascii="Times New Roman" w:hAnsi="Times New Roman" w:cs="Times New Roman"/>
          <w:sz w:val="26"/>
          <w:szCs w:val="26"/>
        </w:rPr>
        <w:t xml:space="preserve">. </w:t>
      </w:r>
      <w:proofErr w:type="gramStart"/>
      <w:r w:rsidR="00DD4B34" w:rsidRPr="000525E4">
        <w:rPr>
          <w:rFonts w:ascii="Times New Roman" w:hAnsi="Times New Roman" w:cs="Times New Roman"/>
          <w:sz w:val="26"/>
          <w:szCs w:val="26"/>
        </w:rPr>
        <w:t>Договоры аренды земельных участков либо иного недвижимого имущества, находящегося в муниципальной собственности, а также земельных участков, государственная собственность на которые не разграничена, заключенные до дня вступления в силу настоящего Постановления в целях установки и эксплуатации рекламной конструкции, признаются действующими, но не более срока действия разрешения на установку и эксплуатацию рекламной конструкции на соответствующем имуществе.</w:t>
      </w:r>
      <w:proofErr w:type="gramEnd"/>
    </w:p>
    <w:p w:rsidR="00DD4B34" w:rsidRPr="000525E4" w:rsidRDefault="00FB2EC2"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w:t>
      </w:r>
      <w:r w:rsidR="00DD4B34" w:rsidRPr="000525E4">
        <w:rPr>
          <w:rFonts w:ascii="Times New Roman" w:hAnsi="Times New Roman" w:cs="Times New Roman"/>
          <w:sz w:val="26"/>
          <w:szCs w:val="26"/>
        </w:rPr>
        <w:t xml:space="preserve">. </w:t>
      </w:r>
      <w:proofErr w:type="gramStart"/>
      <w:r w:rsidRPr="000525E4">
        <w:rPr>
          <w:rFonts w:ascii="Times New Roman" w:hAnsi="Times New Roman" w:cs="Times New Roman"/>
          <w:sz w:val="26"/>
          <w:szCs w:val="26"/>
        </w:rPr>
        <w:t>Контроль за</w:t>
      </w:r>
      <w:proofErr w:type="gramEnd"/>
      <w:r w:rsidRPr="000525E4">
        <w:rPr>
          <w:rFonts w:ascii="Times New Roman" w:hAnsi="Times New Roman" w:cs="Times New Roman"/>
          <w:sz w:val="26"/>
          <w:szCs w:val="26"/>
        </w:rPr>
        <w:t xml:space="preserve"> исполнением настоящего Постановления возложить на А.Н.</w:t>
      </w:r>
      <w:r w:rsidR="00D95487" w:rsidRPr="000525E4">
        <w:rPr>
          <w:rFonts w:ascii="Times New Roman" w:hAnsi="Times New Roman" w:cs="Times New Roman"/>
          <w:sz w:val="26"/>
          <w:szCs w:val="26"/>
        </w:rPr>
        <w:t xml:space="preserve"> </w:t>
      </w:r>
      <w:r w:rsidRPr="000525E4">
        <w:rPr>
          <w:rFonts w:ascii="Times New Roman" w:hAnsi="Times New Roman" w:cs="Times New Roman"/>
          <w:sz w:val="26"/>
          <w:szCs w:val="26"/>
        </w:rPr>
        <w:t>Драчева, заместителя руководителя администрации  района</w:t>
      </w:r>
      <w:r w:rsidR="00CB6B88" w:rsidRPr="000525E4">
        <w:rPr>
          <w:rFonts w:ascii="Times New Roman" w:hAnsi="Times New Roman" w:cs="Times New Roman"/>
          <w:sz w:val="26"/>
          <w:szCs w:val="26"/>
        </w:rPr>
        <w:t xml:space="preserve"> -</w:t>
      </w:r>
      <w:r w:rsidRPr="000525E4">
        <w:rPr>
          <w:rFonts w:ascii="Times New Roman" w:hAnsi="Times New Roman" w:cs="Times New Roman"/>
          <w:sz w:val="26"/>
          <w:szCs w:val="26"/>
        </w:rPr>
        <w:t xml:space="preserve"> начальника </w:t>
      </w:r>
      <w:r w:rsidR="00D95487" w:rsidRPr="000525E4">
        <w:rPr>
          <w:rFonts w:ascii="Times New Roman" w:hAnsi="Times New Roman" w:cs="Times New Roman"/>
          <w:sz w:val="26"/>
          <w:szCs w:val="26"/>
        </w:rPr>
        <w:t xml:space="preserve">отдела </w:t>
      </w:r>
      <w:r w:rsidR="00D95487" w:rsidRPr="000525E4">
        <w:rPr>
          <w:rFonts w:ascii="Times New Roman" w:hAnsi="Times New Roman" w:cs="Times New Roman"/>
          <w:sz w:val="26"/>
          <w:szCs w:val="26"/>
        </w:rPr>
        <w:lastRenderedPageBreak/>
        <w:t>земельных отношений, архитектуры, градостроительства и охраны окружающей среды администрации Шарыповского района</w:t>
      </w:r>
      <w:r w:rsidRPr="000525E4">
        <w:rPr>
          <w:rFonts w:ascii="Times New Roman" w:hAnsi="Times New Roman" w:cs="Times New Roman"/>
          <w:sz w:val="26"/>
          <w:szCs w:val="26"/>
        </w:rPr>
        <w:t xml:space="preserve">.  </w:t>
      </w:r>
    </w:p>
    <w:p w:rsidR="00FB2EC2" w:rsidRPr="000525E4" w:rsidRDefault="00FB2EC2" w:rsidP="00FB2EC2">
      <w:pPr>
        <w:pStyle w:val="a5"/>
        <w:jc w:val="both"/>
        <w:rPr>
          <w:rFonts w:ascii="Times New Roman" w:eastAsia="Times New Roman" w:hAnsi="Times New Roman" w:cs="Times New Roman"/>
          <w:color w:val="2C2C2C"/>
          <w:sz w:val="26"/>
          <w:szCs w:val="26"/>
          <w:lang w:eastAsia="ru-RU"/>
        </w:rPr>
      </w:pPr>
      <w:r w:rsidRPr="000525E4">
        <w:rPr>
          <w:rFonts w:ascii="Times New Roman" w:hAnsi="Times New Roman" w:cs="Times New Roman"/>
          <w:sz w:val="26"/>
          <w:szCs w:val="26"/>
        </w:rPr>
        <w:t xml:space="preserve">         6</w:t>
      </w:r>
      <w:r w:rsidR="00DD4B34" w:rsidRPr="000525E4">
        <w:rPr>
          <w:rFonts w:ascii="Times New Roman" w:hAnsi="Times New Roman" w:cs="Times New Roman"/>
          <w:sz w:val="26"/>
          <w:szCs w:val="26"/>
        </w:rPr>
        <w:t xml:space="preserve">. </w:t>
      </w:r>
      <w:r w:rsidRPr="000525E4">
        <w:rPr>
          <w:rFonts w:ascii="Times New Roman" w:eastAsia="Times New Roman" w:hAnsi="Times New Roman" w:cs="Times New Roman"/>
          <w:color w:val="2C2C2C"/>
          <w:sz w:val="26"/>
          <w:szCs w:val="26"/>
          <w:lang w:eastAsia="ru-RU"/>
        </w:rPr>
        <w:t xml:space="preserve">Постановление вступает в силу в </w:t>
      </w:r>
      <w:proofErr w:type="gramStart"/>
      <w:r w:rsidRPr="000525E4">
        <w:rPr>
          <w:rFonts w:ascii="Times New Roman" w:eastAsia="Times New Roman" w:hAnsi="Times New Roman" w:cs="Times New Roman"/>
          <w:color w:val="2C2C2C"/>
          <w:sz w:val="26"/>
          <w:szCs w:val="26"/>
          <w:lang w:eastAsia="ru-RU"/>
        </w:rPr>
        <w:t xml:space="preserve">день, следующий за днем официального опубликования </w:t>
      </w:r>
      <w:r w:rsidR="00D95487" w:rsidRPr="000525E4">
        <w:rPr>
          <w:rFonts w:ascii="Times New Roman" w:eastAsia="Times New Roman" w:hAnsi="Times New Roman" w:cs="Times New Roman"/>
          <w:color w:val="2C2C2C"/>
          <w:sz w:val="26"/>
          <w:szCs w:val="26"/>
          <w:lang w:eastAsia="ru-RU"/>
        </w:rPr>
        <w:t>в Ведомостях Шарыповского района и подлежит</w:t>
      </w:r>
      <w:proofErr w:type="gramEnd"/>
      <w:r w:rsidR="00D95487" w:rsidRPr="000525E4">
        <w:rPr>
          <w:rFonts w:ascii="Times New Roman" w:eastAsia="Times New Roman" w:hAnsi="Times New Roman" w:cs="Times New Roman"/>
          <w:color w:val="2C2C2C"/>
          <w:sz w:val="26"/>
          <w:szCs w:val="26"/>
          <w:lang w:eastAsia="ru-RU"/>
        </w:rPr>
        <w:t xml:space="preserve"> размещению </w:t>
      </w:r>
      <w:r w:rsidRPr="000525E4">
        <w:rPr>
          <w:rFonts w:ascii="Times New Roman" w:eastAsia="Times New Roman" w:hAnsi="Times New Roman" w:cs="Times New Roman"/>
          <w:color w:val="2C2C2C"/>
          <w:sz w:val="26"/>
          <w:szCs w:val="26"/>
          <w:lang w:eastAsia="ru-RU"/>
        </w:rPr>
        <w:t>на официальном сайте Шарыповского района в сети Интернет.</w:t>
      </w:r>
    </w:p>
    <w:p w:rsidR="00FB2EC2" w:rsidRPr="000525E4" w:rsidRDefault="00FB2EC2" w:rsidP="00FB2EC2">
      <w:pPr>
        <w:pStyle w:val="a5"/>
        <w:jc w:val="both"/>
        <w:rPr>
          <w:rFonts w:ascii="Times New Roman" w:eastAsia="Times New Roman" w:hAnsi="Times New Roman" w:cs="Times New Roman"/>
          <w:color w:val="2C2C2C"/>
          <w:sz w:val="26"/>
          <w:szCs w:val="26"/>
          <w:lang w:eastAsia="ru-RU"/>
        </w:rPr>
      </w:pP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both"/>
        <w:rPr>
          <w:rFonts w:ascii="Times New Roman" w:hAnsi="Times New Roman" w:cs="Times New Roman"/>
          <w:sz w:val="26"/>
          <w:szCs w:val="26"/>
        </w:rPr>
      </w:pPr>
      <w:r w:rsidRPr="000525E4">
        <w:rPr>
          <w:rFonts w:ascii="Times New Roman" w:hAnsi="Times New Roman" w:cs="Times New Roman"/>
          <w:sz w:val="26"/>
          <w:szCs w:val="26"/>
        </w:rPr>
        <w:t>Руководитель администрации района                                                                 А.В. Бах</w:t>
      </w:r>
    </w:p>
    <w:p w:rsidR="00FB2EC2" w:rsidRPr="000525E4" w:rsidRDefault="00FB2EC2" w:rsidP="00B870F6">
      <w:pPr>
        <w:pStyle w:val="a5"/>
        <w:rPr>
          <w:rFonts w:ascii="Times New Roman" w:hAnsi="Times New Roman" w:cs="Times New Roman"/>
          <w:sz w:val="26"/>
          <w:szCs w:val="26"/>
        </w:rPr>
      </w:pPr>
      <w:r w:rsidRPr="000525E4">
        <w:rPr>
          <w:rFonts w:ascii="Times New Roman" w:hAnsi="Times New Roman" w:cs="Times New Roman"/>
          <w:sz w:val="26"/>
          <w:szCs w:val="26"/>
        </w:rPr>
        <w:tab/>
      </w:r>
    </w:p>
    <w:p w:rsidR="00FB2EC2" w:rsidRPr="000525E4" w:rsidRDefault="00FB2EC2"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95487" w:rsidRDefault="00D95487"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Default="0061671E" w:rsidP="00B870F6">
      <w:pPr>
        <w:pStyle w:val="a5"/>
        <w:rPr>
          <w:rFonts w:ascii="Times New Roman" w:hAnsi="Times New Roman" w:cs="Times New Roman"/>
          <w:sz w:val="26"/>
          <w:szCs w:val="26"/>
        </w:rPr>
      </w:pPr>
    </w:p>
    <w:p w:rsidR="0061671E" w:rsidRPr="000525E4" w:rsidRDefault="0061671E" w:rsidP="00B870F6">
      <w:pPr>
        <w:pStyle w:val="a5"/>
        <w:rPr>
          <w:rFonts w:ascii="Times New Roman" w:hAnsi="Times New Roman" w:cs="Times New Roman"/>
          <w:sz w:val="26"/>
          <w:szCs w:val="26"/>
        </w:rPr>
      </w:pPr>
    </w:p>
    <w:p w:rsidR="00D95487" w:rsidRPr="000525E4" w:rsidRDefault="00D95487" w:rsidP="00B870F6">
      <w:pPr>
        <w:pStyle w:val="a5"/>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outlineLvl w:val="0"/>
        <w:rPr>
          <w:rFonts w:ascii="Times New Roman" w:hAnsi="Times New Roman" w:cs="Times New Roman"/>
          <w:sz w:val="26"/>
          <w:szCs w:val="26"/>
        </w:rPr>
      </w:pPr>
      <w:r w:rsidRPr="000525E4">
        <w:rPr>
          <w:rFonts w:ascii="Times New Roman" w:hAnsi="Times New Roman" w:cs="Times New Roman"/>
          <w:sz w:val="26"/>
          <w:szCs w:val="26"/>
        </w:rPr>
        <w:lastRenderedPageBreak/>
        <w:t>Приложение 1</w:t>
      </w:r>
    </w:p>
    <w:p w:rsidR="00D95487" w:rsidRPr="000525E4" w:rsidRDefault="00D95487" w:rsidP="00DD4B34">
      <w:pPr>
        <w:autoSpaceDE w:val="0"/>
        <w:autoSpaceDN w:val="0"/>
        <w:adjustRightInd w:val="0"/>
        <w:spacing w:after="0" w:line="240" w:lineRule="auto"/>
        <w:jc w:val="right"/>
        <w:outlineLvl w:val="0"/>
        <w:rPr>
          <w:rFonts w:ascii="Times New Roman" w:hAnsi="Times New Roman" w:cs="Times New Roman"/>
          <w:sz w:val="26"/>
          <w:szCs w:val="26"/>
        </w:rPr>
      </w:pPr>
      <w:r w:rsidRPr="000525E4">
        <w:rPr>
          <w:rFonts w:ascii="Times New Roman" w:hAnsi="Times New Roman" w:cs="Times New Roman"/>
          <w:sz w:val="26"/>
          <w:szCs w:val="26"/>
        </w:rPr>
        <w:t>УТВЕРЖДЕНО</w:t>
      </w:r>
    </w:p>
    <w:p w:rsidR="00DD4B34" w:rsidRPr="000525E4" w:rsidRDefault="00D95487" w:rsidP="00DD4B34">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 xml:space="preserve"> </w:t>
      </w:r>
      <w:r w:rsidR="00DD4B34" w:rsidRPr="000525E4">
        <w:rPr>
          <w:rFonts w:ascii="Times New Roman" w:hAnsi="Times New Roman" w:cs="Times New Roman"/>
          <w:sz w:val="26"/>
          <w:szCs w:val="26"/>
        </w:rPr>
        <w:t>Постановлени</w:t>
      </w:r>
      <w:r w:rsidR="002D68C0" w:rsidRPr="000525E4">
        <w:rPr>
          <w:rFonts w:ascii="Times New Roman" w:hAnsi="Times New Roman" w:cs="Times New Roman"/>
          <w:sz w:val="26"/>
          <w:szCs w:val="26"/>
        </w:rPr>
        <w:t>ем</w:t>
      </w: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 xml:space="preserve">администрации </w:t>
      </w:r>
      <w:r w:rsidR="00FB2EC2" w:rsidRPr="000525E4">
        <w:rPr>
          <w:rFonts w:ascii="Times New Roman" w:hAnsi="Times New Roman" w:cs="Times New Roman"/>
          <w:sz w:val="26"/>
          <w:szCs w:val="26"/>
        </w:rPr>
        <w:t xml:space="preserve">Шарыповского района </w:t>
      </w: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 xml:space="preserve">от </w:t>
      </w:r>
      <w:r w:rsidR="008B2882" w:rsidRPr="000525E4">
        <w:rPr>
          <w:rFonts w:ascii="Times New Roman" w:hAnsi="Times New Roman" w:cs="Times New Roman"/>
          <w:sz w:val="26"/>
          <w:szCs w:val="26"/>
        </w:rPr>
        <w:t>24.06.2015 г.</w:t>
      </w:r>
      <w:r w:rsidR="00FB2EC2" w:rsidRPr="000525E4">
        <w:rPr>
          <w:rFonts w:ascii="Times New Roman" w:hAnsi="Times New Roman" w:cs="Times New Roman"/>
          <w:sz w:val="26"/>
          <w:szCs w:val="26"/>
        </w:rPr>
        <w:t xml:space="preserve"> №</w:t>
      </w:r>
      <w:r w:rsidR="008B2882" w:rsidRPr="000525E4">
        <w:rPr>
          <w:rFonts w:ascii="Times New Roman" w:hAnsi="Times New Roman" w:cs="Times New Roman"/>
          <w:sz w:val="26"/>
          <w:szCs w:val="26"/>
        </w:rPr>
        <w:t>400-п</w:t>
      </w: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FB2EC2" w:rsidRPr="000525E4" w:rsidRDefault="00FB2EC2" w:rsidP="00DD4B34">
      <w:pPr>
        <w:autoSpaceDE w:val="0"/>
        <w:autoSpaceDN w:val="0"/>
        <w:adjustRightInd w:val="0"/>
        <w:spacing w:after="0" w:line="240" w:lineRule="auto"/>
        <w:jc w:val="center"/>
        <w:rPr>
          <w:rFonts w:ascii="Times New Roman" w:hAnsi="Times New Roman" w:cs="Times New Roman"/>
          <w:b/>
          <w:bCs/>
          <w:sz w:val="26"/>
          <w:szCs w:val="26"/>
        </w:rPr>
      </w:pPr>
      <w:bookmarkStart w:id="0" w:name="Par57"/>
      <w:bookmarkEnd w:id="0"/>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ПОЛОЖЕНИЕ</w:t>
      </w: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О ПОРЯДКЕ ОФОРМЛЕНИЯ ДОКУМЕНТАЦИИ НА УСТАНОВКУ</w:t>
      </w: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И ЭКСПЛУАТАЦИЮ РЕКЛАМНЫХ КОНСТРУКЦИЙ НА ТЕРРИТОРИИ</w:t>
      </w:r>
    </w:p>
    <w:p w:rsidR="00DD4B34" w:rsidRPr="000525E4" w:rsidRDefault="00FB2EC2"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ШАРЫПОВСКРНР РАЙОНА</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1. ОБЩИЕ ПОЛОЖЕНИЯ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1.1. Настоящее Положение определяет порядок заключения договоров на установку и эксплуатацию рекламных конструкций, подготовки и выдачи разрешений на установку и эксплуатацию рекламных конструкций на территории </w:t>
      </w:r>
      <w:r w:rsidR="00FB2EC2"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1.2. Настоящее Положение разработано в соответствии с Гражданским </w:t>
      </w:r>
      <w:hyperlink r:id="rId10" w:history="1">
        <w:r w:rsidRPr="000525E4">
          <w:rPr>
            <w:rFonts w:ascii="Times New Roman" w:hAnsi="Times New Roman" w:cs="Times New Roman"/>
            <w:sz w:val="26"/>
            <w:szCs w:val="26"/>
          </w:rPr>
          <w:t>кодексом</w:t>
        </w:r>
      </w:hyperlink>
      <w:r w:rsidRPr="000525E4">
        <w:rPr>
          <w:rFonts w:ascii="Times New Roman" w:hAnsi="Times New Roman" w:cs="Times New Roman"/>
          <w:sz w:val="26"/>
          <w:szCs w:val="26"/>
        </w:rPr>
        <w:t xml:space="preserve"> Российской Федерации, Федеральным </w:t>
      </w:r>
      <w:hyperlink r:id="rId11" w:history="1">
        <w:r w:rsidRPr="000525E4">
          <w:rPr>
            <w:rFonts w:ascii="Times New Roman" w:hAnsi="Times New Roman" w:cs="Times New Roman"/>
            <w:sz w:val="26"/>
            <w:szCs w:val="26"/>
          </w:rPr>
          <w:t>законом</w:t>
        </w:r>
      </w:hyperlink>
      <w:r w:rsidRPr="000525E4">
        <w:rPr>
          <w:rFonts w:ascii="Times New Roman" w:hAnsi="Times New Roman" w:cs="Times New Roman"/>
          <w:sz w:val="26"/>
          <w:szCs w:val="26"/>
        </w:rPr>
        <w:t xml:space="preserve"> от 13.03.2006 N 38-ФЗ "О рекламе", </w:t>
      </w:r>
      <w:r w:rsidR="00FB2EC2" w:rsidRPr="000525E4">
        <w:rPr>
          <w:rFonts w:ascii="Times New Roman" w:hAnsi="Times New Roman" w:cs="Times New Roman"/>
          <w:sz w:val="26"/>
          <w:szCs w:val="26"/>
        </w:rPr>
        <w:t xml:space="preserve">Решением Шарыповского районного Совета депутатов </w:t>
      </w:r>
      <w:proofErr w:type="gramStart"/>
      <w:r w:rsidR="00FB2EC2" w:rsidRPr="000525E4">
        <w:rPr>
          <w:rFonts w:ascii="Times New Roman" w:hAnsi="Times New Roman" w:cs="Times New Roman"/>
          <w:sz w:val="26"/>
          <w:szCs w:val="26"/>
        </w:rPr>
        <w:t>от</w:t>
      </w:r>
      <w:proofErr w:type="gramEnd"/>
      <w:r w:rsidR="00FB2EC2" w:rsidRPr="000525E4">
        <w:rPr>
          <w:rFonts w:ascii="Times New Roman" w:hAnsi="Times New Roman" w:cs="Times New Roman"/>
          <w:sz w:val="26"/>
          <w:szCs w:val="26"/>
        </w:rPr>
        <w:t xml:space="preserve">      №    «</w:t>
      </w:r>
      <w:proofErr w:type="gramStart"/>
      <w:r w:rsidRPr="000525E4">
        <w:rPr>
          <w:rFonts w:ascii="Times New Roman" w:hAnsi="Times New Roman" w:cs="Times New Roman"/>
          <w:sz w:val="26"/>
          <w:szCs w:val="26"/>
        </w:rPr>
        <w:t>О</w:t>
      </w:r>
      <w:proofErr w:type="gramEnd"/>
      <w:r w:rsidRPr="000525E4">
        <w:rPr>
          <w:rFonts w:ascii="Times New Roman" w:hAnsi="Times New Roman" w:cs="Times New Roman"/>
          <w:sz w:val="26"/>
          <w:szCs w:val="26"/>
        </w:rPr>
        <w:t xml:space="preserve"> Правилах установки и эксплуатации рекламных конструкций на территории </w:t>
      </w:r>
      <w:r w:rsidR="00FB2EC2"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1.3. Порядок, определяемый настоящим Положением, является обязательным для исполнения всеми физическими и юридическими лицами - владельцами рекламных конструкций независимо от их организационно-правовой формы.</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1.4. Понятия, используемые в Положении: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рекламное место - место на внешней стене, крыше и иных конструктивных элементах здания, строения, сооружения или вне их, а также на остановочном пункте движения общественного транспорта, размещение рекламной конструкции на котором согласовано с уполномоченными органами;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владелец рекламной конструкции -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информационное поле - часть рекламной конструкции, предназначенная для распространения рекламы;</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временные рекламные конструкции -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1.5. Рекламные конструкции и их территориальное размещение должны соответствовать требованиям технического регламента. До вступления в силу соответствующего технического регламента требования к рекламным конструкциям и их территориальному размещению, установленные нормативными правовыми актами Российской Федерации и нормативными документами </w:t>
      </w:r>
      <w:r w:rsidRPr="000525E4">
        <w:rPr>
          <w:rFonts w:ascii="Times New Roman" w:hAnsi="Times New Roman" w:cs="Times New Roman"/>
          <w:sz w:val="26"/>
          <w:szCs w:val="26"/>
        </w:rPr>
        <w:lastRenderedPageBreak/>
        <w:t>федеральных органов исполнительной власти, подлежат обязательному исполнению в части, соответствующей целям: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защиты жизни и здоровья граждан, имущества физических или юридических лиц, государственного или муниципального имущества;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охраны окружающей среды, жизни или здоровья животных и растений;</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предупреждения действий, вводящих в заблуждение приобретателей.</w:t>
      </w:r>
    </w:p>
    <w:p w:rsidR="00DD4B34" w:rsidRPr="000525E4" w:rsidRDefault="00DD4B34" w:rsidP="00FB2EC2">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1.6. Установка и эксплуатация рекламной конструкции не должна нарушать внешний архитектурный облик сложившейся застройки </w:t>
      </w:r>
      <w:r w:rsidR="00FB2EC2"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Рекламные места на земельных участках независимо от форм собственности, а также на зданиях или ином недвижимом имуществе, находящемся в муниципальной собственности </w:t>
      </w:r>
      <w:r w:rsidR="00FB2EC2"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определяются в схемах размещения рекламных конструкций, которые утверждаются правовыми актами администрации </w:t>
      </w:r>
      <w:r w:rsidR="00FB2EC2" w:rsidRPr="000525E4">
        <w:rPr>
          <w:rFonts w:ascii="Times New Roman" w:hAnsi="Times New Roman" w:cs="Times New Roman"/>
          <w:sz w:val="26"/>
          <w:szCs w:val="26"/>
        </w:rPr>
        <w:t xml:space="preserve">Шарыповского района. </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1" w:name="Par92"/>
      <w:bookmarkEnd w:id="1"/>
      <w:proofErr w:type="gramStart"/>
      <w:r w:rsidRPr="000525E4">
        <w:rPr>
          <w:rFonts w:ascii="Times New Roman" w:hAnsi="Times New Roman" w:cs="Times New Roman"/>
          <w:sz w:val="26"/>
          <w:szCs w:val="26"/>
        </w:rPr>
        <w:t xml:space="preserve">Заинтересованное лицо вправе направить в </w:t>
      </w:r>
      <w:r w:rsidR="00FB2EC2" w:rsidRPr="000525E4">
        <w:rPr>
          <w:rFonts w:ascii="Times New Roman" w:hAnsi="Times New Roman" w:cs="Times New Roman"/>
          <w:sz w:val="26"/>
          <w:szCs w:val="26"/>
        </w:rPr>
        <w:t xml:space="preserve">отдел земельных отношений, архитектуры, градостроительства и охраны окружающей среды администрации Шарыповского района </w:t>
      </w:r>
      <w:r w:rsidRPr="000525E4">
        <w:rPr>
          <w:rFonts w:ascii="Times New Roman" w:hAnsi="Times New Roman" w:cs="Times New Roman"/>
          <w:sz w:val="26"/>
          <w:szCs w:val="26"/>
        </w:rPr>
        <w:t xml:space="preserve"> (далее также - </w:t>
      </w:r>
      <w:r w:rsidR="00FB2EC2"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предложение о включении места установки рекламной конструкции на земельном участке независимо от формы собственности, а также на здании или ином недвижимом имуществе, находящемся в муниципальной собственности </w:t>
      </w:r>
      <w:r w:rsidR="00FF6F7A"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в утвержденную схему размещения рекламных конструкций с приложением двух экземпляров следующих документов</w:t>
      </w:r>
      <w:proofErr w:type="gramEnd"/>
      <w:r w:rsidRPr="000525E4">
        <w:rPr>
          <w:rFonts w:ascii="Times New Roman" w:hAnsi="Times New Roman" w:cs="Times New Roman"/>
          <w:sz w:val="26"/>
          <w:szCs w:val="26"/>
        </w:rPr>
        <w:t>: схемы размещения рекламных конструкций (М 1:</w:t>
      </w:r>
      <w:r w:rsidR="00483513" w:rsidRPr="000525E4">
        <w:rPr>
          <w:rFonts w:ascii="Times New Roman" w:hAnsi="Times New Roman" w:cs="Times New Roman"/>
          <w:sz w:val="26"/>
          <w:szCs w:val="26"/>
        </w:rPr>
        <w:t>2</w:t>
      </w:r>
      <w:r w:rsidRPr="000525E4">
        <w:rPr>
          <w:rFonts w:ascii="Times New Roman" w:hAnsi="Times New Roman" w:cs="Times New Roman"/>
          <w:sz w:val="26"/>
          <w:szCs w:val="26"/>
        </w:rPr>
        <w:t>000) с нанесенным участком размещения рекламной конструкции, данных о типе рекламной конструкции, расположении рекламной конструкции (для наземных рекламных конструкций - копии топографического плана (М 1:500) с нанесенным участком размещения рекламной конструкции), фотомонтажа рекламной конструкции на предполагаемом рекламном месте, выполненного в цвете на листе формата А</w:t>
      </w:r>
      <w:proofErr w:type="gramStart"/>
      <w:r w:rsidRPr="000525E4">
        <w:rPr>
          <w:rFonts w:ascii="Times New Roman" w:hAnsi="Times New Roman" w:cs="Times New Roman"/>
          <w:sz w:val="26"/>
          <w:szCs w:val="26"/>
        </w:rPr>
        <w:t>4</w:t>
      </w:r>
      <w:proofErr w:type="gramEnd"/>
      <w:r w:rsidRPr="000525E4">
        <w:rPr>
          <w:rFonts w:ascii="Times New Roman" w:hAnsi="Times New Roman" w:cs="Times New Roman"/>
          <w:sz w:val="26"/>
          <w:szCs w:val="26"/>
        </w:rPr>
        <w:t>, в том числе в электронном виде.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2" w:name="Par94"/>
      <w:bookmarkEnd w:id="2"/>
      <w:proofErr w:type="gramStart"/>
      <w:r w:rsidRPr="000525E4">
        <w:rPr>
          <w:rFonts w:ascii="Times New Roman" w:hAnsi="Times New Roman" w:cs="Times New Roman"/>
          <w:sz w:val="26"/>
          <w:szCs w:val="26"/>
        </w:rPr>
        <w:t xml:space="preserve">В течение тридцати дней со дня поступления предложения, соответствующего требованиям </w:t>
      </w:r>
      <w:hyperlink w:anchor="Par92" w:history="1">
        <w:r w:rsidRPr="000525E4">
          <w:rPr>
            <w:rFonts w:ascii="Times New Roman" w:hAnsi="Times New Roman" w:cs="Times New Roman"/>
            <w:sz w:val="26"/>
            <w:szCs w:val="26"/>
          </w:rPr>
          <w:t>абзаца второго</w:t>
        </w:r>
      </w:hyperlink>
      <w:r w:rsidRPr="000525E4">
        <w:rPr>
          <w:rFonts w:ascii="Times New Roman" w:hAnsi="Times New Roman" w:cs="Times New Roman"/>
          <w:sz w:val="26"/>
          <w:szCs w:val="26"/>
        </w:rPr>
        <w:t xml:space="preserve"> настоящего пункта, </w:t>
      </w:r>
      <w:r w:rsidR="00FF6F7A"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направляет приложенные к предложению документы в уполномоченные органы, определенные </w:t>
      </w:r>
      <w:hyperlink w:anchor="Par114" w:history="1">
        <w:r w:rsidRPr="000525E4">
          <w:rPr>
            <w:rFonts w:ascii="Times New Roman" w:hAnsi="Times New Roman" w:cs="Times New Roman"/>
            <w:sz w:val="26"/>
            <w:szCs w:val="26"/>
          </w:rPr>
          <w:t>разделом 2</w:t>
        </w:r>
      </w:hyperlink>
      <w:r w:rsidRPr="000525E4">
        <w:rPr>
          <w:rFonts w:ascii="Times New Roman" w:hAnsi="Times New Roman" w:cs="Times New Roman"/>
          <w:sz w:val="26"/>
          <w:szCs w:val="26"/>
        </w:rPr>
        <w:t xml:space="preserve"> настоящего Положения, для выдачи заключения о возможности включения в схему размещения рекламных конструкций предложенного места установки рекламной конструкции, а также на согласование лицам, за которыми соответствующее муниципальное недвижимое имущество закреплено на праве хозяйственного ведения</w:t>
      </w:r>
      <w:proofErr w:type="gramEnd"/>
      <w:r w:rsidRPr="000525E4">
        <w:rPr>
          <w:rFonts w:ascii="Times New Roman" w:hAnsi="Times New Roman" w:cs="Times New Roman"/>
          <w:sz w:val="26"/>
          <w:szCs w:val="26"/>
        </w:rPr>
        <w:t xml:space="preserve">, </w:t>
      </w:r>
      <w:proofErr w:type="gramStart"/>
      <w:r w:rsidRPr="000525E4">
        <w:rPr>
          <w:rFonts w:ascii="Times New Roman" w:hAnsi="Times New Roman" w:cs="Times New Roman"/>
          <w:sz w:val="26"/>
          <w:szCs w:val="26"/>
        </w:rPr>
        <w:t>праве</w:t>
      </w:r>
      <w:proofErr w:type="gramEnd"/>
      <w:r w:rsidRPr="000525E4">
        <w:rPr>
          <w:rFonts w:ascii="Times New Roman" w:hAnsi="Times New Roman" w:cs="Times New Roman"/>
          <w:sz w:val="26"/>
          <w:szCs w:val="26"/>
        </w:rPr>
        <w:t xml:space="preserve"> оперативного управления или ином вещном праве, либо доверительному управляющему при условии, что договор доверительного управления не ограничивает доверительного управляющего в совершении таких действий с соответствующим имуществом.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О результатах рассмотрения предложения о включении места установки рекламной конструкции в схему размещения рекламных конструкций </w:t>
      </w:r>
      <w:r w:rsidR="00FF6F7A"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уведомляет заявителя в течение тридцати дней со дня поступления предложения. В случае если предложение о включении места установки рекламной конструкции в схему размещения рекламных конструкций не соответствует требованиям </w:t>
      </w:r>
      <w:hyperlink w:anchor="Par92" w:history="1">
        <w:r w:rsidRPr="000525E4">
          <w:rPr>
            <w:rFonts w:ascii="Times New Roman" w:hAnsi="Times New Roman" w:cs="Times New Roman"/>
            <w:sz w:val="26"/>
            <w:szCs w:val="26"/>
          </w:rPr>
          <w:t>абзаца второго</w:t>
        </w:r>
      </w:hyperlink>
      <w:r w:rsidRPr="000525E4">
        <w:rPr>
          <w:rFonts w:ascii="Times New Roman" w:hAnsi="Times New Roman" w:cs="Times New Roman"/>
          <w:sz w:val="26"/>
          <w:szCs w:val="26"/>
        </w:rPr>
        <w:t xml:space="preserve"> настоящего пункта, </w:t>
      </w:r>
      <w:r w:rsidR="00FF6F7A"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в течение тридцати дней со дня поступления предложения возвращает его заявителю с указанием причин возврата.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Заявитель вправе самостоятельно получить указанные в </w:t>
      </w:r>
      <w:hyperlink w:anchor="Par94" w:history="1">
        <w:r w:rsidRPr="000525E4">
          <w:rPr>
            <w:rFonts w:ascii="Times New Roman" w:hAnsi="Times New Roman" w:cs="Times New Roman"/>
            <w:sz w:val="26"/>
            <w:szCs w:val="26"/>
          </w:rPr>
          <w:t>абзаце третьем</w:t>
        </w:r>
      </w:hyperlink>
      <w:r w:rsidRPr="000525E4">
        <w:rPr>
          <w:rFonts w:ascii="Times New Roman" w:hAnsi="Times New Roman" w:cs="Times New Roman"/>
          <w:sz w:val="26"/>
          <w:szCs w:val="26"/>
        </w:rPr>
        <w:t xml:space="preserve"> настоящего пункта заключения и согласования и представить их в </w:t>
      </w:r>
      <w:r w:rsidR="00FF6F7A"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 xml:space="preserve"> (представляются в оригинале).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lastRenderedPageBreak/>
        <w:t xml:space="preserve">При наличии положительных заключений и согласований, указанных в </w:t>
      </w:r>
      <w:hyperlink w:anchor="Par94" w:history="1">
        <w:r w:rsidRPr="000525E4">
          <w:rPr>
            <w:rFonts w:ascii="Times New Roman" w:hAnsi="Times New Roman" w:cs="Times New Roman"/>
            <w:sz w:val="26"/>
            <w:szCs w:val="26"/>
          </w:rPr>
          <w:t>абзаце третьем</w:t>
        </w:r>
      </w:hyperlink>
      <w:r w:rsidRPr="000525E4">
        <w:rPr>
          <w:rFonts w:ascii="Times New Roman" w:hAnsi="Times New Roman" w:cs="Times New Roman"/>
          <w:sz w:val="26"/>
          <w:szCs w:val="26"/>
        </w:rPr>
        <w:t xml:space="preserve"> настоящего пункта, </w:t>
      </w:r>
      <w:r w:rsidR="00FF6F7A"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 xml:space="preserve">в течение тридцати дней со дня поступления всех необходимых заключений и согласований вносит рекламное место в схему размещения рекламных конструкций, которая утверждается в порядке, установленном </w:t>
      </w:r>
      <w:hyperlink r:id="rId12" w:history="1">
        <w:r w:rsidRPr="000525E4">
          <w:rPr>
            <w:rFonts w:ascii="Times New Roman" w:hAnsi="Times New Roman" w:cs="Times New Roman"/>
            <w:sz w:val="26"/>
            <w:szCs w:val="26"/>
          </w:rPr>
          <w:t>пунктом 2.8</w:t>
        </w:r>
      </w:hyperlink>
      <w:r w:rsidRPr="000525E4">
        <w:rPr>
          <w:rFonts w:ascii="Times New Roman" w:hAnsi="Times New Roman" w:cs="Times New Roman"/>
          <w:sz w:val="26"/>
          <w:szCs w:val="26"/>
        </w:rPr>
        <w:t xml:space="preserve"> Правил установки и эксплуатации рекламных конструкций на территории </w:t>
      </w:r>
      <w:r w:rsidR="00FF6F7A"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утвержденных Решением </w:t>
      </w:r>
      <w:r w:rsidR="00FF6F7A" w:rsidRPr="000525E4">
        <w:rPr>
          <w:rFonts w:ascii="Times New Roman" w:hAnsi="Times New Roman" w:cs="Times New Roman"/>
          <w:sz w:val="26"/>
          <w:szCs w:val="26"/>
        </w:rPr>
        <w:t>Шарыповского районного Совета депутатов от      №    «О Правилах установки</w:t>
      </w:r>
      <w:proofErr w:type="gramEnd"/>
      <w:r w:rsidR="00FF6F7A" w:rsidRPr="000525E4">
        <w:rPr>
          <w:rFonts w:ascii="Times New Roman" w:hAnsi="Times New Roman" w:cs="Times New Roman"/>
          <w:sz w:val="26"/>
          <w:szCs w:val="26"/>
        </w:rPr>
        <w:t xml:space="preserve"> и эксплуатации рекламных конструкций на территории Шарыповского района».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О включении места установки рекламной конструкции в схему размещения рекламных конструкций </w:t>
      </w:r>
      <w:r w:rsidR="00B870F6"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 xml:space="preserve">уведомляет заявителя в течение тридцати дней со дня вступления в силу правового акта администрации </w:t>
      </w:r>
      <w:r w:rsidR="00FF6F7A"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об утверждении соответствующей схемы размещения рекламных конструкций.</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В случае если предложение о включении места установки рекламной конструкции в схему размещения рекламных конструкций не согласовано уполномоченными органами и лицами, указанными в </w:t>
      </w:r>
      <w:hyperlink w:anchor="Par94" w:history="1">
        <w:r w:rsidRPr="000525E4">
          <w:rPr>
            <w:rFonts w:ascii="Times New Roman" w:hAnsi="Times New Roman" w:cs="Times New Roman"/>
            <w:sz w:val="26"/>
            <w:szCs w:val="26"/>
          </w:rPr>
          <w:t>абзаце третьем</w:t>
        </w:r>
      </w:hyperlink>
      <w:r w:rsidRPr="000525E4">
        <w:rPr>
          <w:rFonts w:ascii="Times New Roman" w:hAnsi="Times New Roman" w:cs="Times New Roman"/>
          <w:sz w:val="26"/>
          <w:szCs w:val="26"/>
        </w:rPr>
        <w:t xml:space="preserve"> настоящего пункта, </w:t>
      </w:r>
      <w:r w:rsidR="00FF6F7A"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уведомляет заявителя о невозможности включения предложенного места в схему размещения рекламных конструкций в течение тридцати дней со дня получения соответствующего заключения.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1.7. Установка рекламной конструкции допускается только при наличии: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разрешения на установку и эксплуатацию рекламной конструкции, оформленного в соответствии с установленным порядком;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 xml:space="preserve">- договора на установку и эксплуатацию рекламной конструкции на земельных участках, зданиях или ином недвижимом имуществе, находящемся в муниципальной собственности </w:t>
      </w:r>
      <w:r w:rsidR="00483513"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а также, если иное не установлено законодательством, на земельных участках, государственная собственность на которые не разграничена, либо договора, заключенного с собственником недвижимого имущества, не являющегося муниципальной собственностью, к которому присоединяется рекламная конструкция, либо с лицом, управомоченным собственником такого имущества</w:t>
      </w:r>
      <w:proofErr w:type="gramEnd"/>
      <w:r w:rsidRPr="000525E4">
        <w:rPr>
          <w:rFonts w:ascii="Times New Roman" w:hAnsi="Times New Roman" w:cs="Times New Roman"/>
          <w:sz w:val="26"/>
          <w:szCs w:val="26"/>
        </w:rPr>
        <w:t>, в том числе с арендатором.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1.8. Заключение договора на установку и эксплуатацию рекламной конструкции осуществляется в соответствии с нормами Федерального </w:t>
      </w:r>
      <w:hyperlink r:id="rId13" w:history="1">
        <w:r w:rsidRPr="000525E4">
          <w:rPr>
            <w:rFonts w:ascii="Times New Roman" w:hAnsi="Times New Roman" w:cs="Times New Roman"/>
            <w:sz w:val="26"/>
            <w:szCs w:val="26"/>
          </w:rPr>
          <w:t>закона</w:t>
        </w:r>
      </w:hyperlink>
      <w:r w:rsidRPr="000525E4">
        <w:rPr>
          <w:rFonts w:ascii="Times New Roman" w:hAnsi="Times New Roman" w:cs="Times New Roman"/>
          <w:sz w:val="26"/>
          <w:szCs w:val="26"/>
        </w:rPr>
        <w:t xml:space="preserve"> от 13.03.2006 N 38-ФЗ </w:t>
      </w:r>
      <w:r w:rsidR="00B870F6" w:rsidRPr="000525E4">
        <w:rPr>
          <w:rFonts w:ascii="Times New Roman" w:hAnsi="Times New Roman" w:cs="Times New Roman"/>
          <w:sz w:val="26"/>
          <w:szCs w:val="26"/>
        </w:rPr>
        <w:t>«</w:t>
      </w:r>
      <w:r w:rsidRPr="000525E4">
        <w:rPr>
          <w:rFonts w:ascii="Times New Roman" w:hAnsi="Times New Roman" w:cs="Times New Roman"/>
          <w:sz w:val="26"/>
          <w:szCs w:val="26"/>
        </w:rPr>
        <w:t>О рекламе</w:t>
      </w:r>
      <w:r w:rsidR="00B870F6" w:rsidRPr="000525E4">
        <w:rPr>
          <w:rFonts w:ascii="Times New Roman" w:hAnsi="Times New Roman" w:cs="Times New Roman"/>
          <w:sz w:val="26"/>
          <w:szCs w:val="26"/>
        </w:rPr>
        <w:t>»</w:t>
      </w:r>
      <w:r w:rsidRPr="000525E4">
        <w:rPr>
          <w:rFonts w:ascii="Times New Roman" w:hAnsi="Times New Roman" w:cs="Times New Roman"/>
          <w:sz w:val="26"/>
          <w:szCs w:val="26"/>
        </w:rPr>
        <w:t xml:space="preserve"> и гражданского законодательства.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1.9. </w:t>
      </w:r>
      <w:proofErr w:type="gramStart"/>
      <w:r w:rsidRPr="000525E4">
        <w:rPr>
          <w:rFonts w:ascii="Times New Roman" w:hAnsi="Times New Roman" w:cs="Times New Roman"/>
          <w:sz w:val="26"/>
          <w:szCs w:val="26"/>
        </w:rPr>
        <w:t>Владелец рекламной конструкции в соответствии с законодательством несет ответственность за соблюдение правил безопасности при монтаже и эксплуатации рекламной конструкции, техническое состояние, осуществляет содержание рекламной конструкции в надлежащем внешнем виде, в том числе обеспечивает отсутствие порывов рекламных полотен, ржавчины и грязи, наклеенных информационных сообщений, посторонних надписей, изображений на частях и элементах рекламной конструкции, наличие окрашенного каркаса в соответствии с проектной документацией.</w:t>
      </w:r>
      <w:proofErr w:type="gramEnd"/>
    </w:p>
    <w:p w:rsidR="00FF6F7A" w:rsidRPr="000525E4" w:rsidRDefault="00FF6F7A" w:rsidP="00DD4B34">
      <w:pPr>
        <w:autoSpaceDE w:val="0"/>
        <w:autoSpaceDN w:val="0"/>
        <w:adjustRightInd w:val="0"/>
        <w:spacing w:after="0" w:line="240" w:lineRule="auto"/>
        <w:jc w:val="center"/>
        <w:outlineLvl w:val="1"/>
        <w:rPr>
          <w:rFonts w:ascii="Times New Roman" w:hAnsi="Times New Roman" w:cs="Times New Roman"/>
          <w:sz w:val="26"/>
          <w:szCs w:val="26"/>
        </w:rPr>
      </w:pPr>
      <w:bookmarkStart w:id="3" w:name="Par114"/>
      <w:bookmarkEnd w:id="3"/>
    </w:p>
    <w:p w:rsidR="00DD4B34" w:rsidRPr="000525E4" w:rsidRDefault="00DD4B34"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2. УПОЛНОМОЧЕННЫЕ ОРГАНЫ</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2.1. </w:t>
      </w:r>
      <w:r w:rsidR="00FF6F7A" w:rsidRPr="000525E4">
        <w:rPr>
          <w:rFonts w:ascii="Times New Roman" w:hAnsi="Times New Roman" w:cs="Times New Roman"/>
          <w:sz w:val="26"/>
          <w:szCs w:val="26"/>
        </w:rPr>
        <w:t xml:space="preserve">Отдел </w:t>
      </w:r>
      <w:r w:rsidR="00B870F6" w:rsidRPr="000525E4">
        <w:rPr>
          <w:rFonts w:ascii="Times New Roman" w:hAnsi="Times New Roman" w:cs="Times New Roman"/>
          <w:sz w:val="26"/>
          <w:szCs w:val="26"/>
        </w:rPr>
        <w:t xml:space="preserve">в соответствии </w:t>
      </w:r>
      <w:r w:rsidRPr="000525E4">
        <w:rPr>
          <w:rFonts w:ascii="Times New Roman" w:hAnsi="Times New Roman" w:cs="Times New Roman"/>
          <w:sz w:val="26"/>
          <w:szCs w:val="26"/>
        </w:rPr>
        <w:t xml:space="preserve">с </w:t>
      </w:r>
      <w:r w:rsidR="00B870F6" w:rsidRPr="000525E4">
        <w:rPr>
          <w:rFonts w:ascii="Times New Roman" w:hAnsi="Times New Roman" w:cs="Times New Roman"/>
          <w:sz w:val="26"/>
          <w:szCs w:val="26"/>
        </w:rPr>
        <w:t>г</w:t>
      </w:r>
      <w:r w:rsidRPr="000525E4">
        <w:rPr>
          <w:rFonts w:ascii="Times New Roman" w:hAnsi="Times New Roman" w:cs="Times New Roman"/>
          <w:sz w:val="26"/>
          <w:szCs w:val="26"/>
        </w:rPr>
        <w:t>енеральным</w:t>
      </w:r>
      <w:r w:rsidR="00483513" w:rsidRPr="000525E4">
        <w:rPr>
          <w:rFonts w:ascii="Times New Roman" w:hAnsi="Times New Roman" w:cs="Times New Roman"/>
          <w:sz w:val="26"/>
          <w:szCs w:val="26"/>
        </w:rPr>
        <w:t>и</w:t>
      </w:r>
      <w:r w:rsidRPr="000525E4">
        <w:rPr>
          <w:rFonts w:ascii="Times New Roman" w:hAnsi="Times New Roman" w:cs="Times New Roman"/>
          <w:sz w:val="26"/>
          <w:szCs w:val="26"/>
        </w:rPr>
        <w:t xml:space="preserve"> </w:t>
      </w:r>
      <w:hyperlink r:id="rId14" w:history="1">
        <w:r w:rsidRPr="000525E4">
          <w:rPr>
            <w:rFonts w:ascii="Times New Roman" w:hAnsi="Times New Roman" w:cs="Times New Roman"/>
            <w:sz w:val="26"/>
            <w:szCs w:val="26"/>
          </w:rPr>
          <w:t>план</w:t>
        </w:r>
        <w:r w:rsidR="00483513" w:rsidRPr="000525E4">
          <w:rPr>
            <w:rFonts w:ascii="Times New Roman" w:hAnsi="Times New Roman" w:cs="Times New Roman"/>
            <w:sz w:val="26"/>
            <w:szCs w:val="26"/>
          </w:rPr>
          <w:t>ами</w:t>
        </w:r>
      </w:hyperlink>
      <w:r w:rsidRPr="000525E4">
        <w:rPr>
          <w:rFonts w:ascii="Times New Roman" w:hAnsi="Times New Roman" w:cs="Times New Roman"/>
          <w:sz w:val="26"/>
          <w:szCs w:val="26"/>
        </w:rPr>
        <w:t xml:space="preserve"> </w:t>
      </w:r>
      <w:r w:rsidR="00B870F6" w:rsidRPr="000525E4">
        <w:rPr>
          <w:rFonts w:ascii="Times New Roman" w:hAnsi="Times New Roman" w:cs="Times New Roman"/>
          <w:sz w:val="26"/>
          <w:szCs w:val="26"/>
        </w:rPr>
        <w:t>поселений Шарыповского района</w:t>
      </w:r>
      <w:r w:rsidRPr="000525E4">
        <w:rPr>
          <w:rFonts w:ascii="Times New Roman" w:hAnsi="Times New Roman" w:cs="Times New Roman"/>
          <w:sz w:val="26"/>
          <w:szCs w:val="26"/>
        </w:rPr>
        <w:t>, внешним архитектурным обликом сложившейся застройки</w:t>
      </w:r>
      <w:r w:rsidR="000E24D5"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осуществляет подготовку и выдачу разрешений на установку и эксплуатацию рекламных конструкций;</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lastRenderedPageBreak/>
        <w:t>- осуществляет согласование рекламных мест с уполномоченными органами;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осуществляет подготовку, оформление, хранение паспортов рекламных мест;</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 xml:space="preserve">- от имени администрации </w:t>
      </w:r>
      <w:r w:rsidR="00B870F6"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заключает договоры на установку и эксплуатацию рекламных конструкций на земельных участках, зданиях или ином недвижимом имуществе, находящемся в муниципальной собственности, а также, если иное не установлено законодательством, на земельных участках, государственная собственность на которые не разграничена, за исключением договоров на установку и эксплуатацию рекламных конструкций на земельных участках, зданиях или ином недвижимом имуществе, находящемся в</w:t>
      </w:r>
      <w:proofErr w:type="gramEnd"/>
      <w:r w:rsidRPr="000525E4">
        <w:rPr>
          <w:rFonts w:ascii="Times New Roman" w:hAnsi="Times New Roman" w:cs="Times New Roman"/>
          <w:sz w:val="26"/>
          <w:szCs w:val="26"/>
        </w:rPr>
        <w:t xml:space="preserve"> муниципальной собственности, в случае, если указанное недвижимое имущество закреплено за другим лицом на праве хозяйственного ведения, праве оперативного управления или ином вещном праве;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аннулирует разрешения на установку и эксплуатацию рекламной конструкции в случаях, предусмотренных действующим законодательством;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 ведет </w:t>
      </w:r>
      <w:r w:rsidR="00B870F6" w:rsidRPr="000525E4">
        <w:rPr>
          <w:rFonts w:ascii="Times New Roman" w:hAnsi="Times New Roman" w:cs="Times New Roman"/>
          <w:sz w:val="26"/>
          <w:szCs w:val="26"/>
        </w:rPr>
        <w:t xml:space="preserve">районный </w:t>
      </w:r>
      <w:r w:rsidRPr="000525E4">
        <w:rPr>
          <w:rFonts w:ascii="Times New Roman" w:hAnsi="Times New Roman" w:cs="Times New Roman"/>
          <w:sz w:val="26"/>
          <w:szCs w:val="26"/>
        </w:rPr>
        <w:t>реестр рекламных мест;</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утверждает формы разрешения на установку и эксплуатацию рекламной конструкции, паспорта рекламного места;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 xml:space="preserve">- осуществляет подготовку сведений о </w:t>
      </w:r>
      <w:r w:rsidR="00B870F6" w:rsidRPr="000525E4">
        <w:rPr>
          <w:rFonts w:ascii="Times New Roman" w:hAnsi="Times New Roman" w:cs="Times New Roman"/>
          <w:sz w:val="26"/>
          <w:szCs w:val="26"/>
        </w:rPr>
        <w:t>г</w:t>
      </w:r>
      <w:r w:rsidRPr="000525E4">
        <w:rPr>
          <w:rFonts w:ascii="Times New Roman" w:hAnsi="Times New Roman" w:cs="Times New Roman"/>
          <w:sz w:val="26"/>
          <w:szCs w:val="26"/>
        </w:rPr>
        <w:t>енеральн</w:t>
      </w:r>
      <w:r w:rsidR="00483513" w:rsidRPr="000525E4">
        <w:rPr>
          <w:rFonts w:ascii="Times New Roman" w:hAnsi="Times New Roman" w:cs="Times New Roman"/>
          <w:sz w:val="26"/>
          <w:szCs w:val="26"/>
        </w:rPr>
        <w:t>ых</w:t>
      </w:r>
      <w:r w:rsidRPr="000525E4">
        <w:rPr>
          <w:rFonts w:ascii="Times New Roman" w:hAnsi="Times New Roman" w:cs="Times New Roman"/>
          <w:sz w:val="26"/>
          <w:szCs w:val="26"/>
        </w:rPr>
        <w:t xml:space="preserve"> </w:t>
      </w:r>
      <w:hyperlink r:id="rId15" w:history="1">
        <w:r w:rsidRPr="000525E4">
          <w:rPr>
            <w:rFonts w:ascii="Times New Roman" w:hAnsi="Times New Roman" w:cs="Times New Roman"/>
            <w:sz w:val="26"/>
            <w:szCs w:val="26"/>
          </w:rPr>
          <w:t>план</w:t>
        </w:r>
        <w:r w:rsidR="00483513" w:rsidRPr="000525E4">
          <w:rPr>
            <w:rFonts w:ascii="Times New Roman" w:hAnsi="Times New Roman" w:cs="Times New Roman"/>
            <w:sz w:val="26"/>
            <w:szCs w:val="26"/>
          </w:rPr>
          <w:t>ах</w:t>
        </w:r>
      </w:hyperlink>
      <w:r w:rsidRPr="000525E4">
        <w:rPr>
          <w:rFonts w:ascii="Times New Roman" w:hAnsi="Times New Roman" w:cs="Times New Roman"/>
          <w:sz w:val="26"/>
          <w:szCs w:val="26"/>
        </w:rPr>
        <w:t xml:space="preserve"> </w:t>
      </w:r>
      <w:r w:rsidR="00B870F6" w:rsidRPr="000525E4">
        <w:rPr>
          <w:rFonts w:ascii="Times New Roman" w:hAnsi="Times New Roman" w:cs="Times New Roman"/>
          <w:sz w:val="26"/>
          <w:szCs w:val="26"/>
        </w:rPr>
        <w:t xml:space="preserve">поселений </w:t>
      </w:r>
      <w:r w:rsidR="00FF6F7A"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и соответствии или несоответствии размещения рекламных конструкций внешнему архитектурному облику сложившейся застройки территории </w:t>
      </w:r>
      <w:r w:rsidR="00B870F6" w:rsidRPr="000525E4">
        <w:rPr>
          <w:rFonts w:ascii="Times New Roman" w:hAnsi="Times New Roman" w:cs="Times New Roman"/>
          <w:sz w:val="26"/>
          <w:szCs w:val="26"/>
        </w:rPr>
        <w:t>поселений Шарыповского района</w:t>
      </w:r>
      <w:r w:rsidRPr="000525E4">
        <w:rPr>
          <w:rFonts w:ascii="Times New Roman" w:hAnsi="Times New Roman" w:cs="Times New Roman"/>
          <w:sz w:val="26"/>
          <w:szCs w:val="26"/>
        </w:rPr>
        <w:t>, необходимых для принятия решения о выдаче разрешений на установку и эксплуатацию рекламных конструкций на недвижимом имуществе, не находящемся в муниципальной собственности, а также на движимом имуществе</w:t>
      </w:r>
      <w:r w:rsidR="00B870F6" w:rsidRPr="000525E4">
        <w:rPr>
          <w:rFonts w:ascii="Times New Roman" w:hAnsi="Times New Roman" w:cs="Times New Roman"/>
          <w:sz w:val="26"/>
          <w:szCs w:val="26"/>
        </w:rPr>
        <w:t>;</w:t>
      </w:r>
      <w:proofErr w:type="gramEnd"/>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 от имени администрации </w:t>
      </w:r>
      <w:r w:rsidR="00B870F6"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согласовывает присоединение рекламных конструкций к земельным участкам, зданиям или иному недвижимому имуществу, находящемуся в муниципальной собственности, а также, если иное не установлено законодательством, к земельным участкам, государственная собственность на которые не разграничена;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 xml:space="preserve">- от имени администрации </w:t>
      </w:r>
      <w:r w:rsidR="00B870F6"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согласовывает заключение договоров на установку и эксплуатацию рекламных конструкций на земельных участках, зданиях или ином недвижимом имуществе, находящемся в муниципальной собственности, а также, если иное не установлено законодательством, на земельных участках, государственная собственность на которые не разграничена, в случае, если указанное недвижимое имущество закреплено за другим лицом на праве хозяйственного ведения, праве оперативного управления или</w:t>
      </w:r>
      <w:proofErr w:type="gramEnd"/>
      <w:r w:rsidRPr="000525E4">
        <w:rPr>
          <w:rFonts w:ascii="Times New Roman" w:hAnsi="Times New Roman" w:cs="Times New Roman"/>
          <w:sz w:val="26"/>
          <w:szCs w:val="26"/>
        </w:rPr>
        <w:t xml:space="preserve"> </w:t>
      </w:r>
      <w:proofErr w:type="gramStart"/>
      <w:r w:rsidRPr="000525E4">
        <w:rPr>
          <w:rFonts w:ascii="Times New Roman" w:hAnsi="Times New Roman" w:cs="Times New Roman"/>
          <w:sz w:val="26"/>
          <w:szCs w:val="26"/>
        </w:rPr>
        <w:t>ином</w:t>
      </w:r>
      <w:proofErr w:type="gramEnd"/>
      <w:r w:rsidRPr="000525E4">
        <w:rPr>
          <w:rFonts w:ascii="Times New Roman" w:hAnsi="Times New Roman" w:cs="Times New Roman"/>
          <w:sz w:val="26"/>
          <w:szCs w:val="26"/>
        </w:rPr>
        <w:t xml:space="preserve"> вещном праве;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готовит заключения по результатам рассмотрения схем размещения рекламных конструкций в части принадлежности земельных участков, на которых предполагается размещение рекламных конструкций</w:t>
      </w:r>
      <w:r w:rsidR="00B870F6" w:rsidRPr="000525E4">
        <w:rPr>
          <w:rFonts w:ascii="Times New Roman" w:hAnsi="Times New Roman" w:cs="Times New Roman"/>
          <w:sz w:val="26"/>
          <w:szCs w:val="26"/>
        </w:rPr>
        <w:t>;</w:t>
      </w:r>
    </w:p>
    <w:p w:rsidR="00DD4B34" w:rsidRPr="000525E4" w:rsidRDefault="00B870F6"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w:t>
      </w:r>
      <w:r w:rsidR="00DD4B34" w:rsidRPr="000525E4">
        <w:rPr>
          <w:rFonts w:ascii="Times New Roman" w:hAnsi="Times New Roman" w:cs="Times New Roman"/>
          <w:sz w:val="26"/>
          <w:szCs w:val="26"/>
        </w:rPr>
        <w:t>осуществляет согласование, необходимое для принятия решения о выдаче или об отказе в выдаче разрешения на установку и эксплуатацию рекламной конструкции в части соответствия размещения рекламных конструкций требованиям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0E24D5" w:rsidRPr="000525E4" w:rsidRDefault="000E24D5" w:rsidP="000E24D5">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2.2. </w:t>
      </w:r>
      <w:proofErr w:type="gramStart"/>
      <w:r w:rsidRPr="000525E4">
        <w:rPr>
          <w:rFonts w:ascii="Times New Roman" w:hAnsi="Times New Roman" w:cs="Times New Roman"/>
          <w:sz w:val="26"/>
          <w:szCs w:val="26"/>
        </w:rPr>
        <w:t xml:space="preserve">Уполномоченный орган вправе в целях привлечения внимания общественности к актуальным проблемам жизнедеятельности района, принципов </w:t>
      </w:r>
      <w:r w:rsidRPr="000525E4">
        <w:rPr>
          <w:rFonts w:ascii="Times New Roman" w:hAnsi="Times New Roman" w:cs="Times New Roman"/>
          <w:sz w:val="26"/>
          <w:szCs w:val="26"/>
        </w:rPr>
        <w:lastRenderedPageBreak/>
        <w:t>взаимопомощи и взаимоответственности, общечеловеческих ценностей: нравственности, милосердия, дружелюбия, патриотизма, толерантности, чувства красоты и гармонии, создания условий и возможности для выражения жителями различных возрастных и социальных групп своих взглядов на решение социальных вопросов жизнедеятельности района</w:t>
      </w:r>
      <w:r w:rsidR="00E15928" w:rsidRPr="000525E4">
        <w:rPr>
          <w:rFonts w:ascii="Times New Roman" w:hAnsi="Times New Roman" w:cs="Times New Roman"/>
          <w:sz w:val="26"/>
          <w:szCs w:val="26"/>
        </w:rPr>
        <w:t xml:space="preserve">, </w:t>
      </w:r>
      <w:r w:rsidRPr="000525E4">
        <w:rPr>
          <w:rFonts w:ascii="Times New Roman" w:hAnsi="Times New Roman" w:cs="Times New Roman"/>
          <w:sz w:val="26"/>
          <w:szCs w:val="26"/>
        </w:rPr>
        <w:t>содействи</w:t>
      </w:r>
      <w:r w:rsidR="00E15928" w:rsidRPr="000525E4">
        <w:rPr>
          <w:rFonts w:ascii="Times New Roman" w:hAnsi="Times New Roman" w:cs="Times New Roman"/>
          <w:sz w:val="26"/>
          <w:szCs w:val="26"/>
        </w:rPr>
        <w:t xml:space="preserve">я </w:t>
      </w:r>
      <w:r w:rsidRPr="000525E4">
        <w:rPr>
          <w:rFonts w:ascii="Times New Roman" w:hAnsi="Times New Roman" w:cs="Times New Roman"/>
          <w:sz w:val="26"/>
          <w:szCs w:val="26"/>
        </w:rPr>
        <w:t>формировани</w:t>
      </w:r>
      <w:r w:rsidR="00E15928" w:rsidRPr="000525E4">
        <w:rPr>
          <w:rFonts w:ascii="Times New Roman" w:hAnsi="Times New Roman" w:cs="Times New Roman"/>
          <w:sz w:val="26"/>
          <w:szCs w:val="26"/>
        </w:rPr>
        <w:t>я</w:t>
      </w:r>
      <w:r w:rsidRPr="000525E4">
        <w:rPr>
          <w:rFonts w:ascii="Times New Roman" w:hAnsi="Times New Roman" w:cs="Times New Roman"/>
          <w:sz w:val="26"/>
          <w:szCs w:val="26"/>
        </w:rPr>
        <w:t xml:space="preserve"> позитивной социальной среды</w:t>
      </w:r>
      <w:r w:rsidR="00E15928" w:rsidRPr="000525E4">
        <w:rPr>
          <w:rFonts w:ascii="Times New Roman" w:hAnsi="Times New Roman" w:cs="Times New Roman"/>
          <w:sz w:val="26"/>
          <w:szCs w:val="26"/>
        </w:rPr>
        <w:t xml:space="preserve">, использовать </w:t>
      </w:r>
      <w:r w:rsidR="00583164" w:rsidRPr="000525E4">
        <w:rPr>
          <w:rFonts w:ascii="Times New Roman" w:hAnsi="Times New Roman" w:cs="Times New Roman"/>
          <w:sz w:val="26"/>
          <w:szCs w:val="26"/>
        </w:rPr>
        <w:t xml:space="preserve">безвозмездно </w:t>
      </w:r>
      <w:r w:rsidR="00E15928" w:rsidRPr="000525E4">
        <w:rPr>
          <w:rFonts w:ascii="Times New Roman" w:hAnsi="Times New Roman" w:cs="Times New Roman"/>
          <w:sz w:val="26"/>
          <w:szCs w:val="26"/>
        </w:rPr>
        <w:t>рекламные конструкции, переданные в аренду</w:t>
      </w:r>
      <w:proofErr w:type="gramEnd"/>
      <w:r w:rsidR="00E15928" w:rsidRPr="000525E4">
        <w:rPr>
          <w:rFonts w:ascii="Times New Roman" w:hAnsi="Times New Roman" w:cs="Times New Roman"/>
          <w:sz w:val="26"/>
          <w:szCs w:val="26"/>
        </w:rPr>
        <w:t xml:space="preserve"> по договору в аренду на определенный срок,  но не более 60 дней подряд.</w:t>
      </w:r>
    </w:p>
    <w:p w:rsidR="00FF6F7A" w:rsidRPr="000525E4" w:rsidRDefault="00FF6F7A" w:rsidP="00DD4B34">
      <w:pPr>
        <w:autoSpaceDE w:val="0"/>
        <w:autoSpaceDN w:val="0"/>
        <w:adjustRightInd w:val="0"/>
        <w:spacing w:after="0" w:line="240" w:lineRule="auto"/>
        <w:jc w:val="center"/>
        <w:outlineLvl w:val="1"/>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3. ПОРЯДОК ПОДГОТОВКИ И ВЫДАЧИ РАЗРЕШЕНИЯ НА УСТАНОВКУ</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r w:rsidRPr="000525E4">
        <w:rPr>
          <w:rFonts w:ascii="Times New Roman" w:hAnsi="Times New Roman" w:cs="Times New Roman"/>
          <w:sz w:val="26"/>
          <w:szCs w:val="26"/>
        </w:rPr>
        <w:t>И ЭКСПЛУАТАЦИЮ РЕКЛАМНОЙ КОНСТРУКЦИИ</w:t>
      </w:r>
    </w:p>
    <w:p w:rsidR="00B870F6" w:rsidRPr="000525E4" w:rsidRDefault="00B870F6"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4" w:name="Par156"/>
      <w:bookmarkEnd w:id="4"/>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3.1. Разрешение на установку и эксплуатацию рекламной конструкции (далее - разрешение) выдается </w:t>
      </w:r>
      <w:r w:rsidR="00B870F6" w:rsidRPr="000525E4">
        <w:rPr>
          <w:rFonts w:ascii="Times New Roman" w:hAnsi="Times New Roman" w:cs="Times New Roman"/>
          <w:sz w:val="26"/>
          <w:szCs w:val="26"/>
        </w:rPr>
        <w:t>Отделом</w:t>
      </w:r>
      <w:r w:rsidRPr="000525E4">
        <w:rPr>
          <w:rFonts w:ascii="Times New Roman" w:hAnsi="Times New Roman" w:cs="Times New Roman"/>
          <w:sz w:val="26"/>
          <w:szCs w:val="26"/>
        </w:rPr>
        <w:t xml:space="preserve"> на основании заявления собственника или иного законного владельца соответствующего недвижимого имущества либо владельца рекламной конструкции в соответствии с требованиями Федерального </w:t>
      </w:r>
      <w:hyperlink r:id="rId16" w:history="1">
        <w:r w:rsidRPr="000525E4">
          <w:rPr>
            <w:rFonts w:ascii="Times New Roman" w:hAnsi="Times New Roman" w:cs="Times New Roman"/>
            <w:sz w:val="26"/>
            <w:szCs w:val="26"/>
          </w:rPr>
          <w:t>закона</w:t>
        </w:r>
      </w:hyperlink>
      <w:r w:rsidRPr="000525E4">
        <w:rPr>
          <w:rFonts w:ascii="Times New Roman" w:hAnsi="Times New Roman" w:cs="Times New Roman"/>
          <w:sz w:val="26"/>
          <w:szCs w:val="26"/>
        </w:rPr>
        <w:t xml:space="preserve"> от 13.03.2006 N 38-ФЗ "О рекламе".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3.2. Разрешение на установку и эксплуатацию рекламной конструкции на земельных участках независимо от форм собственности, а также на зданиях или ином недвижимом имуществе, находящемся в государственной собственности Красноярского края или муниципальной собственности, выдается </w:t>
      </w:r>
      <w:r w:rsidR="00B870F6" w:rsidRPr="000525E4">
        <w:rPr>
          <w:rFonts w:ascii="Times New Roman" w:hAnsi="Times New Roman" w:cs="Times New Roman"/>
          <w:sz w:val="26"/>
          <w:szCs w:val="26"/>
        </w:rPr>
        <w:t xml:space="preserve">Отделом </w:t>
      </w:r>
      <w:r w:rsidRPr="000525E4">
        <w:rPr>
          <w:rFonts w:ascii="Times New Roman" w:hAnsi="Times New Roman" w:cs="Times New Roman"/>
          <w:sz w:val="26"/>
          <w:szCs w:val="26"/>
        </w:rPr>
        <w:t>только на рекламные места, включенные в утвержденные схемы размещения рекламных конструкций.</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5" w:name="Par161"/>
      <w:bookmarkEnd w:id="5"/>
      <w:r w:rsidRPr="000525E4">
        <w:rPr>
          <w:rFonts w:ascii="Times New Roman" w:hAnsi="Times New Roman" w:cs="Times New Roman"/>
          <w:sz w:val="26"/>
          <w:szCs w:val="26"/>
        </w:rPr>
        <w:t xml:space="preserve">3.3. В заявлении, указанном в </w:t>
      </w:r>
      <w:hyperlink w:anchor="Par156" w:history="1">
        <w:r w:rsidRPr="000525E4">
          <w:rPr>
            <w:rFonts w:ascii="Times New Roman" w:hAnsi="Times New Roman" w:cs="Times New Roman"/>
            <w:sz w:val="26"/>
            <w:szCs w:val="26"/>
          </w:rPr>
          <w:t>пункте 3.1</w:t>
        </w:r>
      </w:hyperlink>
      <w:r w:rsidRPr="000525E4">
        <w:rPr>
          <w:rFonts w:ascii="Times New Roman" w:hAnsi="Times New Roman" w:cs="Times New Roman"/>
          <w:sz w:val="26"/>
          <w:szCs w:val="26"/>
        </w:rPr>
        <w:t xml:space="preserve"> настоящего Положения, должны содержаться сведения об адресе и месте размещения рекламной конструкции, а также о типе, конструктивных размерах и технических параметрах рекламной конструкции. Для наземных рекламных конструкций указывается размер фундаментного основания.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6" w:name="Par162"/>
      <w:bookmarkEnd w:id="6"/>
      <w:r w:rsidRPr="000525E4">
        <w:rPr>
          <w:rFonts w:ascii="Times New Roman" w:hAnsi="Times New Roman" w:cs="Times New Roman"/>
          <w:sz w:val="26"/>
          <w:szCs w:val="26"/>
        </w:rPr>
        <w:t>3.4. К заявлению прилагаются: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 данные о заявителе - физическом лице;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При подаче заявления заявитель вправе по собственной инициативе представить данные о государственной регистрации юридического лица или государственной регистрации физического лица в качестве индивидуального предпринимателя, в случае если заявителем является юридическое лицо или индивидуальный предприниматель.</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2) подтверждение согласия собственника либо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 данные о расположении рекламной конструкции, фотомонтаж рекламной конструкции на предполагаемом рекламном месте, выполненный в цвете на листе формата А</w:t>
      </w:r>
      <w:proofErr w:type="gramStart"/>
      <w:r w:rsidRPr="000525E4">
        <w:rPr>
          <w:rFonts w:ascii="Times New Roman" w:hAnsi="Times New Roman" w:cs="Times New Roman"/>
          <w:sz w:val="26"/>
          <w:szCs w:val="26"/>
        </w:rPr>
        <w:t>4</w:t>
      </w:r>
      <w:proofErr w:type="gramEnd"/>
      <w:r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4) проектная документация размещения рекламной конструкции: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конструктивные чертежи рекламной конструкции и способов ее крепления, подтвержденные расчетами конструкций и расчетами основания фундамента по несущей способности и деформациям;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проект электроустановки рекламной конструкции;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lastRenderedPageBreak/>
        <w:t>- заключение о техническом состоянии и несущей способности кровли здания, сооружения, павильона (для крышных установок);</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7" w:name="Par177"/>
      <w:bookmarkEnd w:id="7"/>
      <w:r w:rsidRPr="000525E4">
        <w:rPr>
          <w:rFonts w:ascii="Times New Roman" w:hAnsi="Times New Roman" w:cs="Times New Roman"/>
          <w:sz w:val="26"/>
          <w:szCs w:val="26"/>
        </w:rPr>
        <w:t>3.4.1. За выдачу разрешения на установку и эксплуатацию рекламной конструкции взимается государственная пошлина в размере, установленном законодательством о налогах и сборах.</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При подаче заявления заявитель вправе по собственной инициативе представить документ, подтверждающий уплату государственной пошлины.</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3.5. </w:t>
      </w:r>
      <w:r w:rsidR="00700A59"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не вправе требовать от заявителя представления иных документов и сведений, не относящихся к территориальному размещению, внешнему виду и техническим параметрам рекламной конструкции, а также взимать помимо государственной пошлины дополнительную плату за подготовку, оформление, выдачу разрешения и совершение иных действий, связанных с выдачей разрешения.</w:t>
      </w:r>
    </w:p>
    <w:p w:rsidR="00DD4B34" w:rsidRPr="000525E4" w:rsidRDefault="00700A59"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Отдел</w:t>
      </w:r>
      <w:r w:rsidR="00DD4B34" w:rsidRPr="000525E4">
        <w:rPr>
          <w:rFonts w:ascii="Times New Roman" w:hAnsi="Times New Roman" w:cs="Times New Roman"/>
          <w:sz w:val="26"/>
          <w:szCs w:val="26"/>
        </w:rPr>
        <w:t xml:space="preserve">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уполномоченном в области государственной регистрации прав</w:t>
      </w:r>
      <w:proofErr w:type="gramEnd"/>
      <w:r w:rsidR="00DD4B34" w:rsidRPr="000525E4">
        <w:rPr>
          <w:rFonts w:ascii="Times New Roman" w:hAnsi="Times New Roman" w:cs="Times New Roman"/>
          <w:sz w:val="26"/>
          <w:szCs w:val="26"/>
        </w:rPr>
        <w:t xml:space="preserve"> на недвижимое имущество и сделок с ним, сведения о правах на недвижимое имущество, к которому предполагается присоединять рекламную конструкцию.</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3.6. В случаях если заявление не соответствует требованиям </w:t>
      </w:r>
      <w:hyperlink w:anchor="Par161" w:history="1">
        <w:r w:rsidRPr="000525E4">
          <w:rPr>
            <w:rFonts w:ascii="Times New Roman" w:hAnsi="Times New Roman" w:cs="Times New Roman"/>
            <w:sz w:val="26"/>
            <w:szCs w:val="26"/>
          </w:rPr>
          <w:t>пунктов 3.3</w:t>
        </w:r>
      </w:hyperlink>
      <w:r w:rsidRPr="000525E4">
        <w:rPr>
          <w:rFonts w:ascii="Times New Roman" w:hAnsi="Times New Roman" w:cs="Times New Roman"/>
          <w:sz w:val="26"/>
          <w:szCs w:val="26"/>
        </w:rPr>
        <w:t xml:space="preserve"> - </w:t>
      </w:r>
      <w:hyperlink w:anchor="Par162" w:history="1">
        <w:r w:rsidRPr="000525E4">
          <w:rPr>
            <w:rFonts w:ascii="Times New Roman" w:hAnsi="Times New Roman" w:cs="Times New Roman"/>
            <w:sz w:val="26"/>
            <w:szCs w:val="26"/>
          </w:rPr>
          <w:t>3.4</w:t>
        </w:r>
      </w:hyperlink>
      <w:r w:rsidRPr="000525E4">
        <w:rPr>
          <w:rFonts w:ascii="Times New Roman" w:hAnsi="Times New Roman" w:cs="Times New Roman"/>
          <w:sz w:val="26"/>
          <w:szCs w:val="26"/>
        </w:rPr>
        <w:t xml:space="preserve"> настоящего Положения или не уплачена государственная пошлина, </w:t>
      </w:r>
      <w:r w:rsidR="00700A59"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оставляет заявление без рассмотрения и в течение месяца возвращает заявителю со всеми приложенными документами с указанием причин возврата.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Возвращение заявления не препятствует повторному обращению заявителя с заявлением в </w:t>
      </w:r>
      <w:r w:rsidR="00700A59" w:rsidRPr="000525E4">
        <w:rPr>
          <w:rFonts w:ascii="Times New Roman" w:hAnsi="Times New Roman" w:cs="Times New Roman"/>
          <w:sz w:val="26"/>
          <w:szCs w:val="26"/>
        </w:rPr>
        <w:t xml:space="preserve">Отдел </w:t>
      </w:r>
      <w:r w:rsidRPr="000525E4">
        <w:rPr>
          <w:rFonts w:ascii="Times New Roman" w:hAnsi="Times New Roman" w:cs="Times New Roman"/>
          <w:sz w:val="26"/>
          <w:szCs w:val="26"/>
        </w:rPr>
        <w:t xml:space="preserve"> в соответствии с порядком, установленным настоящим Положением.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3.7. В случае если на заявленное место размещения рекламной конструкции уже выдано разрешение, </w:t>
      </w:r>
      <w:r w:rsidR="00700A59"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оставляет заявление без рассмотрения и в течение месяца возвращает заявителю его заявление с приложенными документами с указанием причин возврата.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3.8. В случае если в </w:t>
      </w:r>
      <w:r w:rsidR="00700A59"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поступило заявление о выдаче разрешения на установку и эксплуатацию рекламной конструкции на конкретном месте, поступившие позже заявления иных лиц о выдаче разрешения на установку и эксплуатацию рекламной конструкции на этом месте не рассматриваются. </w:t>
      </w:r>
      <w:r w:rsidR="00700A59"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в течение месяца уведомляет заявителя об оставлении без рассмотрения его заявления до принятия решения по поданному ранее заявлению о выдаче разрешения, отказе в выдаче разрешения либо возвращении заявления иному лицу.</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3.9. При поступлении заявления, соответствующего требованиям </w:t>
      </w:r>
      <w:hyperlink w:anchor="Par161" w:history="1">
        <w:r w:rsidRPr="000525E4">
          <w:rPr>
            <w:rFonts w:ascii="Times New Roman" w:hAnsi="Times New Roman" w:cs="Times New Roman"/>
            <w:sz w:val="26"/>
            <w:szCs w:val="26"/>
          </w:rPr>
          <w:t>пунктов 3.3</w:t>
        </w:r>
      </w:hyperlink>
      <w:r w:rsidRPr="000525E4">
        <w:rPr>
          <w:rFonts w:ascii="Times New Roman" w:hAnsi="Times New Roman" w:cs="Times New Roman"/>
          <w:sz w:val="26"/>
          <w:szCs w:val="26"/>
        </w:rPr>
        <w:t xml:space="preserve"> - </w:t>
      </w:r>
      <w:hyperlink w:anchor="Par162" w:history="1">
        <w:r w:rsidRPr="000525E4">
          <w:rPr>
            <w:rFonts w:ascii="Times New Roman" w:hAnsi="Times New Roman" w:cs="Times New Roman"/>
            <w:sz w:val="26"/>
            <w:szCs w:val="26"/>
          </w:rPr>
          <w:t>3.4</w:t>
        </w:r>
      </w:hyperlink>
      <w:r w:rsidRPr="000525E4">
        <w:rPr>
          <w:rFonts w:ascii="Times New Roman" w:hAnsi="Times New Roman" w:cs="Times New Roman"/>
          <w:sz w:val="26"/>
          <w:szCs w:val="26"/>
        </w:rPr>
        <w:t xml:space="preserve"> настоящего Положения, </w:t>
      </w:r>
      <w:r w:rsidR="00483513" w:rsidRPr="000525E4">
        <w:rPr>
          <w:rFonts w:ascii="Times New Roman" w:hAnsi="Times New Roman" w:cs="Times New Roman"/>
          <w:sz w:val="26"/>
          <w:szCs w:val="26"/>
        </w:rPr>
        <w:t>О</w:t>
      </w:r>
      <w:r w:rsidR="00700A59" w:rsidRPr="000525E4">
        <w:rPr>
          <w:rFonts w:ascii="Times New Roman" w:hAnsi="Times New Roman" w:cs="Times New Roman"/>
          <w:sz w:val="26"/>
          <w:szCs w:val="26"/>
        </w:rPr>
        <w:t>тдел</w:t>
      </w:r>
      <w:r w:rsidRPr="000525E4">
        <w:rPr>
          <w:rFonts w:ascii="Times New Roman" w:hAnsi="Times New Roman" w:cs="Times New Roman"/>
          <w:sz w:val="26"/>
          <w:szCs w:val="26"/>
        </w:rPr>
        <w:t xml:space="preserve"> самостоятельно осуществляет согласование с уполномоченными органами, необходимое для принятия решения о выдаче разрешения или об отказе в его выдаче. При этом заявитель вправе самостоятельно получить от уполномоченных органов такое согласование и представить его в </w:t>
      </w:r>
      <w:r w:rsidR="00483513"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(представляется в оригинале).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0</w:t>
      </w:r>
      <w:r w:rsidRPr="000525E4">
        <w:rPr>
          <w:rFonts w:ascii="Times New Roman" w:hAnsi="Times New Roman" w:cs="Times New Roman"/>
          <w:sz w:val="26"/>
          <w:szCs w:val="26"/>
        </w:rPr>
        <w:t xml:space="preserve">. Уполномоченные органы администрации </w:t>
      </w:r>
      <w:r w:rsidR="00483513" w:rsidRPr="000525E4">
        <w:rPr>
          <w:rFonts w:ascii="Times New Roman" w:hAnsi="Times New Roman" w:cs="Times New Roman"/>
          <w:sz w:val="26"/>
          <w:szCs w:val="26"/>
        </w:rPr>
        <w:t>Шарыповского района</w:t>
      </w:r>
      <w:r w:rsidRPr="000525E4">
        <w:rPr>
          <w:rFonts w:ascii="Times New Roman" w:hAnsi="Times New Roman" w:cs="Times New Roman"/>
          <w:sz w:val="26"/>
          <w:szCs w:val="26"/>
        </w:rPr>
        <w:t xml:space="preserve"> обязаны рассмотреть поступивший запрос о согласовании размещения рекламной </w:t>
      </w:r>
      <w:r w:rsidRPr="000525E4">
        <w:rPr>
          <w:rFonts w:ascii="Times New Roman" w:hAnsi="Times New Roman" w:cs="Times New Roman"/>
          <w:sz w:val="26"/>
          <w:szCs w:val="26"/>
        </w:rPr>
        <w:lastRenderedPageBreak/>
        <w:t>конструкции либо схемы размещения рекламных конструкций и направить письменный мотивированный ответ (заключение) не позднее пятнадцати дней со дня получения соответствующего запроса.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1</w:t>
      </w:r>
      <w:r w:rsidRPr="000525E4">
        <w:rPr>
          <w:rFonts w:ascii="Times New Roman" w:hAnsi="Times New Roman" w:cs="Times New Roman"/>
          <w:sz w:val="26"/>
          <w:szCs w:val="26"/>
        </w:rPr>
        <w:t>. Сведения о рекламном месте, рекламной конструкции, согласования уполномоченных органов оформляются в виде паспорта рекламного места (далее - Паспорт).</w:t>
      </w:r>
    </w:p>
    <w:p w:rsidR="00DD4B34" w:rsidRPr="000525E4" w:rsidRDefault="00700A59"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w:t>
      </w:r>
      <w:r w:rsidR="00DD4B34" w:rsidRPr="000525E4">
        <w:rPr>
          <w:rFonts w:ascii="Times New Roman" w:hAnsi="Times New Roman" w:cs="Times New Roman"/>
          <w:sz w:val="26"/>
          <w:szCs w:val="26"/>
        </w:rPr>
        <w:t xml:space="preserve"> Паспорту прилагается копия участка схемы размещения рекламных конструкций (для </w:t>
      </w:r>
      <w:r w:rsidRPr="000525E4">
        <w:rPr>
          <w:rFonts w:ascii="Times New Roman" w:hAnsi="Times New Roman" w:cs="Times New Roman"/>
          <w:sz w:val="26"/>
          <w:szCs w:val="26"/>
        </w:rPr>
        <w:t>наземных рекламных конструкций),</w:t>
      </w:r>
      <w:r w:rsidR="00DD4B34" w:rsidRPr="000525E4">
        <w:rPr>
          <w:rFonts w:ascii="Times New Roman" w:hAnsi="Times New Roman" w:cs="Times New Roman"/>
          <w:sz w:val="26"/>
          <w:szCs w:val="26"/>
        </w:rPr>
        <w:t xml:space="preserve"> в нем указываются реквизиты соответствующих писем, содержащих заключения согласующих органов о возможности установки рекламной конструкции в запрашиваемом рекламном месте.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2</w:t>
      </w:r>
      <w:r w:rsidRPr="000525E4">
        <w:rPr>
          <w:rFonts w:ascii="Times New Roman" w:hAnsi="Times New Roman" w:cs="Times New Roman"/>
          <w:sz w:val="26"/>
          <w:szCs w:val="26"/>
        </w:rPr>
        <w:t xml:space="preserve">. Решение в письменной форме о выдаче разрешения или об отказе в его выдаче должно быть направлено </w:t>
      </w:r>
      <w:r w:rsidR="00700A59" w:rsidRPr="000525E4">
        <w:rPr>
          <w:rFonts w:ascii="Times New Roman" w:hAnsi="Times New Roman" w:cs="Times New Roman"/>
          <w:sz w:val="26"/>
          <w:szCs w:val="26"/>
        </w:rPr>
        <w:t>Отделом</w:t>
      </w:r>
      <w:r w:rsidRPr="000525E4">
        <w:rPr>
          <w:rFonts w:ascii="Times New Roman" w:hAnsi="Times New Roman" w:cs="Times New Roman"/>
          <w:sz w:val="26"/>
          <w:szCs w:val="26"/>
        </w:rPr>
        <w:t xml:space="preserve"> заявителю в течение двух месяцев со дня приема от него необходимых документов.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3</w:t>
      </w:r>
      <w:r w:rsidRPr="000525E4">
        <w:rPr>
          <w:rFonts w:ascii="Times New Roman" w:hAnsi="Times New Roman" w:cs="Times New Roman"/>
          <w:sz w:val="26"/>
          <w:szCs w:val="26"/>
        </w:rPr>
        <w:t>. Разрешение выдается на срок действия договора на установку и эксплуатацию рекламной конструкции на соответствующем рекламном месте.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4</w:t>
      </w:r>
      <w:r w:rsidRPr="000525E4">
        <w:rPr>
          <w:rFonts w:ascii="Times New Roman" w:hAnsi="Times New Roman" w:cs="Times New Roman"/>
          <w:sz w:val="26"/>
          <w:szCs w:val="26"/>
        </w:rPr>
        <w:t xml:space="preserve">. Разрешение подлежит регистрации в </w:t>
      </w:r>
      <w:r w:rsidR="00700A59" w:rsidRPr="000525E4">
        <w:rPr>
          <w:rFonts w:ascii="Times New Roman" w:hAnsi="Times New Roman" w:cs="Times New Roman"/>
          <w:sz w:val="26"/>
          <w:szCs w:val="26"/>
        </w:rPr>
        <w:t xml:space="preserve">районном </w:t>
      </w:r>
      <w:r w:rsidRPr="000525E4">
        <w:rPr>
          <w:rFonts w:ascii="Times New Roman" w:hAnsi="Times New Roman" w:cs="Times New Roman"/>
          <w:sz w:val="26"/>
          <w:szCs w:val="26"/>
        </w:rPr>
        <w:t xml:space="preserve">реестре рекламных мест, ведение которого осуществляет </w:t>
      </w:r>
      <w:r w:rsidR="00700A59" w:rsidRPr="000525E4">
        <w:rPr>
          <w:rFonts w:ascii="Times New Roman" w:hAnsi="Times New Roman" w:cs="Times New Roman"/>
          <w:sz w:val="26"/>
          <w:szCs w:val="26"/>
        </w:rPr>
        <w:t>Отдел</w:t>
      </w:r>
      <w:r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5</w:t>
      </w:r>
      <w:r w:rsidRPr="000525E4">
        <w:rPr>
          <w:rFonts w:ascii="Times New Roman" w:hAnsi="Times New Roman" w:cs="Times New Roman"/>
          <w:sz w:val="26"/>
          <w:szCs w:val="26"/>
        </w:rPr>
        <w:t xml:space="preserve">. </w:t>
      </w:r>
      <w:proofErr w:type="gramStart"/>
      <w:r w:rsidRPr="000525E4">
        <w:rPr>
          <w:rFonts w:ascii="Times New Roman" w:hAnsi="Times New Roman" w:cs="Times New Roman"/>
          <w:sz w:val="26"/>
          <w:szCs w:val="26"/>
        </w:rPr>
        <w:t xml:space="preserve">Лицо, которому выдано разрешение на установку и эксплуатацию рекламной конструкции, обязано уведомлять </w:t>
      </w:r>
      <w:r w:rsidR="00700A59" w:rsidRPr="000525E4">
        <w:rPr>
          <w:rFonts w:ascii="Times New Roman" w:hAnsi="Times New Roman" w:cs="Times New Roman"/>
          <w:sz w:val="26"/>
          <w:szCs w:val="26"/>
        </w:rPr>
        <w:t>Отдел</w:t>
      </w:r>
      <w:r w:rsidRPr="000525E4">
        <w:rPr>
          <w:rFonts w:ascii="Times New Roman" w:hAnsi="Times New Roman" w:cs="Times New Roman"/>
          <w:sz w:val="26"/>
          <w:szCs w:val="26"/>
        </w:rPr>
        <w:t xml:space="preserve">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 в течение 15 дней со дня, когда лицо узнало или должно было узнать</w:t>
      </w:r>
      <w:proofErr w:type="gramEnd"/>
      <w:r w:rsidRPr="000525E4">
        <w:rPr>
          <w:rFonts w:ascii="Times New Roman" w:hAnsi="Times New Roman" w:cs="Times New Roman"/>
          <w:sz w:val="26"/>
          <w:szCs w:val="26"/>
        </w:rPr>
        <w:t xml:space="preserve"> о возникновении соответствующего права.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6</w:t>
      </w:r>
      <w:r w:rsidRPr="000525E4">
        <w:rPr>
          <w:rFonts w:ascii="Times New Roman" w:hAnsi="Times New Roman" w:cs="Times New Roman"/>
          <w:sz w:val="26"/>
          <w:szCs w:val="26"/>
        </w:rPr>
        <w:t xml:space="preserve">. Решение об отказе в выдаче разрешения должно быть </w:t>
      </w:r>
      <w:proofErr w:type="gramStart"/>
      <w:r w:rsidRPr="000525E4">
        <w:rPr>
          <w:rFonts w:ascii="Times New Roman" w:hAnsi="Times New Roman" w:cs="Times New Roman"/>
          <w:sz w:val="26"/>
          <w:szCs w:val="26"/>
        </w:rPr>
        <w:t>мотивировано и принято</w:t>
      </w:r>
      <w:proofErr w:type="gramEnd"/>
      <w:r w:rsidRPr="000525E4">
        <w:rPr>
          <w:rFonts w:ascii="Times New Roman" w:hAnsi="Times New Roman" w:cs="Times New Roman"/>
          <w:sz w:val="26"/>
          <w:szCs w:val="26"/>
        </w:rPr>
        <w:t xml:space="preserve"> </w:t>
      </w:r>
      <w:r w:rsidR="00700A59" w:rsidRPr="000525E4">
        <w:rPr>
          <w:rFonts w:ascii="Times New Roman" w:hAnsi="Times New Roman" w:cs="Times New Roman"/>
          <w:sz w:val="26"/>
          <w:szCs w:val="26"/>
        </w:rPr>
        <w:t>Отделом</w:t>
      </w:r>
      <w:r w:rsidRPr="000525E4">
        <w:rPr>
          <w:rFonts w:ascii="Times New Roman" w:hAnsi="Times New Roman" w:cs="Times New Roman"/>
          <w:sz w:val="26"/>
          <w:szCs w:val="26"/>
        </w:rPr>
        <w:t xml:space="preserve"> исключительно по основаниям, указанным в </w:t>
      </w:r>
      <w:hyperlink r:id="rId17" w:history="1">
        <w:r w:rsidRPr="000525E4">
          <w:rPr>
            <w:rFonts w:ascii="Times New Roman" w:hAnsi="Times New Roman" w:cs="Times New Roman"/>
            <w:sz w:val="26"/>
            <w:szCs w:val="26"/>
          </w:rPr>
          <w:t>части 15 статьи 19</w:t>
        </w:r>
      </w:hyperlink>
      <w:r w:rsidRPr="000525E4">
        <w:rPr>
          <w:rFonts w:ascii="Times New Roman" w:hAnsi="Times New Roman" w:cs="Times New Roman"/>
          <w:sz w:val="26"/>
          <w:szCs w:val="26"/>
        </w:rPr>
        <w:t xml:space="preserve"> Федерального закона от 13.03.2006 N 38-ФЗ "О рекламе".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7</w:t>
      </w:r>
      <w:r w:rsidRPr="000525E4">
        <w:rPr>
          <w:rFonts w:ascii="Times New Roman" w:hAnsi="Times New Roman" w:cs="Times New Roman"/>
          <w:sz w:val="26"/>
          <w:szCs w:val="26"/>
        </w:rPr>
        <w:t xml:space="preserve">. Решение об аннулировании разрешения принимается </w:t>
      </w:r>
      <w:r w:rsidR="00700A59" w:rsidRPr="000525E4">
        <w:rPr>
          <w:rFonts w:ascii="Times New Roman" w:hAnsi="Times New Roman" w:cs="Times New Roman"/>
          <w:sz w:val="26"/>
          <w:szCs w:val="26"/>
        </w:rPr>
        <w:t>Отделом</w:t>
      </w:r>
      <w:r w:rsidRPr="000525E4">
        <w:rPr>
          <w:rFonts w:ascii="Times New Roman" w:hAnsi="Times New Roman" w:cs="Times New Roman"/>
          <w:sz w:val="26"/>
          <w:szCs w:val="26"/>
        </w:rPr>
        <w:t xml:space="preserve"> в соответствии с требованиями, установленными </w:t>
      </w:r>
      <w:hyperlink r:id="rId18" w:history="1">
        <w:r w:rsidRPr="000525E4">
          <w:rPr>
            <w:rFonts w:ascii="Times New Roman" w:hAnsi="Times New Roman" w:cs="Times New Roman"/>
            <w:sz w:val="26"/>
            <w:szCs w:val="26"/>
          </w:rPr>
          <w:t>частью 18 статьи 19</w:t>
        </w:r>
      </w:hyperlink>
      <w:r w:rsidRPr="000525E4">
        <w:rPr>
          <w:rFonts w:ascii="Times New Roman" w:hAnsi="Times New Roman" w:cs="Times New Roman"/>
          <w:sz w:val="26"/>
          <w:szCs w:val="26"/>
        </w:rPr>
        <w:t xml:space="preserve"> Федерального закона от 13.03.2006 N 38-ФЗ "О рекламе".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700A59" w:rsidRPr="000525E4">
        <w:rPr>
          <w:rFonts w:ascii="Times New Roman" w:hAnsi="Times New Roman" w:cs="Times New Roman"/>
          <w:sz w:val="26"/>
          <w:szCs w:val="26"/>
        </w:rPr>
        <w:t>8</w:t>
      </w:r>
      <w:r w:rsidRPr="000525E4">
        <w:rPr>
          <w:rFonts w:ascii="Times New Roman" w:hAnsi="Times New Roman" w:cs="Times New Roman"/>
          <w:sz w:val="26"/>
          <w:szCs w:val="26"/>
        </w:rPr>
        <w:t>. Разрешение может быть признано недействительным в судебном порядке в случаях, установленных законодательством о рекламе.</w:t>
      </w: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700A59" w:rsidRPr="000525E4" w:rsidRDefault="00700A59" w:rsidP="00DD4B34">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outlineLvl w:val="0"/>
        <w:rPr>
          <w:rFonts w:ascii="Times New Roman" w:hAnsi="Times New Roman" w:cs="Times New Roman"/>
          <w:sz w:val="26"/>
          <w:szCs w:val="26"/>
        </w:rPr>
      </w:pPr>
      <w:r w:rsidRPr="000525E4">
        <w:rPr>
          <w:rFonts w:ascii="Times New Roman" w:hAnsi="Times New Roman" w:cs="Times New Roman"/>
          <w:sz w:val="26"/>
          <w:szCs w:val="26"/>
        </w:rPr>
        <w:lastRenderedPageBreak/>
        <w:t>Приложение 2</w:t>
      </w:r>
    </w:p>
    <w:p w:rsidR="00D95487" w:rsidRPr="000525E4" w:rsidRDefault="00D95487" w:rsidP="00DD4B34">
      <w:pPr>
        <w:autoSpaceDE w:val="0"/>
        <w:autoSpaceDN w:val="0"/>
        <w:adjustRightInd w:val="0"/>
        <w:spacing w:after="0" w:line="240" w:lineRule="auto"/>
        <w:jc w:val="right"/>
        <w:outlineLvl w:val="0"/>
        <w:rPr>
          <w:rFonts w:ascii="Times New Roman" w:hAnsi="Times New Roman" w:cs="Times New Roman"/>
          <w:sz w:val="26"/>
          <w:szCs w:val="26"/>
        </w:rPr>
      </w:pPr>
      <w:r w:rsidRPr="000525E4">
        <w:rPr>
          <w:rFonts w:ascii="Times New Roman" w:hAnsi="Times New Roman" w:cs="Times New Roman"/>
          <w:sz w:val="26"/>
          <w:szCs w:val="26"/>
        </w:rPr>
        <w:t>УТВЕРЖДЕНО</w:t>
      </w:r>
    </w:p>
    <w:p w:rsidR="00DD4B34" w:rsidRPr="000525E4" w:rsidRDefault="00EC60D6" w:rsidP="00DD4B34">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Постановлением</w:t>
      </w:r>
    </w:p>
    <w:p w:rsidR="00DD4B34" w:rsidRPr="000525E4" w:rsidRDefault="00DD4B34" w:rsidP="00700A59">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 xml:space="preserve">администрации </w:t>
      </w:r>
      <w:r w:rsidR="00700A59" w:rsidRPr="000525E4">
        <w:rPr>
          <w:rFonts w:ascii="Times New Roman" w:hAnsi="Times New Roman" w:cs="Times New Roman"/>
          <w:sz w:val="26"/>
          <w:szCs w:val="26"/>
        </w:rPr>
        <w:t xml:space="preserve">Шарыповского района </w:t>
      </w:r>
    </w:p>
    <w:p w:rsidR="008B2882" w:rsidRPr="000525E4" w:rsidRDefault="008B2882" w:rsidP="008B2882">
      <w:pPr>
        <w:autoSpaceDE w:val="0"/>
        <w:autoSpaceDN w:val="0"/>
        <w:adjustRightInd w:val="0"/>
        <w:spacing w:after="0" w:line="240" w:lineRule="auto"/>
        <w:jc w:val="right"/>
        <w:rPr>
          <w:rFonts w:ascii="Times New Roman" w:hAnsi="Times New Roman" w:cs="Times New Roman"/>
          <w:sz w:val="26"/>
          <w:szCs w:val="26"/>
        </w:rPr>
      </w:pPr>
      <w:r w:rsidRPr="000525E4">
        <w:rPr>
          <w:rFonts w:ascii="Times New Roman" w:hAnsi="Times New Roman" w:cs="Times New Roman"/>
          <w:sz w:val="26"/>
          <w:szCs w:val="26"/>
        </w:rPr>
        <w:t>от 24.06.2015 г. №400-п</w:t>
      </w:r>
    </w:p>
    <w:p w:rsidR="00700A59" w:rsidRPr="000525E4" w:rsidRDefault="00700A59" w:rsidP="00700A59">
      <w:pPr>
        <w:autoSpaceDE w:val="0"/>
        <w:autoSpaceDN w:val="0"/>
        <w:adjustRightInd w:val="0"/>
        <w:spacing w:after="0" w:line="240" w:lineRule="auto"/>
        <w:jc w:val="right"/>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jc w:val="right"/>
        <w:rPr>
          <w:rFonts w:ascii="Times New Roman" w:hAnsi="Times New Roman" w:cs="Times New Roman"/>
          <w:sz w:val="26"/>
          <w:szCs w:val="26"/>
        </w:rPr>
      </w:pPr>
      <w:bookmarkStart w:id="8" w:name="_GoBack"/>
      <w:bookmarkEnd w:id="8"/>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bookmarkStart w:id="9" w:name="Par223"/>
      <w:bookmarkEnd w:id="9"/>
      <w:r w:rsidRPr="000525E4">
        <w:rPr>
          <w:rFonts w:ascii="Times New Roman" w:hAnsi="Times New Roman" w:cs="Times New Roman"/>
          <w:b/>
          <w:bCs/>
          <w:sz w:val="26"/>
          <w:szCs w:val="26"/>
        </w:rPr>
        <w:t>ПОЛОЖЕНИЕ</w:t>
      </w: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О ПОРЯДКЕ ОРГАНИЗАЦИИ И ПРОВЕДЕНИЯ ТОРГОВ В ЦЕЛЯХ</w:t>
      </w: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ЗАКЛЮЧЕНИЯ ДОГОВОРОВ НА УСТАНОВКУ И ЭКСПЛУАТАЦИЮ</w:t>
      </w:r>
    </w:p>
    <w:p w:rsidR="00DD4B34" w:rsidRPr="000525E4" w:rsidRDefault="00DD4B34" w:rsidP="00DD4B34">
      <w:pPr>
        <w:autoSpaceDE w:val="0"/>
        <w:autoSpaceDN w:val="0"/>
        <w:adjustRightInd w:val="0"/>
        <w:spacing w:after="0" w:line="240" w:lineRule="auto"/>
        <w:jc w:val="center"/>
        <w:rPr>
          <w:rFonts w:ascii="Times New Roman" w:hAnsi="Times New Roman" w:cs="Times New Roman"/>
          <w:b/>
          <w:bCs/>
          <w:sz w:val="26"/>
          <w:szCs w:val="26"/>
        </w:rPr>
      </w:pPr>
      <w:r w:rsidRPr="000525E4">
        <w:rPr>
          <w:rFonts w:ascii="Times New Roman" w:hAnsi="Times New Roman" w:cs="Times New Roman"/>
          <w:b/>
          <w:bCs/>
          <w:sz w:val="26"/>
          <w:szCs w:val="26"/>
        </w:rPr>
        <w:t>РЕКЛАМНЫХ КОНСТРУКЦИЙ НА ТЕРРИТОРИИ</w:t>
      </w:r>
    </w:p>
    <w:p w:rsidR="00DD4B34" w:rsidRPr="000525E4" w:rsidRDefault="00700A59" w:rsidP="00DD4B34">
      <w:pPr>
        <w:autoSpaceDE w:val="0"/>
        <w:autoSpaceDN w:val="0"/>
        <w:adjustRightInd w:val="0"/>
        <w:spacing w:after="0" w:line="240" w:lineRule="auto"/>
        <w:jc w:val="center"/>
        <w:rPr>
          <w:rFonts w:ascii="Times New Roman" w:hAnsi="Times New Roman" w:cs="Times New Roman"/>
          <w:sz w:val="26"/>
          <w:szCs w:val="26"/>
        </w:rPr>
      </w:pPr>
      <w:r w:rsidRPr="000525E4">
        <w:rPr>
          <w:rFonts w:ascii="Times New Roman" w:hAnsi="Times New Roman" w:cs="Times New Roman"/>
          <w:b/>
          <w:bCs/>
          <w:sz w:val="26"/>
          <w:szCs w:val="26"/>
        </w:rPr>
        <w:t>ШАРЫПОВСКОГО РАЙОНА</w:t>
      </w:r>
    </w:p>
    <w:p w:rsidR="00700A59" w:rsidRPr="000525E4" w:rsidRDefault="00700A59" w:rsidP="00DD4B34">
      <w:pPr>
        <w:autoSpaceDE w:val="0"/>
        <w:autoSpaceDN w:val="0"/>
        <w:adjustRightInd w:val="0"/>
        <w:spacing w:after="0" w:line="240" w:lineRule="auto"/>
        <w:jc w:val="center"/>
        <w:outlineLvl w:val="1"/>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1</w:t>
      </w:r>
      <w:r w:rsidR="00DD4B34" w:rsidRPr="000525E4">
        <w:rPr>
          <w:rFonts w:ascii="Times New Roman" w:hAnsi="Times New Roman" w:cs="Times New Roman"/>
          <w:sz w:val="26"/>
          <w:szCs w:val="26"/>
        </w:rPr>
        <w:t>. ОБЩИЕ ПОЛОЖЕНИЯ</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w:t>
      </w:r>
      <w:r w:rsidR="00907771" w:rsidRPr="000525E4">
        <w:rPr>
          <w:rFonts w:ascii="Times New Roman" w:hAnsi="Times New Roman" w:cs="Times New Roman"/>
          <w:sz w:val="26"/>
          <w:szCs w:val="26"/>
        </w:rPr>
        <w:t>1.</w:t>
      </w:r>
      <w:r w:rsidRPr="000525E4">
        <w:rPr>
          <w:rFonts w:ascii="Times New Roman" w:hAnsi="Times New Roman" w:cs="Times New Roman"/>
          <w:sz w:val="26"/>
          <w:szCs w:val="26"/>
        </w:rPr>
        <w:t xml:space="preserve"> Настоящее Положение определяет порядок организации и проведения торгов в целях заключения договора на установку и эксплуатацию рекламной конструкции на земельных участках, которые находятся в муниципальной собственности или государственная </w:t>
      </w:r>
      <w:proofErr w:type="gramStart"/>
      <w:r w:rsidRPr="000525E4">
        <w:rPr>
          <w:rFonts w:ascii="Times New Roman" w:hAnsi="Times New Roman" w:cs="Times New Roman"/>
          <w:sz w:val="26"/>
          <w:szCs w:val="26"/>
        </w:rPr>
        <w:t>собственность</w:t>
      </w:r>
      <w:proofErr w:type="gramEnd"/>
      <w:r w:rsidRPr="000525E4">
        <w:rPr>
          <w:rFonts w:ascii="Times New Roman" w:hAnsi="Times New Roman" w:cs="Times New Roman"/>
          <w:sz w:val="26"/>
          <w:szCs w:val="26"/>
        </w:rPr>
        <w:t xml:space="preserve"> на которые не разграничена, а также на зданиях или ином недвижимом имуществе, находящемся в муниципальной собственности (далее - Договор).</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1.2</w:t>
      </w:r>
      <w:r w:rsidR="00DD4B34" w:rsidRPr="000525E4">
        <w:rPr>
          <w:rFonts w:ascii="Times New Roman" w:hAnsi="Times New Roman" w:cs="Times New Roman"/>
          <w:sz w:val="26"/>
          <w:szCs w:val="26"/>
        </w:rPr>
        <w:t xml:space="preserve">. Настоящее Положение разработано в соответствии с Гражданским </w:t>
      </w:r>
      <w:hyperlink r:id="rId19" w:history="1">
        <w:r w:rsidR="00DD4B34" w:rsidRPr="000525E4">
          <w:rPr>
            <w:rFonts w:ascii="Times New Roman" w:hAnsi="Times New Roman" w:cs="Times New Roman"/>
            <w:sz w:val="26"/>
            <w:szCs w:val="26"/>
          </w:rPr>
          <w:t>кодексом</w:t>
        </w:r>
      </w:hyperlink>
      <w:r w:rsidR="00DD4B34" w:rsidRPr="000525E4">
        <w:rPr>
          <w:rFonts w:ascii="Times New Roman" w:hAnsi="Times New Roman" w:cs="Times New Roman"/>
          <w:sz w:val="26"/>
          <w:szCs w:val="26"/>
        </w:rPr>
        <w:t xml:space="preserve"> Российской Федерации, Федеральным </w:t>
      </w:r>
      <w:hyperlink r:id="rId20" w:history="1">
        <w:r w:rsidR="00DD4B34" w:rsidRPr="000525E4">
          <w:rPr>
            <w:rFonts w:ascii="Times New Roman" w:hAnsi="Times New Roman" w:cs="Times New Roman"/>
            <w:sz w:val="26"/>
            <w:szCs w:val="26"/>
          </w:rPr>
          <w:t>законом</w:t>
        </w:r>
      </w:hyperlink>
      <w:r w:rsidR="00DD4B34" w:rsidRPr="000525E4">
        <w:rPr>
          <w:rFonts w:ascii="Times New Roman" w:hAnsi="Times New Roman" w:cs="Times New Roman"/>
          <w:sz w:val="26"/>
          <w:szCs w:val="26"/>
        </w:rPr>
        <w:t xml:space="preserve"> от 13.03.2006 N 38-ФЗ "О рекламе", </w:t>
      </w:r>
      <w:hyperlink r:id="rId21" w:history="1">
        <w:r w:rsidR="00DD4B34" w:rsidRPr="000525E4">
          <w:rPr>
            <w:rFonts w:ascii="Times New Roman" w:hAnsi="Times New Roman" w:cs="Times New Roman"/>
            <w:sz w:val="26"/>
            <w:szCs w:val="26"/>
          </w:rPr>
          <w:t>Решением</w:t>
        </w:r>
      </w:hyperlink>
      <w:r w:rsidR="00DD4B34" w:rsidRPr="000525E4">
        <w:rPr>
          <w:rFonts w:ascii="Times New Roman" w:hAnsi="Times New Roman" w:cs="Times New Roman"/>
          <w:sz w:val="26"/>
          <w:szCs w:val="26"/>
        </w:rPr>
        <w:t xml:space="preserve"> </w:t>
      </w:r>
      <w:r w:rsidR="00196EE9" w:rsidRPr="000525E4">
        <w:rPr>
          <w:rFonts w:ascii="Times New Roman" w:hAnsi="Times New Roman" w:cs="Times New Roman"/>
          <w:sz w:val="26"/>
          <w:szCs w:val="26"/>
        </w:rPr>
        <w:t>Шарыповского районного</w:t>
      </w:r>
      <w:r w:rsidR="00DD4B34" w:rsidRPr="000525E4">
        <w:rPr>
          <w:rFonts w:ascii="Times New Roman" w:hAnsi="Times New Roman" w:cs="Times New Roman"/>
          <w:sz w:val="26"/>
          <w:szCs w:val="26"/>
        </w:rPr>
        <w:t xml:space="preserve"> Совета депутатов </w:t>
      </w:r>
      <w:proofErr w:type="gramStart"/>
      <w:r w:rsidR="00DD4B34" w:rsidRPr="000525E4">
        <w:rPr>
          <w:rFonts w:ascii="Times New Roman" w:hAnsi="Times New Roman" w:cs="Times New Roman"/>
          <w:sz w:val="26"/>
          <w:szCs w:val="26"/>
        </w:rPr>
        <w:t>от</w:t>
      </w:r>
      <w:proofErr w:type="gramEnd"/>
      <w:r w:rsidR="00DD4B34" w:rsidRPr="000525E4">
        <w:rPr>
          <w:rFonts w:ascii="Times New Roman" w:hAnsi="Times New Roman" w:cs="Times New Roman"/>
          <w:sz w:val="26"/>
          <w:szCs w:val="26"/>
        </w:rPr>
        <w:t xml:space="preserve"> </w:t>
      </w:r>
      <w:r w:rsidR="00196EE9" w:rsidRPr="000525E4">
        <w:rPr>
          <w:rFonts w:ascii="Times New Roman" w:hAnsi="Times New Roman" w:cs="Times New Roman"/>
          <w:sz w:val="26"/>
          <w:szCs w:val="26"/>
        </w:rPr>
        <w:t xml:space="preserve">     №   «</w:t>
      </w:r>
      <w:proofErr w:type="gramStart"/>
      <w:r w:rsidR="00DD4B34" w:rsidRPr="000525E4">
        <w:rPr>
          <w:rFonts w:ascii="Times New Roman" w:hAnsi="Times New Roman" w:cs="Times New Roman"/>
          <w:sz w:val="26"/>
          <w:szCs w:val="26"/>
        </w:rPr>
        <w:t>О</w:t>
      </w:r>
      <w:proofErr w:type="gramEnd"/>
      <w:r w:rsidR="00DD4B34" w:rsidRPr="000525E4">
        <w:rPr>
          <w:rFonts w:ascii="Times New Roman" w:hAnsi="Times New Roman" w:cs="Times New Roman"/>
          <w:sz w:val="26"/>
          <w:szCs w:val="26"/>
        </w:rPr>
        <w:t xml:space="preserve"> Правилах установки и эксплуатации рекламных конструкций на территории </w:t>
      </w:r>
      <w:r w:rsidR="00196EE9" w:rsidRPr="000525E4">
        <w:rPr>
          <w:rFonts w:ascii="Times New Roman" w:hAnsi="Times New Roman" w:cs="Times New Roman"/>
          <w:sz w:val="26"/>
          <w:szCs w:val="26"/>
        </w:rPr>
        <w:t>Шарыповского района»</w:t>
      </w:r>
      <w:r w:rsidR="00DD4B34" w:rsidRPr="000525E4">
        <w:rPr>
          <w:rFonts w:ascii="Times New Roman" w:hAnsi="Times New Roman" w:cs="Times New Roman"/>
          <w:sz w:val="26"/>
          <w:szCs w:val="26"/>
        </w:rPr>
        <w:t>.</w:t>
      </w:r>
    </w:p>
    <w:p w:rsidR="00196EE9"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1.3</w:t>
      </w:r>
      <w:r w:rsidR="00DD4B34" w:rsidRPr="000525E4">
        <w:rPr>
          <w:rFonts w:ascii="Times New Roman" w:hAnsi="Times New Roman" w:cs="Times New Roman"/>
          <w:sz w:val="26"/>
          <w:szCs w:val="26"/>
        </w:rPr>
        <w:t xml:space="preserve">. Договор заключается администрацией </w:t>
      </w:r>
      <w:r w:rsidR="00196EE9" w:rsidRPr="000525E4">
        <w:rPr>
          <w:rFonts w:ascii="Times New Roman" w:hAnsi="Times New Roman" w:cs="Times New Roman"/>
          <w:sz w:val="26"/>
          <w:szCs w:val="26"/>
        </w:rPr>
        <w:t xml:space="preserve">Шарыповского района </w:t>
      </w:r>
      <w:r w:rsidR="00DD4B34" w:rsidRPr="000525E4">
        <w:rPr>
          <w:rFonts w:ascii="Times New Roman" w:hAnsi="Times New Roman" w:cs="Times New Roman"/>
          <w:sz w:val="26"/>
          <w:szCs w:val="26"/>
        </w:rPr>
        <w:t xml:space="preserve">в лице </w:t>
      </w:r>
      <w:r w:rsidR="00196EE9" w:rsidRPr="000525E4">
        <w:rPr>
          <w:rFonts w:ascii="Times New Roman" w:hAnsi="Times New Roman" w:cs="Times New Roman"/>
          <w:sz w:val="26"/>
          <w:szCs w:val="26"/>
        </w:rPr>
        <w:t>отдела земельных отношений, архитектуры, градостроительства и охраны окружающей среды администрации Шарыповского района</w:t>
      </w:r>
      <w:r w:rsidR="00ED5849" w:rsidRPr="000525E4">
        <w:rPr>
          <w:rFonts w:ascii="Times New Roman" w:hAnsi="Times New Roman" w:cs="Times New Roman"/>
          <w:sz w:val="26"/>
          <w:szCs w:val="26"/>
        </w:rPr>
        <w:t xml:space="preserve"> (дале</w:t>
      </w:r>
      <w:proofErr w:type="gramStart"/>
      <w:r w:rsidR="00ED5849" w:rsidRPr="000525E4">
        <w:rPr>
          <w:rFonts w:ascii="Times New Roman" w:hAnsi="Times New Roman" w:cs="Times New Roman"/>
          <w:sz w:val="26"/>
          <w:szCs w:val="26"/>
        </w:rPr>
        <w:t>е-</w:t>
      </w:r>
      <w:proofErr w:type="gramEnd"/>
      <w:r w:rsidR="00ED5849" w:rsidRPr="000525E4">
        <w:rPr>
          <w:rFonts w:ascii="Times New Roman" w:hAnsi="Times New Roman" w:cs="Times New Roman"/>
          <w:sz w:val="26"/>
          <w:szCs w:val="26"/>
        </w:rPr>
        <w:t xml:space="preserve"> Отдел)</w:t>
      </w:r>
      <w:r w:rsidR="00196EE9" w:rsidRPr="000525E4">
        <w:rPr>
          <w:rFonts w:ascii="Times New Roman" w:hAnsi="Times New Roman" w:cs="Times New Roman"/>
          <w:sz w:val="26"/>
          <w:szCs w:val="26"/>
        </w:rPr>
        <w:t>, на основании соглашений о передаче полномочий в области градостроительной деятельности,</w:t>
      </w:r>
      <w:r w:rsidR="00DD4B34" w:rsidRPr="000525E4">
        <w:rPr>
          <w:rFonts w:ascii="Times New Roman" w:hAnsi="Times New Roman" w:cs="Times New Roman"/>
          <w:sz w:val="26"/>
          <w:szCs w:val="26"/>
        </w:rPr>
        <w:t xml:space="preserve"> обладающим правом </w:t>
      </w:r>
      <w:r w:rsidR="00196EE9" w:rsidRPr="000525E4">
        <w:rPr>
          <w:rFonts w:ascii="Times New Roman" w:hAnsi="Times New Roman" w:cs="Times New Roman"/>
          <w:sz w:val="26"/>
          <w:szCs w:val="26"/>
        </w:rPr>
        <w:t>уполномоченного органа в области управления и распоряжения муниципальным движимым и недвижимым имуществом</w:t>
      </w:r>
      <w:r w:rsidR="00DD4B34" w:rsidRPr="000525E4">
        <w:rPr>
          <w:rFonts w:ascii="Times New Roman" w:hAnsi="Times New Roman" w:cs="Times New Roman"/>
          <w:sz w:val="26"/>
          <w:szCs w:val="26"/>
        </w:rPr>
        <w:t>, к которому присоединяется рекламная конструкция</w:t>
      </w:r>
      <w:r w:rsidR="00196EE9" w:rsidRPr="000525E4">
        <w:rPr>
          <w:rFonts w:ascii="Times New Roman" w:hAnsi="Times New Roman" w:cs="Times New Roman"/>
          <w:sz w:val="26"/>
          <w:szCs w:val="26"/>
        </w:rPr>
        <w:t>.</w:t>
      </w:r>
      <w:r w:rsidR="00DD4B34" w:rsidRPr="000525E4">
        <w:rPr>
          <w:rFonts w:ascii="Times New Roman" w:hAnsi="Times New Roman" w:cs="Times New Roman"/>
          <w:sz w:val="26"/>
          <w:szCs w:val="26"/>
        </w:rPr>
        <w:t xml:space="preserve"> </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1.4</w:t>
      </w:r>
      <w:r w:rsidR="00DD4B34" w:rsidRPr="000525E4">
        <w:rPr>
          <w:rFonts w:ascii="Times New Roman" w:hAnsi="Times New Roman" w:cs="Times New Roman"/>
          <w:sz w:val="26"/>
          <w:szCs w:val="26"/>
        </w:rPr>
        <w:t xml:space="preserve">. Размер платы по Договору определяется на основании расчета в порядке, установленном правовыми актами </w:t>
      </w:r>
      <w:r w:rsidR="00196EE9" w:rsidRPr="000525E4">
        <w:rPr>
          <w:rFonts w:ascii="Times New Roman" w:hAnsi="Times New Roman" w:cs="Times New Roman"/>
          <w:sz w:val="26"/>
          <w:szCs w:val="26"/>
        </w:rPr>
        <w:t>администрации Шарыповского района</w:t>
      </w:r>
      <w:r w:rsidR="00DD4B34" w:rsidRPr="000525E4">
        <w:rPr>
          <w:rFonts w:ascii="Times New Roman" w:hAnsi="Times New Roman" w:cs="Times New Roman"/>
          <w:sz w:val="26"/>
          <w:szCs w:val="26"/>
        </w:rPr>
        <w:t>.</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1.5.</w:t>
      </w:r>
      <w:r w:rsidR="00DD4B34" w:rsidRPr="000525E4">
        <w:rPr>
          <w:rFonts w:ascii="Times New Roman" w:hAnsi="Times New Roman" w:cs="Times New Roman"/>
          <w:sz w:val="26"/>
          <w:szCs w:val="26"/>
        </w:rPr>
        <w:t xml:space="preserve"> Договор заключается сроком на пять лет или десять лет в соответствии с </w:t>
      </w:r>
      <w:hyperlink r:id="rId22" w:history="1">
        <w:r w:rsidR="00DD4B34" w:rsidRPr="000525E4">
          <w:rPr>
            <w:rFonts w:ascii="Times New Roman" w:hAnsi="Times New Roman" w:cs="Times New Roman"/>
            <w:sz w:val="26"/>
            <w:szCs w:val="26"/>
          </w:rPr>
          <w:t>Постановлением</w:t>
        </w:r>
      </w:hyperlink>
      <w:r w:rsidR="00DD4B34" w:rsidRPr="000525E4">
        <w:rPr>
          <w:rFonts w:ascii="Times New Roman" w:hAnsi="Times New Roman" w:cs="Times New Roman"/>
          <w:sz w:val="26"/>
          <w:szCs w:val="26"/>
        </w:rPr>
        <w:t xml:space="preserve"> администрации </w:t>
      </w:r>
      <w:r w:rsidR="00EC60D6" w:rsidRPr="000525E4">
        <w:rPr>
          <w:rFonts w:ascii="Times New Roman" w:hAnsi="Times New Roman" w:cs="Times New Roman"/>
          <w:sz w:val="26"/>
          <w:szCs w:val="26"/>
        </w:rPr>
        <w:t>Шарыповского района</w:t>
      </w:r>
      <w:r w:rsidR="00DD4B34" w:rsidRPr="000525E4">
        <w:rPr>
          <w:rFonts w:ascii="Times New Roman" w:hAnsi="Times New Roman" w:cs="Times New Roman"/>
          <w:sz w:val="26"/>
          <w:szCs w:val="26"/>
        </w:rPr>
        <w:t xml:space="preserve"> </w:t>
      </w:r>
      <w:proofErr w:type="gramStart"/>
      <w:r w:rsidR="00DD4B34" w:rsidRPr="000525E4">
        <w:rPr>
          <w:rFonts w:ascii="Times New Roman" w:hAnsi="Times New Roman" w:cs="Times New Roman"/>
          <w:sz w:val="26"/>
          <w:szCs w:val="26"/>
        </w:rPr>
        <w:t>от</w:t>
      </w:r>
      <w:proofErr w:type="gramEnd"/>
      <w:r w:rsidR="00DD4B34" w:rsidRPr="000525E4">
        <w:rPr>
          <w:rFonts w:ascii="Times New Roman" w:hAnsi="Times New Roman" w:cs="Times New Roman"/>
          <w:sz w:val="26"/>
          <w:szCs w:val="26"/>
        </w:rPr>
        <w:t xml:space="preserve"> </w:t>
      </w:r>
      <w:r w:rsidR="00196EE9" w:rsidRPr="000525E4">
        <w:rPr>
          <w:rFonts w:ascii="Times New Roman" w:hAnsi="Times New Roman" w:cs="Times New Roman"/>
          <w:sz w:val="26"/>
          <w:szCs w:val="26"/>
        </w:rPr>
        <w:t xml:space="preserve">     №   «</w:t>
      </w:r>
      <w:proofErr w:type="gramStart"/>
      <w:r w:rsidR="00DD4B34" w:rsidRPr="000525E4">
        <w:rPr>
          <w:rFonts w:ascii="Times New Roman" w:hAnsi="Times New Roman" w:cs="Times New Roman"/>
          <w:sz w:val="26"/>
          <w:szCs w:val="26"/>
        </w:rPr>
        <w:t>Об</w:t>
      </w:r>
      <w:proofErr w:type="gramEnd"/>
      <w:r w:rsidR="00DD4B34" w:rsidRPr="000525E4">
        <w:rPr>
          <w:rFonts w:ascii="Times New Roman" w:hAnsi="Times New Roman" w:cs="Times New Roman"/>
          <w:sz w:val="26"/>
          <w:szCs w:val="26"/>
        </w:rPr>
        <w:t xml:space="preserve"> установлении сроков заключения договоров на установку и эксплуатацию рекламных конструкций на территории </w:t>
      </w:r>
      <w:r w:rsidR="00196EE9" w:rsidRPr="000525E4">
        <w:rPr>
          <w:rFonts w:ascii="Times New Roman" w:hAnsi="Times New Roman" w:cs="Times New Roman"/>
          <w:sz w:val="26"/>
          <w:szCs w:val="26"/>
        </w:rPr>
        <w:t>Шарыповского района Красноярского края»</w:t>
      </w:r>
      <w:r w:rsidR="00DD4B34"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По окончании срока действия Договора</w:t>
      </w:r>
      <w:r w:rsidR="00583164" w:rsidRPr="000525E4">
        <w:rPr>
          <w:rFonts w:ascii="Times New Roman" w:hAnsi="Times New Roman" w:cs="Times New Roman"/>
          <w:sz w:val="26"/>
          <w:szCs w:val="26"/>
        </w:rPr>
        <w:t>,</w:t>
      </w:r>
      <w:r w:rsidRPr="000525E4">
        <w:rPr>
          <w:rFonts w:ascii="Times New Roman" w:hAnsi="Times New Roman" w:cs="Times New Roman"/>
          <w:sz w:val="26"/>
          <w:szCs w:val="26"/>
        </w:rPr>
        <w:t xml:space="preserve"> обязательства </w:t>
      </w:r>
      <w:r w:rsidR="00CB6B88" w:rsidRPr="000525E4">
        <w:rPr>
          <w:rFonts w:ascii="Times New Roman" w:hAnsi="Times New Roman" w:cs="Times New Roman"/>
          <w:sz w:val="26"/>
          <w:szCs w:val="26"/>
        </w:rPr>
        <w:t>С</w:t>
      </w:r>
      <w:r w:rsidRPr="000525E4">
        <w:rPr>
          <w:rFonts w:ascii="Times New Roman" w:hAnsi="Times New Roman" w:cs="Times New Roman"/>
          <w:sz w:val="26"/>
          <w:szCs w:val="26"/>
        </w:rPr>
        <w:t>торон по Договору прекращаются.</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1.6.</w:t>
      </w:r>
      <w:r w:rsidR="00DD4B34" w:rsidRPr="000525E4">
        <w:rPr>
          <w:rFonts w:ascii="Times New Roman" w:hAnsi="Times New Roman" w:cs="Times New Roman"/>
          <w:sz w:val="26"/>
          <w:szCs w:val="26"/>
        </w:rPr>
        <w:t xml:space="preserve"> Заключение Договора осуществляется на основе торгов, проводимых в соответствии с законодательством Российской Федерации и настоящим Положением. Торги </w:t>
      </w:r>
      <w:proofErr w:type="gramStart"/>
      <w:r w:rsidR="00DD4B34" w:rsidRPr="000525E4">
        <w:rPr>
          <w:rFonts w:ascii="Times New Roman" w:hAnsi="Times New Roman" w:cs="Times New Roman"/>
          <w:sz w:val="26"/>
          <w:szCs w:val="26"/>
        </w:rPr>
        <w:t>являются открытыми по составу участников и проводятся</w:t>
      </w:r>
      <w:proofErr w:type="gramEnd"/>
      <w:r w:rsidR="00DD4B34" w:rsidRPr="000525E4">
        <w:rPr>
          <w:rFonts w:ascii="Times New Roman" w:hAnsi="Times New Roman" w:cs="Times New Roman"/>
          <w:sz w:val="26"/>
          <w:szCs w:val="26"/>
        </w:rPr>
        <w:t xml:space="preserve"> в форме аукциона.</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lastRenderedPageBreak/>
        <w:t>1.7.</w:t>
      </w:r>
      <w:r w:rsidR="00DD4B34" w:rsidRPr="000525E4">
        <w:rPr>
          <w:rFonts w:ascii="Times New Roman" w:hAnsi="Times New Roman" w:cs="Times New Roman"/>
          <w:sz w:val="26"/>
          <w:szCs w:val="26"/>
        </w:rPr>
        <w:t xml:space="preserve"> Решение о проведении торгов в целях заключения Договоров оформляется в виде правового акта администрации </w:t>
      </w:r>
      <w:r w:rsidR="00196EE9" w:rsidRPr="000525E4">
        <w:rPr>
          <w:rFonts w:ascii="Times New Roman" w:hAnsi="Times New Roman" w:cs="Times New Roman"/>
          <w:sz w:val="26"/>
          <w:szCs w:val="26"/>
        </w:rPr>
        <w:t>района</w:t>
      </w:r>
      <w:r w:rsidR="00DD4B34" w:rsidRPr="000525E4">
        <w:rPr>
          <w:rFonts w:ascii="Times New Roman" w:hAnsi="Times New Roman" w:cs="Times New Roman"/>
          <w:sz w:val="26"/>
          <w:szCs w:val="26"/>
        </w:rPr>
        <w:t>. В данном правовом акте указываются: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адреса рекламных мест;</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состав комиссии по проведению торгов;</w:t>
      </w:r>
    </w:p>
    <w:p w:rsidR="00DD4B34" w:rsidRPr="000525E4" w:rsidRDefault="004B16E7"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форма торгов.</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1.8.</w:t>
      </w:r>
      <w:r w:rsidR="00DD4B34" w:rsidRPr="000525E4">
        <w:rPr>
          <w:rFonts w:ascii="Times New Roman" w:hAnsi="Times New Roman" w:cs="Times New Roman"/>
          <w:sz w:val="26"/>
          <w:szCs w:val="26"/>
        </w:rPr>
        <w:t xml:space="preserve"> При проведении торгов не допускается: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координация организатором торгов деятельности его участников;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создание участнику торгов или нескольким участникам торгов преимущественных условий участия в торгах, в том числе путем доступа к информации, если иное не установлено федеральным законом;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нарушение порядка определения победителя или победителей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участие организатора торгов или работников организатора торгов в торгах.</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1.9.</w:t>
      </w:r>
      <w:r w:rsidR="00DD4B34" w:rsidRPr="000525E4">
        <w:rPr>
          <w:rFonts w:ascii="Times New Roman" w:hAnsi="Times New Roman" w:cs="Times New Roman"/>
          <w:sz w:val="26"/>
          <w:szCs w:val="26"/>
        </w:rPr>
        <w:t xml:space="preserve"> Для проведения аукциона на право заключения Договора на установку и эксплуатацию рекламной конструкции с размером информационного поля 6,0 x 3,0 м и более по каждому месту установки рекламной конструкции формируется отдельный лот.</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1.10.</w:t>
      </w:r>
      <w:r w:rsidR="00DD4B34" w:rsidRPr="000525E4">
        <w:rPr>
          <w:rFonts w:ascii="Times New Roman" w:hAnsi="Times New Roman" w:cs="Times New Roman"/>
          <w:sz w:val="26"/>
          <w:szCs w:val="26"/>
        </w:rPr>
        <w:t xml:space="preserve"> Все расходы, связанные с организацией и проведением торгов, в соответствии с настоящим Положением должны производиться за счет средств, предусмотренных в бюджете </w:t>
      </w:r>
      <w:r w:rsidR="00196EE9" w:rsidRPr="000525E4">
        <w:rPr>
          <w:rFonts w:ascii="Times New Roman" w:hAnsi="Times New Roman" w:cs="Times New Roman"/>
          <w:sz w:val="26"/>
          <w:szCs w:val="26"/>
        </w:rPr>
        <w:t>района</w:t>
      </w:r>
      <w:r w:rsidR="00DD4B34"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2</w:t>
      </w:r>
      <w:r w:rsidR="00DD4B34" w:rsidRPr="000525E4">
        <w:rPr>
          <w:rFonts w:ascii="Times New Roman" w:hAnsi="Times New Roman" w:cs="Times New Roman"/>
          <w:sz w:val="26"/>
          <w:szCs w:val="26"/>
        </w:rPr>
        <w:t>. ОСНОВНЫЕ ПОНЯТИЯ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2.</w:t>
      </w:r>
      <w:r w:rsidR="00DD4B34" w:rsidRPr="000525E4">
        <w:rPr>
          <w:rFonts w:ascii="Times New Roman" w:hAnsi="Times New Roman" w:cs="Times New Roman"/>
          <w:sz w:val="26"/>
          <w:szCs w:val="26"/>
        </w:rPr>
        <w:t>1. В настоящем Положении используются следующие понятия: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предмет торгов - право на заключение Договора (далее - право);</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организатор торгов - орган администрации </w:t>
      </w:r>
      <w:r w:rsidR="00196EE9" w:rsidRPr="000525E4">
        <w:rPr>
          <w:rFonts w:ascii="Times New Roman" w:hAnsi="Times New Roman" w:cs="Times New Roman"/>
          <w:sz w:val="26"/>
          <w:szCs w:val="26"/>
        </w:rPr>
        <w:t>района</w:t>
      </w:r>
      <w:r w:rsidRPr="000525E4">
        <w:rPr>
          <w:rFonts w:ascii="Times New Roman" w:hAnsi="Times New Roman" w:cs="Times New Roman"/>
          <w:sz w:val="26"/>
          <w:szCs w:val="26"/>
        </w:rPr>
        <w:t xml:space="preserve">, уполномоченный осуществлять организацию торгов в целях заключения договоров на установку и эксплуатацию рекламной конструкции на земельных участках, которые находятся в муниципальной собственности или государственная </w:t>
      </w:r>
      <w:proofErr w:type="gramStart"/>
      <w:r w:rsidRPr="000525E4">
        <w:rPr>
          <w:rFonts w:ascii="Times New Roman" w:hAnsi="Times New Roman" w:cs="Times New Roman"/>
          <w:sz w:val="26"/>
          <w:szCs w:val="26"/>
        </w:rPr>
        <w:t>собственность</w:t>
      </w:r>
      <w:proofErr w:type="gramEnd"/>
      <w:r w:rsidRPr="000525E4">
        <w:rPr>
          <w:rFonts w:ascii="Times New Roman" w:hAnsi="Times New Roman" w:cs="Times New Roman"/>
          <w:sz w:val="26"/>
          <w:szCs w:val="26"/>
        </w:rPr>
        <w:t xml:space="preserve"> на которые не разграничена, а также на зданиях или ином недвижимом имуществе, находящемся в муниципальной собственности;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комиссия по проведению торгов (далее - комиссия) - коллегиальный орган, уполномоченный осуществлять функции по проведению торгов в соответствии с настоящим Положением;</w:t>
      </w:r>
    </w:p>
    <w:p w:rsidR="00DD4B34" w:rsidRPr="000525E4" w:rsidRDefault="00DD188B"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претендент</w:t>
      </w:r>
      <w:r w:rsidR="00DD4B34" w:rsidRPr="000525E4">
        <w:rPr>
          <w:rFonts w:ascii="Times New Roman" w:hAnsi="Times New Roman" w:cs="Times New Roman"/>
          <w:sz w:val="26"/>
          <w:szCs w:val="26"/>
        </w:rPr>
        <w:t xml:space="preserve"> - физическое лицо, в том числе индивидуальный предприниматель, либо юридическое лицо, подавшее в соответствии с настоящим Положением заявку на участие в торгах;</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лицо, выигравшее торги (победитель торгов), - лицо, предложившее наиболее высокую цену за лот и соответствующее предъявляемым требованиям;</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документация о торгах - разработанный организатором торгов комплект документов, содержащий информацию о предмете торгов и условиях их проведения;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рекламное место - место на внешней стене, крыше и иных конструктивных элементах здания, строения, сооружения или вне их, а также на остановочном пункте движения общественного транспорта, размещение рекламной конструкции на котором согласовано с уполномоченными органами;</w:t>
      </w:r>
    </w:p>
    <w:p w:rsidR="00DD4B34" w:rsidRPr="000525E4" w:rsidRDefault="00DD4B34" w:rsidP="00DD188B">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начальная цена лота - минимальная цена, по которой организатор торгов готов продать лот. Минимальная цена лота устанавливается на основании отчета об </w:t>
      </w:r>
      <w:r w:rsidRPr="000525E4">
        <w:rPr>
          <w:rFonts w:ascii="Times New Roman" w:hAnsi="Times New Roman" w:cs="Times New Roman"/>
          <w:sz w:val="26"/>
          <w:szCs w:val="26"/>
        </w:rPr>
        <w:lastRenderedPageBreak/>
        <w:t>оценке рыночной стоимости права, проведенной в соответствии с законодатель</w:t>
      </w:r>
      <w:r w:rsidR="00DD188B" w:rsidRPr="000525E4">
        <w:rPr>
          <w:rFonts w:ascii="Times New Roman" w:hAnsi="Times New Roman" w:cs="Times New Roman"/>
          <w:sz w:val="26"/>
          <w:szCs w:val="26"/>
        </w:rPr>
        <w:t>ством об оценочной деятельности.</w:t>
      </w:r>
    </w:p>
    <w:p w:rsidR="00DD188B" w:rsidRPr="000525E4" w:rsidRDefault="00DD188B" w:rsidP="00DD188B">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3</w:t>
      </w:r>
      <w:r w:rsidR="00DD4B34" w:rsidRPr="000525E4">
        <w:rPr>
          <w:rFonts w:ascii="Times New Roman" w:hAnsi="Times New Roman" w:cs="Times New Roman"/>
          <w:sz w:val="26"/>
          <w:szCs w:val="26"/>
        </w:rPr>
        <w:t>. ПОЛНОМОЧИЯ ОРГАНИЗАТОРА ТОРГОВ И КОМИССИИ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3.1</w:t>
      </w:r>
      <w:r w:rsidR="00DD4B34" w:rsidRPr="000525E4">
        <w:rPr>
          <w:rFonts w:ascii="Times New Roman" w:hAnsi="Times New Roman" w:cs="Times New Roman"/>
          <w:sz w:val="26"/>
          <w:szCs w:val="26"/>
        </w:rPr>
        <w:t>. Организатор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формирует и утверждает</w:t>
      </w:r>
      <w:proofErr w:type="gramEnd"/>
      <w:r w:rsidRPr="000525E4">
        <w:rPr>
          <w:rFonts w:ascii="Times New Roman" w:hAnsi="Times New Roman" w:cs="Times New Roman"/>
          <w:sz w:val="26"/>
          <w:szCs w:val="26"/>
        </w:rPr>
        <w:t xml:space="preserve"> лоты, выставляемые на торги;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разрабатывает и утверждает</w:t>
      </w:r>
      <w:proofErr w:type="gramEnd"/>
      <w:r w:rsidRPr="000525E4">
        <w:rPr>
          <w:rFonts w:ascii="Times New Roman" w:hAnsi="Times New Roman" w:cs="Times New Roman"/>
          <w:sz w:val="26"/>
          <w:szCs w:val="26"/>
        </w:rPr>
        <w:t xml:space="preserve"> документацию о</w:t>
      </w:r>
      <w:r w:rsidR="008C1BC1" w:rsidRPr="000525E4">
        <w:rPr>
          <w:rFonts w:ascii="Times New Roman" w:hAnsi="Times New Roman" w:cs="Times New Roman"/>
          <w:sz w:val="26"/>
          <w:szCs w:val="26"/>
        </w:rPr>
        <w:t>б аукционе</w:t>
      </w:r>
      <w:r w:rsidRPr="000525E4">
        <w:rPr>
          <w:rFonts w:ascii="Times New Roman" w:hAnsi="Times New Roman" w:cs="Times New Roman"/>
          <w:sz w:val="26"/>
          <w:szCs w:val="26"/>
        </w:rPr>
        <w:t>;</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определяет начальную цену, шаг аукциона и размер задатка по каждому лоту. Шаг аукциона устанавливается в размере десяти процентов начальной цены лота, размер задатка устанавливается в размере пятидесяти процентов начальной цены лота;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вносит изменения в документацию о торгах;</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осуществляет материально-техническое обеспечение работы комиссии;</w:t>
      </w:r>
    </w:p>
    <w:p w:rsidR="00DD4B34" w:rsidRPr="000525E4" w:rsidRDefault="00DD4B34" w:rsidP="001039C7">
      <w:pPr>
        <w:pStyle w:val="ConsPlusNormal"/>
        <w:ind w:firstLine="540"/>
        <w:jc w:val="both"/>
        <w:rPr>
          <w:sz w:val="26"/>
          <w:szCs w:val="26"/>
        </w:rPr>
      </w:pPr>
      <w:r w:rsidRPr="000525E4">
        <w:rPr>
          <w:sz w:val="26"/>
          <w:szCs w:val="26"/>
        </w:rPr>
        <w:t xml:space="preserve">организует подготовку и </w:t>
      </w:r>
      <w:r w:rsidR="001039C7" w:rsidRPr="000525E4">
        <w:rPr>
          <w:sz w:val="26"/>
          <w:szCs w:val="26"/>
        </w:rPr>
        <w:t>опубликование</w:t>
      </w:r>
      <w:r w:rsidRPr="000525E4">
        <w:rPr>
          <w:sz w:val="26"/>
          <w:szCs w:val="26"/>
        </w:rPr>
        <w:t xml:space="preserve"> информационных сообщений (извещений) о проведении торгов (или об отказе в их проведении), об изменении условий торгов, о результатах торгов </w:t>
      </w:r>
      <w:r w:rsidR="001039C7" w:rsidRPr="000525E4">
        <w:rPr>
          <w:sz w:val="26"/>
          <w:szCs w:val="26"/>
        </w:rPr>
        <w:t xml:space="preserve"> и прочем в официальном печатном издании и </w:t>
      </w:r>
      <w:r w:rsidRPr="000525E4">
        <w:rPr>
          <w:sz w:val="26"/>
          <w:szCs w:val="26"/>
        </w:rPr>
        <w:t xml:space="preserve">на официальном сайте администрации </w:t>
      </w:r>
      <w:r w:rsidR="00ED5849" w:rsidRPr="000525E4">
        <w:rPr>
          <w:sz w:val="26"/>
          <w:szCs w:val="26"/>
        </w:rPr>
        <w:t>Шарыповского района</w:t>
      </w:r>
      <w:r w:rsidRPr="000525E4">
        <w:rPr>
          <w:sz w:val="26"/>
          <w:szCs w:val="26"/>
        </w:rPr>
        <w:t>;</w:t>
      </w:r>
    </w:p>
    <w:p w:rsidR="001039C7" w:rsidRPr="000525E4" w:rsidRDefault="00DD4B34" w:rsidP="001039C7">
      <w:pPr>
        <w:pStyle w:val="ConsPlusNormal"/>
        <w:ind w:firstLine="540"/>
        <w:jc w:val="both"/>
        <w:rPr>
          <w:sz w:val="26"/>
          <w:szCs w:val="26"/>
        </w:rPr>
      </w:pPr>
      <w:r w:rsidRPr="000525E4">
        <w:rPr>
          <w:sz w:val="26"/>
          <w:szCs w:val="26"/>
        </w:rPr>
        <w:t xml:space="preserve">определяет время, </w:t>
      </w:r>
      <w:r w:rsidR="001039C7" w:rsidRPr="000525E4">
        <w:rPr>
          <w:sz w:val="26"/>
          <w:szCs w:val="26"/>
        </w:rPr>
        <w:t xml:space="preserve">место, </w:t>
      </w:r>
      <w:r w:rsidRPr="000525E4">
        <w:rPr>
          <w:sz w:val="26"/>
          <w:szCs w:val="26"/>
        </w:rPr>
        <w:t xml:space="preserve">дату и время начала и окончания приема заявок на участие в торгах, </w:t>
      </w:r>
      <w:r w:rsidR="001039C7" w:rsidRPr="000525E4">
        <w:rPr>
          <w:sz w:val="26"/>
          <w:szCs w:val="26"/>
        </w:rPr>
        <w:t xml:space="preserve">место, </w:t>
      </w:r>
      <w:r w:rsidRPr="000525E4">
        <w:rPr>
          <w:sz w:val="26"/>
          <w:szCs w:val="26"/>
        </w:rPr>
        <w:t xml:space="preserve">дату и время начала рассмотрения заявок на участие в торгах, </w:t>
      </w:r>
      <w:r w:rsidR="001039C7" w:rsidRPr="000525E4">
        <w:rPr>
          <w:sz w:val="26"/>
          <w:szCs w:val="26"/>
        </w:rPr>
        <w:t xml:space="preserve">место, </w:t>
      </w:r>
      <w:r w:rsidRPr="000525E4">
        <w:rPr>
          <w:sz w:val="26"/>
          <w:szCs w:val="26"/>
        </w:rPr>
        <w:t xml:space="preserve">дату и время </w:t>
      </w:r>
      <w:r w:rsidR="001039C7" w:rsidRPr="000525E4">
        <w:rPr>
          <w:sz w:val="26"/>
          <w:szCs w:val="26"/>
        </w:rPr>
        <w:t>начала рассмотрения заявок на участие в торгах, место, дату и время проведения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определяет порядок внесения и возврата задатка;</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принимает от претендентов заявки на участие в торгах и прилагаемые к ним документы, регистрирует заявки в журнале приема заявок, обеспечивает сохранность представленных заявок и документов, а также конфиденциальность сведений о лицах, подавших заявки;</w:t>
      </w:r>
    </w:p>
    <w:p w:rsidR="00DD4B34" w:rsidRPr="000525E4" w:rsidRDefault="00DD4B34" w:rsidP="001039C7">
      <w:pPr>
        <w:pStyle w:val="ConsPlusNormal"/>
        <w:ind w:firstLine="540"/>
        <w:jc w:val="both"/>
        <w:rPr>
          <w:sz w:val="26"/>
          <w:szCs w:val="26"/>
        </w:rPr>
      </w:pPr>
      <w:r w:rsidRPr="000525E4">
        <w:rPr>
          <w:sz w:val="26"/>
          <w:szCs w:val="26"/>
        </w:rPr>
        <w:t xml:space="preserve">выдает </w:t>
      </w:r>
      <w:r w:rsidR="001039C7" w:rsidRPr="000525E4">
        <w:rPr>
          <w:sz w:val="26"/>
          <w:szCs w:val="26"/>
        </w:rPr>
        <w:t>претендентам</w:t>
      </w:r>
      <w:r w:rsidRPr="000525E4">
        <w:rPr>
          <w:sz w:val="26"/>
          <w:szCs w:val="26"/>
        </w:rPr>
        <w:t xml:space="preserve"> документацию о торгах;</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по окончании срока приема заявок передает комиссии поступившие документы;</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направляет претендентам или участникам торгов уведомления о принятых комиссией решениях;</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подписывает итоговый протокол о результатах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выступает истцом и ответчиком в суде по искам, поданным по итогам торгов;</w:t>
      </w:r>
    </w:p>
    <w:p w:rsidR="001039C7" w:rsidRPr="000525E4" w:rsidRDefault="00DD4B34" w:rsidP="001039C7">
      <w:pPr>
        <w:pStyle w:val="ConsPlusNormal"/>
        <w:ind w:firstLine="540"/>
        <w:jc w:val="both"/>
        <w:rPr>
          <w:sz w:val="26"/>
          <w:szCs w:val="26"/>
        </w:rPr>
      </w:pPr>
      <w:r w:rsidRPr="000525E4">
        <w:rPr>
          <w:sz w:val="26"/>
          <w:szCs w:val="26"/>
        </w:rPr>
        <w:t>хранит протоко</w:t>
      </w:r>
      <w:r w:rsidR="001039C7" w:rsidRPr="000525E4">
        <w:rPr>
          <w:sz w:val="26"/>
          <w:szCs w:val="26"/>
        </w:rPr>
        <w:t>лы и иную документацию комиссии;</w:t>
      </w:r>
    </w:p>
    <w:p w:rsidR="00DD4B34" w:rsidRPr="000525E4" w:rsidRDefault="001039C7" w:rsidP="001039C7">
      <w:pPr>
        <w:pStyle w:val="ConsPlusNormal"/>
        <w:ind w:firstLine="540"/>
        <w:jc w:val="both"/>
        <w:rPr>
          <w:sz w:val="26"/>
          <w:szCs w:val="26"/>
        </w:rPr>
      </w:pPr>
      <w:r w:rsidRPr="000525E4">
        <w:rPr>
          <w:sz w:val="26"/>
          <w:szCs w:val="26"/>
        </w:rPr>
        <w:t>передает лицам, выигравшим торги, документацию, удостоверяющую приобретенное ими право на заключение договора на установку и эксплуатацию рекламной конструкции.</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3.2</w:t>
      </w:r>
      <w:r w:rsidR="00DD4B34" w:rsidRPr="000525E4">
        <w:rPr>
          <w:rFonts w:ascii="Times New Roman" w:hAnsi="Times New Roman" w:cs="Times New Roman"/>
          <w:sz w:val="26"/>
          <w:szCs w:val="26"/>
        </w:rPr>
        <w:t>. Комиссия:</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рассматривает заявки на участие в торгах, оформляет протокол рассмотрения заявок на участие в торгах;</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принимает решение о признании претендентов участниками торгов или об отказе в допуске к участию в торгах;</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выбирает аукциониста;</w:t>
      </w:r>
    </w:p>
    <w:p w:rsidR="001039C7" w:rsidRPr="000525E4" w:rsidRDefault="001039C7" w:rsidP="001039C7">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0525E4">
        <w:rPr>
          <w:rFonts w:ascii="Times New Roman" w:hAnsi="Times New Roman" w:cs="Times New Roman"/>
          <w:sz w:val="26"/>
          <w:szCs w:val="26"/>
        </w:rPr>
        <w:t>определяет победителя торгов и оформляет</w:t>
      </w:r>
      <w:proofErr w:type="gramEnd"/>
      <w:r w:rsidRPr="000525E4">
        <w:rPr>
          <w:rFonts w:ascii="Times New Roman" w:hAnsi="Times New Roman" w:cs="Times New Roman"/>
          <w:sz w:val="26"/>
          <w:szCs w:val="26"/>
        </w:rPr>
        <w:t xml:space="preserve"> протокол о результатах торгов, протокол об отказе от заключения Договора.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Комиссия вправе принимать решения, если на ее заседании присутствуют не менее пятидесяти процентов общего числа ее членов.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lastRenderedPageBreak/>
        <w:t>Комиссия принимает решения по вопросам, входящим в ее компетенцию, большинством голосов от числа присутствующих членов комиссии путем открытого голосования.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Каждый член комиссии имеет один голос.</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Заседания комиссии ведет председатель комиссии, в его отсутствие - заместитель председателя комиссии.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4</w:t>
      </w:r>
      <w:r w:rsidR="00DD4B34" w:rsidRPr="000525E4">
        <w:rPr>
          <w:rFonts w:ascii="Times New Roman" w:hAnsi="Times New Roman" w:cs="Times New Roman"/>
          <w:sz w:val="26"/>
          <w:szCs w:val="26"/>
        </w:rPr>
        <w:t>. ИЗВЕЩЕНИЕ О ПРОВЕДЕНИИ ТОРГОВ</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DD4B34" w:rsidRPr="000525E4" w:rsidRDefault="00907771" w:rsidP="00283E4D">
      <w:pPr>
        <w:pStyle w:val="ConsPlusNormal"/>
        <w:ind w:firstLine="540"/>
        <w:jc w:val="both"/>
        <w:rPr>
          <w:sz w:val="26"/>
          <w:szCs w:val="26"/>
        </w:rPr>
      </w:pPr>
      <w:r w:rsidRPr="000525E4">
        <w:rPr>
          <w:sz w:val="26"/>
          <w:szCs w:val="26"/>
        </w:rPr>
        <w:t>4.1</w:t>
      </w:r>
      <w:r w:rsidR="00DD4B34" w:rsidRPr="000525E4">
        <w:rPr>
          <w:sz w:val="26"/>
          <w:szCs w:val="26"/>
        </w:rPr>
        <w:t xml:space="preserve">. Извещение о проведении торгов </w:t>
      </w:r>
      <w:r w:rsidR="00283E4D" w:rsidRPr="000525E4">
        <w:rPr>
          <w:sz w:val="26"/>
          <w:szCs w:val="26"/>
        </w:rPr>
        <w:t xml:space="preserve"> в целях заключения договора на установку и эксплуатацию рекламной конструкции должно быть </w:t>
      </w:r>
      <w:proofErr w:type="gramStart"/>
      <w:r w:rsidR="00283E4D" w:rsidRPr="000525E4">
        <w:rPr>
          <w:sz w:val="26"/>
          <w:szCs w:val="26"/>
        </w:rPr>
        <w:t>опубликовано в официальном печатном издании и размещено</w:t>
      </w:r>
      <w:proofErr w:type="gramEnd"/>
      <w:r w:rsidR="00283E4D" w:rsidRPr="000525E4">
        <w:rPr>
          <w:sz w:val="26"/>
          <w:szCs w:val="26"/>
        </w:rPr>
        <w:t xml:space="preserve"> </w:t>
      </w:r>
      <w:r w:rsidR="00DD4B34" w:rsidRPr="000525E4">
        <w:rPr>
          <w:sz w:val="26"/>
          <w:szCs w:val="26"/>
        </w:rPr>
        <w:t xml:space="preserve">на официальном сайте администрации </w:t>
      </w:r>
      <w:r w:rsidR="00ED5849" w:rsidRPr="000525E4">
        <w:rPr>
          <w:sz w:val="26"/>
          <w:szCs w:val="26"/>
        </w:rPr>
        <w:t>Шарыповского района</w:t>
      </w:r>
      <w:r w:rsidR="00DD4B34" w:rsidRPr="000525E4">
        <w:rPr>
          <w:sz w:val="26"/>
          <w:szCs w:val="26"/>
        </w:rPr>
        <w:t xml:space="preserve"> </w:t>
      </w:r>
      <w:r w:rsidR="00283E4D" w:rsidRPr="000525E4">
        <w:rPr>
          <w:sz w:val="26"/>
          <w:szCs w:val="26"/>
        </w:rPr>
        <w:t xml:space="preserve">в </w:t>
      </w:r>
      <w:r w:rsidR="00DD4B34" w:rsidRPr="000525E4">
        <w:rPr>
          <w:sz w:val="26"/>
          <w:szCs w:val="26"/>
        </w:rPr>
        <w:t>сети Интернет не менее чем за 30 дней до даты проведения торгов.</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4.2</w:t>
      </w:r>
      <w:r w:rsidR="00DD4B34" w:rsidRPr="000525E4">
        <w:rPr>
          <w:rFonts w:ascii="Times New Roman" w:hAnsi="Times New Roman" w:cs="Times New Roman"/>
          <w:sz w:val="26"/>
          <w:szCs w:val="26"/>
        </w:rPr>
        <w:t>. Извещение о торгах должно содержать следующие обязательные сведения:</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а) реквизиты решения о проведении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б) форма проведения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 предмет торгов, включая сведения о местоположении (адресе) рекламного места;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г) начальная цена и шаг аукциона по каждому лоту;</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д) размер задатка по каждому лоту, порядок его внесения;</w:t>
      </w:r>
    </w:p>
    <w:p w:rsidR="00DD4B34" w:rsidRPr="000525E4" w:rsidRDefault="00DD4B34" w:rsidP="00283E4D">
      <w:pPr>
        <w:pStyle w:val="ConsPlusNormal"/>
        <w:ind w:firstLine="540"/>
        <w:jc w:val="both"/>
        <w:rPr>
          <w:sz w:val="26"/>
          <w:szCs w:val="26"/>
        </w:rPr>
      </w:pPr>
      <w:r w:rsidRPr="000525E4">
        <w:rPr>
          <w:sz w:val="26"/>
          <w:szCs w:val="26"/>
        </w:rPr>
        <w:t xml:space="preserve">е) порядок приема, </w:t>
      </w:r>
      <w:r w:rsidR="00283E4D" w:rsidRPr="000525E4">
        <w:rPr>
          <w:sz w:val="26"/>
          <w:szCs w:val="26"/>
        </w:rPr>
        <w:t xml:space="preserve">адрес места приема, </w:t>
      </w:r>
      <w:r w:rsidRPr="000525E4">
        <w:rPr>
          <w:sz w:val="26"/>
          <w:szCs w:val="26"/>
        </w:rPr>
        <w:t>дата и время начала и окончания приема заявок на участие в торгах и прилагаемых к ним документов;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ж) срок, в течение которого организатор торгов вправе отказаться от проведения аукциона;</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з) </w:t>
      </w:r>
      <w:r w:rsidR="00283E4D" w:rsidRPr="000525E4">
        <w:rPr>
          <w:rFonts w:ascii="Times New Roman" w:hAnsi="Times New Roman" w:cs="Times New Roman"/>
          <w:sz w:val="26"/>
          <w:szCs w:val="26"/>
        </w:rPr>
        <w:t xml:space="preserve">место, </w:t>
      </w:r>
      <w:r w:rsidRPr="000525E4">
        <w:rPr>
          <w:rFonts w:ascii="Times New Roman" w:hAnsi="Times New Roman" w:cs="Times New Roman"/>
          <w:sz w:val="26"/>
          <w:szCs w:val="26"/>
        </w:rPr>
        <w:t>дата, время проведения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и) порядок проведения торгов, в том числе сведения об оформлении участия в торгах, определении лица, выигравшего торги;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 срок заключения договора на установку и эксплуатацию рекламной конструкции;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л) наименование, номер контактного телефона и местонахождение организатора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м) срок, место и порядок предоставления документации об аукционе.</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5</w:t>
      </w:r>
      <w:r w:rsidR="00DD4B34" w:rsidRPr="000525E4">
        <w:rPr>
          <w:rFonts w:ascii="Times New Roman" w:hAnsi="Times New Roman" w:cs="Times New Roman"/>
          <w:sz w:val="26"/>
          <w:szCs w:val="26"/>
        </w:rPr>
        <w:t>. ДОКУМЕНТАЦИЯ О</w:t>
      </w:r>
      <w:r w:rsidR="00283E4D" w:rsidRPr="000525E4">
        <w:rPr>
          <w:rFonts w:ascii="Times New Roman" w:hAnsi="Times New Roman" w:cs="Times New Roman"/>
          <w:sz w:val="26"/>
          <w:szCs w:val="26"/>
        </w:rPr>
        <w:t>Б АУКЦИОНЕ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bookmarkStart w:id="10" w:name="Par330"/>
      <w:bookmarkEnd w:id="10"/>
      <w:r w:rsidRPr="000525E4">
        <w:rPr>
          <w:rFonts w:ascii="Times New Roman" w:hAnsi="Times New Roman" w:cs="Times New Roman"/>
          <w:sz w:val="26"/>
          <w:szCs w:val="26"/>
        </w:rPr>
        <w:t>5.1</w:t>
      </w:r>
      <w:r w:rsidR="00DD4B34" w:rsidRPr="000525E4">
        <w:rPr>
          <w:rFonts w:ascii="Times New Roman" w:hAnsi="Times New Roman" w:cs="Times New Roman"/>
          <w:sz w:val="26"/>
          <w:szCs w:val="26"/>
        </w:rPr>
        <w:t xml:space="preserve">. Документация </w:t>
      </w:r>
      <w:r w:rsidRPr="000525E4">
        <w:rPr>
          <w:rFonts w:ascii="Times New Roman" w:hAnsi="Times New Roman" w:cs="Times New Roman"/>
          <w:sz w:val="26"/>
          <w:szCs w:val="26"/>
        </w:rPr>
        <w:t>об аукционе</w:t>
      </w:r>
      <w:r w:rsidR="00DD4B34" w:rsidRPr="000525E4">
        <w:rPr>
          <w:rFonts w:ascii="Times New Roman" w:hAnsi="Times New Roman" w:cs="Times New Roman"/>
          <w:sz w:val="26"/>
          <w:szCs w:val="26"/>
        </w:rPr>
        <w:t xml:space="preserve"> должна содержать:</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а) наименование предмета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б) информацию о месте и времени проведения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в) сведения о рекламном месте;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г) сведения об организаторе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д) информацию о порядке проведения торгов, в том числе об условиях определения лица, выигравшего торги;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е) форму заявки на участие в торгах;</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ж) перечень и требования к документам, которые должны быть приложены к заявке;</w:t>
      </w:r>
    </w:p>
    <w:p w:rsidR="00DD4B34" w:rsidRPr="000525E4" w:rsidRDefault="00DD4B34" w:rsidP="00907771">
      <w:pPr>
        <w:pStyle w:val="ConsPlusNormal"/>
        <w:ind w:firstLine="540"/>
        <w:jc w:val="both"/>
        <w:rPr>
          <w:sz w:val="26"/>
          <w:szCs w:val="26"/>
        </w:rPr>
      </w:pPr>
      <w:r w:rsidRPr="000525E4">
        <w:rPr>
          <w:sz w:val="26"/>
          <w:szCs w:val="26"/>
        </w:rPr>
        <w:lastRenderedPageBreak/>
        <w:t xml:space="preserve">з) информацию о порядке приема, </w:t>
      </w:r>
      <w:r w:rsidR="00907771" w:rsidRPr="000525E4">
        <w:rPr>
          <w:sz w:val="26"/>
          <w:szCs w:val="26"/>
        </w:rPr>
        <w:t xml:space="preserve">адресе места приема, </w:t>
      </w:r>
      <w:r w:rsidRPr="000525E4">
        <w:rPr>
          <w:sz w:val="26"/>
          <w:szCs w:val="26"/>
        </w:rPr>
        <w:t>дате и времени начала и окончания приема заявок на участие в торгах и прилагаемых к ним документов;</w:t>
      </w:r>
    </w:p>
    <w:p w:rsidR="00907771" w:rsidRPr="000525E4" w:rsidRDefault="00907771" w:rsidP="00907771">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и) информацию о дате, месте и времени начала заседания комиссии, на котором будут рассматриваться заявки на участие в торгах;</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к</w:t>
      </w:r>
      <w:r w:rsidR="00DD4B34" w:rsidRPr="000525E4">
        <w:rPr>
          <w:rFonts w:ascii="Times New Roman" w:hAnsi="Times New Roman" w:cs="Times New Roman"/>
          <w:sz w:val="26"/>
          <w:szCs w:val="26"/>
        </w:rPr>
        <w:t>) проект договора на установку и эксплуатацию рекламной конструкции;</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л</w:t>
      </w:r>
      <w:r w:rsidR="00DD4B34" w:rsidRPr="000525E4">
        <w:rPr>
          <w:rFonts w:ascii="Times New Roman" w:hAnsi="Times New Roman" w:cs="Times New Roman"/>
          <w:sz w:val="26"/>
          <w:szCs w:val="26"/>
        </w:rPr>
        <w:t>) информацию о сроках и порядке оплаты права на заключение договора на установку и эксплуатацию рекламной конструкции;</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м</w:t>
      </w:r>
      <w:r w:rsidR="00DD4B34" w:rsidRPr="000525E4">
        <w:rPr>
          <w:rFonts w:ascii="Times New Roman" w:hAnsi="Times New Roman" w:cs="Times New Roman"/>
          <w:sz w:val="26"/>
          <w:szCs w:val="26"/>
        </w:rPr>
        <w:t>) сведения о начальной цене и шаге аукциона по каждому лоту;</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н</w:t>
      </w:r>
      <w:r w:rsidR="00DD4B34" w:rsidRPr="000525E4">
        <w:rPr>
          <w:rFonts w:ascii="Times New Roman" w:hAnsi="Times New Roman" w:cs="Times New Roman"/>
          <w:sz w:val="26"/>
          <w:szCs w:val="26"/>
        </w:rPr>
        <w:t>) сведения о размере задатка по каждому лоту, порядке его внесения, реквизиты счета для его перечисления;</w:t>
      </w:r>
    </w:p>
    <w:p w:rsidR="00907771" w:rsidRPr="000525E4" w:rsidRDefault="00907771" w:rsidP="00907771">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о) требования к участникам торгов, установленные </w:t>
      </w:r>
      <w:hyperlink r:id="rId23" w:history="1">
        <w:r w:rsidRPr="000525E4">
          <w:rPr>
            <w:rFonts w:ascii="Times New Roman" w:hAnsi="Times New Roman" w:cs="Times New Roman"/>
            <w:sz w:val="26"/>
            <w:szCs w:val="26"/>
          </w:rPr>
          <w:t>пунктами 6.1</w:t>
        </w:r>
      </w:hyperlink>
      <w:r w:rsidRPr="000525E4">
        <w:rPr>
          <w:rFonts w:ascii="Times New Roman" w:hAnsi="Times New Roman" w:cs="Times New Roman"/>
          <w:sz w:val="26"/>
          <w:szCs w:val="26"/>
        </w:rPr>
        <w:t xml:space="preserve"> - </w:t>
      </w:r>
      <w:hyperlink r:id="rId24" w:history="1">
        <w:r w:rsidRPr="000525E4">
          <w:rPr>
            <w:rFonts w:ascii="Times New Roman" w:hAnsi="Times New Roman" w:cs="Times New Roman"/>
            <w:sz w:val="26"/>
            <w:szCs w:val="26"/>
          </w:rPr>
          <w:t>6.2</w:t>
        </w:r>
      </w:hyperlink>
      <w:r w:rsidRPr="000525E4">
        <w:rPr>
          <w:rFonts w:ascii="Times New Roman" w:hAnsi="Times New Roman" w:cs="Times New Roman"/>
          <w:sz w:val="26"/>
          <w:szCs w:val="26"/>
        </w:rPr>
        <w:t xml:space="preserve"> настоящего Положения;</w:t>
      </w:r>
    </w:p>
    <w:p w:rsidR="00DD4B34" w:rsidRPr="000525E4" w:rsidRDefault="00907771"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п</w:t>
      </w:r>
      <w:r w:rsidR="00DD4B34" w:rsidRPr="000525E4">
        <w:rPr>
          <w:rFonts w:ascii="Times New Roman" w:hAnsi="Times New Roman" w:cs="Times New Roman"/>
          <w:sz w:val="26"/>
          <w:szCs w:val="26"/>
        </w:rPr>
        <w:t>) порядок и срок отзыва заявок на участие в торгах.</w:t>
      </w:r>
    </w:p>
    <w:p w:rsidR="00DD4B34" w:rsidRPr="000525E4" w:rsidRDefault="006F1F59"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5.2</w:t>
      </w:r>
      <w:r w:rsidR="00DD4B34" w:rsidRPr="000525E4">
        <w:rPr>
          <w:rFonts w:ascii="Times New Roman" w:hAnsi="Times New Roman" w:cs="Times New Roman"/>
          <w:sz w:val="26"/>
          <w:szCs w:val="26"/>
        </w:rPr>
        <w:t xml:space="preserve">. Сведения о рекламном месте, указанные в </w:t>
      </w:r>
      <w:hyperlink w:anchor="Par330" w:history="1">
        <w:proofErr w:type="spellStart"/>
        <w:r w:rsidRPr="000525E4">
          <w:rPr>
            <w:rFonts w:ascii="Times New Roman" w:hAnsi="Times New Roman" w:cs="Times New Roman"/>
            <w:sz w:val="26"/>
            <w:szCs w:val="26"/>
          </w:rPr>
          <w:t>пп</w:t>
        </w:r>
        <w:proofErr w:type="spellEnd"/>
      </w:hyperlink>
      <w:r w:rsidRPr="000525E4">
        <w:rPr>
          <w:rFonts w:ascii="Times New Roman" w:hAnsi="Times New Roman" w:cs="Times New Roman"/>
          <w:sz w:val="26"/>
          <w:szCs w:val="26"/>
        </w:rPr>
        <w:t xml:space="preserve">. «в» п.5.1. </w:t>
      </w:r>
      <w:r w:rsidR="00DD4B34" w:rsidRPr="000525E4">
        <w:rPr>
          <w:rFonts w:ascii="Times New Roman" w:hAnsi="Times New Roman" w:cs="Times New Roman"/>
          <w:sz w:val="26"/>
          <w:szCs w:val="26"/>
        </w:rPr>
        <w:t xml:space="preserve"> настоящего Положения, должны содержать:</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а) данные о расположении, способе размещения и типе рекламной конструкции, фотомонтаж рекламной конструкции на рекламном месте. В случае нетипового проекта рекламной конструкции, которую предполагается разместить на указанном рекламном месте, на фотомонтаже может быть отображено концептуальное решение рекламной конструкции;</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 xml:space="preserve">б) в случае наземного размещения рекламной конструкции - копию </w:t>
      </w:r>
      <w:r w:rsidR="00ED5849" w:rsidRPr="000525E4">
        <w:rPr>
          <w:rFonts w:ascii="Times New Roman" w:hAnsi="Times New Roman" w:cs="Times New Roman"/>
          <w:sz w:val="26"/>
          <w:szCs w:val="26"/>
        </w:rPr>
        <w:t>участка схемы размещения рекламных конструкций</w:t>
      </w:r>
      <w:r w:rsidRPr="000525E4">
        <w:rPr>
          <w:rFonts w:ascii="Times New Roman" w:hAnsi="Times New Roman" w:cs="Times New Roman"/>
          <w:sz w:val="26"/>
          <w:szCs w:val="26"/>
        </w:rPr>
        <w:t xml:space="preserve"> с точным указанием рекламного места.</w:t>
      </w:r>
    </w:p>
    <w:p w:rsidR="00DD4B34" w:rsidRPr="000525E4" w:rsidRDefault="006F1F59"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5.3</w:t>
      </w:r>
      <w:r w:rsidR="00DD4B34" w:rsidRPr="000525E4">
        <w:rPr>
          <w:rFonts w:ascii="Times New Roman" w:hAnsi="Times New Roman" w:cs="Times New Roman"/>
          <w:sz w:val="26"/>
          <w:szCs w:val="26"/>
        </w:rPr>
        <w:t>. Рекламное место, указанное в документации о</w:t>
      </w:r>
      <w:r w:rsidRPr="000525E4">
        <w:rPr>
          <w:rFonts w:ascii="Times New Roman" w:hAnsi="Times New Roman" w:cs="Times New Roman"/>
          <w:sz w:val="26"/>
          <w:szCs w:val="26"/>
        </w:rPr>
        <w:t>б аукционе</w:t>
      </w:r>
      <w:r w:rsidR="00DD4B34" w:rsidRPr="000525E4">
        <w:rPr>
          <w:rFonts w:ascii="Times New Roman" w:hAnsi="Times New Roman" w:cs="Times New Roman"/>
          <w:sz w:val="26"/>
          <w:szCs w:val="26"/>
        </w:rPr>
        <w:t>, должно быть включено в утвержденную схему размещения рекламных конструкций в установленном порядке.</w:t>
      </w:r>
    </w:p>
    <w:p w:rsidR="00DD4B34" w:rsidRPr="000525E4" w:rsidRDefault="006F1F59"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5.4</w:t>
      </w:r>
      <w:r w:rsidR="00DD4B34" w:rsidRPr="000525E4">
        <w:rPr>
          <w:rFonts w:ascii="Times New Roman" w:hAnsi="Times New Roman" w:cs="Times New Roman"/>
          <w:sz w:val="26"/>
          <w:szCs w:val="26"/>
        </w:rPr>
        <w:t>. Документация о торгах по решению организатора торгов может содержать дополнительные сведения.</w:t>
      </w:r>
    </w:p>
    <w:p w:rsidR="006F1F59" w:rsidRPr="000525E4" w:rsidRDefault="006F1F59" w:rsidP="006F1F59">
      <w:pPr>
        <w:pStyle w:val="ConsPlusNormal"/>
        <w:ind w:firstLine="540"/>
        <w:jc w:val="both"/>
        <w:rPr>
          <w:sz w:val="26"/>
          <w:szCs w:val="26"/>
        </w:rPr>
      </w:pPr>
      <w:r w:rsidRPr="000525E4">
        <w:rPr>
          <w:sz w:val="26"/>
          <w:szCs w:val="26"/>
        </w:rPr>
        <w:t>5.5</w:t>
      </w:r>
      <w:r w:rsidR="00DD4B34" w:rsidRPr="000525E4">
        <w:rPr>
          <w:sz w:val="26"/>
          <w:szCs w:val="26"/>
        </w:rPr>
        <w:t>. Организатор торгов вправе принять решение о внесении изменений в документацию о</w:t>
      </w:r>
      <w:r w:rsidRPr="000525E4">
        <w:rPr>
          <w:sz w:val="26"/>
          <w:szCs w:val="26"/>
        </w:rPr>
        <w:t>б</w:t>
      </w:r>
      <w:r w:rsidR="00DD4B34" w:rsidRPr="000525E4">
        <w:rPr>
          <w:sz w:val="26"/>
          <w:szCs w:val="26"/>
        </w:rPr>
        <w:t xml:space="preserve"> </w:t>
      </w:r>
      <w:r w:rsidRPr="000525E4">
        <w:rPr>
          <w:sz w:val="26"/>
          <w:szCs w:val="26"/>
        </w:rPr>
        <w:t>аукционе</w:t>
      </w:r>
      <w:r w:rsidR="00DD4B34" w:rsidRPr="000525E4">
        <w:rPr>
          <w:sz w:val="26"/>
          <w:szCs w:val="26"/>
        </w:rPr>
        <w:t xml:space="preserve"> не </w:t>
      </w:r>
      <w:proofErr w:type="gramStart"/>
      <w:r w:rsidR="00DD4B34" w:rsidRPr="000525E4">
        <w:rPr>
          <w:sz w:val="26"/>
          <w:szCs w:val="26"/>
        </w:rPr>
        <w:t>позднее</w:t>
      </w:r>
      <w:proofErr w:type="gramEnd"/>
      <w:r w:rsidR="00DD4B34" w:rsidRPr="000525E4">
        <w:rPr>
          <w:sz w:val="26"/>
          <w:szCs w:val="26"/>
        </w:rPr>
        <w:t xml:space="preserve"> чем за пять дней до даты окончания подачи заявок. </w:t>
      </w:r>
      <w:r w:rsidRPr="000525E4">
        <w:rPr>
          <w:sz w:val="26"/>
          <w:szCs w:val="26"/>
        </w:rPr>
        <w:t xml:space="preserve">В течение двух рабочих дней </w:t>
      </w:r>
      <w:proofErr w:type="gramStart"/>
      <w:r w:rsidRPr="000525E4">
        <w:rPr>
          <w:sz w:val="26"/>
          <w:szCs w:val="26"/>
        </w:rPr>
        <w:t>с даты принятия</w:t>
      </w:r>
      <w:proofErr w:type="gramEnd"/>
      <w:r w:rsidRPr="000525E4">
        <w:rPr>
          <w:sz w:val="26"/>
          <w:szCs w:val="26"/>
        </w:rPr>
        <w:t xml:space="preserve"> указанного решения такие изменения направляются всем заявителям, которым была представлена документация об аукционе.</w:t>
      </w:r>
    </w:p>
    <w:p w:rsidR="006F1F59" w:rsidRPr="000525E4" w:rsidRDefault="00DD4B34" w:rsidP="006F1F59">
      <w:pPr>
        <w:pStyle w:val="ConsPlusNormal"/>
        <w:ind w:firstLine="540"/>
        <w:jc w:val="both"/>
        <w:rPr>
          <w:sz w:val="26"/>
          <w:szCs w:val="26"/>
        </w:rPr>
      </w:pPr>
      <w:r w:rsidRPr="000525E4">
        <w:rPr>
          <w:sz w:val="26"/>
          <w:szCs w:val="26"/>
        </w:rPr>
        <w:t xml:space="preserve">При этом срок подачи заявок на участие в торгах должен быть продлен так, чтобы со дня </w:t>
      </w:r>
      <w:r w:rsidR="006F1F59" w:rsidRPr="000525E4">
        <w:rPr>
          <w:sz w:val="26"/>
          <w:szCs w:val="26"/>
        </w:rPr>
        <w:t>опубликования в официальном печатном издании и размещения на официальном сайте изменений, внесенных в документацию об аукционе, до даты окончания подачи заявок на участие в торгах такой срок составлял не менее пятнадцати дней.</w:t>
      </w:r>
    </w:p>
    <w:p w:rsidR="00DD4B34" w:rsidRPr="000525E4" w:rsidRDefault="006F1F59"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5.6</w:t>
      </w:r>
      <w:r w:rsidR="00DD4B34" w:rsidRPr="000525E4">
        <w:rPr>
          <w:rFonts w:ascii="Times New Roman" w:hAnsi="Times New Roman" w:cs="Times New Roman"/>
          <w:sz w:val="26"/>
          <w:szCs w:val="26"/>
        </w:rPr>
        <w:t>. Изменение предмета торгов не допускается.</w:t>
      </w:r>
    </w:p>
    <w:p w:rsidR="006F1F59" w:rsidRPr="000525E4" w:rsidRDefault="006F1F59" w:rsidP="00DD4B34">
      <w:pPr>
        <w:autoSpaceDE w:val="0"/>
        <w:autoSpaceDN w:val="0"/>
        <w:adjustRightInd w:val="0"/>
        <w:spacing w:after="0" w:line="240" w:lineRule="auto"/>
        <w:ind w:firstLine="540"/>
        <w:jc w:val="both"/>
        <w:rPr>
          <w:rFonts w:ascii="Times New Roman" w:hAnsi="Times New Roman" w:cs="Times New Roman"/>
          <w:sz w:val="26"/>
          <w:szCs w:val="26"/>
        </w:rPr>
      </w:pPr>
    </w:p>
    <w:p w:rsidR="006F1F59" w:rsidRPr="000525E4" w:rsidRDefault="006F1F59" w:rsidP="006F1F59">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5.7. Лицо, желающее стать участником торгов, имеет право ознакомиться с установленным порядком проведения торгов, утвержденной документацией об аукционе, а организатор торгов обязан обеспечить ему возможность ознакомления с этими документами.</w:t>
      </w:r>
    </w:p>
    <w:p w:rsidR="006F1F59" w:rsidRPr="000525E4" w:rsidRDefault="006F1F59" w:rsidP="006F1F59">
      <w:pPr>
        <w:autoSpaceDE w:val="0"/>
        <w:autoSpaceDN w:val="0"/>
        <w:adjustRightInd w:val="0"/>
        <w:spacing w:after="0" w:line="240" w:lineRule="auto"/>
        <w:ind w:firstLine="540"/>
        <w:jc w:val="both"/>
        <w:rPr>
          <w:rFonts w:ascii="Times New Roman" w:hAnsi="Times New Roman" w:cs="Times New Roman"/>
          <w:sz w:val="26"/>
          <w:szCs w:val="26"/>
        </w:rPr>
      </w:pPr>
      <w:bookmarkStart w:id="11" w:name="Par357"/>
      <w:bookmarkEnd w:id="11"/>
      <w:r w:rsidRPr="000525E4">
        <w:rPr>
          <w:rFonts w:ascii="Times New Roman" w:hAnsi="Times New Roman" w:cs="Times New Roman"/>
          <w:sz w:val="26"/>
          <w:szCs w:val="26"/>
        </w:rPr>
        <w:t xml:space="preserve">5.8. Организатор торгов вправе отказаться от проведения аукциона не </w:t>
      </w:r>
      <w:proofErr w:type="gramStart"/>
      <w:r w:rsidRPr="000525E4">
        <w:rPr>
          <w:rFonts w:ascii="Times New Roman" w:hAnsi="Times New Roman" w:cs="Times New Roman"/>
          <w:sz w:val="26"/>
          <w:szCs w:val="26"/>
        </w:rPr>
        <w:t>позднее</w:t>
      </w:r>
      <w:proofErr w:type="gramEnd"/>
      <w:r w:rsidRPr="000525E4">
        <w:rPr>
          <w:rFonts w:ascii="Times New Roman" w:hAnsi="Times New Roman" w:cs="Times New Roman"/>
          <w:sz w:val="26"/>
          <w:szCs w:val="26"/>
        </w:rPr>
        <w:t xml:space="preserve"> чем за пять дней до даты окончания срока подачи заявок на участие в аукционе. Извещение об отказе от проведения торгов должно быть опубликовано в официальном печатном издании в течение пяти рабочих дней и размещено </w:t>
      </w:r>
      <w:proofErr w:type="gramStart"/>
      <w:r w:rsidRPr="000525E4">
        <w:rPr>
          <w:rFonts w:ascii="Times New Roman" w:hAnsi="Times New Roman" w:cs="Times New Roman"/>
          <w:sz w:val="26"/>
          <w:szCs w:val="26"/>
        </w:rPr>
        <w:t xml:space="preserve">на официальном сайте администрации города в течение одного рабочего дня со дня </w:t>
      </w:r>
      <w:r w:rsidRPr="000525E4">
        <w:rPr>
          <w:rFonts w:ascii="Times New Roman" w:hAnsi="Times New Roman" w:cs="Times New Roman"/>
          <w:sz w:val="26"/>
          <w:szCs w:val="26"/>
        </w:rPr>
        <w:lastRenderedPageBreak/>
        <w:t>принятия решения об отказе от проведения</w:t>
      </w:r>
      <w:proofErr w:type="gramEnd"/>
      <w:r w:rsidRPr="000525E4">
        <w:rPr>
          <w:rFonts w:ascii="Times New Roman" w:hAnsi="Times New Roman" w:cs="Times New Roman"/>
          <w:sz w:val="26"/>
          <w:szCs w:val="26"/>
        </w:rPr>
        <w:t xml:space="preserve"> аукциона. В течение двух рабочих дней </w:t>
      </w:r>
      <w:proofErr w:type="gramStart"/>
      <w:r w:rsidRPr="000525E4">
        <w:rPr>
          <w:rFonts w:ascii="Times New Roman" w:hAnsi="Times New Roman" w:cs="Times New Roman"/>
          <w:sz w:val="26"/>
          <w:szCs w:val="26"/>
        </w:rPr>
        <w:t>с даты принятия</w:t>
      </w:r>
      <w:proofErr w:type="gramEnd"/>
      <w:r w:rsidRPr="000525E4">
        <w:rPr>
          <w:rFonts w:ascii="Times New Roman" w:hAnsi="Times New Roman" w:cs="Times New Roman"/>
          <w:sz w:val="26"/>
          <w:szCs w:val="26"/>
        </w:rPr>
        <w:t xml:space="preserve"> указанного решения организатор торгов направляет соответствующие уведомления всем претендентам. Денежные средства, внесенные в качестве обеспечения заявки на участие в торгах, возвращаются организатором торгов претендентам на счет, с которого поступили денежные средства, либо на указанный претендентом счет в течение пяти рабочих дней со дня принятия решения об отказе от проведения торгов.</w:t>
      </w:r>
    </w:p>
    <w:p w:rsidR="006F1F59" w:rsidRPr="000525E4" w:rsidRDefault="006F1F59" w:rsidP="00DD4B34">
      <w:pPr>
        <w:autoSpaceDE w:val="0"/>
        <w:autoSpaceDN w:val="0"/>
        <w:adjustRightInd w:val="0"/>
        <w:spacing w:after="0" w:line="240" w:lineRule="auto"/>
        <w:jc w:val="center"/>
        <w:outlineLvl w:val="1"/>
        <w:rPr>
          <w:rFonts w:ascii="Times New Roman" w:hAnsi="Times New Roman" w:cs="Times New Roman"/>
          <w:sz w:val="26"/>
          <w:szCs w:val="26"/>
        </w:rPr>
      </w:pPr>
    </w:p>
    <w:p w:rsidR="00DD4B34" w:rsidRPr="000525E4" w:rsidRDefault="006F1F59"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6</w:t>
      </w:r>
      <w:r w:rsidR="00DD4B34" w:rsidRPr="000525E4">
        <w:rPr>
          <w:rFonts w:ascii="Times New Roman" w:hAnsi="Times New Roman" w:cs="Times New Roman"/>
          <w:sz w:val="26"/>
          <w:szCs w:val="26"/>
        </w:rPr>
        <w:t xml:space="preserve">. </w:t>
      </w:r>
      <w:r w:rsidR="008B55B6" w:rsidRPr="000525E4">
        <w:rPr>
          <w:rFonts w:ascii="Times New Roman" w:hAnsi="Times New Roman" w:cs="Times New Roman"/>
          <w:sz w:val="26"/>
          <w:szCs w:val="26"/>
        </w:rPr>
        <w:t xml:space="preserve">ЗАЯВИТЕЛИ И </w:t>
      </w:r>
      <w:r w:rsidR="00DD4B34" w:rsidRPr="000525E4">
        <w:rPr>
          <w:rFonts w:ascii="Times New Roman" w:hAnsi="Times New Roman" w:cs="Times New Roman"/>
          <w:sz w:val="26"/>
          <w:szCs w:val="26"/>
        </w:rPr>
        <w:t>УЧАСТНИКИ ТОРГОВ</w:t>
      </w:r>
    </w:p>
    <w:p w:rsidR="00EC60D6" w:rsidRPr="000525E4" w:rsidRDefault="00EC60D6" w:rsidP="00DD4B34">
      <w:pPr>
        <w:autoSpaceDE w:val="0"/>
        <w:autoSpaceDN w:val="0"/>
        <w:adjustRightInd w:val="0"/>
        <w:spacing w:after="0" w:line="240" w:lineRule="auto"/>
        <w:jc w:val="center"/>
        <w:outlineLvl w:val="1"/>
        <w:rPr>
          <w:rFonts w:ascii="Times New Roman" w:hAnsi="Times New Roman" w:cs="Times New Roman"/>
          <w:sz w:val="26"/>
          <w:szCs w:val="26"/>
        </w:rPr>
      </w:pP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6.1. Участником торгов вправе быть любое лицо.</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6.2. Лицо, желающее участвовать в торгах, представляет через организатора торгов в комиссию в установленный в извещении о проведении торгов срок заявку на участие в торгах по форме, разработанной организатором торгов.</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При подаче заявки физическое лицо предъявляет документ, удостоверяющий личность. К заявке заявителем составляется опись прилагаемых документов. Заявка и опись представленных документов составляются в двух экземплярах, один из которых остается у организатора торгов, другой - у заявителя.</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К заявке прилагаются следующие документы:</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заверенные надлежащим образом копии учредительных документов заявителя (для юридических лиц), копия документа, удостоверяющего личность (для физических лиц);</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заверенная надлежащим образом копия свидетельства о регистрации юридического лица (для юридических лиц) либо свидетельства о регистрации физического лица в качестве индивидуального предпринимателя (для индивидуальных предпринимателей);</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roofErr w:type="gramStart"/>
      <w:r w:rsidRPr="000525E4">
        <w:rPr>
          <w:rFonts w:ascii="Times New Roman" w:eastAsiaTheme="minorEastAsia" w:hAnsi="Times New Roman" w:cs="Times New Roman"/>
          <w:sz w:val="26"/>
          <w:szCs w:val="26"/>
          <w:lang w:eastAsia="ru-RU"/>
        </w:rPr>
        <w:t>В случае если от имени заявителя действует иное лицо, заявка на участие в торгах должна содержать также доверенность на право участия в торгах и подписания необходимых документов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w:t>
      </w:r>
      <w:proofErr w:type="gramEnd"/>
      <w:r w:rsidRPr="000525E4">
        <w:rPr>
          <w:rFonts w:ascii="Times New Roman" w:eastAsiaTheme="minorEastAsia" w:hAnsi="Times New Roman" w:cs="Times New Roman"/>
          <w:sz w:val="26"/>
          <w:szCs w:val="26"/>
          <w:lang w:eastAsia="ru-RU"/>
        </w:rPr>
        <w:t xml:space="preserve"> В случае если указанная доверенность подписана лицом, уполномоченным руководителем заявителя, заявка на участие в торгах должна содержать также документ, подтверждающий полномочия такого лица;</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г) документы или заверенные в установленном порядке копии документов, подтверждающих внесение денежных сре</w:t>
      </w:r>
      <w:proofErr w:type="gramStart"/>
      <w:r w:rsidRPr="000525E4">
        <w:rPr>
          <w:rFonts w:ascii="Times New Roman" w:eastAsiaTheme="minorEastAsia" w:hAnsi="Times New Roman" w:cs="Times New Roman"/>
          <w:sz w:val="26"/>
          <w:szCs w:val="26"/>
          <w:lang w:eastAsia="ru-RU"/>
        </w:rPr>
        <w:t>дств в к</w:t>
      </w:r>
      <w:proofErr w:type="gramEnd"/>
      <w:r w:rsidRPr="000525E4">
        <w:rPr>
          <w:rFonts w:ascii="Times New Roman" w:eastAsiaTheme="minorEastAsia" w:hAnsi="Times New Roman" w:cs="Times New Roman"/>
          <w:sz w:val="26"/>
          <w:szCs w:val="26"/>
          <w:lang w:eastAsia="ru-RU"/>
        </w:rPr>
        <w:t>ачестве обеспечения заявки на участие в торгах (задаток);</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д) полученная не ранее чем за один месяц до даты опубликования извещения о проведении торгов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w:t>
      </w:r>
    </w:p>
    <w:p w:rsidR="0071373F" w:rsidRPr="000525E4" w:rsidRDefault="0071373F" w:rsidP="0071373F">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lastRenderedPageBreak/>
        <w:t>6.3. Для участия в торгах заявитель вносит задаток на счет, указанный в извещении о проведении торгов. В случае намерения заявителя участвовать в торгах по нескольким лотам задаток вносится по каждому лоту отдельно. Документом, подтверждающим поступление задатка, является выписка с указанного счета.</w:t>
      </w:r>
    </w:p>
    <w:p w:rsidR="00EC60D6" w:rsidRPr="000525E4" w:rsidRDefault="00EC60D6" w:rsidP="00DD4B34">
      <w:pPr>
        <w:autoSpaceDE w:val="0"/>
        <w:autoSpaceDN w:val="0"/>
        <w:adjustRightInd w:val="0"/>
        <w:spacing w:after="0" w:line="240" w:lineRule="auto"/>
        <w:jc w:val="center"/>
        <w:outlineLvl w:val="1"/>
        <w:rPr>
          <w:rFonts w:ascii="Times New Roman" w:hAnsi="Times New Roman" w:cs="Times New Roman"/>
          <w:sz w:val="26"/>
          <w:szCs w:val="26"/>
        </w:rPr>
      </w:pPr>
    </w:p>
    <w:p w:rsidR="00DD4B34" w:rsidRPr="000525E4" w:rsidRDefault="003E7AE6"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7</w:t>
      </w:r>
      <w:r w:rsidR="00DD4B34" w:rsidRPr="000525E4">
        <w:rPr>
          <w:rFonts w:ascii="Times New Roman" w:hAnsi="Times New Roman" w:cs="Times New Roman"/>
          <w:sz w:val="26"/>
          <w:szCs w:val="26"/>
        </w:rPr>
        <w:t>. ПОДАЧА И ПРИЕМ ЗАЯВОК</w:t>
      </w:r>
    </w:p>
    <w:p w:rsidR="00DD4B34" w:rsidRPr="000525E4" w:rsidRDefault="00DD4B34" w:rsidP="00DD4B34">
      <w:pPr>
        <w:autoSpaceDE w:val="0"/>
        <w:autoSpaceDN w:val="0"/>
        <w:adjustRightInd w:val="0"/>
        <w:spacing w:after="0" w:line="240" w:lineRule="auto"/>
        <w:jc w:val="center"/>
        <w:rPr>
          <w:rFonts w:ascii="Times New Roman" w:hAnsi="Times New Roman" w:cs="Times New Roman"/>
          <w:sz w:val="26"/>
          <w:szCs w:val="26"/>
        </w:rPr>
      </w:pP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7.1. Организатор торгов осуществляет прием заявок на участие в торгах, начиная со следующего дня за днем опубликования извещения о проведении торгов в официальном периодическом издании.</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7.2. Заявка на участие в торгах подается организатору торгов заинтересованным лицом лично либо его надлежаще уполномоченным представителем.</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7.3. Заявка с прилагаемыми к ней документами регистрируется организатором торгов в журнале приема заявок с присвоением каждой заявке номера и с указанием даты и времени подачи документов.</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На заявке организатором торгов делается отметка о принятии заявки с указанием ее номера, даты и времени принятия.</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7.4. Организатор торгов отказывает в приеме заявки в следующих случаях:</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заявка подается до начала или по истечении срока приема заявок, указанного в извещении о проведении торгов;</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заявка подается лицом, не уполномоченным действовать от имени претендента.</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7.5. Претендент имеет право подать только одну заявку на участие в торгах в отношении каждого лота.</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7.6. Претендент имеет право отозвать поданную заявку до дня и времени начала рассмотрения заявок, уведомив об этом (в письменной форме) организатора торгов, с приложением копии расписки, выданной организатором торгов.</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Отзыв заявки регистрируется в журнале приема заявок.</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Организатор торгов возвращает денежные средства, внесенные в качестве обеспечения заявки на участие в торгах, на счет претендента, с которого поступили денежные средства, либо на указанный претендентом счет в течение пяти рабочих дней со дня получения уведомления об отзыве заявки на участие в торгах.</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7.7. Организатор торгов принимает меры по обеспечению сохранности представленных заявок и прилагаемых к ним документов, а также конфиденциальности сведений, содержащихся в представленных документах. По окончании срока приема заявок организатор торгов передает поступившие документы в комиссию.</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7.8. Комиссия рассматривает заявки и документы претендентов, устанавливает факт поступления задатков от претендентов на основании выписки (выписок) с соответствующего счета (счетов). По результатам рассмотрения документов комиссия принимает решение о признании претендентов участниками торгов или об отказе в допуске претендентов к участию в торгах, которое оформляется протоколом рассмотрения заявок на участие в торгах. В протоколе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торгов, а также имена (наименования) претендентов, которым было </w:t>
      </w:r>
      <w:r w:rsidRPr="000525E4">
        <w:rPr>
          <w:rFonts w:ascii="Times New Roman" w:eastAsiaTheme="minorEastAsia" w:hAnsi="Times New Roman" w:cs="Times New Roman"/>
          <w:sz w:val="26"/>
          <w:szCs w:val="26"/>
          <w:lang w:eastAsia="ru-RU"/>
        </w:rPr>
        <w:lastRenderedPageBreak/>
        <w:t>отказано в допуске к участию в торгах, с указанием оснований отказа.</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Протокол </w:t>
      </w:r>
      <w:proofErr w:type="gramStart"/>
      <w:r w:rsidRPr="000525E4">
        <w:rPr>
          <w:rFonts w:ascii="Times New Roman" w:eastAsiaTheme="minorEastAsia" w:hAnsi="Times New Roman" w:cs="Times New Roman"/>
          <w:sz w:val="26"/>
          <w:szCs w:val="26"/>
          <w:lang w:eastAsia="ru-RU"/>
        </w:rPr>
        <w:t>подписывается всеми присутствующими на заседании членами комиссии и в день окончания рассмотрения заявок на участие в торгах размещается</w:t>
      </w:r>
      <w:proofErr w:type="gramEnd"/>
      <w:r w:rsidRPr="000525E4">
        <w:rPr>
          <w:rFonts w:ascii="Times New Roman" w:eastAsiaTheme="minorEastAsia" w:hAnsi="Times New Roman" w:cs="Times New Roman"/>
          <w:sz w:val="26"/>
          <w:szCs w:val="26"/>
          <w:lang w:eastAsia="ru-RU"/>
        </w:rPr>
        <w:t xml:space="preserve"> на официальном сайте.</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7.9. Претендент не допускается к участию в торгах по следующим основаниям:</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представлены не все документы, указанные в разделе 6 настоящего Положения;</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представленные документы оформлены с нарушением требований законодательства Российской Федерации;</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в) заявка подана лицом в отсутствие соответствующих полномочий;</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г) претендент занимает преимущественное положение в сфере распространения наружной рекламы на территории Шарыповского района на момент подачи заявки на участие в торгах;</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д) не подтверждено поступление в установленный срок задатка на счет, указанный в извещении о проведении торгов;</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е) в заявке либо в прилагаемых к ней документах указаны недостоверные сведения;</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ж) в случае установления факта подачи одним претендентом двух и более заявок на участие в торгах в отношении одного и того же лота при условии, если поданные ранее заявки таким претендентом не отозваны. Все заявки на участие в торгах такого претендента не </w:t>
      </w:r>
      <w:proofErr w:type="gramStart"/>
      <w:r w:rsidRPr="000525E4">
        <w:rPr>
          <w:rFonts w:ascii="Times New Roman" w:eastAsiaTheme="minorEastAsia" w:hAnsi="Times New Roman" w:cs="Times New Roman"/>
          <w:sz w:val="26"/>
          <w:szCs w:val="26"/>
          <w:lang w:eastAsia="ru-RU"/>
        </w:rPr>
        <w:t>рассматриваются и возвращаются</w:t>
      </w:r>
      <w:proofErr w:type="gramEnd"/>
      <w:r w:rsidRPr="000525E4">
        <w:rPr>
          <w:rFonts w:ascii="Times New Roman" w:eastAsiaTheme="minorEastAsia" w:hAnsi="Times New Roman" w:cs="Times New Roman"/>
          <w:sz w:val="26"/>
          <w:szCs w:val="26"/>
          <w:lang w:eastAsia="ru-RU"/>
        </w:rPr>
        <w:t xml:space="preserve"> претенденту.</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7.10. Всем претендентам направляются уведомления о принятых комиссией решениях не позднее рабочего дня, следующего за днем подписания протокола. Претенденты, не допущенные к участию в торгах, уведомляются о принятом решении с указанием причин отказа.</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7.11. Организатор торгов обязан вернуть внесенный задаток претенденту, не допущенному к участию в торгах, в течение пяти рабочих дней со дня подписания протокола рассмотрения заявок на участие в торгах.</w:t>
      </w:r>
    </w:p>
    <w:p w:rsidR="003E7AE6" w:rsidRPr="000525E4" w:rsidRDefault="003E7AE6" w:rsidP="003E7AE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7.12. Срок рассмотрения заявок на участие в торгах не может превышать десяти дней </w:t>
      </w:r>
      <w:proofErr w:type="gramStart"/>
      <w:r w:rsidRPr="000525E4">
        <w:rPr>
          <w:rFonts w:ascii="Times New Roman" w:eastAsiaTheme="minorEastAsia" w:hAnsi="Times New Roman" w:cs="Times New Roman"/>
          <w:sz w:val="26"/>
          <w:szCs w:val="26"/>
          <w:lang w:eastAsia="ru-RU"/>
        </w:rPr>
        <w:t>с даты окончания</w:t>
      </w:r>
      <w:proofErr w:type="gramEnd"/>
      <w:r w:rsidRPr="000525E4">
        <w:rPr>
          <w:rFonts w:ascii="Times New Roman" w:eastAsiaTheme="minorEastAsia" w:hAnsi="Times New Roman" w:cs="Times New Roman"/>
          <w:sz w:val="26"/>
          <w:szCs w:val="26"/>
          <w:lang w:eastAsia="ru-RU"/>
        </w:rPr>
        <w:t xml:space="preserve"> срока подачи заявок.</w:t>
      </w:r>
    </w:p>
    <w:p w:rsidR="00ED5849" w:rsidRPr="000525E4" w:rsidRDefault="00ED5849" w:rsidP="00DD4B34">
      <w:pPr>
        <w:autoSpaceDE w:val="0"/>
        <w:autoSpaceDN w:val="0"/>
        <w:adjustRightInd w:val="0"/>
        <w:spacing w:after="0" w:line="240" w:lineRule="auto"/>
        <w:jc w:val="center"/>
        <w:outlineLvl w:val="1"/>
        <w:rPr>
          <w:rFonts w:ascii="Times New Roman" w:hAnsi="Times New Roman" w:cs="Times New Roman"/>
          <w:sz w:val="26"/>
          <w:szCs w:val="26"/>
        </w:rPr>
      </w:pPr>
    </w:p>
    <w:p w:rsidR="00DD4B34" w:rsidRPr="000525E4" w:rsidRDefault="00C254D5"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8</w:t>
      </w:r>
      <w:r w:rsidR="00DD4B34" w:rsidRPr="000525E4">
        <w:rPr>
          <w:rFonts w:ascii="Times New Roman" w:hAnsi="Times New Roman" w:cs="Times New Roman"/>
          <w:sz w:val="26"/>
          <w:szCs w:val="26"/>
        </w:rPr>
        <w:t>. ПРОЦЕДУРА ПРОВЕДЕНИЯ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8.1. В торгах могут участвовать только заявители, признанные участниками торгов.</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8.2. Аукцион проводится в следующем порядке:</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аукцион проводится в указанном в извещении о проведении торгов месте в соответствующие день и час;</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перед началом аукциона комиссия проверяет полномочия, необходимые для участия в торгах, у присутствующих участников торгов или их представителей, регистрирует присутствующих участников торгов в журнале регистрации участников торгов;</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в) участники торгов или их представители для подтверждения своих полномочий и регистрации в журнале представляют удостоверение личности (паспорт или иной документ, его заменяющий), а также документ, подтверждающий право участвовать в торгах от имени участника торгов;</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г) участнику аукциона при регистрации выдается аукционная карточка с </w:t>
      </w:r>
      <w:r w:rsidRPr="000525E4">
        <w:rPr>
          <w:rFonts w:ascii="Times New Roman" w:eastAsiaTheme="minorEastAsia" w:hAnsi="Times New Roman" w:cs="Times New Roman"/>
          <w:sz w:val="26"/>
          <w:szCs w:val="26"/>
          <w:lang w:eastAsia="ru-RU"/>
        </w:rPr>
        <w:lastRenderedPageBreak/>
        <w:t>номером;</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д) аукцион начинается с объявления комиссии об открыт</w:t>
      </w:r>
      <w:proofErr w:type="gramStart"/>
      <w:r w:rsidRPr="000525E4">
        <w:rPr>
          <w:rFonts w:ascii="Times New Roman" w:eastAsiaTheme="minorEastAsia" w:hAnsi="Times New Roman" w:cs="Times New Roman"/>
          <w:sz w:val="26"/>
          <w:szCs w:val="26"/>
          <w:lang w:eastAsia="ru-RU"/>
        </w:rPr>
        <w:t>ии ау</w:t>
      </w:r>
      <w:proofErr w:type="gramEnd"/>
      <w:r w:rsidRPr="000525E4">
        <w:rPr>
          <w:rFonts w:ascii="Times New Roman" w:eastAsiaTheme="minorEastAsia" w:hAnsi="Times New Roman" w:cs="Times New Roman"/>
          <w:sz w:val="26"/>
          <w:szCs w:val="26"/>
          <w:lang w:eastAsia="ru-RU"/>
        </w:rPr>
        <w:t>кциона;</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ж) торги по каждому лоту начинаются с оглашения аукционистом номера лота, его наименования, краткой характеристики, начальной цены лота, шага аукциона;</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з) после оглашения аукционистом начальной цены лота участникам аукциона предлагается заявить эту цену путем поднятия аукционных карточек. </w:t>
      </w:r>
      <w:proofErr w:type="gramStart"/>
      <w:r w:rsidRPr="000525E4">
        <w:rPr>
          <w:rFonts w:ascii="Times New Roman" w:eastAsiaTheme="minorEastAsia" w:hAnsi="Times New Roman" w:cs="Times New Roman"/>
          <w:sz w:val="26"/>
          <w:szCs w:val="26"/>
          <w:lang w:eastAsia="ru-RU"/>
        </w:rPr>
        <w:t>Если после троекратного объявления начальной цены лота ни один из участников аукциона не поднял аукционную карточку, торги по данному лоту признаются несостоявшимися;</w:t>
      </w:r>
      <w:proofErr w:type="gramEnd"/>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и) поднятие аукционной карточки означает безусловное и безотзывное согласие участника купить выставленный на торги лот по заявленной цене;</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к)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на шаг аукциона, путем поднятия аукционных карточек;</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л) аукционист называет номер карточки участника аукциона, который первым заявил начальную или последующую цену, и объявляет заявленную цену как цену продажи. При отсутствии предложений со стороны иных участников аукциона аукционист повторяет эту цену три раза. Если после третьего объявления заявленной цены ни один из участников аукциона не </w:t>
      </w:r>
      <w:proofErr w:type="gramStart"/>
      <w:r w:rsidRPr="000525E4">
        <w:rPr>
          <w:rFonts w:ascii="Times New Roman" w:eastAsiaTheme="minorEastAsia" w:hAnsi="Times New Roman" w:cs="Times New Roman"/>
          <w:sz w:val="26"/>
          <w:szCs w:val="26"/>
          <w:lang w:eastAsia="ru-RU"/>
        </w:rPr>
        <w:t>поднял аукционную карточку и не заявил</w:t>
      </w:r>
      <w:proofErr w:type="gramEnd"/>
      <w:r w:rsidRPr="000525E4">
        <w:rPr>
          <w:rFonts w:ascii="Times New Roman" w:eastAsiaTheme="minorEastAsia" w:hAnsi="Times New Roman" w:cs="Times New Roman"/>
          <w:sz w:val="26"/>
          <w:szCs w:val="26"/>
          <w:lang w:eastAsia="ru-RU"/>
        </w:rPr>
        <w:t xml:space="preserve"> последующую цену, аукцион по данному лоту завершается;</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м) по завершен</w:t>
      </w:r>
      <w:proofErr w:type="gramStart"/>
      <w:r w:rsidRPr="000525E4">
        <w:rPr>
          <w:rFonts w:ascii="Times New Roman" w:eastAsiaTheme="minorEastAsia" w:hAnsi="Times New Roman" w:cs="Times New Roman"/>
          <w:sz w:val="26"/>
          <w:szCs w:val="26"/>
          <w:lang w:eastAsia="ru-RU"/>
        </w:rPr>
        <w:t>ии ау</w:t>
      </w:r>
      <w:proofErr w:type="gramEnd"/>
      <w:r w:rsidRPr="000525E4">
        <w:rPr>
          <w:rFonts w:ascii="Times New Roman" w:eastAsiaTheme="minorEastAsia" w:hAnsi="Times New Roman" w:cs="Times New Roman"/>
          <w:sz w:val="26"/>
          <w:szCs w:val="26"/>
          <w:lang w:eastAsia="ru-RU"/>
        </w:rPr>
        <w:t>кциона аукционист объявляет о продаже лота, последнее и предпоследнее предложения о цене лота, аукционный номер лица, выигравшего торги, и участника аукциона, сделавшего предпоследнее предложение о цене лота.</w:t>
      </w:r>
    </w:p>
    <w:p w:rsidR="00BD5231" w:rsidRPr="000525E4" w:rsidRDefault="00BD5231" w:rsidP="00BD5231">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8.3. Все споры и разногласия, возникшие в ходе торгов, решаются комиссией, ее решение является окончательным.</w:t>
      </w:r>
    </w:p>
    <w:p w:rsidR="00DD4B34" w:rsidRPr="000525E4" w:rsidRDefault="00BD5231"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9</w:t>
      </w:r>
      <w:r w:rsidR="00DD4B34" w:rsidRPr="000525E4">
        <w:rPr>
          <w:rFonts w:ascii="Times New Roman" w:hAnsi="Times New Roman" w:cs="Times New Roman"/>
          <w:sz w:val="26"/>
          <w:szCs w:val="26"/>
        </w:rPr>
        <w:t>. ПОДВЕДЕНИЕ ИТОГОВ ТОРГОВ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9.1. Результаты торгов оформляются протоколом, который подписывается всеми присутствующими на торгах членами комиссии, организатором торгов и лицом, выигравшим торги, в день проведения аукциона в двух экземплярах, имеющих одинаковую силу, один из которых в течение трех рабочих дней передается лицу, выигравшему торги, второй направляется на хранение организатору торгов. В протоколе указываются сведения о месте, дате и времени проведения аукциона; о предмете торгов; о местоположении (адресе) рекламного места; об участниках торгов; о начальной цене лота; о последнем и предпоследнем предложениях о цене лота; о лице, выигравшем торги, и участнике аукциона, сделавшем предпоследнее предложение о цене лота; а также порядок и срок оплаты лицом, выигравшим торги, приобретенного права на заключение договора на установку и эксплуатацию рекламной конструкции; срок заключения Договора.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По каждому лоту оформляется отдельный протокол о результатах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В случае признания аукциона </w:t>
      </w:r>
      <w:proofErr w:type="gramStart"/>
      <w:r w:rsidRPr="000525E4">
        <w:rPr>
          <w:rFonts w:ascii="Times New Roman" w:eastAsiaTheme="minorEastAsia" w:hAnsi="Times New Roman" w:cs="Times New Roman"/>
          <w:sz w:val="26"/>
          <w:szCs w:val="26"/>
          <w:lang w:eastAsia="ru-RU"/>
        </w:rPr>
        <w:t>несостоявшимся</w:t>
      </w:r>
      <w:proofErr w:type="gramEnd"/>
      <w:r w:rsidRPr="000525E4">
        <w:rPr>
          <w:rFonts w:ascii="Times New Roman" w:eastAsiaTheme="minorEastAsia" w:hAnsi="Times New Roman" w:cs="Times New Roman"/>
          <w:sz w:val="26"/>
          <w:szCs w:val="26"/>
          <w:lang w:eastAsia="ru-RU"/>
        </w:rPr>
        <w:t xml:space="preserve"> протокол о результатах торгов составляется в день проведения аукциона в одном экземпляре и направляется на хранение организатору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proofErr w:type="gramStart"/>
      <w:r w:rsidRPr="000525E4">
        <w:rPr>
          <w:rFonts w:ascii="Times New Roman" w:eastAsiaTheme="minorEastAsia" w:hAnsi="Times New Roman" w:cs="Times New Roman"/>
          <w:sz w:val="26"/>
          <w:szCs w:val="26"/>
          <w:lang w:eastAsia="ru-RU"/>
        </w:rPr>
        <w:t xml:space="preserve">В случае если предметом торгов было право на заключение договора на установку и эксплуатацию рекламной конструкции на муниципальном недвижимом имуществе, закрепленном за другим лицом на праве хозяйственного </w:t>
      </w:r>
      <w:r w:rsidRPr="000525E4">
        <w:rPr>
          <w:rFonts w:ascii="Times New Roman" w:eastAsiaTheme="minorEastAsia" w:hAnsi="Times New Roman" w:cs="Times New Roman"/>
          <w:sz w:val="26"/>
          <w:szCs w:val="26"/>
          <w:lang w:eastAsia="ru-RU"/>
        </w:rPr>
        <w:lastRenderedPageBreak/>
        <w:t>ведения, праве оперативного управления, ином вещном праве либо переданном в доверительное управление, организатор торгов в течение трех рабочих дней со дня подписания протокола о результатах торгов направляет копию протокола лицу, за которым соответствующее</w:t>
      </w:r>
      <w:proofErr w:type="gramEnd"/>
      <w:r w:rsidRPr="000525E4">
        <w:rPr>
          <w:rFonts w:ascii="Times New Roman" w:eastAsiaTheme="minorEastAsia" w:hAnsi="Times New Roman" w:cs="Times New Roman"/>
          <w:sz w:val="26"/>
          <w:szCs w:val="26"/>
          <w:lang w:eastAsia="ru-RU"/>
        </w:rPr>
        <w:t xml:space="preserve"> имущество закреплено на праве хозяйственного ведения, праве оперативного управления или ином вещном праве, либо доверительному управляющему.</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bookmarkStart w:id="12" w:name="Par211"/>
      <w:bookmarkEnd w:id="12"/>
      <w:r w:rsidRPr="000525E4">
        <w:rPr>
          <w:rFonts w:ascii="Times New Roman" w:eastAsiaTheme="minorEastAsia" w:hAnsi="Times New Roman" w:cs="Times New Roman"/>
          <w:sz w:val="26"/>
          <w:szCs w:val="26"/>
          <w:lang w:eastAsia="ru-RU"/>
        </w:rPr>
        <w:t xml:space="preserve">9.2. Протокол о результатах торгов является основанием для заключения Договора с победителем торгов администрацией </w:t>
      </w:r>
      <w:r w:rsidR="00F84DBA" w:rsidRPr="000525E4">
        <w:rPr>
          <w:rFonts w:ascii="Times New Roman" w:eastAsiaTheme="minorEastAsia" w:hAnsi="Times New Roman" w:cs="Times New Roman"/>
          <w:sz w:val="26"/>
          <w:szCs w:val="26"/>
          <w:lang w:eastAsia="ru-RU"/>
        </w:rPr>
        <w:t>Шарыповского района.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9.3. Договор должен быть подписан сторонами не позднее двадцати дней со дня оформления протокола о результатах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proofErr w:type="gramStart"/>
      <w:r w:rsidRPr="000525E4">
        <w:rPr>
          <w:rFonts w:ascii="Times New Roman" w:eastAsiaTheme="minorEastAsia" w:hAnsi="Times New Roman" w:cs="Times New Roman"/>
          <w:sz w:val="26"/>
          <w:szCs w:val="26"/>
          <w:lang w:eastAsia="ru-RU"/>
        </w:rPr>
        <w:t xml:space="preserve">В случае отказа от заключения Договора с победителем торгов по основаниям, указанным в </w:t>
      </w:r>
      <w:hyperlink w:anchor="Par218" w:tooltip="9.6. Победитель торгов не вправе претендовать на заключение Договора, если в результате его заключения данное лицо приобретает преимущественное положение в сфере распространения наружной рекламы на территории города Боготола. В этом случае он признается выбывш" w:history="1">
        <w:r w:rsidRPr="000525E4">
          <w:rPr>
            <w:rFonts w:ascii="Times New Roman" w:eastAsiaTheme="minorEastAsia" w:hAnsi="Times New Roman" w:cs="Times New Roman"/>
            <w:sz w:val="26"/>
            <w:szCs w:val="26"/>
            <w:lang w:eastAsia="ru-RU"/>
          </w:rPr>
          <w:t>пункте 9.6</w:t>
        </w:r>
      </w:hyperlink>
      <w:r w:rsidRPr="000525E4">
        <w:rPr>
          <w:rFonts w:ascii="Times New Roman" w:eastAsiaTheme="minorEastAsia" w:hAnsi="Times New Roman" w:cs="Times New Roman"/>
          <w:sz w:val="26"/>
          <w:szCs w:val="26"/>
          <w:lang w:eastAsia="ru-RU"/>
        </w:rPr>
        <w:t>. настоящего Положения, либо при уклонении победителя торгов от заключения Договора комиссией не позднее дня, следующего после дня установления фактов,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w:t>
      </w:r>
      <w:proofErr w:type="gramEnd"/>
      <w:r w:rsidRPr="000525E4">
        <w:rPr>
          <w:rFonts w:ascii="Times New Roman" w:eastAsiaTheme="minorEastAsia" w:hAnsi="Times New Roman" w:cs="Times New Roman"/>
          <w:sz w:val="26"/>
          <w:szCs w:val="26"/>
          <w:lang w:eastAsia="ru-RU"/>
        </w:rPr>
        <w:t xml:space="preserve">, о лице, выигравшем торги, об участнике аукциона, сделавшем предпоследнее предложение о цене лота, сведения о фактах, являющихся основанием для отказа от заключения Договора. Протокол подписывается всеми присутствующими членами комиссии в день его составления. Протокол составляется в трех экземплярах, один из которых хранится у организатора торгов, второй и третий экземпляры в течение трех рабочих дней со дня подписания протокола направляются победителю торгов и лицу, указанному в </w:t>
      </w:r>
      <w:hyperlink w:anchor="Par211" w:tooltip="9.2. Протокол о результатах торгов является основанием для заключения Договора с победителем торгов администрацией города Боготола" w:history="1">
        <w:r w:rsidRPr="000525E4">
          <w:rPr>
            <w:rFonts w:ascii="Times New Roman" w:eastAsiaTheme="minorEastAsia" w:hAnsi="Times New Roman" w:cs="Times New Roman"/>
            <w:sz w:val="26"/>
            <w:szCs w:val="26"/>
            <w:lang w:eastAsia="ru-RU"/>
          </w:rPr>
          <w:t>пункте 9.2</w:t>
        </w:r>
      </w:hyperlink>
      <w:r w:rsidRPr="000525E4">
        <w:rPr>
          <w:rFonts w:ascii="Times New Roman" w:eastAsiaTheme="minorEastAsia" w:hAnsi="Times New Roman" w:cs="Times New Roman"/>
          <w:sz w:val="26"/>
          <w:szCs w:val="26"/>
          <w:lang w:eastAsia="ru-RU"/>
        </w:rPr>
        <w:t>. настоящего Положения.</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9.4. Последствия уклонения лица, выигравшего торги, и организатора торгов от подписания протокола либо заключения Договора определяются в соответствии с гражданским законодательством Российской Федерации.</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В случае отказа или уклонения победителя торгов от заключения Договора Договор подлежит заключению с участником аукциона, сделавшим предпоследнее предложение о цене лота, при соблюдении требований, указанных в </w:t>
      </w:r>
      <w:hyperlink w:anchor="Par218" w:tooltip="9.6. Победитель торгов не вправе претендовать на заключение Договора, если в результате его заключения данное лицо приобретает преимущественное положение в сфере распространения наружной рекламы на территории города Боготола. В этом случае он признается выбывш" w:history="1">
        <w:r w:rsidRPr="000525E4">
          <w:rPr>
            <w:rFonts w:ascii="Times New Roman" w:eastAsiaTheme="minorEastAsia" w:hAnsi="Times New Roman" w:cs="Times New Roman"/>
            <w:sz w:val="26"/>
            <w:szCs w:val="26"/>
            <w:lang w:eastAsia="ru-RU"/>
          </w:rPr>
          <w:t>пункте 9.6</w:t>
        </w:r>
      </w:hyperlink>
      <w:r w:rsidRPr="000525E4">
        <w:rPr>
          <w:rFonts w:ascii="Times New Roman" w:eastAsiaTheme="minorEastAsia" w:hAnsi="Times New Roman" w:cs="Times New Roman"/>
          <w:sz w:val="26"/>
          <w:szCs w:val="26"/>
          <w:lang w:eastAsia="ru-RU"/>
        </w:rPr>
        <w:t xml:space="preserve">. настоящего Положения. Договор с таким участником аукциона должен быть подписан сторонами </w:t>
      </w:r>
      <w:proofErr w:type="gramStart"/>
      <w:r w:rsidRPr="000525E4">
        <w:rPr>
          <w:rFonts w:ascii="Times New Roman" w:eastAsiaTheme="minorEastAsia" w:hAnsi="Times New Roman" w:cs="Times New Roman"/>
          <w:sz w:val="26"/>
          <w:szCs w:val="26"/>
          <w:lang w:eastAsia="ru-RU"/>
        </w:rPr>
        <w:t>в течение двадцати дней со дня оформления протокола об отказе от заключения Договора с победителем</w:t>
      </w:r>
      <w:proofErr w:type="gramEnd"/>
      <w:r w:rsidRPr="000525E4">
        <w:rPr>
          <w:rFonts w:ascii="Times New Roman" w:eastAsiaTheme="minorEastAsia" w:hAnsi="Times New Roman" w:cs="Times New Roman"/>
          <w:sz w:val="26"/>
          <w:szCs w:val="26"/>
          <w:lang w:eastAsia="ru-RU"/>
        </w:rPr>
        <w:t xml:space="preserve"> торгов при условии полной оплаты участником аукциона, сделавшим предпоследнее предложение о цене лота, приобретенного им права на заключение Договора путем безналичного перечисления в бюджет города.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В случае уклонения победителя торгов или участника аукциона, сделавшего предпоследнее предложение о цене лота, от заключения Договора задаток, внесенный ими, не возвращается.</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9.5. Внесенный победителем торгов или участником аукциона, сделавшим предпоследнее предложение о цене лота, торгов, задаток засчитывается в оплату приобретаемого права на заключение Договора.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bookmarkStart w:id="13" w:name="Par218"/>
      <w:bookmarkEnd w:id="13"/>
      <w:r w:rsidRPr="000525E4">
        <w:rPr>
          <w:rFonts w:ascii="Times New Roman" w:eastAsiaTheme="minorEastAsia" w:hAnsi="Times New Roman" w:cs="Times New Roman"/>
          <w:sz w:val="26"/>
          <w:szCs w:val="26"/>
          <w:lang w:eastAsia="ru-RU"/>
        </w:rPr>
        <w:t xml:space="preserve">9.6. Победитель торгов не вправе претендовать на заключение Договора, если в результате его заключения данное лицо приобретает преимущественное положение в сфере распространения наружной рекламы на территории </w:t>
      </w:r>
      <w:r w:rsidR="00F84DBA" w:rsidRPr="000525E4">
        <w:rPr>
          <w:rFonts w:ascii="Times New Roman" w:eastAsiaTheme="minorEastAsia" w:hAnsi="Times New Roman" w:cs="Times New Roman"/>
          <w:sz w:val="26"/>
          <w:szCs w:val="26"/>
          <w:lang w:eastAsia="ru-RU"/>
        </w:rPr>
        <w:t>Шарыповского района</w:t>
      </w:r>
      <w:r w:rsidRPr="000525E4">
        <w:rPr>
          <w:rFonts w:ascii="Times New Roman" w:eastAsiaTheme="minorEastAsia" w:hAnsi="Times New Roman" w:cs="Times New Roman"/>
          <w:sz w:val="26"/>
          <w:szCs w:val="26"/>
          <w:lang w:eastAsia="ru-RU"/>
        </w:rPr>
        <w:t>. В этом случае он признается выбывшим из торгов, внесенные им в качестве обеспечения заявки денежные средства (</w:t>
      </w:r>
      <w:proofErr w:type="gramStart"/>
      <w:r w:rsidRPr="000525E4">
        <w:rPr>
          <w:rFonts w:ascii="Times New Roman" w:eastAsiaTheme="minorEastAsia" w:hAnsi="Times New Roman" w:cs="Times New Roman"/>
          <w:sz w:val="26"/>
          <w:szCs w:val="26"/>
          <w:lang w:eastAsia="ru-RU"/>
        </w:rPr>
        <w:t xml:space="preserve">задаток) </w:t>
      </w:r>
      <w:proofErr w:type="gramEnd"/>
      <w:r w:rsidRPr="000525E4">
        <w:rPr>
          <w:rFonts w:ascii="Times New Roman" w:eastAsiaTheme="minorEastAsia" w:hAnsi="Times New Roman" w:cs="Times New Roman"/>
          <w:sz w:val="26"/>
          <w:szCs w:val="26"/>
          <w:lang w:eastAsia="ru-RU"/>
        </w:rPr>
        <w:t>организатор торгов обязан возвратить в течение пяти рабочих дней со дня подписания протокола о результатах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lastRenderedPageBreak/>
        <w:t xml:space="preserve">9.7. Информация о результатах торгов </w:t>
      </w:r>
      <w:proofErr w:type="gramStart"/>
      <w:r w:rsidRPr="000525E4">
        <w:rPr>
          <w:rFonts w:ascii="Times New Roman" w:eastAsiaTheme="minorEastAsia" w:hAnsi="Times New Roman" w:cs="Times New Roman"/>
          <w:sz w:val="26"/>
          <w:szCs w:val="26"/>
          <w:lang w:eastAsia="ru-RU"/>
        </w:rPr>
        <w:t>публикуется в официальном периодическом издании в течение семи рабочих дней со дня подписания протокола о результатах торгов и размещается</w:t>
      </w:r>
      <w:proofErr w:type="gramEnd"/>
      <w:r w:rsidRPr="000525E4">
        <w:rPr>
          <w:rFonts w:ascii="Times New Roman" w:eastAsiaTheme="minorEastAsia" w:hAnsi="Times New Roman" w:cs="Times New Roman"/>
          <w:sz w:val="26"/>
          <w:szCs w:val="26"/>
          <w:lang w:eastAsia="ru-RU"/>
        </w:rPr>
        <w:t xml:space="preserve"> на официальном сайте администрации города Боготола в сети Интернет. Информация включает в себя:</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реквизиты решения о проведении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наименование организатора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в) имя (наименование) победителя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г) местоположение (адрес) рекламного места.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9.8. Лицо, выигравшее торги, должно полностью оплатить приобретенное им право на заключение Договора путем безналичного перечисления в бюджет города в течение двадцати дней со дня оформления протокола о результатах торгов.</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bookmarkStart w:id="14" w:name="Par225"/>
      <w:bookmarkEnd w:id="14"/>
      <w:r w:rsidRPr="000525E4">
        <w:rPr>
          <w:rFonts w:ascii="Times New Roman" w:eastAsiaTheme="minorEastAsia" w:hAnsi="Times New Roman" w:cs="Times New Roman"/>
          <w:sz w:val="26"/>
          <w:szCs w:val="26"/>
          <w:lang w:eastAsia="ru-RU"/>
        </w:rPr>
        <w:t xml:space="preserve">9.9. Плата за право на заключение Договора, полученная в результате проведения торгов, в том числе плата за право на заключение договора на установку и эксплуатацию рекламной конструкции на муниципальном недвижимом имуществе, закрепленном собственником за другим лицом на праве хозяйственного ведения, праве оперативного управления или ином вещном праве, поступает в бюджет </w:t>
      </w:r>
      <w:r w:rsidR="00F84DBA" w:rsidRPr="000525E4">
        <w:rPr>
          <w:rFonts w:ascii="Times New Roman" w:eastAsiaTheme="minorEastAsia" w:hAnsi="Times New Roman" w:cs="Times New Roman"/>
          <w:sz w:val="26"/>
          <w:szCs w:val="26"/>
          <w:lang w:eastAsia="ru-RU"/>
        </w:rPr>
        <w:t>район</w:t>
      </w:r>
      <w:r w:rsidRPr="000525E4">
        <w:rPr>
          <w:rFonts w:ascii="Times New Roman" w:eastAsiaTheme="minorEastAsia" w:hAnsi="Times New Roman" w:cs="Times New Roman"/>
          <w:sz w:val="26"/>
          <w:szCs w:val="26"/>
          <w:lang w:eastAsia="ru-RU"/>
        </w:rPr>
        <w:t>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bookmarkStart w:id="15" w:name="Par226"/>
      <w:bookmarkEnd w:id="15"/>
      <w:r w:rsidRPr="000525E4">
        <w:rPr>
          <w:rFonts w:ascii="Times New Roman" w:eastAsiaTheme="minorEastAsia" w:hAnsi="Times New Roman" w:cs="Times New Roman"/>
          <w:sz w:val="26"/>
          <w:szCs w:val="26"/>
          <w:lang w:eastAsia="ru-RU"/>
        </w:rPr>
        <w:t xml:space="preserve">9.10. Плата по Договору поступает в бюджет </w:t>
      </w:r>
      <w:r w:rsidR="00F84DBA" w:rsidRPr="000525E4">
        <w:rPr>
          <w:rFonts w:ascii="Times New Roman" w:eastAsiaTheme="minorEastAsia" w:hAnsi="Times New Roman" w:cs="Times New Roman"/>
          <w:sz w:val="26"/>
          <w:szCs w:val="26"/>
          <w:lang w:eastAsia="ru-RU"/>
        </w:rPr>
        <w:t>район</w:t>
      </w:r>
      <w:r w:rsidRPr="000525E4">
        <w:rPr>
          <w:rFonts w:ascii="Times New Roman" w:eastAsiaTheme="minorEastAsia" w:hAnsi="Times New Roman" w:cs="Times New Roman"/>
          <w:sz w:val="26"/>
          <w:szCs w:val="26"/>
          <w:lang w:eastAsia="ru-RU"/>
        </w:rPr>
        <w:t>а.</w:t>
      </w:r>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proofErr w:type="gramStart"/>
      <w:r w:rsidRPr="000525E4">
        <w:rPr>
          <w:rFonts w:ascii="Times New Roman" w:eastAsiaTheme="minorEastAsia" w:hAnsi="Times New Roman" w:cs="Times New Roman"/>
          <w:sz w:val="26"/>
          <w:szCs w:val="26"/>
          <w:lang w:eastAsia="ru-RU"/>
        </w:rPr>
        <w:t>В случае если муниципальное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(за исключением имущества, закрепленного на праве оперативного управления за муниципальными бюджетными учреждениями) или ином вещном праве, плата по Договору поступает лицу, обладающему правом хозяйственного ведения, правом оперативного управления или иным вещным правом на такое недвижимое имущество.</w:t>
      </w:r>
      <w:proofErr w:type="gramEnd"/>
    </w:p>
    <w:p w:rsidR="000179B7" w:rsidRPr="000525E4" w:rsidRDefault="000179B7"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9.11. </w:t>
      </w:r>
      <w:proofErr w:type="gramStart"/>
      <w:r w:rsidRPr="000525E4">
        <w:rPr>
          <w:rFonts w:ascii="Times New Roman" w:eastAsiaTheme="minorEastAsia" w:hAnsi="Times New Roman" w:cs="Times New Roman"/>
          <w:sz w:val="26"/>
          <w:szCs w:val="26"/>
          <w:lang w:eastAsia="ru-RU"/>
        </w:rPr>
        <w:t>Контроль за</w:t>
      </w:r>
      <w:proofErr w:type="gramEnd"/>
      <w:r w:rsidRPr="000525E4">
        <w:rPr>
          <w:rFonts w:ascii="Times New Roman" w:eastAsiaTheme="minorEastAsia" w:hAnsi="Times New Roman" w:cs="Times New Roman"/>
          <w:sz w:val="26"/>
          <w:szCs w:val="26"/>
          <w:lang w:eastAsia="ru-RU"/>
        </w:rPr>
        <w:t xml:space="preserve"> поступлением в бюджет </w:t>
      </w:r>
      <w:r w:rsidR="00F84DBA" w:rsidRPr="000525E4">
        <w:rPr>
          <w:rFonts w:ascii="Times New Roman" w:eastAsiaTheme="minorEastAsia" w:hAnsi="Times New Roman" w:cs="Times New Roman"/>
          <w:sz w:val="26"/>
          <w:szCs w:val="26"/>
          <w:lang w:eastAsia="ru-RU"/>
        </w:rPr>
        <w:t>район</w:t>
      </w:r>
      <w:r w:rsidRPr="000525E4">
        <w:rPr>
          <w:rFonts w:ascii="Times New Roman" w:eastAsiaTheme="minorEastAsia" w:hAnsi="Times New Roman" w:cs="Times New Roman"/>
          <w:sz w:val="26"/>
          <w:szCs w:val="26"/>
          <w:lang w:eastAsia="ru-RU"/>
        </w:rPr>
        <w:t xml:space="preserve">а денежных средств, указанных в </w:t>
      </w:r>
      <w:hyperlink w:anchor="Par225" w:tooltip="9.9. Плата за право на заключение Договора, полученная в результате проведения торгов, в том числе плата за право на заключение договора на установку и эксплуатацию рекламной конструкции на муниципальном недвижимом имуществе, закрепленном собственником за друг" w:history="1">
        <w:r w:rsidRPr="000525E4">
          <w:rPr>
            <w:rFonts w:ascii="Times New Roman" w:eastAsiaTheme="minorEastAsia" w:hAnsi="Times New Roman" w:cs="Times New Roman"/>
            <w:sz w:val="26"/>
            <w:szCs w:val="26"/>
            <w:lang w:eastAsia="ru-RU"/>
          </w:rPr>
          <w:t>пунктах 9.9</w:t>
        </w:r>
      </w:hyperlink>
      <w:r w:rsidRPr="000525E4">
        <w:rPr>
          <w:rFonts w:ascii="Times New Roman" w:eastAsiaTheme="minorEastAsia" w:hAnsi="Times New Roman" w:cs="Times New Roman"/>
          <w:sz w:val="26"/>
          <w:szCs w:val="26"/>
          <w:lang w:eastAsia="ru-RU"/>
        </w:rPr>
        <w:t xml:space="preserve">., </w:t>
      </w:r>
      <w:hyperlink w:anchor="Par226" w:tooltip="9.10. Плата по Договору поступает в бюджет города." w:history="1">
        <w:r w:rsidRPr="000525E4">
          <w:rPr>
            <w:rFonts w:ascii="Times New Roman" w:eastAsiaTheme="minorEastAsia" w:hAnsi="Times New Roman" w:cs="Times New Roman"/>
            <w:sz w:val="26"/>
            <w:szCs w:val="26"/>
            <w:lang w:eastAsia="ru-RU"/>
          </w:rPr>
          <w:t>9.10</w:t>
        </w:r>
      </w:hyperlink>
      <w:r w:rsidRPr="000525E4">
        <w:rPr>
          <w:rFonts w:ascii="Times New Roman" w:eastAsiaTheme="minorEastAsia" w:hAnsi="Times New Roman" w:cs="Times New Roman"/>
          <w:sz w:val="26"/>
          <w:szCs w:val="26"/>
          <w:lang w:eastAsia="ru-RU"/>
        </w:rPr>
        <w:t>. настоящего Положения, в том числе за правильностью исчисления, полнотой и своевременностью уплаты, начислением, учетом, взысканием и принятием решений о возврате (зачете) излишне уплаченных (взысканных) платежей, пеней и штрафов по ним, возлагается на организатора торгов.</w:t>
      </w:r>
    </w:p>
    <w:p w:rsidR="00681566" w:rsidRPr="000525E4" w:rsidRDefault="00681566" w:rsidP="000179B7">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p>
    <w:p w:rsidR="00681566" w:rsidRPr="000525E4" w:rsidRDefault="00681566" w:rsidP="00681566">
      <w:pPr>
        <w:widowControl w:val="0"/>
        <w:autoSpaceDE w:val="0"/>
        <w:autoSpaceDN w:val="0"/>
        <w:adjustRightInd w:val="0"/>
        <w:spacing w:after="0" w:line="240" w:lineRule="auto"/>
        <w:jc w:val="center"/>
        <w:outlineLvl w:val="1"/>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10. ПРИЗНАНИЕ ТОРГОВ </w:t>
      </w:r>
      <w:proofErr w:type="gramStart"/>
      <w:r w:rsidRPr="000525E4">
        <w:rPr>
          <w:rFonts w:ascii="Times New Roman" w:eastAsiaTheme="minorEastAsia" w:hAnsi="Times New Roman" w:cs="Times New Roman"/>
          <w:sz w:val="26"/>
          <w:szCs w:val="26"/>
          <w:lang w:eastAsia="ru-RU"/>
        </w:rPr>
        <w:t>НЕСОСТОЯВШИМИСЯ</w:t>
      </w:r>
      <w:proofErr w:type="gramEnd"/>
    </w:p>
    <w:p w:rsidR="00681566" w:rsidRPr="000525E4" w:rsidRDefault="00681566" w:rsidP="00681566">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10.1. Торги по каждому лоту признаются несостоявшимися в случае, если:</w:t>
      </w:r>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а) участников торгов было менее двух;</w:t>
      </w:r>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б) ни один из участников торгов при проведен</w:t>
      </w:r>
      <w:proofErr w:type="gramStart"/>
      <w:r w:rsidRPr="000525E4">
        <w:rPr>
          <w:rFonts w:ascii="Times New Roman" w:eastAsiaTheme="minorEastAsia" w:hAnsi="Times New Roman" w:cs="Times New Roman"/>
          <w:sz w:val="26"/>
          <w:szCs w:val="26"/>
          <w:lang w:eastAsia="ru-RU"/>
        </w:rPr>
        <w:t>ии ау</w:t>
      </w:r>
      <w:proofErr w:type="gramEnd"/>
      <w:r w:rsidRPr="000525E4">
        <w:rPr>
          <w:rFonts w:ascii="Times New Roman" w:eastAsiaTheme="minorEastAsia" w:hAnsi="Times New Roman" w:cs="Times New Roman"/>
          <w:sz w:val="26"/>
          <w:szCs w:val="26"/>
          <w:lang w:eastAsia="ru-RU"/>
        </w:rPr>
        <w:t>кциона после троекратного объявления начальной цены лота не поднял аукционную карточку.</w:t>
      </w:r>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10.2. В случае если к участию в торгах допущен один участник, торги признаются несостоявшимися. Договор на установку и эксплуатацию рекламной конструкции заключается с лицом, которое являлось единственным участником торгов. Договор заключается с участником торгов по начальной цене соответствующего лота, указанной в извещении о торгах.</w:t>
      </w:r>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10.3. </w:t>
      </w:r>
      <w:proofErr w:type="gramStart"/>
      <w:r w:rsidRPr="000525E4">
        <w:rPr>
          <w:rFonts w:ascii="Times New Roman" w:eastAsiaTheme="minorEastAsia" w:hAnsi="Times New Roman" w:cs="Times New Roman"/>
          <w:sz w:val="26"/>
          <w:szCs w:val="26"/>
          <w:lang w:eastAsia="ru-RU"/>
        </w:rPr>
        <w:t>В случае признания торгов несостоявшимися внесенный участниками торгов задаток возвращается им в течение трех рабочих дней со дня подписания протокола о результатах торгов.</w:t>
      </w:r>
      <w:proofErr w:type="gramEnd"/>
    </w:p>
    <w:p w:rsidR="00681566" w:rsidRPr="000525E4" w:rsidRDefault="00681566" w:rsidP="00681566">
      <w:pPr>
        <w:widowControl w:val="0"/>
        <w:autoSpaceDE w:val="0"/>
        <w:autoSpaceDN w:val="0"/>
        <w:adjustRightInd w:val="0"/>
        <w:spacing w:after="0" w:line="240" w:lineRule="auto"/>
        <w:ind w:firstLine="540"/>
        <w:jc w:val="both"/>
        <w:rPr>
          <w:rFonts w:ascii="Times New Roman" w:eastAsiaTheme="minorEastAsia" w:hAnsi="Times New Roman" w:cs="Times New Roman"/>
          <w:sz w:val="26"/>
          <w:szCs w:val="26"/>
          <w:lang w:eastAsia="ru-RU"/>
        </w:rPr>
      </w:pPr>
      <w:r w:rsidRPr="000525E4">
        <w:rPr>
          <w:rFonts w:ascii="Times New Roman" w:eastAsiaTheme="minorEastAsia" w:hAnsi="Times New Roman" w:cs="Times New Roman"/>
          <w:sz w:val="26"/>
          <w:szCs w:val="26"/>
          <w:lang w:eastAsia="ru-RU"/>
        </w:rPr>
        <w:t xml:space="preserve">10.4. Организатор торгов в случае признания торгов несостоявшимися вправе </w:t>
      </w:r>
      <w:r w:rsidRPr="000525E4">
        <w:rPr>
          <w:rFonts w:ascii="Times New Roman" w:eastAsiaTheme="minorEastAsia" w:hAnsi="Times New Roman" w:cs="Times New Roman"/>
          <w:sz w:val="26"/>
          <w:szCs w:val="26"/>
          <w:lang w:eastAsia="ru-RU"/>
        </w:rPr>
        <w:lastRenderedPageBreak/>
        <w:t>объявить о повторном проведении торгов. При этом могут быть изменены их условия.</w:t>
      </w:r>
    </w:p>
    <w:p w:rsidR="00DD4B34" w:rsidRPr="000525E4" w:rsidRDefault="00DD4B34" w:rsidP="000179B7">
      <w:pPr>
        <w:autoSpaceDE w:val="0"/>
        <w:autoSpaceDN w:val="0"/>
        <w:adjustRightInd w:val="0"/>
        <w:spacing w:after="0" w:line="240" w:lineRule="auto"/>
        <w:jc w:val="both"/>
        <w:rPr>
          <w:rFonts w:ascii="Times New Roman" w:hAnsi="Times New Roman" w:cs="Times New Roman"/>
          <w:sz w:val="26"/>
          <w:szCs w:val="26"/>
        </w:rPr>
      </w:pPr>
    </w:p>
    <w:p w:rsidR="00DD4B34" w:rsidRPr="000525E4" w:rsidRDefault="000179B7" w:rsidP="00DD4B34">
      <w:pPr>
        <w:autoSpaceDE w:val="0"/>
        <w:autoSpaceDN w:val="0"/>
        <w:adjustRightInd w:val="0"/>
        <w:spacing w:after="0" w:line="240" w:lineRule="auto"/>
        <w:jc w:val="center"/>
        <w:outlineLvl w:val="1"/>
        <w:rPr>
          <w:rFonts w:ascii="Times New Roman" w:hAnsi="Times New Roman" w:cs="Times New Roman"/>
          <w:sz w:val="26"/>
          <w:szCs w:val="26"/>
        </w:rPr>
      </w:pPr>
      <w:r w:rsidRPr="000525E4">
        <w:rPr>
          <w:rFonts w:ascii="Times New Roman" w:hAnsi="Times New Roman" w:cs="Times New Roman"/>
          <w:sz w:val="26"/>
          <w:szCs w:val="26"/>
        </w:rPr>
        <w:t>1</w:t>
      </w:r>
      <w:r w:rsidR="00681566" w:rsidRPr="000525E4">
        <w:rPr>
          <w:rFonts w:ascii="Times New Roman" w:hAnsi="Times New Roman" w:cs="Times New Roman"/>
          <w:sz w:val="26"/>
          <w:szCs w:val="26"/>
        </w:rPr>
        <w:t>1</w:t>
      </w:r>
      <w:r w:rsidR="00DD4B34" w:rsidRPr="000525E4">
        <w:rPr>
          <w:rFonts w:ascii="Times New Roman" w:hAnsi="Times New Roman" w:cs="Times New Roman"/>
          <w:sz w:val="26"/>
          <w:szCs w:val="26"/>
        </w:rPr>
        <w:t>. РАЗРЕШЕНИЕ СПОРОВ</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p w:rsidR="00DD4B34" w:rsidRPr="000525E4" w:rsidRDefault="000179B7" w:rsidP="00DD4B34">
      <w:pPr>
        <w:autoSpaceDE w:val="0"/>
        <w:autoSpaceDN w:val="0"/>
        <w:adjustRightInd w:val="0"/>
        <w:spacing w:after="0" w:line="240" w:lineRule="auto"/>
        <w:ind w:firstLine="540"/>
        <w:jc w:val="both"/>
        <w:rPr>
          <w:rFonts w:ascii="Times New Roman" w:hAnsi="Times New Roman" w:cs="Times New Roman"/>
          <w:sz w:val="26"/>
          <w:szCs w:val="26"/>
        </w:rPr>
      </w:pPr>
      <w:r w:rsidRPr="000525E4">
        <w:rPr>
          <w:rFonts w:ascii="Times New Roman" w:hAnsi="Times New Roman" w:cs="Times New Roman"/>
          <w:sz w:val="26"/>
          <w:szCs w:val="26"/>
        </w:rPr>
        <w:t>1</w:t>
      </w:r>
      <w:r w:rsidR="00681566" w:rsidRPr="000525E4">
        <w:rPr>
          <w:rFonts w:ascii="Times New Roman" w:hAnsi="Times New Roman" w:cs="Times New Roman"/>
          <w:sz w:val="26"/>
          <w:szCs w:val="26"/>
        </w:rPr>
        <w:t>1</w:t>
      </w:r>
      <w:r w:rsidRPr="000525E4">
        <w:rPr>
          <w:rFonts w:ascii="Times New Roman" w:hAnsi="Times New Roman" w:cs="Times New Roman"/>
          <w:sz w:val="26"/>
          <w:szCs w:val="26"/>
        </w:rPr>
        <w:t>.1</w:t>
      </w:r>
      <w:r w:rsidR="00DD4B34" w:rsidRPr="000525E4">
        <w:rPr>
          <w:rFonts w:ascii="Times New Roman" w:hAnsi="Times New Roman" w:cs="Times New Roman"/>
          <w:sz w:val="26"/>
          <w:szCs w:val="26"/>
        </w:rPr>
        <w:t xml:space="preserve">. Споры, связанные с признанием результатов торгов </w:t>
      </w:r>
      <w:proofErr w:type="gramStart"/>
      <w:r w:rsidR="00DD4B34" w:rsidRPr="000525E4">
        <w:rPr>
          <w:rFonts w:ascii="Times New Roman" w:hAnsi="Times New Roman" w:cs="Times New Roman"/>
          <w:sz w:val="26"/>
          <w:szCs w:val="26"/>
        </w:rPr>
        <w:t>недействительными</w:t>
      </w:r>
      <w:proofErr w:type="gramEnd"/>
      <w:r w:rsidR="00DD4B34" w:rsidRPr="000525E4">
        <w:rPr>
          <w:rFonts w:ascii="Times New Roman" w:hAnsi="Times New Roman" w:cs="Times New Roman"/>
          <w:sz w:val="26"/>
          <w:szCs w:val="26"/>
        </w:rPr>
        <w:t>, рассматриваются по искам заинтересованных лиц в судебном порядке.</w:t>
      </w:r>
    </w:p>
    <w:p w:rsidR="00DD4B34" w:rsidRPr="000525E4" w:rsidRDefault="00DD4B34" w:rsidP="00DD4B34">
      <w:pPr>
        <w:autoSpaceDE w:val="0"/>
        <w:autoSpaceDN w:val="0"/>
        <w:adjustRightInd w:val="0"/>
        <w:spacing w:after="0" w:line="240" w:lineRule="auto"/>
        <w:ind w:firstLine="540"/>
        <w:jc w:val="both"/>
        <w:rPr>
          <w:rFonts w:ascii="Times New Roman" w:hAnsi="Times New Roman" w:cs="Times New Roman"/>
          <w:sz w:val="26"/>
          <w:szCs w:val="26"/>
        </w:rPr>
      </w:pPr>
    </w:p>
    <w:sectPr w:rsidR="00DD4B34" w:rsidRPr="000525E4" w:rsidSect="000525E4">
      <w:pgSz w:w="11905" w:h="16838"/>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B31" w:rsidRDefault="00641B31" w:rsidP="00FB2EC2">
      <w:pPr>
        <w:spacing w:after="0" w:line="240" w:lineRule="auto"/>
      </w:pPr>
      <w:r>
        <w:separator/>
      </w:r>
    </w:p>
  </w:endnote>
  <w:endnote w:type="continuationSeparator" w:id="0">
    <w:p w:rsidR="00641B31" w:rsidRDefault="00641B31" w:rsidP="00FB2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B31" w:rsidRDefault="00641B31" w:rsidP="00FB2EC2">
      <w:pPr>
        <w:spacing w:after="0" w:line="240" w:lineRule="auto"/>
      </w:pPr>
      <w:r>
        <w:separator/>
      </w:r>
    </w:p>
  </w:footnote>
  <w:footnote w:type="continuationSeparator" w:id="0">
    <w:p w:rsidR="00641B31" w:rsidRDefault="00641B31" w:rsidP="00FB2E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89"/>
    <w:rsid w:val="000179B7"/>
    <w:rsid w:val="000525E4"/>
    <w:rsid w:val="00083458"/>
    <w:rsid w:val="000864B6"/>
    <w:rsid w:val="000E24D5"/>
    <w:rsid w:val="001039C7"/>
    <w:rsid w:val="00122D65"/>
    <w:rsid w:val="00133B6F"/>
    <w:rsid w:val="00170289"/>
    <w:rsid w:val="00196EE9"/>
    <w:rsid w:val="001B2566"/>
    <w:rsid w:val="00283E4D"/>
    <w:rsid w:val="002D68C0"/>
    <w:rsid w:val="002E58B6"/>
    <w:rsid w:val="00317740"/>
    <w:rsid w:val="003E7AE6"/>
    <w:rsid w:val="00483513"/>
    <w:rsid w:val="004B16E7"/>
    <w:rsid w:val="00583164"/>
    <w:rsid w:val="005D4AA0"/>
    <w:rsid w:val="005F450B"/>
    <w:rsid w:val="0061671E"/>
    <w:rsid w:val="00641B31"/>
    <w:rsid w:val="00681566"/>
    <w:rsid w:val="006B10E8"/>
    <w:rsid w:val="006E76CB"/>
    <w:rsid w:val="006F1F59"/>
    <w:rsid w:val="00700A59"/>
    <w:rsid w:val="00701293"/>
    <w:rsid w:val="0071373F"/>
    <w:rsid w:val="00760CA0"/>
    <w:rsid w:val="008061A5"/>
    <w:rsid w:val="008B2882"/>
    <w:rsid w:val="008B55B6"/>
    <w:rsid w:val="008C1BC1"/>
    <w:rsid w:val="008D499D"/>
    <w:rsid w:val="00907771"/>
    <w:rsid w:val="009220BC"/>
    <w:rsid w:val="009F6448"/>
    <w:rsid w:val="00A0581D"/>
    <w:rsid w:val="00A36896"/>
    <w:rsid w:val="00A878E0"/>
    <w:rsid w:val="00B158CA"/>
    <w:rsid w:val="00B215E7"/>
    <w:rsid w:val="00B870F6"/>
    <w:rsid w:val="00BD5231"/>
    <w:rsid w:val="00C254D5"/>
    <w:rsid w:val="00C57575"/>
    <w:rsid w:val="00CB6B88"/>
    <w:rsid w:val="00CF1011"/>
    <w:rsid w:val="00CF4B7F"/>
    <w:rsid w:val="00D95487"/>
    <w:rsid w:val="00DD188B"/>
    <w:rsid w:val="00DD4B34"/>
    <w:rsid w:val="00E103F5"/>
    <w:rsid w:val="00E15928"/>
    <w:rsid w:val="00EC60D6"/>
    <w:rsid w:val="00ED5849"/>
    <w:rsid w:val="00F84DBA"/>
    <w:rsid w:val="00FB2EC2"/>
    <w:rsid w:val="00FC05D9"/>
    <w:rsid w:val="00FD4CCB"/>
    <w:rsid w:val="00FF6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4B34"/>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DD4B34"/>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DD4B34"/>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Cell">
    <w:name w:val="ConsPlusCell"/>
    <w:uiPriority w:val="99"/>
    <w:rsid w:val="00DD4B34"/>
    <w:pPr>
      <w:autoSpaceDE w:val="0"/>
      <w:autoSpaceDN w:val="0"/>
      <w:adjustRightInd w:val="0"/>
      <w:spacing w:after="0" w:line="240" w:lineRule="auto"/>
    </w:pPr>
    <w:rPr>
      <w:rFonts w:ascii="Times New Roman" w:hAnsi="Times New Roman" w:cs="Times New Roman"/>
      <w:sz w:val="24"/>
      <w:szCs w:val="24"/>
    </w:rPr>
  </w:style>
  <w:style w:type="paragraph" w:styleId="a3">
    <w:name w:val="Balloon Text"/>
    <w:basedOn w:val="a"/>
    <w:link w:val="a4"/>
    <w:uiPriority w:val="99"/>
    <w:semiHidden/>
    <w:unhideWhenUsed/>
    <w:rsid w:val="00DD4B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4B34"/>
    <w:rPr>
      <w:rFonts w:ascii="Tahoma" w:hAnsi="Tahoma" w:cs="Tahoma"/>
      <w:sz w:val="16"/>
      <w:szCs w:val="16"/>
    </w:rPr>
  </w:style>
  <w:style w:type="paragraph" w:styleId="a5">
    <w:name w:val="No Spacing"/>
    <w:uiPriority w:val="1"/>
    <w:qFormat/>
    <w:rsid w:val="00FB2EC2"/>
    <w:pPr>
      <w:spacing w:after="0" w:line="240" w:lineRule="auto"/>
    </w:pPr>
  </w:style>
  <w:style w:type="paragraph" w:styleId="a6">
    <w:name w:val="header"/>
    <w:basedOn w:val="a"/>
    <w:link w:val="a7"/>
    <w:uiPriority w:val="99"/>
    <w:unhideWhenUsed/>
    <w:rsid w:val="00FB2E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B2EC2"/>
  </w:style>
  <w:style w:type="paragraph" w:styleId="a8">
    <w:name w:val="footer"/>
    <w:basedOn w:val="a"/>
    <w:link w:val="a9"/>
    <w:uiPriority w:val="99"/>
    <w:unhideWhenUsed/>
    <w:rsid w:val="00FB2E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2EC2"/>
  </w:style>
  <w:style w:type="table" w:styleId="aa">
    <w:name w:val="Table Grid"/>
    <w:basedOn w:val="a1"/>
    <w:uiPriority w:val="59"/>
    <w:rsid w:val="00FB2E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4B34"/>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rsid w:val="00DD4B34"/>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DD4B34"/>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Cell">
    <w:name w:val="ConsPlusCell"/>
    <w:uiPriority w:val="99"/>
    <w:rsid w:val="00DD4B34"/>
    <w:pPr>
      <w:autoSpaceDE w:val="0"/>
      <w:autoSpaceDN w:val="0"/>
      <w:adjustRightInd w:val="0"/>
      <w:spacing w:after="0" w:line="240" w:lineRule="auto"/>
    </w:pPr>
    <w:rPr>
      <w:rFonts w:ascii="Times New Roman" w:hAnsi="Times New Roman" w:cs="Times New Roman"/>
      <w:sz w:val="24"/>
      <w:szCs w:val="24"/>
    </w:rPr>
  </w:style>
  <w:style w:type="paragraph" w:styleId="a3">
    <w:name w:val="Balloon Text"/>
    <w:basedOn w:val="a"/>
    <w:link w:val="a4"/>
    <w:uiPriority w:val="99"/>
    <w:semiHidden/>
    <w:unhideWhenUsed/>
    <w:rsid w:val="00DD4B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4B34"/>
    <w:rPr>
      <w:rFonts w:ascii="Tahoma" w:hAnsi="Tahoma" w:cs="Tahoma"/>
      <w:sz w:val="16"/>
      <w:szCs w:val="16"/>
    </w:rPr>
  </w:style>
  <w:style w:type="paragraph" w:styleId="a5">
    <w:name w:val="No Spacing"/>
    <w:uiPriority w:val="1"/>
    <w:qFormat/>
    <w:rsid w:val="00FB2EC2"/>
    <w:pPr>
      <w:spacing w:after="0" w:line="240" w:lineRule="auto"/>
    </w:pPr>
  </w:style>
  <w:style w:type="paragraph" w:styleId="a6">
    <w:name w:val="header"/>
    <w:basedOn w:val="a"/>
    <w:link w:val="a7"/>
    <w:uiPriority w:val="99"/>
    <w:unhideWhenUsed/>
    <w:rsid w:val="00FB2E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B2EC2"/>
  </w:style>
  <w:style w:type="paragraph" w:styleId="a8">
    <w:name w:val="footer"/>
    <w:basedOn w:val="a"/>
    <w:link w:val="a9"/>
    <w:uiPriority w:val="99"/>
    <w:unhideWhenUsed/>
    <w:rsid w:val="00FB2E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2EC2"/>
  </w:style>
  <w:style w:type="table" w:styleId="aa">
    <w:name w:val="Table Grid"/>
    <w:basedOn w:val="a1"/>
    <w:uiPriority w:val="59"/>
    <w:rsid w:val="00FB2E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B5841D5F4403EAB8F54CF8D17A0B1D23B7DF2817C58CEC07C3B269A025CA0DC1BEAAF8499543BAN5I3G" TargetMode="External"/><Relationship Id="rId13" Type="http://schemas.openxmlformats.org/officeDocument/2006/relationships/hyperlink" Target="consultantplus://offline/ref=23B5841D5F4403EAB8F54CF8D17A0B1D23B7DF2817C58CEC07C3B269A0N2I5G" TargetMode="External"/><Relationship Id="rId18" Type="http://schemas.openxmlformats.org/officeDocument/2006/relationships/hyperlink" Target="consultantplus://offline/ref=23B5841D5F4403EAB8F54CF8D17A0B1D23B7DF2817C58CEC07C3B269A025CA0DC1BEAAF8499540B2N5I7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23B5841D5F4403EAB8F552F5C716541221BB81201FC084BF5D97B43EFF75CC5881FEACAD0AD14FB354B77D65N7I4G" TargetMode="External"/><Relationship Id="rId7" Type="http://schemas.openxmlformats.org/officeDocument/2006/relationships/image" Target="media/image1.jpeg"/><Relationship Id="rId12" Type="http://schemas.openxmlformats.org/officeDocument/2006/relationships/hyperlink" Target="consultantplus://offline/ref=23B5841D5F4403EAB8F552F5C716541221BB81201FC084BF5D97B43EFF75CC5881FEACAD0AD14FB354B77D64N7I6G" TargetMode="External"/><Relationship Id="rId17" Type="http://schemas.openxmlformats.org/officeDocument/2006/relationships/hyperlink" Target="consultantplus://offline/ref=23B5841D5F4403EAB8F54CF8D17A0B1D23B7DF2817C58CEC07C3B269A025CA0DC1BEAAF8499543BBN5I1G"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23B5841D5F4403EAB8F54CF8D17A0B1D23B7DF2817C58CEC07C3B269A025CA0DC1BEAAF8499543B5N5ICG" TargetMode="External"/><Relationship Id="rId20" Type="http://schemas.openxmlformats.org/officeDocument/2006/relationships/hyperlink" Target="consultantplus://offline/ref=23B5841D5F4403EAB8F54CF8D17A0B1D23B7DF2817C58CEC07C3B269A025CA0DC1BEAAF8499547B2N5I7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23B5841D5F4403EAB8F54CF8D17A0B1D23B7DF2817C58CEC07C3B269A025CA0DC1BEAAF8499547B2N5I7G" TargetMode="External"/><Relationship Id="rId24" Type="http://schemas.openxmlformats.org/officeDocument/2006/relationships/hyperlink" Target="consultantplus://offline/ref=6F481536CA800C14BB2195E63B0F96F8EEA44F30A7291BFF41A55DB07EEEA0B58427C28498DA87D05FB634B47FI" TargetMode="External"/><Relationship Id="rId5" Type="http://schemas.openxmlformats.org/officeDocument/2006/relationships/footnotes" Target="footnotes.xml"/><Relationship Id="rId15" Type="http://schemas.openxmlformats.org/officeDocument/2006/relationships/hyperlink" Target="consultantplus://offline/ref=23B5841D5F4403EAB8F552F5C716541221BB81201CC580B35A9CE934F72CC05A86F1F3BA0D9843B254B77CN6I2G" TargetMode="External"/><Relationship Id="rId23" Type="http://schemas.openxmlformats.org/officeDocument/2006/relationships/hyperlink" Target="consultantplus://offline/ref=6F481536CA800C14BB2195E63B0F96F8EEA44F30A7291BFF41A55DB07EEEA0B58427C28498DA87D05FB634B47EI" TargetMode="External"/><Relationship Id="rId10" Type="http://schemas.openxmlformats.org/officeDocument/2006/relationships/hyperlink" Target="consultantplus://offline/ref=23B5841D5F4403EAB8F54CF8D17A0B1D23B7D92F1AC98CEC07C3B269A0N2I5G" TargetMode="External"/><Relationship Id="rId19" Type="http://schemas.openxmlformats.org/officeDocument/2006/relationships/hyperlink" Target="consultantplus://offline/ref=23B5841D5F4403EAB8F54CF8D17A0B1D23B7D92F1AC98CEC07C3B269A0N2I5G" TargetMode="External"/><Relationship Id="rId4" Type="http://schemas.openxmlformats.org/officeDocument/2006/relationships/webSettings" Target="webSettings.xml"/><Relationship Id="rId9" Type="http://schemas.openxmlformats.org/officeDocument/2006/relationships/hyperlink" Target="consultantplus://offline/ref=23B5841D5F4403EAB8F54CF8D17A0B1D23B7D82F1BC98CEC07C3B269A025CA0DC1BEAAF8499442BBN5I1G" TargetMode="External"/><Relationship Id="rId14" Type="http://schemas.openxmlformats.org/officeDocument/2006/relationships/hyperlink" Target="consultantplus://offline/ref=23B5841D5F4403EAB8F552F5C716541221BB81201CC580B35A9CE934F72CC05A86F1F3BA0D9843B254B77CN6I2G" TargetMode="External"/><Relationship Id="rId22" Type="http://schemas.openxmlformats.org/officeDocument/2006/relationships/hyperlink" Target="consultantplus://offline/ref=23B5841D5F4403EAB8F552F5C716541221BB81201FC184B35C92B43EFF75CC5881NFI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670</TotalTime>
  <Pages>21</Pages>
  <Words>8344</Words>
  <Characters>47565</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Чернышенко</dc:creator>
  <cp:keywords/>
  <dc:description/>
  <cp:lastModifiedBy>User</cp:lastModifiedBy>
  <cp:revision>27</cp:revision>
  <cp:lastPrinted>2018-06-21T06:53:00Z</cp:lastPrinted>
  <dcterms:created xsi:type="dcterms:W3CDTF">2015-05-25T06:08:00Z</dcterms:created>
  <dcterms:modified xsi:type="dcterms:W3CDTF">2018-06-21T06:54:00Z</dcterms:modified>
</cp:coreProperties>
</file>