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E5" w:rsidRPr="008925F4" w:rsidRDefault="00404BF3" w:rsidP="003A4D7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E3B0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C40F88" wp14:editId="5F949D76">
            <wp:extent cx="2898775" cy="2276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7B27">
        <w:rPr>
          <w:rFonts w:ascii="Times New Roman" w:hAnsi="Times New Roman" w:cs="Times New Roman"/>
          <w:b w:val="0"/>
          <w:sz w:val="28"/>
          <w:szCs w:val="28"/>
        </w:rPr>
        <w:t>398-п</w:t>
      </w:r>
    </w:p>
    <w:p w:rsidR="004731E5" w:rsidRDefault="009D7B27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29.08.2016</w:t>
      </w:r>
    </w:p>
    <w:p w:rsidR="00DA37B3" w:rsidRDefault="00DA37B3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51D5D" w:rsidRPr="00C51D5D" w:rsidRDefault="00C51D5D" w:rsidP="00C51D5D">
      <w:pPr>
        <w:pStyle w:val="ConsPlusTitle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</w:t>
      </w:r>
      <w:r w:rsidRPr="00C51D5D">
        <w:rPr>
          <w:rFonts w:ascii="Times New Roman" w:hAnsi="Times New Roman"/>
          <w:b w:val="0"/>
          <w:sz w:val="28"/>
          <w:szCs w:val="28"/>
        </w:rPr>
        <w:t xml:space="preserve">б утверждении </w:t>
      </w:r>
      <w:r w:rsidR="000C31A9">
        <w:rPr>
          <w:rFonts w:ascii="Times New Roman" w:hAnsi="Times New Roman"/>
          <w:b w:val="0"/>
          <w:sz w:val="28"/>
          <w:szCs w:val="28"/>
        </w:rPr>
        <w:t xml:space="preserve">порядка </w:t>
      </w:r>
      <w:r w:rsidRPr="00C51D5D">
        <w:rPr>
          <w:rFonts w:ascii="Times New Roman" w:hAnsi="Times New Roman"/>
          <w:b w:val="0"/>
          <w:sz w:val="28"/>
          <w:szCs w:val="28"/>
        </w:rPr>
        <w:t>осуществления капитальных вложений в объекты</w:t>
      </w:r>
      <w:r>
        <w:rPr>
          <w:rFonts w:ascii="Times New Roman" w:hAnsi="Times New Roman"/>
          <w:b w:val="0"/>
          <w:sz w:val="28"/>
          <w:szCs w:val="28"/>
        </w:rPr>
        <w:t xml:space="preserve"> муниципальной собственности Шарыповского района </w:t>
      </w:r>
    </w:p>
    <w:p w:rsidR="00C51D5D" w:rsidRPr="00E454DD" w:rsidRDefault="00C51D5D" w:rsidP="006C227F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6C227F" w:rsidRPr="00E454DD" w:rsidRDefault="006C227F" w:rsidP="006C227F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72E4C" w:rsidRPr="00E454DD" w:rsidRDefault="00D75F65" w:rsidP="00C72E4C">
      <w:pPr>
        <w:pStyle w:val="ConsPlusTitle"/>
        <w:ind w:firstLine="72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454D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EB73A8" w:rsidRPr="00E454DD">
        <w:rPr>
          <w:rFonts w:ascii="Times New Roman" w:hAnsi="Times New Roman" w:cs="Times New Roman"/>
          <w:b w:val="0"/>
          <w:sz w:val="28"/>
          <w:szCs w:val="28"/>
        </w:rPr>
        <w:t xml:space="preserve">соответствии со </w:t>
      </w:r>
      <w:r w:rsidR="00C51D5D" w:rsidRPr="00C51D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10" w:history="1">
        <w:r w:rsidR="00C51D5D" w:rsidRPr="00C51D5D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статьями 78.2</w:t>
        </w:r>
      </w:hyperlink>
      <w:r w:rsidR="00C51D5D" w:rsidRPr="00C51D5D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11" w:history="1">
        <w:r w:rsidR="00C51D5D" w:rsidRPr="00C51D5D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79</w:t>
        </w:r>
      </w:hyperlink>
      <w:r w:rsidR="00C51D5D" w:rsidRPr="00C51D5D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</w:t>
      </w:r>
      <w:r w:rsidR="0044564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C51D5D">
        <w:rPr>
          <w:rFonts w:ascii="Times New Roman" w:hAnsi="Times New Roman" w:cs="Times New Roman"/>
          <w:b w:val="0"/>
          <w:sz w:val="28"/>
          <w:szCs w:val="28"/>
        </w:rPr>
        <w:t xml:space="preserve">статьей 5 Положения о бюджетном процессе в Шарыповском районе, утвержденного Решением Шарыповского районного Совета депутатов от 26.03.2015г. № 57/695р, </w:t>
      </w:r>
      <w:r w:rsidR="0044564B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</w:t>
      </w:r>
      <w:r w:rsidRPr="00E454DD">
        <w:rPr>
          <w:rFonts w:ascii="Times New Roman" w:hAnsi="Times New Roman" w:cs="Times New Roman"/>
          <w:b w:val="0"/>
          <w:sz w:val="28"/>
          <w:szCs w:val="28"/>
        </w:rPr>
        <w:t xml:space="preserve">статьей </w:t>
      </w:r>
      <w:r w:rsidR="00F275B0">
        <w:rPr>
          <w:rFonts w:ascii="Times New Roman" w:hAnsi="Times New Roman" w:cs="Times New Roman"/>
          <w:b w:val="0"/>
          <w:sz w:val="28"/>
          <w:szCs w:val="28"/>
        </w:rPr>
        <w:t>19</w:t>
      </w:r>
      <w:r w:rsidRPr="00E454DD">
        <w:rPr>
          <w:rFonts w:ascii="Times New Roman" w:hAnsi="Times New Roman" w:cs="Times New Roman"/>
          <w:b w:val="0"/>
          <w:sz w:val="28"/>
          <w:szCs w:val="28"/>
        </w:rPr>
        <w:t xml:space="preserve"> Устава Шарыповского района</w:t>
      </w:r>
      <w:r w:rsidR="008E3B08" w:rsidRPr="00E454DD">
        <w:rPr>
          <w:rFonts w:ascii="Times New Roman" w:hAnsi="Times New Roman" w:cs="Times New Roman"/>
          <w:b w:val="0"/>
          <w:sz w:val="28"/>
          <w:szCs w:val="28"/>
        </w:rPr>
        <w:t>,</w:t>
      </w:r>
      <w:r w:rsidR="00C72E4C" w:rsidRPr="00E454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731E5" w:rsidRPr="00E454DD" w:rsidRDefault="004731E5" w:rsidP="002C6CD6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E454DD">
        <w:rPr>
          <w:rFonts w:ascii="Times New Roman" w:hAnsi="Times New Roman"/>
          <w:sz w:val="28"/>
          <w:szCs w:val="28"/>
        </w:rPr>
        <w:t>ПОСТАНОВЛЯЮ:</w:t>
      </w:r>
    </w:p>
    <w:p w:rsidR="00AF1259" w:rsidRPr="000C31A9" w:rsidRDefault="00AF1259" w:rsidP="000C31A9">
      <w:pPr>
        <w:pStyle w:val="af5"/>
        <w:widowControl w:val="0"/>
        <w:numPr>
          <w:ilvl w:val="0"/>
          <w:numId w:val="2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F1259">
        <w:rPr>
          <w:rFonts w:ascii="Times New Roman" w:hAnsi="Times New Roman"/>
          <w:sz w:val="28"/>
          <w:szCs w:val="28"/>
        </w:rPr>
        <w:t xml:space="preserve">Утвердить </w:t>
      </w:r>
      <w:r w:rsidR="000C31A9">
        <w:rPr>
          <w:rFonts w:ascii="Times New Roman" w:hAnsi="Times New Roman"/>
          <w:sz w:val="28"/>
          <w:szCs w:val="28"/>
        </w:rPr>
        <w:t xml:space="preserve">Порядок </w:t>
      </w:r>
      <w:r w:rsidRPr="00AF1259">
        <w:rPr>
          <w:rFonts w:ascii="Times New Roman" w:hAnsi="Times New Roman"/>
          <w:sz w:val="28"/>
          <w:szCs w:val="28"/>
        </w:rPr>
        <w:t>осуществления капитальных вложений в объекты муниципальной собственности Шарыповского района</w:t>
      </w:r>
      <w:r w:rsidR="000C31A9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</w:t>
      </w:r>
      <w:r w:rsidR="00F30621" w:rsidRPr="000C31A9">
        <w:rPr>
          <w:rFonts w:ascii="Times New Roman" w:hAnsi="Times New Roman"/>
          <w:sz w:val="28"/>
          <w:szCs w:val="28"/>
        </w:rPr>
        <w:t>.</w:t>
      </w:r>
      <w:r w:rsidRPr="000C31A9">
        <w:rPr>
          <w:rFonts w:ascii="Times New Roman" w:hAnsi="Times New Roman"/>
          <w:b/>
          <w:sz w:val="28"/>
          <w:szCs w:val="28"/>
        </w:rPr>
        <w:t xml:space="preserve"> </w:t>
      </w:r>
    </w:p>
    <w:p w:rsidR="00D3650B" w:rsidRDefault="00D3650B" w:rsidP="00C72E4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 Шарыповского района от 22.10.2010 № 419 а-п «Об утверждении Порядка предоставления бюджетных инвестиций в объекты капитального строительства муниципальной собственности Шарыповского района в форме капитальных вложений в основные средства муниципальных автономных и муниципальных бюджетных учреждений.</w:t>
      </w:r>
    </w:p>
    <w:p w:rsidR="004731E5" w:rsidRPr="00E454DD" w:rsidRDefault="00D3650B" w:rsidP="00C72E4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1E5" w:rsidRPr="00E454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1E5" w:rsidRPr="00E454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1E5" w:rsidRPr="00E454DD">
        <w:rPr>
          <w:rFonts w:ascii="Times New Roman" w:hAnsi="Times New Roman"/>
          <w:sz w:val="28"/>
          <w:szCs w:val="28"/>
        </w:rPr>
        <w:t xml:space="preserve"> исполнением </w:t>
      </w:r>
      <w:r w:rsidR="00144DD8">
        <w:rPr>
          <w:rFonts w:ascii="Times New Roman" w:hAnsi="Times New Roman"/>
          <w:sz w:val="28"/>
          <w:szCs w:val="28"/>
        </w:rPr>
        <w:t xml:space="preserve">настоящего </w:t>
      </w:r>
      <w:r w:rsidR="008E3B08" w:rsidRPr="00E454DD">
        <w:rPr>
          <w:rFonts w:ascii="Times New Roman" w:hAnsi="Times New Roman"/>
          <w:sz w:val="28"/>
          <w:szCs w:val="28"/>
        </w:rPr>
        <w:t>п</w:t>
      </w:r>
      <w:r w:rsidR="004731E5" w:rsidRPr="00E454DD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proofErr w:type="spellStart"/>
      <w:r w:rsidR="004731E5" w:rsidRPr="00FB4851">
        <w:rPr>
          <w:rFonts w:ascii="Times New Roman" w:hAnsi="Times New Roman"/>
          <w:sz w:val="28"/>
          <w:szCs w:val="28"/>
        </w:rPr>
        <w:t>Фахрутдинову</w:t>
      </w:r>
      <w:proofErr w:type="spellEnd"/>
      <w:r w:rsidR="004731E5" w:rsidRPr="00FB4851">
        <w:rPr>
          <w:rFonts w:ascii="Times New Roman" w:hAnsi="Times New Roman"/>
          <w:sz w:val="28"/>
          <w:szCs w:val="28"/>
        </w:rPr>
        <w:t xml:space="preserve"> Г.И.,</w:t>
      </w:r>
      <w:r w:rsidR="004731E5" w:rsidRPr="00E454DD">
        <w:rPr>
          <w:rFonts w:ascii="Times New Roman" w:hAnsi="Times New Roman"/>
          <w:sz w:val="28"/>
          <w:szCs w:val="28"/>
        </w:rPr>
        <w:t xml:space="preserve"> заместителя </w:t>
      </w:r>
      <w:r w:rsidR="00AA11DD">
        <w:rPr>
          <w:rFonts w:ascii="Times New Roman" w:hAnsi="Times New Roman"/>
          <w:sz w:val="28"/>
          <w:szCs w:val="28"/>
        </w:rPr>
        <w:t>главы</w:t>
      </w:r>
      <w:r w:rsidR="004731E5" w:rsidRPr="00E454DD">
        <w:rPr>
          <w:rFonts w:ascii="Times New Roman" w:hAnsi="Times New Roman"/>
          <w:sz w:val="28"/>
          <w:szCs w:val="28"/>
        </w:rPr>
        <w:t xml:space="preserve"> района, руководителя фина</w:t>
      </w:r>
      <w:r w:rsidR="00BC182A" w:rsidRPr="00E454DD">
        <w:rPr>
          <w:rFonts w:ascii="Times New Roman" w:hAnsi="Times New Roman"/>
          <w:sz w:val="28"/>
          <w:szCs w:val="28"/>
        </w:rPr>
        <w:t>нсово-экономического управления</w:t>
      </w:r>
      <w:r w:rsidR="004731E5" w:rsidRPr="00E454DD">
        <w:rPr>
          <w:rFonts w:ascii="Times New Roman" w:hAnsi="Times New Roman"/>
          <w:sz w:val="28"/>
          <w:szCs w:val="28"/>
        </w:rPr>
        <w:t>.</w:t>
      </w:r>
    </w:p>
    <w:p w:rsidR="00F275B0" w:rsidRPr="00E454DD" w:rsidRDefault="00D3650B" w:rsidP="00F275B0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31E5" w:rsidRPr="00E454DD">
        <w:rPr>
          <w:rFonts w:ascii="Times New Roman" w:hAnsi="Times New Roman"/>
          <w:sz w:val="28"/>
          <w:szCs w:val="28"/>
        </w:rPr>
        <w:t xml:space="preserve">. </w:t>
      </w:r>
      <w:r w:rsidR="00F275B0" w:rsidRPr="00E454DD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F275B0">
        <w:rPr>
          <w:rFonts w:ascii="Times New Roman" w:hAnsi="Times New Roman"/>
          <w:sz w:val="28"/>
          <w:szCs w:val="28"/>
        </w:rPr>
        <w:t>в день, следующий за днем его официального опубликования</w:t>
      </w:r>
      <w:r w:rsidR="00F275B0" w:rsidRPr="00E454DD">
        <w:rPr>
          <w:rFonts w:ascii="Times New Roman" w:hAnsi="Times New Roman"/>
          <w:sz w:val="28"/>
          <w:szCs w:val="28"/>
        </w:rPr>
        <w:t xml:space="preserve"> в печатном издании «Ведомости Шарыповского района»</w:t>
      </w:r>
      <w:r w:rsidR="000C31A9">
        <w:rPr>
          <w:rFonts w:ascii="Times New Roman" w:hAnsi="Times New Roman"/>
          <w:sz w:val="28"/>
          <w:szCs w:val="28"/>
        </w:rPr>
        <w:t xml:space="preserve"> и подлежит опубликованию на официальном сайте Шарыповского района в сети Интернет</w:t>
      </w:r>
      <w:r w:rsidR="00F275B0" w:rsidRPr="00E454DD">
        <w:rPr>
          <w:rFonts w:ascii="Times New Roman" w:hAnsi="Times New Roman"/>
          <w:sz w:val="28"/>
          <w:szCs w:val="28"/>
        </w:rPr>
        <w:t xml:space="preserve">. </w:t>
      </w:r>
    </w:p>
    <w:p w:rsidR="008E3B08" w:rsidRDefault="008E3B08" w:rsidP="002C6CD6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02641" w:rsidRPr="00E454DD" w:rsidRDefault="00002641" w:rsidP="002C6CD6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31E5" w:rsidRPr="00E454DD" w:rsidRDefault="00F30621" w:rsidP="002C6CD6">
      <w:pPr>
        <w:pStyle w:val="af4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0264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002641">
        <w:rPr>
          <w:rFonts w:ascii="Times New Roman" w:hAnsi="Times New Roman"/>
          <w:sz w:val="28"/>
          <w:szCs w:val="28"/>
        </w:rPr>
        <w:t xml:space="preserve"> района                </w:t>
      </w:r>
      <w:r w:rsidR="004731E5" w:rsidRPr="00E454DD">
        <w:rPr>
          <w:rFonts w:ascii="Times New Roman" w:hAnsi="Times New Roman"/>
          <w:sz w:val="28"/>
          <w:szCs w:val="28"/>
        </w:rPr>
        <w:t xml:space="preserve">                   </w:t>
      </w:r>
      <w:r w:rsidR="00DA37B3" w:rsidRPr="00E454DD">
        <w:rPr>
          <w:rFonts w:ascii="Times New Roman" w:hAnsi="Times New Roman"/>
          <w:sz w:val="28"/>
          <w:szCs w:val="28"/>
        </w:rPr>
        <w:t xml:space="preserve">                 </w:t>
      </w:r>
      <w:r w:rsidR="004731E5" w:rsidRPr="00E454DD">
        <w:rPr>
          <w:rFonts w:ascii="Times New Roman" w:hAnsi="Times New Roman"/>
          <w:sz w:val="28"/>
          <w:szCs w:val="28"/>
        </w:rPr>
        <w:t xml:space="preserve">      </w:t>
      </w:r>
      <w:r w:rsidR="00A01E5C" w:rsidRPr="00E454DD">
        <w:rPr>
          <w:rFonts w:ascii="Times New Roman" w:hAnsi="Times New Roman"/>
          <w:sz w:val="28"/>
          <w:szCs w:val="28"/>
        </w:rPr>
        <w:t xml:space="preserve">    </w:t>
      </w:r>
      <w:r w:rsidR="00002641">
        <w:rPr>
          <w:rFonts w:ascii="Times New Roman" w:hAnsi="Times New Roman"/>
          <w:sz w:val="28"/>
          <w:szCs w:val="28"/>
        </w:rPr>
        <w:t xml:space="preserve">   </w:t>
      </w:r>
      <w:r w:rsidR="004731E5" w:rsidRPr="00E454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4731E5" w:rsidRPr="00E454DD">
        <w:rPr>
          <w:rFonts w:ascii="Times New Roman" w:hAnsi="Times New Roman"/>
          <w:sz w:val="28"/>
          <w:szCs w:val="28"/>
        </w:rPr>
        <w:t xml:space="preserve"> </w:t>
      </w:r>
      <w:r w:rsidR="00002641">
        <w:rPr>
          <w:rFonts w:ascii="Times New Roman" w:hAnsi="Times New Roman"/>
          <w:sz w:val="28"/>
          <w:szCs w:val="28"/>
        </w:rPr>
        <w:t xml:space="preserve"> </w:t>
      </w:r>
      <w:r w:rsidR="004731E5" w:rsidRPr="00E454DD">
        <w:rPr>
          <w:rFonts w:ascii="Times New Roman" w:hAnsi="Times New Roman"/>
          <w:sz w:val="28"/>
          <w:szCs w:val="28"/>
        </w:rPr>
        <w:t xml:space="preserve"> </w:t>
      </w:r>
      <w:r w:rsidR="00EF7CCF" w:rsidRPr="00E454DD">
        <w:rPr>
          <w:rFonts w:ascii="Times New Roman" w:hAnsi="Times New Roman"/>
          <w:sz w:val="28"/>
          <w:szCs w:val="28"/>
        </w:rPr>
        <w:t xml:space="preserve"> </w:t>
      </w:r>
      <w:r w:rsidR="00F275B0">
        <w:rPr>
          <w:rFonts w:ascii="Times New Roman" w:hAnsi="Times New Roman"/>
          <w:sz w:val="28"/>
          <w:szCs w:val="28"/>
        </w:rPr>
        <w:t xml:space="preserve">      </w:t>
      </w:r>
      <w:r w:rsidR="00EF7CCF" w:rsidRPr="00E454DD">
        <w:rPr>
          <w:rFonts w:ascii="Times New Roman" w:hAnsi="Times New Roman"/>
          <w:sz w:val="28"/>
          <w:szCs w:val="28"/>
        </w:rPr>
        <w:t xml:space="preserve"> </w:t>
      </w:r>
      <w:r w:rsidR="004731E5" w:rsidRPr="00E454DD">
        <w:rPr>
          <w:rFonts w:ascii="Times New Roman" w:hAnsi="Times New Roman"/>
          <w:sz w:val="28"/>
          <w:szCs w:val="28"/>
        </w:rPr>
        <w:t xml:space="preserve"> </w:t>
      </w:r>
      <w:r w:rsidR="001144E6">
        <w:rPr>
          <w:rFonts w:ascii="Times New Roman" w:hAnsi="Times New Roman"/>
          <w:sz w:val="28"/>
          <w:szCs w:val="28"/>
        </w:rPr>
        <w:t xml:space="preserve">     </w:t>
      </w:r>
      <w:r w:rsidR="004731E5" w:rsidRPr="00E454D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002641">
        <w:rPr>
          <w:rFonts w:ascii="Times New Roman" w:hAnsi="Times New Roman"/>
          <w:sz w:val="28"/>
          <w:szCs w:val="28"/>
        </w:rPr>
        <w:t xml:space="preserve">.В. </w:t>
      </w:r>
      <w:r>
        <w:rPr>
          <w:rFonts w:ascii="Times New Roman" w:hAnsi="Times New Roman"/>
          <w:sz w:val="28"/>
          <w:szCs w:val="28"/>
        </w:rPr>
        <w:t>Качаев</w:t>
      </w:r>
    </w:p>
    <w:p w:rsidR="008E3B08" w:rsidRPr="00E454DD" w:rsidRDefault="008E3B08" w:rsidP="002978AF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E3B08" w:rsidRDefault="008E3B08" w:rsidP="002978AF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061A4A" w:rsidRDefault="00061A4A" w:rsidP="00E219E2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E219E2" w:rsidRPr="008A6DAB" w:rsidRDefault="00E219E2" w:rsidP="00E219E2">
      <w:pPr>
        <w:pStyle w:val="ConsPlusNormal"/>
        <w:widowControl/>
        <w:ind w:left="5529" w:firstLine="0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A6DA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D2918" w:rsidRDefault="005D2918" w:rsidP="00E219E2">
      <w:pPr>
        <w:pStyle w:val="ConsPlusNormal"/>
        <w:widowControl/>
        <w:ind w:left="552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E219E2" w:rsidRPr="008A6DAB" w:rsidRDefault="00E219E2" w:rsidP="00E219E2">
      <w:pPr>
        <w:pStyle w:val="ConsPlusNormal"/>
        <w:widowControl/>
        <w:ind w:left="5529" w:firstLine="0"/>
        <w:rPr>
          <w:rFonts w:ascii="Times New Roman" w:hAnsi="Times New Roman" w:cs="Times New Roman"/>
          <w:sz w:val="24"/>
          <w:szCs w:val="24"/>
        </w:rPr>
      </w:pPr>
      <w:r w:rsidRPr="008A6DA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5D2918">
        <w:rPr>
          <w:rFonts w:ascii="Times New Roman" w:hAnsi="Times New Roman" w:cs="Times New Roman"/>
          <w:sz w:val="24"/>
          <w:szCs w:val="24"/>
        </w:rPr>
        <w:t>ем</w:t>
      </w:r>
      <w:r w:rsidRPr="008A6DAB">
        <w:rPr>
          <w:rFonts w:ascii="Times New Roman" w:hAnsi="Times New Roman" w:cs="Times New Roman"/>
          <w:sz w:val="24"/>
          <w:szCs w:val="24"/>
        </w:rPr>
        <w:t xml:space="preserve"> администрации Шарыповского района </w:t>
      </w:r>
    </w:p>
    <w:p w:rsidR="00E219E2" w:rsidRPr="008A6DAB" w:rsidRDefault="00E219E2" w:rsidP="00E219E2">
      <w:pPr>
        <w:autoSpaceDE w:val="0"/>
        <w:autoSpaceDN w:val="0"/>
        <w:adjustRightInd w:val="0"/>
        <w:ind w:left="5529"/>
        <w:rPr>
          <w:rFonts w:ascii="Times New Roman" w:hAnsi="Times New Roman"/>
          <w:szCs w:val="24"/>
        </w:rPr>
      </w:pPr>
      <w:r w:rsidRPr="008A6DAB">
        <w:rPr>
          <w:rFonts w:ascii="Times New Roman" w:hAnsi="Times New Roman"/>
          <w:szCs w:val="24"/>
        </w:rPr>
        <w:t xml:space="preserve">от </w:t>
      </w:r>
      <w:r w:rsidR="003663BC">
        <w:rPr>
          <w:rFonts w:ascii="Times New Roman" w:hAnsi="Times New Roman"/>
          <w:szCs w:val="24"/>
        </w:rPr>
        <w:t xml:space="preserve">29.08.2016  </w:t>
      </w:r>
      <w:r w:rsidRPr="008A6DAB">
        <w:rPr>
          <w:rFonts w:ascii="Times New Roman" w:hAnsi="Times New Roman"/>
          <w:szCs w:val="24"/>
          <w:lang w:val="en-US"/>
        </w:rPr>
        <w:t>N</w:t>
      </w:r>
      <w:r w:rsidRPr="008A6DAB">
        <w:rPr>
          <w:rFonts w:ascii="Times New Roman" w:hAnsi="Times New Roman"/>
          <w:szCs w:val="24"/>
        </w:rPr>
        <w:t xml:space="preserve"> </w:t>
      </w:r>
      <w:r w:rsidR="003663BC">
        <w:rPr>
          <w:rFonts w:ascii="Times New Roman" w:hAnsi="Times New Roman"/>
          <w:szCs w:val="24"/>
        </w:rPr>
        <w:t>398-п</w:t>
      </w:r>
    </w:p>
    <w:p w:rsidR="00E219E2" w:rsidRDefault="00E219E2" w:rsidP="004170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233105" w:rsidRDefault="00233105" w:rsidP="004170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</w:p>
    <w:p w:rsidR="00F30621" w:rsidRDefault="009A3970" w:rsidP="004170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ПОРЯДОК </w:t>
      </w:r>
      <w:r w:rsidR="00E219E2" w:rsidRPr="00E219E2">
        <w:rPr>
          <w:rFonts w:ascii="Times New Roman" w:hAnsi="Times New Roman"/>
          <w:b/>
        </w:rPr>
        <w:t>ОСУЩЕСТВЛЕНИЯ КАПИТАЛЬНЫХ ВЛОЖЕНИЙ В ОБЪЕКТЫ МУНИЦИПАЛЬНОЙ СОБСТВЕННОСТИ ШАРЫПОВСКОГО РАЙОНА</w:t>
      </w:r>
    </w:p>
    <w:p w:rsidR="001517C8" w:rsidRDefault="001517C8" w:rsidP="009A397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</w:p>
    <w:p w:rsidR="009A3970" w:rsidRPr="009A3970" w:rsidRDefault="00C01487" w:rsidP="009A397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</w:t>
      </w:r>
      <w:r w:rsidR="009A3970" w:rsidRPr="009A3970">
        <w:rPr>
          <w:rFonts w:ascii="Times New Roman" w:hAnsi="Times New Roman"/>
          <w:b/>
          <w:bCs/>
        </w:rPr>
        <w:t>. Общие положения</w:t>
      </w:r>
    </w:p>
    <w:p w:rsidR="00E219E2" w:rsidRPr="00E219E2" w:rsidRDefault="00E219E2" w:rsidP="004170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</w:p>
    <w:p w:rsidR="00E219E2" w:rsidRPr="00E219E2" w:rsidRDefault="00E219E2" w:rsidP="00E219E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E219E2">
        <w:rPr>
          <w:rFonts w:ascii="Times New Roman" w:hAnsi="Times New Roman"/>
          <w:bCs/>
        </w:rPr>
        <w:t>1.</w:t>
      </w:r>
      <w:r w:rsidR="009A3970">
        <w:rPr>
          <w:rFonts w:ascii="Times New Roman" w:hAnsi="Times New Roman"/>
          <w:bCs/>
        </w:rPr>
        <w:t>1.</w:t>
      </w:r>
      <w:r w:rsidRPr="00E219E2">
        <w:rPr>
          <w:rFonts w:ascii="Times New Roman" w:hAnsi="Times New Roman"/>
          <w:bCs/>
        </w:rPr>
        <w:t xml:space="preserve"> Настоящи</w:t>
      </w:r>
      <w:r w:rsidR="009A3970">
        <w:rPr>
          <w:rFonts w:ascii="Times New Roman" w:hAnsi="Times New Roman"/>
          <w:bCs/>
        </w:rPr>
        <w:t>й</w:t>
      </w:r>
      <w:r w:rsidRPr="00E219E2">
        <w:rPr>
          <w:rFonts w:ascii="Times New Roman" w:hAnsi="Times New Roman"/>
          <w:bCs/>
        </w:rPr>
        <w:t xml:space="preserve"> П</w:t>
      </w:r>
      <w:r w:rsidR="009A3970">
        <w:rPr>
          <w:rFonts w:ascii="Times New Roman" w:hAnsi="Times New Roman"/>
          <w:bCs/>
        </w:rPr>
        <w:t>орядок</w:t>
      </w:r>
      <w:r w:rsidRPr="00E219E2">
        <w:rPr>
          <w:rFonts w:ascii="Times New Roman" w:hAnsi="Times New Roman"/>
          <w:bCs/>
        </w:rPr>
        <w:t xml:space="preserve"> устанавлива</w:t>
      </w:r>
      <w:r w:rsidR="009A3970">
        <w:rPr>
          <w:rFonts w:ascii="Times New Roman" w:hAnsi="Times New Roman"/>
          <w:bCs/>
        </w:rPr>
        <w:t>е</w:t>
      </w:r>
      <w:r w:rsidRPr="00E219E2">
        <w:rPr>
          <w:rFonts w:ascii="Times New Roman" w:hAnsi="Times New Roman"/>
          <w:bCs/>
        </w:rPr>
        <w:t>т:</w:t>
      </w:r>
    </w:p>
    <w:p w:rsidR="00E219E2" w:rsidRPr="009B26DE" w:rsidRDefault="000C31A9" w:rsidP="00E219E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а</w:t>
      </w:r>
      <w:r w:rsidR="00E219E2" w:rsidRPr="00E219E2">
        <w:rPr>
          <w:rFonts w:ascii="Times New Roman" w:hAnsi="Times New Roman"/>
          <w:bCs/>
        </w:rPr>
        <w:t xml:space="preserve">) порядок осуществления бюджетных инвестиций </w:t>
      </w:r>
      <w:r w:rsidR="001517C8">
        <w:rPr>
          <w:rFonts w:ascii="Times New Roman" w:hAnsi="Times New Roman"/>
          <w:bCs/>
        </w:rPr>
        <w:t xml:space="preserve">в </w:t>
      </w:r>
      <w:r>
        <w:rPr>
          <w:rFonts w:ascii="Times New Roman" w:hAnsi="Times New Roman"/>
          <w:bCs/>
        </w:rPr>
        <w:t xml:space="preserve">форме капитальных вложений в </w:t>
      </w:r>
      <w:r w:rsidR="00E219E2" w:rsidRPr="00E219E2">
        <w:rPr>
          <w:rFonts w:ascii="Times New Roman" w:hAnsi="Times New Roman"/>
          <w:bCs/>
        </w:rPr>
        <w:t>объект</w:t>
      </w:r>
      <w:r w:rsidR="001517C8">
        <w:rPr>
          <w:rFonts w:ascii="Times New Roman" w:hAnsi="Times New Roman"/>
          <w:bCs/>
        </w:rPr>
        <w:t>ы</w:t>
      </w:r>
      <w:r w:rsidR="00E219E2" w:rsidRPr="00E219E2">
        <w:rPr>
          <w:rFonts w:ascii="Times New Roman" w:hAnsi="Times New Roman"/>
          <w:bCs/>
        </w:rPr>
        <w:t xml:space="preserve"> муниципальн</w:t>
      </w:r>
      <w:r w:rsidR="001517C8">
        <w:rPr>
          <w:rFonts w:ascii="Times New Roman" w:hAnsi="Times New Roman"/>
          <w:bCs/>
        </w:rPr>
        <w:t>ой</w:t>
      </w:r>
      <w:r w:rsidR="00E219E2" w:rsidRPr="00E219E2">
        <w:rPr>
          <w:rFonts w:ascii="Times New Roman" w:hAnsi="Times New Roman"/>
          <w:bCs/>
        </w:rPr>
        <w:t xml:space="preserve"> собственност</w:t>
      </w:r>
      <w:r w:rsidR="001517C8">
        <w:rPr>
          <w:rFonts w:ascii="Times New Roman" w:hAnsi="Times New Roman"/>
          <w:bCs/>
        </w:rPr>
        <w:t>и</w:t>
      </w:r>
      <w:r w:rsidR="00E219E2" w:rsidRPr="00E219E2">
        <w:rPr>
          <w:rFonts w:ascii="Times New Roman" w:hAnsi="Times New Roman"/>
          <w:bCs/>
        </w:rPr>
        <w:t xml:space="preserve"> Шарыповского района </w:t>
      </w:r>
      <w:r w:rsidR="00C2283A">
        <w:rPr>
          <w:rFonts w:ascii="Times New Roman" w:hAnsi="Times New Roman"/>
          <w:bCs/>
        </w:rPr>
        <w:t xml:space="preserve">или в приобретение объектов </w:t>
      </w:r>
      <w:r w:rsidRPr="00E219E2">
        <w:rPr>
          <w:rFonts w:ascii="Times New Roman" w:hAnsi="Times New Roman"/>
          <w:bCs/>
        </w:rPr>
        <w:t xml:space="preserve">недвижимого имущества </w:t>
      </w:r>
      <w:r w:rsidR="00C2283A">
        <w:rPr>
          <w:rFonts w:ascii="Times New Roman" w:hAnsi="Times New Roman"/>
          <w:bCs/>
        </w:rPr>
        <w:t xml:space="preserve">в </w:t>
      </w:r>
      <w:r w:rsidR="00C2283A" w:rsidRPr="00C2283A">
        <w:rPr>
          <w:rFonts w:ascii="Times New Roman" w:hAnsi="Times New Roman"/>
          <w:bCs/>
        </w:rPr>
        <w:t>муниципальн</w:t>
      </w:r>
      <w:r w:rsidR="00C2283A">
        <w:rPr>
          <w:rFonts w:ascii="Times New Roman" w:hAnsi="Times New Roman"/>
          <w:bCs/>
        </w:rPr>
        <w:t>ую</w:t>
      </w:r>
      <w:r w:rsidR="00C2283A" w:rsidRPr="00C2283A">
        <w:rPr>
          <w:rFonts w:ascii="Times New Roman" w:hAnsi="Times New Roman"/>
          <w:bCs/>
        </w:rPr>
        <w:t xml:space="preserve"> собственност</w:t>
      </w:r>
      <w:r w:rsidR="00C2283A">
        <w:rPr>
          <w:rFonts w:ascii="Times New Roman" w:hAnsi="Times New Roman"/>
          <w:bCs/>
        </w:rPr>
        <w:t>ь</w:t>
      </w:r>
      <w:r w:rsidR="00C2283A" w:rsidRPr="00C2283A">
        <w:rPr>
          <w:rFonts w:ascii="Times New Roman" w:hAnsi="Times New Roman"/>
          <w:bCs/>
        </w:rPr>
        <w:t xml:space="preserve"> Шарыповского района</w:t>
      </w:r>
      <w:r w:rsidRPr="00E219E2">
        <w:rPr>
          <w:rFonts w:ascii="Times New Roman" w:hAnsi="Times New Roman"/>
          <w:bCs/>
        </w:rPr>
        <w:t xml:space="preserve"> </w:t>
      </w:r>
      <w:r w:rsidR="00E219E2" w:rsidRPr="00E219E2">
        <w:rPr>
          <w:rFonts w:ascii="Times New Roman" w:hAnsi="Times New Roman"/>
          <w:bCs/>
        </w:rPr>
        <w:t xml:space="preserve">(далее </w:t>
      </w:r>
      <w:r w:rsidR="009A3970" w:rsidRPr="00C2283A">
        <w:rPr>
          <w:rFonts w:ascii="Times New Roman" w:hAnsi="Times New Roman"/>
          <w:bCs/>
        </w:rPr>
        <w:t>–</w:t>
      </w:r>
      <w:r w:rsidR="00C2283A">
        <w:rPr>
          <w:rFonts w:ascii="Times New Roman" w:hAnsi="Times New Roman"/>
          <w:bCs/>
        </w:rPr>
        <w:t xml:space="preserve"> </w:t>
      </w:r>
      <w:r w:rsidR="00E219E2" w:rsidRPr="00C2283A">
        <w:rPr>
          <w:rFonts w:ascii="Times New Roman" w:hAnsi="Times New Roman"/>
          <w:bCs/>
        </w:rPr>
        <w:t>бюджетны</w:t>
      </w:r>
      <w:r w:rsidR="00C2283A" w:rsidRPr="00C2283A">
        <w:rPr>
          <w:rFonts w:ascii="Times New Roman" w:hAnsi="Times New Roman"/>
          <w:bCs/>
        </w:rPr>
        <w:t>е</w:t>
      </w:r>
      <w:r w:rsidR="00E219E2" w:rsidRPr="00C2283A">
        <w:rPr>
          <w:rFonts w:ascii="Times New Roman" w:hAnsi="Times New Roman"/>
          <w:bCs/>
        </w:rPr>
        <w:t xml:space="preserve"> инвестици</w:t>
      </w:r>
      <w:r w:rsidR="00C2283A" w:rsidRPr="00C2283A">
        <w:rPr>
          <w:rFonts w:ascii="Times New Roman" w:hAnsi="Times New Roman"/>
          <w:bCs/>
        </w:rPr>
        <w:t>и</w:t>
      </w:r>
      <w:r w:rsidR="002209EB">
        <w:rPr>
          <w:rFonts w:ascii="Times New Roman" w:hAnsi="Times New Roman"/>
          <w:bCs/>
        </w:rPr>
        <w:t>)</w:t>
      </w:r>
      <w:r w:rsidR="00E219E2" w:rsidRPr="009B26DE">
        <w:rPr>
          <w:rFonts w:ascii="Times New Roman" w:hAnsi="Times New Roman"/>
          <w:bCs/>
        </w:rPr>
        <w:t>;</w:t>
      </w:r>
    </w:p>
    <w:p w:rsidR="009A3970" w:rsidRDefault="00482691" w:rsidP="009A397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б</w:t>
      </w:r>
      <w:r w:rsidR="00E219E2" w:rsidRPr="00E219E2">
        <w:rPr>
          <w:rFonts w:ascii="Times New Roman" w:hAnsi="Times New Roman"/>
          <w:bCs/>
        </w:rPr>
        <w:t xml:space="preserve">) порядок предоставления </w:t>
      </w:r>
      <w:r w:rsidR="00BF744C" w:rsidRPr="00E219E2">
        <w:rPr>
          <w:rFonts w:ascii="Times New Roman" w:hAnsi="Times New Roman"/>
          <w:bCs/>
        </w:rPr>
        <w:t xml:space="preserve">субсидий </w:t>
      </w:r>
      <w:r w:rsidR="008C425F">
        <w:rPr>
          <w:rFonts w:ascii="Times New Roman" w:hAnsi="Times New Roman"/>
          <w:bCs/>
        </w:rPr>
        <w:t xml:space="preserve">из бюджета Шарыповского района </w:t>
      </w:r>
      <w:r w:rsidR="00BF744C" w:rsidRPr="00E219E2">
        <w:rPr>
          <w:rFonts w:ascii="Times New Roman" w:hAnsi="Times New Roman"/>
          <w:bCs/>
        </w:rPr>
        <w:t xml:space="preserve">на осуществление </w:t>
      </w:r>
      <w:r w:rsidR="008C425F" w:rsidRPr="00E219E2">
        <w:rPr>
          <w:rFonts w:ascii="Times New Roman" w:hAnsi="Times New Roman"/>
          <w:bCs/>
        </w:rPr>
        <w:t xml:space="preserve">капитальных вложений </w:t>
      </w:r>
      <w:r w:rsidR="002D0288">
        <w:rPr>
          <w:rFonts w:ascii="Times New Roman" w:hAnsi="Times New Roman"/>
          <w:bCs/>
        </w:rPr>
        <w:t xml:space="preserve">(далее - субсидии) </w:t>
      </w:r>
      <w:r w:rsidR="008C425F" w:rsidRPr="00E219E2">
        <w:rPr>
          <w:rFonts w:ascii="Times New Roman" w:hAnsi="Times New Roman"/>
          <w:bCs/>
        </w:rPr>
        <w:t xml:space="preserve">в объекты капитального строительства </w:t>
      </w:r>
      <w:r w:rsidR="008C425F" w:rsidRPr="001A7EFE">
        <w:rPr>
          <w:rFonts w:ascii="Times New Roman" w:hAnsi="Times New Roman"/>
          <w:bCs/>
        </w:rPr>
        <w:t>муниципальной</w:t>
      </w:r>
      <w:r w:rsidR="008C425F" w:rsidRPr="00E219E2">
        <w:rPr>
          <w:rFonts w:ascii="Times New Roman" w:hAnsi="Times New Roman"/>
          <w:bCs/>
        </w:rPr>
        <w:t xml:space="preserve"> собственности </w:t>
      </w:r>
      <w:r w:rsidR="008C425F" w:rsidRPr="001A7EFE">
        <w:rPr>
          <w:rFonts w:ascii="Times New Roman" w:hAnsi="Times New Roman"/>
          <w:bCs/>
        </w:rPr>
        <w:t>Шарыповского района</w:t>
      </w:r>
      <w:r w:rsidR="008C425F" w:rsidRPr="00E219E2">
        <w:rPr>
          <w:rFonts w:ascii="Times New Roman" w:hAnsi="Times New Roman"/>
          <w:bCs/>
        </w:rPr>
        <w:t xml:space="preserve"> и</w:t>
      </w:r>
      <w:r w:rsidR="008C425F">
        <w:rPr>
          <w:rFonts w:ascii="Times New Roman" w:hAnsi="Times New Roman"/>
          <w:bCs/>
        </w:rPr>
        <w:t>ли</w:t>
      </w:r>
      <w:r w:rsidR="008C425F" w:rsidRPr="00E219E2">
        <w:rPr>
          <w:rFonts w:ascii="Times New Roman" w:hAnsi="Times New Roman"/>
          <w:bCs/>
        </w:rPr>
        <w:t xml:space="preserve"> </w:t>
      </w:r>
      <w:r w:rsidR="008C425F">
        <w:rPr>
          <w:rFonts w:ascii="Times New Roman" w:hAnsi="Times New Roman"/>
          <w:bCs/>
        </w:rPr>
        <w:t xml:space="preserve">приобретение </w:t>
      </w:r>
      <w:r w:rsidR="008C425F" w:rsidRPr="00E219E2">
        <w:rPr>
          <w:rFonts w:ascii="Times New Roman" w:hAnsi="Times New Roman"/>
          <w:bCs/>
        </w:rPr>
        <w:t>объект</w:t>
      </w:r>
      <w:r w:rsidR="008C425F">
        <w:rPr>
          <w:rFonts w:ascii="Times New Roman" w:hAnsi="Times New Roman"/>
          <w:bCs/>
        </w:rPr>
        <w:t xml:space="preserve">ов недвижимого имущества </w:t>
      </w:r>
      <w:r w:rsidR="008C425F" w:rsidRPr="00E219E2">
        <w:rPr>
          <w:rFonts w:ascii="Times New Roman" w:hAnsi="Times New Roman"/>
          <w:bCs/>
        </w:rPr>
        <w:t xml:space="preserve">в </w:t>
      </w:r>
      <w:r w:rsidR="008C425F" w:rsidRPr="001A7EFE">
        <w:rPr>
          <w:rFonts w:ascii="Times New Roman" w:hAnsi="Times New Roman"/>
          <w:bCs/>
        </w:rPr>
        <w:t>муниципальную собственность Шарыповского района</w:t>
      </w:r>
      <w:r w:rsidR="008C425F">
        <w:rPr>
          <w:rFonts w:ascii="Times New Roman" w:hAnsi="Times New Roman"/>
          <w:bCs/>
        </w:rPr>
        <w:t xml:space="preserve"> </w:t>
      </w:r>
      <w:r w:rsidR="002D0288">
        <w:rPr>
          <w:rFonts w:ascii="Times New Roman" w:hAnsi="Times New Roman"/>
          <w:bCs/>
        </w:rPr>
        <w:t xml:space="preserve">(далее – объекты) </w:t>
      </w:r>
      <w:r w:rsidR="00BF744C" w:rsidRPr="009A3970">
        <w:rPr>
          <w:rFonts w:ascii="Times New Roman" w:hAnsi="Times New Roman"/>
          <w:bCs/>
        </w:rPr>
        <w:t>муниципальным бюджетным и автономным учреждениям и муниципальным унитарным предприятиям</w:t>
      </w:r>
      <w:r w:rsidR="002209EB">
        <w:rPr>
          <w:rFonts w:ascii="Times New Roman" w:hAnsi="Times New Roman"/>
          <w:bCs/>
        </w:rPr>
        <w:t xml:space="preserve"> (далее</w:t>
      </w:r>
      <w:r w:rsidR="00FB4851">
        <w:rPr>
          <w:rFonts w:ascii="Times New Roman" w:hAnsi="Times New Roman"/>
          <w:bCs/>
        </w:rPr>
        <w:t xml:space="preserve"> </w:t>
      </w:r>
      <w:r w:rsidR="002209EB">
        <w:rPr>
          <w:rFonts w:ascii="Times New Roman" w:hAnsi="Times New Roman"/>
          <w:bCs/>
        </w:rPr>
        <w:t>- организации)</w:t>
      </w:r>
      <w:r w:rsidR="008C425F">
        <w:rPr>
          <w:rFonts w:ascii="Times New Roman" w:hAnsi="Times New Roman"/>
          <w:bCs/>
        </w:rPr>
        <w:t xml:space="preserve">.  </w:t>
      </w:r>
    </w:p>
    <w:p w:rsidR="008C425F" w:rsidRPr="008C425F" w:rsidRDefault="009A3970" w:rsidP="008C425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1.2.</w:t>
      </w:r>
      <w:r w:rsidR="00D23990">
        <w:rPr>
          <w:rFonts w:ascii="Times New Roman" w:hAnsi="Times New Roman"/>
          <w:bCs/>
        </w:rPr>
        <w:t xml:space="preserve"> </w:t>
      </w:r>
      <w:r w:rsidR="008C425F" w:rsidRPr="008C425F">
        <w:rPr>
          <w:rFonts w:ascii="Times New Roman" w:hAnsi="Times New Roman"/>
          <w:bCs/>
        </w:rPr>
        <w:t>Осуществление бюджетных инвестиций и предоставление субсидий осуществляются в соответствии с решением о реализации бюджетных инвестиций либо о предоставлении субсидии</w:t>
      </w:r>
      <w:r w:rsidR="008C425F">
        <w:rPr>
          <w:rFonts w:ascii="Times New Roman" w:hAnsi="Times New Roman"/>
          <w:bCs/>
        </w:rPr>
        <w:t>.</w:t>
      </w:r>
      <w:r w:rsidR="008C425F" w:rsidRPr="008C425F">
        <w:rPr>
          <w:rFonts w:ascii="Times New Roman" w:hAnsi="Times New Roman"/>
          <w:bCs/>
        </w:rPr>
        <w:t xml:space="preserve"> </w:t>
      </w:r>
    </w:p>
    <w:p w:rsidR="008C425F" w:rsidRPr="008C425F" w:rsidRDefault="002D0288" w:rsidP="008C425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1.3.</w:t>
      </w:r>
      <w:r w:rsidR="00E5358C">
        <w:rPr>
          <w:rFonts w:ascii="Times New Roman" w:hAnsi="Times New Roman"/>
          <w:bCs/>
        </w:rPr>
        <w:t xml:space="preserve"> </w:t>
      </w:r>
      <w:r w:rsidR="008C425F" w:rsidRPr="008C425F">
        <w:rPr>
          <w:rFonts w:ascii="Times New Roman" w:hAnsi="Times New Roman"/>
          <w:bCs/>
        </w:rPr>
        <w:t>При осуществлении капитальных вложений в объекты не допускается:</w:t>
      </w:r>
    </w:p>
    <w:p w:rsidR="008C425F" w:rsidRPr="008C425F" w:rsidRDefault="008C425F" w:rsidP="008C425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8C425F">
        <w:rPr>
          <w:rFonts w:ascii="Times New Roman" w:hAnsi="Times New Roman"/>
          <w:bCs/>
        </w:rPr>
        <w:t>1) предоставление субсидий в отношении объектов, по которым принято решение о подготовке и реализации бюджетных инвестиций;</w:t>
      </w:r>
    </w:p>
    <w:p w:rsidR="008C425F" w:rsidRDefault="008C425F" w:rsidP="008C425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8C425F">
        <w:rPr>
          <w:rFonts w:ascii="Times New Roman" w:hAnsi="Times New Roman"/>
          <w:bCs/>
        </w:rPr>
        <w:t>2) предоставление бюджетных инвестиций в объекты, по которым принято решение о предоставлении субсидий</w:t>
      </w:r>
    </w:p>
    <w:p w:rsidR="00A06656" w:rsidRPr="00A06656" w:rsidRDefault="00A06656" w:rsidP="00A0665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за исключением</w:t>
      </w:r>
      <w:r w:rsidRPr="00A06656">
        <w:rPr>
          <w:rFonts w:ascii="Times New Roman" w:hAnsi="Times New Roman"/>
          <w:bCs/>
        </w:rPr>
        <w:t xml:space="preserve"> случа</w:t>
      </w:r>
      <w:r>
        <w:rPr>
          <w:rFonts w:ascii="Times New Roman" w:hAnsi="Times New Roman"/>
          <w:bCs/>
        </w:rPr>
        <w:t>ев</w:t>
      </w:r>
      <w:r w:rsidRPr="00A06656">
        <w:rPr>
          <w:rFonts w:ascii="Times New Roman" w:hAnsi="Times New Roman"/>
          <w:bCs/>
        </w:rPr>
        <w:t xml:space="preserve"> изменения в установленном порядке типа бюджетного или автономного учреждения или организационно-правовой формы муниципального унитарного предприятия, являющихся получателями субсидий, предусмотренных </w:t>
      </w:r>
      <w:hyperlink r:id="rId12" w:history="1">
        <w:r w:rsidRPr="00A06656">
          <w:rPr>
            <w:rStyle w:val="a3"/>
            <w:rFonts w:ascii="Times New Roman" w:hAnsi="Times New Roman"/>
            <w:bCs/>
            <w:color w:val="auto"/>
            <w:u w:val="none"/>
          </w:rPr>
          <w:t>статьей 78.2</w:t>
        </w:r>
      </w:hyperlink>
      <w:r w:rsidRPr="00A06656">
        <w:rPr>
          <w:rFonts w:ascii="Times New Roman" w:hAnsi="Times New Roman"/>
          <w:bCs/>
        </w:rPr>
        <w:t xml:space="preserve"> настоящего Кодекса, на казенное учреждение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учреждением, муниципальным унитарным предприятием договоры</w:t>
      </w:r>
      <w:proofErr w:type="gramEnd"/>
      <w:r w:rsidRPr="00A06656">
        <w:rPr>
          <w:rFonts w:ascii="Times New Roman" w:hAnsi="Times New Roman"/>
          <w:bCs/>
        </w:rPr>
        <w:t xml:space="preserve"> в части замены стороны договора - бюджетного или автономного учреждения, муниципального унитарного предприятия на казенное учреждение и вида договора - гражданско-правового договора бюджетного или автономного учреждения, муниципального унитарного предприятия на муниципальный контракт.</w:t>
      </w:r>
    </w:p>
    <w:p w:rsidR="008C425F" w:rsidRPr="008C425F" w:rsidRDefault="002D0288" w:rsidP="008C425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</w:t>
      </w:r>
      <w:r w:rsidR="008C425F" w:rsidRPr="008C425F">
        <w:rPr>
          <w:rFonts w:ascii="Times New Roman" w:hAnsi="Times New Roman"/>
          <w:bCs/>
        </w:rPr>
        <w:t xml:space="preserve">4. </w:t>
      </w:r>
      <w:proofErr w:type="gramStart"/>
      <w:r w:rsidR="008C425F" w:rsidRPr="008C425F">
        <w:rPr>
          <w:rFonts w:ascii="Times New Roman" w:hAnsi="Times New Roman"/>
          <w:bCs/>
        </w:rPr>
        <w:t>Объекты капитального строительства, созданные в результате осуществления бюджетных инвестиций, или объекты недвижимого имущества, приобретенные в муниципальную собственность в результате осуществления бюджетных инвестиций, закрепляются в установленном порядке на праве оперативного управления или хозяйственного ведения за муниципальными учреждениями, муниципальными унитарными предприятиями с последующим увеличением стоимости основных средств, находящихся на праве оперативного управления у муниципальных учреждений и муниципальных унитарных предприятий, или уставного фонда</w:t>
      </w:r>
      <w:proofErr w:type="gramEnd"/>
      <w:r w:rsidR="008C425F" w:rsidRPr="008C425F">
        <w:rPr>
          <w:rFonts w:ascii="Times New Roman" w:hAnsi="Times New Roman"/>
          <w:bCs/>
        </w:rPr>
        <w:t xml:space="preserve"> указанных предприятий, основанных на праве хозяйственного ведения, либо включаются в состав муниципальной казны.</w:t>
      </w:r>
    </w:p>
    <w:p w:rsidR="00C01487" w:rsidRPr="00C01487" w:rsidRDefault="00C01487" w:rsidP="00C0148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  <w:r w:rsidRPr="00C01487">
        <w:rPr>
          <w:rFonts w:ascii="Times New Roman" w:hAnsi="Times New Roman"/>
          <w:b/>
          <w:bCs/>
        </w:rPr>
        <w:lastRenderedPageBreak/>
        <w:t xml:space="preserve">2. </w:t>
      </w:r>
      <w:r w:rsidR="00FA102E">
        <w:rPr>
          <w:rFonts w:ascii="Times New Roman" w:hAnsi="Times New Roman"/>
          <w:b/>
          <w:bCs/>
        </w:rPr>
        <w:t xml:space="preserve">Осуществление </w:t>
      </w:r>
      <w:r w:rsidR="00FA102E" w:rsidRPr="00C01487">
        <w:rPr>
          <w:rFonts w:ascii="Times New Roman" w:hAnsi="Times New Roman"/>
          <w:b/>
          <w:bCs/>
        </w:rPr>
        <w:t>бюджетных инвестиций</w:t>
      </w:r>
    </w:p>
    <w:p w:rsidR="00C01487" w:rsidRDefault="00FA102E" w:rsidP="00FA102E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и</w:t>
      </w:r>
      <w:r w:rsidR="00C01487" w:rsidRPr="00C01487">
        <w:rPr>
          <w:rFonts w:ascii="Times New Roman" w:hAnsi="Times New Roman"/>
          <w:b/>
          <w:bCs/>
        </w:rPr>
        <w:t xml:space="preserve"> предоставлени</w:t>
      </w:r>
      <w:r>
        <w:rPr>
          <w:rFonts w:ascii="Times New Roman" w:hAnsi="Times New Roman"/>
          <w:b/>
          <w:bCs/>
        </w:rPr>
        <w:t>е</w:t>
      </w:r>
      <w:r w:rsidR="00C01487" w:rsidRPr="00C01487">
        <w:rPr>
          <w:rFonts w:ascii="Times New Roman" w:hAnsi="Times New Roman"/>
          <w:b/>
          <w:bCs/>
        </w:rPr>
        <w:t xml:space="preserve"> субсидий </w:t>
      </w:r>
    </w:p>
    <w:p w:rsidR="00C01487" w:rsidRDefault="00C01487" w:rsidP="00C0148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</w:rPr>
      </w:pP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2.1.</w:t>
      </w:r>
      <w:r w:rsidRPr="00FA102E">
        <w:rPr>
          <w:rFonts w:ascii="Times New Roman" w:hAnsi="Times New Roman"/>
          <w:bCs/>
        </w:rPr>
        <w:t xml:space="preserve"> Расходы, связанные с бюджетными инвестициями, осуществляются на основании муниципальных контрактов, заключенных в целях строительства (реконструкции, в том числе с элементами реставрации, технического перевооружения) и (или) приобретения объектов муниципальными заказчиками, являющимися получателями средств бюджета </w:t>
      </w:r>
      <w:r w:rsidR="00E91862" w:rsidRPr="00E91862">
        <w:rPr>
          <w:rFonts w:ascii="Times New Roman" w:hAnsi="Times New Roman"/>
          <w:bCs/>
        </w:rPr>
        <w:t>Шарыповского района</w:t>
      </w:r>
      <w:r w:rsidRPr="00FA102E">
        <w:rPr>
          <w:rFonts w:ascii="Times New Roman" w:hAnsi="Times New Roman"/>
          <w:bCs/>
        </w:rPr>
        <w:t>.</w:t>
      </w:r>
    </w:p>
    <w:p w:rsidR="00FA102E" w:rsidRPr="00FA102E" w:rsidRDefault="00E91862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2.2</w:t>
      </w:r>
      <w:r w:rsidR="00FA102E" w:rsidRPr="00FA102E">
        <w:rPr>
          <w:rFonts w:ascii="Times New Roman" w:hAnsi="Times New Roman"/>
          <w:bCs/>
        </w:rPr>
        <w:t xml:space="preserve">. Муниципальные контракты заключаются и оплачиваются в пределах лимитов бюджетных обязательств, доведенных муниципальному заказчику, как получателю средств бюджета </w:t>
      </w:r>
      <w:r w:rsidRPr="00E91862">
        <w:rPr>
          <w:rFonts w:ascii="Times New Roman" w:hAnsi="Times New Roman"/>
          <w:bCs/>
        </w:rPr>
        <w:t>Шарыповского района</w:t>
      </w:r>
      <w:r w:rsidR="00FA102E" w:rsidRPr="00FA102E">
        <w:rPr>
          <w:rFonts w:ascii="Times New Roman" w:hAnsi="Times New Roman"/>
          <w:bCs/>
        </w:rPr>
        <w:t>.</w:t>
      </w:r>
    </w:p>
    <w:p w:rsidR="009A745D" w:rsidRPr="009A745D" w:rsidRDefault="009A745D" w:rsidP="009A745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proofErr w:type="gramStart"/>
      <w:r w:rsidRPr="009A745D">
        <w:rPr>
          <w:rFonts w:ascii="Times New Roman" w:hAnsi="Times New Roman"/>
          <w:bCs/>
        </w:rPr>
        <w:t xml:space="preserve">2.3.Операции с бюджетными инвестициями осуществляются в порядке, установленном бюджетным законодательством Российской Федерации для исполнения </w:t>
      </w:r>
      <w:r>
        <w:rPr>
          <w:rFonts w:ascii="Times New Roman" w:hAnsi="Times New Roman"/>
          <w:bCs/>
        </w:rPr>
        <w:t>районного</w:t>
      </w:r>
      <w:r w:rsidRPr="009A745D">
        <w:rPr>
          <w:rFonts w:ascii="Times New Roman" w:hAnsi="Times New Roman"/>
          <w:bCs/>
        </w:rPr>
        <w:t xml:space="preserve"> бюджета, и отражаются на открытых в органах Федерального казначейства в порядке, установленном Федеральным казначейством, лицевых счетах получателя бюджетных средств</w:t>
      </w:r>
      <w:r>
        <w:rPr>
          <w:rFonts w:ascii="Times New Roman" w:hAnsi="Times New Roman"/>
          <w:bCs/>
        </w:rPr>
        <w:t>.</w:t>
      </w:r>
      <w:r w:rsidRPr="009A745D">
        <w:rPr>
          <w:rFonts w:ascii="Times New Roman" w:hAnsi="Times New Roman"/>
          <w:bCs/>
        </w:rPr>
        <w:t xml:space="preserve"> </w:t>
      </w:r>
      <w:proofErr w:type="gramEnd"/>
    </w:p>
    <w:p w:rsidR="00FA102E" w:rsidRPr="00FA102E" w:rsidRDefault="00E91862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="009A745D">
        <w:rPr>
          <w:rFonts w:ascii="Times New Roman" w:hAnsi="Times New Roman"/>
          <w:bCs/>
        </w:rPr>
        <w:t>4</w:t>
      </w:r>
      <w:r w:rsidR="00FA102E" w:rsidRPr="00FA102E">
        <w:rPr>
          <w:rFonts w:ascii="Times New Roman" w:hAnsi="Times New Roman"/>
          <w:bCs/>
        </w:rPr>
        <w:t xml:space="preserve">. Субсидии предоставляются организациям в размере средств, предусмотренных постановлением Администрации </w:t>
      </w:r>
      <w:r w:rsidRPr="00E91862">
        <w:rPr>
          <w:rFonts w:ascii="Times New Roman" w:hAnsi="Times New Roman"/>
          <w:bCs/>
        </w:rPr>
        <w:t>Шарыповского района</w:t>
      </w:r>
      <w:r w:rsidR="00FA102E" w:rsidRPr="00FA102E">
        <w:rPr>
          <w:rFonts w:ascii="Times New Roman" w:hAnsi="Times New Roman"/>
          <w:bCs/>
        </w:rPr>
        <w:t xml:space="preserve">, в пределах бюджетных средств, утвержденных решением о бюджете </w:t>
      </w:r>
      <w:r w:rsidRPr="00E91862">
        <w:rPr>
          <w:rFonts w:ascii="Times New Roman" w:hAnsi="Times New Roman"/>
          <w:bCs/>
        </w:rPr>
        <w:t xml:space="preserve">Шарыповского района </w:t>
      </w:r>
      <w:r w:rsidR="00FA102E" w:rsidRPr="00FA102E">
        <w:rPr>
          <w:rFonts w:ascii="Times New Roman" w:hAnsi="Times New Roman"/>
          <w:bCs/>
        </w:rPr>
        <w:t>на соответствующий финансовый год и на плановый период, и лимитов бюджетных обязательств, доведенных в установленном порядке получателям бюджетных средств на цели предоставления субсидий.</w:t>
      </w:r>
    </w:p>
    <w:p w:rsidR="00FA102E" w:rsidRPr="00FA102E" w:rsidRDefault="00E91862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B4851">
        <w:rPr>
          <w:rFonts w:ascii="Times New Roman" w:hAnsi="Times New Roman"/>
          <w:bCs/>
        </w:rPr>
        <w:t>2.</w:t>
      </w:r>
      <w:r w:rsidR="00FB4851" w:rsidRPr="00FB4851">
        <w:rPr>
          <w:rFonts w:ascii="Times New Roman" w:hAnsi="Times New Roman"/>
          <w:bCs/>
        </w:rPr>
        <w:t>5</w:t>
      </w:r>
      <w:r w:rsidRPr="00FB4851">
        <w:rPr>
          <w:rFonts w:ascii="Times New Roman" w:hAnsi="Times New Roman"/>
          <w:bCs/>
        </w:rPr>
        <w:t>.</w:t>
      </w:r>
      <w:r w:rsidR="00FA102E" w:rsidRPr="00FA102E">
        <w:rPr>
          <w:rFonts w:ascii="Times New Roman" w:hAnsi="Times New Roman"/>
          <w:bCs/>
        </w:rPr>
        <w:t xml:space="preserve"> Предоставление субсидии осуществляется в соответствии с соглашением о предоставлении субсидии, заключаемым между получателем бюджетных средств, предоставляющим субсидию, и организацией (далее - соглашение о предоставлении субсидии) на срок действия утвержденных лимитов бюджетных обязательств на предоставление субсидии.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 xml:space="preserve">Получателям бюджетных средств может быть предоставлено право заключать соглашение о предоставлении субсидии на срок, превышающий срок действия утвержденных ему лимитов бюджетных обязательств на предоставление субсидий, в соответствии с порядком предоставления права заключать соглашения о предоставлении субсидий на срок, превышающий срок действия лимитов бюджетных обязательств, утвержденным постановлением Администрации </w:t>
      </w:r>
      <w:r w:rsidR="00E91862" w:rsidRPr="00E91862">
        <w:rPr>
          <w:rFonts w:ascii="Times New Roman" w:hAnsi="Times New Roman"/>
          <w:bCs/>
        </w:rPr>
        <w:t>Шарыповского района</w:t>
      </w:r>
      <w:r w:rsidRPr="00FA102E">
        <w:rPr>
          <w:rFonts w:ascii="Times New Roman" w:hAnsi="Times New Roman"/>
          <w:bCs/>
        </w:rPr>
        <w:t>.</w:t>
      </w:r>
    </w:p>
    <w:p w:rsidR="00FA102E" w:rsidRPr="00FA102E" w:rsidRDefault="00E91862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="00FB4851">
        <w:rPr>
          <w:rFonts w:ascii="Times New Roman" w:hAnsi="Times New Roman"/>
          <w:bCs/>
        </w:rPr>
        <w:t>6</w:t>
      </w:r>
      <w:r>
        <w:rPr>
          <w:rFonts w:ascii="Times New Roman" w:hAnsi="Times New Roman"/>
          <w:bCs/>
        </w:rPr>
        <w:t>.</w:t>
      </w:r>
      <w:r w:rsidR="00FA102E" w:rsidRPr="00FA102E">
        <w:rPr>
          <w:rFonts w:ascii="Times New Roman" w:hAnsi="Times New Roman"/>
          <w:bCs/>
        </w:rPr>
        <w:t xml:space="preserve"> Соглашение о предоставлении субсидии может быть заключено в отношении нескольких объектов. Соглашение о предоставлении субсидии должно содержать в том числе: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proofErr w:type="gramStart"/>
      <w:r w:rsidRPr="00FA102E">
        <w:rPr>
          <w:rFonts w:ascii="Times New Roman" w:hAnsi="Times New Roman"/>
          <w:bCs/>
        </w:rPr>
        <w:t xml:space="preserve">а) цель предоставления субсидии и ее объем с распределением по годам в отношении каждого объекта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 объекта, рассчитанной в ценах соответствующих лет стоимости объекта (сметной или предполагаемой (предельной) стоимости объекта капитального строительства муниципальной собственности </w:t>
      </w:r>
      <w:r w:rsidR="00443AD8" w:rsidRPr="00443AD8">
        <w:rPr>
          <w:rFonts w:ascii="Times New Roman" w:hAnsi="Times New Roman"/>
          <w:bCs/>
        </w:rPr>
        <w:t xml:space="preserve">Шарыповского района </w:t>
      </w:r>
      <w:r w:rsidRPr="00FA102E">
        <w:rPr>
          <w:rFonts w:ascii="Times New Roman" w:hAnsi="Times New Roman"/>
          <w:bCs/>
        </w:rPr>
        <w:t>либо стоимости приобретения объекта недвижимого имущества в</w:t>
      </w:r>
      <w:proofErr w:type="gramEnd"/>
      <w:r w:rsidRPr="00FA102E">
        <w:rPr>
          <w:rFonts w:ascii="Times New Roman" w:hAnsi="Times New Roman"/>
          <w:bCs/>
        </w:rPr>
        <w:t xml:space="preserve"> муниципальную собственность), соответствующих постановлению Администрации </w:t>
      </w:r>
      <w:r w:rsidR="00443AD8" w:rsidRPr="00443AD8">
        <w:rPr>
          <w:rFonts w:ascii="Times New Roman" w:hAnsi="Times New Roman"/>
          <w:bCs/>
        </w:rPr>
        <w:t>Шарыповского района</w:t>
      </w:r>
      <w:r w:rsidRPr="00FA102E">
        <w:rPr>
          <w:rFonts w:ascii="Times New Roman" w:hAnsi="Times New Roman"/>
          <w:bCs/>
        </w:rPr>
        <w:t xml:space="preserve">, а также с указанием общего объема капитальных вложений за счет всех источников финансового обеспечения, в том числе объема предоставляемой субсидии, соответствующего постановлению Администрации </w:t>
      </w:r>
      <w:r w:rsidR="00443AD8" w:rsidRPr="00443AD8">
        <w:rPr>
          <w:rFonts w:ascii="Times New Roman" w:hAnsi="Times New Roman"/>
          <w:bCs/>
        </w:rPr>
        <w:t>Шарыповского района</w:t>
      </w:r>
      <w:r w:rsidRPr="00FA102E">
        <w:rPr>
          <w:rFonts w:ascii="Times New Roman" w:hAnsi="Times New Roman"/>
          <w:bCs/>
        </w:rPr>
        <w:t>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>б) положения,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 xml:space="preserve">в) условие о соблюдении организацией при использовании субсидии положений, установленных законодательством Российской Федерации о контрактной системе в сфере </w:t>
      </w:r>
      <w:r w:rsidRPr="00FA102E">
        <w:rPr>
          <w:rFonts w:ascii="Times New Roman" w:hAnsi="Times New Roman"/>
          <w:bCs/>
        </w:rPr>
        <w:lastRenderedPageBreak/>
        <w:t>закупок товаров, работ, услуг для обеспечения государственных и муниципальных нужд;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proofErr w:type="gramStart"/>
      <w:r w:rsidRPr="00FA102E">
        <w:rPr>
          <w:rFonts w:ascii="Times New Roman" w:hAnsi="Times New Roman"/>
          <w:bCs/>
        </w:rPr>
        <w:t>г) положения, устанавливающие обязанность муниципального автономного учреждения и муниципального унитарного предприятия по открытию в Управлении Федерального казначейства по Красноярскому краю лицевого счета для учета операций по получению и использованию субсидий;</w:t>
      </w:r>
      <w:proofErr w:type="gramEnd"/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 xml:space="preserve">д) обязательство муниципального унитарного предприятия осуществлять эксплуатационные расходы, необходимые для содержания объекта после ввода его в эксплуатацию (приобретения), без использования на эти цели средств бюджета </w:t>
      </w:r>
      <w:r w:rsidR="00022C2A" w:rsidRPr="00022C2A">
        <w:rPr>
          <w:rFonts w:ascii="Times New Roman" w:hAnsi="Times New Roman"/>
          <w:bCs/>
        </w:rPr>
        <w:t>Шарыповского района</w:t>
      </w:r>
      <w:r w:rsidRPr="00FA102E">
        <w:rPr>
          <w:rFonts w:ascii="Times New Roman" w:hAnsi="Times New Roman"/>
          <w:bCs/>
        </w:rPr>
        <w:t>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proofErr w:type="gramStart"/>
      <w:r w:rsidRPr="00FA102E">
        <w:rPr>
          <w:rFonts w:ascii="Times New Roman" w:hAnsi="Times New Roman"/>
          <w:bCs/>
        </w:rPr>
        <w:t xml:space="preserve">e) обязательство муниципального бюджетного учреждения или муниципального автономного учреждения осуществлять эксплуатационные расходы, необходимые для содержания объекта после ввода его в эксплуатацию (приобретения), за счет средств, предоставляемых из бюджета </w:t>
      </w:r>
      <w:r w:rsidR="00022C2A" w:rsidRPr="00022C2A">
        <w:rPr>
          <w:rFonts w:ascii="Times New Roman" w:hAnsi="Times New Roman"/>
          <w:bCs/>
        </w:rPr>
        <w:t>Шарыповского района</w:t>
      </w:r>
      <w:r w:rsidRPr="00FA102E">
        <w:rPr>
          <w:rFonts w:ascii="Times New Roman" w:hAnsi="Times New Roman"/>
          <w:bCs/>
        </w:rPr>
        <w:t>, в объеме, не превышающем размер соответствующих нормативных затрат, применяемых при расчете субсидии на финансовое обеспечение выполнения муниципального задания на оказание муниципальных услуг (выполнение работ);</w:t>
      </w:r>
      <w:proofErr w:type="gramEnd"/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>ж) сроки (порядок определения сроков) перечисления субсидии, а также положения, устанавливающие обязанность перечисления субсидии на лицевой счет для учета операций по получению и использованию субсидий, открытый в Управлении Федерального казначейства по Красноярскому краю;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>з) положения, устанавливающие право получателя бюджетных средств, предоставляющего субсидию, на проведение проверок соблюдения организацией условий, установленных соглашением о предоставлении субсидии;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 xml:space="preserve">и) порядок возврата организацией средств в объеме остатка не использованной на начало очередного финансового года ранее перечисленной </w:t>
      </w:r>
      <w:r w:rsidR="00F42C6F">
        <w:rPr>
          <w:rFonts w:ascii="Times New Roman" w:hAnsi="Times New Roman"/>
          <w:bCs/>
        </w:rPr>
        <w:t xml:space="preserve">ей в предшествующем финансовом году субсидии </w:t>
      </w:r>
      <w:r w:rsidRPr="00FA102E">
        <w:rPr>
          <w:rFonts w:ascii="Times New Roman" w:hAnsi="Times New Roman"/>
          <w:bCs/>
        </w:rPr>
        <w:t>в случае отсутствия решения получателя бюджетных средств, предоставляющего субсидию, о наличии потребности направления этих средств на цели предоставления субсидии на капитальные вложения;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>к) порядок возврата сумм, использованных организацией, в случае установления по результатам проверок фактов нарушения целей и условий, определенных соглашением о предоставлении субсидии;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 xml:space="preserve">л) положения, предусматривающие приостановление предоставления субсидии либо сокращение объема предоставляемой субсидии в связи с нарушением организацией условия о </w:t>
      </w:r>
      <w:proofErr w:type="spellStart"/>
      <w:r w:rsidRPr="00FA102E">
        <w:rPr>
          <w:rFonts w:ascii="Times New Roman" w:hAnsi="Times New Roman"/>
          <w:bCs/>
        </w:rPr>
        <w:t>софинансировании</w:t>
      </w:r>
      <w:proofErr w:type="spellEnd"/>
      <w:r w:rsidRPr="00FA102E">
        <w:rPr>
          <w:rFonts w:ascii="Times New Roman" w:hAnsi="Times New Roman"/>
          <w:bCs/>
        </w:rPr>
        <w:t xml:space="preserve"> капитальных вложений в объект</w:t>
      </w:r>
      <w:r w:rsidR="00F42C6F">
        <w:rPr>
          <w:rFonts w:ascii="Times New Roman" w:hAnsi="Times New Roman"/>
          <w:bCs/>
        </w:rPr>
        <w:t>ы</w:t>
      </w:r>
      <w:r w:rsidRPr="00FA102E">
        <w:rPr>
          <w:rFonts w:ascii="Times New Roman" w:hAnsi="Times New Roman"/>
          <w:bCs/>
        </w:rPr>
        <w:t xml:space="preserve"> за счет иных источников финансирования в случае, если соглашением о предоставлении субсидии предусмотрено такое условие;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>м) порядок и сроки представления отчетности об использовании субсидии организацией;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>н) случаи и порядок внесения изменений в соглашение о предоставлении субсидии, в том числе в случае уменьшения главному распорядителю ранее доведенных лимитов бюджетных обязательств на предоставление субсидии, а также случаи и порядок досрочного прекращения соглашения о предоставлении субсидии.</w:t>
      </w:r>
    </w:p>
    <w:p w:rsidR="00FA102E" w:rsidRPr="00FA102E" w:rsidRDefault="00022C2A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="00FB4851">
        <w:rPr>
          <w:rFonts w:ascii="Times New Roman" w:hAnsi="Times New Roman"/>
          <w:bCs/>
        </w:rPr>
        <w:t>7</w:t>
      </w:r>
      <w:r w:rsidR="00FA102E" w:rsidRPr="00FA102E">
        <w:rPr>
          <w:rFonts w:ascii="Times New Roman" w:hAnsi="Times New Roman"/>
          <w:bCs/>
        </w:rPr>
        <w:t>. Операции с субсидиями, поступающими организациям, учитываются на лицевых счетах, открываемых организациям в Управлении Федерального казначейства по Красноярскому краю.</w:t>
      </w:r>
    </w:p>
    <w:p w:rsidR="00FA102E" w:rsidRPr="00FA102E" w:rsidRDefault="00022C2A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="00FB4851">
        <w:rPr>
          <w:rFonts w:ascii="Times New Roman" w:hAnsi="Times New Roman"/>
          <w:bCs/>
        </w:rPr>
        <w:t>8</w:t>
      </w:r>
      <w:r w:rsidR="00FA102E" w:rsidRPr="00FA102E">
        <w:rPr>
          <w:rFonts w:ascii="Times New Roman" w:hAnsi="Times New Roman"/>
          <w:bCs/>
        </w:rPr>
        <w:t>. Санкционирование расходов организаций, источником финансового обеспечения которых являются субсидии, в том числе остатки субсидий, не использованные на начало очередного финансового года, осуществляется в порядке, установленном Финансов</w:t>
      </w:r>
      <w:proofErr w:type="gramStart"/>
      <w:r w:rsidR="00FA102E" w:rsidRPr="00FA102E">
        <w:rPr>
          <w:rFonts w:ascii="Times New Roman" w:hAnsi="Times New Roman"/>
          <w:bCs/>
        </w:rPr>
        <w:t>о</w:t>
      </w:r>
      <w:r>
        <w:rPr>
          <w:rFonts w:ascii="Times New Roman" w:hAnsi="Times New Roman"/>
          <w:bCs/>
        </w:rPr>
        <w:t>-</w:t>
      </w:r>
      <w:proofErr w:type="gramEnd"/>
      <w:r w:rsidR="00FA102E" w:rsidRPr="00FA102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экономическим </w:t>
      </w:r>
      <w:r w:rsidR="00FA102E" w:rsidRPr="00FA102E">
        <w:rPr>
          <w:rFonts w:ascii="Times New Roman" w:hAnsi="Times New Roman"/>
          <w:bCs/>
        </w:rPr>
        <w:t xml:space="preserve">управлением </w:t>
      </w:r>
      <w:r w:rsidR="009A745D">
        <w:rPr>
          <w:rFonts w:ascii="Times New Roman" w:hAnsi="Times New Roman"/>
          <w:bCs/>
        </w:rPr>
        <w:t>а</w:t>
      </w:r>
      <w:r w:rsidR="00FA102E" w:rsidRPr="00FA102E">
        <w:rPr>
          <w:rFonts w:ascii="Times New Roman" w:hAnsi="Times New Roman"/>
          <w:bCs/>
        </w:rPr>
        <w:t xml:space="preserve">дминистрации </w:t>
      </w:r>
      <w:r w:rsidRPr="00022C2A">
        <w:rPr>
          <w:rFonts w:ascii="Times New Roman" w:hAnsi="Times New Roman"/>
          <w:bCs/>
        </w:rPr>
        <w:t>Шарыповского района</w:t>
      </w:r>
      <w:r w:rsidR="00FA102E" w:rsidRPr="00FA102E">
        <w:rPr>
          <w:rFonts w:ascii="Times New Roman" w:hAnsi="Times New Roman"/>
          <w:bCs/>
        </w:rPr>
        <w:t>.</w:t>
      </w:r>
    </w:p>
    <w:p w:rsidR="00FA102E" w:rsidRPr="00FA102E" w:rsidRDefault="009A745D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="009D0A9F">
        <w:rPr>
          <w:rFonts w:ascii="Times New Roman" w:hAnsi="Times New Roman"/>
          <w:bCs/>
        </w:rPr>
        <w:t>9</w:t>
      </w:r>
      <w:r w:rsidR="00FA102E" w:rsidRPr="00FA102E">
        <w:rPr>
          <w:rFonts w:ascii="Times New Roman" w:hAnsi="Times New Roman"/>
          <w:bCs/>
        </w:rPr>
        <w:t xml:space="preserve">. В соответствии с решением Администрации </w:t>
      </w:r>
      <w:r w:rsidR="00022C2A" w:rsidRPr="00022C2A">
        <w:rPr>
          <w:rFonts w:ascii="Times New Roman" w:hAnsi="Times New Roman"/>
          <w:bCs/>
        </w:rPr>
        <w:t xml:space="preserve">Шарыповского района </w:t>
      </w:r>
      <w:r w:rsidR="00FA102E" w:rsidRPr="00FA102E">
        <w:rPr>
          <w:rFonts w:ascii="Times New Roman" w:hAnsi="Times New Roman"/>
          <w:bCs/>
        </w:rPr>
        <w:t xml:space="preserve">о наличии потребности в не использованных на начало очередного финансового года остатках субсидии, остатки субсидии могут быть использованы в очередном финансовом году для </w:t>
      </w:r>
      <w:r w:rsidR="00FA102E" w:rsidRPr="00FA102E">
        <w:rPr>
          <w:rFonts w:ascii="Times New Roman" w:hAnsi="Times New Roman"/>
          <w:bCs/>
        </w:rPr>
        <w:lastRenderedPageBreak/>
        <w:t>финансового обеспечения расходов, соответствующих целям предоставления субсидии.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FA102E">
        <w:rPr>
          <w:rFonts w:ascii="Times New Roman" w:hAnsi="Times New Roman"/>
          <w:bCs/>
        </w:rPr>
        <w:t>В указанное решение может быть включено несколько объектов.</w:t>
      </w:r>
    </w:p>
    <w:p w:rsidR="00746EBE" w:rsidRPr="00746EBE" w:rsidRDefault="00746EBE" w:rsidP="00746EB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746EBE">
        <w:rPr>
          <w:rFonts w:ascii="Times New Roman" w:hAnsi="Times New Roman"/>
          <w:bCs/>
        </w:rPr>
        <w:t xml:space="preserve">Проект решения направляется </w:t>
      </w:r>
      <w:r>
        <w:rPr>
          <w:rFonts w:ascii="Times New Roman" w:hAnsi="Times New Roman"/>
          <w:bCs/>
        </w:rPr>
        <w:t>п</w:t>
      </w:r>
      <w:r w:rsidRPr="00746EBE">
        <w:rPr>
          <w:rFonts w:ascii="Times New Roman" w:hAnsi="Times New Roman"/>
          <w:bCs/>
        </w:rPr>
        <w:t>олучател</w:t>
      </w:r>
      <w:r>
        <w:rPr>
          <w:rFonts w:ascii="Times New Roman" w:hAnsi="Times New Roman"/>
          <w:bCs/>
        </w:rPr>
        <w:t>е</w:t>
      </w:r>
      <w:r w:rsidRPr="00746EBE">
        <w:rPr>
          <w:rFonts w:ascii="Times New Roman" w:hAnsi="Times New Roman"/>
          <w:bCs/>
        </w:rPr>
        <w:t xml:space="preserve">м бюджетных средств на согласование в </w:t>
      </w:r>
      <w:r>
        <w:rPr>
          <w:rFonts w:ascii="Times New Roman" w:hAnsi="Times New Roman"/>
          <w:bCs/>
        </w:rPr>
        <w:t xml:space="preserve">МКУ «Управление службы заказчика», </w:t>
      </w:r>
      <w:r w:rsidRPr="00746EBE">
        <w:rPr>
          <w:rFonts w:ascii="Times New Roman" w:hAnsi="Times New Roman"/>
          <w:bCs/>
        </w:rPr>
        <w:t>Финансово</w:t>
      </w:r>
      <w:r>
        <w:rPr>
          <w:rFonts w:ascii="Times New Roman" w:hAnsi="Times New Roman"/>
          <w:bCs/>
        </w:rPr>
        <w:t xml:space="preserve"> </w:t>
      </w:r>
      <w:r w:rsidRPr="00746EBE">
        <w:rPr>
          <w:rFonts w:ascii="Times New Roman" w:hAnsi="Times New Roman"/>
          <w:bCs/>
        </w:rPr>
        <w:t>- экономическ</w:t>
      </w:r>
      <w:r>
        <w:rPr>
          <w:rFonts w:ascii="Times New Roman" w:hAnsi="Times New Roman"/>
          <w:bCs/>
        </w:rPr>
        <w:t>ое</w:t>
      </w:r>
      <w:r w:rsidRPr="00746EBE">
        <w:rPr>
          <w:rFonts w:ascii="Times New Roman" w:hAnsi="Times New Roman"/>
          <w:bCs/>
        </w:rPr>
        <w:t xml:space="preserve"> управление администрации Шарыповского района в срок до 1 марта очередного финансового года.</w:t>
      </w:r>
    </w:p>
    <w:p w:rsidR="00746EBE" w:rsidRPr="00746EBE" w:rsidRDefault="00746EBE" w:rsidP="00746EB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746EBE">
        <w:rPr>
          <w:rFonts w:ascii="Times New Roman" w:hAnsi="Times New Roman"/>
          <w:bCs/>
        </w:rPr>
        <w:t>К проекту указанного решения прикладывается пояснительная записка, содержащая обоснование указанной потребности, отчет об освоенных и плановых бюджетных ассигнованиях в форме бюджетных инвестиций, а также субсидий на осуществление капитальных вложений</w:t>
      </w:r>
      <w:r>
        <w:rPr>
          <w:rFonts w:ascii="Times New Roman" w:hAnsi="Times New Roman"/>
          <w:bCs/>
        </w:rPr>
        <w:t>.</w:t>
      </w:r>
      <w:r w:rsidRPr="00746EBE">
        <w:rPr>
          <w:rFonts w:ascii="Times New Roman" w:hAnsi="Times New Roman"/>
          <w:bCs/>
        </w:rPr>
        <w:t xml:space="preserve"> </w:t>
      </w:r>
    </w:p>
    <w:p w:rsidR="009D0A9F" w:rsidRPr="009D0A9F" w:rsidRDefault="009D0A9F" w:rsidP="009D0A9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2.10</w:t>
      </w:r>
      <w:r w:rsidRPr="00FA102E">
        <w:rPr>
          <w:rFonts w:ascii="Times New Roman" w:hAnsi="Times New Roman"/>
          <w:bCs/>
        </w:rPr>
        <w:t xml:space="preserve">. </w:t>
      </w:r>
      <w:r w:rsidRPr="009D0A9F">
        <w:rPr>
          <w:rFonts w:ascii="Times New Roman" w:hAnsi="Times New Roman"/>
          <w:bCs/>
        </w:rPr>
        <w:t xml:space="preserve">Средства в объеме остатка не использованной на начало очередного финансового года субсидии на осуществление капитальных вложений при отсутствии решения </w:t>
      </w:r>
      <w:r w:rsidRPr="00FA102E">
        <w:rPr>
          <w:rFonts w:ascii="Times New Roman" w:hAnsi="Times New Roman"/>
          <w:bCs/>
        </w:rPr>
        <w:t xml:space="preserve">Администрации </w:t>
      </w:r>
      <w:r w:rsidRPr="00022C2A">
        <w:rPr>
          <w:rFonts w:ascii="Times New Roman" w:hAnsi="Times New Roman"/>
          <w:bCs/>
        </w:rPr>
        <w:t>Шарыповского района</w:t>
      </w:r>
      <w:r w:rsidRPr="009D0A9F">
        <w:rPr>
          <w:rFonts w:ascii="Times New Roman" w:hAnsi="Times New Roman"/>
          <w:bCs/>
        </w:rPr>
        <w:t xml:space="preserve"> о наличии потребности направления этих средств на цели предоставления субсидии на осуществление капитальных вложений подлежат взысканию в </w:t>
      </w:r>
      <w:r w:rsidR="00590C93">
        <w:rPr>
          <w:rFonts w:ascii="Times New Roman" w:hAnsi="Times New Roman"/>
          <w:bCs/>
        </w:rPr>
        <w:t xml:space="preserve">районный </w:t>
      </w:r>
      <w:r w:rsidRPr="009D0A9F">
        <w:rPr>
          <w:rFonts w:ascii="Times New Roman" w:hAnsi="Times New Roman"/>
          <w:bCs/>
        </w:rPr>
        <w:t>бюджет в порядке, установленном</w:t>
      </w:r>
      <w:proofErr w:type="gramStart"/>
      <w:r w:rsidRPr="009D0A9F">
        <w:rPr>
          <w:rFonts w:ascii="Times New Roman" w:hAnsi="Times New Roman"/>
          <w:bCs/>
        </w:rPr>
        <w:t xml:space="preserve"> </w:t>
      </w:r>
      <w:r w:rsidR="00590C93" w:rsidRPr="00590C93">
        <w:rPr>
          <w:rFonts w:ascii="Times New Roman" w:hAnsi="Times New Roman"/>
          <w:bCs/>
        </w:rPr>
        <w:t>Ф</w:t>
      </w:r>
      <w:proofErr w:type="gramEnd"/>
      <w:r w:rsidR="00590C93" w:rsidRPr="00590C93">
        <w:rPr>
          <w:rFonts w:ascii="Times New Roman" w:hAnsi="Times New Roman"/>
          <w:bCs/>
        </w:rPr>
        <w:t>инансово - экономическ</w:t>
      </w:r>
      <w:r w:rsidR="00590C93">
        <w:rPr>
          <w:rFonts w:ascii="Times New Roman" w:hAnsi="Times New Roman"/>
          <w:bCs/>
        </w:rPr>
        <w:t>им</w:t>
      </w:r>
      <w:r w:rsidR="00590C93" w:rsidRPr="00590C93">
        <w:rPr>
          <w:rFonts w:ascii="Times New Roman" w:hAnsi="Times New Roman"/>
          <w:bCs/>
        </w:rPr>
        <w:t xml:space="preserve"> управление</w:t>
      </w:r>
      <w:r w:rsidR="00590C93">
        <w:rPr>
          <w:rFonts w:ascii="Times New Roman" w:hAnsi="Times New Roman"/>
          <w:bCs/>
        </w:rPr>
        <w:t>м</w:t>
      </w:r>
      <w:r w:rsidR="00590C93" w:rsidRPr="00590C93">
        <w:rPr>
          <w:rFonts w:ascii="Times New Roman" w:hAnsi="Times New Roman"/>
          <w:bCs/>
        </w:rPr>
        <w:t xml:space="preserve"> администрации Шарыповского района</w:t>
      </w:r>
      <w:r w:rsidRPr="009D0A9F">
        <w:rPr>
          <w:rFonts w:ascii="Times New Roman" w:hAnsi="Times New Roman"/>
          <w:bCs/>
        </w:rPr>
        <w:t>, с учетом общих требований, установленных Министерством финансов Российской Федерации.</w:t>
      </w:r>
    </w:p>
    <w:p w:rsidR="00FA102E" w:rsidRPr="00FA102E" w:rsidRDefault="00FA102E" w:rsidP="00FA102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</w:p>
    <w:sectPr w:rsidR="00FA102E" w:rsidRPr="00FA102E" w:rsidSect="00BC4FC7">
      <w:headerReference w:type="even" r:id="rId13"/>
      <w:pgSz w:w="11905" w:h="16838" w:code="9"/>
      <w:pgMar w:top="1418" w:right="851" w:bottom="851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BC3" w:rsidRDefault="00CC4BC3">
      <w:r>
        <w:separator/>
      </w:r>
    </w:p>
  </w:endnote>
  <w:endnote w:type="continuationSeparator" w:id="0">
    <w:p w:rsidR="00CC4BC3" w:rsidRDefault="00C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BC3" w:rsidRDefault="00CC4BC3">
      <w:r>
        <w:separator/>
      </w:r>
    </w:p>
  </w:footnote>
  <w:footnote w:type="continuationSeparator" w:id="0">
    <w:p w:rsidR="00CC4BC3" w:rsidRDefault="00CC4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324" w:rsidRDefault="00BE1324" w:rsidP="001866E0">
    <w:pPr>
      <w:pStyle w:val="af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E1324" w:rsidRDefault="00BE132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98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7E47B3"/>
    <w:multiLevelType w:val="hybridMultilevel"/>
    <w:tmpl w:val="1D721752"/>
    <w:lvl w:ilvl="0" w:tplc="EAB0E202">
      <w:start w:val="4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1F33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37145A"/>
    <w:multiLevelType w:val="hybridMultilevel"/>
    <w:tmpl w:val="65D88D06"/>
    <w:lvl w:ilvl="0" w:tplc="A6FEDCF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5C638E4">
      <w:numFmt w:val="none"/>
      <w:lvlText w:val=""/>
      <w:lvlJc w:val="left"/>
      <w:pPr>
        <w:tabs>
          <w:tab w:val="num" w:pos="360"/>
        </w:tabs>
      </w:pPr>
    </w:lvl>
    <w:lvl w:ilvl="2" w:tplc="D0F84F1A">
      <w:numFmt w:val="none"/>
      <w:lvlText w:val=""/>
      <w:lvlJc w:val="left"/>
      <w:pPr>
        <w:tabs>
          <w:tab w:val="num" w:pos="360"/>
        </w:tabs>
      </w:pPr>
    </w:lvl>
    <w:lvl w:ilvl="3" w:tplc="056C488A">
      <w:numFmt w:val="none"/>
      <w:lvlText w:val=""/>
      <w:lvlJc w:val="left"/>
      <w:pPr>
        <w:tabs>
          <w:tab w:val="num" w:pos="360"/>
        </w:tabs>
      </w:pPr>
    </w:lvl>
    <w:lvl w:ilvl="4" w:tplc="40F4488C">
      <w:numFmt w:val="none"/>
      <w:lvlText w:val=""/>
      <w:lvlJc w:val="left"/>
      <w:pPr>
        <w:tabs>
          <w:tab w:val="num" w:pos="360"/>
        </w:tabs>
      </w:pPr>
    </w:lvl>
    <w:lvl w:ilvl="5" w:tplc="98B4DA34">
      <w:numFmt w:val="none"/>
      <w:lvlText w:val=""/>
      <w:lvlJc w:val="left"/>
      <w:pPr>
        <w:tabs>
          <w:tab w:val="num" w:pos="360"/>
        </w:tabs>
      </w:pPr>
    </w:lvl>
    <w:lvl w:ilvl="6" w:tplc="8A2E888C">
      <w:numFmt w:val="none"/>
      <w:lvlText w:val=""/>
      <w:lvlJc w:val="left"/>
      <w:pPr>
        <w:tabs>
          <w:tab w:val="num" w:pos="360"/>
        </w:tabs>
      </w:pPr>
    </w:lvl>
    <w:lvl w:ilvl="7" w:tplc="E9A2A828">
      <w:numFmt w:val="none"/>
      <w:lvlText w:val=""/>
      <w:lvlJc w:val="left"/>
      <w:pPr>
        <w:tabs>
          <w:tab w:val="num" w:pos="360"/>
        </w:tabs>
      </w:pPr>
    </w:lvl>
    <w:lvl w:ilvl="8" w:tplc="A386B3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5A69C6"/>
    <w:multiLevelType w:val="hybridMultilevel"/>
    <w:tmpl w:val="6192AD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345FC9"/>
    <w:multiLevelType w:val="singleLevel"/>
    <w:tmpl w:val="B83684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60945"/>
    <w:multiLevelType w:val="hybridMultilevel"/>
    <w:tmpl w:val="D9C61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F5F9F"/>
    <w:multiLevelType w:val="hybridMultilevel"/>
    <w:tmpl w:val="54AE1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84C44"/>
    <w:multiLevelType w:val="hybridMultilevel"/>
    <w:tmpl w:val="C84C8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18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CC82C40"/>
    <w:multiLevelType w:val="hybridMultilevel"/>
    <w:tmpl w:val="0A8C14D8"/>
    <w:lvl w:ilvl="0" w:tplc="04EAF7F4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1B111AB"/>
    <w:multiLevelType w:val="hybridMultilevel"/>
    <w:tmpl w:val="26B8CE76"/>
    <w:lvl w:ilvl="0" w:tplc="2CD0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7972">
      <w:numFmt w:val="none"/>
      <w:lvlText w:val=""/>
      <w:lvlJc w:val="left"/>
      <w:pPr>
        <w:tabs>
          <w:tab w:val="num" w:pos="360"/>
        </w:tabs>
      </w:pPr>
    </w:lvl>
    <w:lvl w:ilvl="2" w:tplc="A7AC079A">
      <w:numFmt w:val="none"/>
      <w:lvlText w:val=""/>
      <w:lvlJc w:val="left"/>
      <w:pPr>
        <w:tabs>
          <w:tab w:val="num" w:pos="360"/>
        </w:tabs>
      </w:pPr>
    </w:lvl>
    <w:lvl w:ilvl="3" w:tplc="F48E71FA">
      <w:numFmt w:val="none"/>
      <w:lvlText w:val=""/>
      <w:lvlJc w:val="left"/>
      <w:pPr>
        <w:tabs>
          <w:tab w:val="num" w:pos="360"/>
        </w:tabs>
      </w:pPr>
    </w:lvl>
    <w:lvl w:ilvl="4" w:tplc="E94A8150">
      <w:numFmt w:val="none"/>
      <w:lvlText w:val=""/>
      <w:lvlJc w:val="left"/>
      <w:pPr>
        <w:tabs>
          <w:tab w:val="num" w:pos="360"/>
        </w:tabs>
      </w:pPr>
    </w:lvl>
    <w:lvl w:ilvl="5" w:tplc="6A9C4652">
      <w:numFmt w:val="none"/>
      <w:lvlText w:val=""/>
      <w:lvlJc w:val="left"/>
      <w:pPr>
        <w:tabs>
          <w:tab w:val="num" w:pos="360"/>
        </w:tabs>
      </w:pPr>
    </w:lvl>
    <w:lvl w:ilvl="6" w:tplc="26B2D002">
      <w:numFmt w:val="none"/>
      <w:lvlText w:val=""/>
      <w:lvlJc w:val="left"/>
      <w:pPr>
        <w:tabs>
          <w:tab w:val="num" w:pos="360"/>
        </w:tabs>
      </w:pPr>
    </w:lvl>
    <w:lvl w:ilvl="7" w:tplc="5B8EE0CE">
      <w:numFmt w:val="none"/>
      <w:lvlText w:val=""/>
      <w:lvlJc w:val="left"/>
      <w:pPr>
        <w:tabs>
          <w:tab w:val="num" w:pos="360"/>
        </w:tabs>
      </w:pPr>
    </w:lvl>
    <w:lvl w:ilvl="8" w:tplc="BC4AFFD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6DD7CED"/>
    <w:multiLevelType w:val="hybridMultilevel"/>
    <w:tmpl w:val="6D084AA8"/>
    <w:lvl w:ilvl="0" w:tplc="8E3E84E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A5F097C8">
      <w:numFmt w:val="none"/>
      <w:lvlText w:val=""/>
      <w:lvlJc w:val="left"/>
      <w:pPr>
        <w:tabs>
          <w:tab w:val="num" w:pos="360"/>
        </w:tabs>
      </w:pPr>
    </w:lvl>
    <w:lvl w:ilvl="2" w:tplc="7C6E10EC">
      <w:numFmt w:val="none"/>
      <w:lvlText w:val=""/>
      <w:lvlJc w:val="left"/>
      <w:pPr>
        <w:tabs>
          <w:tab w:val="num" w:pos="360"/>
        </w:tabs>
      </w:pPr>
    </w:lvl>
    <w:lvl w:ilvl="3" w:tplc="744C110A">
      <w:numFmt w:val="none"/>
      <w:lvlText w:val=""/>
      <w:lvlJc w:val="left"/>
      <w:pPr>
        <w:tabs>
          <w:tab w:val="num" w:pos="360"/>
        </w:tabs>
      </w:pPr>
    </w:lvl>
    <w:lvl w:ilvl="4" w:tplc="04941BCC">
      <w:numFmt w:val="none"/>
      <w:lvlText w:val=""/>
      <w:lvlJc w:val="left"/>
      <w:pPr>
        <w:tabs>
          <w:tab w:val="num" w:pos="360"/>
        </w:tabs>
      </w:pPr>
    </w:lvl>
    <w:lvl w:ilvl="5" w:tplc="A6661940">
      <w:numFmt w:val="none"/>
      <w:lvlText w:val=""/>
      <w:lvlJc w:val="left"/>
      <w:pPr>
        <w:tabs>
          <w:tab w:val="num" w:pos="360"/>
        </w:tabs>
      </w:pPr>
    </w:lvl>
    <w:lvl w:ilvl="6" w:tplc="0B18D78E">
      <w:numFmt w:val="none"/>
      <w:lvlText w:val=""/>
      <w:lvlJc w:val="left"/>
      <w:pPr>
        <w:tabs>
          <w:tab w:val="num" w:pos="360"/>
        </w:tabs>
      </w:pPr>
    </w:lvl>
    <w:lvl w:ilvl="7" w:tplc="EB665412">
      <w:numFmt w:val="none"/>
      <w:lvlText w:val=""/>
      <w:lvlJc w:val="left"/>
      <w:pPr>
        <w:tabs>
          <w:tab w:val="num" w:pos="360"/>
        </w:tabs>
      </w:pPr>
    </w:lvl>
    <w:lvl w:ilvl="8" w:tplc="875AE92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DFC3D04"/>
    <w:multiLevelType w:val="hybridMultilevel"/>
    <w:tmpl w:val="15FCB01E"/>
    <w:lvl w:ilvl="0" w:tplc="B42A1F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4">
    <w:nsid w:val="3F2945BC"/>
    <w:multiLevelType w:val="singleLevel"/>
    <w:tmpl w:val="08863672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15">
    <w:nsid w:val="46283876"/>
    <w:multiLevelType w:val="hybridMultilevel"/>
    <w:tmpl w:val="FDB0EA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DD3F4F"/>
    <w:multiLevelType w:val="hybridMultilevel"/>
    <w:tmpl w:val="7FA6A8E6"/>
    <w:lvl w:ilvl="0" w:tplc="029A20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8DE34C5"/>
    <w:multiLevelType w:val="hybridMultilevel"/>
    <w:tmpl w:val="0C9E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8721D8"/>
    <w:multiLevelType w:val="hybridMultilevel"/>
    <w:tmpl w:val="D7AEA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913552"/>
    <w:multiLevelType w:val="hybridMultilevel"/>
    <w:tmpl w:val="AF802F2C"/>
    <w:lvl w:ilvl="0" w:tplc="11CABBD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>
    <w:nsid w:val="52F246A3"/>
    <w:multiLevelType w:val="singleLevel"/>
    <w:tmpl w:val="340AC748"/>
    <w:lvl w:ilvl="0">
      <w:start w:val="3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1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287190"/>
    <w:multiLevelType w:val="hybridMultilevel"/>
    <w:tmpl w:val="8140D84E"/>
    <w:lvl w:ilvl="0" w:tplc="E5627A0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65CF02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ADC104F"/>
    <w:multiLevelType w:val="hybridMultilevel"/>
    <w:tmpl w:val="F2D8DE98"/>
    <w:lvl w:ilvl="0" w:tplc="5B44DBC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5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12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3"/>
  </w:num>
  <w:num w:numId="9">
    <w:abstractNumId w:val="5"/>
  </w:num>
  <w:num w:numId="10">
    <w:abstractNumId w:val="24"/>
  </w:num>
  <w:num w:numId="11">
    <w:abstractNumId w:val="9"/>
  </w:num>
  <w:num w:numId="12">
    <w:abstractNumId w:val="7"/>
  </w:num>
  <w:num w:numId="13">
    <w:abstractNumId w:val="20"/>
  </w:num>
  <w:num w:numId="14">
    <w:abstractNumId w:val="20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15">
    <w:abstractNumId w:val="6"/>
  </w:num>
  <w:num w:numId="16">
    <w:abstractNumId w:val="2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4"/>
  </w:num>
  <w:num w:numId="20">
    <w:abstractNumId w:val="16"/>
  </w:num>
  <w:num w:numId="21">
    <w:abstractNumId w:val="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8"/>
  </w:num>
  <w:num w:numId="25">
    <w:abstractNumId w:val="15"/>
  </w:num>
  <w:num w:numId="26">
    <w:abstractNumId w:val="18"/>
  </w:num>
  <w:num w:numId="27">
    <w:abstractNumId w:val="19"/>
  </w:num>
  <w:num w:numId="28">
    <w:abstractNumId w:val="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2"/>
    <w:rsid w:val="00002641"/>
    <w:rsid w:val="00010002"/>
    <w:rsid w:val="0001070B"/>
    <w:rsid w:val="00015039"/>
    <w:rsid w:val="000173C2"/>
    <w:rsid w:val="00021BF3"/>
    <w:rsid w:val="00022C2A"/>
    <w:rsid w:val="00025D79"/>
    <w:rsid w:val="000273D2"/>
    <w:rsid w:val="0003066C"/>
    <w:rsid w:val="000370C7"/>
    <w:rsid w:val="0004209F"/>
    <w:rsid w:val="00043D66"/>
    <w:rsid w:val="00046A53"/>
    <w:rsid w:val="00047EEC"/>
    <w:rsid w:val="000503C5"/>
    <w:rsid w:val="0005422B"/>
    <w:rsid w:val="00054C81"/>
    <w:rsid w:val="00055508"/>
    <w:rsid w:val="000579D8"/>
    <w:rsid w:val="00061A4A"/>
    <w:rsid w:val="0006469D"/>
    <w:rsid w:val="00067162"/>
    <w:rsid w:val="000749BB"/>
    <w:rsid w:val="000757C8"/>
    <w:rsid w:val="00080F61"/>
    <w:rsid w:val="00081964"/>
    <w:rsid w:val="00081EA0"/>
    <w:rsid w:val="00082E23"/>
    <w:rsid w:val="0008458B"/>
    <w:rsid w:val="00087BB7"/>
    <w:rsid w:val="00094B24"/>
    <w:rsid w:val="00094C9E"/>
    <w:rsid w:val="00095274"/>
    <w:rsid w:val="000A1148"/>
    <w:rsid w:val="000B1A00"/>
    <w:rsid w:val="000B2323"/>
    <w:rsid w:val="000C269B"/>
    <w:rsid w:val="000C2E2E"/>
    <w:rsid w:val="000C2FD8"/>
    <w:rsid w:val="000C31A9"/>
    <w:rsid w:val="000C39FB"/>
    <w:rsid w:val="000C7097"/>
    <w:rsid w:val="000C7138"/>
    <w:rsid w:val="000D2EAE"/>
    <w:rsid w:val="000E65C1"/>
    <w:rsid w:val="000E6A1F"/>
    <w:rsid w:val="000F76AC"/>
    <w:rsid w:val="000F7A50"/>
    <w:rsid w:val="00101B5B"/>
    <w:rsid w:val="001059D1"/>
    <w:rsid w:val="00105D03"/>
    <w:rsid w:val="00106F3B"/>
    <w:rsid w:val="001144E6"/>
    <w:rsid w:val="0011623F"/>
    <w:rsid w:val="001167F8"/>
    <w:rsid w:val="00122561"/>
    <w:rsid w:val="00123577"/>
    <w:rsid w:val="001246EC"/>
    <w:rsid w:val="001247AE"/>
    <w:rsid w:val="001251D5"/>
    <w:rsid w:val="00125C3D"/>
    <w:rsid w:val="00127A60"/>
    <w:rsid w:val="001317F9"/>
    <w:rsid w:val="00132925"/>
    <w:rsid w:val="0013591E"/>
    <w:rsid w:val="00143247"/>
    <w:rsid w:val="00144773"/>
    <w:rsid w:val="00144DD8"/>
    <w:rsid w:val="00146D03"/>
    <w:rsid w:val="001517C8"/>
    <w:rsid w:val="00152A63"/>
    <w:rsid w:val="0015337F"/>
    <w:rsid w:val="0015522D"/>
    <w:rsid w:val="001559A6"/>
    <w:rsid w:val="00160191"/>
    <w:rsid w:val="00161990"/>
    <w:rsid w:val="00162BF3"/>
    <w:rsid w:val="00170597"/>
    <w:rsid w:val="00177BC5"/>
    <w:rsid w:val="0018219C"/>
    <w:rsid w:val="001832AF"/>
    <w:rsid w:val="0018527C"/>
    <w:rsid w:val="001866E0"/>
    <w:rsid w:val="001A473D"/>
    <w:rsid w:val="001A7E9F"/>
    <w:rsid w:val="001A7EFE"/>
    <w:rsid w:val="001B0667"/>
    <w:rsid w:val="001C1479"/>
    <w:rsid w:val="001C4C56"/>
    <w:rsid w:val="001D671F"/>
    <w:rsid w:val="001D7B65"/>
    <w:rsid w:val="001E13A0"/>
    <w:rsid w:val="001E2D20"/>
    <w:rsid w:val="001F03DC"/>
    <w:rsid w:val="001F07D8"/>
    <w:rsid w:val="001F0A74"/>
    <w:rsid w:val="001F1C3A"/>
    <w:rsid w:val="001F4A6A"/>
    <w:rsid w:val="001F78C4"/>
    <w:rsid w:val="00202B58"/>
    <w:rsid w:val="00203EA1"/>
    <w:rsid w:val="00215F60"/>
    <w:rsid w:val="00216077"/>
    <w:rsid w:val="00216225"/>
    <w:rsid w:val="002202C2"/>
    <w:rsid w:val="00220510"/>
    <w:rsid w:val="002209EB"/>
    <w:rsid w:val="00221D80"/>
    <w:rsid w:val="00221DE5"/>
    <w:rsid w:val="00221ECE"/>
    <w:rsid w:val="0022372B"/>
    <w:rsid w:val="00227988"/>
    <w:rsid w:val="0023261E"/>
    <w:rsid w:val="002327A8"/>
    <w:rsid w:val="00233105"/>
    <w:rsid w:val="002353FB"/>
    <w:rsid w:val="0023710A"/>
    <w:rsid w:val="0023724C"/>
    <w:rsid w:val="002412B0"/>
    <w:rsid w:val="002479A9"/>
    <w:rsid w:val="0025023E"/>
    <w:rsid w:val="0025252A"/>
    <w:rsid w:val="002537DD"/>
    <w:rsid w:val="002579BF"/>
    <w:rsid w:val="00260377"/>
    <w:rsid w:val="00262886"/>
    <w:rsid w:val="002634DB"/>
    <w:rsid w:val="002649EF"/>
    <w:rsid w:val="002757AD"/>
    <w:rsid w:val="00280675"/>
    <w:rsid w:val="00280EBE"/>
    <w:rsid w:val="0028442B"/>
    <w:rsid w:val="00286855"/>
    <w:rsid w:val="00291EE7"/>
    <w:rsid w:val="002952CB"/>
    <w:rsid w:val="002969D5"/>
    <w:rsid w:val="002978AF"/>
    <w:rsid w:val="002A3C99"/>
    <w:rsid w:val="002A4850"/>
    <w:rsid w:val="002A6FC3"/>
    <w:rsid w:val="002B157F"/>
    <w:rsid w:val="002B189A"/>
    <w:rsid w:val="002B1A76"/>
    <w:rsid w:val="002B348D"/>
    <w:rsid w:val="002B47D4"/>
    <w:rsid w:val="002C06CC"/>
    <w:rsid w:val="002C43FA"/>
    <w:rsid w:val="002C4C55"/>
    <w:rsid w:val="002C6CD6"/>
    <w:rsid w:val="002D0288"/>
    <w:rsid w:val="002D288D"/>
    <w:rsid w:val="002D5E35"/>
    <w:rsid w:val="002D66BD"/>
    <w:rsid w:val="002D72F9"/>
    <w:rsid w:val="002E2375"/>
    <w:rsid w:val="002E4EED"/>
    <w:rsid w:val="002E64F8"/>
    <w:rsid w:val="002F00C8"/>
    <w:rsid w:val="00304C25"/>
    <w:rsid w:val="003137B9"/>
    <w:rsid w:val="00313CD0"/>
    <w:rsid w:val="00317482"/>
    <w:rsid w:val="00325545"/>
    <w:rsid w:val="00325EA8"/>
    <w:rsid w:val="00332880"/>
    <w:rsid w:val="0034640F"/>
    <w:rsid w:val="0035096B"/>
    <w:rsid w:val="00357A13"/>
    <w:rsid w:val="00362273"/>
    <w:rsid w:val="003663BC"/>
    <w:rsid w:val="0036688B"/>
    <w:rsid w:val="00366C73"/>
    <w:rsid w:val="0037144E"/>
    <w:rsid w:val="003722BB"/>
    <w:rsid w:val="003724BB"/>
    <w:rsid w:val="003851A7"/>
    <w:rsid w:val="00387934"/>
    <w:rsid w:val="003936A4"/>
    <w:rsid w:val="003942D3"/>
    <w:rsid w:val="0039647B"/>
    <w:rsid w:val="003A148F"/>
    <w:rsid w:val="003A42BB"/>
    <w:rsid w:val="003A4D7C"/>
    <w:rsid w:val="003B068B"/>
    <w:rsid w:val="003B5732"/>
    <w:rsid w:val="003C1C58"/>
    <w:rsid w:val="003C3B5C"/>
    <w:rsid w:val="003D2A43"/>
    <w:rsid w:val="003E1312"/>
    <w:rsid w:val="003E1E36"/>
    <w:rsid w:val="003E460A"/>
    <w:rsid w:val="003E7DF5"/>
    <w:rsid w:val="003F3ABE"/>
    <w:rsid w:val="003F5B19"/>
    <w:rsid w:val="003F5EB8"/>
    <w:rsid w:val="00404BF3"/>
    <w:rsid w:val="00404CED"/>
    <w:rsid w:val="004060B5"/>
    <w:rsid w:val="00413289"/>
    <w:rsid w:val="00415785"/>
    <w:rsid w:val="004170D5"/>
    <w:rsid w:val="00417570"/>
    <w:rsid w:val="00422EC7"/>
    <w:rsid w:val="00423DD6"/>
    <w:rsid w:val="00431B05"/>
    <w:rsid w:val="00435D46"/>
    <w:rsid w:val="004376E1"/>
    <w:rsid w:val="00441B20"/>
    <w:rsid w:val="00443AD8"/>
    <w:rsid w:val="00444792"/>
    <w:rsid w:val="004453B9"/>
    <w:rsid w:val="0044564B"/>
    <w:rsid w:val="004469AE"/>
    <w:rsid w:val="0045604D"/>
    <w:rsid w:val="0046230A"/>
    <w:rsid w:val="00462B56"/>
    <w:rsid w:val="00462D75"/>
    <w:rsid w:val="004731E5"/>
    <w:rsid w:val="00482691"/>
    <w:rsid w:val="00490DAE"/>
    <w:rsid w:val="00491072"/>
    <w:rsid w:val="00492F15"/>
    <w:rsid w:val="004B4060"/>
    <w:rsid w:val="004C1289"/>
    <w:rsid w:val="004C3359"/>
    <w:rsid w:val="004C6F99"/>
    <w:rsid w:val="004D00C1"/>
    <w:rsid w:val="004D013E"/>
    <w:rsid w:val="004D3984"/>
    <w:rsid w:val="004E6E47"/>
    <w:rsid w:val="004F24C0"/>
    <w:rsid w:val="004F5906"/>
    <w:rsid w:val="00504D3D"/>
    <w:rsid w:val="00505139"/>
    <w:rsid w:val="005051FD"/>
    <w:rsid w:val="005216DE"/>
    <w:rsid w:val="0052534F"/>
    <w:rsid w:val="00532576"/>
    <w:rsid w:val="00535305"/>
    <w:rsid w:val="00536F5C"/>
    <w:rsid w:val="00537E42"/>
    <w:rsid w:val="00543D5E"/>
    <w:rsid w:val="00544DDE"/>
    <w:rsid w:val="00545253"/>
    <w:rsid w:val="005457FA"/>
    <w:rsid w:val="00552D00"/>
    <w:rsid w:val="0055403E"/>
    <w:rsid w:val="005546BE"/>
    <w:rsid w:val="00561D79"/>
    <w:rsid w:val="00562B28"/>
    <w:rsid w:val="0056548A"/>
    <w:rsid w:val="00566F08"/>
    <w:rsid w:val="00571F1A"/>
    <w:rsid w:val="005762B1"/>
    <w:rsid w:val="00583D49"/>
    <w:rsid w:val="00587A71"/>
    <w:rsid w:val="00590C93"/>
    <w:rsid w:val="0059178A"/>
    <w:rsid w:val="00592EE1"/>
    <w:rsid w:val="005A13C6"/>
    <w:rsid w:val="005A2587"/>
    <w:rsid w:val="005A3ED5"/>
    <w:rsid w:val="005A48B8"/>
    <w:rsid w:val="005A533A"/>
    <w:rsid w:val="005A7B47"/>
    <w:rsid w:val="005A7D84"/>
    <w:rsid w:val="005B08EC"/>
    <w:rsid w:val="005B334D"/>
    <w:rsid w:val="005B7BA1"/>
    <w:rsid w:val="005C157A"/>
    <w:rsid w:val="005C69AD"/>
    <w:rsid w:val="005D2918"/>
    <w:rsid w:val="005D65FB"/>
    <w:rsid w:val="005F0F7F"/>
    <w:rsid w:val="005F44E4"/>
    <w:rsid w:val="005F5C11"/>
    <w:rsid w:val="0060284A"/>
    <w:rsid w:val="00604369"/>
    <w:rsid w:val="00604B59"/>
    <w:rsid w:val="00605335"/>
    <w:rsid w:val="00607A65"/>
    <w:rsid w:val="00611322"/>
    <w:rsid w:val="00626C20"/>
    <w:rsid w:val="00626D1A"/>
    <w:rsid w:val="00627595"/>
    <w:rsid w:val="00630BAD"/>
    <w:rsid w:val="00630D3A"/>
    <w:rsid w:val="00637DA6"/>
    <w:rsid w:val="00642EED"/>
    <w:rsid w:val="00644FD6"/>
    <w:rsid w:val="00652304"/>
    <w:rsid w:val="006547FE"/>
    <w:rsid w:val="00656566"/>
    <w:rsid w:val="006606FD"/>
    <w:rsid w:val="00670210"/>
    <w:rsid w:val="00670408"/>
    <w:rsid w:val="00670A5B"/>
    <w:rsid w:val="006839E3"/>
    <w:rsid w:val="0068714D"/>
    <w:rsid w:val="00696D80"/>
    <w:rsid w:val="00697995"/>
    <w:rsid w:val="006A199C"/>
    <w:rsid w:val="006A6F24"/>
    <w:rsid w:val="006B4338"/>
    <w:rsid w:val="006B7654"/>
    <w:rsid w:val="006C053E"/>
    <w:rsid w:val="006C227F"/>
    <w:rsid w:val="006D016D"/>
    <w:rsid w:val="006D079D"/>
    <w:rsid w:val="006D315E"/>
    <w:rsid w:val="006E25CE"/>
    <w:rsid w:val="006E487A"/>
    <w:rsid w:val="006E6019"/>
    <w:rsid w:val="006F0F80"/>
    <w:rsid w:val="006F1221"/>
    <w:rsid w:val="006F1B09"/>
    <w:rsid w:val="006F56E8"/>
    <w:rsid w:val="00700EF5"/>
    <w:rsid w:val="007018B0"/>
    <w:rsid w:val="0071215C"/>
    <w:rsid w:val="0071348F"/>
    <w:rsid w:val="0071578B"/>
    <w:rsid w:val="00715A24"/>
    <w:rsid w:val="00716885"/>
    <w:rsid w:val="007203C0"/>
    <w:rsid w:val="00721115"/>
    <w:rsid w:val="007300F6"/>
    <w:rsid w:val="00732753"/>
    <w:rsid w:val="007364FF"/>
    <w:rsid w:val="007368CD"/>
    <w:rsid w:val="00737C20"/>
    <w:rsid w:val="00741FBD"/>
    <w:rsid w:val="00742FDE"/>
    <w:rsid w:val="00746EBE"/>
    <w:rsid w:val="007478E4"/>
    <w:rsid w:val="007601EC"/>
    <w:rsid w:val="00762185"/>
    <w:rsid w:val="00762AA0"/>
    <w:rsid w:val="00764216"/>
    <w:rsid w:val="007731C0"/>
    <w:rsid w:val="00774BE7"/>
    <w:rsid w:val="00785B16"/>
    <w:rsid w:val="007A0614"/>
    <w:rsid w:val="007A1577"/>
    <w:rsid w:val="007A50B8"/>
    <w:rsid w:val="007A57EC"/>
    <w:rsid w:val="007A64CC"/>
    <w:rsid w:val="007B269F"/>
    <w:rsid w:val="007B4794"/>
    <w:rsid w:val="007B52D0"/>
    <w:rsid w:val="007C1BC4"/>
    <w:rsid w:val="007D2547"/>
    <w:rsid w:val="007D5A75"/>
    <w:rsid w:val="007D66DC"/>
    <w:rsid w:val="007D6705"/>
    <w:rsid w:val="007D74AC"/>
    <w:rsid w:val="007E204F"/>
    <w:rsid w:val="007F2105"/>
    <w:rsid w:val="007F5AAD"/>
    <w:rsid w:val="007F61EA"/>
    <w:rsid w:val="008050CB"/>
    <w:rsid w:val="00806C3A"/>
    <w:rsid w:val="00807435"/>
    <w:rsid w:val="00813789"/>
    <w:rsid w:val="008160AB"/>
    <w:rsid w:val="008217CE"/>
    <w:rsid w:val="00824AAD"/>
    <w:rsid w:val="0082617B"/>
    <w:rsid w:val="00834AB0"/>
    <w:rsid w:val="00835759"/>
    <w:rsid w:val="0084207B"/>
    <w:rsid w:val="00843091"/>
    <w:rsid w:val="0085088C"/>
    <w:rsid w:val="00851D4C"/>
    <w:rsid w:val="00853886"/>
    <w:rsid w:val="00853D02"/>
    <w:rsid w:val="00854232"/>
    <w:rsid w:val="008561CC"/>
    <w:rsid w:val="008567CA"/>
    <w:rsid w:val="0086539B"/>
    <w:rsid w:val="00866517"/>
    <w:rsid w:val="008705F6"/>
    <w:rsid w:val="0087135D"/>
    <w:rsid w:val="00872162"/>
    <w:rsid w:val="00872C6B"/>
    <w:rsid w:val="00885031"/>
    <w:rsid w:val="00885529"/>
    <w:rsid w:val="0088657F"/>
    <w:rsid w:val="008925F4"/>
    <w:rsid w:val="00892CF4"/>
    <w:rsid w:val="00894223"/>
    <w:rsid w:val="008A1D36"/>
    <w:rsid w:val="008A237C"/>
    <w:rsid w:val="008A24B3"/>
    <w:rsid w:val="008A2E01"/>
    <w:rsid w:val="008B2DC7"/>
    <w:rsid w:val="008C07A1"/>
    <w:rsid w:val="008C20E7"/>
    <w:rsid w:val="008C21B3"/>
    <w:rsid w:val="008C36E9"/>
    <w:rsid w:val="008C3D95"/>
    <w:rsid w:val="008C425F"/>
    <w:rsid w:val="008C4AA9"/>
    <w:rsid w:val="008D002C"/>
    <w:rsid w:val="008D2F54"/>
    <w:rsid w:val="008D3FC4"/>
    <w:rsid w:val="008D489F"/>
    <w:rsid w:val="008E3B08"/>
    <w:rsid w:val="008E4641"/>
    <w:rsid w:val="008E5EE9"/>
    <w:rsid w:val="008E7D9A"/>
    <w:rsid w:val="008E7DA8"/>
    <w:rsid w:val="008F2372"/>
    <w:rsid w:val="00900376"/>
    <w:rsid w:val="009007C3"/>
    <w:rsid w:val="009252D2"/>
    <w:rsid w:val="009314D1"/>
    <w:rsid w:val="00933250"/>
    <w:rsid w:val="00933384"/>
    <w:rsid w:val="00937568"/>
    <w:rsid w:val="00940760"/>
    <w:rsid w:val="00943A0B"/>
    <w:rsid w:val="00950015"/>
    <w:rsid w:val="009531EF"/>
    <w:rsid w:val="00954223"/>
    <w:rsid w:val="0095623F"/>
    <w:rsid w:val="00960B9C"/>
    <w:rsid w:val="00960CBC"/>
    <w:rsid w:val="009618C2"/>
    <w:rsid w:val="009644DB"/>
    <w:rsid w:val="00966974"/>
    <w:rsid w:val="00973EF5"/>
    <w:rsid w:val="009744C2"/>
    <w:rsid w:val="00977874"/>
    <w:rsid w:val="009830A4"/>
    <w:rsid w:val="00983112"/>
    <w:rsid w:val="00984A28"/>
    <w:rsid w:val="00987A30"/>
    <w:rsid w:val="009965E1"/>
    <w:rsid w:val="009A3970"/>
    <w:rsid w:val="009A40A8"/>
    <w:rsid w:val="009A50DB"/>
    <w:rsid w:val="009A5843"/>
    <w:rsid w:val="009A745D"/>
    <w:rsid w:val="009B128B"/>
    <w:rsid w:val="009B26DE"/>
    <w:rsid w:val="009B2FF3"/>
    <w:rsid w:val="009B4D00"/>
    <w:rsid w:val="009B68F9"/>
    <w:rsid w:val="009C2B2E"/>
    <w:rsid w:val="009C3696"/>
    <w:rsid w:val="009C5B2B"/>
    <w:rsid w:val="009C6C9C"/>
    <w:rsid w:val="009D06EB"/>
    <w:rsid w:val="009D0A9F"/>
    <w:rsid w:val="009D23F1"/>
    <w:rsid w:val="009D359E"/>
    <w:rsid w:val="009D4215"/>
    <w:rsid w:val="009D7B27"/>
    <w:rsid w:val="009E0273"/>
    <w:rsid w:val="009F0488"/>
    <w:rsid w:val="009F21B3"/>
    <w:rsid w:val="009F21F4"/>
    <w:rsid w:val="009F4703"/>
    <w:rsid w:val="00A00D3E"/>
    <w:rsid w:val="00A0134D"/>
    <w:rsid w:val="00A01E5C"/>
    <w:rsid w:val="00A053B1"/>
    <w:rsid w:val="00A05993"/>
    <w:rsid w:val="00A05FAE"/>
    <w:rsid w:val="00A06656"/>
    <w:rsid w:val="00A14F85"/>
    <w:rsid w:val="00A1620E"/>
    <w:rsid w:val="00A220D8"/>
    <w:rsid w:val="00A227FA"/>
    <w:rsid w:val="00A247FA"/>
    <w:rsid w:val="00A3252E"/>
    <w:rsid w:val="00A335A4"/>
    <w:rsid w:val="00A35FFE"/>
    <w:rsid w:val="00A43CAC"/>
    <w:rsid w:val="00A440AD"/>
    <w:rsid w:val="00A46BC4"/>
    <w:rsid w:val="00A50E1C"/>
    <w:rsid w:val="00A6166E"/>
    <w:rsid w:val="00A627FF"/>
    <w:rsid w:val="00A64CC2"/>
    <w:rsid w:val="00A66FAC"/>
    <w:rsid w:val="00A7084E"/>
    <w:rsid w:val="00A7342B"/>
    <w:rsid w:val="00A768FE"/>
    <w:rsid w:val="00A81D7D"/>
    <w:rsid w:val="00A83EDE"/>
    <w:rsid w:val="00A90724"/>
    <w:rsid w:val="00A92636"/>
    <w:rsid w:val="00A92B67"/>
    <w:rsid w:val="00AA0C74"/>
    <w:rsid w:val="00AA11DD"/>
    <w:rsid w:val="00AA14EC"/>
    <w:rsid w:val="00AB6E4E"/>
    <w:rsid w:val="00AD49E7"/>
    <w:rsid w:val="00AD51BC"/>
    <w:rsid w:val="00AD6A28"/>
    <w:rsid w:val="00AD7ACA"/>
    <w:rsid w:val="00AD7F82"/>
    <w:rsid w:val="00AE4C24"/>
    <w:rsid w:val="00AE6A06"/>
    <w:rsid w:val="00AF04B2"/>
    <w:rsid w:val="00AF0F6F"/>
    <w:rsid w:val="00AF1001"/>
    <w:rsid w:val="00AF1259"/>
    <w:rsid w:val="00AF5288"/>
    <w:rsid w:val="00B071F7"/>
    <w:rsid w:val="00B13CC5"/>
    <w:rsid w:val="00B1674E"/>
    <w:rsid w:val="00B16ACB"/>
    <w:rsid w:val="00B20467"/>
    <w:rsid w:val="00B245DF"/>
    <w:rsid w:val="00B31B2C"/>
    <w:rsid w:val="00B35369"/>
    <w:rsid w:val="00B35E53"/>
    <w:rsid w:val="00B37D96"/>
    <w:rsid w:val="00B400AE"/>
    <w:rsid w:val="00B4253E"/>
    <w:rsid w:val="00B438C3"/>
    <w:rsid w:val="00B43ACF"/>
    <w:rsid w:val="00B46B29"/>
    <w:rsid w:val="00B53B52"/>
    <w:rsid w:val="00B60281"/>
    <w:rsid w:val="00B64953"/>
    <w:rsid w:val="00B6496F"/>
    <w:rsid w:val="00B64A16"/>
    <w:rsid w:val="00B64B98"/>
    <w:rsid w:val="00B73751"/>
    <w:rsid w:val="00B74D80"/>
    <w:rsid w:val="00B76F77"/>
    <w:rsid w:val="00B81393"/>
    <w:rsid w:val="00BA1DBD"/>
    <w:rsid w:val="00BA3F4D"/>
    <w:rsid w:val="00BA55B9"/>
    <w:rsid w:val="00BB04EE"/>
    <w:rsid w:val="00BB1B8A"/>
    <w:rsid w:val="00BB27D2"/>
    <w:rsid w:val="00BB5816"/>
    <w:rsid w:val="00BB5982"/>
    <w:rsid w:val="00BC182A"/>
    <w:rsid w:val="00BC1A42"/>
    <w:rsid w:val="00BC3AF3"/>
    <w:rsid w:val="00BC4FC7"/>
    <w:rsid w:val="00BC6C8E"/>
    <w:rsid w:val="00BC78C7"/>
    <w:rsid w:val="00BD09E7"/>
    <w:rsid w:val="00BD478C"/>
    <w:rsid w:val="00BE1324"/>
    <w:rsid w:val="00BE23D1"/>
    <w:rsid w:val="00BE431E"/>
    <w:rsid w:val="00BE479D"/>
    <w:rsid w:val="00BE7F14"/>
    <w:rsid w:val="00BF19C8"/>
    <w:rsid w:val="00BF744C"/>
    <w:rsid w:val="00C00AD1"/>
    <w:rsid w:val="00C01487"/>
    <w:rsid w:val="00C01F3A"/>
    <w:rsid w:val="00C04018"/>
    <w:rsid w:val="00C04723"/>
    <w:rsid w:val="00C1161F"/>
    <w:rsid w:val="00C1347B"/>
    <w:rsid w:val="00C17D80"/>
    <w:rsid w:val="00C2283A"/>
    <w:rsid w:val="00C27833"/>
    <w:rsid w:val="00C36873"/>
    <w:rsid w:val="00C405C0"/>
    <w:rsid w:val="00C4168B"/>
    <w:rsid w:val="00C4470B"/>
    <w:rsid w:val="00C448D2"/>
    <w:rsid w:val="00C504AE"/>
    <w:rsid w:val="00C51D5D"/>
    <w:rsid w:val="00C63AE6"/>
    <w:rsid w:val="00C71B95"/>
    <w:rsid w:val="00C72E4C"/>
    <w:rsid w:val="00C731A4"/>
    <w:rsid w:val="00C83579"/>
    <w:rsid w:val="00C84E6C"/>
    <w:rsid w:val="00C872BD"/>
    <w:rsid w:val="00C90F4A"/>
    <w:rsid w:val="00C9606F"/>
    <w:rsid w:val="00CB0D6D"/>
    <w:rsid w:val="00CB16E7"/>
    <w:rsid w:val="00CB56D3"/>
    <w:rsid w:val="00CC1221"/>
    <w:rsid w:val="00CC4BC3"/>
    <w:rsid w:val="00CD7580"/>
    <w:rsid w:val="00CE1129"/>
    <w:rsid w:val="00CE2B1A"/>
    <w:rsid w:val="00CE3F85"/>
    <w:rsid w:val="00CE4E60"/>
    <w:rsid w:val="00CE7767"/>
    <w:rsid w:val="00CE7BFA"/>
    <w:rsid w:val="00CF1994"/>
    <w:rsid w:val="00CF291D"/>
    <w:rsid w:val="00CF439A"/>
    <w:rsid w:val="00D00750"/>
    <w:rsid w:val="00D0262D"/>
    <w:rsid w:val="00D114F1"/>
    <w:rsid w:val="00D121C0"/>
    <w:rsid w:val="00D169CD"/>
    <w:rsid w:val="00D17C95"/>
    <w:rsid w:val="00D23990"/>
    <w:rsid w:val="00D25877"/>
    <w:rsid w:val="00D2776B"/>
    <w:rsid w:val="00D27ED6"/>
    <w:rsid w:val="00D30D46"/>
    <w:rsid w:val="00D36267"/>
    <w:rsid w:val="00D3650B"/>
    <w:rsid w:val="00D37A23"/>
    <w:rsid w:val="00D472E8"/>
    <w:rsid w:val="00D50F26"/>
    <w:rsid w:val="00D516F0"/>
    <w:rsid w:val="00D538EC"/>
    <w:rsid w:val="00D53D30"/>
    <w:rsid w:val="00D6005B"/>
    <w:rsid w:val="00D60C20"/>
    <w:rsid w:val="00D63371"/>
    <w:rsid w:val="00D640DB"/>
    <w:rsid w:val="00D651C6"/>
    <w:rsid w:val="00D73B5A"/>
    <w:rsid w:val="00D75F65"/>
    <w:rsid w:val="00D82C77"/>
    <w:rsid w:val="00DA0CAE"/>
    <w:rsid w:val="00DA37B3"/>
    <w:rsid w:val="00DA45BD"/>
    <w:rsid w:val="00DB0372"/>
    <w:rsid w:val="00DB13F1"/>
    <w:rsid w:val="00DB2574"/>
    <w:rsid w:val="00DB29B7"/>
    <w:rsid w:val="00DC15A1"/>
    <w:rsid w:val="00DC45EB"/>
    <w:rsid w:val="00DD0BCF"/>
    <w:rsid w:val="00DD198E"/>
    <w:rsid w:val="00DD2030"/>
    <w:rsid w:val="00DD4E20"/>
    <w:rsid w:val="00DE4999"/>
    <w:rsid w:val="00DE5BCF"/>
    <w:rsid w:val="00DE6BA8"/>
    <w:rsid w:val="00DF60FA"/>
    <w:rsid w:val="00E03989"/>
    <w:rsid w:val="00E05C51"/>
    <w:rsid w:val="00E05FFC"/>
    <w:rsid w:val="00E07385"/>
    <w:rsid w:val="00E11BF5"/>
    <w:rsid w:val="00E13DA5"/>
    <w:rsid w:val="00E1431A"/>
    <w:rsid w:val="00E17774"/>
    <w:rsid w:val="00E219E2"/>
    <w:rsid w:val="00E22643"/>
    <w:rsid w:val="00E2734B"/>
    <w:rsid w:val="00E27A6A"/>
    <w:rsid w:val="00E3040C"/>
    <w:rsid w:val="00E3135B"/>
    <w:rsid w:val="00E31CFD"/>
    <w:rsid w:val="00E41E75"/>
    <w:rsid w:val="00E44136"/>
    <w:rsid w:val="00E44251"/>
    <w:rsid w:val="00E4426E"/>
    <w:rsid w:val="00E4521D"/>
    <w:rsid w:val="00E454DD"/>
    <w:rsid w:val="00E5358C"/>
    <w:rsid w:val="00E538C8"/>
    <w:rsid w:val="00E56626"/>
    <w:rsid w:val="00E63E6E"/>
    <w:rsid w:val="00E63F96"/>
    <w:rsid w:val="00E7295E"/>
    <w:rsid w:val="00E74382"/>
    <w:rsid w:val="00E7594B"/>
    <w:rsid w:val="00E75EB0"/>
    <w:rsid w:val="00E7682B"/>
    <w:rsid w:val="00E76D6F"/>
    <w:rsid w:val="00E852D4"/>
    <w:rsid w:val="00E85D50"/>
    <w:rsid w:val="00E91862"/>
    <w:rsid w:val="00E93755"/>
    <w:rsid w:val="00E94C8B"/>
    <w:rsid w:val="00EA0636"/>
    <w:rsid w:val="00EA1041"/>
    <w:rsid w:val="00EA4174"/>
    <w:rsid w:val="00EB1C68"/>
    <w:rsid w:val="00EB3C9D"/>
    <w:rsid w:val="00EB50FB"/>
    <w:rsid w:val="00EB73A8"/>
    <w:rsid w:val="00EC3E93"/>
    <w:rsid w:val="00EC433C"/>
    <w:rsid w:val="00ED2661"/>
    <w:rsid w:val="00ED413F"/>
    <w:rsid w:val="00EE1428"/>
    <w:rsid w:val="00EE16FF"/>
    <w:rsid w:val="00EE7D8B"/>
    <w:rsid w:val="00EF7CCF"/>
    <w:rsid w:val="00F0184A"/>
    <w:rsid w:val="00F04806"/>
    <w:rsid w:val="00F065D6"/>
    <w:rsid w:val="00F11F70"/>
    <w:rsid w:val="00F163FA"/>
    <w:rsid w:val="00F177A2"/>
    <w:rsid w:val="00F177C8"/>
    <w:rsid w:val="00F20191"/>
    <w:rsid w:val="00F204AD"/>
    <w:rsid w:val="00F261B9"/>
    <w:rsid w:val="00F26F21"/>
    <w:rsid w:val="00F275B0"/>
    <w:rsid w:val="00F30621"/>
    <w:rsid w:val="00F3204D"/>
    <w:rsid w:val="00F32700"/>
    <w:rsid w:val="00F3367E"/>
    <w:rsid w:val="00F41DCB"/>
    <w:rsid w:val="00F42C6F"/>
    <w:rsid w:val="00F440D6"/>
    <w:rsid w:val="00F5644D"/>
    <w:rsid w:val="00F60498"/>
    <w:rsid w:val="00F63BDA"/>
    <w:rsid w:val="00F653FB"/>
    <w:rsid w:val="00F679AF"/>
    <w:rsid w:val="00F67C36"/>
    <w:rsid w:val="00F95610"/>
    <w:rsid w:val="00FA0CD7"/>
    <w:rsid w:val="00FA102E"/>
    <w:rsid w:val="00FA1284"/>
    <w:rsid w:val="00FA24E7"/>
    <w:rsid w:val="00FA5221"/>
    <w:rsid w:val="00FA65D8"/>
    <w:rsid w:val="00FA6916"/>
    <w:rsid w:val="00FB29A0"/>
    <w:rsid w:val="00FB42DC"/>
    <w:rsid w:val="00FB4851"/>
    <w:rsid w:val="00FC2E85"/>
    <w:rsid w:val="00FC582F"/>
    <w:rsid w:val="00FC647F"/>
    <w:rsid w:val="00FD2D4F"/>
    <w:rsid w:val="00FD2D63"/>
    <w:rsid w:val="00FD6938"/>
    <w:rsid w:val="00FD6C45"/>
    <w:rsid w:val="00FE68AD"/>
    <w:rsid w:val="00FF1DCC"/>
    <w:rsid w:val="00FF1E01"/>
    <w:rsid w:val="00FF44B0"/>
    <w:rsid w:val="00FF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61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paragraph" w:styleId="af5">
    <w:name w:val="List Paragraph"/>
    <w:basedOn w:val="a"/>
    <w:uiPriority w:val="34"/>
    <w:qFormat/>
    <w:rsid w:val="009E0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61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paragraph" w:styleId="af5">
    <w:name w:val="List Paragraph"/>
    <w:basedOn w:val="a"/>
    <w:uiPriority w:val="34"/>
    <w:qFormat/>
    <w:rsid w:val="009E0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198D9B2A04CFD740186B33FF3CBB9F9B4185FFE715CEA591B71C8B4C840425E8EDA8581AD1A54B9rBP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87D24BE901693E67E33DEC3C89FCCDEEA40C1F2429750113D05927C4F88D93D380EAB90648DB5A6pAV0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87D24BE901693E67E33DEC3C89FCCDEEA40C1F2429750113D05927C4F88D93D380EAB90648DB5A3pAV4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1756D-1F5F-408A-83F7-F6FA5F8E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Администрация Дивеевского района Нижегородской области</Company>
  <LinksUpToDate>false</LinksUpToDate>
  <CharactersWithSpaces>12906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Порядке проведения мониторинга и оценки качества финансового менеджмента главных распорядителей бюджетных средств Дивеевского района</dc:subject>
  <dc:creator>Николай Владимирович Москалёв</dc:creator>
  <cp:lastModifiedBy>kom18</cp:lastModifiedBy>
  <cp:revision>20</cp:revision>
  <cp:lastPrinted>2016-09-14T00:48:00Z</cp:lastPrinted>
  <dcterms:created xsi:type="dcterms:W3CDTF">2016-08-10T03:53:00Z</dcterms:created>
  <dcterms:modified xsi:type="dcterms:W3CDTF">2021-02-03T06:28:00Z</dcterms:modified>
</cp:coreProperties>
</file>