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66" w:rsidRPr="00042AD7" w:rsidRDefault="00C55A0B" w:rsidP="002F0F66">
      <w:pPr>
        <w:jc w:val="center"/>
        <w:rPr>
          <w:rFonts w:ascii="Arial" w:eastAsia="Calibri" w:hAnsi="Arial" w:cs="Arial"/>
          <w:b/>
          <w:bCs/>
        </w:rPr>
      </w:pPr>
      <w:r w:rsidRPr="00042AD7">
        <w:rPr>
          <w:rFonts w:ascii="Arial" w:eastAsia="Calibri" w:hAnsi="Arial" w:cs="Arial"/>
          <w:b/>
          <w:bCs/>
          <w:noProof/>
        </w:rPr>
        <w:drawing>
          <wp:inline distT="0" distB="0" distL="0" distR="0">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2428875"/>
                    </a:xfrm>
                    <a:prstGeom prst="rect">
                      <a:avLst/>
                    </a:prstGeom>
                    <a:noFill/>
                    <a:ln>
                      <a:noFill/>
                    </a:ln>
                  </pic:spPr>
                </pic:pic>
              </a:graphicData>
            </a:graphic>
          </wp:inline>
        </w:drawing>
      </w:r>
    </w:p>
    <w:p w:rsidR="00C55A0B" w:rsidRPr="00D748FF" w:rsidRDefault="00D748FF" w:rsidP="00D748FF">
      <w:pPr>
        <w:tabs>
          <w:tab w:val="left" w:pos="2025"/>
          <w:tab w:val="left" w:pos="7590"/>
        </w:tabs>
        <w:rPr>
          <w:rFonts w:ascii="Arial" w:eastAsia="Calibri" w:hAnsi="Arial" w:cs="Arial"/>
          <w:bCs/>
        </w:rPr>
      </w:pPr>
      <w:r>
        <w:rPr>
          <w:rFonts w:ascii="Arial" w:eastAsia="Calibri" w:hAnsi="Arial" w:cs="Arial"/>
          <w:b/>
          <w:bCs/>
        </w:rPr>
        <w:tab/>
      </w:r>
      <w:r w:rsidRPr="00D748FF">
        <w:rPr>
          <w:rFonts w:ascii="Arial" w:eastAsia="Calibri" w:hAnsi="Arial" w:cs="Arial"/>
          <w:bCs/>
        </w:rPr>
        <w:t>27.07.2021</w:t>
      </w:r>
      <w:r w:rsidRPr="00D748FF">
        <w:rPr>
          <w:rFonts w:ascii="Arial" w:eastAsia="Calibri" w:hAnsi="Arial" w:cs="Arial"/>
          <w:bCs/>
        </w:rPr>
        <w:tab/>
        <w:t>574-п</w:t>
      </w:r>
      <w:r w:rsidRPr="00D748FF">
        <w:rPr>
          <w:rFonts w:ascii="Arial" w:eastAsia="Calibri" w:hAnsi="Arial" w:cs="Arial"/>
          <w:bCs/>
        </w:rPr>
        <w:tab/>
      </w:r>
      <w:r w:rsidRPr="00D748FF">
        <w:rPr>
          <w:rFonts w:ascii="Arial" w:eastAsia="Calibri" w:hAnsi="Arial" w:cs="Arial"/>
          <w:bCs/>
        </w:rPr>
        <w:tab/>
      </w:r>
      <w:r w:rsidRPr="00D748FF">
        <w:rPr>
          <w:rFonts w:ascii="Arial" w:eastAsia="Calibri" w:hAnsi="Arial" w:cs="Arial"/>
          <w:bCs/>
        </w:rPr>
        <w:tab/>
      </w:r>
      <w:r w:rsidRPr="00D748FF">
        <w:rPr>
          <w:rFonts w:ascii="Arial" w:eastAsia="Calibri" w:hAnsi="Arial" w:cs="Arial"/>
          <w:bCs/>
        </w:rPr>
        <w:tab/>
      </w:r>
      <w:r w:rsidRPr="00D748FF">
        <w:rPr>
          <w:rFonts w:ascii="Arial" w:eastAsia="Calibri" w:hAnsi="Arial" w:cs="Arial"/>
          <w:bCs/>
        </w:rPr>
        <w:tab/>
      </w:r>
      <w:r w:rsidRPr="00D748FF">
        <w:rPr>
          <w:rFonts w:ascii="Arial" w:eastAsia="Calibri" w:hAnsi="Arial" w:cs="Arial"/>
          <w:bCs/>
        </w:rPr>
        <w:tab/>
      </w:r>
      <w:r w:rsidRPr="00D748FF">
        <w:rPr>
          <w:rFonts w:ascii="Arial" w:eastAsia="Calibri" w:hAnsi="Arial" w:cs="Arial"/>
          <w:bCs/>
        </w:rPr>
        <w:tab/>
      </w:r>
    </w:p>
    <w:p w:rsidR="00C55A0B" w:rsidRPr="00042AD7" w:rsidRDefault="00C55A0B" w:rsidP="00C55A0B">
      <w:pPr>
        <w:jc w:val="both"/>
        <w:rPr>
          <w:rFonts w:ascii="Arial" w:hAnsi="Arial" w:cs="Arial"/>
        </w:rPr>
      </w:pPr>
      <w:r w:rsidRPr="00042AD7">
        <w:rPr>
          <w:rFonts w:ascii="Arial" w:hAnsi="Arial" w:cs="Arial"/>
        </w:rPr>
        <w:t xml:space="preserve">         «Об утверждении муниципальной программы Шарыповского муниципального округа «Развитие физической культуры, спорта, туризма и молодежной политики»</w:t>
      </w:r>
    </w:p>
    <w:p w:rsidR="00C55A0B" w:rsidRPr="00042AD7" w:rsidRDefault="00C55A0B" w:rsidP="002F0F66">
      <w:pPr>
        <w:jc w:val="center"/>
        <w:rPr>
          <w:rFonts w:ascii="Arial" w:eastAsia="Calibri" w:hAnsi="Arial" w:cs="Arial"/>
          <w:b/>
          <w:bCs/>
        </w:rPr>
      </w:pPr>
    </w:p>
    <w:p w:rsidR="00C55A0B" w:rsidRPr="00042AD7" w:rsidRDefault="00C55A0B" w:rsidP="00C55A0B">
      <w:pPr>
        <w:jc w:val="both"/>
        <w:rPr>
          <w:rFonts w:ascii="Arial" w:hAnsi="Arial" w:cs="Arial"/>
        </w:rPr>
      </w:pPr>
      <w:r w:rsidRPr="00042AD7">
        <w:rPr>
          <w:rFonts w:ascii="Arial" w:hAnsi="Arial" w:cs="Arial"/>
        </w:rPr>
        <w:t xml:space="preserve">          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C55A0B" w:rsidRPr="00042AD7" w:rsidRDefault="00C55A0B" w:rsidP="00C55A0B">
      <w:pPr>
        <w:pStyle w:val="ConsPlusNormal"/>
        <w:widowControl/>
        <w:tabs>
          <w:tab w:val="left" w:pos="709"/>
        </w:tabs>
        <w:ind w:right="-285" w:firstLine="0"/>
        <w:jc w:val="both"/>
        <w:rPr>
          <w:sz w:val="24"/>
          <w:szCs w:val="24"/>
        </w:rPr>
      </w:pPr>
      <w:r w:rsidRPr="00042AD7">
        <w:rPr>
          <w:sz w:val="24"/>
          <w:szCs w:val="24"/>
        </w:rPr>
        <w:t>ПОСТАНОВЛЯЮ:</w:t>
      </w:r>
    </w:p>
    <w:p w:rsidR="00C55A0B" w:rsidRPr="00042AD7" w:rsidRDefault="00C55A0B" w:rsidP="00C55A0B">
      <w:pPr>
        <w:pStyle w:val="a3"/>
        <w:numPr>
          <w:ilvl w:val="0"/>
          <w:numId w:val="6"/>
        </w:numPr>
        <w:ind w:left="0" w:firstLine="709"/>
        <w:jc w:val="both"/>
        <w:rPr>
          <w:rFonts w:ascii="Arial" w:hAnsi="Arial" w:cs="Arial"/>
          <w:sz w:val="24"/>
          <w:szCs w:val="24"/>
        </w:rPr>
      </w:pPr>
      <w:r w:rsidRPr="00042AD7">
        <w:rPr>
          <w:rFonts w:ascii="Arial" w:hAnsi="Arial" w:cs="Arial"/>
          <w:sz w:val="24"/>
          <w:szCs w:val="24"/>
        </w:rPr>
        <w:t>Утвердить муниципальную программу Шарыповского муниципального округа «Развитие физической культуры, спорта, туризма и молодежной политики».</w:t>
      </w:r>
    </w:p>
    <w:p w:rsidR="00C55A0B" w:rsidRPr="00042AD7" w:rsidRDefault="00C55A0B" w:rsidP="00C55A0B">
      <w:pPr>
        <w:pStyle w:val="a3"/>
        <w:ind w:left="709"/>
        <w:jc w:val="both"/>
        <w:rPr>
          <w:rFonts w:ascii="Arial" w:hAnsi="Arial" w:cs="Arial"/>
          <w:sz w:val="24"/>
          <w:szCs w:val="24"/>
        </w:rPr>
      </w:pPr>
      <w:r w:rsidRPr="00042AD7">
        <w:rPr>
          <w:rFonts w:ascii="Arial" w:hAnsi="Arial" w:cs="Arial"/>
          <w:sz w:val="24"/>
          <w:szCs w:val="24"/>
        </w:rPr>
        <w:t>2. Признать утратившими силу:</w:t>
      </w:r>
    </w:p>
    <w:p w:rsidR="00C55A0B" w:rsidRPr="00042AD7" w:rsidRDefault="00C55A0B" w:rsidP="00C55A0B">
      <w:pPr>
        <w:pStyle w:val="a3"/>
        <w:ind w:firstLine="709"/>
        <w:jc w:val="both"/>
        <w:rPr>
          <w:rFonts w:ascii="Arial" w:hAnsi="Arial" w:cs="Arial"/>
          <w:sz w:val="24"/>
          <w:szCs w:val="24"/>
        </w:rPr>
      </w:pPr>
      <w:r w:rsidRPr="00042AD7">
        <w:rPr>
          <w:rFonts w:ascii="Arial" w:hAnsi="Arial" w:cs="Arial"/>
          <w:sz w:val="24"/>
          <w:szCs w:val="24"/>
        </w:rPr>
        <w:t>- Постановление администрации Шарыповского район</w:t>
      </w:r>
      <w:r w:rsidR="005910BC" w:rsidRPr="00042AD7">
        <w:rPr>
          <w:rFonts w:ascii="Arial" w:hAnsi="Arial" w:cs="Arial"/>
          <w:sz w:val="24"/>
          <w:szCs w:val="24"/>
        </w:rPr>
        <w:t>а от 30.10.2013</w:t>
      </w:r>
      <w:r w:rsidRPr="00042AD7">
        <w:rPr>
          <w:rFonts w:ascii="Arial" w:hAnsi="Arial" w:cs="Arial"/>
          <w:sz w:val="24"/>
          <w:szCs w:val="24"/>
        </w:rPr>
        <w:t xml:space="preserve"> № </w:t>
      </w:r>
      <w:r w:rsidR="005910BC" w:rsidRPr="00042AD7">
        <w:rPr>
          <w:rFonts w:ascii="Arial" w:hAnsi="Arial" w:cs="Arial"/>
          <w:sz w:val="24"/>
          <w:szCs w:val="24"/>
        </w:rPr>
        <w:t>842</w:t>
      </w:r>
      <w:r w:rsidRPr="00042AD7">
        <w:rPr>
          <w:rFonts w:ascii="Arial" w:hAnsi="Arial" w:cs="Arial"/>
          <w:sz w:val="24"/>
          <w:szCs w:val="24"/>
        </w:rPr>
        <w:t>-п «</w:t>
      </w:r>
      <w:r w:rsidR="004E3700" w:rsidRPr="00042AD7">
        <w:rPr>
          <w:rFonts w:ascii="Arial" w:hAnsi="Arial" w:cs="Arial"/>
          <w:sz w:val="24"/>
          <w:szCs w:val="24"/>
        </w:rPr>
        <w:t xml:space="preserve">Об утверждении муниципальной программы Шарыповского района «Развитие спорта, туризма и молодежной политики в </w:t>
      </w:r>
      <w:proofErr w:type="spellStart"/>
      <w:r w:rsidR="004E3700" w:rsidRPr="00042AD7">
        <w:rPr>
          <w:rFonts w:ascii="Arial" w:hAnsi="Arial" w:cs="Arial"/>
          <w:sz w:val="24"/>
          <w:szCs w:val="24"/>
        </w:rPr>
        <w:t>Шарыповском</w:t>
      </w:r>
      <w:proofErr w:type="spellEnd"/>
      <w:r w:rsidR="004E3700" w:rsidRPr="00042AD7">
        <w:rPr>
          <w:rFonts w:ascii="Arial" w:hAnsi="Arial" w:cs="Arial"/>
          <w:sz w:val="24"/>
          <w:szCs w:val="24"/>
        </w:rPr>
        <w:t xml:space="preserve"> районе» на 2014-2016 годы</w:t>
      </w:r>
      <w:r w:rsidRPr="00042AD7">
        <w:rPr>
          <w:rFonts w:ascii="Arial" w:hAnsi="Arial" w:cs="Arial"/>
          <w:sz w:val="24"/>
          <w:szCs w:val="24"/>
        </w:rPr>
        <w:t>»;</w:t>
      </w:r>
    </w:p>
    <w:p w:rsidR="005910BC" w:rsidRPr="00042AD7" w:rsidRDefault="005910BC" w:rsidP="00C55A0B">
      <w:pPr>
        <w:pStyle w:val="a3"/>
        <w:ind w:firstLine="709"/>
        <w:jc w:val="both"/>
        <w:rPr>
          <w:rFonts w:ascii="Arial" w:hAnsi="Arial" w:cs="Arial"/>
          <w:sz w:val="24"/>
          <w:szCs w:val="24"/>
          <w:shd w:val="clear" w:color="auto" w:fill="FFFFFF"/>
        </w:rPr>
      </w:pPr>
      <w:r w:rsidRPr="00042AD7">
        <w:rPr>
          <w:rFonts w:ascii="Arial" w:hAnsi="Arial" w:cs="Arial"/>
          <w:sz w:val="24"/>
          <w:szCs w:val="24"/>
        </w:rPr>
        <w:t xml:space="preserve">- </w:t>
      </w:r>
      <w:r w:rsidR="00323984" w:rsidRPr="00042AD7">
        <w:rPr>
          <w:rFonts w:ascii="Arial" w:hAnsi="Arial" w:cs="Arial"/>
          <w:sz w:val="24"/>
          <w:szCs w:val="24"/>
        </w:rPr>
        <w:t>Постановление администрации Шарыповского района от 09.04.2014 № 321-п  «</w:t>
      </w:r>
      <w:r w:rsidR="00323984"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00323984" w:rsidRPr="00042AD7">
        <w:rPr>
          <w:rFonts w:ascii="Arial" w:hAnsi="Arial" w:cs="Arial"/>
          <w:sz w:val="24"/>
          <w:szCs w:val="24"/>
          <w:shd w:val="clear" w:color="auto" w:fill="FFFFFF"/>
        </w:rPr>
        <w:t>Шарыповском</w:t>
      </w:r>
      <w:proofErr w:type="spellEnd"/>
      <w:r w:rsidR="00323984" w:rsidRPr="00042AD7">
        <w:rPr>
          <w:rFonts w:ascii="Arial" w:hAnsi="Arial" w:cs="Arial"/>
          <w:sz w:val="24"/>
          <w:szCs w:val="24"/>
          <w:shd w:val="clear" w:color="auto" w:fill="FFFFFF"/>
        </w:rPr>
        <w:t xml:space="preserve"> районе» на 2014-2016 годы»;</w:t>
      </w:r>
    </w:p>
    <w:p w:rsidR="00323984" w:rsidRPr="00042AD7" w:rsidRDefault="00323984"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28.10.2014 № 832-п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года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 на 2014 – 2016 годы»;</w:t>
      </w:r>
    </w:p>
    <w:p w:rsidR="00323984" w:rsidRPr="00042AD7" w:rsidRDefault="00323984"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28.10.2014 № 832-п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 на 2014-2016 годы»;</w:t>
      </w:r>
    </w:p>
    <w:p w:rsidR="00323984" w:rsidRPr="00042AD7" w:rsidRDefault="00323984"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 xml:space="preserve">Постановление администрации Шарыповского района от </w:t>
      </w:r>
      <w:r w:rsidR="00C62BC7" w:rsidRPr="00042AD7">
        <w:rPr>
          <w:rFonts w:ascii="Arial" w:hAnsi="Arial" w:cs="Arial"/>
          <w:sz w:val="24"/>
          <w:szCs w:val="24"/>
        </w:rPr>
        <w:t>16</w:t>
      </w:r>
      <w:r w:rsidRPr="00042AD7">
        <w:rPr>
          <w:rFonts w:ascii="Arial" w:hAnsi="Arial" w:cs="Arial"/>
          <w:sz w:val="24"/>
          <w:szCs w:val="24"/>
        </w:rPr>
        <w:t>.</w:t>
      </w:r>
      <w:r w:rsidR="00C62BC7" w:rsidRPr="00042AD7">
        <w:rPr>
          <w:rFonts w:ascii="Arial" w:hAnsi="Arial" w:cs="Arial"/>
          <w:sz w:val="24"/>
          <w:szCs w:val="24"/>
        </w:rPr>
        <w:t>12</w:t>
      </w:r>
      <w:r w:rsidRPr="00042AD7">
        <w:rPr>
          <w:rFonts w:ascii="Arial" w:hAnsi="Arial" w:cs="Arial"/>
          <w:sz w:val="24"/>
          <w:szCs w:val="24"/>
        </w:rPr>
        <w:t xml:space="preserve">.2014 № </w:t>
      </w:r>
      <w:r w:rsidR="00C62BC7" w:rsidRPr="00042AD7">
        <w:rPr>
          <w:rFonts w:ascii="Arial" w:hAnsi="Arial" w:cs="Arial"/>
          <w:sz w:val="24"/>
          <w:szCs w:val="24"/>
        </w:rPr>
        <w:t>999</w:t>
      </w:r>
      <w:r w:rsidRPr="00042AD7">
        <w:rPr>
          <w:rFonts w:ascii="Arial" w:hAnsi="Arial" w:cs="Arial"/>
          <w:sz w:val="24"/>
          <w:szCs w:val="24"/>
        </w:rPr>
        <w:t xml:space="preserve">-п </w:t>
      </w:r>
      <w:r w:rsidR="00C62BC7" w:rsidRPr="00042AD7">
        <w:rPr>
          <w:rFonts w:ascii="Arial" w:hAnsi="Arial" w:cs="Arial"/>
          <w:sz w:val="24"/>
          <w:szCs w:val="24"/>
        </w:rPr>
        <w:t>«</w:t>
      </w:r>
      <w:r w:rsidR="00C62BC7"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00C62BC7" w:rsidRPr="00042AD7">
        <w:rPr>
          <w:rFonts w:ascii="Arial" w:hAnsi="Arial" w:cs="Arial"/>
          <w:sz w:val="24"/>
          <w:szCs w:val="24"/>
          <w:shd w:val="clear" w:color="auto" w:fill="FFFFFF"/>
        </w:rPr>
        <w:t>Шарыповском</w:t>
      </w:r>
      <w:proofErr w:type="spellEnd"/>
      <w:r w:rsidR="00C62BC7" w:rsidRPr="00042AD7">
        <w:rPr>
          <w:rFonts w:ascii="Arial" w:hAnsi="Arial" w:cs="Arial"/>
          <w:sz w:val="24"/>
          <w:szCs w:val="24"/>
          <w:shd w:val="clear" w:color="auto" w:fill="FFFFFF"/>
        </w:rPr>
        <w:t xml:space="preserve"> районе» на 2014-2016 годы»;</w:t>
      </w:r>
    </w:p>
    <w:p w:rsidR="00C62BC7" w:rsidRPr="00042AD7" w:rsidRDefault="00C62BC7"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31.03.2015 № 279-п</w:t>
      </w:r>
      <w:r w:rsidR="008F088F" w:rsidRPr="00042AD7">
        <w:rPr>
          <w:rFonts w:ascii="Arial" w:hAnsi="Arial" w:cs="Arial"/>
          <w:sz w:val="24"/>
          <w:szCs w:val="24"/>
        </w:rPr>
        <w:t xml:space="preserve"> «</w:t>
      </w:r>
      <w:r w:rsidR="008F088F"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w:t>
      </w:r>
      <w:r w:rsidR="008F088F" w:rsidRPr="00042AD7">
        <w:rPr>
          <w:rFonts w:ascii="Arial" w:hAnsi="Arial" w:cs="Arial"/>
          <w:sz w:val="24"/>
          <w:szCs w:val="24"/>
          <w:shd w:val="clear" w:color="auto" w:fill="FFFFFF"/>
        </w:rPr>
        <w:lastRenderedPageBreak/>
        <w:t xml:space="preserve">30.10.2013 г. № 842-п «Об утверждении муниципальной программы Шарыповского района «Развитие спорта, туризма и молодежной политики в </w:t>
      </w:r>
      <w:proofErr w:type="spellStart"/>
      <w:r w:rsidR="008F088F" w:rsidRPr="00042AD7">
        <w:rPr>
          <w:rFonts w:ascii="Arial" w:hAnsi="Arial" w:cs="Arial"/>
          <w:sz w:val="24"/>
          <w:szCs w:val="24"/>
          <w:shd w:val="clear" w:color="auto" w:fill="FFFFFF"/>
        </w:rPr>
        <w:t>Шарыповском</w:t>
      </w:r>
      <w:proofErr w:type="spellEnd"/>
      <w:r w:rsidR="008F088F"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30.12.2015 № 749-п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04.03.2016 № 111-п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20.06.2016 № 292а-п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26.09.2016 № 444-п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29.11.2016 № 521-п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28.12.2016 № 623-п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09.10.2017 № 632-п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8F088F" w:rsidRPr="00042AD7" w:rsidRDefault="008F088F"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29.11.2017 № 791-п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28.12.2017 № 909-п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rPr>
        <w:t>- Постановление администрации Шарыповского района от 05.03.2018 № 169-п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17.07.2018 № 531-п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29.11.2018 № 825-п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24.12.2018 № 922-п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lastRenderedPageBreak/>
        <w:t xml:space="preserve">- </w:t>
      </w:r>
      <w:r w:rsidRPr="00042AD7">
        <w:rPr>
          <w:rFonts w:ascii="Arial" w:hAnsi="Arial" w:cs="Arial"/>
          <w:sz w:val="24"/>
          <w:szCs w:val="24"/>
        </w:rPr>
        <w:t>Постановление администрации Шарыповского района от 09.04.2019 № 148-п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27.09.2019 № 434-п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9708CE" w:rsidRPr="00042AD7" w:rsidRDefault="009708CE"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27.</w:t>
      </w:r>
      <w:r w:rsidR="006F4587" w:rsidRPr="00042AD7">
        <w:rPr>
          <w:rFonts w:ascii="Arial" w:hAnsi="Arial" w:cs="Arial"/>
          <w:sz w:val="24"/>
          <w:szCs w:val="24"/>
        </w:rPr>
        <w:t>11</w:t>
      </w:r>
      <w:r w:rsidRPr="00042AD7">
        <w:rPr>
          <w:rFonts w:ascii="Arial" w:hAnsi="Arial" w:cs="Arial"/>
          <w:sz w:val="24"/>
          <w:szCs w:val="24"/>
        </w:rPr>
        <w:t xml:space="preserve">.2019 № </w:t>
      </w:r>
      <w:r w:rsidR="006F4587" w:rsidRPr="00042AD7">
        <w:rPr>
          <w:rFonts w:ascii="Arial" w:hAnsi="Arial" w:cs="Arial"/>
          <w:sz w:val="24"/>
          <w:szCs w:val="24"/>
        </w:rPr>
        <w:t>545</w:t>
      </w:r>
      <w:r w:rsidRPr="00042AD7">
        <w:rPr>
          <w:rFonts w:ascii="Arial" w:hAnsi="Arial" w:cs="Arial"/>
          <w:sz w:val="24"/>
          <w:szCs w:val="24"/>
        </w:rPr>
        <w:t>-п «</w:t>
      </w:r>
      <w:r w:rsidR="006F4587"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 842-п «Об утверждении муниципальной программы Шарыповского района «Развитие спорта, туризма и молодежной политики в </w:t>
      </w:r>
      <w:proofErr w:type="spellStart"/>
      <w:r w:rsidR="006F4587" w:rsidRPr="00042AD7">
        <w:rPr>
          <w:rFonts w:ascii="Arial" w:hAnsi="Arial" w:cs="Arial"/>
          <w:sz w:val="24"/>
          <w:szCs w:val="24"/>
          <w:shd w:val="clear" w:color="auto" w:fill="FFFFFF"/>
        </w:rPr>
        <w:t>Шарыповском</w:t>
      </w:r>
      <w:proofErr w:type="spellEnd"/>
      <w:r w:rsidR="006F4587" w:rsidRPr="00042AD7">
        <w:rPr>
          <w:rFonts w:ascii="Arial" w:hAnsi="Arial" w:cs="Arial"/>
          <w:sz w:val="24"/>
          <w:szCs w:val="24"/>
          <w:shd w:val="clear" w:color="auto" w:fill="FFFFFF"/>
        </w:rPr>
        <w:t xml:space="preserve"> районе»;</w:t>
      </w:r>
    </w:p>
    <w:p w:rsidR="006F4587" w:rsidRPr="00042AD7" w:rsidRDefault="006F4587"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w:t>
      </w:r>
      <w:r w:rsidRPr="00042AD7">
        <w:rPr>
          <w:rFonts w:ascii="Arial" w:hAnsi="Arial" w:cs="Arial"/>
          <w:sz w:val="24"/>
          <w:szCs w:val="24"/>
        </w:rPr>
        <w:t xml:space="preserve"> Постановление администрации Шарыповского района от 26.12.2019 № 628-п «</w:t>
      </w:r>
      <w:r w:rsidRPr="00042AD7">
        <w:rPr>
          <w:rFonts w:ascii="Arial" w:hAnsi="Arial" w:cs="Arial"/>
          <w:sz w:val="24"/>
          <w:szCs w:val="24"/>
          <w:shd w:val="clear" w:color="auto" w:fill="FFFFFF"/>
        </w:rPr>
        <w:t xml:space="preserve">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w:t>
      </w:r>
      <w:proofErr w:type="spellStart"/>
      <w:r w:rsidRPr="00042AD7">
        <w:rPr>
          <w:rFonts w:ascii="Arial" w:hAnsi="Arial" w:cs="Arial"/>
          <w:sz w:val="24"/>
          <w:szCs w:val="24"/>
          <w:shd w:val="clear" w:color="auto" w:fill="FFFFFF"/>
        </w:rPr>
        <w:t>Шарыповском</w:t>
      </w:r>
      <w:proofErr w:type="spellEnd"/>
      <w:r w:rsidRPr="00042AD7">
        <w:rPr>
          <w:rFonts w:ascii="Arial" w:hAnsi="Arial" w:cs="Arial"/>
          <w:sz w:val="24"/>
          <w:szCs w:val="24"/>
          <w:shd w:val="clear" w:color="auto" w:fill="FFFFFF"/>
        </w:rPr>
        <w:t xml:space="preserve"> районе»;</w:t>
      </w:r>
    </w:p>
    <w:p w:rsidR="006F4587" w:rsidRPr="00042AD7" w:rsidRDefault="006F4587" w:rsidP="00C55A0B">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10.06.2020 № 266-п «</w:t>
      </w:r>
      <w:r w:rsidRPr="00042AD7">
        <w:rPr>
          <w:rFonts w:ascii="Arial" w:hAnsi="Arial" w:cs="Arial"/>
          <w:sz w:val="24"/>
          <w:szCs w:val="24"/>
          <w:shd w:val="clear" w:color="auto" w:fill="FFFFFF"/>
        </w:rPr>
        <w:t>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физической культуры, спорта, туризма и молодежной политики»;</w:t>
      </w:r>
    </w:p>
    <w:p w:rsidR="006F4587" w:rsidRPr="00042AD7" w:rsidRDefault="006F4587" w:rsidP="006F4587">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24.11.2020 № 533-п «</w:t>
      </w:r>
      <w:r w:rsidRPr="00042AD7">
        <w:rPr>
          <w:rFonts w:ascii="Arial" w:hAnsi="Arial" w:cs="Arial"/>
          <w:sz w:val="24"/>
          <w:szCs w:val="24"/>
          <w:shd w:val="clear" w:color="auto" w:fill="FFFFFF"/>
        </w:rPr>
        <w:t>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физической культуры, спорта, туризма и молодежной политики»;</w:t>
      </w:r>
    </w:p>
    <w:p w:rsidR="006F4587" w:rsidRPr="00042AD7" w:rsidRDefault="006F4587" w:rsidP="006F4587">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31.12.2020 № 637-п «</w:t>
      </w:r>
      <w:r w:rsidRPr="00042AD7">
        <w:rPr>
          <w:rFonts w:ascii="Arial" w:hAnsi="Arial" w:cs="Arial"/>
          <w:sz w:val="24"/>
          <w:szCs w:val="24"/>
          <w:shd w:val="clear" w:color="auto" w:fill="FFFFFF"/>
        </w:rPr>
        <w:t>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физической культуры, спорта, туризма и молодежной политики»;</w:t>
      </w:r>
    </w:p>
    <w:p w:rsidR="006F4587" w:rsidRPr="00042AD7" w:rsidRDefault="006F4587" w:rsidP="006F4587">
      <w:pPr>
        <w:pStyle w:val="a3"/>
        <w:ind w:firstLine="709"/>
        <w:jc w:val="both"/>
        <w:rPr>
          <w:rFonts w:ascii="Arial" w:hAnsi="Arial" w:cs="Arial"/>
          <w:sz w:val="24"/>
          <w:szCs w:val="24"/>
          <w:shd w:val="clear" w:color="auto" w:fill="FFFFFF"/>
        </w:rPr>
      </w:pPr>
      <w:r w:rsidRPr="00042AD7">
        <w:rPr>
          <w:rFonts w:ascii="Arial" w:hAnsi="Arial" w:cs="Arial"/>
          <w:sz w:val="24"/>
          <w:szCs w:val="24"/>
          <w:shd w:val="clear" w:color="auto" w:fill="FFFFFF"/>
        </w:rPr>
        <w:t xml:space="preserve">- </w:t>
      </w:r>
      <w:r w:rsidRPr="00042AD7">
        <w:rPr>
          <w:rFonts w:ascii="Arial" w:hAnsi="Arial" w:cs="Arial"/>
          <w:sz w:val="24"/>
          <w:szCs w:val="24"/>
        </w:rPr>
        <w:t>Постановление администрации Шарыповского района от 27.11.2020 № 561-п «</w:t>
      </w:r>
      <w:r w:rsidRPr="00042AD7">
        <w:rPr>
          <w:rFonts w:ascii="Arial" w:hAnsi="Arial" w:cs="Arial"/>
          <w:sz w:val="24"/>
          <w:szCs w:val="24"/>
          <w:shd w:val="clear" w:color="auto" w:fill="FFFFFF"/>
        </w:rPr>
        <w:t>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физической культуры, спорта, туризма и молодежной политики».</w:t>
      </w:r>
    </w:p>
    <w:p w:rsidR="006F4587" w:rsidRPr="00042AD7" w:rsidRDefault="006F4587" w:rsidP="006F4587">
      <w:pPr>
        <w:pStyle w:val="a3"/>
        <w:ind w:firstLine="709"/>
        <w:jc w:val="both"/>
        <w:rPr>
          <w:rFonts w:ascii="Arial" w:hAnsi="Arial" w:cs="Arial"/>
          <w:sz w:val="24"/>
          <w:szCs w:val="24"/>
          <w:lang w:eastAsia="en-US"/>
        </w:rPr>
      </w:pPr>
      <w:r w:rsidRPr="00042AD7">
        <w:rPr>
          <w:rFonts w:ascii="Arial" w:hAnsi="Arial" w:cs="Arial"/>
          <w:sz w:val="24"/>
          <w:szCs w:val="24"/>
          <w:lang w:eastAsia="en-US"/>
        </w:rPr>
        <w:t>3. Контроль за исполнением постановления возложить на Баха А.В., заместителя главы округа по социальным вопросам.</w:t>
      </w:r>
    </w:p>
    <w:p w:rsidR="006F4587" w:rsidRPr="00042AD7" w:rsidRDefault="006F4587" w:rsidP="006F4587">
      <w:pPr>
        <w:pStyle w:val="a3"/>
        <w:ind w:firstLine="709"/>
        <w:jc w:val="both"/>
        <w:rPr>
          <w:rFonts w:ascii="Arial" w:hAnsi="Arial" w:cs="Arial"/>
          <w:sz w:val="24"/>
          <w:szCs w:val="24"/>
        </w:rPr>
      </w:pPr>
      <w:r w:rsidRPr="00042AD7">
        <w:rPr>
          <w:rFonts w:ascii="Arial" w:hAnsi="Arial" w:cs="Arial"/>
          <w:sz w:val="24"/>
          <w:szCs w:val="24"/>
        </w:rPr>
        <w:t xml:space="preserve">4.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6F4587" w:rsidRPr="00042AD7" w:rsidRDefault="006F4587" w:rsidP="006F4587">
      <w:pPr>
        <w:autoSpaceDE w:val="0"/>
        <w:autoSpaceDN w:val="0"/>
        <w:adjustRightInd w:val="0"/>
        <w:rPr>
          <w:rFonts w:ascii="Arial" w:hAnsi="Arial" w:cs="Arial"/>
        </w:rPr>
      </w:pPr>
    </w:p>
    <w:p w:rsidR="006F4587" w:rsidRPr="00042AD7" w:rsidRDefault="006F4587" w:rsidP="006F4587">
      <w:pPr>
        <w:autoSpaceDE w:val="0"/>
        <w:autoSpaceDN w:val="0"/>
        <w:adjustRightInd w:val="0"/>
        <w:rPr>
          <w:rFonts w:ascii="Arial" w:hAnsi="Arial" w:cs="Arial"/>
        </w:rPr>
      </w:pPr>
    </w:p>
    <w:p w:rsidR="006F4587" w:rsidRPr="00042AD7" w:rsidRDefault="006F4587" w:rsidP="006F4587">
      <w:pPr>
        <w:jc w:val="both"/>
        <w:rPr>
          <w:rFonts w:ascii="Arial" w:hAnsi="Arial" w:cs="Arial"/>
        </w:rPr>
      </w:pPr>
      <w:r w:rsidRPr="00042AD7">
        <w:rPr>
          <w:rFonts w:ascii="Arial" w:hAnsi="Arial" w:cs="Arial"/>
        </w:rPr>
        <w:t>Глава округа                                                                                              Г.В. Качаев</w:t>
      </w:r>
    </w:p>
    <w:p w:rsidR="006F4587" w:rsidRPr="00042AD7" w:rsidRDefault="006F4587" w:rsidP="006F4587">
      <w:pPr>
        <w:autoSpaceDE w:val="0"/>
        <w:autoSpaceDN w:val="0"/>
        <w:adjustRightInd w:val="0"/>
        <w:rPr>
          <w:rFonts w:ascii="Arial" w:hAnsi="Arial" w:cs="Arial"/>
        </w:rPr>
      </w:pPr>
    </w:p>
    <w:p w:rsidR="006F4587" w:rsidRPr="00042AD7" w:rsidRDefault="006F4587" w:rsidP="006F4587">
      <w:pPr>
        <w:pStyle w:val="a3"/>
        <w:ind w:firstLine="709"/>
        <w:jc w:val="both"/>
        <w:rPr>
          <w:rFonts w:ascii="Arial" w:hAnsi="Arial" w:cs="Arial"/>
          <w:sz w:val="24"/>
          <w:szCs w:val="24"/>
          <w:shd w:val="clear" w:color="auto" w:fill="FFFFFF"/>
        </w:rPr>
      </w:pPr>
    </w:p>
    <w:p w:rsidR="006F4587" w:rsidRPr="00042AD7" w:rsidRDefault="006F4587" w:rsidP="00C55A0B">
      <w:pPr>
        <w:pStyle w:val="a3"/>
        <w:ind w:firstLine="709"/>
        <w:jc w:val="both"/>
        <w:rPr>
          <w:rFonts w:ascii="Arial" w:hAnsi="Arial" w:cs="Arial"/>
          <w:sz w:val="24"/>
          <w:szCs w:val="24"/>
        </w:rPr>
      </w:pPr>
    </w:p>
    <w:p w:rsidR="00C55A0B" w:rsidRPr="00042AD7" w:rsidRDefault="00C55A0B" w:rsidP="00C55A0B">
      <w:pPr>
        <w:pStyle w:val="ConsPlusNormal"/>
        <w:widowControl/>
        <w:tabs>
          <w:tab w:val="left" w:pos="709"/>
        </w:tabs>
        <w:ind w:right="-285" w:firstLine="0"/>
        <w:jc w:val="both"/>
        <w:rPr>
          <w:sz w:val="24"/>
          <w:szCs w:val="24"/>
        </w:rPr>
      </w:pPr>
    </w:p>
    <w:p w:rsidR="006F4587" w:rsidRPr="00042AD7" w:rsidRDefault="006F4587" w:rsidP="00C55A0B">
      <w:pPr>
        <w:pStyle w:val="ConsPlusNormal"/>
        <w:widowControl/>
        <w:tabs>
          <w:tab w:val="left" w:pos="709"/>
        </w:tabs>
        <w:ind w:right="-285" w:firstLine="0"/>
        <w:jc w:val="both"/>
        <w:rPr>
          <w:sz w:val="24"/>
          <w:szCs w:val="24"/>
        </w:rPr>
      </w:pPr>
    </w:p>
    <w:p w:rsidR="006F4587" w:rsidRPr="00042AD7" w:rsidRDefault="006F4587" w:rsidP="00C55A0B">
      <w:pPr>
        <w:pStyle w:val="ConsPlusNormal"/>
        <w:widowControl/>
        <w:tabs>
          <w:tab w:val="left" w:pos="709"/>
        </w:tabs>
        <w:ind w:right="-285" w:firstLine="0"/>
        <w:jc w:val="both"/>
        <w:rPr>
          <w:sz w:val="24"/>
          <w:szCs w:val="24"/>
        </w:rPr>
      </w:pPr>
    </w:p>
    <w:p w:rsidR="006F4587" w:rsidRPr="00042AD7" w:rsidRDefault="006F4587" w:rsidP="00C55A0B">
      <w:pPr>
        <w:pStyle w:val="ConsPlusNormal"/>
        <w:widowControl/>
        <w:tabs>
          <w:tab w:val="left" w:pos="709"/>
        </w:tabs>
        <w:ind w:right="-285" w:firstLine="0"/>
        <w:jc w:val="both"/>
        <w:rPr>
          <w:sz w:val="24"/>
          <w:szCs w:val="24"/>
        </w:rPr>
      </w:pPr>
    </w:p>
    <w:p w:rsidR="006F4587" w:rsidRPr="00042AD7" w:rsidRDefault="006F4587" w:rsidP="00C55A0B">
      <w:pPr>
        <w:pStyle w:val="ConsPlusNormal"/>
        <w:widowControl/>
        <w:tabs>
          <w:tab w:val="left" w:pos="709"/>
        </w:tabs>
        <w:ind w:right="-285" w:firstLine="0"/>
        <w:jc w:val="both"/>
        <w:rPr>
          <w:sz w:val="24"/>
          <w:szCs w:val="24"/>
        </w:rPr>
      </w:pPr>
    </w:p>
    <w:p w:rsidR="0017052A" w:rsidRPr="00042AD7" w:rsidRDefault="0017052A" w:rsidP="00C55A0B">
      <w:pPr>
        <w:pStyle w:val="ConsPlusNormal"/>
        <w:widowControl/>
        <w:tabs>
          <w:tab w:val="left" w:pos="709"/>
        </w:tabs>
        <w:ind w:right="-285" w:firstLine="0"/>
        <w:jc w:val="both"/>
        <w:rPr>
          <w:sz w:val="24"/>
          <w:szCs w:val="24"/>
        </w:rPr>
      </w:pPr>
    </w:p>
    <w:p w:rsidR="00C55A0B" w:rsidRPr="00042AD7" w:rsidRDefault="00C55A0B" w:rsidP="00C55A0B">
      <w:pPr>
        <w:jc w:val="both"/>
        <w:rPr>
          <w:rFonts w:ascii="Arial" w:eastAsia="Calibri" w:hAnsi="Arial" w:cs="Arial"/>
          <w:b/>
          <w:bCs/>
        </w:rPr>
      </w:pPr>
    </w:p>
    <w:p w:rsidR="00D748FF" w:rsidRDefault="002F0F66" w:rsidP="002F0F66">
      <w:pPr>
        <w:autoSpaceDE w:val="0"/>
        <w:autoSpaceDN w:val="0"/>
        <w:adjustRightInd w:val="0"/>
        <w:jc w:val="right"/>
        <w:rPr>
          <w:rFonts w:ascii="Arial" w:hAnsi="Arial" w:cs="Arial"/>
        </w:rPr>
      </w:pPr>
      <w:r w:rsidRPr="00042AD7">
        <w:rPr>
          <w:rFonts w:ascii="Arial" w:hAnsi="Arial" w:cs="Arial"/>
        </w:rPr>
        <w:t xml:space="preserve">     </w:t>
      </w:r>
    </w:p>
    <w:p w:rsidR="00D748FF" w:rsidRDefault="00D748FF" w:rsidP="002F0F66">
      <w:pPr>
        <w:autoSpaceDE w:val="0"/>
        <w:autoSpaceDN w:val="0"/>
        <w:adjustRightInd w:val="0"/>
        <w:jc w:val="right"/>
        <w:rPr>
          <w:rFonts w:ascii="Arial" w:hAnsi="Arial" w:cs="Arial"/>
        </w:rPr>
      </w:pPr>
    </w:p>
    <w:p w:rsidR="00D748FF" w:rsidRDefault="00D748FF" w:rsidP="002F0F66">
      <w:pPr>
        <w:autoSpaceDE w:val="0"/>
        <w:autoSpaceDN w:val="0"/>
        <w:adjustRightInd w:val="0"/>
        <w:jc w:val="right"/>
        <w:rPr>
          <w:rFonts w:ascii="Arial" w:hAnsi="Arial" w:cs="Arial"/>
        </w:rPr>
      </w:pPr>
    </w:p>
    <w:p w:rsidR="002F0F66" w:rsidRPr="00042AD7" w:rsidRDefault="002F0F66" w:rsidP="002F0F66">
      <w:pPr>
        <w:autoSpaceDE w:val="0"/>
        <w:autoSpaceDN w:val="0"/>
        <w:adjustRightInd w:val="0"/>
        <w:jc w:val="right"/>
        <w:rPr>
          <w:rFonts w:ascii="Arial" w:hAnsi="Arial" w:cs="Arial"/>
        </w:rPr>
      </w:pPr>
      <w:r w:rsidRPr="00042AD7">
        <w:rPr>
          <w:rFonts w:ascii="Arial" w:hAnsi="Arial" w:cs="Arial"/>
        </w:rPr>
        <w:lastRenderedPageBreak/>
        <w:t xml:space="preserve"> </w:t>
      </w:r>
      <w:r w:rsidRPr="00042AD7">
        <w:rPr>
          <w:rFonts w:ascii="Arial" w:eastAsia="Calibri" w:hAnsi="Arial" w:cs="Arial"/>
          <w:bCs/>
        </w:rPr>
        <w:t>Приложение</w:t>
      </w:r>
    </w:p>
    <w:p w:rsidR="002F0F66" w:rsidRPr="00042AD7" w:rsidRDefault="002F0F66" w:rsidP="002F0F66">
      <w:pPr>
        <w:jc w:val="right"/>
        <w:rPr>
          <w:rFonts w:ascii="Arial" w:eastAsia="Calibri" w:hAnsi="Arial" w:cs="Arial"/>
          <w:bCs/>
        </w:rPr>
      </w:pPr>
      <w:r w:rsidRPr="00042AD7">
        <w:rPr>
          <w:rFonts w:ascii="Arial" w:eastAsia="Calibri" w:hAnsi="Arial" w:cs="Arial"/>
          <w:bCs/>
        </w:rPr>
        <w:t>к постановлению администрации</w:t>
      </w:r>
    </w:p>
    <w:p w:rsidR="002F0F66" w:rsidRPr="00042AD7" w:rsidRDefault="002F0F66" w:rsidP="002F0F66">
      <w:pPr>
        <w:jc w:val="right"/>
        <w:rPr>
          <w:rFonts w:ascii="Arial" w:eastAsia="Calibri" w:hAnsi="Arial" w:cs="Arial"/>
          <w:bCs/>
        </w:rPr>
      </w:pPr>
      <w:r w:rsidRPr="00042AD7">
        <w:rPr>
          <w:rFonts w:ascii="Arial" w:eastAsia="Calibri" w:hAnsi="Arial" w:cs="Arial"/>
          <w:bCs/>
        </w:rPr>
        <w:t xml:space="preserve">Шарыповского </w:t>
      </w:r>
    </w:p>
    <w:p w:rsidR="002F0F66" w:rsidRPr="00042AD7" w:rsidRDefault="002F0F66" w:rsidP="002F0F66">
      <w:pPr>
        <w:jc w:val="right"/>
        <w:rPr>
          <w:rFonts w:ascii="Arial" w:eastAsia="Calibri" w:hAnsi="Arial" w:cs="Arial"/>
          <w:bCs/>
        </w:rPr>
      </w:pPr>
      <w:r w:rsidRPr="00042AD7">
        <w:rPr>
          <w:rFonts w:ascii="Arial" w:eastAsia="Calibri" w:hAnsi="Arial" w:cs="Arial"/>
          <w:bCs/>
        </w:rPr>
        <w:t>муниципального округа</w:t>
      </w:r>
    </w:p>
    <w:p w:rsidR="002F0F66" w:rsidRPr="00042AD7" w:rsidRDefault="002F0F66" w:rsidP="002F0F66">
      <w:pPr>
        <w:rPr>
          <w:rFonts w:ascii="Arial" w:eastAsia="Calibri" w:hAnsi="Arial" w:cs="Arial"/>
          <w:bCs/>
        </w:rPr>
      </w:pPr>
      <w:r w:rsidRPr="00042AD7">
        <w:rPr>
          <w:rFonts w:ascii="Arial" w:eastAsia="Calibri" w:hAnsi="Arial" w:cs="Arial"/>
          <w:bCs/>
        </w:rPr>
        <w:t xml:space="preserve">                                                                                             </w:t>
      </w:r>
      <w:r w:rsidR="00656E30">
        <w:rPr>
          <w:rFonts w:ascii="Arial" w:eastAsia="Calibri" w:hAnsi="Arial" w:cs="Arial"/>
          <w:bCs/>
        </w:rPr>
        <w:t xml:space="preserve">            </w:t>
      </w:r>
      <w:r w:rsidRPr="00042AD7">
        <w:rPr>
          <w:rFonts w:ascii="Arial" w:eastAsia="Calibri" w:hAnsi="Arial" w:cs="Arial"/>
          <w:bCs/>
        </w:rPr>
        <w:t xml:space="preserve"> от </w:t>
      </w:r>
      <w:r w:rsidR="00656E30">
        <w:rPr>
          <w:rFonts w:ascii="Arial" w:eastAsia="Calibri" w:hAnsi="Arial" w:cs="Arial"/>
          <w:bCs/>
        </w:rPr>
        <w:t>27.07.2021</w:t>
      </w:r>
      <w:r w:rsidRPr="00042AD7">
        <w:rPr>
          <w:rFonts w:ascii="Arial" w:eastAsia="Calibri" w:hAnsi="Arial" w:cs="Arial"/>
          <w:bCs/>
        </w:rPr>
        <w:t xml:space="preserve"> №</w:t>
      </w:r>
      <w:r w:rsidR="00656E30">
        <w:rPr>
          <w:rFonts w:ascii="Arial" w:eastAsia="Calibri" w:hAnsi="Arial" w:cs="Arial"/>
          <w:bCs/>
        </w:rPr>
        <w:t xml:space="preserve"> 574-п</w:t>
      </w:r>
    </w:p>
    <w:p w:rsidR="002F0F66" w:rsidRPr="00042AD7" w:rsidRDefault="002F0F66" w:rsidP="002F0F66">
      <w:pPr>
        <w:jc w:val="center"/>
        <w:rPr>
          <w:rFonts w:ascii="Arial" w:eastAsia="Calibri" w:hAnsi="Arial" w:cs="Arial"/>
          <w:b/>
          <w:bCs/>
        </w:rPr>
      </w:pPr>
    </w:p>
    <w:p w:rsidR="002F0F66" w:rsidRPr="00042AD7" w:rsidRDefault="005A3C75" w:rsidP="002F0F66">
      <w:pPr>
        <w:jc w:val="center"/>
        <w:rPr>
          <w:rFonts w:ascii="Arial" w:eastAsia="Calibri" w:hAnsi="Arial" w:cs="Arial"/>
          <w:b/>
          <w:bCs/>
        </w:rPr>
      </w:pPr>
      <w:r w:rsidRPr="00042AD7">
        <w:rPr>
          <w:rFonts w:ascii="Arial" w:eastAsia="Calibri" w:hAnsi="Arial" w:cs="Arial"/>
          <w:b/>
          <w:bCs/>
        </w:rPr>
        <w:t>Муниципальная программа</w:t>
      </w:r>
    </w:p>
    <w:p w:rsidR="002F0F66" w:rsidRPr="00042AD7" w:rsidRDefault="005A3C75" w:rsidP="002F0F66">
      <w:pPr>
        <w:jc w:val="center"/>
        <w:rPr>
          <w:rFonts w:ascii="Arial" w:eastAsia="Calibri" w:hAnsi="Arial" w:cs="Arial"/>
          <w:b/>
        </w:rPr>
      </w:pPr>
      <w:bookmarkStart w:id="0" w:name="Par41"/>
      <w:bookmarkEnd w:id="0"/>
      <w:r w:rsidRPr="00042AD7">
        <w:rPr>
          <w:rFonts w:ascii="Arial" w:eastAsia="Calibri" w:hAnsi="Arial" w:cs="Arial"/>
          <w:b/>
        </w:rPr>
        <w:t>« Развитие физической культуры, спорта, туризма и молодежной политики»</w:t>
      </w:r>
    </w:p>
    <w:p w:rsidR="002F0F66" w:rsidRPr="00042AD7" w:rsidRDefault="005A3C75" w:rsidP="002F0F66">
      <w:pPr>
        <w:pStyle w:val="1"/>
        <w:rPr>
          <w:rFonts w:ascii="Arial" w:eastAsia="Calibri" w:hAnsi="Arial" w:cs="Arial"/>
          <w:color w:val="000000"/>
          <w:sz w:val="24"/>
          <w:szCs w:val="24"/>
        </w:rPr>
      </w:pPr>
      <w:r w:rsidRPr="00042AD7">
        <w:rPr>
          <w:rFonts w:ascii="Arial" w:eastAsia="Calibri" w:hAnsi="Arial" w:cs="Arial"/>
          <w:color w:val="000000"/>
          <w:sz w:val="24"/>
          <w:szCs w:val="24"/>
        </w:rPr>
        <w:t>1. Паспорт муниципальной программы</w:t>
      </w:r>
    </w:p>
    <w:p w:rsidR="002F0F66" w:rsidRPr="00042AD7" w:rsidRDefault="002F0F66" w:rsidP="002F0F66">
      <w:pPr>
        <w:widowControl w:val="0"/>
        <w:autoSpaceDE w:val="0"/>
        <w:autoSpaceDN w:val="0"/>
        <w:adjustRightInd w:val="0"/>
        <w:jc w:val="center"/>
        <w:rPr>
          <w:rFonts w:ascii="Arial" w:eastAsia="Calibri" w:hAnsi="Arial" w:cs="Arial"/>
          <w:color w:val="000000"/>
        </w:rPr>
      </w:pPr>
    </w:p>
    <w:tbl>
      <w:tblPr>
        <w:tblW w:w="9423" w:type="dxa"/>
        <w:tblInd w:w="-5" w:type="dxa"/>
        <w:tblLayout w:type="fixed"/>
        <w:tblCellMar>
          <w:top w:w="75" w:type="dxa"/>
          <w:left w:w="0" w:type="dxa"/>
          <w:bottom w:w="75" w:type="dxa"/>
          <w:right w:w="0" w:type="dxa"/>
        </w:tblCellMar>
        <w:tblLook w:val="0000"/>
      </w:tblPr>
      <w:tblGrid>
        <w:gridCol w:w="2194"/>
        <w:gridCol w:w="7229"/>
      </w:tblGrid>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Наименование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rPr>
              <w:t>« Развитие физической культуры, спорта, туризма и молодежной политики»</w:t>
            </w:r>
            <w:r w:rsidRPr="00042AD7">
              <w:rPr>
                <w:rFonts w:ascii="Arial" w:eastAsia="Calibri" w:hAnsi="Arial" w:cs="Arial"/>
                <w:color w:val="000000"/>
              </w:rPr>
              <w:t xml:space="preserve"> (далее – программа)</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Основания для разработки муниципальной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Статья 179 Бюджетного кодекса Российской Федерации; 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муниципального округа"</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Ответственный исполнитель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 xml:space="preserve">Муниципальное казенное учреждение "Управление спорта, туризма и молодежной политики Шарыповского </w:t>
            </w:r>
            <w:r w:rsidR="00BA7A6F" w:rsidRPr="00042AD7">
              <w:rPr>
                <w:rFonts w:ascii="Arial" w:hAnsi="Arial" w:cs="Arial"/>
              </w:rPr>
              <w:t xml:space="preserve">муниципального </w:t>
            </w:r>
            <w:r w:rsidRPr="00042AD7">
              <w:rPr>
                <w:rFonts w:ascii="Arial" w:hAnsi="Arial" w:cs="Arial"/>
              </w:rPr>
              <w:t>округа"</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Соисполнители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C877A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о</w:t>
            </w:r>
            <w:r w:rsidR="000D2058" w:rsidRPr="00042AD7">
              <w:rPr>
                <w:rFonts w:ascii="Arial" w:eastAsia="Calibri" w:hAnsi="Arial" w:cs="Arial"/>
                <w:color w:val="000000"/>
              </w:rPr>
              <w:t>тсутствуют</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Перечень подпрограмм и отдельных мероприятий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hAnsi="Arial" w:cs="Arial"/>
              </w:rPr>
            </w:pPr>
            <w:r w:rsidRPr="00042AD7">
              <w:rPr>
                <w:rFonts w:ascii="Arial" w:hAnsi="Arial" w:cs="Arial"/>
              </w:rPr>
              <w:t>1. «Развитие массовой</w:t>
            </w:r>
            <w:r w:rsidR="00BA7A6F" w:rsidRPr="00042AD7">
              <w:rPr>
                <w:rFonts w:ascii="Arial" w:hAnsi="Arial" w:cs="Arial"/>
              </w:rPr>
              <w:t xml:space="preserve"> физической культуры и спорта</w:t>
            </w:r>
            <w:r w:rsidRPr="00042AD7">
              <w:rPr>
                <w:rFonts w:ascii="Arial" w:hAnsi="Arial" w:cs="Arial"/>
              </w:rPr>
              <w:t>»;</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w:t>
            </w:r>
            <w:r w:rsidR="00BA7A6F" w:rsidRPr="00042AD7">
              <w:rPr>
                <w:rFonts w:ascii="Arial" w:hAnsi="Arial" w:cs="Arial"/>
              </w:rPr>
              <w:t>. «Развитие молодежной политики</w:t>
            </w:r>
            <w:r w:rsidRPr="00042AD7">
              <w:rPr>
                <w:rFonts w:ascii="Arial" w:hAnsi="Arial" w:cs="Arial"/>
              </w:rPr>
              <w:t>»;</w:t>
            </w:r>
          </w:p>
          <w:p w:rsidR="00E66681" w:rsidRPr="00042AD7" w:rsidRDefault="00BA7A6F" w:rsidP="002F0F66">
            <w:pPr>
              <w:widowControl w:val="0"/>
              <w:autoSpaceDE w:val="0"/>
              <w:autoSpaceDN w:val="0"/>
              <w:adjustRightInd w:val="0"/>
              <w:rPr>
                <w:rFonts w:ascii="Arial" w:hAnsi="Arial" w:cs="Arial"/>
              </w:rPr>
            </w:pPr>
            <w:r w:rsidRPr="00042AD7">
              <w:rPr>
                <w:rFonts w:ascii="Arial" w:hAnsi="Arial" w:cs="Arial"/>
              </w:rPr>
              <w:t>3. «Развитие туризма</w:t>
            </w:r>
            <w:r w:rsidR="005A3C75" w:rsidRPr="00042AD7">
              <w:rPr>
                <w:rFonts w:ascii="Arial" w:hAnsi="Arial" w:cs="Arial"/>
              </w:rPr>
              <w:t>»;</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4. «Улучшение жилищных условий отдельных категорий граждан»;</w:t>
            </w:r>
          </w:p>
          <w:p w:rsidR="002F0F66" w:rsidRPr="00042AD7" w:rsidRDefault="005A3C75" w:rsidP="002F0F66">
            <w:pPr>
              <w:widowControl w:val="0"/>
              <w:autoSpaceDE w:val="0"/>
              <w:autoSpaceDN w:val="0"/>
              <w:adjustRightInd w:val="0"/>
              <w:rPr>
                <w:rFonts w:ascii="Arial" w:hAnsi="Arial" w:cs="Arial"/>
                <w:lang w:val="en-US"/>
              </w:rPr>
            </w:pPr>
            <w:r w:rsidRPr="00042AD7">
              <w:rPr>
                <w:rFonts w:ascii="Arial" w:hAnsi="Arial" w:cs="Arial"/>
              </w:rPr>
              <w:t>5. «Обеспечение реализации муниципальной программы».</w:t>
            </w:r>
          </w:p>
          <w:p w:rsidR="002F0F66" w:rsidRPr="00042AD7" w:rsidRDefault="002F0F66" w:rsidP="002F0F66">
            <w:pPr>
              <w:widowControl w:val="0"/>
              <w:autoSpaceDE w:val="0"/>
              <w:autoSpaceDN w:val="0"/>
              <w:adjustRightInd w:val="0"/>
              <w:rPr>
                <w:rFonts w:ascii="Arial" w:eastAsia="Calibri" w:hAnsi="Arial" w:cs="Arial"/>
                <w:color w:val="000000"/>
                <w:lang w:val="en-US"/>
              </w:rPr>
            </w:pP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Цели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1. Создание условий для формирования здорового образа жизни населения  округа и развития потенциала молодежи;</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  Создание условий для развития конкурентоспособного туристского комплекса муниципального округа;</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3. Повышение доступности жилья и улучшение жилищных условий граждан, проживающих на территории Шарыповского муниципального округа;</w:t>
            </w:r>
          </w:p>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4. Создание условий для эффективного управления и развития физической культуры, спорта, туризма и молодежной политики.</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Задачи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1.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 Создание условий для развития потенциала молодежи и его реализации в интересах развития Шарыповского муниципального округа;</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3. Содействие развитию туристской инфраструктуры;</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4.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5. Обеспечение эффективного управления в сфере физической культуры, спорта, туризма и молодежной политики.</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 xml:space="preserve">Этапы и сроки реализации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2F0F66" w:rsidP="002F0F66">
            <w:pPr>
              <w:widowControl w:val="0"/>
              <w:autoSpaceDE w:val="0"/>
              <w:autoSpaceDN w:val="0"/>
              <w:adjustRightInd w:val="0"/>
              <w:rPr>
                <w:rFonts w:ascii="Arial" w:eastAsia="Calibri" w:hAnsi="Arial" w:cs="Arial"/>
                <w:color w:val="000000"/>
              </w:rPr>
            </w:pPr>
            <w:r w:rsidRPr="00042AD7">
              <w:rPr>
                <w:rFonts w:ascii="Arial" w:hAnsi="Arial" w:cs="Arial"/>
              </w:rPr>
              <w:t>2021</w:t>
            </w:r>
            <w:r w:rsidR="005A3C75" w:rsidRPr="00042AD7">
              <w:rPr>
                <w:rFonts w:ascii="Arial" w:hAnsi="Arial" w:cs="Arial"/>
              </w:rPr>
              <w:t xml:space="preserve"> - 2030 года</w:t>
            </w:r>
          </w:p>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без разделения на этапы.</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rPr>
              <w:t xml:space="preserve">Перечень </w:t>
            </w:r>
            <w:r w:rsidRPr="00042AD7">
              <w:rPr>
                <w:rFonts w:ascii="Arial" w:eastAsia="Calibri" w:hAnsi="Arial" w:cs="Arial"/>
                <w:color w:val="000000"/>
              </w:rPr>
              <w:t xml:space="preserve">целевых показателей </w:t>
            </w:r>
            <w:r w:rsidRPr="00042AD7">
              <w:rPr>
                <w:rFonts w:ascii="Arial" w:eastAsia="Calibri" w:hAnsi="Arial" w:cs="Arial"/>
              </w:rPr>
              <w:t>муниципальной</w:t>
            </w:r>
            <w:r w:rsidRPr="00042AD7">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eastAsia="Calibri" w:hAnsi="Arial" w:cs="Arial"/>
                <w:color w:val="000000"/>
              </w:rPr>
              <w:t>приведен в приложении к паспорту программы</w:t>
            </w:r>
          </w:p>
        </w:tc>
      </w:tr>
      <w:tr w:rsidR="00E66681" w:rsidRPr="00042AD7" w:rsidTr="002F0F6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pStyle w:val="ConsPlusCell"/>
              <w:rPr>
                <w:rFonts w:ascii="Arial" w:eastAsia="Calibri" w:hAnsi="Arial" w:cs="Arial"/>
              </w:rPr>
            </w:pPr>
            <w:r w:rsidRPr="00042AD7">
              <w:rPr>
                <w:rFonts w:ascii="Arial" w:hAnsi="Arial" w:cs="Arial"/>
              </w:rPr>
              <w:t>Ресурсное обеспечение муниципальной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Общий объем бюджетных ассигнований на реализацию муниципальной программы составляет:</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всего – 69 873 383,67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2021 – 25 717 668,65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2022 – 22 074 655,82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2023 – 22 081 059,20 рублей</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Бюджет округа</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всего – 63 917 600,00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2021 – 21 591 800,00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2022 – 21 162 900,00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2023 – 21 162 900,00 рублей</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Федеральный бюджет</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всего – 477 338,56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2021 – 202 512,45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2022 – 137 858,99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2023 – 136 967,12 рублей</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Внебюджетные  источники</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всего – 2 327 785,45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2021 – 2 127 785,45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2022 – 100 000,00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2023 – 100 000,00 рублей</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Краевой бюджет</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всего – 3 150 659,66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2021 – 1 795 570,75 рублей </w:t>
            </w:r>
          </w:p>
          <w:p w:rsidR="00E66681" w:rsidRPr="00042AD7" w:rsidRDefault="005A3C75" w:rsidP="002F0F66">
            <w:pPr>
              <w:widowControl w:val="0"/>
              <w:autoSpaceDE w:val="0"/>
              <w:autoSpaceDN w:val="0"/>
              <w:adjustRightInd w:val="0"/>
              <w:rPr>
                <w:rFonts w:ascii="Arial" w:hAnsi="Arial" w:cs="Arial"/>
              </w:rPr>
            </w:pPr>
            <w:r w:rsidRPr="00042AD7">
              <w:rPr>
                <w:rFonts w:ascii="Arial" w:hAnsi="Arial" w:cs="Arial"/>
              </w:rPr>
              <w:t xml:space="preserve">2022 – 673 896,83 рублей </w:t>
            </w:r>
          </w:p>
          <w:p w:rsidR="002F0F66" w:rsidRPr="00042AD7" w:rsidRDefault="005A3C75" w:rsidP="002F0F66">
            <w:pPr>
              <w:widowControl w:val="0"/>
              <w:autoSpaceDE w:val="0"/>
              <w:autoSpaceDN w:val="0"/>
              <w:adjustRightInd w:val="0"/>
              <w:rPr>
                <w:rFonts w:ascii="Arial" w:eastAsia="Calibri" w:hAnsi="Arial" w:cs="Arial"/>
                <w:color w:val="000000"/>
              </w:rPr>
            </w:pPr>
            <w:r w:rsidRPr="00042AD7">
              <w:rPr>
                <w:rFonts w:ascii="Arial" w:hAnsi="Arial" w:cs="Arial"/>
              </w:rPr>
              <w:t>2023 – 681 192,08 рублей</w:t>
            </w:r>
          </w:p>
        </w:tc>
      </w:tr>
    </w:tbl>
    <w:p w:rsidR="002F0F66" w:rsidRPr="00042AD7" w:rsidRDefault="002F0F66" w:rsidP="002F0F66">
      <w:pPr>
        <w:rPr>
          <w:rFonts w:ascii="Arial" w:hAnsi="Arial" w:cs="Arial"/>
        </w:rPr>
        <w:sectPr w:rsidR="002F0F66" w:rsidRPr="00042AD7">
          <w:pgSz w:w="11906" w:h="16838"/>
          <w:pgMar w:top="1020" w:right="1134" w:bottom="850" w:left="1134" w:header="708" w:footer="708" w:gutter="0"/>
          <w:cols w:space="708"/>
          <w:docGrid w:linePitch="360"/>
        </w:sectPr>
      </w:pPr>
      <w:bookmarkStart w:id="1" w:name="_GoBack"/>
      <w:bookmarkEnd w:id="1"/>
    </w:p>
    <w:p w:rsidR="002F0F66" w:rsidRPr="00042AD7" w:rsidRDefault="005A3C75" w:rsidP="002F0F66">
      <w:pPr>
        <w:pStyle w:val="a3"/>
        <w:jc w:val="center"/>
        <w:rPr>
          <w:rFonts w:ascii="Arial" w:hAnsi="Arial" w:cs="Arial"/>
          <w:sz w:val="24"/>
          <w:szCs w:val="24"/>
        </w:rPr>
      </w:pPr>
      <w:r w:rsidRPr="00042AD7">
        <w:rPr>
          <w:rFonts w:ascii="Arial" w:hAnsi="Arial" w:cs="Arial"/>
          <w:sz w:val="24"/>
          <w:szCs w:val="24"/>
        </w:rPr>
        <w:t xml:space="preserve">2. </w:t>
      </w:r>
      <w:r w:rsidRPr="00042AD7">
        <w:rPr>
          <w:rFonts w:ascii="Arial" w:hAnsi="Arial" w:cs="Arial"/>
          <w:b/>
          <w:sz w:val="24"/>
          <w:szCs w:val="24"/>
        </w:rPr>
        <w:t>Характеристика текущего состояния в сфере спорта, туризма и молодежной политики, с указанием основных показателей социально-экономического развития Шарыповского муниципального округа</w:t>
      </w:r>
    </w:p>
    <w:p w:rsidR="002F0F66" w:rsidRPr="00042AD7" w:rsidRDefault="002F0F66" w:rsidP="002F0F66">
      <w:pPr>
        <w:pStyle w:val="a3"/>
        <w:ind w:firstLine="851"/>
        <w:jc w:val="center"/>
        <w:rPr>
          <w:rFonts w:ascii="Arial" w:hAnsi="Arial" w:cs="Arial"/>
          <w:sz w:val="24"/>
          <w:szCs w:val="24"/>
        </w:rPr>
      </w:pPr>
    </w:p>
    <w:p w:rsidR="002F0F66" w:rsidRPr="00042AD7" w:rsidRDefault="005A3C75" w:rsidP="002F0F66">
      <w:pPr>
        <w:pStyle w:val="a3"/>
        <w:ind w:firstLine="709"/>
        <w:jc w:val="both"/>
        <w:rPr>
          <w:rFonts w:ascii="Arial" w:hAnsi="Arial" w:cs="Arial"/>
          <w:spacing w:val="2"/>
          <w:sz w:val="24"/>
          <w:szCs w:val="24"/>
          <w:shd w:val="clear" w:color="auto" w:fill="FFFFFF"/>
        </w:rPr>
      </w:pPr>
      <w:r w:rsidRPr="00042AD7">
        <w:rPr>
          <w:rFonts w:ascii="Arial" w:hAnsi="Arial" w:cs="Arial"/>
          <w:spacing w:val="2"/>
          <w:sz w:val="24"/>
          <w:szCs w:val="24"/>
          <w:shd w:val="clear" w:color="auto" w:fill="FFFFFF"/>
        </w:rPr>
        <w:t xml:space="preserve">Развитие физической культуры и спорта на территории муниципального округа предусмотрено стратегией социально-экономического развития </w:t>
      </w:r>
      <w:r w:rsidRPr="00042AD7">
        <w:rPr>
          <w:rFonts w:ascii="Arial" w:hAnsi="Arial" w:cs="Arial"/>
          <w:sz w:val="24"/>
          <w:szCs w:val="24"/>
        </w:rPr>
        <w:t xml:space="preserve">Шарыповского района  до 2030 года, утвержденной Решением Шарыповского районного Совета депутатов от 21.03.2019 № 35/302р. </w:t>
      </w:r>
      <w:r w:rsidRPr="00042AD7">
        <w:rPr>
          <w:rFonts w:ascii="Arial" w:hAnsi="Arial" w:cs="Arial"/>
          <w:spacing w:val="2"/>
          <w:sz w:val="24"/>
          <w:szCs w:val="24"/>
          <w:shd w:val="clear" w:color="auto" w:fill="FFFFFF"/>
        </w:rPr>
        <w:t>Для достижения стратегической</w:t>
      </w:r>
      <w:r w:rsidRPr="00042AD7">
        <w:rPr>
          <w:rFonts w:ascii="Arial" w:hAnsi="Arial" w:cs="Arial"/>
          <w:color w:val="2D2D2D"/>
          <w:spacing w:val="2"/>
          <w:sz w:val="24"/>
          <w:szCs w:val="24"/>
          <w:shd w:val="clear" w:color="auto" w:fill="FFFFFF"/>
        </w:rPr>
        <w:t xml:space="preserve"> </w:t>
      </w:r>
      <w:r w:rsidRPr="00042AD7">
        <w:rPr>
          <w:rFonts w:ascii="Arial" w:hAnsi="Arial" w:cs="Arial"/>
          <w:sz w:val="24"/>
          <w:szCs w:val="24"/>
        </w:rPr>
        <w:t xml:space="preserve">цели политики в сфере физической культуры и спорта </w:t>
      </w:r>
      <w:r w:rsidRPr="00042AD7">
        <w:rPr>
          <w:rFonts w:ascii="Arial" w:hAnsi="Arial" w:cs="Arial"/>
          <w:spacing w:val="2"/>
          <w:sz w:val="24"/>
          <w:szCs w:val="24"/>
          <w:shd w:val="clear" w:color="auto" w:fill="FFFFFF"/>
        </w:rPr>
        <w:t>муниципального округа</w:t>
      </w:r>
      <w:r w:rsidRPr="00042AD7">
        <w:rPr>
          <w:rFonts w:ascii="Arial" w:hAnsi="Arial" w:cs="Arial"/>
          <w:sz w:val="24"/>
          <w:szCs w:val="24"/>
        </w:rPr>
        <w:t xml:space="preserve"> - превращение Шарыповского </w:t>
      </w:r>
      <w:r w:rsidRPr="00042AD7">
        <w:rPr>
          <w:rFonts w:ascii="Arial" w:hAnsi="Arial" w:cs="Arial"/>
          <w:spacing w:val="2"/>
          <w:sz w:val="24"/>
          <w:szCs w:val="24"/>
          <w:shd w:val="clear" w:color="auto" w:fill="FFFFFF"/>
        </w:rPr>
        <w:t>муниципального округа</w:t>
      </w:r>
      <w:r w:rsidRPr="00042AD7">
        <w:rPr>
          <w:rFonts w:ascii="Arial" w:hAnsi="Arial" w:cs="Arial"/>
          <w:sz w:val="24"/>
          <w:szCs w:val="24"/>
        </w:rPr>
        <w:t xml:space="preserve"> в «</w:t>
      </w:r>
      <w:r w:rsidRPr="00042AD7">
        <w:rPr>
          <w:rFonts w:ascii="Arial" w:hAnsi="Arial" w:cs="Arial"/>
          <w:spacing w:val="2"/>
          <w:sz w:val="24"/>
          <w:szCs w:val="24"/>
          <w:shd w:val="clear" w:color="auto" w:fill="FFFFFF"/>
        </w:rPr>
        <w:t>Муниципальный округ</w:t>
      </w:r>
      <w:r w:rsidRPr="00042AD7">
        <w:rPr>
          <w:rFonts w:ascii="Arial" w:hAnsi="Arial" w:cs="Arial"/>
          <w:sz w:val="24"/>
          <w:szCs w:val="24"/>
        </w:rPr>
        <w:t xml:space="preserve"> здорового образа жизни, физкультурного движения и спорта».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Развитие массовой физической культуры и спорта в Шарыповском муниципальном округе является одним из главных направлений в оздоровлении населения путем его привлечения к систематическим занятиям физической культурой и спортом.</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Из года в год наблюдается динамичный рост численности населения, занимающихся физической культурой и спортом.</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Увеличение численности занимающихся происходит за счет развития спортивной инфраструктуры: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строительства и реконструкции спортивных объектов по месту жительства, в том числе плоскостных спортивных площадок;</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учету самостоятельно занимающихся физкультурой и рыболовным спортом.</w:t>
      </w:r>
    </w:p>
    <w:p w:rsidR="002F0F66" w:rsidRPr="00042AD7" w:rsidRDefault="005A3C75" w:rsidP="002F0F66">
      <w:pPr>
        <w:pStyle w:val="a3"/>
        <w:ind w:firstLine="709"/>
        <w:jc w:val="both"/>
        <w:rPr>
          <w:rFonts w:ascii="Arial" w:hAnsi="Arial" w:cs="Arial"/>
          <w:color w:val="FF0000"/>
          <w:sz w:val="24"/>
          <w:szCs w:val="24"/>
        </w:rPr>
      </w:pPr>
      <w:r w:rsidRPr="00042AD7">
        <w:rPr>
          <w:rFonts w:ascii="Arial" w:hAnsi="Arial" w:cs="Arial"/>
          <w:sz w:val="24"/>
          <w:szCs w:val="24"/>
        </w:rPr>
        <w:t>Увеличивается количество общедоступной социальной инфраструктуры, ориентированной на массовые слои населения. За период реализации муниципальной программы введены в эксплуатацию: крытое плоскостное сооружение для занятий ледовыми видами спорта, учебно-тренировочная база (лыжная), спортивный комплекс, спортивная площадка для самостоятельных занятий спортом и сдачи норм ВФСК ГТО, хоккейная коробка, две комплексно спортивные площадки.</w:t>
      </w:r>
      <w:r w:rsidRPr="00042AD7">
        <w:rPr>
          <w:rFonts w:ascii="Arial" w:hAnsi="Arial" w:cs="Arial"/>
          <w:color w:val="FF0000"/>
          <w:sz w:val="24"/>
          <w:szCs w:val="24"/>
        </w:rPr>
        <w:t xml:space="preserve">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МБУ «Спортивная школа Шарыповского муниципального округа» по пяти видам спорта систематически занимается 500 человек. Спортсмены спортивной школы принимают участие в соревнованиях краевого и Всероссийского уровней.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Открыты спортивные клубы по месту жительства «Родник» в с.Родники, «Олимпиец» в с.Ивановка, «Здоровье» в с.Холмогорское и парусный клуб «Оптимист» в с. Парная.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Улучшается материально-техническая база, приобретается качественный спортивный инвентарь для развития массовых видов спорта (лыжные гонки, волейбол, спортивная борьба, туризма, настольный теннис, дартс, специальный инвентарь для подготовки и приема нормативов ВФСК ГТО).</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С 2016 </w:t>
      </w:r>
      <w:r w:rsidR="00BA7A6F" w:rsidRPr="00042AD7">
        <w:rPr>
          <w:rFonts w:ascii="Arial" w:hAnsi="Arial" w:cs="Arial"/>
          <w:sz w:val="24"/>
          <w:szCs w:val="24"/>
        </w:rPr>
        <w:t>года в муниципальном округе</w:t>
      </w:r>
      <w:r w:rsidRPr="00042AD7">
        <w:rPr>
          <w:rFonts w:ascii="Arial" w:hAnsi="Arial" w:cs="Arial"/>
          <w:sz w:val="24"/>
          <w:szCs w:val="24"/>
        </w:rPr>
        <w:t xml:space="preserve"> создан Центр тестирования по выполнению испытаний (тестов) ВФСК ГТО. Проводятся муниципальные этапы зимних и летних фестивалей ГТО среди жителей.</w:t>
      </w:r>
    </w:p>
    <w:p w:rsidR="002525F5"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 центре тестирования ВФСК ГТО </w:t>
      </w:r>
      <w:r w:rsidR="00CD5A67" w:rsidRPr="00042AD7">
        <w:rPr>
          <w:rFonts w:ascii="Arial" w:hAnsi="Arial" w:cs="Arial"/>
          <w:sz w:val="24"/>
          <w:szCs w:val="24"/>
        </w:rPr>
        <w:t>Шарыповского муниципального округа</w:t>
      </w:r>
      <w:r w:rsidR="002525F5" w:rsidRPr="00042AD7">
        <w:rPr>
          <w:rFonts w:ascii="Arial" w:hAnsi="Arial" w:cs="Arial"/>
          <w:sz w:val="24"/>
          <w:szCs w:val="24"/>
        </w:rPr>
        <w:t xml:space="preserve"> </w:t>
      </w:r>
      <w:r w:rsidRPr="00042AD7">
        <w:rPr>
          <w:rFonts w:ascii="Arial" w:hAnsi="Arial" w:cs="Arial"/>
          <w:sz w:val="24"/>
          <w:szCs w:val="24"/>
        </w:rPr>
        <w:t xml:space="preserve">созданы условия для массовой сдачи нормативов комплекса ГТО среди школьников и взрослого населения.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На начало 2020 года в Шарыповском муниципальном округе проживает 2322 человека в возрасте от 14 до 30 лет, что составляет 16,7% от общего населения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 целях привлечения молодежи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2010 году было создано муниципальное бюджетное учреждение «Молодежный многопрофильный центр «Сибиряк»</w:t>
      </w:r>
      <w:r w:rsidR="00CD5A67" w:rsidRPr="00042AD7">
        <w:rPr>
          <w:rFonts w:ascii="Arial" w:hAnsi="Arial" w:cs="Arial"/>
          <w:sz w:val="24"/>
          <w:szCs w:val="24"/>
        </w:rPr>
        <w:t xml:space="preserve"> Шарыповского муниципального округа</w:t>
      </w:r>
      <w:r w:rsidRPr="00042AD7">
        <w:rPr>
          <w:rFonts w:ascii="Arial" w:hAnsi="Arial" w:cs="Arial"/>
          <w:sz w:val="24"/>
          <w:szCs w:val="24"/>
        </w:rPr>
        <w:t>. Миссия центра – выявление и направление потенциала молодежи на решение вопросов развития территории.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Деятельность центра реализуется по следующим направлениям.</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1.</w:t>
      </w:r>
      <w:r w:rsidRPr="00042AD7">
        <w:rPr>
          <w:rFonts w:ascii="Arial" w:hAnsi="Arial" w:cs="Arial"/>
          <w:sz w:val="24"/>
          <w:szCs w:val="24"/>
        </w:rPr>
        <w:tab/>
        <w:t>Информационно-консультационная деятельность:</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оказание консультационной помощи по всему спектру вопросов жизнедеятельности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мониторинг и анализ тенденций и интересов молодежной среды и актуальных проблем территории;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формирование информационного банка данных проектных идей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распространение и освещение информации о деятельности молодежного центра.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изучение интересов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2. Проектно – методическая деятельность:</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разработка молодежных проектов, направленных на решение актуальных проблем территории и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работа по формированию молодежных движений и объединений;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осуществление консультационной помощи по разработке и реализации собственных проектов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формирование актива молодежного центра;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целях формирования гражданского и патриотического воспитания молодежи в 2018 году было создано патриотическое объединение «Шарыповский полк», который объединил воспитанников военно-патриотических клубов и посвященных юнармейцев. Количество его воспитанников – 310 человек.</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настоящее время число молодых граждан, участвующих в социальных проектах, достигает 10,8% от общего количества молодежи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Туристские ресурсы округа фундаментально важны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Развитие туризма является одним из приоритетных направлений реализации Стратегии социально-экономического развития Шарыповского района до 2030 года.</w:t>
      </w:r>
    </w:p>
    <w:p w:rsidR="002F0F66" w:rsidRPr="00042AD7" w:rsidRDefault="005A3C75" w:rsidP="002F0F66">
      <w:pPr>
        <w:ind w:firstLine="709"/>
        <w:jc w:val="both"/>
        <w:rPr>
          <w:rFonts w:ascii="Arial" w:hAnsi="Arial" w:cs="Arial"/>
        </w:rPr>
      </w:pPr>
      <w:r w:rsidRPr="00042AD7">
        <w:rPr>
          <w:rFonts w:ascii="Arial" w:hAnsi="Arial" w:cs="Arial"/>
        </w:rPr>
        <w:t xml:space="preserve">Шарыповский муниципальный округ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w:t>
      </w:r>
      <w:r w:rsidRPr="00042AD7">
        <w:rPr>
          <w:rFonts w:ascii="Arial" w:hAnsi="Arial" w:cs="Arial"/>
          <w:lang w:val="en-US"/>
        </w:rPr>
        <w:t>II</w:t>
      </w:r>
      <w:r w:rsidRPr="00042AD7">
        <w:rPr>
          <w:rFonts w:ascii="Arial" w:hAnsi="Arial" w:cs="Arial"/>
        </w:rPr>
        <w:t>-</w:t>
      </w:r>
      <w:r w:rsidRPr="00042AD7">
        <w:rPr>
          <w:rFonts w:ascii="Arial" w:hAnsi="Arial" w:cs="Arial"/>
          <w:lang w:val="en-US"/>
        </w:rPr>
        <w:t>I</w:t>
      </w:r>
      <w:r w:rsidRPr="00042AD7">
        <w:rPr>
          <w:rFonts w:ascii="Arial" w:hAnsi="Arial" w:cs="Arial"/>
        </w:rPr>
        <w:t xml:space="preserve"> веков до н.э. Не случайно округ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округа, так и Красноярского края, и других регионов России.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Обладая богатейшими туристско-рекреационными ресурсами, муниципальный округ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602 тыс. человек в настоящее время (2020 год).</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Шарыповском муниципальном округе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округа</w:t>
      </w:r>
      <w:r w:rsidRPr="00042AD7">
        <w:rPr>
          <w:rFonts w:ascii="Arial" w:hAnsi="Arial" w:cs="Arial"/>
          <w:color w:val="FF0000"/>
          <w:sz w:val="24"/>
          <w:szCs w:val="24"/>
        </w:rPr>
        <w:t xml:space="preserve"> </w:t>
      </w:r>
      <w:r w:rsidRPr="00042AD7">
        <w:rPr>
          <w:rFonts w:ascii="Arial" w:hAnsi="Arial" w:cs="Arial"/>
          <w:color w:val="000000"/>
          <w:sz w:val="24"/>
          <w:szCs w:val="24"/>
        </w:rPr>
        <w:t>с</w:t>
      </w:r>
      <w:r w:rsidRPr="00042AD7">
        <w:rPr>
          <w:rFonts w:ascii="Arial" w:hAnsi="Arial" w:cs="Arial"/>
          <w:sz w:val="24"/>
          <w:szCs w:val="24"/>
        </w:rPr>
        <w:t>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дефицит квалифицированных кадров, который влечет за собой невысокое качество обслуживания во всех секторах туристской индустрии;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"сезонность" туристской дестинации;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недостаточная реклама туристских возможностей;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неразвитость некоторых видов туризма (водный туризм, событийный туризм, деловой туризм, культурно-образовательный- туризм и др.);</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неразвитость транспортной инфраструктуры (низкое качество дорог и уровня придорожного обслуживания и т.д.).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Одним из приоритетных направлений перехода к инновационному, социально ориентированному типу экономического развития муниципального округа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Основными направлениями, увеличивающими доходность туристской отрасли, являются: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увеличение количества повторных посещений;</w:t>
      </w:r>
    </w:p>
    <w:p w:rsidR="002F0F66" w:rsidRPr="00042AD7" w:rsidRDefault="005A3C75" w:rsidP="002F0F66">
      <w:pPr>
        <w:pStyle w:val="a3"/>
        <w:ind w:firstLine="709"/>
        <w:jc w:val="both"/>
        <w:rPr>
          <w:rFonts w:ascii="Arial" w:hAnsi="Arial" w:cs="Arial"/>
          <w:color w:val="FF0000"/>
          <w:sz w:val="24"/>
          <w:szCs w:val="24"/>
        </w:rPr>
      </w:pPr>
      <w:r w:rsidRPr="00042AD7">
        <w:rPr>
          <w:rFonts w:ascii="Arial" w:hAnsi="Arial" w:cs="Arial"/>
          <w:sz w:val="24"/>
          <w:szCs w:val="24"/>
        </w:rPr>
        <w:t>- увеличение продолжительности нахождения гостей в муниципальном округе;</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нивелирование сезонности - большая часть доходов туриндустрии приходится на высокий сезон с середины мая по конец августа.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Необходимым и решающим фактором конкурентоспособности отрасли туризма сегодня является ее широкое присутствие в сети Интернет.</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Следует отметить, что реализация Программы сопряжена с рисками, которые могут препятствовать достижению запланированных результатов. В 2020 году главным неуправляемым риском стала пандемия новой коронавирусной инфекции, вследствие которой значительно снизилось количество отдыхающих граждан в высокий туристский сезон.</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К числу частично управляемых рисков относится дефицит высококвалифицированных кадров в отраслях спорта, молодежной политики и туризма для внедрения программно-целевых методов и механизмов управления, ориентированных на результат.</w:t>
      </w:r>
    </w:p>
    <w:p w:rsidR="002F0F66" w:rsidRPr="00042AD7" w:rsidRDefault="002F0F66" w:rsidP="002F0F66">
      <w:pPr>
        <w:pStyle w:val="a3"/>
        <w:ind w:firstLine="709"/>
        <w:jc w:val="both"/>
        <w:rPr>
          <w:rFonts w:ascii="Arial" w:hAnsi="Arial" w:cs="Arial"/>
          <w:sz w:val="24"/>
          <w:szCs w:val="24"/>
        </w:rPr>
      </w:pPr>
    </w:p>
    <w:p w:rsidR="002F0F66" w:rsidRPr="00042AD7" w:rsidRDefault="005A3C75" w:rsidP="002F0F66">
      <w:pPr>
        <w:pStyle w:val="a3"/>
        <w:jc w:val="center"/>
        <w:rPr>
          <w:rFonts w:ascii="Arial" w:hAnsi="Arial" w:cs="Arial"/>
          <w:b/>
          <w:sz w:val="24"/>
          <w:szCs w:val="24"/>
        </w:rPr>
      </w:pPr>
      <w:r w:rsidRPr="00042AD7">
        <w:rPr>
          <w:rFonts w:ascii="Arial" w:hAnsi="Arial" w:cs="Arial"/>
          <w:b/>
          <w:sz w:val="24"/>
          <w:szCs w:val="24"/>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спорта, туризма и молодежной политики</w:t>
      </w:r>
    </w:p>
    <w:p w:rsidR="002F0F66" w:rsidRPr="00042AD7" w:rsidRDefault="002F0F66" w:rsidP="002F0F66">
      <w:pPr>
        <w:pStyle w:val="a3"/>
        <w:ind w:firstLine="709"/>
        <w:jc w:val="both"/>
        <w:rPr>
          <w:rFonts w:ascii="Arial" w:hAnsi="Arial" w:cs="Arial"/>
          <w:sz w:val="24"/>
          <w:szCs w:val="24"/>
        </w:rPr>
      </w:pP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К приоритетным направлениям реализации Программы относятся в сфере:</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физической культуры и спорта: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-формирование здорового образа жизни через развитие массовой физической культуры и спорта;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-развитие детско-юношеского спорта и системы подготовки спортивного резерва;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-развитие адаптивной физической культуры и спорта;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-поддержка спорта высших достижений.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молодежной политики: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-повышение гражданской активности молодежи в решении социально-экономических задач развития Шарыповского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туризма: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-формирование представления о Шарыповском муниципальном округе как о регионе благоприятном для туризма;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-повышение конкурентоспособности туристического рынка муниципального округа, удовлетворяющего потребности граждан в качественных туристских услугах.</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Основными целями Программы являются: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создание условий для формирования здорового образа жизни населения муниципального округа и развития потенциала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создание условий для развития конкурентоспособного туристского комплекса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повышение доступности жилья и улучшение жилищных условий граждан, проживающих на территории Шарыповского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создание условий для эффективного управления и развития физической культуры, спорта, туризма и молодежной политики.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Достижение поставленных целей программы будет осуществляться путем решения следующих задач:</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создание доступных условий для занятий населения муниципального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создание условий для развития потенциала молодежи и его реализации в интересах развития Шарыповского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содействие развитию туристской инфраструктуры;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обеспечение эффективного управления в сфере физической культуры, спорта, туризма и молодежной политики.</w:t>
      </w:r>
    </w:p>
    <w:p w:rsidR="002F0F66" w:rsidRPr="00042AD7" w:rsidRDefault="002F0F66" w:rsidP="002F0F66">
      <w:pPr>
        <w:pStyle w:val="a3"/>
        <w:ind w:firstLine="709"/>
        <w:jc w:val="both"/>
        <w:rPr>
          <w:rFonts w:ascii="Arial" w:hAnsi="Arial" w:cs="Arial"/>
          <w:sz w:val="24"/>
          <w:szCs w:val="24"/>
        </w:rPr>
      </w:pPr>
    </w:p>
    <w:p w:rsidR="002F0F66" w:rsidRPr="00042AD7" w:rsidRDefault="005A3C75" w:rsidP="002F0F66">
      <w:pPr>
        <w:pStyle w:val="a3"/>
        <w:jc w:val="center"/>
        <w:rPr>
          <w:rFonts w:ascii="Arial" w:hAnsi="Arial" w:cs="Arial"/>
          <w:b/>
          <w:sz w:val="24"/>
          <w:szCs w:val="24"/>
        </w:rPr>
      </w:pPr>
      <w:r w:rsidRPr="00042AD7">
        <w:rPr>
          <w:rFonts w:ascii="Arial" w:hAnsi="Arial" w:cs="Arial"/>
          <w:b/>
          <w:sz w:val="24"/>
          <w:szCs w:val="24"/>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спорта, туризма и молодежной политики на территории Шарыповского муниципального округа</w:t>
      </w:r>
    </w:p>
    <w:p w:rsidR="002F0F66" w:rsidRPr="00042AD7" w:rsidRDefault="002F0F66" w:rsidP="002F0F66">
      <w:pPr>
        <w:pStyle w:val="a3"/>
        <w:ind w:firstLine="851"/>
        <w:jc w:val="center"/>
        <w:rPr>
          <w:rFonts w:ascii="Arial" w:hAnsi="Arial" w:cs="Arial"/>
          <w:b/>
          <w:sz w:val="24"/>
          <w:szCs w:val="24"/>
        </w:rPr>
      </w:pP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рамках реализации Программы планируется достигнуть к 2030 году следующих конечных результатов:</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-доля населения муниципального округа, систематически занимающегося физической культурой и спортом, в общей численности населения муниципального округа составит 50%;</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-доля молодежи, регулярно посещающей молодежные центры, от общей численности молодежи в муниципальном округе увеличится до 33%;</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-количество туристов и экскурсантов, посетивших Шарыповский муниципальный округ, составит 630 тысяч человек;</w:t>
      </w:r>
    </w:p>
    <w:p w:rsidR="002F0F66" w:rsidRPr="00042AD7" w:rsidRDefault="005A3C75" w:rsidP="000D2058">
      <w:pPr>
        <w:pStyle w:val="a3"/>
        <w:ind w:firstLine="709"/>
        <w:jc w:val="both"/>
        <w:rPr>
          <w:rFonts w:ascii="Arial" w:hAnsi="Arial" w:cs="Arial"/>
          <w:sz w:val="24"/>
          <w:szCs w:val="24"/>
        </w:rPr>
      </w:pPr>
      <w:r w:rsidRPr="00042AD7">
        <w:rPr>
          <w:rFonts w:ascii="Arial" w:hAnsi="Arial" w:cs="Arial"/>
          <w:sz w:val="24"/>
          <w:szCs w:val="24"/>
        </w:rPr>
        <w:t>-представить социальные выплаты н</w:t>
      </w:r>
      <w:r w:rsidR="00CD5A67" w:rsidRPr="00042AD7">
        <w:rPr>
          <w:rFonts w:ascii="Arial" w:hAnsi="Arial" w:cs="Arial"/>
          <w:sz w:val="24"/>
          <w:szCs w:val="24"/>
        </w:rPr>
        <w:t>а улучшение жилищных условий – 1</w:t>
      </w:r>
      <w:r w:rsidRPr="00042AD7">
        <w:rPr>
          <w:rFonts w:ascii="Arial" w:hAnsi="Arial" w:cs="Arial"/>
          <w:sz w:val="24"/>
          <w:szCs w:val="24"/>
        </w:rPr>
        <w:t xml:space="preserve"> семь</w:t>
      </w:r>
      <w:r w:rsidR="00CD5A67" w:rsidRPr="00042AD7">
        <w:rPr>
          <w:rFonts w:ascii="Arial" w:hAnsi="Arial" w:cs="Arial"/>
          <w:sz w:val="24"/>
          <w:szCs w:val="24"/>
        </w:rPr>
        <w:t>е</w:t>
      </w:r>
      <w:r w:rsidRPr="00042AD7">
        <w:rPr>
          <w:rFonts w:ascii="Arial" w:hAnsi="Arial" w:cs="Arial"/>
          <w:sz w:val="24"/>
          <w:szCs w:val="24"/>
        </w:rPr>
        <w:t>.</w:t>
      </w:r>
    </w:p>
    <w:p w:rsidR="002F0F66" w:rsidRPr="00042AD7" w:rsidRDefault="002F0F66" w:rsidP="002F0F66">
      <w:pPr>
        <w:pStyle w:val="a3"/>
        <w:ind w:firstLine="709"/>
        <w:jc w:val="both"/>
        <w:rPr>
          <w:rFonts w:ascii="Arial" w:hAnsi="Arial" w:cs="Arial"/>
          <w:sz w:val="24"/>
          <w:szCs w:val="24"/>
        </w:rPr>
      </w:pPr>
    </w:p>
    <w:p w:rsidR="002F0F66" w:rsidRPr="00042AD7" w:rsidRDefault="00BC1AB8" w:rsidP="002F0F66">
      <w:pPr>
        <w:pStyle w:val="a3"/>
        <w:jc w:val="center"/>
        <w:rPr>
          <w:rFonts w:ascii="Arial" w:hAnsi="Arial" w:cs="Arial"/>
          <w:b/>
          <w:sz w:val="24"/>
          <w:szCs w:val="24"/>
        </w:rPr>
      </w:pPr>
      <w:r w:rsidRPr="00042AD7">
        <w:rPr>
          <w:rFonts w:ascii="Arial" w:hAnsi="Arial" w:cs="Arial"/>
          <w:b/>
          <w:sz w:val="24"/>
          <w:szCs w:val="24"/>
        </w:rPr>
        <w:t>5</w:t>
      </w:r>
      <w:r w:rsidR="005A3C75" w:rsidRPr="00042AD7">
        <w:rPr>
          <w:rFonts w:ascii="Arial" w:hAnsi="Arial" w:cs="Arial"/>
          <w:b/>
          <w:sz w:val="24"/>
          <w:szCs w:val="24"/>
        </w:rPr>
        <w:t>. Информация по подпрограммам</w:t>
      </w:r>
      <w:r w:rsidR="000D2058" w:rsidRPr="00042AD7">
        <w:rPr>
          <w:rFonts w:ascii="Arial" w:hAnsi="Arial" w:cs="Arial"/>
          <w:b/>
          <w:sz w:val="24"/>
          <w:szCs w:val="24"/>
        </w:rPr>
        <w:t>, отдельным мероприятиям муниципальной программы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b/>
          <w:sz w:val="24"/>
          <w:szCs w:val="24"/>
        </w:rPr>
        <w:t>Подпрограмма 1.</w:t>
      </w:r>
      <w:r w:rsidRPr="00042AD7">
        <w:rPr>
          <w:rFonts w:ascii="Arial" w:hAnsi="Arial" w:cs="Arial"/>
          <w:sz w:val="24"/>
          <w:szCs w:val="24"/>
        </w:rPr>
        <w:t xml:space="preserve">  «Развитие массовой физической культуры и спорта»  (приложение № 1 к программе) направлена на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На уровне Российской Федерации, Красноярского края за последнее время принято сразу несколько стратегических документов.</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 Шарыповском муниципальном округе с момента реализации подпрограммы наблюдается устойчивый рост показателей вовлеченности населения в физкультурно-спортивное движение. Так, доля граждан, систематически занимающихся физической культурой и спортом, за </w:t>
      </w:r>
      <w:r w:rsidR="000D2058" w:rsidRPr="00042AD7">
        <w:rPr>
          <w:rFonts w:ascii="Arial" w:hAnsi="Arial" w:cs="Arial"/>
          <w:sz w:val="24"/>
          <w:szCs w:val="24"/>
        </w:rPr>
        <w:t>2020</w:t>
      </w:r>
      <w:r w:rsidR="00C877A5" w:rsidRPr="00042AD7">
        <w:rPr>
          <w:rFonts w:ascii="Arial" w:hAnsi="Arial" w:cs="Arial"/>
          <w:sz w:val="24"/>
          <w:szCs w:val="24"/>
        </w:rPr>
        <w:t xml:space="preserve"> год составила </w:t>
      </w:r>
      <w:r w:rsidR="00CD5A67" w:rsidRPr="00042AD7">
        <w:rPr>
          <w:rFonts w:ascii="Arial" w:hAnsi="Arial" w:cs="Arial"/>
          <w:sz w:val="24"/>
          <w:szCs w:val="24"/>
        </w:rPr>
        <w:t>41,9</w:t>
      </w:r>
      <w:r w:rsidRPr="00042AD7">
        <w:rPr>
          <w:rFonts w:ascii="Arial" w:hAnsi="Arial" w:cs="Arial"/>
          <w:sz w:val="24"/>
          <w:szCs w:val="24"/>
        </w:rPr>
        <w:t xml:space="preserve">% в общей численности населения Шарыповского муниципального округа, что на </w:t>
      </w:r>
      <w:r w:rsidR="00C877A5" w:rsidRPr="00042AD7">
        <w:rPr>
          <w:rFonts w:ascii="Arial" w:hAnsi="Arial" w:cs="Arial"/>
          <w:sz w:val="24"/>
          <w:szCs w:val="24"/>
        </w:rPr>
        <w:t>3</w:t>
      </w:r>
      <w:r w:rsidRPr="00042AD7">
        <w:rPr>
          <w:rFonts w:ascii="Arial" w:hAnsi="Arial" w:cs="Arial"/>
          <w:sz w:val="24"/>
          <w:szCs w:val="24"/>
        </w:rPr>
        <w:t>% прев</w:t>
      </w:r>
      <w:r w:rsidR="000D2058" w:rsidRPr="00042AD7">
        <w:rPr>
          <w:rFonts w:ascii="Arial" w:hAnsi="Arial" w:cs="Arial"/>
          <w:sz w:val="24"/>
          <w:szCs w:val="24"/>
        </w:rPr>
        <w:t>осходит значение показателя 2019</w:t>
      </w:r>
      <w:r w:rsidRPr="00042AD7">
        <w:rPr>
          <w:rFonts w:ascii="Arial" w:hAnsi="Arial" w:cs="Arial"/>
          <w:sz w:val="24"/>
          <w:szCs w:val="24"/>
        </w:rPr>
        <w:t xml:space="preserve"> года. К 2030 году планируется увеличить данный показатель до 50%. Доля </w:t>
      </w:r>
      <w:r w:rsidR="00C877A5" w:rsidRPr="00042AD7">
        <w:rPr>
          <w:rFonts w:ascii="Arial" w:hAnsi="Arial" w:cs="Arial"/>
          <w:sz w:val="24"/>
          <w:szCs w:val="24"/>
        </w:rPr>
        <w:t>обучающихся</w:t>
      </w:r>
      <w:r w:rsidRPr="00042AD7">
        <w:rPr>
          <w:rFonts w:ascii="Arial" w:hAnsi="Arial" w:cs="Arial"/>
          <w:sz w:val="24"/>
          <w:szCs w:val="24"/>
        </w:rPr>
        <w:t>, систематически занимающихся физической культурой и спортом, в общей численности обучающихся за 20</w:t>
      </w:r>
      <w:r w:rsidR="000D2058" w:rsidRPr="00042AD7">
        <w:rPr>
          <w:rFonts w:ascii="Arial" w:hAnsi="Arial" w:cs="Arial"/>
          <w:sz w:val="24"/>
          <w:szCs w:val="24"/>
        </w:rPr>
        <w:t xml:space="preserve">20 </w:t>
      </w:r>
      <w:r w:rsidRPr="00042AD7">
        <w:rPr>
          <w:rFonts w:ascii="Arial" w:hAnsi="Arial" w:cs="Arial"/>
          <w:sz w:val="24"/>
          <w:szCs w:val="24"/>
        </w:rPr>
        <w:t xml:space="preserve">год составила </w:t>
      </w:r>
      <w:r w:rsidR="00C877A5" w:rsidRPr="00042AD7">
        <w:rPr>
          <w:rFonts w:ascii="Arial" w:hAnsi="Arial" w:cs="Arial"/>
          <w:sz w:val="24"/>
          <w:szCs w:val="24"/>
        </w:rPr>
        <w:t>84,7% от численности населения от 3</w:t>
      </w:r>
      <w:r w:rsidRPr="00042AD7">
        <w:rPr>
          <w:rFonts w:ascii="Arial" w:hAnsi="Arial" w:cs="Arial"/>
          <w:sz w:val="24"/>
          <w:szCs w:val="24"/>
        </w:rPr>
        <w:t xml:space="preserve">-ти до 29-ти лет, что на </w:t>
      </w:r>
      <w:r w:rsidR="00C877A5" w:rsidRPr="00042AD7">
        <w:rPr>
          <w:rFonts w:ascii="Arial" w:hAnsi="Arial" w:cs="Arial"/>
          <w:sz w:val="24"/>
          <w:szCs w:val="24"/>
        </w:rPr>
        <w:t xml:space="preserve">7,5 </w:t>
      </w:r>
      <w:r w:rsidRPr="00042AD7">
        <w:rPr>
          <w:rFonts w:ascii="Arial" w:hAnsi="Arial" w:cs="Arial"/>
          <w:sz w:val="24"/>
          <w:szCs w:val="24"/>
        </w:rPr>
        <w:t>% пр</w:t>
      </w:r>
      <w:r w:rsidR="000D2058" w:rsidRPr="00042AD7">
        <w:rPr>
          <w:rFonts w:ascii="Arial" w:hAnsi="Arial" w:cs="Arial"/>
          <w:sz w:val="24"/>
          <w:szCs w:val="24"/>
        </w:rPr>
        <w:t>евзошло значение показателя 2019</w:t>
      </w:r>
      <w:r w:rsidRPr="00042AD7">
        <w:rPr>
          <w:rFonts w:ascii="Arial" w:hAnsi="Arial" w:cs="Arial"/>
          <w:sz w:val="24"/>
          <w:szCs w:val="24"/>
        </w:rPr>
        <w:t xml:space="preserve"> года. Доля населения, занимающегося физической культурой и спортом по месту работы, в общей численности населен</w:t>
      </w:r>
      <w:r w:rsidR="000D2058" w:rsidRPr="00042AD7">
        <w:rPr>
          <w:rFonts w:ascii="Arial" w:hAnsi="Arial" w:cs="Arial"/>
          <w:sz w:val="24"/>
          <w:szCs w:val="24"/>
        </w:rPr>
        <w:t>ия, занятого в экономике за 2</w:t>
      </w:r>
      <w:r w:rsidR="00C877A5" w:rsidRPr="00042AD7">
        <w:rPr>
          <w:rFonts w:ascii="Arial" w:hAnsi="Arial" w:cs="Arial"/>
          <w:sz w:val="24"/>
          <w:szCs w:val="24"/>
        </w:rPr>
        <w:t>0</w:t>
      </w:r>
      <w:r w:rsidR="000D2058" w:rsidRPr="00042AD7">
        <w:rPr>
          <w:rFonts w:ascii="Arial" w:hAnsi="Arial" w:cs="Arial"/>
          <w:sz w:val="24"/>
          <w:szCs w:val="24"/>
        </w:rPr>
        <w:t>20</w:t>
      </w:r>
      <w:r w:rsidRPr="00042AD7">
        <w:rPr>
          <w:rFonts w:ascii="Arial" w:hAnsi="Arial" w:cs="Arial"/>
          <w:sz w:val="24"/>
          <w:szCs w:val="24"/>
        </w:rPr>
        <w:t xml:space="preserve"> год составила </w:t>
      </w:r>
      <w:r w:rsidR="00E42071" w:rsidRPr="00042AD7">
        <w:rPr>
          <w:rFonts w:ascii="Arial" w:hAnsi="Arial" w:cs="Arial"/>
          <w:sz w:val="24"/>
          <w:szCs w:val="24"/>
        </w:rPr>
        <w:t xml:space="preserve">35,2 </w:t>
      </w:r>
      <w:r w:rsidRPr="00042AD7">
        <w:rPr>
          <w:rFonts w:ascii="Arial" w:hAnsi="Arial" w:cs="Arial"/>
          <w:sz w:val="24"/>
          <w:szCs w:val="24"/>
        </w:rPr>
        <w:t xml:space="preserve">% от численности населения округа занятых в экономике, что на </w:t>
      </w:r>
      <w:r w:rsidR="00E42071" w:rsidRPr="00042AD7">
        <w:rPr>
          <w:rFonts w:ascii="Arial" w:hAnsi="Arial" w:cs="Arial"/>
          <w:sz w:val="24"/>
          <w:szCs w:val="24"/>
        </w:rPr>
        <w:t xml:space="preserve">0,3 </w:t>
      </w:r>
      <w:r w:rsidRPr="00042AD7">
        <w:rPr>
          <w:rFonts w:ascii="Arial" w:hAnsi="Arial" w:cs="Arial"/>
          <w:sz w:val="24"/>
          <w:szCs w:val="24"/>
        </w:rPr>
        <w:t>% пр</w:t>
      </w:r>
      <w:r w:rsidR="000D2058" w:rsidRPr="00042AD7">
        <w:rPr>
          <w:rFonts w:ascii="Arial" w:hAnsi="Arial" w:cs="Arial"/>
          <w:sz w:val="24"/>
          <w:szCs w:val="24"/>
        </w:rPr>
        <w:t>евзошло значение показателя 2019</w:t>
      </w:r>
      <w:r w:rsidRPr="00042AD7">
        <w:rPr>
          <w:rFonts w:ascii="Arial" w:hAnsi="Arial" w:cs="Arial"/>
          <w:sz w:val="24"/>
          <w:szCs w:val="24"/>
        </w:rPr>
        <w:t xml:space="preserve"> года.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 развитии массовой физической культуры и спорта в муниципальном округе одним из приоритетных направлений является работа по формированию сети спортивных клубов по месту жительства. С 2013 года функционируют 4 спортивных клуба по месту жительства: «Родник» в с. Родники, «Олимпиец» в с. Ивановка, «Здоровье», в с. Холмогорское и парусный клуб «Оптимист» в с. Парная.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целях привлечения жителей муниципального округа к систематическим занятиям физической культурой и спортом в муниципальном округе проводится большая работа по улучшению спортивной инфраструктуры и повышению доступности спортивных сооружений для населения. В результате участия в конкурсах на предоставление субсидии в Шарыповском муниципальном округе введены в эксплуатацию, реконструированы и учтены 3 спортсооружения.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 В 2020 году спортивная площадка ГТО в с. Новоалтатка.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Совершенствуется система проведения официальных физкультурных, спортивных мероприятий,  ежегодно увеличивается количество участников муниципальных спортивных мероприятий более чем на 100 человек. На качественном и безопасном уровне ежегодно традиционно проводятся краевые соревнования: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открытый чемпионат и Кубок Красноярского края «Золотая мормышка» в дисциплине «Ловля на мормышку со льда»;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чемпионат Сибирского Федерального округа по парусному спорту в Олимпийских классах;</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открытое первенство Красноярского края по парусному спорту в классе «Финн»;</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первенство России по подводному ориентированию.</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Приоритетным для муниципального округа является развитие спартакиадного движения. Традиционно и ежегодно проводятся спартакиада «Допризывной молодежи», параолимпийская спартакиада и Всероссийские акции, из которых наиболее массовыми являются «Лыжня России», «Кросс нации»,  спортивный праздник посвященный Всероссийскому дню физкультурника, спортивный вечер по итогам года, массовые спортивные соревнования по волейболу среди мужских и женских команд, мини-футболу, хоккею, вольной борьбе, пулевой стрельбе, дартсу, настольному теннису, шашкам, лыжным гонкам, легкой атлетики. Получил развитие Всероссийский физкультурно-спортивный комплекс «Готов к труду и обороне». Команды муниципального округа принимают участие в зональных и краевых соревнованиях по 18 видам спорта.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Ежегодно в муниципальном округе проводится «Параолимпийская спартакиада» среди лиц с ограниченными возможностями здоровья. Участниками спартакиады ежегодно становятся более 100 человек.</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Несмотря на позитивную динамику развития массовой физической культуры, и спорта в муниципальном округе сохраняют актуальность следующие проблемные вопросы: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1. Обеспеченность населения спорти</w:t>
      </w:r>
      <w:r w:rsidR="00226DF0" w:rsidRPr="00042AD7">
        <w:rPr>
          <w:rFonts w:ascii="Arial" w:hAnsi="Arial" w:cs="Arial"/>
          <w:sz w:val="24"/>
          <w:szCs w:val="24"/>
        </w:rPr>
        <w:t xml:space="preserve">вными сооружениями </w:t>
      </w:r>
      <w:r w:rsidR="00CD5A67" w:rsidRPr="00042AD7">
        <w:rPr>
          <w:rFonts w:ascii="Arial" w:hAnsi="Arial" w:cs="Arial"/>
          <w:sz w:val="24"/>
          <w:szCs w:val="24"/>
        </w:rPr>
        <w:t>на 01.01.2021 года составляет 45</w:t>
      </w:r>
      <w:r w:rsidRPr="00042AD7">
        <w:rPr>
          <w:rFonts w:ascii="Arial" w:hAnsi="Arial" w:cs="Arial"/>
          <w:sz w:val="24"/>
          <w:szCs w:val="24"/>
        </w:rPr>
        <w:t>%;</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2. Улучшение материально-технической, методической базы, кадрового обеспечения для работы в спортивных клубах по месту жительства граждан.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3. Недостаточное количество и однообразие форм массовых физкультурно-спортивных мероприятий, ориентированных на взрослое население.</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подпрограммы позволит решить указанные проблемы при максимально эффективном управлении муниципальными финансами.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муниципального округа, развитию спортивной инфраструктуры.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Целью подпрограммы «Развитие массовой физической культуры и спорта» является создание доступных условий для занятий физической культурой и спортом населения, проживающего на территории Шарыповского муниципального округа, повышение конкурентоспособности спортсменов муниципального округа на соревнованиях различного уровня.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Для достижения поставленной цели необходимо решение следующих задач:</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1. Обеспечение условий для развития спортивной инфраструктуры округа, доступности населению заниматься физкультурой и массовыми видами спорта;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2. Обеспечение условий для успешного выступления спортсменов округа на соревнованиях различного уровня.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муниципального округа, а также способствует достижению спортсменами муниципального округа высоких спортивных результатов на соревнованиях различного уровня.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Ср</w:t>
      </w:r>
      <w:r w:rsidR="00226DF0" w:rsidRPr="00042AD7">
        <w:rPr>
          <w:rFonts w:ascii="Arial" w:hAnsi="Arial" w:cs="Arial"/>
          <w:sz w:val="24"/>
          <w:szCs w:val="24"/>
        </w:rPr>
        <w:t>оки реализации подпрограммы 2021</w:t>
      </w:r>
      <w:r w:rsidRPr="00042AD7">
        <w:rPr>
          <w:rFonts w:ascii="Arial" w:hAnsi="Arial" w:cs="Arial"/>
          <w:sz w:val="24"/>
          <w:szCs w:val="24"/>
        </w:rPr>
        <w:t>-2023 годы.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подпрограммы позволит:</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да</w:t>
      </w:r>
      <w:r w:rsidR="00DE2DE3" w:rsidRPr="00042AD7">
        <w:rPr>
          <w:rFonts w:ascii="Arial" w:hAnsi="Arial" w:cs="Arial"/>
          <w:sz w:val="24"/>
          <w:szCs w:val="24"/>
        </w:rPr>
        <w:t>нной категории населения до 17</w:t>
      </w:r>
      <w:r w:rsidRPr="00042AD7">
        <w:rPr>
          <w:rFonts w:ascii="Arial" w:hAnsi="Arial" w:cs="Arial"/>
          <w:sz w:val="24"/>
          <w:szCs w:val="24"/>
        </w:rPr>
        <w:t>%;</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повысить уровень обеспеченности населения муниципального окру</w:t>
      </w:r>
      <w:r w:rsidR="00C66F8A" w:rsidRPr="00042AD7">
        <w:rPr>
          <w:rFonts w:ascii="Arial" w:hAnsi="Arial" w:cs="Arial"/>
          <w:sz w:val="24"/>
          <w:szCs w:val="24"/>
        </w:rPr>
        <w:t>га спортивными сооружениями с 46</w:t>
      </w:r>
      <w:r w:rsidRPr="00042AD7">
        <w:rPr>
          <w:rFonts w:ascii="Arial" w:hAnsi="Arial" w:cs="Arial"/>
          <w:sz w:val="24"/>
          <w:szCs w:val="24"/>
        </w:rPr>
        <w:t>% в 20</w:t>
      </w:r>
      <w:r w:rsidR="00C66F8A" w:rsidRPr="00042AD7">
        <w:rPr>
          <w:rFonts w:ascii="Arial" w:hAnsi="Arial" w:cs="Arial"/>
          <w:sz w:val="24"/>
          <w:szCs w:val="24"/>
        </w:rPr>
        <w:t>21</w:t>
      </w:r>
      <w:r w:rsidRPr="00042AD7">
        <w:rPr>
          <w:rFonts w:ascii="Arial" w:hAnsi="Arial" w:cs="Arial"/>
          <w:sz w:val="24"/>
          <w:szCs w:val="24"/>
        </w:rPr>
        <w:t xml:space="preserve"> году до 48% к 2023 году;</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w:t>
      </w:r>
      <w:r w:rsidR="00C66F8A" w:rsidRPr="00042AD7">
        <w:rPr>
          <w:rFonts w:ascii="Arial" w:hAnsi="Arial" w:cs="Arial"/>
          <w:sz w:val="24"/>
          <w:szCs w:val="24"/>
        </w:rPr>
        <w:t>сохранить</w:t>
      </w:r>
      <w:r w:rsidRPr="00042AD7">
        <w:rPr>
          <w:rFonts w:ascii="Arial" w:hAnsi="Arial" w:cs="Arial"/>
          <w:sz w:val="24"/>
          <w:szCs w:val="24"/>
        </w:rPr>
        <w:t xml:space="preserve"> долю спортсменов муниципального округа, ставших призерами соревнований различного уровня, в общем количестве участвующих спортсменов муниципального округа </w:t>
      </w:r>
      <w:r w:rsidR="00C66F8A" w:rsidRPr="00042AD7">
        <w:rPr>
          <w:rFonts w:ascii="Arial" w:hAnsi="Arial" w:cs="Arial"/>
          <w:sz w:val="24"/>
          <w:szCs w:val="24"/>
        </w:rPr>
        <w:t>на уровне</w:t>
      </w:r>
      <w:r w:rsidRPr="00042AD7">
        <w:rPr>
          <w:rFonts w:ascii="Arial" w:hAnsi="Arial" w:cs="Arial"/>
          <w:sz w:val="24"/>
          <w:szCs w:val="24"/>
        </w:rPr>
        <w:t xml:space="preserve"> 22%;</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активно включиться в реализацию Всероссийского физкультурно-спортивного комплекса «Готов к труду и обороне», сохранив долю граждан, выполнивших нормативы и требования комплекса ГТО, от количества принявших участие в выполнении нормативов Всероссийского физкультурно-спортивного комплекса «Готов к труду и обороне» (ГТО) на уровне 30%;</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увеличить долю граждан старшего поколения, занимающихся физиче</w:t>
      </w:r>
      <w:r w:rsidR="00DE2DE3" w:rsidRPr="00042AD7">
        <w:rPr>
          <w:rFonts w:ascii="Arial" w:hAnsi="Arial" w:cs="Arial"/>
          <w:sz w:val="24"/>
          <w:szCs w:val="24"/>
        </w:rPr>
        <w:t>ской культурой и спортом, до 6</w:t>
      </w:r>
      <w:r w:rsidRPr="00042AD7">
        <w:rPr>
          <w:rFonts w:ascii="Arial" w:hAnsi="Arial" w:cs="Arial"/>
          <w:sz w:val="24"/>
          <w:szCs w:val="24"/>
        </w:rPr>
        <w:t>%.</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b/>
          <w:sz w:val="24"/>
          <w:szCs w:val="24"/>
        </w:rPr>
        <w:t>Подпрограмма 2.</w:t>
      </w:r>
      <w:r w:rsidRPr="00042AD7">
        <w:rPr>
          <w:rFonts w:ascii="Arial" w:hAnsi="Arial" w:cs="Arial"/>
          <w:sz w:val="24"/>
          <w:szCs w:val="24"/>
        </w:rPr>
        <w:t xml:space="preserve">  «Развитие молодежной политики» (приложение № 2 к программе) направлена на создание условий для развития потенциала молодежи и его реализации в интересах развития Шарыповского муниципального округа. </w:t>
      </w:r>
    </w:p>
    <w:p w:rsidR="002F0F66" w:rsidRPr="00042AD7" w:rsidRDefault="005A3C75" w:rsidP="002F0F66">
      <w:pPr>
        <w:pStyle w:val="2"/>
        <w:shd w:val="clear" w:color="auto" w:fill="FFFFFF"/>
        <w:spacing w:before="0"/>
        <w:jc w:val="both"/>
        <w:rPr>
          <w:rFonts w:ascii="Arial" w:hAnsi="Arial" w:cs="Arial"/>
          <w:color w:val="4D4D4D"/>
          <w:sz w:val="24"/>
          <w:szCs w:val="24"/>
        </w:rPr>
      </w:pPr>
      <w:r w:rsidRPr="00042AD7">
        <w:rPr>
          <w:rFonts w:ascii="Arial" w:hAnsi="Arial" w:cs="Arial"/>
          <w:sz w:val="24"/>
          <w:szCs w:val="24"/>
        </w:rPr>
        <w:t xml:space="preserve">          В Концепции прогноза социально-экономического развития Российской Федерации на период на 2021 год и на плановый период 2022 и 2023 годов (информация Министерства экономического развития РФ от 26 сентября 2020г.)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 которая направлена на  развитие потенциала молодежи в интересах России согласно Стратегии государственной молодежной политики в Российской Федерации (Распоряжение Правительства Российской Федерации от 18 декабря 2006 года № 1760-р).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 каждым годом растет процент молодежи, участвующей в создании и реализа</w:t>
      </w:r>
      <w:r w:rsidR="00226DF0" w:rsidRPr="00042AD7">
        <w:rPr>
          <w:rFonts w:ascii="Arial" w:hAnsi="Arial" w:cs="Arial"/>
          <w:sz w:val="24"/>
          <w:szCs w:val="24"/>
        </w:rPr>
        <w:t>ции социальных проектов. За 2020</w:t>
      </w:r>
      <w:r w:rsidRPr="00042AD7">
        <w:rPr>
          <w:rFonts w:ascii="Arial" w:hAnsi="Arial" w:cs="Arial"/>
          <w:sz w:val="24"/>
          <w:szCs w:val="24"/>
        </w:rPr>
        <w:t xml:space="preserve"> год количество молодых граждан, вовлеченных в проектную деятельность, составило </w:t>
      </w:r>
      <w:r w:rsidR="00226DF0" w:rsidRPr="00042AD7">
        <w:rPr>
          <w:rFonts w:ascii="Arial" w:hAnsi="Arial" w:cs="Arial"/>
          <w:sz w:val="24"/>
          <w:szCs w:val="24"/>
        </w:rPr>
        <w:t>146</w:t>
      </w:r>
      <w:r w:rsidRPr="00042AD7">
        <w:rPr>
          <w:rFonts w:ascii="Arial" w:hAnsi="Arial" w:cs="Arial"/>
          <w:sz w:val="24"/>
          <w:szCs w:val="24"/>
        </w:rPr>
        <w:t xml:space="preserve"> человек. В течение 2020 года на территории муниципального окр</w:t>
      </w:r>
      <w:r w:rsidR="00DE2DE3" w:rsidRPr="00042AD7">
        <w:rPr>
          <w:rFonts w:ascii="Arial" w:hAnsi="Arial" w:cs="Arial"/>
          <w:sz w:val="24"/>
          <w:szCs w:val="24"/>
        </w:rPr>
        <w:t>уга был разработан 21 проект, 17</w:t>
      </w:r>
      <w:r w:rsidRPr="00042AD7">
        <w:rPr>
          <w:rFonts w:ascii="Arial" w:hAnsi="Arial" w:cs="Arial"/>
          <w:sz w:val="24"/>
          <w:szCs w:val="24"/>
        </w:rPr>
        <w:t xml:space="preserve"> из которых получили финансовую поддержку и были реализованы в рамках краевого инфраструктурного проекта «Территория Красноярский край», 10 проектов реализованы трудовыми отрядами старшеклассников. Общий показатель вовлечение молодежи в проектную деятельность в муниципальном округе составляет 6,5%.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муниципального округа организованны и работают отдельные направления – флагманские программы, позволяющие развивать проектную компетентность у молодежи.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развитии молодежной политики в муниципальном округе приоритетное внимание уделяется патриотическому воспитанию молодежи, развитию волонтерского движения, а так же профилактике негативных явлений в молодежной среде и организация соответствующего досуга. В рамках краевых флагманских программ созданы и действуют штабы молодежных организаций: «Арт-парад», «Беги за мной! Сибирь», «Добровольчество», «Ассоциация ВВП»», «Волонтеры победы», «КВН». Все флагманские программы направлены на поддержку и продвижение инициатив молодых людей, отвечающих актуальным приоритетам социально-экономического развития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Активно ведется работа в рамках краевых инфраструктурных проектов: «Открытые пространства», «Новый фарватер», «ТИМ Бирюса», «ТИМ Юниор», «Территория Красноярский край», «Краслидер», «Российское движение школьников».</w:t>
      </w:r>
    </w:p>
    <w:p w:rsidR="002F0F66" w:rsidRPr="00042AD7" w:rsidRDefault="005A3C75" w:rsidP="002F0F66">
      <w:pPr>
        <w:jc w:val="both"/>
        <w:rPr>
          <w:rFonts w:ascii="Arial" w:eastAsia="Courier New" w:hAnsi="Arial" w:cs="Arial"/>
          <w:lang w:bidi="ru-RU"/>
        </w:rPr>
      </w:pPr>
      <w:r w:rsidRPr="00042AD7">
        <w:rPr>
          <w:rFonts w:ascii="Arial" w:hAnsi="Arial" w:cs="Arial"/>
          <w:color w:val="FF0000"/>
        </w:rPr>
        <w:t xml:space="preserve">            </w:t>
      </w:r>
      <w:r w:rsidRPr="00042AD7">
        <w:rPr>
          <w:rFonts w:ascii="Arial" w:hAnsi="Arial" w:cs="Arial"/>
        </w:rPr>
        <w:t xml:space="preserve">За период 2020 года в муниципальном округе было организовано и проведено 28 культурно-массовых мероприятий, в которых приняли участие 620 человек, из которых 86 человек - это подростки, находящиеся в трудной жизненной ситуации и социально-опасном положении. Временно трудоустроено 83 несовершеннолетних, включая подростков категории социально опасного положения и подростков из малообеспеченных семей. В 2020 году состоялся </w:t>
      </w:r>
      <w:r w:rsidRPr="00042AD7">
        <w:rPr>
          <w:rFonts w:ascii="Arial" w:hAnsi="Arial" w:cs="Arial"/>
          <w:lang w:val="en-US"/>
        </w:rPr>
        <w:t>IV</w:t>
      </w:r>
      <w:r w:rsidRPr="00042AD7">
        <w:rPr>
          <w:rFonts w:ascii="Arial" w:hAnsi="Arial" w:cs="Arial"/>
        </w:rPr>
        <w:t xml:space="preserve"> районный форум работающей молодежи «Перспектива», организованный молодежным советом при Главе Шарыповского района. Совет был создан в 2017 году, в его составе самые активные и целеустремленные молодые люди. Также, в 2020 молодежный Совет </w:t>
      </w:r>
      <w:r w:rsidRPr="00042AD7">
        <w:rPr>
          <w:rFonts w:ascii="Arial" w:eastAsia="Courier New" w:hAnsi="Arial" w:cs="Arial"/>
          <w:lang w:bidi="ru-RU"/>
        </w:rPr>
        <w:t xml:space="preserve">принимал активное участие в организации и проведении уже традиционного зимнего фестиваля «Большая заморозка», где жители </w:t>
      </w:r>
      <w:r w:rsidRPr="00042AD7">
        <w:rPr>
          <w:rFonts w:ascii="Arial" w:hAnsi="Arial" w:cs="Arial"/>
        </w:rPr>
        <w:t>округа</w:t>
      </w:r>
      <w:r w:rsidRPr="00042AD7">
        <w:rPr>
          <w:rFonts w:ascii="Arial" w:eastAsia="Courier New" w:hAnsi="Arial" w:cs="Arial"/>
          <w:lang w:bidi="ru-RU"/>
        </w:rPr>
        <w:t xml:space="preserve"> могли активно провести в</w:t>
      </w:r>
      <w:r w:rsidR="00DE2DE3" w:rsidRPr="00042AD7">
        <w:rPr>
          <w:rFonts w:ascii="Arial" w:eastAsia="Courier New" w:hAnsi="Arial" w:cs="Arial"/>
          <w:lang w:bidi="ru-RU"/>
        </w:rPr>
        <w:t>ремя на открытом воздухе.   Так</w:t>
      </w:r>
      <w:r w:rsidRPr="00042AD7">
        <w:rPr>
          <w:rFonts w:ascii="Arial" w:eastAsia="Courier New" w:hAnsi="Arial" w:cs="Arial"/>
          <w:lang w:bidi="ru-RU"/>
        </w:rPr>
        <w:t xml:space="preserve">же Молодежным центром «Сибиряк» совместно с Молодежным Советом при Главе Шарыповского </w:t>
      </w:r>
      <w:r w:rsidRPr="00042AD7">
        <w:rPr>
          <w:rFonts w:ascii="Arial" w:hAnsi="Arial" w:cs="Arial"/>
        </w:rPr>
        <w:t>района</w:t>
      </w:r>
      <w:r w:rsidRPr="00042AD7">
        <w:rPr>
          <w:rFonts w:ascii="Arial" w:eastAsia="Courier New" w:hAnsi="Arial" w:cs="Arial"/>
          <w:lang w:bidi="ru-RU"/>
        </w:rPr>
        <w:t xml:space="preserve"> была впервые проведена летняя школа КВН для работающей молодежи на базе отдыха «Кордон».</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По инициативе молодежного совета при поддержке Главы района в 2019 году была учреждена молодежная премия при Главе Шарыповского района для поощрения талантливой молодежи округа.</w:t>
      </w:r>
    </w:p>
    <w:p w:rsidR="002F0F66" w:rsidRPr="00042AD7" w:rsidRDefault="005A3C75" w:rsidP="002F0F66">
      <w:pPr>
        <w:pStyle w:val="a3"/>
        <w:widowControl w:val="0"/>
        <w:ind w:firstLine="709"/>
        <w:jc w:val="both"/>
        <w:rPr>
          <w:rFonts w:ascii="Arial" w:eastAsia="Times New Roman" w:hAnsi="Arial" w:cs="Arial"/>
          <w:color w:val="000000"/>
          <w:sz w:val="24"/>
          <w:szCs w:val="24"/>
          <w:shd w:val="clear" w:color="auto" w:fill="FFFFFF"/>
        </w:rPr>
      </w:pPr>
      <w:r w:rsidRPr="00042AD7">
        <w:rPr>
          <w:rFonts w:ascii="Arial" w:hAnsi="Arial" w:cs="Arial"/>
          <w:sz w:val="24"/>
          <w:szCs w:val="24"/>
        </w:rPr>
        <w:t xml:space="preserve">В 2015 году было создано добровольческое объединение «Важное дело», в его состав входит 122 молодых гражданина. Данное объединение ведет деятельность по облагораживанию территории, оказанию помощи ветеранам и инвалидам; помощь в организации мероприятий молодежного центра. </w:t>
      </w:r>
      <w:r w:rsidRPr="00042AD7">
        <w:rPr>
          <w:rFonts w:ascii="Arial" w:eastAsia="Times New Roman" w:hAnsi="Arial" w:cs="Arial"/>
          <w:sz w:val="24"/>
          <w:szCs w:val="24"/>
        </w:rPr>
        <w:t xml:space="preserve">В рамках добровольческого направления на территории </w:t>
      </w:r>
      <w:r w:rsidRPr="00042AD7">
        <w:rPr>
          <w:rFonts w:ascii="Arial" w:hAnsi="Arial" w:cs="Arial"/>
          <w:sz w:val="24"/>
          <w:szCs w:val="24"/>
        </w:rPr>
        <w:t>муниципального округа</w:t>
      </w:r>
      <w:r w:rsidRPr="00042AD7">
        <w:rPr>
          <w:rFonts w:ascii="Arial" w:eastAsia="Times New Roman" w:hAnsi="Arial" w:cs="Arial"/>
          <w:sz w:val="24"/>
          <w:szCs w:val="24"/>
        </w:rPr>
        <w:t xml:space="preserve"> осуществляет свою деятельность добровольческое агентство «Важное дело». В 2020 году волонтерами </w:t>
      </w:r>
      <w:r w:rsidRPr="00042AD7">
        <w:rPr>
          <w:rFonts w:ascii="Arial" w:hAnsi="Arial" w:cs="Arial"/>
          <w:sz w:val="24"/>
          <w:szCs w:val="24"/>
        </w:rPr>
        <w:t>муниципального округа</w:t>
      </w:r>
      <w:r w:rsidRPr="00042AD7">
        <w:rPr>
          <w:rFonts w:ascii="Arial" w:eastAsia="Times New Roman" w:hAnsi="Arial" w:cs="Arial"/>
          <w:sz w:val="24"/>
          <w:szCs w:val="24"/>
        </w:rPr>
        <w:t xml:space="preserve"> было проведено 30 благотворительных и патриотических акций различной направленности: «Георгиевская лента», «Обелиск», «Бессмертный полк», «Вахта памяти», «Звезда героя», «Солдатская каша», «Быть донором – почетно», «Остановим насилие в семье», «Современный терроризм и его виды», а также акции по профилактике негативных явлений в молодежной среде: «Против вредных привычек», «Будущее в твоих руках», «Мы против СПИДа», «Будь здоров».  Ребята оказывают адресную помощь пожилым нуждающимся людям, ветеранам, проводятся работы по уборке парковых зон в селах </w:t>
      </w:r>
      <w:r w:rsidRPr="00042AD7">
        <w:rPr>
          <w:rFonts w:ascii="Arial" w:hAnsi="Arial" w:cs="Arial"/>
          <w:sz w:val="24"/>
          <w:szCs w:val="24"/>
        </w:rPr>
        <w:t xml:space="preserve">муниципального округа </w:t>
      </w:r>
      <w:r w:rsidRPr="00042AD7">
        <w:rPr>
          <w:rFonts w:ascii="Arial" w:eastAsia="Times New Roman" w:hAnsi="Arial" w:cs="Arial"/>
          <w:sz w:val="24"/>
          <w:szCs w:val="24"/>
        </w:rPr>
        <w:t xml:space="preserve">и береговых линий озер. В период пандемии </w:t>
      </w:r>
      <w:r w:rsidRPr="00042AD7">
        <w:rPr>
          <w:rFonts w:ascii="Arial" w:eastAsia="Times New Roman" w:hAnsi="Arial" w:cs="Arial"/>
          <w:color w:val="000000"/>
          <w:sz w:val="24"/>
          <w:szCs w:val="24"/>
          <w:shd w:val="clear" w:color="auto" w:fill="FFFFFF"/>
        </w:rPr>
        <w:t xml:space="preserve">волонтёры движения «Важное дело», доставили в 143 сельские семьи продуктовые наборы. Помощь, предназначенную одиноким родителям, воспитывающим двух и более детей, нашему </w:t>
      </w:r>
      <w:r w:rsidRPr="00042AD7">
        <w:rPr>
          <w:rFonts w:ascii="Arial" w:hAnsi="Arial" w:cs="Arial"/>
          <w:sz w:val="24"/>
          <w:szCs w:val="24"/>
        </w:rPr>
        <w:t>муниципальному округу</w:t>
      </w:r>
      <w:r w:rsidRPr="00042AD7">
        <w:rPr>
          <w:rFonts w:ascii="Arial" w:eastAsia="Times New Roman" w:hAnsi="Arial" w:cs="Arial"/>
          <w:color w:val="000000"/>
          <w:sz w:val="24"/>
          <w:szCs w:val="24"/>
          <w:shd w:val="clear" w:color="auto" w:fill="FFFFFF"/>
        </w:rPr>
        <w:t xml:space="preserve"> передал волонтёрский штаб «Наши люди», созданный по инициативе губернатора Красноярского края, также волонтерами была оказана помощь в доставке продуктов питания  и медикаментов жителям </w:t>
      </w:r>
      <w:r w:rsidRPr="00042AD7">
        <w:rPr>
          <w:rFonts w:ascii="Arial" w:hAnsi="Arial" w:cs="Arial"/>
          <w:sz w:val="24"/>
          <w:szCs w:val="24"/>
        </w:rPr>
        <w:t xml:space="preserve">муниципального округа </w:t>
      </w:r>
      <w:r w:rsidRPr="00042AD7">
        <w:rPr>
          <w:rFonts w:ascii="Arial" w:eastAsia="Times New Roman" w:hAnsi="Arial" w:cs="Arial"/>
          <w:color w:val="000000"/>
          <w:sz w:val="24"/>
          <w:szCs w:val="24"/>
          <w:shd w:val="clear" w:color="auto" w:fill="FFFFFF"/>
        </w:rPr>
        <w:t xml:space="preserve">в период самоизоляции. </w:t>
      </w:r>
    </w:p>
    <w:p w:rsidR="002F0F66" w:rsidRPr="00042AD7" w:rsidRDefault="005A3C75" w:rsidP="002F0F66">
      <w:pPr>
        <w:pStyle w:val="a3"/>
        <w:widowControl w:val="0"/>
        <w:tabs>
          <w:tab w:val="left" w:pos="709"/>
        </w:tabs>
        <w:ind w:firstLine="709"/>
        <w:jc w:val="both"/>
        <w:rPr>
          <w:rFonts w:ascii="Arial" w:eastAsia="Times New Roman" w:hAnsi="Arial" w:cs="Arial"/>
          <w:color w:val="000000"/>
          <w:sz w:val="24"/>
          <w:szCs w:val="24"/>
          <w:shd w:val="clear" w:color="auto" w:fill="FFFFFF"/>
        </w:rPr>
      </w:pPr>
      <w:r w:rsidRPr="00042AD7">
        <w:rPr>
          <w:rFonts w:ascii="Arial" w:hAnsi="Arial" w:cs="Arial"/>
          <w:sz w:val="24"/>
          <w:szCs w:val="24"/>
        </w:rPr>
        <w:t>Молодые патриоты ежегодно принимают участие в краевых и районных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 же активно участвуют в реализации грантов патриотической направленности.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Для большей эффективности реализации мероприятий в области патриотического воспитания молодежи муниципального округа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Шарыповском муниципальном округе активно развивается «Российское движение школьников». В 2019 году создан муниципальный Совет по организации деятельности местного отделения детско-юношеской организации «Российское движение школьников». В 2020 году в составе движения вошли более 170 учащихся образовательных учреждений, 70 из которых уже посвящены в активисты «Российское движение школьников».</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В 2015 году создано молодежное объединение «Российский сельский союз молодежи», целью которого является создание условий сельской молодежи для ее участия в социально-экономическом развитии села. В 2019 году поддержку получил проект «Станцевать любовь», поддержанный Фондом президентских грантов, направленный на улучшение взаимоотношений в семейных парах путем проведения выездных занятий по бальным танцам. Реализация проекта осуществлялась в 2020 году. В рамках календарного плана проекта прошли более 15 занятий по парным танцам в деревнях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w:t>
      </w:r>
      <w:r w:rsidR="00DE2DE3" w:rsidRPr="00042AD7">
        <w:rPr>
          <w:rFonts w:ascii="Arial" w:hAnsi="Arial" w:cs="Arial"/>
          <w:sz w:val="24"/>
          <w:szCs w:val="24"/>
        </w:rPr>
        <w:t>Шарыповского муниципального округа</w:t>
      </w:r>
      <w:r w:rsidRPr="00042AD7">
        <w:rPr>
          <w:rFonts w:ascii="Arial" w:hAnsi="Arial" w:cs="Arial"/>
          <w:sz w:val="24"/>
          <w:szCs w:val="24"/>
        </w:rPr>
        <w:t>.</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Целью подпрограммы является совершенствование условий для развития потенциала молодежи и его реализации в интересах развития Шарыповского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Для достижения поставленной цели необходимо решение задач:</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по созданию условий успешной социализации и эффективной самореализации молодежи Шарыповского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по созданию условий для дальнейшего развития и совершенствования системы патриотического воспитания.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Сроки реализации подпрограммы 20</w:t>
      </w:r>
      <w:r w:rsidR="00226DF0" w:rsidRPr="00042AD7">
        <w:rPr>
          <w:rFonts w:ascii="Arial" w:hAnsi="Arial" w:cs="Arial"/>
          <w:sz w:val="24"/>
          <w:szCs w:val="24"/>
        </w:rPr>
        <w:t>21</w:t>
      </w:r>
      <w:r w:rsidRPr="00042AD7">
        <w:rPr>
          <w:rFonts w:ascii="Arial" w:hAnsi="Arial" w:cs="Arial"/>
          <w:sz w:val="24"/>
          <w:szCs w:val="24"/>
        </w:rPr>
        <w:t>-2023 годы.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мероприятий подпрограммы позволит увеличить:</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количество поддержанных проектов, реализуемых молодежью муниципального округа, до 22 ед.;</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удельный вес молодых граждан, проживающих в Шарыповском муниципальном округе, вовлеченных в реализацию социально-экономических проектов, до 10,8%.</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b/>
          <w:sz w:val="24"/>
          <w:szCs w:val="24"/>
        </w:rPr>
        <w:t>Подпрограмма 3.</w:t>
      </w:r>
      <w:r w:rsidRPr="00042AD7">
        <w:rPr>
          <w:rFonts w:ascii="Arial" w:hAnsi="Arial" w:cs="Arial"/>
          <w:sz w:val="24"/>
          <w:szCs w:val="24"/>
        </w:rPr>
        <w:t xml:space="preserve"> «Развитие туризма» (приложение № 3 к программе) направлена на формирование конкурентоспособной туристско-рекреационной отрасли, обеспечивающей существенный вклад в социально-экономическое развитие, улучшение здоровья населения и туристов, сохранение природного, культурно-исторического наследия Шарыповского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 соответствии с концепцией Стратегии социально-экономического развития Сибири до 2030 года одной из приоритетных отраслей является развитие инфраструктуры отдыха и туризма, а также обеспечения качества, доступности и конкурентоспособности туристских услуг.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Для ее достижения предусмотрены мероприятия: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повышение качества туристских услуг;</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развитие внутреннего и въездного туризма;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привлечение инвестиций в туристскую отрасль.</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обеспечение занятости населения за счет развития туристской индустрии. При этом в отличие от многих других отраслей, туризм не приводит к истощению природных ресурсов.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Важнейшим фактором развития туризма в муниципальном округе является богатейший природный и культурно-исторический потенциал (на его территории 273 озера, более 400 памятников древней истории) и выгодное географическое положение – муниципальный округ находится в примерно равной отдаленности от таких крупных городов как: Красноярск, Кемерово, Абакан, Томск, Новосибирск.  Богатое культурно-историческое наследие создает предпосылки для развития культурно-познавательного туризма.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Ежегодно Шарыповский муниципальный округ посещают более 602 тыс. человек в год с различными целями (деловыми, туристскими, частными), по сравнению с 2013 годом количество туристов к 2020 году увеличилось на 68%. Несмотря на высокий уровень посещаемости муниципального округа, неорганизованный туризм составляет 89% от всего потока.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К сегодняшнему моменту в муниципальном округе проделана большая работа в сфере развития туризма: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 xml:space="preserve">в 2015, 2017, 2019 и 2020 годах </w:t>
      </w:r>
      <w:r w:rsidR="00226DF0" w:rsidRPr="00042AD7">
        <w:rPr>
          <w:rFonts w:ascii="Arial" w:hAnsi="Arial" w:cs="Arial"/>
          <w:sz w:val="24"/>
          <w:szCs w:val="24"/>
        </w:rPr>
        <w:t>район</w:t>
      </w:r>
      <w:r w:rsidRPr="00042AD7">
        <w:rPr>
          <w:rFonts w:ascii="Arial" w:hAnsi="Arial" w:cs="Arial"/>
          <w:sz w:val="24"/>
          <w:szCs w:val="24"/>
        </w:rPr>
        <w:t xml:space="preserve"> получил субсидию из краевого бюджета на организацию туристско-рекреационных зон, на средства которой были созданы или реконструированы несколько точек туристского притяжения: освещение СОК «Кордон», разворотная площадка у источника Св. Пантелеймона, первая и вторая очереди ТРЗ «Набережная Паруса мечты» в с. Парная;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 xml:space="preserve">широкую известность приобрел фестиваль «Каратаг у Большой Воды» (проводится раз в два года на берегу озера Большое);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 xml:space="preserve">проведена работа по благоустройству зон туристского показа (св. источник Пантелеймона Целителя, каменное изваяние Тигер Тас Обаа, менгир на крестовом мысу и менгир у села Большое Озеро);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проведены два семинара по развитию сельского туризма для  жителей и предпринимателей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 xml:space="preserve"> ежегодно команда от администрации округа и предпринимателей в сфере туризма принимает участие в туристической выставке «Енисей»;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изготавливается печатная продукция;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w:t>
      </w:r>
      <w:r w:rsidRPr="00042AD7">
        <w:rPr>
          <w:rFonts w:ascii="Arial" w:hAnsi="Arial" w:cs="Arial"/>
          <w:sz w:val="24"/>
          <w:szCs w:val="24"/>
        </w:rPr>
        <w:tab/>
        <w:t xml:space="preserve">работает туристско-информационный портал Шарыповского муниципального округа;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осуществляется информационное продвижение туристского бренда «Шарыповский муниципальный округ» в сотрудничестве с ТИЦ Красноярского края.</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Таким образом, можно сказать, что сфера туризма в последние годы развивается стабильными темпами. На сегодняшний момент стоит задача не только сохранить достигнутые результаты, но и качественно усовершенствовать организаторскую сторону внутреннего и въездного туризма, создать условия для максимального роста положительного социального эффекта от развития туризма в стране.</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Целью подпрограммы является создание благоприятных условий для устойчивого развития туризма в Шарыповском муниципальном округе.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Достижение поставленной цели будет обеспечиваться решением следующих задач:</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1. «Создание условий для развития внутреннего и въездного туризма» планируется осуществить посредством:</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обеспечения условий для устойчивого развития туризма, направленного на создание привлекательного имиджа муниципального округа;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сохранения и рационального использования культурно-исторического и природного потенциала муниципального округа, обеспечивающего позитивный имидж и узнаваемость территории;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создания условий для повышения инвестиционной привлекательности и территориально-рекреационного развития территории муниципального округа. </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2. «Формирование и продвижение муниципального туристского продукта» путем проведения ряда мероприятий, направленных на расширение спектра сувенирной продукции и проведение активной рекламной деятельности по продвижению туристского бренда территории.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Ср</w:t>
      </w:r>
      <w:r w:rsidR="00226DF0" w:rsidRPr="00042AD7">
        <w:rPr>
          <w:rFonts w:ascii="Arial" w:hAnsi="Arial" w:cs="Arial"/>
          <w:sz w:val="24"/>
          <w:szCs w:val="24"/>
        </w:rPr>
        <w:t>оки реализации подпрограммы 2021</w:t>
      </w:r>
      <w:r w:rsidRPr="00042AD7">
        <w:rPr>
          <w:rFonts w:ascii="Arial" w:hAnsi="Arial" w:cs="Arial"/>
          <w:sz w:val="24"/>
          <w:szCs w:val="24"/>
        </w:rPr>
        <w:t xml:space="preserve"> - 2023 годы.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мероприятий подпрограммы позволит:</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xml:space="preserve">- увеличить количество людей, проинформированных о туристско-рекреационных возможностях и туристских услугах на территории Шарыповского муниципального округа, с </w:t>
      </w:r>
      <w:r w:rsidR="00C66F8A" w:rsidRPr="00042AD7">
        <w:rPr>
          <w:rFonts w:ascii="Arial" w:hAnsi="Arial" w:cs="Arial"/>
          <w:sz w:val="24"/>
          <w:szCs w:val="24"/>
        </w:rPr>
        <w:t>1 004</w:t>
      </w:r>
      <w:r w:rsidRPr="00042AD7">
        <w:rPr>
          <w:rFonts w:ascii="Arial" w:hAnsi="Arial" w:cs="Arial"/>
          <w:sz w:val="24"/>
          <w:szCs w:val="24"/>
        </w:rPr>
        <w:t xml:space="preserve"> тыс. человек в 20</w:t>
      </w:r>
      <w:r w:rsidR="00C66F8A" w:rsidRPr="00042AD7">
        <w:rPr>
          <w:rFonts w:ascii="Arial" w:hAnsi="Arial" w:cs="Arial"/>
          <w:sz w:val="24"/>
          <w:szCs w:val="24"/>
        </w:rPr>
        <w:t>21</w:t>
      </w:r>
      <w:r w:rsidRPr="00042AD7">
        <w:rPr>
          <w:rFonts w:ascii="Arial" w:hAnsi="Arial" w:cs="Arial"/>
          <w:sz w:val="24"/>
          <w:szCs w:val="24"/>
        </w:rPr>
        <w:t xml:space="preserve"> году до 1006 тыс. человек в 2023 году;</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увеличить количество туроператоров, организующих туры по Шарыповскому муниципальному округу, до 4 предприятий.</w:t>
      </w:r>
    </w:p>
    <w:p w:rsidR="002F0F66" w:rsidRPr="00042AD7" w:rsidRDefault="005A3C75" w:rsidP="002F0F66">
      <w:pPr>
        <w:autoSpaceDE w:val="0"/>
        <w:autoSpaceDN w:val="0"/>
        <w:adjustRightInd w:val="0"/>
        <w:ind w:firstLine="709"/>
        <w:jc w:val="both"/>
        <w:outlineLvl w:val="0"/>
        <w:rPr>
          <w:rFonts w:ascii="Arial" w:hAnsi="Arial" w:cs="Arial"/>
        </w:rPr>
      </w:pPr>
      <w:r w:rsidRPr="00042AD7">
        <w:rPr>
          <w:rFonts w:ascii="Arial" w:hAnsi="Arial" w:cs="Arial"/>
          <w:b/>
        </w:rPr>
        <w:t>Подпрограмма 4.</w:t>
      </w:r>
      <w:r w:rsidRPr="00042AD7">
        <w:rPr>
          <w:rFonts w:ascii="Arial" w:hAnsi="Arial" w:cs="Arial"/>
        </w:rPr>
        <w:t xml:space="preserve"> «Улучшение жилищных условий отдельных категорий граждан» (приложение № 4 к муниципальной программе)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2F0F66" w:rsidRPr="00042AD7" w:rsidRDefault="005A3C75" w:rsidP="002F0F66">
      <w:pPr>
        <w:autoSpaceDE w:val="0"/>
        <w:autoSpaceDN w:val="0"/>
        <w:adjustRightInd w:val="0"/>
        <w:ind w:firstLine="709"/>
        <w:jc w:val="both"/>
        <w:rPr>
          <w:rFonts w:ascii="Arial" w:hAnsi="Arial" w:cs="Arial"/>
        </w:rPr>
      </w:pPr>
      <w:r w:rsidRPr="00042AD7">
        <w:rPr>
          <w:rFonts w:ascii="Arial" w:hAnsi="Arial" w:cs="Arial"/>
        </w:rPr>
        <w:t>Жилищная проблема была и остается одной из наиболее сложных проблем молодежной политики муниципального округа. От успехов ее разрешения во многом зависят стабильность социально-экономической ситуации в округе, моральное и физическое здоровье молодых людей, их политическая оценка деятельности власти округа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2F0F66" w:rsidRPr="00042AD7" w:rsidRDefault="005A3C75" w:rsidP="002F0F66">
      <w:pPr>
        <w:autoSpaceDE w:val="0"/>
        <w:autoSpaceDN w:val="0"/>
        <w:adjustRightInd w:val="0"/>
        <w:ind w:firstLine="709"/>
        <w:jc w:val="both"/>
        <w:rPr>
          <w:rFonts w:ascii="Arial" w:hAnsi="Arial" w:cs="Arial"/>
        </w:rPr>
      </w:pPr>
      <w:r w:rsidRPr="00042AD7">
        <w:rPr>
          <w:rFonts w:ascii="Arial" w:hAnsi="Arial" w:cs="Arial"/>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2F0F66" w:rsidRPr="00042AD7" w:rsidRDefault="005A3C75" w:rsidP="002F0F66">
      <w:pPr>
        <w:ind w:firstLine="709"/>
        <w:jc w:val="both"/>
        <w:rPr>
          <w:rFonts w:ascii="Arial" w:hAnsi="Arial" w:cs="Arial"/>
        </w:rPr>
      </w:pPr>
      <w:r w:rsidRPr="00042AD7">
        <w:rPr>
          <w:rFonts w:ascii="Arial" w:hAnsi="Arial" w:cs="Arial"/>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Шарыповском муниципальном округе.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2F0F66" w:rsidRPr="00042AD7" w:rsidRDefault="005A3C75" w:rsidP="002F0F66">
      <w:pPr>
        <w:ind w:firstLine="709"/>
        <w:jc w:val="both"/>
        <w:rPr>
          <w:rFonts w:ascii="Arial" w:hAnsi="Arial" w:cs="Arial"/>
        </w:rPr>
      </w:pPr>
      <w:r w:rsidRPr="00042AD7">
        <w:rPr>
          <w:rFonts w:ascii="Arial" w:hAnsi="Arial" w:cs="Arial"/>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2F0F66" w:rsidRPr="00042AD7" w:rsidRDefault="005A3C75" w:rsidP="002F0F66">
      <w:pPr>
        <w:ind w:firstLine="709"/>
        <w:jc w:val="both"/>
        <w:rPr>
          <w:rFonts w:ascii="Arial" w:hAnsi="Arial" w:cs="Arial"/>
        </w:rPr>
      </w:pPr>
      <w:r w:rsidRPr="00042AD7">
        <w:rPr>
          <w:rFonts w:ascii="Arial" w:hAnsi="Arial" w:cs="Arial"/>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2F0F66" w:rsidRPr="00042AD7" w:rsidRDefault="005A3C75" w:rsidP="002F0F66">
      <w:pPr>
        <w:autoSpaceDE w:val="0"/>
        <w:autoSpaceDN w:val="0"/>
        <w:adjustRightInd w:val="0"/>
        <w:ind w:firstLine="709"/>
        <w:jc w:val="both"/>
        <w:outlineLvl w:val="0"/>
        <w:rPr>
          <w:rFonts w:ascii="Arial" w:hAnsi="Arial" w:cs="Arial"/>
        </w:rPr>
      </w:pPr>
      <w:r w:rsidRPr="00042AD7">
        <w:rPr>
          <w:rFonts w:ascii="Arial" w:hAnsi="Arial" w:cs="Arial"/>
        </w:rPr>
        <w:t>Ср</w:t>
      </w:r>
      <w:r w:rsidR="00226DF0" w:rsidRPr="00042AD7">
        <w:rPr>
          <w:rFonts w:ascii="Arial" w:hAnsi="Arial" w:cs="Arial"/>
        </w:rPr>
        <w:t>ок выполнения подпрограммы: 2021</w:t>
      </w:r>
      <w:r w:rsidRPr="00042AD7">
        <w:rPr>
          <w:rFonts w:ascii="Arial" w:hAnsi="Arial" w:cs="Arial"/>
        </w:rPr>
        <w:t>-2023 годы.</w:t>
      </w:r>
    </w:p>
    <w:p w:rsidR="002F0F66" w:rsidRPr="00042AD7" w:rsidRDefault="005A3C75" w:rsidP="002F0F66">
      <w:pPr>
        <w:ind w:firstLine="709"/>
        <w:jc w:val="both"/>
        <w:rPr>
          <w:rFonts w:ascii="Arial" w:hAnsi="Arial" w:cs="Arial"/>
        </w:rPr>
      </w:pPr>
      <w:r w:rsidRPr="00042AD7">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2F0F66" w:rsidRPr="00042AD7" w:rsidRDefault="005A3C75" w:rsidP="002F0F66">
      <w:pPr>
        <w:autoSpaceDE w:val="0"/>
        <w:autoSpaceDN w:val="0"/>
        <w:adjustRightInd w:val="0"/>
        <w:ind w:firstLine="709"/>
        <w:jc w:val="both"/>
        <w:outlineLvl w:val="0"/>
        <w:rPr>
          <w:rFonts w:ascii="Arial" w:hAnsi="Arial" w:cs="Arial"/>
        </w:rPr>
      </w:pPr>
      <w:r w:rsidRPr="00042AD7">
        <w:rPr>
          <w:rFonts w:ascii="Arial" w:hAnsi="Arial" w:cs="Arial"/>
        </w:rPr>
        <w:t>За период 20</w:t>
      </w:r>
      <w:r w:rsidR="00C66F8A" w:rsidRPr="00042AD7">
        <w:rPr>
          <w:rFonts w:ascii="Arial" w:hAnsi="Arial" w:cs="Arial"/>
        </w:rPr>
        <w:t>20</w:t>
      </w:r>
      <w:r w:rsidRPr="00042AD7">
        <w:rPr>
          <w:rFonts w:ascii="Arial" w:hAnsi="Arial" w:cs="Arial"/>
        </w:rPr>
        <w:t>-20</w:t>
      </w:r>
      <w:r w:rsidR="00C66F8A" w:rsidRPr="00042AD7">
        <w:rPr>
          <w:rFonts w:ascii="Arial" w:hAnsi="Arial" w:cs="Arial"/>
        </w:rPr>
        <w:t>21</w:t>
      </w:r>
      <w:r w:rsidRPr="00042AD7">
        <w:rPr>
          <w:rFonts w:ascii="Arial" w:hAnsi="Arial" w:cs="Arial"/>
        </w:rPr>
        <w:t xml:space="preserve"> годы в рамках реализации мероприятий подпрограммы было постро</w:t>
      </w:r>
      <w:r w:rsidR="00C66F8A" w:rsidRPr="00042AD7">
        <w:rPr>
          <w:rFonts w:ascii="Arial" w:hAnsi="Arial" w:cs="Arial"/>
        </w:rPr>
        <w:t>ено и введено в эксплуатацию 54</w:t>
      </w:r>
      <w:r w:rsidRPr="00042AD7">
        <w:rPr>
          <w:rFonts w:ascii="Arial" w:hAnsi="Arial" w:cs="Arial"/>
        </w:rPr>
        <w:t xml:space="preserve"> м</w:t>
      </w:r>
      <w:r w:rsidRPr="00042AD7">
        <w:rPr>
          <w:rFonts w:ascii="Arial" w:hAnsi="Arial" w:cs="Arial"/>
          <w:vertAlign w:val="superscript"/>
        </w:rPr>
        <w:t>2</w:t>
      </w:r>
      <w:r w:rsidRPr="00042AD7">
        <w:rPr>
          <w:rFonts w:ascii="Arial" w:hAnsi="Arial" w:cs="Arial"/>
        </w:rPr>
        <w:t xml:space="preserve"> жилья, что позволило улучшить жилищные условия 8 молодым семьям.</w:t>
      </w:r>
    </w:p>
    <w:p w:rsidR="002F0F66" w:rsidRPr="00042AD7" w:rsidRDefault="005A3C75" w:rsidP="002F0F66">
      <w:pPr>
        <w:ind w:firstLine="709"/>
        <w:jc w:val="both"/>
        <w:rPr>
          <w:rFonts w:ascii="Arial" w:hAnsi="Arial" w:cs="Arial"/>
        </w:rPr>
      </w:pPr>
      <w:r w:rsidRPr="00042AD7">
        <w:rPr>
          <w:rFonts w:ascii="Arial" w:hAnsi="Arial" w:cs="Arial"/>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2F0F66" w:rsidRPr="00042AD7" w:rsidRDefault="005A3C75" w:rsidP="002F0F66">
      <w:pPr>
        <w:pStyle w:val="ConsPlusNormal"/>
        <w:ind w:firstLine="709"/>
        <w:jc w:val="both"/>
        <w:rPr>
          <w:sz w:val="24"/>
          <w:szCs w:val="24"/>
          <w:lang w:eastAsia="en-US"/>
        </w:rPr>
      </w:pPr>
      <w:r w:rsidRPr="00042AD7">
        <w:rPr>
          <w:sz w:val="24"/>
          <w:szCs w:val="24"/>
          <w:lang w:eastAsia="en-US"/>
        </w:rPr>
        <w:t>Достижимость и измеримость поставленной цели обеспечиваются на весь период действия подпрограммы по годам ее реализации.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подпрограммы позволит в 2021 году улучшить жилищные условия одной молодой семьи.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b/>
          <w:sz w:val="24"/>
          <w:szCs w:val="24"/>
        </w:rPr>
        <w:t>Подпрограмма 5.</w:t>
      </w:r>
      <w:r w:rsidRPr="00042AD7">
        <w:rPr>
          <w:rFonts w:ascii="Arial" w:hAnsi="Arial" w:cs="Arial"/>
          <w:sz w:val="24"/>
          <w:szCs w:val="24"/>
        </w:rPr>
        <w:t xml:space="preserve"> «Обеспечение реализации муниципальной программы» (приложение № 5 к программе) направлена на обеспечение эффективного управления в сфере спорта, туризма и молодежной политики.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Муниципальное казенное учреждение «Управление спорта, туризма и молодежной политики Шарыповского муниципального округа» является юридическим лицом, которое осуществляет функции и полномочия органа местного самоуправления муниципального образования Шарыповский муниципальный округ Красноярского края на основании Устава и во исполнение решения вопросов местного значения в сфере спорта, туризма и молодежной политики.  В рамках данной подпрограммы осуществляется реализация полномочий органа местного самоуправления по основным направлениям:</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обеспечение контроля за соблюдением законодательства в сфере молодежной политики, физической культуры и спорта, в сфере предоставления и организации туристических услуг;</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разработка положений по нормативно-правовому обеспечению развития спорта, туризма и молодежной политики на территории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обеспечение условий развития на территории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 муниципального округа;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 организация и осуществление мероприятий по работе с детьми и молодежью.</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Целью подпрограммы «Обеспечение реализации муниципальной 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Для достижения поставленной цели необходимо решение задачи  по обеспечению эффективного управления в сфере спорта, туризма и молодежной политики.</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Ср</w:t>
      </w:r>
      <w:r w:rsidR="00226DF0" w:rsidRPr="00042AD7">
        <w:rPr>
          <w:rFonts w:ascii="Arial" w:hAnsi="Arial" w:cs="Arial"/>
          <w:sz w:val="24"/>
          <w:szCs w:val="24"/>
        </w:rPr>
        <w:t>оки реализации подпрограммы 2021</w:t>
      </w:r>
      <w:r w:rsidRPr="00042AD7">
        <w:rPr>
          <w:rFonts w:ascii="Arial" w:hAnsi="Arial" w:cs="Arial"/>
          <w:sz w:val="24"/>
          <w:szCs w:val="24"/>
        </w:rPr>
        <w:t>-2023 годы.</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rsidR="002F0F66" w:rsidRPr="00042AD7" w:rsidRDefault="002F0F66" w:rsidP="002F0F66">
      <w:pPr>
        <w:pStyle w:val="a3"/>
        <w:ind w:firstLine="709"/>
        <w:jc w:val="both"/>
        <w:rPr>
          <w:rFonts w:ascii="Arial" w:hAnsi="Arial" w:cs="Arial"/>
          <w:sz w:val="24"/>
          <w:szCs w:val="24"/>
        </w:rPr>
      </w:pPr>
    </w:p>
    <w:p w:rsidR="002F0F66" w:rsidRPr="00042AD7" w:rsidRDefault="00226DF0" w:rsidP="002F0F66">
      <w:pPr>
        <w:pStyle w:val="a3"/>
        <w:jc w:val="center"/>
        <w:rPr>
          <w:rFonts w:ascii="Arial" w:hAnsi="Arial" w:cs="Arial"/>
          <w:b/>
          <w:sz w:val="24"/>
          <w:szCs w:val="24"/>
        </w:rPr>
      </w:pPr>
      <w:r w:rsidRPr="00042AD7">
        <w:rPr>
          <w:rFonts w:ascii="Arial" w:hAnsi="Arial" w:cs="Arial"/>
          <w:b/>
          <w:sz w:val="24"/>
          <w:szCs w:val="24"/>
        </w:rPr>
        <w:t>6</w:t>
      </w:r>
      <w:r w:rsidR="005A3C75" w:rsidRPr="00042AD7">
        <w:rPr>
          <w:rFonts w:ascii="Arial" w:hAnsi="Arial" w:cs="Arial"/>
          <w:b/>
          <w:sz w:val="24"/>
          <w:szCs w:val="24"/>
        </w:rPr>
        <w:t>. Информация об основных мерах правового регулирования в сфере спорта, туризма и молодежной политики, направленные на достижение цели и (или) задач программы</w:t>
      </w:r>
    </w:p>
    <w:p w:rsidR="002F0F66" w:rsidRPr="00042AD7" w:rsidRDefault="002F0F66" w:rsidP="002F0F66">
      <w:pPr>
        <w:pStyle w:val="a3"/>
        <w:ind w:firstLine="851"/>
        <w:jc w:val="both"/>
        <w:rPr>
          <w:rFonts w:ascii="Arial" w:hAnsi="Arial" w:cs="Arial"/>
          <w:sz w:val="24"/>
          <w:szCs w:val="24"/>
        </w:rPr>
      </w:pPr>
    </w:p>
    <w:p w:rsidR="00226B23" w:rsidRPr="00042AD7" w:rsidRDefault="00226B23" w:rsidP="00226B23">
      <w:pPr>
        <w:pStyle w:val="ConsPlusCell"/>
        <w:ind w:firstLine="567"/>
        <w:jc w:val="both"/>
        <w:rPr>
          <w:rFonts w:ascii="Arial" w:hAnsi="Arial" w:cs="Arial"/>
        </w:rPr>
      </w:pPr>
      <w:r w:rsidRPr="00042AD7">
        <w:rPr>
          <w:rFonts w:ascii="Arial" w:hAnsi="Arial" w:cs="Arial"/>
        </w:rPr>
        <w:t>Меры правового регулирования в сфере спорта, туризма и молодежной политики в программе не предусмотрены, в сфере с</w:t>
      </w:r>
      <w:r w:rsidRPr="00042AD7">
        <w:rPr>
          <w:rFonts w:ascii="Arial" w:hAnsi="Arial" w:cs="Arial"/>
          <w:bCs/>
        </w:rPr>
        <w:t xml:space="preserve">тимулирование жилищного строительства на территории Шарыповского муниципального округа </w:t>
      </w:r>
      <w:r w:rsidRPr="00042AD7">
        <w:rPr>
          <w:rFonts w:ascii="Arial" w:hAnsi="Arial" w:cs="Arial"/>
        </w:rPr>
        <w:t>не предусмотрены.</w:t>
      </w:r>
    </w:p>
    <w:p w:rsidR="002F0F66" w:rsidRPr="00042AD7" w:rsidRDefault="002F0F66" w:rsidP="002F0F66">
      <w:pPr>
        <w:pStyle w:val="a3"/>
        <w:ind w:firstLine="851"/>
        <w:jc w:val="both"/>
        <w:rPr>
          <w:rFonts w:ascii="Arial" w:hAnsi="Arial" w:cs="Arial"/>
          <w:sz w:val="24"/>
          <w:szCs w:val="24"/>
        </w:rPr>
      </w:pPr>
    </w:p>
    <w:p w:rsidR="002F0F66" w:rsidRPr="00042AD7" w:rsidRDefault="00FC64D3" w:rsidP="00226B23">
      <w:pPr>
        <w:pStyle w:val="a3"/>
        <w:jc w:val="center"/>
        <w:rPr>
          <w:rFonts w:ascii="Arial" w:hAnsi="Arial" w:cs="Arial"/>
          <w:b/>
          <w:sz w:val="24"/>
          <w:szCs w:val="24"/>
        </w:rPr>
      </w:pPr>
      <w:r w:rsidRPr="00042AD7">
        <w:rPr>
          <w:rFonts w:ascii="Arial" w:hAnsi="Arial" w:cs="Arial"/>
          <w:b/>
          <w:sz w:val="24"/>
          <w:szCs w:val="24"/>
        </w:rPr>
        <w:t>7</w:t>
      </w:r>
      <w:r w:rsidR="005A3C75" w:rsidRPr="00042AD7">
        <w:rPr>
          <w:rFonts w:ascii="Arial" w:hAnsi="Arial" w:cs="Arial"/>
          <w:b/>
          <w:sz w:val="24"/>
          <w:szCs w:val="24"/>
        </w:rPr>
        <w:t xml:space="preserve">. </w:t>
      </w:r>
      <w:r w:rsidR="00226B23" w:rsidRPr="00042AD7">
        <w:rPr>
          <w:rFonts w:ascii="Arial" w:hAnsi="Arial" w:cs="Arial"/>
          <w:b/>
          <w:sz w:val="24"/>
          <w:szCs w:val="24"/>
        </w:rPr>
        <w:t>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226B23" w:rsidRPr="00042AD7" w:rsidRDefault="00226B23" w:rsidP="00226B23">
      <w:pPr>
        <w:pStyle w:val="a3"/>
        <w:jc w:val="center"/>
        <w:rPr>
          <w:rFonts w:ascii="Arial" w:hAnsi="Arial" w:cs="Arial"/>
          <w:sz w:val="24"/>
          <w:szCs w:val="24"/>
        </w:rPr>
      </w:pPr>
    </w:p>
    <w:p w:rsidR="00226B23" w:rsidRPr="00042AD7" w:rsidRDefault="00226B23" w:rsidP="00226B23">
      <w:pPr>
        <w:ind w:firstLine="567"/>
        <w:jc w:val="both"/>
        <w:rPr>
          <w:rFonts w:ascii="Arial" w:hAnsi="Arial" w:cs="Arial"/>
        </w:rPr>
      </w:pPr>
      <w:r w:rsidRPr="00042AD7">
        <w:rPr>
          <w:rFonts w:ascii="Arial" w:hAnsi="Arial" w:cs="Arial"/>
        </w:rPr>
        <w:t>Данный вид ассигнований в программе отсутствует.</w:t>
      </w:r>
    </w:p>
    <w:p w:rsidR="002F0F66" w:rsidRPr="00042AD7" w:rsidRDefault="002F0F66" w:rsidP="002F0F66">
      <w:pPr>
        <w:pStyle w:val="a3"/>
        <w:ind w:firstLine="851"/>
        <w:jc w:val="both"/>
        <w:rPr>
          <w:rFonts w:ascii="Arial" w:hAnsi="Arial" w:cs="Arial"/>
          <w:sz w:val="24"/>
          <w:szCs w:val="24"/>
        </w:rPr>
      </w:pPr>
    </w:p>
    <w:p w:rsidR="002F0F66" w:rsidRPr="00042AD7" w:rsidRDefault="00FC64D3" w:rsidP="002F0F66">
      <w:pPr>
        <w:pStyle w:val="a3"/>
        <w:jc w:val="center"/>
        <w:rPr>
          <w:rFonts w:ascii="Arial" w:hAnsi="Arial" w:cs="Arial"/>
          <w:b/>
          <w:sz w:val="24"/>
          <w:szCs w:val="24"/>
        </w:rPr>
      </w:pPr>
      <w:r w:rsidRPr="00042AD7">
        <w:rPr>
          <w:rFonts w:ascii="Arial" w:hAnsi="Arial" w:cs="Arial"/>
          <w:b/>
          <w:sz w:val="24"/>
          <w:szCs w:val="24"/>
        </w:rPr>
        <w:t>8. Информация о ресурсном</w:t>
      </w:r>
      <w:r w:rsidR="005A3C75" w:rsidRPr="00042AD7">
        <w:rPr>
          <w:rFonts w:ascii="Arial" w:hAnsi="Arial" w:cs="Arial"/>
          <w:b/>
          <w:sz w:val="24"/>
          <w:szCs w:val="24"/>
        </w:rPr>
        <w:t xml:space="preserve"> </w:t>
      </w:r>
      <w:r w:rsidRPr="00042AD7">
        <w:rPr>
          <w:rFonts w:ascii="Arial" w:hAnsi="Arial" w:cs="Arial"/>
          <w:b/>
          <w:sz w:val="24"/>
          <w:szCs w:val="24"/>
        </w:rPr>
        <w:t>обеспечении</w:t>
      </w:r>
      <w:r w:rsidR="005A3C75" w:rsidRPr="00042AD7">
        <w:rPr>
          <w:rFonts w:ascii="Arial" w:hAnsi="Arial" w:cs="Arial"/>
          <w:b/>
          <w:sz w:val="24"/>
          <w:szCs w:val="24"/>
        </w:rPr>
        <w:t xml:space="preserve"> программы</w:t>
      </w:r>
    </w:p>
    <w:p w:rsidR="002F0F66" w:rsidRPr="00042AD7" w:rsidRDefault="002F0F66" w:rsidP="002F0F66">
      <w:pPr>
        <w:pStyle w:val="a3"/>
        <w:ind w:firstLine="709"/>
        <w:jc w:val="both"/>
        <w:rPr>
          <w:rFonts w:ascii="Arial" w:hAnsi="Arial" w:cs="Arial"/>
          <w:sz w:val="24"/>
          <w:szCs w:val="24"/>
        </w:rPr>
      </w:pP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Информация о ресурсном обеспечении программы (с расшифровкой по главным распорядителям средств бюджета округа в разрезе подпрограмм, отдельных мероприятий программы), представлена в Приложении № 6 к программе.</w:t>
      </w:r>
    </w:p>
    <w:p w:rsidR="002F0F66" w:rsidRPr="00042AD7" w:rsidRDefault="005A3C75" w:rsidP="002F0F66">
      <w:pPr>
        <w:pStyle w:val="a3"/>
        <w:ind w:firstLine="709"/>
        <w:jc w:val="both"/>
        <w:rPr>
          <w:rFonts w:ascii="Arial" w:hAnsi="Arial" w:cs="Arial"/>
          <w:sz w:val="24"/>
          <w:szCs w:val="24"/>
        </w:rPr>
      </w:pPr>
      <w:r w:rsidRPr="00042AD7">
        <w:rPr>
          <w:rFonts w:ascii="Arial" w:hAnsi="Arial" w:cs="Arial"/>
          <w:sz w:val="24"/>
          <w:szCs w:val="24"/>
        </w:rPr>
        <w:t>Информация об источниках финансирования подпрограмм, отдельных мероприятий программы представлена в приложении № 7 к программе.</w:t>
      </w:r>
    </w:p>
    <w:p w:rsidR="002F0F66" w:rsidRPr="00042AD7" w:rsidRDefault="002F0F66" w:rsidP="002F0F66">
      <w:pPr>
        <w:pStyle w:val="a3"/>
        <w:ind w:firstLine="851"/>
        <w:jc w:val="both"/>
        <w:rPr>
          <w:rFonts w:ascii="Arial" w:hAnsi="Arial" w:cs="Arial"/>
          <w:sz w:val="24"/>
          <w:szCs w:val="24"/>
        </w:rPr>
      </w:pPr>
    </w:p>
    <w:p w:rsidR="002F0F66" w:rsidRPr="00042AD7" w:rsidRDefault="002F0F66" w:rsidP="002F0F66">
      <w:pPr>
        <w:pStyle w:val="a3"/>
        <w:ind w:firstLine="851"/>
        <w:jc w:val="both"/>
        <w:rPr>
          <w:rFonts w:ascii="Arial" w:hAnsi="Arial" w:cs="Arial"/>
          <w:sz w:val="24"/>
          <w:szCs w:val="24"/>
        </w:rPr>
      </w:pPr>
    </w:p>
    <w:p w:rsidR="00226B23" w:rsidRPr="00042AD7" w:rsidRDefault="00FC64D3" w:rsidP="00226B23">
      <w:pPr>
        <w:ind w:firstLine="567"/>
        <w:jc w:val="center"/>
        <w:rPr>
          <w:rFonts w:ascii="Arial" w:hAnsi="Arial" w:cs="Arial"/>
          <w:b/>
        </w:rPr>
      </w:pPr>
      <w:r w:rsidRPr="00042AD7">
        <w:rPr>
          <w:rFonts w:ascii="Arial" w:hAnsi="Arial" w:cs="Arial"/>
          <w:b/>
        </w:rPr>
        <w:t>9</w:t>
      </w:r>
      <w:r w:rsidR="005A3C75" w:rsidRPr="00042AD7">
        <w:rPr>
          <w:rFonts w:ascii="Arial" w:hAnsi="Arial" w:cs="Arial"/>
          <w:b/>
        </w:rPr>
        <w:t xml:space="preserve">. </w:t>
      </w:r>
      <w:r w:rsidR="00226B23" w:rsidRPr="00042AD7">
        <w:rPr>
          <w:rFonts w:ascii="Arial" w:hAnsi="Arial" w:cs="Arial"/>
          <w:b/>
          <w:spacing w:val="-4"/>
        </w:rPr>
        <w:t>Мероприятия, р</w:t>
      </w:r>
      <w:r w:rsidR="00226B23" w:rsidRPr="00042AD7">
        <w:rPr>
          <w:rFonts w:ascii="Arial" w:hAnsi="Arial" w:cs="Arial"/>
          <w:b/>
        </w:rPr>
        <w:t xml:space="preserve">еализуемые в рамках </w:t>
      </w:r>
      <w:proofErr w:type="spellStart"/>
      <w:r w:rsidR="00226B23" w:rsidRPr="00042AD7">
        <w:rPr>
          <w:rFonts w:ascii="Arial" w:hAnsi="Arial" w:cs="Arial"/>
          <w:b/>
        </w:rPr>
        <w:t>муниципально-частного</w:t>
      </w:r>
      <w:proofErr w:type="spellEnd"/>
      <w:r w:rsidR="00226B23" w:rsidRPr="00042AD7">
        <w:rPr>
          <w:rFonts w:ascii="Arial" w:hAnsi="Arial" w:cs="Arial"/>
          <w:b/>
        </w:rPr>
        <w:t xml:space="preserve"> партнерства, направленные на достижение целей и задач программы</w:t>
      </w:r>
    </w:p>
    <w:p w:rsidR="002F0F66" w:rsidRPr="00042AD7" w:rsidRDefault="002F0F66" w:rsidP="00226B23">
      <w:pPr>
        <w:pStyle w:val="a3"/>
        <w:jc w:val="center"/>
        <w:rPr>
          <w:rFonts w:ascii="Arial" w:hAnsi="Arial" w:cs="Arial"/>
          <w:sz w:val="24"/>
          <w:szCs w:val="24"/>
          <w:highlight w:val="yellow"/>
        </w:rPr>
      </w:pPr>
    </w:p>
    <w:p w:rsidR="002F0F66" w:rsidRPr="00042AD7" w:rsidRDefault="00226B23" w:rsidP="002F0F66">
      <w:pPr>
        <w:pStyle w:val="a3"/>
        <w:ind w:firstLine="851"/>
        <w:jc w:val="both"/>
        <w:rPr>
          <w:rFonts w:ascii="Arial" w:hAnsi="Arial" w:cs="Arial"/>
          <w:spacing w:val="-4"/>
          <w:sz w:val="24"/>
          <w:szCs w:val="24"/>
        </w:rPr>
      </w:pPr>
      <w:r w:rsidRPr="00042AD7">
        <w:rPr>
          <w:rFonts w:ascii="Arial" w:hAnsi="Arial" w:cs="Arial"/>
          <w:spacing w:val="-4"/>
          <w:sz w:val="24"/>
          <w:szCs w:val="24"/>
        </w:rPr>
        <w:t>Мероприятия  отсутствуют.</w:t>
      </w:r>
    </w:p>
    <w:p w:rsidR="00226B23" w:rsidRPr="00042AD7" w:rsidRDefault="00226B23" w:rsidP="002F0F66">
      <w:pPr>
        <w:pStyle w:val="a3"/>
        <w:ind w:firstLine="851"/>
        <w:jc w:val="both"/>
        <w:rPr>
          <w:rFonts w:ascii="Arial" w:hAnsi="Arial" w:cs="Arial"/>
          <w:sz w:val="24"/>
          <w:szCs w:val="24"/>
        </w:rPr>
      </w:pPr>
    </w:p>
    <w:p w:rsidR="002F0F66" w:rsidRPr="00042AD7" w:rsidRDefault="00FC64D3" w:rsidP="00226B23">
      <w:pPr>
        <w:pStyle w:val="a3"/>
        <w:jc w:val="center"/>
        <w:rPr>
          <w:rFonts w:ascii="Arial" w:hAnsi="Arial" w:cs="Arial"/>
          <w:b/>
          <w:sz w:val="24"/>
          <w:szCs w:val="24"/>
        </w:rPr>
      </w:pPr>
      <w:r w:rsidRPr="00042AD7">
        <w:rPr>
          <w:rFonts w:ascii="Arial" w:hAnsi="Arial" w:cs="Arial"/>
          <w:b/>
          <w:sz w:val="24"/>
          <w:szCs w:val="24"/>
        </w:rPr>
        <w:t>10</w:t>
      </w:r>
      <w:r w:rsidR="005A3C75" w:rsidRPr="00042AD7">
        <w:rPr>
          <w:rFonts w:ascii="Arial" w:hAnsi="Arial" w:cs="Arial"/>
          <w:b/>
          <w:sz w:val="24"/>
          <w:szCs w:val="24"/>
        </w:rPr>
        <w:t xml:space="preserve">. </w:t>
      </w:r>
      <w:r w:rsidR="00226B23" w:rsidRPr="00042AD7">
        <w:rPr>
          <w:rFonts w:ascii="Arial" w:hAnsi="Arial" w:cs="Arial"/>
          <w:b/>
          <w:sz w:val="24"/>
          <w:szCs w:val="24"/>
        </w:rPr>
        <w:t>Мероприятия, реализуемые за счет средств внебюджетных фондов</w:t>
      </w:r>
    </w:p>
    <w:p w:rsidR="00226B23" w:rsidRPr="00042AD7" w:rsidRDefault="00226B23" w:rsidP="00226B23">
      <w:pPr>
        <w:pStyle w:val="a3"/>
        <w:jc w:val="center"/>
        <w:rPr>
          <w:rFonts w:ascii="Arial" w:hAnsi="Arial" w:cs="Arial"/>
          <w:sz w:val="24"/>
          <w:szCs w:val="24"/>
          <w:highlight w:val="yellow"/>
        </w:rPr>
      </w:pPr>
    </w:p>
    <w:p w:rsidR="00B60786" w:rsidRPr="00042AD7" w:rsidRDefault="00B60786" w:rsidP="00AF75B7">
      <w:pPr>
        <w:pStyle w:val="a3"/>
        <w:jc w:val="both"/>
        <w:rPr>
          <w:rFonts w:ascii="Arial" w:hAnsi="Arial" w:cs="Arial"/>
          <w:sz w:val="24"/>
          <w:szCs w:val="24"/>
        </w:rPr>
      </w:pPr>
      <w:r w:rsidRPr="00042AD7">
        <w:rPr>
          <w:rFonts w:ascii="Arial" w:hAnsi="Arial" w:cs="Arial"/>
          <w:sz w:val="24"/>
          <w:szCs w:val="24"/>
        </w:rPr>
        <w:t xml:space="preserve">          </w:t>
      </w:r>
      <w:r w:rsidR="0076016D" w:rsidRPr="00042AD7">
        <w:rPr>
          <w:rFonts w:ascii="Arial" w:hAnsi="Arial" w:cs="Arial"/>
          <w:sz w:val="24"/>
          <w:szCs w:val="24"/>
        </w:rPr>
        <w:t>1. Мероприятие</w:t>
      </w:r>
      <w:r w:rsidRPr="00042AD7">
        <w:rPr>
          <w:rFonts w:ascii="Arial" w:hAnsi="Arial" w:cs="Arial"/>
          <w:sz w:val="24"/>
          <w:szCs w:val="24"/>
        </w:rPr>
        <w:t xml:space="preserve"> 1.8 «Безвозмездные пожертвования (СШ Шарыповского МО)» подпрограммы «Развитие массовой физической культуры и спорта»</w:t>
      </w:r>
      <w:r w:rsidR="00EE34B8" w:rsidRPr="00042AD7">
        <w:rPr>
          <w:rFonts w:ascii="Arial" w:hAnsi="Arial" w:cs="Arial"/>
          <w:sz w:val="24"/>
          <w:szCs w:val="24"/>
        </w:rPr>
        <w:t xml:space="preserve"> </w:t>
      </w:r>
      <w:r w:rsidR="0076016D" w:rsidRPr="00042AD7">
        <w:rPr>
          <w:rFonts w:ascii="Arial" w:hAnsi="Arial" w:cs="Arial"/>
          <w:sz w:val="24"/>
          <w:szCs w:val="24"/>
        </w:rPr>
        <w:t>на основании заключенных</w:t>
      </w:r>
      <w:r w:rsidR="00EE34B8" w:rsidRPr="00042AD7">
        <w:rPr>
          <w:rFonts w:ascii="Arial" w:hAnsi="Arial" w:cs="Arial"/>
          <w:sz w:val="24"/>
          <w:szCs w:val="24"/>
        </w:rPr>
        <w:t xml:space="preserve"> </w:t>
      </w:r>
      <w:r w:rsidRPr="00042AD7">
        <w:rPr>
          <w:rFonts w:ascii="Arial" w:hAnsi="Arial" w:cs="Arial"/>
          <w:sz w:val="24"/>
          <w:szCs w:val="24"/>
        </w:rPr>
        <w:t>догово</w:t>
      </w:r>
      <w:r w:rsidR="00EE34B8" w:rsidRPr="00042AD7">
        <w:rPr>
          <w:rFonts w:ascii="Arial" w:hAnsi="Arial" w:cs="Arial"/>
          <w:sz w:val="24"/>
          <w:szCs w:val="24"/>
        </w:rPr>
        <w:t>р</w:t>
      </w:r>
      <w:r w:rsidR="0076016D" w:rsidRPr="00042AD7">
        <w:rPr>
          <w:rFonts w:ascii="Arial" w:hAnsi="Arial" w:cs="Arial"/>
          <w:sz w:val="24"/>
          <w:szCs w:val="24"/>
        </w:rPr>
        <w:t>ов</w:t>
      </w:r>
      <w:r w:rsidRPr="00042AD7">
        <w:rPr>
          <w:rFonts w:ascii="Arial" w:hAnsi="Arial" w:cs="Arial"/>
          <w:sz w:val="24"/>
          <w:szCs w:val="24"/>
        </w:rPr>
        <w:t xml:space="preserve"> пожертвования между:</w:t>
      </w:r>
    </w:p>
    <w:p w:rsidR="00B60786" w:rsidRPr="00042AD7" w:rsidRDefault="00B60786" w:rsidP="00AF75B7">
      <w:pPr>
        <w:ind w:firstLine="851"/>
        <w:jc w:val="both"/>
        <w:rPr>
          <w:rFonts w:ascii="Arial" w:hAnsi="Arial" w:cs="Arial"/>
        </w:rPr>
      </w:pPr>
      <w:r w:rsidRPr="00042AD7">
        <w:rPr>
          <w:rFonts w:ascii="Arial" w:hAnsi="Arial" w:cs="Arial"/>
        </w:rPr>
        <w:t>- МБУ "СШ Шарыповского МО" и публичным акционерным обществом «</w:t>
      </w:r>
      <w:proofErr w:type="spellStart"/>
      <w:r w:rsidRPr="00042AD7">
        <w:rPr>
          <w:rFonts w:ascii="Arial" w:hAnsi="Arial" w:cs="Arial"/>
        </w:rPr>
        <w:t>Юнипро</w:t>
      </w:r>
      <w:proofErr w:type="spellEnd"/>
      <w:r w:rsidRPr="00042AD7">
        <w:rPr>
          <w:rFonts w:ascii="Arial" w:hAnsi="Arial" w:cs="Arial"/>
        </w:rPr>
        <w:t xml:space="preserve">»  от 25.03.2021 № Б-21-0365/167. В рамках данного договора средства </w:t>
      </w:r>
      <w:r w:rsidR="0076016D" w:rsidRPr="00042AD7">
        <w:rPr>
          <w:rFonts w:ascii="Arial" w:hAnsi="Arial" w:cs="Arial"/>
        </w:rPr>
        <w:t>предусмотрены</w:t>
      </w:r>
      <w:r w:rsidRPr="00042AD7">
        <w:rPr>
          <w:rFonts w:ascii="Arial" w:hAnsi="Arial" w:cs="Arial"/>
        </w:rPr>
        <w:t xml:space="preserve"> на приобретение парусной лодки для клуба по месту жительства "Оптимист";</w:t>
      </w:r>
    </w:p>
    <w:p w:rsidR="00B60786" w:rsidRPr="00042AD7" w:rsidRDefault="00B60786" w:rsidP="00AF75B7">
      <w:pPr>
        <w:ind w:firstLine="851"/>
        <w:jc w:val="both"/>
        <w:rPr>
          <w:rFonts w:ascii="Arial" w:hAnsi="Arial" w:cs="Arial"/>
        </w:rPr>
      </w:pPr>
      <w:r w:rsidRPr="00042AD7">
        <w:rPr>
          <w:rFonts w:ascii="Arial" w:hAnsi="Arial" w:cs="Arial"/>
        </w:rPr>
        <w:t xml:space="preserve">- МБУ "СШ Шарыповского МО" и благотворительной организацией Фонд «Центр социальных программ» от 29.04.2021 № БПП/Ач-ЦСП-Д-21-330. </w:t>
      </w:r>
      <w:r w:rsidR="00EE34B8" w:rsidRPr="00042AD7">
        <w:rPr>
          <w:rFonts w:ascii="Arial" w:hAnsi="Arial" w:cs="Arial"/>
        </w:rPr>
        <w:t xml:space="preserve">В рамках данного договора средства </w:t>
      </w:r>
      <w:r w:rsidR="0076016D" w:rsidRPr="00042AD7">
        <w:rPr>
          <w:rFonts w:ascii="Arial" w:hAnsi="Arial" w:cs="Arial"/>
        </w:rPr>
        <w:t>предусмотрены</w:t>
      </w:r>
      <w:r w:rsidR="00EE34B8" w:rsidRPr="00042AD7">
        <w:rPr>
          <w:rFonts w:ascii="Arial" w:hAnsi="Arial" w:cs="Arial"/>
        </w:rPr>
        <w:t xml:space="preserve"> </w:t>
      </w:r>
      <w:r w:rsidRPr="00042AD7">
        <w:rPr>
          <w:rFonts w:ascii="Arial" w:hAnsi="Arial" w:cs="Arial"/>
        </w:rPr>
        <w:t>на ремонт кровли, устройство ограждения лыжной базы в селе Парная.</w:t>
      </w:r>
    </w:p>
    <w:p w:rsidR="00B60786" w:rsidRPr="00042AD7" w:rsidRDefault="0076016D" w:rsidP="00AF75B7">
      <w:pPr>
        <w:pStyle w:val="a3"/>
        <w:jc w:val="both"/>
        <w:rPr>
          <w:rFonts w:ascii="Arial" w:hAnsi="Arial" w:cs="Arial"/>
          <w:sz w:val="24"/>
          <w:szCs w:val="24"/>
        </w:rPr>
      </w:pPr>
      <w:r w:rsidRPr="00042AD7">
        <w:rPr>
          <w:rFonts w:ascii="Arial" w:hAnsi="Arial" w:cs="Arial"/>
          <w:sz w:val="24"/>
          <w:szCs w:val="24"/>
        </w:rPr>
        <w:t xml:space="preserve">          2. </w:t>
      </w:r>
      <w:r w:rsidR="00AF75B7" w:rsidRPr="00042AD7">
        <w:rPr>
          <w:rFonts w:ascii="Arial" w:hAnsi="Arial" w:cs="Arial"/>
          <w:sz w:val="24"/>
          <w:szCs w:val="24"/>
        </w:rPr>
        <w:t xml:space="preserve">  </w:t>
      </w:r>
      <w:r w:rsidRPr="00042AD7">
        <w:rPr>
          <w:rFonts w:ascii="Arial" w:hAnsi="Arial" w:cs="Arial"/>
          <w:sz w:val="24"/>
          <w:szCs w:val="24"/>
        </w:rPr>
        <w:t xml:space="preserve"> Мероприятие  1.3 «Безвозмездные пожертвования (трудовые отряды старшеклассников)» подпрограммы «Развитие молодежной политики» на основании договора пожертвования денежных средств между  МБУ «ММЦ Сибиряк» Шарыповского муниципального округа и некоммерческой организацией Фонд социально-экономической поддержки регионов «СУЭК-РЕГИОНАМ» от 24.05.2020 № Ф-41/21. В рамках данного договора средства предусмотрены на создание не менее 20 рабочих мест в </w:t>
      </w:r>
      <w:proofErr w:type="spellStart"/>
      <w:r w:rsidRPr="00042AD7">
        <w:rPr>
          <w:rFonts w:ascii="Arial" w:hAnsi="Arial" w:cs="Arial"/>
          <w:sz w:val="24"/>
          <w:szCs w:val="24"/>
        </w:rPr>
        <w:t>Шарыповском</w:t>
      </w:r>
      <w:proofErr w:type="spellEnd"/>
      <w:r w:rsidRPr="00042AD7">
        <w:rPr>
          <w:rFonts w:ascii="Arial" w:hAnsi="Arial" w:cs="Arial"/>
          <w:sz w:val="24"/>
          <w:szCs w:val="24"/>
        </w:rPr>
        <w:t xml:space="preserve"> муниципальном округе для трудоустройства несовершеннолетних граждан в возрасте от 14 до 18 лет и совершеннолетних граждан в период июня 2021 года в рамках работы «Трудового отряда «СУЭК».</w:t>
      </w:r>
    </w:p>
    <w:p w:rsidR="007414AF" w:rsidRPr="00042AD7" w:rsidRDefault="007414AF" w:rsidP="002F0F66">
      <w:pPr>
        <w:jc w:val="both"/>
        <w:rPr>
          <w:rFonts w:ascii="Arial" w:hAnsi="Arial" w:cs="Arial"/>
        </w:rPr>
      </w:pPr>
    </w:p>
    <w:p w:rsidR="00C95641" w:rsidRPr="00042AD7" w:rsidRDefault="00FC64D3" w:rsidP="00C95641">
      <w:pPr>
        <w:jc w:val="center"/>
        <w:rPr>
          <w:rFonts w:ascii="Arial" w:hAnsi="Arial" w:cs="Arial"/>
          <w:b/>
        </w:rPr>
      </w:pPr>
      <w:r w:rsidRPr="00042AD7">
        <w:rPr>
          <w:rFonts w:ascii="Arial" w:hAnsi="Arial" w:cs="Arial"/>
          <w:b/>
        </w:rPr>
        <w:t>11</w:t>
      </w:r>
      <w:r w:rsidR="005A3C75" w:rsidRPr="00042AD7">
        <w:rPr>
          <w:rFonts w:ascii="Arial" w:hAnsi="Arial" w:cs="Arial"/>
          <w:b/>
        </w:rPr>
        <w:t xml:space="preserve">. </w:t>
      </w:r>
      <w:r w:rsidR="00C95641" w:rsidRPr="00042AD7">
        <w:rPr>
          <w:rFonts w:ascii="Arial" w:hAnsi="Arial" w:cs="Arial"/>
          <w:b/>
        </w:rPr>
        <w:t>Реализация в сфере спорта, туризма и молодежной политики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C95641" w:rsidRPr="00042AD7" w:rsidRDefault="00C95641" w:rsidP="00C95641">
      <w:pPr>
        <w:jc w:val="center"/>
        <w:rPr>
          <w:rFonts w:ascii="Arial" w:hAnsi="Arial" w:cs="Arial"/>
          <w:b/>
        </w:rPr>
      </w:pPr>
    </w:p>
    <w:p w:rsidR="00C95641" w:rsidRPr="00042AD7" w:rsidRDefault="00C95641" w:rsidP="00C95641">
      <w:pPr>
        <w:ind w:firstLine="567"/>
        <w:rPr>
          <w:rFonts w:ascii="Arial" w:hAnsi="Arial" w:cs="Arial"/>
          <w:spacing w:val="-4"/>
        </w:rPr>
      </w:pPr>
      <w:r w:rsidRPr="00042AD7">
        <w:rPr>
          <w:rFonts w:ascii="Arial" w:hAnsi="Arial" w:cs="Arial"/>
          <w:spacing w:val="-4"/>
        </w:rPr>
        <w:t>Проекты  отсутствуют.</w:t>
      </w:r>
    </w:p>
    <w:p w:rsidR="004606EB" w:rsidRPr="00042AD7" w:rsidRDefault="004606EB" w:rsidP="002F0F66">
      <w:pPr>
        <w:jc w:val="both"/>
        <w:rPr>
          <w:rFonts w:ascii="Arial" w:hAnsi="Arial" w:cs="Arial"/>
        </w:rPr>
      </w:pPr>
    </w:p>
    <w:p w:rsidR="00025F29" w:rsidRPr="00042AD7" w:rsidRDefault="00025F29" w:rsidP="00025F29">
      <w:pPr>
        <w:jc w:val="center"/>
        <w:rPr>
          <w:rFonts w:ascii="Arial" w:hAnsi="Arial" w:cs="Arial"/>
          <w:b/>
        </w:rPr>
      </w:pPr>
      <w:r w:rsidRPr="00042AD7">
        <w:rPr>
          <w:rFonts w:ascii="Arial" w:hAnsi="Arial" w:cs="Arial"/>
          <w:b/>
        </w:rPr>
        <w:t>12</w:t>
      </w:r>
      <w:r w:rsidR="005A3C75" w:rsidRPr="00042AD7">
        <w:rPr>
          <w:rFonts w:ascii="Arial" w:hAnsi="Arial" w:cs="Arial"/>
          <w:b/>
        </w:rPr>
        <w:t xml:space="preserve">. </w:t>
      </w:r>
      <w:r w:rsidRPr="00042AD7">
        <w:rPr>
          <w:rFonts w:ascii="Arial" w:hAnsi="Arial" w:cs="Arial"/>
          <w:b/>
        </w:rPr>
        <w:t>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025F29" w:rsidRPr="00042AD7" w:rsidRDefault="00025F29" w:rsidP="00025F29">
      <w:pPr>
        <w:jc w:val="center"/>
        <w:rPr>
          <w:rFonts w:ascii="Arial" w:hAnsi="Arial" w:cs="Arial"/>
          <w:b/>
        </w:rPr>
      </w:pPr>
    </w:p>
    <w:p w:rsidR="00025F29" w:rsidRPr="00042AD7" w:rsidRDefault="00025F29" w:rsidP="00025F29">
      <w:pPr>
        <w:ind w:firstLine="567"/>
        <w:jc w:val="both"/>
        <w:rPr>
          <w:rFonts w:ascii="Arial" w:hAnsi="Arial" w:cs="Arial"/>
        </w:rPr>
      </w:pPr>
      <w:r w:rsidRPr="00042AD7">
        <w:rPr>
          <w:rFonts w:ascii="Arial" w:hAnsi="Arial" w:cs="Arial"/>
        </w:rPr>
        <w:t>Объекты инфраструктурного обеспечения инвестиционной деятельности в программе отсутствуют.</w:t>
      </w:r>
    </w:p>
    <w:p w:rsidR="004606EB" w:rsidRPr="00042AD7" w:rsidRDefault="004606EB" w:rsidP="00025F29">
      <w:pPr>
        <w:jc w:val="center"/>
        <w:rPr>
          <w:rFonts w:ascii="Arial" w:hAnsi="Arial" w:cs="Arial"/>
        </w:rPr>
      </w:pPr>
    </w:p>
    <w:p w:rsidR="00B55C1B" w:rsidRPr="00042AD7" w:rsidRDefault="00B55C1B" w:rsidP="00B55C1B">
      <w:pPr>
        <w:ind w:firstLine="567"/>
        <w:jc w:val="center"/>
        <w:rPr>
          <w:rFonts w:ascii="Arial" w:eastAsia="Calibri" w:hAnsi="Arial" w:cs="Arial"/>
          <w:b/>
          <w:lang w:eastAsia="en-US"/>
        </w:rPr>
      </w:pPr>
      <w:r w:rsidRPr="00042AD7">
        <w:rPr>
          <w:rFonts w:ascii="Arial" w:hAnsi="Arial" w:cs="Arial"/>
          <w:b/>
        </w:rPr>
        <w:t>13</w:t>
      </w:r>
      <w:r w:rsidR="005A3C75" w:rsidRPr="00042AD7">
        <w:rPr>
          <w:rFonts w:ascii="Arial" w:hAnsi="Arial" w:cs="Arial"/>
          <w:b/>
        </w:rPr>
        <w:t xml:space="preserve">. </w:t>
      </w:r>
      <w:r w:rsidRPr="00042AD7">
        <w:rPr>
          <w:rFonts w:ascii="Arial" w:hAnsi="Arial" w:cs="Arial"/>
          <w:b/>
        </w:rPr>
        <w:t>Б</w:t>
      </w:r>
      <w:r w:rsidRPr="00042AD7">
        <w:rPr>
          <w:rFonts w:ascii="Arial" w:eastAsia="Calibri" w:hAnsi="Arial" w:cs="Arial"/>
          <w:b/>
          <w:lang w:eastAsia="en-US"/>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B55C1B" w:rsidRPr="00042AD7" w:rsidRDefault="00B55C1B" w:rsidP="00B55C1B">
      <w:pPr>
        <w:ind w:firstLine="567"/>
        <w:jc w:val="both"/>
        <w:rPr>
          <w:rFonts w:ascii="Arial" w:hAnsi="Arial" w:cs="Arial"/>
          <w:b/>
        </w:rPr>
      </w:pPr>
    </w:p>
    <w:p w:rsidR="00B55C1B" w:rsidRPr="00042AD7" w:rsidRDefault="00B55C1B" w:rsidP="00B55C1B">
      <w:pPr>
        <w:ind w:firstLine="567"/>
        <w:jc w:val="both"/>
        <w:rPr>
          <w:rFonts w:ascii="Arial" w:hAnsi="Arial" w:cs="Arial"/>
        </w:rPr>
      </w:pPr>
      <w:r w:rsidRPr="00042AD7">
        <w:rPr>
          <w:rFonts w:ascii="Arial" w:hAnsi="Arial" w:cs="Arial"/>
        </w:rPr>
        <w:t>Данный вид ассигнований в программе отсутствует.</w:t>
      </w:r>
    </w:p>
    <w:p w:rsidR="002F0F66" w:rsidRPr="00042AD7" w:rsidRDefault="002F0F66" w:rsidP="00B55C1B">
      <w:pPr>
        <w:jc w:val="center"/>
        <w:rPr>
          <w:rFonts w:ascii="Arial" w:hAnsi="Arial" w:cs="Arial"/>
        </w:rPr>
      </w:pPr>
    </w:p>
    <w:p w:rsidR="00B55C1B" w:rsidRPr="00042AD7" w:rsidRDefault="00B55C1B" w:rsidP="00B55C1B">
      <w:pPr>
        <w:pStyle w:val="3"/>
        <w:shd w:val="clear" w:color="auto" w:fill="FFFFFF"/>
        <w:spacing w:before="0"/>
        <w:jc w:val="center"/>
        <w:textAlignment w:val="baseline"/>
        <w:rPr>
          <w:rFonts w:ascii="Arial" w:hAnsi="Arial" w:cs="Arial"/>
          <w:color w:val="auto"/>
          <w:spacing w:val="-4"/>
        </w:rPr>
      </w:pPr>
      <w:r w:rsidRPr="00042AD7">
        <w:rPr>
          <w:rFonts w:ascii="Arial" w:hAnsi="Arial" w:cs="Arial"/>
          <w:color w:val="auto"/>
        </w:rPr>
        <w:t>14</w:t>
      </w:r>
      <w:r w:rsidR="005A3C75" w:rsidRPr="00042AD7">
        <w:rPr>
          <w:rFonts w:ascii="Arial" w:hAnsi="Arial" w:cs="Arial"/>
          <w:color w:val="auto"/>
        </w:rPr>
        <w:t xml:space="preserve">. </w:t>
      </w:r>
      <w:r w:rsidRPr="00042AD7">
        <w:rPr>
          <w:rFonts w:ascii="Arial" w:hAnsi="Arial" w:cs="Arial"/>
          <w:color w:val="auto"/>
          <w:spacing w:val="-4"/>
        </w:rPr>
        <w:t xml:space="preserve">Мероприятия, одновременно реализуемые в рамках региональных проектов Красноярского края, утвержденных в соответствии с </w:t>
      </w:r>
      <w:hyperlink r:id="rId7" w:history="1">
        <w:r w:rsidRPr="00042AD7">
          <w:rPr>
            <w:rFonts w:ascii="Arial" w:hAnsi="Arial" w:cs="Arial"/>
            <w:color w:val="auto"/>
            <w:spacing w:val="-4"/>
          </w:rPr>
          <w:t>Положением</w:t>
        </w:r>
      </w:hyperlink>
      <w:r w:rsidRPr="00042AD7">
        <w:rPr>
          <w:rFonts w:ascii="Arial" w:hAnsi="Arial" w:cs="Arial"/>
          <w:color w:val="auto"/>
          <w:spacing w:val="-4"/>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B55C1B" w:rsidRPr="00042AD7" w:rsidRDefault="00B55C1B" w:rsidP="00B55C1B">
      <w:pPr>
        <w:rPr>
          <w:rFonts w:ascii="Arial" w:hAnsi="Arial" w:cs="Arial"/>
        </w:rPr>
      </w:pPr>
    </w:p>
    <w:p w:rsidR="002F0F66" w:rsidRPr="00042AD7" w:rsidRDefault="005A3C75" w:rsidP="00CA29D4">
      <w:pPr>
        <w:jc w:val="both"/>
        <w:rPr>
          <w:rFonts w:ascii="Arial" w:hAnsi="Arial" w:cs="Arial"/>
          <w:shd w:val="clear" w:color="auto" w:fill="FFFFFF"/>
        </w:rPr>
      </w:pPr>
      <w:r w:rsidRPr="00042AD7">
        <w:rPr>
          <w:rFonts w:ascii="Arial" w:hAnsi="Arial" w:cs="Arial"/>
          <w:shd w:val="clear" w:color="auto" w:fill="FFFFFF"/>
        </w:rPr>
        <w:t xml:space="preserve">         </w:t>
      </w:r>
      <w:r w:rsidRPr="00042AD7">
        <w:rPr>
          <w:rFonts w:ascii="Arial" w:hAnsi="Arial" w:cs="Arial"/>
        </w:rPr>
        <w:t xml:space="preserve">   Мероприятие </w:t>
      </w:r>
      <w:r w:rsidR="0086478F" w:rsidRPr="00042AD7">
        <w:rPr>
          <w:rFonts w:ascii="Arial" w:hAnsi="Arial" w:cs="Arial"/>
        </w:rPr>
        <w:t>1.1</w:t>
      </w:r>
      <w:r w:rsidR="00B55C1B" w:rsidRPr="00042AD7">
        <w:rPr>
          <w:rFonts w:ascii="Arial" w:hAnsi="Arial" w:cs="Arial"/>
        </w:rPr>
        <w:t xml:space="preserve"> </w:t>
      </w:r>
      <w:r w:rsidRPr="00042AD7">
        <w:rPr>
          <w:rFonts w:ascii="Arial" w:hAnsi="Arial" w:cs="Arial"/>
        </w:rPr>
        <w:t>«Предоставление социальных выплат молодым семьям на строительство (приобретение) жилья» подпрограммы «Улучшение жилищных условий отдельных категорий граждан»</w:t>
      </w:r>
      <w:r w:rsidRPr="00042AD7">
        <w:rPr>
          <w:rFonts w:ascii="Arial" w:hAnsi="Arial" w:cs="Arial"/>
          <w:color w:val="444444"/>
          <w:shd w:val="clear" w:color="auto" w:fill="FFFFFF"/>
        </w:rPr>
        <w:t xml:space="preserve"> </w:t>
      </w:r>
      <w:r w:rsidR="00CA29D4" w:rsidRPr="00042AD7">
        <w:rPr>
          <w:rFonts w:ascii="Arial" w:hAnsi="Arial" w:cs="Arial"/>
          <w:shd w:val="clear" w:color="auto" w:fill="FFFFFF"/>
        </w:rPr>
        <w:t xml:space="preserve">входит в состав федерального, регионального проектов </w:t>
      </w:r>
      <w:r w:rsidRPr="00042AD7">
        <w:rPr>
          <w:rFonts w:ascii="Arial" w:hAnsi="Arial" w:cs="Arial"/>
          <w:shd w:val="clear" w:color="auto" w:fill="FFFFFF"/>
        </w:rPr>
        <w:t>"Жилье".</w:t>
      </w:r>
    </w:p>
    <w:p w:rsidR="00CA29D4" w:rsidRPr="00042AD7" w:rsidRDefault="00CA29D4" w:rsidP="00CA29D4">
      <w:pPr>
        <w:jc w:val="both"/>
        <w:rPr>
          <w:rFonts w:ascii="Arial" w:hAnsi="Arial" w:cs="Arial"/>
        </w:rPr>
        <w:sectPr w:rsidR="00CA29D4" w:rsidRPr="00042AD7" w:rsidSect="002F0F66">
          <w:pgSz w:w="11906" w:h="16838"/>
          <w:pgMar w:top="993" w:right="850" w:bottom="993" w:left="1701"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к Паспорту муниципальной программы</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autoSpaceDE w:val="0"/>
        <w:autoSpaceDN w:val="0"/>
        <w:adjustRightInd w:val="0"/>
        <w:ind w:firstLine="540"/>
        <w:jc w:val="center"/>
        <w:rPr>
          <w:rFonts w:ascii="Arial" w:eastAsia="Calibri" w:hAnsi="Arial" w:cs="Arial"/>
          <w:color w:val="000000"/>
        </w:rPr>
      </w:pPr>
      <w:r w:rsidRPr="00042AD7">
        <w:rPr>
          <w:rFonts w:ascii="Arial" w:eastAsia="Calibri" w:hAnsi="Arial" w:cs="Arial"/>
          <w:lang w:eastAsia="en-US"/>
        </w:rPr>
        <w:t>Перечень целевых показателей муниципальной программы «</w:t>
      </w:r>
      <w:r w:rsidRPr="00042AD7">
        <w:rPr>
          <w:rFonts w:ascii="Arial" w:hAnsi="Arial" w:cs="Arial"/>
        </w:rPr>
        <w:t>Развитие физической культуры, спорта, туризма и молодежной политики»</w:t>
      </w:r>
      <w:r w:rsidRPr="00042AD7">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tblPr>
      <w:tblGrid>
        <w:gridCol w:w="474"/>
        <w:gridCol w:w="8467"/>
        <w:gridCol w:w="1347"/>
        <w:gridCol w:w="875"/>
        <w:gridCol w:w="875"/>
        <w:gridCol w:w="875"/>
        <w:gridCol w:w="875"/>
        <w:gridCol w:w="875"/>
        <w:gridCol w:w="875"/>
      </w:tblGrid>
      <w:tr w:rsidR="002F1890" w:rsidRPr="00042AD7" w:rsidTr="005C7D6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F1890" w:rsidRPr="00042AD7" w:rsidRDefault="002F1890" w:rsidP="002F0F66">
            <w:pPr>
              <w:pStyle w:val="ConsPlusNormal"/>
              <w:widowControl/>
              <w:ind w:firstLine="0"/>
              <w:jc w:val="center"/>
              <w:rPr>
                <w:sz w:val="24"/>
                <w:szCs w:val="24"/>
              </w:rPr>
            </w:pPr>
            <w:r w:rsidRPr="00042AD7">
              <w:rPr>
                <w:sz w:val="24"/>
                <w:szCs w:val="24"/>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9432" w:type="dxa"/>
            <w:vMerge w:val="restart"/>
            <w:tcBorders>
              <w:top w:val="single" w:sz="6" w:space="0" w:color="auto"/>
              <w:left w:val="single" w:sz="6" w:space="0" w:color="auto"/>
              <w:right w:val="single" w:sz="6" w:space="0" w:color="auto"/>
            </w:tcBorders>
            <w:vAlign w:val="center"/>
          </w:tcPr>
          <w:p w:rsidR="002F1890" w:rsidRPr="00042AD7" w:rsidRDefault="002F1890" w:rsidP="002F0F66">
            <w:pPr>
              <w:pStyle w:val="ConsPlusNormal"/>
              <w:widowControl/>
              <w:ind w:firstLine="0"/>
              <w:jc w:val="center"/>
              <w:rPr>
                <w:sz w:val="24"/>
                <w:szCs w:val="24"/>
              </w:rPr>
            </w:pPr>
            <w:r w:rsidRPr="00042AD7">
              <w:rPr>
                <w:sz w:val="24"/>
                <w:szCs w:val="24"/>
              </w:rPr>
              <w:t>Цели,</w:t>
            </w:r>
            <w:r w:rsidRPr="00042AD7">
              <w:rPr>
                <w:sz w:val="24"/>
                <w:szCs w:val="24"/>
                <w:lang w:val="en-US"/>
              </w:rPr>
              <w:t xml:space="preserve"> </w:t>
            </w:r>
            <w:r w:rsidRPr="00042AD7">
              <w:rPr>
                <w:sz w:val="24"/>
                <w:szCs w:val="24"/>
              </w:rPr>
              <w:t>целевые</w:t>
            </w:r>
            <w:r w:rsidRPr="00042AD7">
              <w:rPr>
                <w:sz w:val="24"/>
                <w:szCs w:val="24"/>
                <w:lang w:val="en-US"/>
              </w:rPr>
              <w:t xml:space="preserve"> </w:t>
            </w:r>
            <w:r w:rsidRPr="00042AD7">
              <w:rPr>
                <w:sz w:val="24"/>
                <w:szCs w:val="24"/>
              </w:rPr>
              <w:t>показатели</w:t>
            </w:r>
          </w:p>
        </w:tc>
        <w:tc>
          <w:tcPr>
            <w:tcW w:w="1037" w:type="dxa"/>
            <w:vMerge w:val="restart"/>
            <w:tcBorders>
              <w:top w:val="single" w:sz="6" w:space="0" w:color="auto"/>
              <w:left w:val="single" w:sz="6" w:space="0" w:color="auto"/>
              <w:right w:val="single" w:sz="6" w:space="0" w:color="auto"/>
            </w:tcBorders>
            <w:vAlign w:val="center"/>
          </w:tcPr>
          <w:p w:rsidR="002F1890" w:rsidRPr="00042AD7" w:rsidRDefault="002F1890" w:rsidP="002F0F66">
            <w:pPr>
              <w:pStyle w:val="ConsPlusNormal"/>
              <w:widowControl/>
              <w:ind w:firstLine="0"/>
              <w:jc w:val="center"/>
              <w:rPr>
                <w:sz w:val="24"/>
                <w:szCs w:val="24"/>
              </w:rPr>
            </w:pPr>
            <w:r w:rsidRPr="00042AD7">
              <w:rPr>
                <w:sz w:val="24"/>
                <w:szCs w:val="24"/>
              </w:rPr>
              <w:t>Единица</w:t>
            </w:r>
            <w:r w:rsidRPr="00042AD7">
              <w:rPr>
                <w:sz w:val="24"/>
                <w:szCs w:val="24"/>
                <w:lang w:val="en-US"/>
              </w:rPr>
              <w:t xml:space="preserve"> </w:t>
            </w:r>
            <w:r w:rsidRPr="00042AD7">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2F1890" w:rsidRPr="00042AD7" w:rsidRDefault="002F1890" w:rsidP="002F0F66">
            <w:pPr>
              <w:pStyle w:val="ConsPlusNormal"/>
              <w:widowControl/>
              <w:ind w:firstLine="0"/>
              <w:jc w:val="center"/>
              <w:rPr>
                <w:sz w:val="24"/>
                <w:szCs w:val="24"/>
              </w:rPr>
            </w:pPr>
            <w:r w:rsidRPr="00042AD7">
              <w:rPr>
                <w:sz w:val="24"/>
                <w:szCs w:val="24"/>
              </w:rPr>
              <w:t>202</w:t>
            </w:r>
            <w:r w:rsidR="005C7D6F" w:rsidRPr="00042AD7">
              <w:rPr>
                <w:sz w:val="24"/>
                <w:szCs w:val="24"/>
              </w:rPr>
              <w:t>0</w:t>
            </w:r>
          </w:p>
        </w:tc>
        <w:tc>
          <w:tcPr>
            <w:tcW w:w="0" w:type="auto"/>
            <w:tcBorders>
              <w:top w:val="single" w:sz="6" w:space="0" w:color="auto"/>
              <w:left w:val="single" w:sz="6" w:space="0" w:color="auto"/>
              <w:bottom w:val="single" w:sz="6" w:space="0" w:color="auto"/>
              <w:right w:val="single" w:sz="6" w:space="0" w:color="auto"/>
            </w:tcBorders>
            <w:vAlign w:val="center"/>
          </w:tcPr>
          <w:p w:rsidR="002F1890" w:rsidRPr="00042AD7" w:rsidRDefault="002F1890" w:rsidP="002F0F66">
            <w:pPr>
              <w:pStyle w:val="ConsPlusNormal"/>
              <w:widowControl/>
              <w:ind w:firstLine="0"/>
              <w:jc w:val="center"/>
              <w:rPr>
                <w:sz w:val="24"/>
                <w:szCs w:val="24"/>
              </w:rPr>
            </w:pPr>
            <w:r w:rsidRPr="00042AD7">
              <w:rPr>
                <w:sz w:val="24"/>
                <w:szCs w:val="24"/>
              </w:rPr>
              <w:t>202</w:t>
            </w:r>
            <w:r w:rsidR="005C7D6F" w:rsidRPr="00042AD7">
              <w:rPr>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2F1890" w:rsidRPr="00042AD7" w:rsidRDefault="002F1890" w:rsidP="00DF43C4">
            <w:pPr>
              <w:pStyle w:val="ConsPlusNormal"/>
              <w:widowControl/>
              <w:ind w:firstLine="0"/>
              <w:jc w:val="center"/>
              <w:rPr>
                <w:sz w:val="24"/>
                <w:szCs w:val="24"/>
              </w:rPr>
            </w:pPr>
            <w:r w:rsidRPr="00042AD7">
              <w:rPr>
                <w:sz w:val="24"/>
                <w:szCs w:val="24"/>
              </w:rPr>
              <w:t>202</w:t>
            </w:r>
            <w:r w:rsidR="005C7D6F" w:rsidRPr="00042AD7">
              <w:rPr>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2F1890" w:rsidRPr="00042AD7" w:rsidRDefault="002F1890" w:rsidP="002F0F66">
            <w:pPr>
              <w:pStyle w:val="ConsPlusNormal"/>
              <w:widowControl/>
              <w:ind w:firstLine="0"/>
              <w:jc w:val="center"/>
              <w:rPr>
                <w:sz w:val="24"/>
                <w:szCs w:val="24"/>
              </w:rPr>
            </w:pPr>
            <w:r w:rsidRPr="00042AD7">
              <w:rPr>
                <w:sz w:val="24"/>
                <w:szCs w:val="24"/>
              </w:rPr>
              <w:t>202</w:t>
            </w:r>
            <w:r w:rsidR="005C7D6F" w:rsidRPr="00042AD7">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2F1890" w:rsidRPr="00042AD7" w:rsidRDefault="005C7D6F" w:rsidP="002F0F66">
            <w:pPr>
              <w:pStyle w:val="ConsPlusNormal"/>
              <w:widowControl/>
              <w:ind w:firstLine="0"/>
              <w:jc w:val="center"/>
              <w:rPr>
                <w:sz w:val="24"/>
                <w:szCs w:val="24"/>
              </w:rPr>
            </w:pPr>
            <w:r w:rsidRPr="00042AD7">
              <w:rPr>
                <w:sz w:val="24"/>
                <w:szCs w:val="24"/>
              </w:rPr>
              <w:t>2025</w:t>
            </w:r>
          </w:p>
        </w:tc>
        <w:tc>
          <w:tcPr>
            <w:tcW w:w="690"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pStyle w:val="ConsPlusNormal"/>
              <w:widowControl/>
              <w:ind w:firstLine="0"/>
              <w:jc w:val="center"/>
              <w:rPr>
                <w:sz w:val="24"/>
                <w:szCs w:val="24"/>
              </w:rPr>
            </w:pPr>
          </w:p>
          <w:p w:rsidR="002F1890" w:rsidRPr="00042AD7" w:rsidRDefault="005C7D6F" w:rsidP="002F0F66">
            <w:pPr>
              <w:pStyle w:val="ConsPlusNormal"/>
              <w:widowControl/>
              <w:ind w:firstLine="0"/>
              <w:jc w:val="center"/>
              <w:rPr>
                <w:sz w:val="24"/>
                <w:szCs w:val="24"/>
              </w:rPr>
            </w:pPr>
            <w:r w:rsidRPr="00042AD7">
              <w:rPr>
                <w:sz w:val="24"/>
                <w:szCs w:val="24"/>
              </w:rPr>
              <w:t>2030</w:t>
            </w:r>
          </w:p>
        </w:tc>
      </w:tr>
      <w:tr w:rsidR="005C7D6F" w:rsidRPr="00042AD7" w:rsidTr="005C7D6F">
        <w:trPr>
          <w:trHeight w:hRule="exact" w:val="454"/>
          <w:tblHeader/>
          <w:jc w:val="center"/>
        </w:trPr>
        <w:tc>
          <w:tcPr>
            <w:tcW w:w="0" w:type="auto"/>
            <w:vMerge/>
            <w:tcBorders>
              <w:left w:val="single" w:sz="6" w:space="0" w:color="auto"/>
              <w:bottom w:val="single" w:sz="6" w:space="0" w:color="auto"/>
              <w:right w:val="single" w:sz="6" w:space="0" w:color="auto"/>
            </w:tcBorders>
          </w:tcPr>
          <w:p w:rsidR="005C7D6F" w:rsidRPr="00042AD7" w:rsidRDefault="005C7D6F" w:rsidP="002F0F66">
            <w:pPr>
              <w:pStyle w:val="ConsPlusNormal"/>
              <w:widowControl/>
              <w:ind w:firstLine="0"/>
              <w:jc w:val="center"/>
              <w:rPr>
                <w:sz w:val="24"/>
                <w:szCs w:val="24"/>
              </w:rPr>
            </w:pPr>
          </w:p>
        </w:tc>
        <w:tc>
          <w:tcPr>
            <w:tcW w:w="9432" w:type="dxa"/>
            <w:vMerge/>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p>
        </w:tc>
        <w:tc>
          <w:tcPr>
            <w:tcW w:w="1037" w:type="dxa"/>
            <w:vMerge/>
            <w:tcBorders>
              <w:left w:val="single" w:sz="6" w:space="0" w:color="auto"/>
              <w:bottom w:val="single" w:sz="6" w:space="0" w:color="auto"/>
              <w:right w:val="single" w:sz="4" w:space="0" w:color="auto"/>
            </w:tcBorders>
            <w:vAlign w:val="center"/>
          </w:tcPr>
          <w:p w:rsidR="005C7D6F" w:rsidRPr="00042AD7" w:rsidRDefault="005C7D6F"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План</w:t>
            </w:r>
          </w:p>
        </w:tc>
        <w:tc>
          <w:tcPr>
            <w:tcW w:w="690"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План</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1</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2</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lang w:val="en-US"/>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lang w:val="en-US"/>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lang w:val="en-US"/>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8</w:t>
            </w:r>
          </w:p>
        </w:tc>
        <w:tc>
          <w:tcPr>
            <w:tcW w:w="690"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jc w:val="center"/>
              <w:rPr>
                <w:rFonts w:ascii="Arial" w:hAnsi="Arial" w:cs="Arial"/>
              </w:rPr>
            </w:pPr>
            <w:r w:rsidRPr="00042AD7">
              <w:rPr>
                <w:rFonts w:ascii="Arial" w:hAnsi="Arial" w:cs="Arial"/>
              </w:rPr>
              <w:t>9</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1</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Цель: Создание условий для формирования здорового образа жизни населения  округа и развития потенциала молодежи</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jc w:val="right"/>
              <w:rPr>
                <w:rFonts w:ascii="Arial" w:hAnsi="Arial" w:cs="Arial"/>
              </w:rPr>
            </w:pP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1.1</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населения, систематически занимающегося физической культурой и спортом, в общей численности населения муниципального округа</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D136CD" w:rsidP="002F0F66">
            <w:pPr>
              <w:jc w:val="right"/>
              <w:rPr>
                <w:rFonts w:ascii="Arial" w:hAnsi="Arial" w:cs="Arial"/>
              </w:rPr>
            </w:pPr>
            <w:r w:rsidRPr="00042AD7">
              <w:rPr>
                <w:rFonts w:ascii="Arial" w:hAnsi="Arial" w:cs="Arial"/>
              </w:rPr>
              <w:t>41,90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46,50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47,87</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48,00</w:t>
            </w:r>
          </w:p>
        </w:tc>
        <w:tc>
          <w:tcPr>
            <w:tcW w:w="690"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50,00</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1.2</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молодежи, регулярно посещающей молодежные центры от общей численности молодежи в муниципальном округе</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28,00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32,00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31,00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32,00</w:t>
            </w:r>
          </w:p>
        </w:tc>
        <w:tc>
          <w:tcPr>
            <w:tcW w:w="690"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33,00</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2</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Цель: Создание условий для развития конкурентоспособного туристского комплекса муниципального округа</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jc w:val="right"/>
              <w:rPr>
                <w:rFonts w:ascii="Arial" w:hAnsi="Arial" w:cs="Arial"/>
              </w:rPr>
            </w:pP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2.1</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Количество туристов и экскурсантов, посетивших Шарыповский муниципальный округ</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602,00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603,00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604,00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605,00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615,00</w:t>
            </w:r>
          </w:p>
        </w:tc>
        <w:tc>
          <w:tcPr>
            <w:tcW w:w="690"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630,00</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3</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Цель: Повышение доступности жилья и улучшение жилищных условий граждан, проживающих на территории Шарыповского муниципального округа</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jc w:val="right"/>
              <w:rPr>
                <w:rFonts w:ascii="Arial" w:hAnsi="Arial" w:cs="Arial"/>
              </w:rPr>
            </w:pP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3.1</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молодых семей и молодых специалистов, улучшивших жилищные условия, от общего количества, изъявивших желание улучшить жилищные условия с муниципальной поддержкой</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0,00</w:t>
            </w:r>
          </w:p>
        </w:tc>
        <w:tc>
          <w:tcPr>
            <w:tcW w:w="690"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0,00</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4</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 xml:space="preserve">Цель: </w:t>
            </w:r>
          </w:p>
          <w:p w:rsidR="005C7D6F" w:rsidRPr="00042AD7" w:rsidRDefault="005C7D6F" w:rsidP="002F0F66">
            <w:pPr>
              <w:rPr>
                <w:rFonts w:ascii="Arial" w:hAnsi="Arial" w:cs="Arial"/>
              </w:rPr>
            </w:pPr>
            <w:r w:rsidRPr="00042AD7">
              <w:rPr>
                <w:rFonts w:ascii="Arial" w:hAnsi="Arial" w:cs="Arial"/>
              </w:rPr>
              <w:t>Создание условий для эффективного управления и развития физической культуры, спорта, туризма и молодежной политики</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jc w:val="right"/>
              <w:rPr>
                <w:rFonts w:ascii="Arial" w:hAnsi="Arial" w:cs="Arial"/>
              </w:rPr>
            </w:pPr>
          </w:p>
        </w:tc>
      </w:tr>
      <w:tr w:rsidR="005C7D6F"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tcPr>
          <w:p w:rsidR="005C7D6F" w:rsidRPr="00042AD7" w:rsidRDefault="005C7D6F" w:rsidP="002F0F66">
            <w:pPr>
              <w:rPr>
                <w:rFonts w:ascii="Arial" w:hAnsi="Arial" w:cs="Arial"/>
              </w:rPr>
            </w:pPr>
            <w:r w:rsidRPr="00042AD7">
              <w:rPr>
                <w:rFonts w:ascii="Arial" w:hAnsi="Arial" w:cs="Arial"/>
              </w:rPr>
              <w:t>4.1</w:t>
            </w:r>
          </w:p>
        </w:tc>
        <w:tc>
          <w:tcPr>
            <w:tcW w:w="9432"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1037"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96,00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98,00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110,00</w:t>
            </w:r>
          </w:p>
        </w:tc>
        <w:tc>
          <w:tcPr>
            <w:tcW w:w="690"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115,00</w:t>
            </w: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6379"/>
        <w:jc w:val="right"/>
        <w:rPr>
          <w:rFonts w:ascii="Arial" w:hAnsi="Arial" w:cs="Arial"/>
          <w:bCs/>
          <w:sz w:val="24"/>
          <w:szCs w:val="24"/>
        </w:rPr>
      </w:pPr>
      <w:r w:rsidRPr="00042AD7">
        <w:rPr>
          <w:rFonts w:ascii="Arial" w:eastAsia="Arial" w:hAnsi="Arial" w:cs="Arial"/>
          <w:sz w:val="24"/>
          <w:szCs w:val="24"/>
          <w:lang w:eastAsia="ar-SA"/>
        </w:rPr>
        <w:t xml:space="preserve">Приложение № </w:t>
      </w:r>
      <w:fldSimple w:instr=" SEQ gp_pril \* MERGEFORMAT ">
        <w:r w:rsidR="002525F5" w:rsidRPr="00042AD7">
          <w:rPr>
            <w:rFonts w:ascii="Arial" w:eastAsia="Arial" w:hAnsi="Arial" w:cs="Arial"/>
            <w:noProof/>
            <w:sz w:val="24"/>
            <w:szCs w:val="24"/>
            <w:lang w:eastAsia="ar-SA"/>
          </w:rPr>
          <w:t>1</w:t>
        </w:r>
      </w:fldSimple>
      <w:r w:rsidRPr="00042AD7">
        <w:rPr>
          <w:rFonts w:ascii="Arial" w:eastAsia="Arial" w:hAnsi="Arial" w:cs="Arial"/>
          <w:sz w:val="24"/>
          <w:szCs w:val="24"/>
          <w:lang w:eastAsia="ar-SA"/>
        </w:rPr>
        <w:t xml:space="preserve"> </w:t>
      </w:r>
      <w:r w:rsidRPr="00042AD7">
        <w:rPr>
          <w:rFonts w:ascii="Arial" w:hAnsi="Arial" w:cs="Arial"/>
          <w:sz w:val="24"/>
          <w:szCs w:val="24"/>
        </w:rPr>
        <w:t>к муниципальной программе «Развитие физической культуры, спорта, туризма и молодежной политики»</w:t>
      </w:r>
    </w:p>
    <w:p w:rsidR="002F0F66" w:rsidRPr="00042AD7" w:rsidRDefault="002F0F66" w:rsidP="002F0F66">
      <w:pPr>
        <w:jc w:val="center"/>
        <w:rPr>
          <w:rFonts w:ascii="Arial" w:hAnsi="Arial" w:cs="Arial"/>
          <w:color w:val="000000"/>
        </w:rPr>
      </w:pPr>
    </w:p>
    <w:p w:rsidR="002F0F66" w:rsidRPr="00042AD7" w:rsidRDefault="005A3C75" w:rsidP="002F0F66">
      <w:pPr>
        <w:jc w:val="center"/>
        <w:rPr>
          <w:rFonts w:ascii="Arial" w:hAnsi="Arial" w:cs="Arial"/>
          <w:color w:val="000000"/>
        </w:rPr>
      </w:pPr>
      <w:r w:rsidRPr="00042AD7">
        <w:rPr>
          <w:rFonts w:ascii="Arial" w:hAnsi="Arial" w:cs="Arial"/>
          <w:color w:val="000000"/>
        </w:rPr>
        <w:t xml:space="preserve">ПОДПРОГРАММА </w:t>
      </w:r>
    </w:p>
    <w:p w:rsidR="002F0F66" w:rsidRPr="00042AD7" w:rsidRDefault="005A3C75" w:rsidP="002F0F66">
      <w:pPr>
        <w:jc w:val="center"/>
        <w:rPr>
          <w:rFonts w:ascii="Arial" w:hAnsi="Arial" w:cs="Arial"/>
          <w:color w:val="000000"/>
        </w:rPr>
      </w:pPr>
      <w:r w:rsidRPr="00042AD7">
        <w:rPr>
          <w:rFonts w:ascii="Arial" w:hAnsi="Arial" w:cs="Arial"/>
        </w:rPr>
        <w:t>«Развитие массовой физической культуры и спорта»</w:t>
      </w:r>
    </w:p>
    <w:p w:rsidR="002F0F66" w:rsidRPr="00042AD7" w:rsidRDefault="002F0F66" w:rsidP="002F0F66">
      <w:pPr>
        <w:widowControl w:val="0"/>
        <w:suppressAutoHyphens/>
        <w:autoSpaceDE w:val="0"/>
        <w:jc w:val="center"/>
        <w:rPr>
          <w:rFonts w:ascii="Arial" w:eastAsia="Arial" w:hAnsi="Arial" w:cs="Arial"/>
          <w:color w:val="000000"/>
          <w:lang w:eastAsia="ar-SA"/>
        </w:rPr>
      </w:pPr>
    </w:p>
    <w:p w:rsidR="002F0F66" w:rsidRPr="00042AD7" w:rsidRDefault="005A3C75" w:rsidP="002F0F66">
      <w:pPr>
        <w:widowControl w:val="0"/>
        <w:numPr>
          <w:ilvl w:val="0"/>
          <w:numId w:val="1"/>
        </w:numPr>
        <w:suppressAutoHyphens/>
        <w:autoSpaceDE w:val="0"/>
        <w:jc w:val="center"/>
        <w:rPr>
          <w:rFonts w:ascii="Arial" w:eastAsia="Arial" w:hAnsi="Arial" w:cs="Arial"/>
          <w:color w:val="000000"/>
          <w:lang w:eastAsia="ar-SA"/>
        </w:rPr>
      </w:pPr>
      <w:r w:rsidRPr="00042AD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66681" w:rsidRPr="00042AD7" w:rsidTr="002F0F66">
        <w:trPr>
          <w:trHeight w:val="555"/>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Fonts w:ascii="Arial" w:hAnsi="Arial" w:cs="Arial"/>
              </w:rPr>
            </w:pPr>
            <w:r w:rsidRPr="00042AD7">
              <w:rPr>
                <w:rStyle w:val="0pt2"/>
                <w:rFonts w:ascii="Arial" w:hAnsi="Arial" w:cs="Arial"/>
                <w:color w:val="000000"/>
              </w:rPr>
              <w:t>Наименование</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массовой физической культуры и спорта»</w:t>
            </w:r>
          </w:p>
        </w:tc>
      </w:tr>
      <w:tr w:rsidR="00E66681" w:rsidRPr="00042AD7" w:rsidTr="002F0F66">
        <w:trPr>
          <w:trHeight w:val="1701"/>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физической культуры, спорта, туризма и молодежной политики»</w:t>
            </w:r>
          </w:p>
        </w:tc>
      </w:tr>
      <w:tr w:rsidR="00E66681" w:rsidRPr="00042AD7" w:rsidTr="002F0F66">
        <w:trPr>
          <w:trHeight w:val="428"/>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Муниципальное казенное учреждение "Управление спорта, туризма и молодежной политики Шарыповского округа".</w:t>
            </w:r>
          </w:p>
          <w:p w:rsidR="002F0F66" w:rsidRPr="00042AD7" w:rsidRDefault="002F0F66" w:rsidP="002F0F66">
            <w:pPr>
              <w:pStyle w:val="a4"/>
              <w:spacing w:after="0"/>
              <w:ind w:left="140"/>
              <w:rPr>
                <w:rFonts w:ascii="Arial" w:hAnsi="Arial" w:cs="Arial"/>
              </w:rPr>
            </w:pP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066 - МКУ УСТиМП ШО.</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Цель</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1. Создание доступных условий для занятий физической культурой и спортом населения, проживающего на территории Шарыповского муниципального округа, повышение конкурентоспособности спортсменов Шарыповского муниципального округа на соревнованиях различного уровня.</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Задачи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1. Обеспечение условий для развития спортивной инфраструктуры округа, доступности населению заниматься физкультурой и массовыми видами спорта;</w:t>
            </w:r>
          </w:p>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2. Обеспечение условий для успешного выступления спортсменов округа на соревнованиях различного уровня.</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33"/>
              </w:tabs>
              <w:suppressAutoHyphens w:val="0"/>
              <w:spacing w:after="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2AD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Сроки</w:t>
            </w:r>
            <w:r w:rsidRPr="00042AD7">
              <w:rPr>
                <w:rStyle w:val="0pt2"/>
                <w:rFonts w:ascii="Arial" w:hAnsi="Arial" w:cs="Arial"/>
                <w:color w:val="000000"/>
                <w:lang w:val="en-US"/>
              </w:rPr>
              <w:t xml:space="preserve"> </w:t>
            </w:r>
            <w:r w:rsidRPr="00042AD7">
              <w:rPr>
                <w:rStyle w:val="0pt2"/>
                <w:rFonts w:ascii="Arial" w:hAnsi="Arial" w:cs="Arial"/>
                <w:color w:val="000000"/>
              </w:rPr>
              <w:t>реализации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2021 - 2023 годы</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E66681" w:rsidRPr="00042AD7" w:rsidRDefault="005A3C75" w:rsidP="002F0F66">
            <w:pPr>
              <w:pStyle w:val="a4"/>
              <w:widowControl w:val="0"/>
              <w:tabs>
                <w:tab w:val="left" w:pos="638"/>
              </w:tabs>
              <w:suppressAutoHyphens w:val="0"/>
              <w:spacing w:after="0"/>
              <w:rPr>
                <w:rFonts w:ascii="Arial" w:hAnsi="Arial" w:cs="Arial"/>
              </w:rPr>
            </w:pPr>
            <w:r w:rsidRPr="00042AD7">
              <w:rPr>
                <w:rStyle w:val="0pt2"/>
                <w:rFonts w:ascii="Arial" w:hAnsi="Arial" w:cs="Arial"/>
                <w:color w:val="000000"/>
              </w:rPr>
              <w:t xml:space="preserve">Общий объем бюджетных ассигнований на реализацию подпрограммы составляет – </w:t>
            </w:r>
            <w:r w:rsidRPr="00042AD7">
              <w:rPr>
                <w:rFonts w:ascii="Arial" w:hAnsi="Arial" w:cs="Arial"/>
              </w:rPr>
              <w:t>43 365 091,00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по годам реализации:</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2021 - 16 379 871,00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2022 - 13 492 610,00 рублей</w:t>
            </w:r>
          </w:p>
          <w:p w:rsidR="002F0F66"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2023 - 13 492 610,00 рублей</w:t>
            </w:r>
          </w:p>
          <w:p w:rsidR="002F0F66"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Из них:</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Бюджет округа</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- 40 595 091,00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2021 - 13 809 871,00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2022 - 13 392 610,00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2023 - 13 392 610,00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Внебюджетные  источники</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- 1 847 500,00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2021 - 1 647 500,00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2022 - 100 000,00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2023 - 100 000,00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Краевой бюджет</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- 922 500,00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2021 - 922 500,00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2022 - 0,00 рублей</w:t>
            </w:r>
          </w:p>
          <w:p w:rsidR="002F0F66" w:rsidRPr="00042AD7" w:rsidRDefault="005A3C75" w:rsidP="002F0F66">
            <w:pPr>
              <w:pStyle w:val="a4"/>
              <w:widowControl w:val="0"/>
              <w:tabs>
                <w:tab w:val="left" w:pos="638"/>
              </w:tabs>
              <w:suppressAutoHyphens w:val="0"/>
              <w:spacing w:after="0"/>
              <w:rPr>
                <w:rFonts w:ascii="Arial" w:hAnsi="Arial" w:cs="Arial"/>
                <w:lang w:val="en-US"/>
              </w:rPr>
            </w:pPr>
            <w:r w:rsidRPr="00042AD7">
              <w:rPr>
                <w:rFonts w:ascii="Arial" w:hAnsi="Arial" w:cs="Arial"/>
              </w:rPr>
              <w:t>2023 - 0,00 рублей</w:t>
            </w:r>
          </w:p>
          <w:p w:rsidR="002F0F66" w:rsidRPr="00042AD7" w:rsidRDefault="002F0F66" w:rsidP="002F0F66">
            <w:pPr>
              <w:pStyle w:val="a4"/>
              <w:widowControl w:val="0"/>
              <w:tabs>
                <w:tab w:val="left" w:pos="638"/>
              </w:tabs>
              <w:suppressAutoHyphens w:val="0"/>
              <w:spacing w:after="0"/>
              <w:rPr>
                <w:rFonts w:ascii="Arial" w:hAnsi="Arial" w:cs="Arial"/>
                <w:lang w:val="en-US"/>
              </w:rPr>
            </w:pPr>
          </w:p>
        </w:tc>
      </w:tr>
    </w:tbl>
    <w:p w:rsidR="002F0F66" w:rsidRPr="00042AD7" w:rsidRDefault="002F0F66" w:rsidP="002F0F66">
      <w:pPr>
        <w:jc w:val="both"/>
        <w:rPr>
          <w:rFonts w:ascii="Arial" w:hAnsi="Arial" w:cs="Arial"/>
          <w:b/>
          <w:lang w:val="en-US"/>
        </w:rPr>
        <w:sectPr w:rsidR="002F0F66" w:rsidRPr="00042AD7">
          <w:pgSz w:w="11906" w:h="16838"/>
          <w:pgMar w:top="1020" w:right="1134" w:bottom="850" w:left="1134" w:header="708" w:footer="708" w:gutter="0"/>
          <w:cols w:space="708"/>
          <w:docGrid w:linePitch="360"/>
        </w:sectPr>
      </w:pPr>
    </w:p>
    <w:p w:rsidR="002F0F66" w:rsidRPr="00042AD7" w:rsidRDefault="002F0F66">
      <w:pPr>
        <w:rPr>
          <w:rFonts w:ascii="Arial" w:hAnsi="Arial" w:cs="Arial"/>
        </w:rPr>
      </w:pPr>
    </w:p>
    <w:p w:rsidR="002F0F66" w:rsidRPr="00042AD7" w:rsidRDefault="005A3C75" w:rsidP="002F0F66">
      <w:pPr>
        <w:jc w:val="center"/>
        <w:rPr>
          <w:rFonts w:ascii="Arial" w:hAnsi="Arial" w:cs="Arial"/>
          <w:b/>
        </w:rPr>
      </w:pPr>
      <w:r w:rsidRPr="00042AD7">
        <w:rPr>
          <w:rFonts w:ascii="Arial" w:hAnsi="Arial" w:cs="Arial"/>
          <w:b/>
        </w:rPr>
        <w:t>2. Мероприятия подпрограммы</w:t>
      </w:r>
    </w:p>
    <w:p w:rsidR="002F0F66" w:rsidRPr="00042AD7" w:rsidRDefault="005A3C75" w:rsidP="002F0F66">
      <w:pPr>
        <w:ind w:firstLine="851"/>
        <w:jc w:val="both"/>
        <w:rPr>
          <w:rFonts w:ascii="Arial" w:hAnsi="Arial" w:cs="Arial"/>
        </w:rPr>
      </w:pPr>
      <w:r w:rsidRPr="00042AD7">
        <w:rPr>
          <w:rFonts w:ascii="Arial" w:hAnsi="Arial" w:cs="Arial"/>
        </w:rPr>
        <w:t xml:space="preserve">Перечень подпрограммных мероприятий представлен в приложении </w:t>
      </w:r>
      <w:r w:rsidRPr="00042AD7">
        <w:rPr>
          <w:rFonts w:ascii="Arial" w:eastAsia="Segoe UI Symbol" w:hAnsi="Arial" w:cs="Arial"/>
        </w:rPr>
        <w:t>№</w:t>
      </w:r>
      <w:r w:rsidRPr="00042AD7">
        <w:rPr>
          <w:rFonts w:ascii="Arial" w:hAnsi="Arial" w:cs="Arial"/>
        </w:rPr>
        <w:t xml:space="preserve"> 2 к подпрограмме.</w:t>
      </w:r>
    </w:p>
    <w:p w:rsidR="002F0F66" w:rsidRPr="00042AD7" w:rsidRDefault="005A3C75" w:rsidP="002F0F66">
      <w:pPr>
        <w:ind w:firstLine="851"/>
        <w:jc w:val="center"/>
        <w:rPr>
          <w:rFonts w:ascii="Arial" w:hAnsi="Arial" w:cs="Arial"/>
          <w:b/>
        </w:rPr>
      </w:pPr>
      <w:r w:rsidRPr="00042AD7">
        <w:rPr>
          <w:rFonts w:ascii="Arial" w:hAnsi="Arial" w:cs="Arial"/>
          <w:b/>
        </w:rPr>
        <w:t>3. Механизм реализации подпрограммы</w:t>
      </w:r>
    </w:p>
    <w:p w:rsidR="002F0F66" w:rsidRPr="00042AD7" w:rsidRDefault="005A3C75" w:rsidP="002F0F66">
      <w:pPr>
        <w:ind w:firstLine="851"/>
        <w:jc w:val="both"/>
        <w:rPr>
          <w:rFonts w:ascii="Arial" w:hAnsi="Arial" w:cs="Arial"/>
        </w:rPr>
      </w:pPr>
      <w:r w:rsidRPr="00042AD7">
        <w:rPr>
          <w:rFonts w:ascii="Arial" w:hAnsi="Arial" w:cs="Arial"/>
        </w:rPr>
        <w:t xml:space="preserve">Реализацию подпрограммы осуществляет муниципальное казенное учреждение «Управление спорта, туризма и молодежной политики Шарыповского муниципального округа» (далее - Управление). </w:t>
      </w:r>
    </w:p>
    <w:p w:rsidR="002F0F66" w:rsidRPr="00042AD7" w:rsidRDefault="005A3C75" w:rsidP="002F0F66">
      <w:pPr>
        <w:ind w:firstLine="851"/>
        <w:jc w:val="both"/>
        <w:rPr>
          <w:rFonts w:ascii="Arial" w:hAnsi="Arial" w:cs="Arial"/>
        </w:rPr>
      </w:pPr>
      <w:r w:rsidRPr="00042AD7">
        <w:rPr>
          <w:rFonts w:ascii="Arial" w:hAnsi="Arial" w:cs="Arial"/>
        </w:rPr>
        <w:t xml:space="preserve">Финансирование мероприятий подпрограммы осуществляется за счет средств бюджета округа, краевого бюджетов и внебюджетных источников в соответствии с мероприятиями подпрограммы согласно приложению </w:t>
      </w:r>
      <w:r w:rsidRPr="00042AD7">
        <w:rPr>
          <w:rFonts w:ascii="Arial" w:eastAsia="Segoe UI Symbol" w:hAnsi="Arial" w:cs="Arial"/>
        </w:rPr>
        <w:t>№</w:t>
      </w:r>
      <w:r w:rsidRPr="00042AD7">
        <w:rPr>
          <w:rFonts w:ascii="Arial" w:hAnsi="Arial" w:cs="Arial"/>
        </w:rPr>
        <w:t xml:space="preserve"> 2 к подпрограмме (далее - мероприятия подпрограммы).</w:t>
      </w:r>
    </w:p>
    <w:p w:rsidR="002F0F66" w:rsidRPr="00042AD7" w:rsidRDefault="005A3C75" w:rsidP="002F0F66">
      <w:pPr>
        <w:ind w:firstLine="851"/>
        <w:jc w:val="both"/>
        <w:rPr>
          <w:rFonts w:ascii="Arial" w:hAnsi="Arial" w:cs="Arial"/>
        </w:rPr>
      </w:pPr>
      <w:r w:rsidRPr="00042AD7">
        <w:rPr>
          <w:rFonts w:ascii="Arial" w:hAnsi="Arial" w:cs="Arial"/>
        </w:rPr>
        <w:t>Главным распорядителем бюджетных средств является Управление.</w:t>
      </w:r>
    </w:p>
    <w:p w:rsidR="002F0F66" w:rsidRPr="00042AD7" w:rsidRDefault="005A3C75" w:rsidP="002F0F66">
      <w:pPr>
        <w:ind w:firstLine="851"/>
        <w:jc w:val="both"/>
        <w:rPr>
          <w:rFonts w:ascii="Arial" w:hAnsi="Arial" w:cs="Arial"/>
        </w:rPr>
      </w:pPr>
      <w:r w:rsidRPr="00042AD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2F0F66" w:rsidRPr="00042AD7" w:rsidRDefault="005A3C75" w:rsidP="002F0F66">
      <w:pPr>
        <w:ind w:firstLine="851"/>
        <w:jc w:val="both"/>
        <w:rPr>
          <w:rFonts w:ascii="Arial" w:hAnsi="Arial" w:cs="Arial"/>
        </w:rPr>
      </w:pPr>
      <w:r w:rsidRPr="00042AD7">
        <w:rPr>
          <w:rFonts w:ascii="Arial" w:hAnsi="Arial" w:cs="Arial"/>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 xml:space="preserve">Управление самостоятельно осуществляет реализацию мероприятий 1.1, 2.1 за счет средств бюджета округа путем организации и проведения муниципального округа спортивно-оздоровительных мероприятий, обеспечения участия спортсменов-членов сборных команд округа в соревнованиях различного уровня. </w:t>
      </w:r>
    </w:p>
    <w:p w:rsidR="002F0F66" w:rsidRPr="00042AD7" w:rsidRDefault="005A3C75" w:rsidP="002F0F66">
      <w:pPr>
        <w:ind w:firstLine="851"/>
        <w:jc w:val="both"/>
        <w:rPr>
          <w:rFonts w:ascii="Arial" w:hAnsi="Arial" w:cs="Arial"/>
        </w:rPr>
      </w:pPr>
      <w:r w:rsidRPr="00042AD7">
        <w:rPr>
          <w:rFonts w:ascii="Arial" w:hAnsi="Arial" w:cs="Arial"/>
        </w:rPr>
        <w:t>Реализация мероприятия 1.2, осуществляется путем предоставления субсидий на выполнение муниципального задания МБУ «СШ Шарыповского МО» в соответствии с соглашениями, заключенными между Управлением и указанным учреждением.</w:t>
      </w:r>
    </w:p>
    <w:p w:rsidR="002F0F66" w:rsidRPr="00042AD7" w:rsidRDefault="005A3C75" w:rsidP="002F0F66">
      <w:pPr>
        <w:ind w:firstLine="851"/>
        <w:jc w:val="both"/>
        <w:rPr>
          <w:rFonts w:ascii="Arial" w:hAnsi="Arial" w:cs="Arial"/>
        </w:rPr>
      </w:pPr>
      <w:r w:rsidRPr="00042AD7">
        <w:rPr>
          <w:rFonts w:ascii="Arial" w:hAnsi="Arial" w:cs="Arial"/>
        </w:rPr>
        <w:t>В рамках реализации мероприятия 1.2 предусмотрена субсидия на выполнение муниципального задания на:</w:t>
      </w:r>
    </w:p>
    <w:p w:rsidR="002F0F66" w:rsidRPr="00042AD7" w:rsidRDefault="005A3C75" w:rsidP="002F0F66">
      <w:pPr>
        <w:ind w:firstLine="851"/>
        <w:jc w:val="both"/>
        <w:rPr>
          <w:rFonts w:ascii="Arial" w:hAnsi="Arial" w:cs="Arial"/>
        </w:rPr>
      </w:pPr>
      <w:r w:rsidRPr="00042AD7">
        <w:rPr>
          <w:rFonts w:ascii="Arial" w:hAnsi="Arial" w:cs="Arial"/>
        </w:rPr>
        <w:t xml:space="preserve">а) финансовое обеспечение выполнения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042AD7">
        <w:rPr>
          <w:rFonts w:ascii="Arial" w:eastAsia="Segoe UI Symbol" w:hAnsi="Arial" w:cs="Arial"/>
        </w:rPr>
        <w:t>№</w:t>
      </w:r>
      <w:r w:rsidRPr="00042AD7">
        <w:rPr>
          <w:rFonts w:ascii="Arial" w:hAnsi="Arial" w:cs="Arial"/>
        </w:rPr>
        <w:t xml:space="preserve"> 29-п «</w:t>
      </w:r>
      <w:r w:rsidRPr="00042AD7">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042AD7">
        <w:rPr>
          <w:rFonts w:ascii="Arial" w:hAnsi="Arial" w:cs="Arial"/>
        </w:rPr>
        <w:t>».</w:t>
      </w:r>
    </w:p>
    <w:p w:rsidR="002F0F66" w:rsidRPr="00042AD7" w:rsidRDefault="005A3C75" w:rsidP="002F0F66">
      <w:pPr>
        <w:ind w:firstLine="851"/>
        <w:jc w:val="both"/>
        <w:rPr>
          <w:rFonts w:ascii="Arial" w:hAnsi="Arial" w:cs="Arial"/>
        </w:rPr>
      </w:pPr>
      <w:r w:rsidRPr="00042AD7">
        <w:rPr>
          <w:rFonts w:ascii="Arial" w:hAnsi="Arial" w:cs="Arial"/>
        </w:rPr>
        <w:t>В рамках реализации мероприятия 1.3 предусматриваются субсидии социально ориентированным некоммерческим организациям на конкурсной основе за счет средств бюджета округа в соответствии с Постановлением администрации Шарыповского района от 31.05.2019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w:t>
      </w:r>
    </w:p>
    <w:p w:rsidR="002F0F66" w:rsidRPr="00042AD7" w:rsidRDefault="005A3C75" w:rsidP="002F0F66">
      <w:pPr>
        <w:ind w:firstLine="851"/>
        <w:jc w:val="both"/>
        <w:rPr>
          <w:rFonts w:ascii="Arial" w:hAnsi="Arial" w:cs="Arial"/>
        </w:rPr>
      </w:pPr>
      <w:r w:rsidRPr="00042AD7">
        <w:rPr>
          <w:rFonts w:ascii="Arial" w:hAnsi="Arial" w:cs="Arial"/>
        </w:rPr>
        <w:t xml:space="preserve">Реализация мероприятия 1.4 осуществляется путем предоставления субсидии на цели не связанные с выполнением муниципального задания в 2021 году счет средств бюджета округа  МБУ "СШ Шарыповского МО" </w:t>
      </w:r>
      <w:r w:rsidR="00C40D14" w:rsidRPr="00042AD7">
        <w:rPr>
          <w:rFonts w:ascii="Arial" w:hAnsi="Arial" w:cs="Arial"/>
        </w:rPr>
        <w:t xml:space="preserve">на основании постановления администрации Шарыповского муниципального округа от 31.12.2020  </w:t>
      </w:r>
      <w:r w:rsidR="00C40D14" w:rsidRPr="00042AD7">
        <w:rPr>
          <w:rFonts w:ascii="Arial" w:eastAsia="Segoe UI Symbol" w:hAnsi="Arial" w:cs="Arial"/>
        </w:rPr>
        <w:t>№</w:t>
      </w:r>
      <w:r w:rsidR="00C40D14" w:rsidRPr="00042AD7">
        <w:rPr>
          <w:rFonts w:ascii="Arial" w:hAnsi="Arial" w:cs="Arial"/>
        </w:rPr>
        <w:t xml:space="preserve"> 653-п «Об утверждении Порядка определения объема и условий предоставления из бюджета округа муниципальным бюджетным и автономным учреждениям </w:t>
      </w:r>
      <w:r w:rsidR="00C40D14" w:rsidRPr="00042AD7">
        <w:rPr>
          <w:rFonts w:ascii="Arial" w:hAnsi="Arial" w:cs="Arial"/>
          <w:snapToGrid w:val="0"/>
        </w:rPr>
        <w:t xml:space="preserve">Шарыповского муниципального округа субсидий на иные цели». Средства предусмотрены </w:t>
      </w:r>
      <w:r w:rsidRPr="00042AD7">
        <w:rPr>
          <w:rFonts w:ascii="Arial" w:hAnsi="Arial" w:cs="Arial"/>
        </w:rPr>
        <w:t>на проведение мероприятий по устранению предписаний надзорных органов. (Предписание № 18/1/1-39 об устранении нарушений требований пожарной безопасности, о проведении мероприятий по обеспечению пожарной безопасности на объектах защиты и по предотвращению угрозы возникновения пожара).</w:t>
      </w:r>
    </w:p>
    <w:p w:rsidR="002F0F66" w:rsidRPr="00042AD7" w:rsidRDefault="00C40D14" w:rsidP="00AA3A8D">
      <w:pPr>
        <w:jc w:val="both"/>
        <w:rPr>
          <w:rFonts w:ascii="Arial" w:hAnsi="Arial" w:cs="Arial"/>
          <w:snapToGrid w:val="0"/>
          <w:highlight w:val="yellow"/>
        </w:rPr>
      </w:pPr>
      <w:r w:rsidRPr="00042AD7">
        <w:rPr>
          <w:rFonts w:ascii="Arial" w:hAnsi="Arial" w:cs="Arial"/>
        </w:rPr>
        <w:t xml:space="preserve">           </w:t>
      </w:r>
      <w:r w:rsidR="005A3C75" w:rsidRPr="00042AD7">
        <w:rPr>
          <w:rFonts w:ascii="Arial" w:hAnsi="Arial" w:cs="Arial"/>
        </w:rPr>
        <w:t>Реализация мероприятия 1.5 осуществляется путем предоставления субсидии на цели не связанные с выполнением муниципального задания в 2021 году счет средств бюджета округа  МБУ "СШ Шарыповского МО"</w:t>
      </w:r>
      <w:r w:rsidR="00AA3A8D" w:rsidRPr="00042AD7">
        <w:rPr>
          <w:rFonts w:ascii="Arial" w:hAnsi="Arial" w:cs="Arial"/>
        </w:rPr>
        <w:t xml:space="preserve"> на основании постановления администрации Шарыповского муниципального округа от 31.12.2020  </w:t>
      </w:r>
      <w:r w:rsidR="00AA3A8D" w:rsidRPr="00042AD7">
        <w:rPr>
          <w:rFonts w:ascii="Arial" w:eastAsia="Segoe UI Symbol" w:hAnsi="Arial" w:cs="Arial"/>
        </w:rPr>
        <w:t>№</w:t>
      </w:r>
      <w:r w:rsidR="00AA3A8D" w:rsidRPr="00042AD7">
        <w:rPr>
          <w:rFonts w:ascii="Arial" w:hAnsi="Arial" w:cs="Arial"/>
        </w:rPr>
        <w:t xml:space="preserve"> 653-п «Об утверждении Порядка определения объема и условий предоставления из бюджета округа муниципальным бюджетным и автономным учреждениям </w:t>
      </w:r>
      <w:r w:rsidR="00AA3A8D" w:rsidRPr="00042AD7">
        <w:rPr>
          <w:rFonts w:ascii="Arial" w:hAnsi="Arial" w:cs="Arial"/>
          <w:snapToGrid w:val="0"/>
        </w:rPr>
        <w:t xml:space="preserve">Шарыповского муниципального округа субсидий на иные цели». Средства предусмотрены </w:t>
      </w:r>
      <w:r w:rsidR="005A3C75" w:rsidRPr="00042AD7">
        <w:rPr>
          <w:rFonts w:ascii="Arial" w:hAnsi="Arial" w:cs="Arial"/>
        </w:rPr>
        <w:t xml:space="preserve"> на приобретение основных средств для клуба по месту жительства "Оптимист" (триммер, персональный компьютер).</w:t>
      </w:r>
    </w:p>
    <w:p w:rsidR="002F0F66" w:rsidRPr="00042AD7" w:rsidRDefault="005A3C75" w:rsidP="002F0F66">
      <w:pPr>
        <w:widowControl w:val="0"/>
        <w:ind w:firstLine="851"/>
        <w:jc w:val="both"/>
        <w:rPr>
          <w:rFonts w:ascii="Arial" w:hAnsi="Arial" w:cs="Arial"/>
        </w:rPr>
      </w:pPr>
      <w:r w:rsidRPr="00042AD7">
        <w:rPr>
          <w:rFonts w:ascii="Arial" w:hAnsi="Arial" w:cs="Arial"/>
        </w:rPr>
        <w:t xml:space="preserve">В рамках реализации мероприятия 1.6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бюджета округа </w:t>
      </w:r>
      <w:r w:rsidR="00AA3A8D" w:rsidRPr="00042AD7">
        <w:rPr>
          <w:rFonts w:ascii="Arial" w:hAnsi="Arial" w:cs="Arial"/>
        </w:rPr>
        <w:t xml:space="preserve">на основании постановления администрации Шарыповского муниципального округа от 25.01.2021 </w:t>
      </w:r>
      <w:r w:rsidR="00AA3A8D" w:rsidRPr="00042AD7">
        <w:rPr>
          <w:rFonts w:ascii="Arial" w:eastAsia="Segoe UI Symbol" w:hAnsi="Arial" w:cs="Arial"/>
        </w:rPr>
        <w:t>№</w:t>
      </w:r>
      <w:r w:rsidR="00AA3A8D" w:rsidRPr="00042AD7">
        <w:rPr>
          <w:rFonts w:ascii="Arial" w:hAnsi="Arial" w:cs="Arial"/>
        </w:rPr>
        <w:t xml:space="preserve"> 29-п «</w:t>
      </w:r>
      <w:r w:rsidR="00AA3A8D" w:rsidRPr="00042AD7">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00AA3A8D" w:rsidRPr="00042AD7">
        <w:rPr>
          <w:rFonts w:ascii="Arial" w:hAnsi="Arial" w:cs="Arial"/>
        </w:rPr>
        <w:t xml:space="preserve">». Средства предусмотрены </w:t>
      </w:r>
      <w:r w:rsidRPr="00042AD7">
        <w:rPr>
          <w:rFonts w:ascii="Arial" w:hAnsi="Arial" w:cs="Arial"/>
        </w:rPr>
        <w:t>на проведение спортивных мероприятий, приобретение спортивной формы, инвентаря и оборудования для центра тестирования ГТО.</w:t>
      </w:r>
    </w:p>
    <w:p w:rsidR="002F0F66" w:rsidRPr="00042AD7" w:rsidRDefault="005A3C75" w:rsidP="002F0F66">
      <w:pPr>
        <w:ind w:firstLine="851"/>
        <w:jc w:val="both"/>
        <w:rPr>
          <w:rFonts w:ascii="Arial" w:hAnsi="Arial" w:cs="Arial"/>
        </w:rPr>
      </w:pPr>
      <w:r w:rsidRPr="00042AD7">
        <w:rPr>
          <w:rFonts w:ascii="Arial" w:hAnsi="Arial" w:cs="Arial"/>
        </w:rPr>
        <w:t xml:space="preserve">Реализация мероприятия 1.7 осуществляется за счет средств от оказания платных услуг на основании приказа Управления от 24.12.2015 </w:t>
      </w:r>
      <w:r w:rsidRPr="00042AD7">
        <w:rPr>
          <w:rFonts w:ascii="Arial" w:eastAsia="Segoe UI Symbol" w:hAnsi="Arial" w:cs="Arial"/>
        </w:rPr>
        <w:t>№</w:t>
      </w:r>
      <w:r w:rsidRPr="00042AD7">
        <w:rPr>
          <w:rFonts w:ascii="Arial" w:hAnsi="Arial" w:cs="Arial"/>
        </w:rPr>
        <w:t xml:space="preserve"> 62-п «Об утверждении Порядка оказания платных услуг». Средства предусмотрены на приобретение спортивного инвентаря, материальных запасов и оплату коммунальных услуг.</w:t>
      </w:r>
    </w:p>
    <w:p w:rsidR="002F0F66" w:rsidRPr="00042AD7" w:rsidRDefault="005A3C75" w:rsidP="002F0F66">
      <w:pPr>
        <w:ind w:firstLine="851"/>
        <w:jc w:val="both"/>
        <w:rPr>
          <w:rFonts w:ascii="Arial" w:hAnsi="Arial" w:cs="Arial"/>
        </w:rPr>
      </w:pPr>
      <w:r w:rsidRPr="00042AD7">
        <w:rPr>
          <w:rFonts w:ascii="Arial" w:hAnsi="Arial" w:cs="Arial"/>
        </w:rPr>
        <w:t>Реализация мероприятия 1.8 осуществляется за счет средств  безвозмездных пожертвований полученных на основании двух заключенных договоров пожертвования между:</w:t>
      </w:r>
    </w:p>
    <w:p w:rsidR="002F0F66" w:rsidRPr="00042AD7" w:rsidRDefault="005A3C75" w:rsidP="002F0F66">
      <w:pPr>
        <w:ind w:firstLine="851"/>
        <w:jc w:val="both"/>
        <w:rPr>
          <w:rFonts w:ascii="Arial" w:hAnsi="Arial" w:cs="Arial"/>
        </w:rPr>
      </w:pPr>
      <w:r w:rsidRPr="00042AD7">
        <w:rPr>
          <w:rFonts w:ascii="Arial" w:hAnsi="Arial" w:cs="Arial"/>
        </w:rPr>
        <w:t>- МБУ "СШ Шарыповского МО" и публичным акционерным обществом «Юнипро»  от 25.03.2021 № Б-21-0365/167. Средства предусмотрены на приобретение парусной лодки для клуба по месту жительства "Оптимист";</w:t>
      </w:r>
    </w:p>
    <w:p w:rsidR="002F0F66" w:rsidRPr="00042AD7" w:rsidRDefault="005A3C75" w:rsidP="002F0F66">
      <w:pPr>
        <w:ind w:firstLine="851"/>
        <w:jc w:val="both"/>
        <w:rPr>
          <w:rFonts w:ascii="Arial" w:hAnsi="Arial" w:cs="Arial"/>
        </w:rPr>
      </w:pPr>
      <w:r w:rsidRPr="00042AD7">
        <w:rPr>
          <w:rFonts w:ascii="Arial" w:hAnsi="Arial" w:cs="Arial"/>
        </w:rPr>
        <w:t>- МБУ "СШ Шарыповского МО" и благотворительной организацией Фонд «Центр социальных программ» от 29.04.2021 № БПП/Ач-ЦСП-Д-21-330. Средства предусмотрены на ремонт кровли, устройство ограждения лыжной базы в селе Парная.</w:t>
      </w:r>
    </w:p>
    <w:p w:rsidR="002F0F66" w:rsidRPr="00042AD7" w:rsidRDefault="005A3C75" w:rsidP="002F0F66">
      <w:pPr>
        <w:ind w:firstLine="851"/>
        <w:jc w:val="both"/>
        <w:rPr>
          <w:rFonts w:ascii="Arial" w:hAnsi="Arial" w:cs="Arial"/>
        </w:rPr>
      </w:pPr>
      <w:r w:rsidRPr="00042AD7">
        <w:rPr>
          <w:rFonts w:ascii="Arial" w:hAnsi="Arial" w:cs="Arial"/>
        </w:rPr>
        <w:t xml:space="preserve">Реализация мероприятия 1.9 осуществляется путем предоставления субсидии на цели не связанные с выполнением муниципального задания в 2021 году счет средств бюджета округа и краевого бюджета, на поддержку физкультурно-спортивных клубов по месту жительства в соответствии с постановлением Правительства Красноярского края от </w:t>
      </w:r>
      <w:r w:rsidRPr="00042AD7">
        <w:rPr>
          <w:rFonts w:ascii="Arial" w:hAnsi="Arial" w:cs="Arial"/>
          <w:color w:val="000000"/>
          <w:spacing w:val="-14"/>
        </w:rPr>
        <w:t xml:space="preserve">07.05.2021 № 290-п  </w:t>
      </w:r>
      <w:r w:rsidRPr="00042AD7">
        <w:rPr>
          <w:rFonts w:ascii="Arial" w:hAnsi="Arial" w:cs="Arial"/>
        </w:rPr>
        <w:t>«</w:t>
      </w:r>
      <w:r w:rsidRPr="00042AD7">
        <w:rPr>
          <w:rFonts w:ascii="Arial" w:hAnsi="Arial" w:cs="Arial"/>
          <w:color w:val="000000"/>
          <w:spacing w:val="-14"/>
        </w:rPr>
        <w:t>Об</w:t>
      </w:r>
      <w:r w:rsidRPr="00042AD7">
        <w:rPr>
          <w:rFonts w:ascii="Arial" w:hAnsi="Arial" w:cs="Arial"/>
          <w:color w:val="000000"/>
        </w:rPr>
        <w:t xml:space="preserve"> </w:t>
      </w:r>
      <w:r w:rsidRPr="00042AD7">
        <w:rPr>
          <w:rFonts w:ascii="Arial" w:hAnsi="Arial" w:cs="Arial"/>
          <w:color w:val="000000"/>
          <w:spacing w:val="-14"/>
        </w:rPr>
        <w:t>утверждении распределения </w:t>
      </w:r>
      <w:r w:rsidRPr="00042AD7">
        <w:rPr>
          <w:rFonts w:ascii="Arial" w:hAnsi="Arial" w:cs="Arial"/>
          <w:color w:val="000000"/>
        </w:rPr>
        <w:t>в 2021 году субсидий бюджетам муниципальных образований Красноярского края на поддержку физкультурно-спортивных клубов по месту жительства</w:t>
      </w:r>
      <w:r w:rsidRPr="00042AD7">
        <w:rPr>
          <w:rFonts w:ascii="Arial" w:hAnsi="Arial" w:cs="Arial"/>
        </w:rPr>
        <w:t>», Постановлением Правительства Красноярского края от 30.12.2019 № 777-п «Об утверждении Порядка предоставления и распределения субсидий бюджетам муниципальных районов и городских округов Красноярского края на поддержку физкультурно-спортивных клубов по месту жительства». Средства направлены на приобретение оборудования и (или) инвентаря, а также спортивной экипировки для физкультурно-спортивных клубов по месту жительства.</w:t>
      </w:r>
    </w:p>
    <w:p w:rsidR="002F0F66" w:rsidRPr="00042AD7" w:rsidRDefault="005A3C75" w:rsidP="002F0F66">
      <w:pPr>
        <w:ind w:firstLine="851"/>
        <w:jc w:val="both"/>
        <w:rPr>
          <w:rFonts w:ascii="Arial" w:hAnsi="Arial" w:cs="Arial"/>
        </w:rPr>
      </w:pPr>
      <w:r w:rsidRPr="00042AD7">
        <w:rPr>
          <w:rFonts w:ascii="Arial" w:hAnsi="Arial" w:cs="Arial"/>
        </w:rPr>
        <w:t xml:space="preserve">Реализация мероприятия 1.10 осуществляется путем предоставления субсидии на цели не связанные с выполнением муниципального задания в 2021 году счет средств бюджета округа и краевого бюджета, на выполнение требований федеральных стандартов спортивной подготовки в соответствии с постановлением Правительства Красноярского края от </w:t>
      </w:r>
      <w:r w:rsidRPr="00042AD7">
        <w:rPr>
          <w:rFonts w:ascii="Arial" w:hAnsi="Arial" w:cs="Arial"/>
          <w:color w:val="000000"/>
          <w:spacing w:val="-14"/>
        </w:rPr>
        <w:t xml:space="preserve">07.05.2021 № 291-п </w:t>
      </w:r>
      <w:r w:rsidRPr="00042AD7">
        <w:rPr>
          <w:rFonts w:ascii="Arial" w:hAnsi="Arial" w:cs="Arial"/>
        </w:rPr>
        <w:t>«</w:t>
      </w:r>
      <w:r w:rsidRPr="00042AD7">
        <w:rPr>
          <w:rFonts w:ascii="Arial" w:hAnsi="Arial" w:cs="Arial"/>
          <w:color w:val="000000"/>
          <w:spacing w:val="-14"/>
        </w:rPr>
        <w:t>Об утверждении распределения в 2021 году субсидий бюджетам муниципальных образований Красноярского края на</w:t>
      </w:r>
      <w:r w:rsidRPr="00042AD7">
        <w:rPr>
          <w:rFonts w:ascii="Arial" w:hAnsi="Arial" w:cs="Arial"/>
          <w:color w:val="000000"/>
        </w:rPr>
        <w:t xml:space="preserve"> </w:t>
      </w:r>
      <w:r w:rsidRPr="00042AD7">
        <w:rPr>
          <w:rFonts w:ascii="Arial" w:hAnsi="Arial" w:cs="Arial"/>
          <w:color w:val="000000"/>
          <w:spacing w:val="-14"/>
        </w:rPr>
        <w:t>обеспечение муниципальных организаций, осуществляющих спортивную подготовку, в соответствии с требованиями федеральных стандартов спортивной подготовки»</w:t>
      </w:r>
      <w:r w:rsidRPr="00042AD7">
        <w:rPr>
          <w:rFonts w:ascii="Arial" w:hAnsi="Arial" w:cs="Arial"/>
        </w:rPr>
        <w:t xml:space="preserve">, Постановлением Правительства Красноярского края от 15.01.2020 № 8-п «Об утверждении Порядка </w:t>
      </w:r>
      <w:r w:rsidRPr="00042AD7">
        <w:rPr>
          <w:rFonts w:ascii="Arial" w:hAnsi="Arial" w:cs="Arial"/>
          <w:color w:val="000000"/>
          <w:spacing w:val="-14"/>
        </w:rPr>
        <w:t>предоставления и распределения субсидий бюджетам муниципальных образований Красноярского края на</w:t>
      </w:r>
      <w:r w:rsidRPr="00042AD7">
        <w:rPr>
          <w:rFonts w:ascii="Arial" w:hAnsi="Arial" w:cs="Arial"/>
          <w:color w:val="000000"/>
        </w:rPr>
        <w:t xml:space="preserve"> </w:t>
      </w:r>
      <w:r w:rsidRPr="00042AD7">
        <w:rPr>
          <w:rFonts w:ascii="Arial" w:hAnsi="Arial" w:cs="Arial"/>
          <w:color w:val="000000"/>
          <w:spacing w:val="-14"/>
        </w:rPr>
        <w:t>обеспечение муниципальных организаций, осуществляющих спортивную подготовку, в соответствии с требованиями федеральных стандартов спортивной подготовки</w:t>
      </w:r>
      <w:r w:rsidRPr="00042AD7">
        <w:rPr>
          <w:rFonts w:ascii="Arial" w:hAnsi="Arial" w:cs="Arial"/>
        </w:rPr>
        <w:t>». Средства направлены на приобретение спортивного оборудования и инвентаря.</w:t>
      </w:r>
    </w:p>
    <w:p w:rsidR="002F0F66" w:rsidRPr="00042AD7" w:rsidRDefault="005A3C75" w:rsidP="002F0F66">
      <w:pPr>
        <w:ind w:firstLine="851"/>
        <w:jc w:val="both"/>
        <w:rPr>
          <w:rFonts w:ascii="Arial" w:hAnsi="Arial" w:cs="Arial"/>
        </w:rPr>
      </w:pPr>
      <w:r w:rsidRPr="00042AD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4. Управление подпрограммой и контроль за исполнением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района от 13.04.2021 </w:t>
      </w:r>
      <w:r w:rsidRPr="00042AD7">
        <w:rPr>
          <w:rFonts w:ascii="Arial" w:eastAsia="Segoe UI Symbol" w:hAnsi="Arial" w:cs="Arial"/>
        </w:rPr>
        <w:t>№</w:t>
      </w:r>
      <w:r w:rsidRPr="00042AD7">
        <w:rPr>
          <w:rFonts w:ascii="Arial" w:hAnsi="Arial" w:cs="Arial"/>
        </w:rPr>
        <w:t xml:space="preserve"> 288-п включая: </w:t>
      </w:r>
    </w:p>
    <w:p w:rsidR="002F0F66" w:rsidRPr="00042AD7" w:rsidRDefault="005A3C75" w:rsidP="002F0F66">
      <w:pPr>
        <w:ind w:firstLine="851"/>
        <w:jc w:val="both"/>
        <w:rPr>
          <w:rFonts w:ascii="Arial" w:hAnsi="Arial" w:cs="Arial"/>
        </w:rPr>
      </w:pPr>
      <w:r w:rsidRPr="00042AD7">
        <w:rPr>
          <w:rFonts w:ascii="Arial" w:hAnsi="Arial" w:cs="Arial"/>
        </w:rPr>
        <w:t>координацию исполнения мероприятий подпрограммы, мониторинг их реализации;</w:t>
      </w:r>
    </w:p>
    <w:p w:rsidR="002F0F66" w:rsidRPr="00042AD7" w:rsidRDefault="005A3C75" w:rsidP="002F0F66">
      <w:pPr>
        <w:ind w:firstLine="851"/>
        <w:jc w:val="both"/>
        <w:rPr>
          <w:rFonts w:ascii="Arial" w:hAnsi="Arial" w:cs="Arial"/>
        </w:rPr>
      </w:pPr>
      <w:r w:rsidRPr="00042AD7">
        <w:rPr>
          <w:rFonts w:ascii="Arial" w:hAnsi="Arial" w:cs="Arial"/>
        </w:rPr>
        <w:t>непосредственный контроль над ходом реализации мероприятий подпрограммы;</w:t>
      </w:r>
    </w:p>
    <w:p w:rsidR="002F0F66" w:rsidRPr="00042AD7" w:rsidRDefault="005A3C75" w:rsidP="002F0F66">
      <w:pPr>
        <w:ind w:firstLine="851"/>
        <w:jc w:val="both"/>
        <w:rPr>
          <w:rFonts w:ascii="Arial" w:hAnsi="Arial" w:cs="Arial"/>
        </w:rPr>
      </w:pPr>
      <w:r w:rsidRPr="00042AD7">
        <w:rPr>
          <w:rFonts w:ascii="Arial" w:hAnsi="Arial" w:cs="Arial"/>
        </w:rPr>
        <w:t>подготовка отчетов о реализации мероприятий подпрограмм и направление их ответственному исполнителю.</w:t>
      </w:r>
    </w:p>
    <w:p w:rsidR="002F0F66" w:rsidRPr="00042AD7" w:rsidRDefault="005A3C75" w:rsidP="002F0F66">
      <w:pPr>
        <w:ind w:firstLine="851"/>
        <w:jc w:val="both"/>
        <w:rPr>
          <w:rFonts w:ascii="Arial" w:hAnsi="Arial" w:cs="Arial"/>
        </w:rPr>
      </w:pPr>
      <w:r w:rsidRPr="00042AD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2F0F66" w:rsidRPr="00042AD7" w:rsidRDefault="005A3C75" w:rsidP="002F0F66">
      <w:pPr>
        <w:ind w:firstLine="851"/>
        <w:jc w:val="both"/>
        <w:rPr>
          <w:rFonts w:ascii="Arial" w:hAnsi="Arial" w:cs="Arial"/>
        </w:rPr>
      </w:pPr>
      <w:r w:rsidRPr="00042AD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CA29D4" w:rsidRPr="00042AD7" w:rsidRDefault="00CA29D4" w:rsidP="002F0F66">
      <w:pPr>
        <w:ind w:firstLine="851"/>
        <w:jc w:val="both"/>
        <w:rPr>
          <w:rFonts w:ascii="Arial" w:eastAsia="Calibri" w:hAnsi="Arial" w:cs="Arial"/>
        </w:rPr>
        <w:sectPr w:rsidR="00CA29D4" w:rsidRPr="00042AD7" w:rsidSect="002F0F66">
          <w:pgSz w:w="11906" w:h="16838"/>
          <w:pgMar w:top="1134" w:right="850" w:bottom="1134" w:left="1701"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1 к подпрограмме</w:t>
      </w:r>
    </w:p>
    <w:p w:rsidR="002F0F66" w:rsidRPr="00042AD7" w:rsidRDefault="002F0F66" w:rsidP="002F0F66">
      <w:pPr>
        <w:widowControl w:val="0"/>
        <w:ind w:left="11057" w:right="99"/>
        <w:jc w:val="center"/>
        <w:rPr>
          <w:rFonts w:ascii="Arial" w:hAnsi="Arial" w:cs="Arial"/>
          <w:b/>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Перечень и значения показателей результативности подпрограммы «</w:t>
      </w:r>
      <w:r w:rsidRPr="00042AD7">
        <w:rPr>
          <w:rFonts w:ascii="Arial" w:hAnsi="Arial" w:cs="Arial"/>
        </w:rPr>
        <w:t>Развитие массовой физической культуры и спорта</w:t>
      </w:r>
      <w:r w:rsidRPr="00042AD7">
        <w:rPr>
          <w:rFonts w:ascii="Arial" w:eastAsia="Calibri" w:hAnsi="Arial" w:cs="Arial"/>
          <w:lang w:eastAsia="en-US"/>
        </w:rPr>
        <w:t>»</w:t>
      </w:r>
    </w:p>
    <w:tbl>
      <w:tblPr>
        <w:tblW w:w="15735" w:type="dxa"/>
        <w:jc w:val="center"/>
        <w:tblCellMar>
          <w:left w:w="70" w:type="dxa"/>
          <w:right w:w="70" w:type="dxa"/>
        </w:tblCellMar>
        <w:tblLook w:val="0000"/>
      </w:tblPr>
      <w:tblGrid>
        <w:gridCol w:w="511"/>
        <w:gridCol w:w="6679"/>
        <w:gridCol w:w="1487"/>
        <w:gridCol w:w="4094"/>
        <w:gridCol w:w="741"/>
        <w:gridCol w:w="741"/>
        <w:gridCol w:w="741"/>
        <w:gridCol w:w="741"/>
      </w:tblGrid>
      <w:tr w:rsidR="005C7D6F" w:rsidRPr="00042AD7" w:rsidTr="005C7D6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w:t>
            </w:r>
            <w:r w:rsidRPr="00042AD7">
              <w:rPr>
                <w:sz w:val="24"/>
                <w:szCs w:val="24"/>
                <w:lang w:val="en-US"/>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Единица</w:t>
            </w:r>
            <w:r w:rsidRPr="00042AD7">
              <w:rPr>
                <w:sz w:val="24"/>
                <w:szCs w:val="24"/>
                <w:lang w:val="en-US"/>
              </w:rPr>
              <w:t xml:space="preserve"> </w:t>
            </w:r>
            <w:r w:rsidRPr="00042AD7">
              <w:rPr>
                <w:sz w:val="24"/>
                <w:szCs w:val="24"/>
              </w:rPr>
              <w:t>измерения</w:t>
            </w:r>
          </w:p>
        </w:tc>
        <w:tc>
          <w:tcPr>
            <w:tcW w:w="4094" w:type="dxa"/>
            <w:vMerge w:val="restart"/>
            <w:tcBorders>
              <w:top w:val="single" w:sz="6" w:space="0" w:color="auto"/>
              <w:left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2022</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rPr>
            </w:pPr>
            <w:r w:rsidRPr="00042AD7">
              <w:rPr>
                <w:sz w:val="24"/>
                <w:szCs w:val="24"/>
              </w:rPr>
              <w:t>2023</w:t>
            </w:r>
          </w:p>
        </w:tc>
      </w:tr>
      <w:tr w:rsidR="005C7D6F" w:rsidRPr="00042AD7" w:rsidTr="005C7D6F">
        <w:trPr>
          <w:trHeight w:val="454"/>
          <w:tblHeader/>
          <w:jc w:val="center"/>
        </w:trPr>
        <w:tc>
          <w:tcPr>
            <w:tcW w:w="0" w:type="auto"/>
            <w:vMerge/>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p>
        </w:tc>
        <w:tc>
          <w:tcPr>
            <w:tcW w:w="4094" w:type="dxa"/>
            <w:vMerge/>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lang w:val="en-US"/>
              </w:rPr>
            </w:pPr>
            <w:r w:rsidRPr="00042AD7">
              <w:rPr>
                <w:sz w:val="24"/>
                <w:szCs w:val="24"/>
              </w:rPr>
              <w:t>План</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pStyle w:val="ConsPlusNormal"/>
              <w:widowControl/>
              <w:ind w:firstLine="0"/>
              <w:jc w:val="center"/>
              <w:rPr>
                <w:sz w:val="24"/>
                <w:szCs w:val="24"/>
                <w:lang w:val="en-US"/>
              </w:rPr>
            </w:pPr>
            <w:r w:rsidRPr="00042AD7">
              <w:rPr>
                <w:sz w:val="24"/>
                <w:szCs w:val="24"/>
              </w:rPr>
              <w:t>План</w:t>
            </w:r>
          </w:p>
        </w:tc>
      </w:tr>
      <w:tr w:rsidR="005C7D6F" w:rsidRPr="00042AD7" w:rsidTr="005C7D6F">
        <w:trPr>
          <w:trHeight w:val="227"/>
          <w:tblHeader/>
          <w:jc w:val="center"/>
        </w:trPr>
        <w:tc>
          <w:tcPr>
            <w:tcW w:w="0" w:type="auto"/>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3</w:t>
            </w:r>
          </w:p>
        </w:tc>
        <w:tc>
          <w:tcPr>
            <w:tcW w:w="4094" w:type="dxa"/>
            <w:tcBorders>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pStyle w:val="ConsPlusNormal"/>
              <w:widowControl/>
              <w:ind w:firstLine="0"/>
              <w:jc w:val="center"/>
              <w:rPr>
                <w:sz w:val="24"/>
                <w:szCs w:val="24"/>
              </w:rPr>
            </w:pPr>
            <w:r w:rsidRPr="00042AD7">
              <w:rPr>
                <w:sz w:val="24"/>
                <w:szCs w:val="24"/>
              </w:rPr>
              <w:t>7</w:t>
            </w:r>
          </w:p>
        </w:tc>
        <w:tc>
          <w:tcPr>
            <w:tcW w:w="669"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pStyle w:val="ConsPlusNormal"/>
              <w:widowControl/>
              <w:ind w:firstLine="0"/>
              <w:jc w:val="center"/>
              <w:rPr>
                <w:sz w:val="24"/>
                <w:szCs w:val="24"/>
              </w:rPr>
            </w:pPr>
            <w:r w:rsidRPr="00042AD7">
              <w:rPr>
                <w:sz w:val="24"/>
                <w:szCs w:val="24"/>
              </w:rPr>
              <w:t>8</w:t>
            </w: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Цель: Создание доступных условий для занятий физической культурой и спортом населения, проживающего на территории Шарыповского муниципального округа, повышение конкурентоспособности спортсменов Шарыповского муниципального округа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p>
        </w:tc>
        <w:tc>
          <w:tcPr>
            <w:tcW w:w="669" w:type="dxa"/>
            <w:tcBorders>
              <w:top w:val="single" w:sz="6" w:space="0" w:color="auto"/>
              <w:left w:val="single" w:sz="6" w:space="0" w:color="auto"/>
              <w:bottom w:val="single" w:sz="6" w:space="0" w:color="auto"/>
              <w:right w:val="single" w:sz="6" w:space="0" w:color="auto"/>
            </w:tcBorders>
          </w:tcPr>
          <w:p w:rsidR="005C7D6F" w:rsidRPr="00042AD7" w:rsidRDefault="005C7D6F" w:rsidP="002F0F66">
            <w:pPr>
              <w:jc w:val="right"/>
              <w:rPr>
                <w:rFonts w:ascii="Arial" w:hAnsi="Arial" w:cs="Arial"/>
              </w:rPr>
            </w:pPr>
          </w:p>
        </w:tc>
      </w:tr>
      <w:tr w:rsidR="005C7D6F" w:rsidRPr="00042AD7" w:rsidTr="005C7D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Статистический отчет 3-АФК</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CA29D4" w:rsidP="002F0F66">
            <w:pPr>
              <w:jc w:val="right"/>
              <w:rPr>
                <w:rFonts w:ascii="Arial" w:hAnsi="Arial" w:cs="Arial"/>
              </w:rPr>
            </w:pPr>
            <w:r w:rsidRPr="00042AD7">
              <w:rPr>
                <w:rFonts w:ascii="Arial" w:hAnsi="Arial" w:cs="Arial"/>
              </w:rPr>
              <w:t>15,5</w:t>
            </w:r>
            <w:r w:rsidR="005C7D6F" w:rsidRPr="00042AD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CA29D4" w:rsidP="00DD1485">
            <w:pPr>
              <w:jc w:val="right"/>
              <w:rPr>
                <w:rFonts w:ascii="Arial" w:hAnsi="Arial" w:cs="Arial"/>
              </w:rPr>
            </w:pPr>
            <w:r w:rsidRPr="00042AD7">
              <w:rPr>
                <w:rFonts w:ascii="Arial" w:hAnsi="Arial" w:cs="Arial"/>
              </w:rPr>
              <w:t>17,00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CA29D4" w:rsidP="00DD1485">
            <w:pPr>
              <w:jc w:val="right"/>
              <w:rPr>
                <w:rFonts w:ascii="Arial" w:hAnsi="Arial" w:cs="Arial"/>
              </w:rPr>
            </w:pPr>
            <w:r w:rsidRPr="00042AD7">
              <w:rPr>
                <w:rFonts w:ascii="Arial" w:hAnsi="Arial" w:cs="Arial"/>
              </w:rPr>
              <w:t>17,5</w:t>
            </w:r>
            <w:r w:rsidR="005C7D6F" w:rsidRPr="00042AD7">
              <w:rPr>
                <w:rFonts w:ascii="Arial" w:hAnsi="Arial" w:cs="Arial"/>
              </w:rPr>
              <w:t>0</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CA29D4" w:rsidP="00DD1485">
            <w:pPr>
              <w:jc w:val="right"/>
              <w:rPr>
                <w:rFonts w:ascii="Arial" w:hAnsi="Arial" w:cs="Arial"/>
              </w:rPr>
            </w:pPr>
            <w:r w:rsidRPr="00042AD7">
              <w:rPr>
                <w:rFonts w:ascii="Arial" w:hAnsi="Arial" w:cs="Arial"/>
              </w:rPr>
              <w:t>18,0</w:t>
            </w:r>
            <w:r w:rsidR="005C7D6F" w:rsidRPr="00042AD7">
              <w:rPr>
                <w:rFonts w:ascii="Arial" w:hAnsi="Arial" w:cs="Arial"/>
              </w:rPr>
              <w:t>0</w:t>
            </w:r>
          </w:p>
        </w:tc>
      </w:tr>
      <w:tr w:rsidR="005C7D6F"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Уровень обеспеченности населения муниципального округа спортивными сооружениями</w:t>
            </w:r>
          </w:p>
          <w:p w:rsidR="005C7D6F" w:rsidRPr="00042AD7" w:rsidRDefault="005C7D6F"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Методика определения нормативной потребности субъектов Российской Федерации в объектах физической культуры и спорта, утвержденная распоряжением  Правительства РФ от 19.10.1999 № 1683-р</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46,00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47,00</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48,00</w:t>
            </w:r>
          </w:p>
        </w:tc>
      </w:tr>
      <w:tr w:rsidR="005C7D6F"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спортсменов муниципального округа, ставших призерами соревнований различного уровня, в общем количестве участвующих спортсменов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Статистический отчет 1-ФК</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22,00</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22,00</w:t>
            </w:r>
          </w:p>
        </w:tc>
      </w:tr>
      <w:tr w:rsidR="005C7D6F"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5,00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7,00</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7,50</w:t>
            </w:r>
          </w:p>
        </w:tc>
      </w:tr>
      <w:tr w:rsidR="005C7D6F"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w:t>
            </w: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30,00</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30,00</w:t>
            </w:r>
          </w:p>
        </w:tc>
      </w:tr>
      <w:tr w:rsidR="005C7D6F"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center"/>
              <w:rPr>
                <w:rFonts w:ascii="Arial" w:hAnsi="Arial" w:cs="Arial"/>
              </w:rPr>
            </w:pPr>
            <w:r w:rsidRPr="00042AD7">
              <w:rPr>
                <w:rFonts w:ascii="Arial" w:hAnsi="Arial" w:cs="Arial"/>
              </w:rPr>
              <w:t>ед.</w:t>
            </w:r>
          </w:p>
        </w:tc>
        <w:tc>
          <w:tcPr>
            <w:tcW w:w="4094"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rPr>
                <w:rFonts w:ascii="Arial" w:hAnsi="Arial" w:cs="Arial"/>
              </w:rPr>
            </w:pPr>
            <w:r w:rsidRPr="00042AD7">
              <w:rPr>
                <w:rFonts w:ascii="Arial" w:hAnsi="Arial" w:cs="Arial"/>
              </w:rPr>
              <w:t>Реестр социально ориентированным некоммерческим организациям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2F0F66">
            <w:pPr>
              <w:jc w:val="right"/>
              <w:rPr>
                <w:rFonts w:ascii="Arial" w:hAnsi="Arial" w:cs="Arial"/>
              </w:rPr>
            </w:pPr>
            <w:r w:rsidRPr="00042AD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1,00</w:t>
            </w:r>
          </w:p>
        </w:tc>
        <w:tc>
          <w:tcPr>
            <w:tcW w:w="669" w:type="dxa"/>
            <w:tcBorders>
              <w:top w:val="single" w:sz="6" w:space="0" w:color="auto"/>
              <w:left w:val="single" w:sz="6" w:space="0" w:color="auto"/>
              <w:bottom w:val="single" w:sz="6" w:space="0" w:color="auto"/>
              <w:right w:val="single" w:sz="6" w:space="0" w:color="auto"/>
            </w:tcBorders>
            <w:vAlign w:val="center"/>
          </w:tcPr>
          <w:p w:rsidR="005C7D6F" w:rsidRPr="00042AD7" w:rsidRDefault="005C7D6F" w:rsidP="00DD1485">
            <w:pPr>
              <w:jc w:val="right"/>
              <w:rPr>
                <w:rFonts w:ascii="Arial" w:hAnsi="Arial" w:cs="Arial"/>
              </w:rPr>
            </w:pPr>
            <w:r w:rsidRPr="00042AD7">
              <w:rPr>
                <w:rFonts w:ascii="Arial" w:hAnsi="Arial" w:cs="Arial"/>
              </w:rPr>
              <w:t>1,00</w:t>
            </w: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2 к подпрограмме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 xml:space="preserve">Перечень мероприятий подпрограммы </w:t>
      </w:r>
      <w:r w:rsidRPr="00042AD7">
        <w:rPr>
          <w:rFonts w:ascii="Arial" w:hAnsi="Arial" w:cs="Arial"/>
        </w:rPr>
        <w:t>Развитие массовой физической культуры и спорта</w:t>
      </w:r>
    </w:p>
    <w:tbl>
      <w:tblPr>
        <w:tblW w:w="0" w:type="auto"/>
        <w:jc w:val="center"/>
        <w:tblCellMar>
          <w:left w:w="70" w:type="dxa"/>
          <w:right w:w="70" w:type="dxa"/>
        </w:tblCellMar>
        <w:tblLook w:val="0000"/>
      </w:tblPr>
      <w:tblGrid>
        <w:gridCol w:w="429"/>
        <w:gridCol w:w="2472"/>
        <w:gridCol w:w="1610"/>
        <w:gridCol w:w="688"/>
        <w:gridCol w:w="649"/>
        <w:gridCol w:w="1341"/>
        <w:gridCol w:w="494"/>
        <w:gridCol w:w="1494"/>
        <w:gridCol w:w="1494"/>
        <w:gridCol w:w="1494"/>
        <w:gridCol w:w="1494"/>
        <w:gridCol w:w="1879"/>
      </w:tblGrid>
      <w:tr w:rsidR="00E66681" w:rsidRPr="00042AD7" w:rsidTr="002F0F6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p w:rsidR="002F0F66" w:rsidRPr="00042AD7" w:rsidRDefault="005A3C75" w:rsidP="002F0F66">
            <w:pPr>
              <w:pStyle w:val="ConsPlusNormal"/>
              <w:widowControl/>
              <w:ind w:firstLine="0"/>
              <w:jc w:val="center"/>
              <w:rPr>
                <w:sz w:val="24"/>
                <w:szCs w:val="24"/>
              </w:rPr>
            </w:pPr>
            <w:r w:rsidRPr="00042AD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1C102F" w:rsidP="002F0F66">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1C102F" w:rsidP="002F0F66">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1C102F" w:rsidP="002F0F66">
            <w:pPr>
              <w:pStyle w:val="ConsPlusNormal"/>
              <w:widowControl/>
              <w:ind w:firstLine="0"/>
              <w:jc w:val="center"/>
              <w:rPr>
                <w:sz w:val="24"/>
                <w:szCs w:val="24"/>
              </w:rPr>
            </w:pPr>
            <w:r w:rsidRPr="00042AD7">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F0F66" w:rsidRPr="00042AD7" w:rsidRDefault="005A3C75" w:rsidP="002F0F66">
            <w:pPr>
              <w:jc w:val="center"/>
              <w:rPr>
                <w:rFonts w:ascii="Arial" w:hAnsi="Arial" w:cs="Arial"/>
              </w:rPr>
            </w:pPr>
            <w:r w:rsidRPr="00042AD7">
              <w:rPr>
                <w:rFonts w:ascii="Arial" w:hAnsi="Arial" w:cs="Arial"/>
              </w:rPr>
              <w:t>Ожидаемый результат от реализации подпрограммного мероприятия (в натуральном выражении)</w:t>
            </w:r>
          </w:p>
        </w:tc>
      </w:tr>
      <w:tr w:rsidR="00E66681" w:rsidRPr="00042AD7" w:rsidTr="002F0F66">
        <w:trPr>
          <w:trHeight w:val="454"/>
          <w:tblHeader/>
          <w:jc w:val="center"/>
        </w:trPr>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План</w:t>
            </w:r>
          </w:p>
        </w:tc>
        <w:tc>
          <w:tcPr>
            <w:tcW w:w="0" w:type="auto"/>
            <w:vMerge/>
            <w:tcBorders>
              <w:left w:val="single" w:sz="6" w:space="0" w:color="auto"/>
              <w:bottom w:val="single" w:sz="6" w:space="0" w:color="auto"/>
              <w:right w:val="single" w:sz="6" w:space="0" w:color="auto"/>
            </w:tcBorders>
          </w:tcPr>
          <w:p w:rsidR="002F0F66" w:rsidRPr="00042AD7" w:rsidRDefault="002F0F66" w:rsidP="002F0F66">
            <w:pPr>
              <w:jc w:val="center"/>
              <w:rPr>
                <w:rFonts w:ascii="Arial" w:hAnsi="Arial" w:cs="Arial"/>
                <w:b/>
              </w:rPr>
            </w:pPr>
          </w:p>
        </w:tc>
      </w:tr>
      <w:tr w:rsidR="00E66681" w:rsidRPr="00042AD7" w:rsidTr="002F0F66">
        <w:trPr>
          <w:trHeight w:val="454"/>
          <w:tblHeader/>
          <w:jc w:val="center"/>
        </w:trPr>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4</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5</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6</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12</w:t>
            </w: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16 379 871,00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43 365 091,00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16 379 871,00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43 365 091,00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Цель 1: Создание доступных условий для занятий физической культурой и спортом населения, проживающего на территории Шарыповского муниципального округа, повышение конкурентоспособности спортсменов Шарыповского муниципального округа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16 379 871,00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43 365 091,00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Задача 1: Обеспечение условий для развития спортивной инфраструктуры округа, доступности населению заниматься физкультурой и массовыми видами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16 145 571,00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13 258 310,00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13 258 310,00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42 662 191,00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1C102F">
            <w:pPr>
              <w:rPr>
                <w:rFonts w:ascii="Arial" w:hAnsi="Arial" w:cs="Arial"/>
              </w:rPr>
            </w:pPr>
            <w:r w:rsidRPr="00042AD7">
              <w:rPr>
                <w:rFonts w:ascii="Arial" w:hAnsi="Arial" w:cs="Arial"/>
              </w:rPr>
              <w:t>Мероприятие 1</w:t>
            </w:r>
            <w:r w:rsidR="001C102F" w:rsidRPr="00042AD7">
              <w:rPr>
                <w:rFonts w:ascii="Arial" w:hAnsi="Arial" w:cs="Arial"/>
              </w:rPr>
              <w:t>.1</w:t>
            </w:r>
            <w:r w:rsidRPr="00042AD7">
              <w:rPr>
                <w:rFonts w:ascii="Arial" w:hAnsi="Arial" w:cs="Arial"/>
              </w:rPr>
              <w:t>: Организация и проведение спортивно-оздоровительных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538 500,00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Проведение 20  спортивных мероприятий в 2021 году</w:t>
            </w: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0510085020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538 500,00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1C102F">
            <w:pPr>
              <w:rPr>
                <w:rFonts w:ascii="Arial" w:hAnsi="Arial" w:cs="Arial"/>
              </w:rPr>
            </w:pPr>
            <w:r w:rsidRPr="00042AD7">
              <w:rPr>
                <w:rFonts w:ascii="Arial" w:hAnsi="Arial" w:cs="Arial"/>
              </w:rPr>
              <w:t xml:space="preserve">Мероприятие </w:t>
            </w:r>
            <w:r w:rsidR="001C102F" w:rsidRPr="00042AD7">
              <w:rPr>
                <w:rFonts w:ascii="Arial" w:hAnsi="Arial" w:cs="Arial"/>
              </w:rPr>
              <w:t>1.</w:t>
            </w:r>
            <w:r w:rsidRPr="00042AD7">
              <w:rPr>
                <w:rFonts w:ascii="Arial" w:hAnsi="Arial" w:cs="Arial"/>
              </w:rPr>
              <w:t>2: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11 980 865,29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12 031 110,00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12 031 110,00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36 043 085,29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Выполнение муниципального задания, 100%, ежегодно</w:t>
            </w: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11 980 865,29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12 031 110,00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12 031 110,00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36 043 085,29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 xml:space="preserve"> в том числе по работам: проведение занятий физкультурно-спортивной направленности по месту проживания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113 818,22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114 295,54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114 295,54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342 409,30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107997" w:rsidP="00107997">
            <w:pPr>
              <w:rPr>
                <w:rFonts w:ascii="Arial" w:hAnsi="Arial" w:cs="Arial"/>
              </w:rPr>
            </w:pPr>
            <w:r w:rsidRPr="00042AD7">
              <w:rPr>
                <w:rFonts w:ascii="Arial" w:hAnsi="Arial" w:cs="Arial"/>
              </w:rPr>
              <w:t xml:space="preserve">Проведение 219 занятий в 2021 году, 221 занятие в 2022 году, 223 занятия в 2023году  </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обеспечение участия в официальных физкультурных (физкультурно-оздоровительных)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391 774,29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393 417,30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393 417,30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1 178 608,89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610A9A" w:rsidP="00610A9A">
            <w:pPr>
              <w:rPr>
                <w:rFonts w:ascii="Arial" w:hAnsi="Arial" w:cs="Arial"/>
              </w:rPr>
            </w:pPr>
            <w:r w:rsidRPr="00042AD7">
              <w:rPr>
                <w:rFonts w:ascii="Arial" w:hAnsi="Arial" w:cs="Arial"/>
              </w:rPr>
              <w:t>Проведение 16  спортивных мероприятий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организация и проведение официальных физкультурных (физкультурно-оздоровительных)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153 355,08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153 998,21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153 998,21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461 351,50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610A9A" w:rsidP="00610A9A">
            <w:pPr>
              <w:rPr>
                <w:rFonts w:ascii="Arial" w:hAnsi="Arial" w:cs="Arial"/>
              </w:rPr>
            </w:pPr>
            <w:r w:rsidRPr="00042AD7">
              <w:rPr>
                <w:rFonts w:ascii="Arial" w:hAnsi="Arial" w:cs="Arial"/>
              </w:rPr>
              <w:t>Проведение 9  спортивных мероприятий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организация и обеспечение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9 823 111,45</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9 864 307,09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9 864 307,09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29 551 725,63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610A9A" w:rsidP="00610A9A">
            <w:pPr>
              <w:rPr>
                <w:rFonts w:ascii="Arial" w:hAnsi="Arial" w:cs="Arial"/>
              </w:rPr>
            </w:pPr>
            <w:r w:rsidRPr="00042AD7">
              <w:rPr>
                <w:rFonts w:ascii="Arial" w:hAnsi="Arial" w:cs="Arial"/>
              </w:rPr>
              <w:t>Подготовка 390 спортсменов спортивного резерва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 xml:space="preserve">Мероприятие 1.3: </w:t>
            </w:r>
          </w:p>
          <w:p w:rsidR="003140D1" w:rsidRPr="00042AD7" w:rsidRDefault="003140D1" w:rsidP="001C102F">
            <w:pPr>
              <w:rPr>
                <w:rFonts w:ascii="Arial" w:hAnsi="Arial" w:cs="Arial"/>
              </w:rPr>
            </w:pPr>
            <w:r w:rsidRPr="00042AD7">
              <w:rPr>
                <w:rFonts w:ascii="Arial" w:hAnsi="Arial" w:cs="Arial"/>
              </w:rPr>
              <w:t>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спортивных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56 000,00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56 000,00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160 000,00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Проведение 1 спортивного мероприятия в двух населенных пунктах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0510085040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633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56 000,00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56 000,00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160 000,00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Мероприятие 1.4: Проведение мероприятий по устранению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309 139,00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309 139,00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Устранение предписания надзорных органов</w:t>
            </w:r>
            <w:r w:rsidR="00610A9A" w:rsidRPr="00042AD7">
              <w:rPr>
                <w:rFonts w:ascii="Arial" w:hAnsi="Arial" w:cs="Arial"/>
              </w:rPr>
              <w:t xml:space="preserve"> по пожарной безопасности</w:t>
            </w:r>
            <w:r w:rsidR="00107997" w:rsidRPr="00042AD7">
              <w:rPr>
                <w:rFonts w:ascii="Arial" w:hAnsi="Arial" w:cs="Arial"/>
              </w:rPr>
              <w:t xml:space="preserve"> для МБУ «СШ Шарыповского МО» </w:t>
            </w:r>
            <w:r w:rsidR="00610A9A" w:rsidRPr="00042AD7">
              <w:rPr>
                <w:rFonts w:ascii="Arial" w:hAnsi="Arial" w:cs="Arial"/>
              </w:rPr>
              <w:t xml:space="preserve"> в 2021 году</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0510085030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309 139,00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309 139,00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Мероприятие 1.5: Приобретение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103 581,00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103 581,00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Приобретение основных средств для клуба по месту жительства "Оптимист" (триммер, персональный компьютер)</w:t>
            </w:r>
            <w:r w:rsidR="00E42071" w:rsidRPr="00042AD7">
              <w:rPr>
                <w:rFonts w:ascii="Arial" w:hAnsi="Arial" w:cs="Arial"/>
              </w:rPr>
              <w:t xml:space="preserve"> в 2021 году</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0510085050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103 581,00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103 581,00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Мероприятие 1.6: Расходы на организацию и проведение тестирования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2 675 100,00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Проведение 30 спортивных мероприятий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0510085010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2 675 100,00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в том числе по работам: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71 336,00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71 336,00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71 336,00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214 008,00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231834" w:rsidP="00231834">
            <w:pPr>
              <w:rPr>
                <w:rFonts w:ascii="Arial" w:hAnsi="Arial" w:cs="Arial"/>
              </w:rPr>
            </w:pPr>
            <w:r w:rsidRPr="00042AD7">
              <w:rPr>
                <w:rFonts w:ascii="Arial" w:hAnsi="Arial" w:cs="Arial"/>
              </w:rPr>
              <w:t>Проведение 2 спортивных мероприятий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проведение тестирования выполнения нормативов испытаний (тестов)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820 364,00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820 364,00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820 364,00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right"/>
              <w:rPr>
                <w:rFonts w:ascii="Arial" w:hAnsi="Arial" w:cs="Arial"/>
              </w:rPr>
            </w:pPr>
            <w:r w:rsidRPr="00042AD7">
              <w:rPr>
                <w:rFonts w:ascii="Arial" w:hAnsi="Arial" w:cs="Arial"/>
              </w:rPr>
              <w:t>2 461 092,00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231834" w:rsidP="002F0F66">
            <w:pPr>
              <w:rPr>
                <w:rFonts w:ascii="Arial" w:hAnsi="Arial" w:cs="Arial"/>
              </w:rPr>
            </w:pPr>
            <w:r w:rsidRPr="00042AD7">
              <w:rPr>
                <w:rFonts w:ascii="Arial" w:hAnsi="Arial" w:cs="Arial"/>
              </w:rPr>
              <w:t>Проведение 34 спортивных мероприятий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Мероприятие 1.7: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147 500,00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347 500,00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31834">
            <w:pPr>
              <w:rPr>
                <w:rFonts w:ascii="Arial" w:hAnsi="Arial" w:cs="Arial"/>
              </w:rPr>
            </w:pPr>
            <w:r w:rsidRPr="00042AD7">
              <w:rPr>
                <w:rFonts w:ascii="Arial" w:hAnsi="Arial" w:cs="Arial"/>
              </w:rPr>
              <w:t xml:space="preserve">Полученные средства направляются на приобретение </w:t>
            </w:r>
            <w:r w:rsidR="00231834" w:rsidRPr="00042AD7">
              <w:rPr>
                <w:rFonts w:ascii="Arial" w:hAnsi="Arial" w:cs="Arial"/>
              </w:rPr>
              <w:t xml:space="preserve">канцелярских и хозяйственны товаров, </w:t>
            </w:r>
            <w:r w:rsidRPr="00042AD7">
              <w:rPr>
                <w:rFonts w:ascii="Arial" w:hAnsi="Arial" w:cs="Arial"/>
              </w:rPr>
              <w:t>спортивного инвентаря</w:t>
            </w:r>
            <w:r w:rsidR="00231834" w:rsidRPr="00042AD7">
              <w:rPr>
                <w:rFonts w:ascii="Arial" w:hAnsi="Arial" w:cs="Arial"/>
              </w:rPr>
              <w:t xml:space="preserve"> (коньки),  </w:t>
            </w:r>
            <w:r w:rsidRPr="00042AD7">
              <w:rPr>
                <w:rFonts w:ascii="Arial" w:hAnsi="Arial" w:cs="Arial"/>
              </w:rPr>
              <w:t xml:space="preserve"> ежегодно</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147 500,00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347 500,00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Мероприятие 1.8: Безвозмездные пожертвования (СШ Шарыповского МО)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Приобретение парусной лодки для клуба по месту жительства "Оптимист", на ремонт кровли, устройство ограждения лыжной базы в селе Парная</w:t>
            </w:r>
            <w:r w:rsidR="00E42071" w:rsidRPr="00042AD7">
              <w:rPr>
                <w:rFonts w:ascii="Arial" w:hAnsi="Arial" w:cs="Arial"/>
              </w:rPr>
              <w:t xml:space="preserve"> в 2021 году</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1C102F">
            <w:pPr>
              <w:rPr>
                <w:rFonts w:ascii="Arial" w:hAnsi="Arial" w:cs="Arial"/>
              </w:rPr>
            </w:pPr>
            <w:r w:rsidRPr="00042AD7">
              <w:rPr>
                <w:rFonts w:ascii="Arial" w:hAnsi="Arial" w:cs="Arial"/>
              </w:rPr>
              <w:t>Мероприятие 1.9: Поддержка физкультурно-спортивных клубов по месту жительства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521 000,00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521 000,00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Приобретение оборудования и (или) инвентаря, а также спортивной экипировки для физкультурно-спортивных клубов по месту жительства</w:t>
            </w:r>
            <w:r w:rsidR="00E42071" w:rsidRPr="00042AD7">
              <w:rPr>
                <w:rFonts w:ascii="Arial" w:hAnsi="Arial" w:cs="Arial"/>
              </w:rPr>
              <w:t xml:space="preserve"> в 2021 году</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05100S4180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05100S4180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081B9A">
            <w:pPr>
              <w:rPr>
                <w:rFonts w:ascii="Arial" w:hAnsi="Arial" w:cs="Arial"/>
              </w:rPr>
            </w:pPr>
            <w:r w:rsidRPr="00042AD7">
              <w:rPr>
                <w:rFonts w:ascii="Arial" w:hAnsi="Arial" w:cs="Arial"/>
              </w:rPr>
              <w:t>Мероприятие 1.10: Выполнение требований федеральных стандартов спортивной подготовки</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464 285,71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464 285,71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F21FE" w:rsidP="007F21FE">
            <w:pPr>
              <w:rPr>
                <w:rFonts w:ascii="Arial" w:hAnsi="Arial" w:cs="Arial"/>
              </w:rPr>
            </w:pPr>
            <w:r w:rsidRPr="00042AD7">
              <w:rPr>
                <w:rFonts w:ascii="Arial" w:hAnsi="Arial" w:cs="Arial"/>
                <w:shd w:val="clear" w:color="auto" w:fill="FFFFFF"/>
              </w:rPr>
              <w:t>Оснащение спортивным оборудованием, инвентарем и обеспечение участия в тренировочных мероприятиях и спортивных соревнованиях по видам спорта в рамках выполнения требований федеральных стандартов спортивной подготовки</w:t>
            </w:r>
            <w:r w:rsidRPr="00042AD7">
              <w:rPr>
                <w:rFonts w:ascii="Arial" w:hAnsi="Arial" w:cs="Arial"/>
                <w:color w:val="444444"/>
                <w:shd w:val="clear" w:color="auto" w:fill="FFFFFF"/>
              </w:rPr>
              <w:t> </w:t>
            </w:r>
            <w:r w:rsidR="00E42071" w:rsidRPr="00042AD7">
              <w:rPr>
                <w:rFonts w:ascii="Arial" w:hAnsi="Arial" w:cs="Arial"/>
              </w:rPr>
              <w:t>в 2021 году</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05100S6500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422 500,00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422 500,00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05100S6500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41 785,71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41 785,71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Задача 2: Обеспечение условий для успешного выступления спортсменов округа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702 900,00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34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081B9A">
            <w:pPr>
              <w:rPr>
                <w:rFonts w:ascii="Arial" w:hAnsi="Arial" w:cs="Arial"/>
              </w:rPr>
            </w:pPr>
            <w:r w:rsidRPr="00042AD7">
              <w:rPr>
                <w:rFonts w:ascii="Arial" w:hAnsi="Arial" w:cs="Arial"/>
              </w:rPr>
              <w:t>Мероприятие 2.1: Обеспечение участия спортсменов - членов сборных команд округа в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702 900,00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 xml:space="preserve">Количество завоеванных призовых мест </w:t>
            </w:r>
            <w:r w:rsidR="002C5B98" w:rsidRPr="00042AD7">
              <w:rPr>
                <w:rFonts w:ascii="Arial" w:hAnsi="Arial" w:cs="Arial"/>
              </w:rPr>
              <w:t xml:space="preserve">20 не менее 20 спортсменов в не менее 12 мероприятиях </w:t>
            </w:r>
            <w:r w:rsidRPr="00042AD7">
              <w:rPr>
                <w:rFonts w:ascii="Arial" w:hAnsi="Arial" w:cs="Arial"/>
              </w:rPr>
              <w:t xml:space="preserve"> в 2021 году</w:t>
            </w: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35</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188 400,00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188 400,00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611 100,00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r w:rsidR="003140D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36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45 900,00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45 900,00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91 800,00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6379"/>
        <w:jc w:val="right"/>
        <w:rPr>
          <w:rFonts w:ascii="Arial" w:hAnsi="Arial" w:cs="Arial"/>
          <w:bCs/>
          <w:sz w:val="24"/>
          <w:szCs w:val="24"/>
        </w:rPr>
      </w:pPr>
      <w:r w:rsidRPr="00042AD7">
        <w:rPr>
          <w:rFonts w:ascii="Arial" w:eastAsia="Arial" w:hAnsi="Arial" w:cs="Arial"/>
          <w:sz w:val="24"/>
          <w:szCs w:val="24"/>
          <w:lang w:eastAsia="ar-SA"/>
        </w:rPr>
        <w:t xml:space="preserve">Приложение № </w:t>
      </w:r>
      <w:fldSimple w:instr=" SEQ gp_pril \* MERGEFORMAT ">
        <w:r w:rsidR="002525F5" w:rsidRPr="00042AD7">
          <w:rPr>
            <w:rFonts w:ascii="Arial" w:eastAsia="Arial" w:hAnsi="Arial" w:cs="Arial"/>
            <w:noProof/>
            <w:sz w:val="24"/>
            <w:szCs w:val="24"/>
            <w:lang w:eastAsia="ar-SA"/>
          </w:rPr>
          <w:t>2</w:t>
        </w:r>
      </w:fldSimple>
      <w:r w:rsidRPr="00042AD7">
        <w:rPr>
          <w:rFonts w:ascii="Arial" w:eastAsia="Arial" w:hAnsi="Arial" w:cs="Arial"/>
          <w:sz w:val="24"/>
          <w:szCs w:val="24"/>
          <w:lang w:eastAsia="ar-SA"/>
        </w:rPr>
        <w:t xml:space="preserve"> </w:t>
      </w:r>
      <w:r w:rsidRPr="00042AD7">
        <w:rPr>
          <w:rFonts w:ascii="Arial" w:hAnsi="Arial" w:cs="Arial"/>
          <w:sz w:val="24"/>
          <w:szCs w:val="24"/>
        </w:rPr>
        <w:t>к муниципальной программе «Развитие физической культуры, спорта, туризма и молодежной политики»</w:t>
      </w:r>
    </w:p>
    <w:p w:rsidR="002F0F66" w:rsidRPr="00042AD7" w:rsidRDefault="002F0F66" w:rsidP="002F0F66">
      <w:pPr>
        <w:jc w:val="center"/>
        <w:rPr>
          <w:rFonts w:ascii="Arial" w:hAnsi="Arial" w:cs="Arial"/>
          <w:color w:val="000000"/>
        </w:rPr>
      </w:pPr>
    </w:p>
    <w:p w:rsidR="002F0F66" w:rsidRPr="00042AD7" w:rsidRDefault="005A3C75" w:rsidP="002F0F66">
      <w:pPr>
        <w:jc w:val="center"/>
        <w:rPr>
          <w:rFonts w:ascii="Arial" w:hAnsi="Arial" w:cs="Arial"/>
          <w:color w:val="000000"/>
        </w:rPr>
      </w:pPr>
      <w:r w:rsidRPr="00042AD7">
        <w:rPr>
          <w:rFonts w:ascii="Arial" w:hAnsi="Arial" w:cs="Arial"/>
          <w:color w:val="000000"/>
        </w:rPr>
        <w:t xml:space="preserve">ПОДПРОГРАММА </w:t>
      </w:r>
    </w:p>
    <w:p w:rsidR="002F0F66" w:rsidRPr="00042AD7" w:rsidRDefault="005A3C75" w:rsidP="002F0F66">
      <w:pPr>
        <w:jc w:val="center"/>
        <w:rPr>
          <w:rFonts w:ascii="Arial" w:hAnsi="Arial" w:cs="Arial"/>
          <w:color w:val="000000"/>
        </w:rPr>
      </w:pPr>
      <w:r w:rsidRPr="00042AD7">
        <w:rPr>
          <w:rFonts w:ascii="Arial" w:hAnsi="Arial" w:cs="Arial"/>
        </w:rPr>
        <w:t>«Развитие молодежной политики»</w:t>
      </w:r>
    </w:p>
    <w:p w:rsidR="002F0F66" w:rsidRPr="00042AD7" w:rsidRDefault="002F0F66" w:rsidP="002F0F66">
      <w:pPr>
        <w:widowControl w:val="0"/>
        <w:suppressAutoHyphens/>
        <w:autoSpaceDE w:val="0"/>
        <w:jc w:val="center"/>
        <w:rPr>
          <w:rFonts w:ascii="Arial" w:eastAsia="Arial" w:hAnsi="Arial" w:cs="Arial"/>
          <w:color w:val="000000"/>
          <w:lang w:eastAsia="ar-SA"/>
        </w:rPr>
      </w:pPr>
    </w:p>
    <w:p w:rsidR="002F0F66" w:rsidRPr="00042AD7" w:rsidRDefault="005A3C75" w:rsidP="002F0F66">
      <w:pPr>
        <w:widowControl w:val="0"/>
        <w:numPr>
          <w:ilvl w:val="0"/>
          <w:numId w:val="2"/>
        </w:numPr>
        <w:suppressAutoHyphens/>
        <w:autoSpaceDE w:val="0"/>
        <w:jc w:val="center"/>
        <w:rPr>
          <w:rFonts w:ascii="Arial" w:eastAsia="Arial" w:hAnsi="Arial" w:cs="Arial"/>
          <w:color w:val="000000"/>
          <w:lang w:eastAsia="ar-SA"/>
        </w:rPr>
      </w:pPr>
      <w:r w:rsidRPr="00042AD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66681" w:rsidRPr="00042AD7" w:rsidTr="002F0F66">
        <w:trPr>
          <w:trHeight w:val="555"/>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Fonts w:ascii="Arial" w:hAnsi="Arial" w:cs="Arial"/>
              </w:rPr>
            </w:pPr>
            <w:r w:rsidRPr="00042AD7">
              <w:rPr>
                <w:rStyle w:val="0pt2"/>
                <w:rFonts w:ascii="Arial" w:hAnsi="Arial" w:cs="Arial"/>
                <w:color w:val="000000"/>
              </w:rPr>
              <w:t>Наименование</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молодежной политики»</w:t>
            </w:r>
          </w:p>
        </w:tc>
      </w:tr>
      <w:tr w:rsidR="00E66681" w:rsidRPr="00042AD7" w:rsidTr="002F0F66">
        <w:trPr>
          <w:trHeight w:val="1701"/>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физической культуры, спорта, туризма и молодежной политики»</w:t>
            </w:r>
          </w:p>
        </w:tc>
      </w:tr>
      <w:tr w:rsidR="00E66681" w:rsidRPr="00042AD7" w:rsidTr="002F0F66">
        <w:trPr>
          <w:trHeight w:val="428"/>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Муниципальное казенное учреждение "Управление спорта, туризма и молодежной политики Шарыповского округа".</w:t>
            </w:r>
          </w:p>
          <w:p w:rsidR="002F0F66" w:rsidRPr="00042AD7" w:rsidRDefault="002F0F66" w:rsidP="002F0F66">
            <w:pPr>
              <w:pStyle w:val="a4"/>
              <w:spacing w:after="0"/>
              <w:ind w:left="140"/>
              <w:rPr>
                <w:rFonts w:ascii="Arial" w:hAnsi="Arial" w:cs="Arial"/>
              </w:rPr>
            </w:pP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066 - МКУ УСТиМП ШО.</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Цель</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1. Совершенствование условий для развития потенциала молодежи и его реализации в интересах развития Шарыповского муниципального округа.</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Задачи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1. Создание условий успешной социализации и эффективной самореализации молодежи Шарыповского муниципального округа.</w:t>
            </w:r>
          </w:p>
          <w:p w:rsidR="0086478F" w:rsidRPr="00042AD7" w:rsidRDefault="0086478F" w:rsidP="0086478F">
            <w:pPr>
              <w:pStyle w:val="a4"/>
              <w:widowControl w:val="0"/>
              <w:tabs>
                <w:tab w:val="left" w:pos="418"/>
              </w:tabs>
              <w:suppressAutoHyphens w:val="0"/>
              <w:spacing w:after="0"/>
              <w:ind w:left="140"/>
              <w:rPr>
                <w:rFonts w:ascii="Arial" w:hAnsi="Arial" w:cs="Arial"/>
              </w:rPr>
            </w:pPr>
            <w:r w:rsidRPr="00042AD7">
              <w:rPr>
                <w:rFonts w:ascii="Arial" w:hAnsi="Arial" w:cs="Arial"/>
              </w:rPr>
              <w:t>2. Создание условий для дальнейшего развития и совершенствования системы патриотического воспитания</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33"/>
              </w:tabs>
              <w:suppressAutoHyphens w:val="0"/>
              <w:spacing w:after="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2AD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Сроки</w:t>
            </w:r>
            <w:r w:rsidRPr="00042AD7">
              <w:rPr>
                <w:rStyle w:val="0pt2"/>
                <w:rFonts w:ascii="Arial" w:hAnsi="Arial" w:cs="Arial"/>
                <w:color w:val="000000"/>
                <w:lang w:val="en-US"/>
              </w:rPr>
              <w:t xml:space="preserve"> </w:t>
            </w:r>
            <w:r w:rsidRPr="00042AD7">
              <w:rPr>
                <w:rStyle w:val="0pt2"/>
                <w:rFonts w:ascii="Arial" w:hAnsi="Arial" w:cs="Arial"/>
                <w:color w:val="000000"/>
              </w:rPr>
              <w:t>реализации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2021 - 2023 годы</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E66681" w:rsidRPr="00042AD7" w:rsidRDefault="005A3C75" w:rsidP="002F0F66">
            <w:pPr>
              <w:pStyle w:val="a4"/>
              <w:widowControl w:val="0"/>
              <w:tabs>
                <w:tab w:val="left" w:pos="638"/>
              </w:tabs>
              <w:suppressAutoHyphens w:val="0"/>
              <w:spacing w:after="0"/>
              <w:rPr>
                <w:rFonts w:ascii="Arial" w:hAnsi="Arial" w:cs="Arial"/>
              </w:rPr>
            </w:pPr>
            <w:r w:rsidRPr="00042AD7">
              <w:rPr>
                <w:rStyle w:val="0pt2"/>
                <w:rFonts w:ascii="Arial" w:hAnsi="Arial" w:cs="Arial"/>
                <w:color w:val="000000"/>
              </w:rPr>
              <w:t xml:space="preserve">Общий объем бюджетных ассигнований на реализацию подпрограммы составляет – </w:t>
            </w:r>
            <w:r w:rsidRPr="00042AD7">
              <w:rPr>
                <w:rFonts w:ascii="Arial" w:hAnsi="Arial" w:cs="Arial"/>
              </w:rPr>
              <w:t>9 985 843,45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по годам реализации:</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2021 - 3 671 483,45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2022 - 3 157 180,00 рублей</w:t>
            </w:r>
          </w:p>
          <w:p w:rsidR="002F0F66"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2023 - 3 157 180,00 рублей</w:t>
            </w:r>
          </w:p>
          <w:p w:rsidR="002F0F66"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Из них:</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Бюджет округа</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- 8 573 458,00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2021 - 2 889 298,00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2022 - 2 842 080,00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2023 - 2 842 080,00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Внебюджетные  источники</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- 480 285,45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2021 - 480 285,45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Краевой бюджет</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- 932 100,00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2021 - 301 900,00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2022 - 315 100,00 рублей</w:t>
            </w:r>
          </w:p>
          <w:p w:rsidR="002F0F66" w:rsidRPr="00042AD7" w:rsidRDefault="005A3C75" w:rsidP="002F0F66">
            <w:pPr>
              <w:pStyle w:val="a4"/>
              <w:widowControl w:val="0"/>
              <w:tabs>
                <w:tab w:val="left" w:pos="638"/>
              </w:tabs>
              <w:suppressAutoHyphens w:val="0"/>
              <w:spacing w:after="0"/>
              <w:rPr>
                <w:rFonts w:ascii="Arial" w:hAnsi="Arial" w:cs="Arial"/>
                <w:lang w:val="en-US"/>
              </w:rPr>
            </w:pPr>
            <w:r w:rsidRPr="00042AD7">
              <w:rPr>
                <w:rFonts w:ascii="Arial" w:hAnsi="Arial" w:cs="Arial"/>
              </w:rPr>
              <w:t>2023 - 315 100,00 рублей</w:t>
            </w:r>
          </w:p>
          <w:p w:rsidR="002F0F66" w:rsidRPr="00042AD7" w:rsidRDefault="002F0F66" w:rsidP="002F0F66">
            <w:pPr>
              <w:pStyle w:val="a4"/>
              <w:widowControl w:val="0"/>
              <w:tabs>
                <w:tab w:val="left" w:pos="638"/>
              </w:tabs>
              <w:suppressAutoHyphens w:val="0"/>
              <w:spacing w:after="0"/>
              <w:rPr>
                <w:rFonts w:ascii="Arial" w:hAnsi="Arial" w:cs="Arial"/>
                <w:lang w:val="en-US"/>
              </w:rPr>
            </w:pPr>
          </w:p>
        </w:tc>
      </w:tr>
    </w:tbl>
    <w:p w:rsidR="002F0F66" w:rsidRPr="00042AD7" w:rsidRDefault="002F0F66" w:rsidP="002F0F66">
      <w:pPr>
        <w:jc w:val="both"/>
        <w:rPr>
          <w:rFonts w:ascii="Arial" w:hAnsi="Arial" w:cs="Arial"/>
          <w:b/>
          <w:lang w:val="en-US"/>
        </w:rPr>
        <w:sectPr w:rsidR="002F0F66" w:rsidRPr="00042AD7">
          <w:pgSz w:w="11906" w:h="16838"/>
          <w:pgMar w:top="1020" w:right="1134" w:bottom="850" w:left="1134" w:header="708" w:footer="708" w:gutter="0"/>
          <w:cols w:space="708"/>
          <w:docGrid w:linePitch="360"/>
        </w:sectPr>
      </w:pPr>
    </w:p>
    <w:p w:rsidR="002F0F66" w:rsidRPr="00042AD7" w:rsidRDefault="002F0F66">
      <w:pPr>
        <w:rPr>
          <w:rFonts w:ascii="Arial" w:hAnsi="Arial" w:cs="Arial"/>
        </w:rPr>
      </w:pPr>
    </w:p>
    <w:p w:rsidR="002F0F66" w:rsidRPr="00042AD7" w:rsidRDefault="002F0F66">
      <w:pPr>
        <w:rPr>
          <w:rFonts w:ascii="Arial" w:hAnsi="Arial" w:cs="Arial"/>
        </w:rPr>
      </w:pPr>
    </w:p>
    <w:p w:rsidR="002F0F66" w:rsidRPr="00042AD7" w:rsidRDefault="005A3C75" w:rsidP="002F0F66">
      <w:pPr>
        <w:jc w:val="center"/>
        <w:rPr>
          <w:rFonts w:ascii="Arial" w:hAnsi="Arial" w:cs="Arial"/>
          <w:b/>
        </w:rPr>
      </w:pPr>
      <w:r w:rsidRPr="00042AD7">
        <w:rPr>
          <w:rFonts w:ascii="Arial" w:hAnsi="Arial" w:cs="Arial"/>
          <w:b/>
        </w:rPr>
        <w:t>2. Мероприятия подпрограммы</w:t>
      </w:r>
    </w:p>
    <w:p w:rsidR="002F0F66" w:rsidRPr="00042AD7" w:rsidRDefault="002F0F66" w:rsidP="002F0F66">
      <w:pPr>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Перечень подпрограммных мероприятий представлен в приложении № 2 к подпрограмме.</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3. Механизм реализации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Реализацию подпрограммы осуществляет  Муниципальное казенное учреждение «Управление спорта, туризма и молодежной политики Шарыповского муниципального округа» (далее - Управление).</w:t>
      </w:r>
    </w:p>
    <w:p w:rsidR="002F0F66" w:rsidRPr="00042AD7" w:rsidRDefault="005A3C75" w:rsidP="002F0F66">
      <w:pPr>
        <w:ind w:firstLine="851"/>
        <w:jc w:val="both"/>
        <w:rPr>
          <w:rFonts w:ascii="Arial" w:hAnsi="Arial" w:cs="Arial"/>
        </w:rPr>
      </w:pPr>
      <w:r w:rsidRPr="00042AD7">
        <w:rPr>
          <w:rFonts w:ascii="Arial" w:hAnsi="Arial" w:cs="Arial"/>
        </w:rPr>
        <w:t>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2F0F66" w:rsidRPr="00042AD7" w:rsidRDefault="005A3C75" w:rsidP="002F0F66">
      <w:pPr>
        <w:ind w:firstLine="851"/>
        <w:jc w:val="both"/>
        <w:rPr>
          <w:rFonts w:ascii="Arial" w:hAnsi="Arial" w:cs="Arial"/>
        </w:rPr>
      </w:pPr>
      <w:r w:rsidRPr="00042AD7">
        <w:rPr>
          <w:rFonts w:ascii="Arial" w:hAnsi="Arial" w:cs="Arial"/>
        </w:rPr>
        <w:t>Главным распорядителем бюджетных средств является Управление.</w:t>
      </w:r>
    </w:p>
    <w:p w:rsidR="002F0F66" w:rsidRPr="00042AD7" w:rsidRDefault="005A3C75" w:rsidP="002F0F66">
      <w:pPr>
        <w:ind w:firstLine="851"/>
        <w:jc w:val="both"/>
        <w:rPr>
          <w:rFonts w:ascii="Arial" w:hAnsi="Arial" w:cs="Arial"/>
        </w:rPr>
      </w:pPr>
      <w:r w:rsidRPr="00042AD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2F0F66" w:rsidRPr="00042AD7" w:rsidRDefault="005A3C75" w:rsidP="002F0F66">
      <w:pPr>
        <w:ind w:firstLine="851"/>
        <w:jc w:val="both"/>
        <w:rPr>
          <w:rFonts w:ascii="Arial" w:hAnsi="Arial" w:cs="Arial"/>
        </w:rPr>
      </w:pPr>
      <w:r w:rsidRPr="00042AD7">
        <w:rPr>
          <w:rFonts w:ascii="Arial" w:hAnsi="Arial" w:cs="Arial"/>
        </w:rPr>
        <w:t xml:space="preserve">Реализация мероприятия 1.1 осуществляется за счет средств бюджета округа путем предоставления субсидии на цели не связанные с выполнением муниципального задания МБУ «ММЦ Сибиряк» Шарыповского муниципального округа на поощрение талантливой молодежи  Шарыповского муниципального округа в соответствии с Постановлением администрации Шарыповского района от 06.06.2019 № 241-п  «Об утверждении положения о молодежной премии Главы Шарыповского района». </w:t>
      </w:r>
    </w:p>
    <w:p w:rsidR="002F0F66" w:rsidRPr="00042AD7" w:rsidRDefault="005A3C75" w:rsidP="002F0F66">
      <w:pPr>
        <w:ind w:firstLine="851"/>
        <w:jc w:val="both"/>
        <w:rPr>
          <w:rFonts w:ascii="Arial" w:hAnsi="Arial" w:cs="Arial"/>
        </w:rPr>
      </w:pPr>
      <w:r w:rsidRPr="00042AD7">
        <w:rPr>
          <w:rFonts w:ascii="Arial" w:hAnsi="Arial" w:cs="Arial"/>
        </w:rPr>
        <w:t>Реализация мероприятия 1.2 осуществляется путем предоставления субсидии на выполнение муниципального задания МБУ «ММЦ Сибиряк» Шарыповского муниципального округа в соответствии с соглашением, заключенным между Управлением и указанным учреждением.</w:t>
      </w:r>
    </w:p>
    <w:p w:rsidR="002F0F66" w:rsidRPr="00042AD7" w:rsidRDefault="005A3C75" w:rsidP="002F0F66">
      <w:pPr>
        <w:ind w:firstLine="851"/>
        <w:jc w:val="both"/>
        <w:rPr>
          <w:rFonts w:ascii="Arial" w:hAnsi="Arial" w:cs="Arial"/>
        </w:rPr>
      </w:pPr>
      <w:r w:rsidRPr="00042AD7">
        <w:rPr>
          <w:rFonts w:ascii="Arial" w:hAnsi="Arial" w:cs="Arial"/>
        </w:rPr>
        <w:t>В объеме субсидии на выполнение муниципального задания (мероприятие 1.2) предусмотрены расходы:</w:t>
      </w:r>
    </w:p>
    <w:p w:rsidR="002F0F66" w:rsidRPr="00042AD7" w:rsidRDefault="005A3C75" w:rsidP="002F0F66">
      <w:pPr>
        <w:ind w:firstLine="851"/>
        <w:jc w:val="both"/>
        <w:rPr>
          <w:rFonts w:ascii="Arial" w:hAnsi="Arial" w:cs="Arial"/>
        </w:rPr>
      </w:pPr>
      <w:r w:rsidRPr="00042AD7">
        <w:rPr>
          <w:rFonts w:ascii="Arial" w:hAnsi="Arial" w:cs="Arial"/>
        </w:rPr>
        <w:t xml:space="preserve">а) на финансовое обеспечение выполнения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042AD7">
        <w:rPr>
          <w:rFonts w:ascii="Arial" w:eastAsia="Segoe UI Symbol" w:hAnsi="Arial" w:cs="Arial"/>
        </w:rPr>
        <w:t>№</w:t>
      </w:r>
      <w:r w:rsidRPr="00042AD7">
        <w:rPr>
          <w:rFonts w:ascii="Arial" w:hAnsi="Arial" w:cs="Arial"/>
        </w:rPr>
        <w:t xml:space="preserve"> 29-п «</w:t>
      </w:r>
      <w:r w:rsidRPr="00042AD7">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042AD7">
        <w:rPr>
          <w:rFonts w:ascii="Arial" w:hAnsi="Arial" w:cs="Arial"/>
        </w:rPr>
        <w:t>» (мероприятие 1.2.1).</w:t>
      </w:r>
    </w:p>
    <w:p w:rsidR="002F0F66" w:rsidRPr="00042AD7" w:rsidRDefault="005A3C75" w:rsidP="002F0F66">
      <w:pPr>
        <w:ind w:firstLine="851"/>
        <w:jc w:val="both"/>
        <w:rPr>
          <w:rFonts w:ascii="Arial" w:hAnsi="Arial" w:cs="Arial"/>
        </w:rPr>
      </w:pPr>
      <w:r w:rsidRPr="00042AD7">
        <w:rPr>
          <w:rFonts w:ascii="Arial" w:hAnsi="Arial" w:cs="Arial"/>
        </w:rPr>
        <w:t>б) на поддержку деятельности муниципальных молодежных центров для проведения мероприятий в сфере молодежной политики за счет средств бюджета округа и краевого бюджета, на реализацию мероприятий в рамках флагманских программ в области молодежной политики, в том числе встреч, выставок, семинаров МБУ «ММЦ Сибиряк» Шарыповского муниципального округа на основании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(мероприятие 1.2.2).</w:t>
      </w:r>
    </w:p>
    <w:p w:rsidR="002F0F66" w:rsidRPr="00042AD7" w:rsidRDefault="005A3C75" w:rsidP="002F0F66">
      <w:pPr>
        <w:ind w:firstLine="851"/>
        <w:jc w:val="both"/>
        <w:rPr>
          <w:rFonts w:ascii="Arial" w:hAnsi="Arial" w:cs="Arial"/>
        </w:rPr>
      </w:pPr>
      <w:r w:rsidRPr="00042AD7">
        <w:rPr>
          <w:rFonts w:ascii="Arial" w:hAnsi="Arial" w:cs="Arial"/>
        </w:rPr>
        <w:t>В рамках реализации мероприятия 1.3 предусматривается в 2021 году за счет средств некоммерческой организации на создание не менее 20 рабочих мест в Шарыповском муниципальном округе для трудоустройства несовершеннолетних граждан в возрасте от 14 до 18 лет и совершеннолетних граждан в период июня 2021 года в рамках работы «Трудового отряда «СУЭК» на основании договора пожертвования денежных средств между  МБУ «ММЦ Сибиряк» Шарыповского муниципального округа и некоммерческой организацией Фонд социально-экономической поддержки регионов «СУЭК-РЕГИОНАМ» от 24.05.2020 № Ф-41/21.</w:t>
      </w:r>
    </w:p>
    <w:p w:rsidR="002F0F66" w:rsidRPr="00042AD7" w:rsidRDefault="005A3C75" w:rsidP="002F0F66">
      <w:pPr>
        <w:ind w:firstLine="851"/>
        <w:jc w:val="both"/>
        <w:rPr>
          <w:rFonts w:ascii="Arial" w:hAnsi="Arial" w:cs="Arial"/>
        </w:rPr>
      </w:pPr>
      <w:r w:rsidRPr="00042AD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4. Управление подпрограммой и контроль за исполнением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района от 13.04.2021 </w:t>
      </w:r>
      <w:r w:rsidRPr="00042AD7">
        <w:rPr>
          <w:rFonts w:ascii="Arial" w:eastAsia="Segoe UI Symbol" w:hAnsi="Arial" w:cs="Arial"/>
        </w:rPr>
        <w:t>№</w:t>
      </w:r>
      <w:r w:rsidRPr="00042AD7">
        <w:rPr>
          <w:rFonts w:ascii="Arial" w:hAnsi="Arial" w:cs="Arial"/>
        </w:rPr>
        <w:t xml:space="preserve"> 288-п включая: </w:t>
      </w:r>
    </w:p>
    <w:p w:rsidR="002F0F66" w:rsidRPr="00042AD7" w:rsidRDefault="005A3C75" w:rsidP="002F0F66">
      <w:pPr>
        <w:ind w:firstLine="851"/>
        <w:jc w:val="both"/>
        <w:rPr>
          <w:rFonts w:ascii="Arial" w:hAnsi="Arial" w:cs="Arial"/>
        </w:rPr>
      </w:pPr>
      <w:r w:rsidRPr="00042AD7">
        <w:rPr>
          <w:rFonts w:ascii="Arial" w:hAnsi="Arial" w:cs="Arial"/>
        </w:rPr>
        <w:t>координацию исполнения мероприятий подпрограммы, мониторинг их реализации;</w:t>
      </w:r>
    </w:p>
    <w:p w:rsidR="002F0F66" w:rsidRPr="00042AD7" w:rsidRDefault="005A3C75" w:rsidP="002F0F66">
      <w:pPr>
        <w:ind w:firstLine="851"/>
        <w:jc w:val="both"/>
        <w:rPr>
          <w:rFonts w:ascii="Arial" w:hAnsi="Arial" w:cs="Arial"/>
        </w:rPr>
      </w:pPr>
      <w:r w:rsidRPr="00042AD7">
        <w:rPr>
          <w:rFonts w:ascii="Arial" w:hAnsi="Arial" w:cs="Arial"/>
        </w:rPr>
        <w:t>непосредственный контроль над ходом реализации мероприятий подпрограммы;</w:t>
      </w:r>
    </w:p>
    <w:p w:rsidR="002F0F66" w:rsidRPr="00042AD7" w:rsidRDefault="005A3C75" w:rsidP="002F0F66">
      <w:pPr>
        <w:ind w:firstLine="851"/>
        <w:jc w:val="both"/>
        <w:rPr>
          <w:rFonts w:ascii="Arial" w:hAnsi="Arial" w:cs="Arial"/>
        </w:rPr>
      </w:pPr>
      <w:r w:rsidRPr="00042AD7">
        <w:rPr>
          <w:rFonts w:ascii="Arial" w:hAnsi="Arial" w:cs="Arial"/>
        </w:rPr>
        <w:t>подготовка отчетов о реализации мероприятий подпрограмм и направление их ответственному исполнителю.</w:t>
      </w:r>
    </w:p>
    <w:p w:rsidR="002F0F66" w:rsidRPr="00042AD7" w:rsidRDefault="005A3C75" w:rsidP="002F0F66">
      <w:pPr>
        <w:ind w:firstLine="851"/>
        <w:jc w:val="both"/>
        <w:rPr>
          <w:rFonts w:ascii="Arial" w:hAnsi="Arial" w:cs="Arial"/>
        </w:rPr>
      </w:pPr>
      <w:r w:rsidRPr="00042AD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2F0F66" w:rsidRPr="00042AD7" w:rsidRDefault="005A3C75" w:rsidP="002F0F66">
      <w:pPr>
        <w:ind w:firstLine="851"/>
        <w:jc w:val="both"/>
        <w:rPr>
          <w:rFonts w:ascii="Arial" w:eastAsia="Calibri" w:hAnsi="Arial" w:cs="Arial"/>
        </w:rPr>
        <w:sectPr w:rsidR="002F0F66" w:rsidRPr="00042AD7" w:rsidSect="002F0F66">
          <w:pgSz w:w="11906" w:h="16838"/>
          <w:pgMar w:top="1134" w:right="850" w:bottom="1134" w:left="1701" w:header="708" w:footer="708" w:gutter="0"/>
          <w:cols w:space="708"/>
          <w:docGrid w:linePitch="360"/>
        </w:sectPr>
      </w:pPr>
      <w:r w:rsidRPr="00042AD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1 к подпрограмме</w:t>
      </w:r>
    </w:p>
    <w:p w:rsidR="002F0F66" w:rsidRPr="00042AD7" w:rsidRDefault="002F0F66" w:rsidP="002F0F66">
      <w:pPr>
        <w:widowControl w:val="0"/>
        <w:ind w:left="11057" w:right="99"/>
        <w:jc w:val="center"/>
        <w:rPr>
          <w:rFonts w:ascii="Arial" w:hAnsi="Arial" w:cs="Arial"/>
          <w:b/>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Перечень и значения показателей результативности подпрограммы «</w:t>
      </w:r>
      <w:r w:rsidRPr="00042AD7">
        <w:rPr>
          <w:rFonts w:ascii="Arial" w:hAnsi="Arial" w:cs="Arial"/>
        </w:rPr>
        <w:t>Развитие молодежной политики</w:t>
      </w:r>
      <w:r w:rsidRPr="00042AD7">
        <w:rPr>
          <w:rFonts w:ascii="Arial" w:eastAsia="Calibri" w:hAnsi="Arial" w:cs="Arial"/>
          <w:lang w:eastAsia="en-US"/>
        </w:rPr>
        <w:t>»</w:t>
      </w:r>
    </w:p>
    <w:tbl>
      <w:tblPr>
        <w:tblW w:w="0" w:type="auto"/>
        <w:jc w:val="center"/>
        <w:tblCellMar>
          <w:left w:w="70" w:type="dxa"/>
          <w:right w:w="70" w:type="dxa"/>
        </w:tblCellMar>
        <w:tblLook w:val="0000"/>
      </w:tblPr>
      <w:tblGrid>
        <w:gridCol w:w="586"/>
        <w:gridCol w:w="7891"/>
        <w:gridCol w:w="1728"/>
        <w:gridCol w:w="2369"/>
        <w:gridCol w:w="741"/>
        <w:gridCol w:w="741"/>
        <w:gridCol w:w="741"/>
        <w:gridCol w:w="741"/>
      </w:tblGrid>
      <w:tr w:rsidR="009928FE" w:rsidRPr="00042AD7" w:rsidTr="00DD148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w:t>
            </w:r>
            <w:r w:rsidRPr="00042AD7">
              <w:rPr>
                <w:sz w:val="24"/>
                <w:szCs w:val="24"/>
                <w:lang w:val="en-US"/>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Единица</w:t>
            </w:r>
            <w:r w:rsidRPr="00042AD7">
              <w:rPr>
                <w:sz w:val="24"/>
                <w:szCs w:val="24"/>
                <w:lang w:val="en-US"/>
              </w:rPr>
              <w:t xml:space="preserve"> </w:t>
            </w:r>
            <w:r w:rsidRPr="00042AD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rPr>
            </w:pPr>
            <w:r w:rsidRPr="00042AD7">
              <w:rPr>
                <w:sz w:val="24"/>
                <w:szCs w:val="24"/>
              </w:rPr>
              <w:t>2023</w:t>
            </w:r>
          </w:p>
        </w:tc>
      </w:tr>
      <w:tr w:rsidR="009928FE" w:rsidRPr="00042AD7" w:rsidTr="00DD1485">
        <w:trPr>
          <w:trHeight w:val="454"/>
          <w:tblHeader/>
          <w:jc w:val="center"/>
        </w:trPr>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lang w:val="en-US"/>
              </w:rPr>
            </w:pPr>
            <w:r w:rsidRPr="00042AD7">
              <w:rPr>
                <w:sz w:val="24"/>
                <w:szCs w:val="24"/>
              </w:rPr>
              <w:t>План</w:t>
            </w:r>
          </w:p>
        </w:tc>
      </w:tr>
      <w:tr w:rsidR="009928FE" w:rsidRPr="00042AD7" w:rsidTr="009928FE">
        <w:trPr>
          <w:trHeight w:val="227"/>
          <w:tblHeader/>
          <w:jc w:val="center"/>
        </w:trPr>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tcPr>
          <w:p w:rsidR="009928FE" w:rsidRPr="00042AD7" w:rsidRDefault="009928FE" w:rsidP="002F0F66">
            <w:pPr>
              <w:pStyle w:val="ConsPlusNormal"/>
              <w:widowControl/>
              <w:ind w:firstLine="0"/>
              <w:jc w:val="center"/>
              <w:rPr>
                <w:sz w:val="24"/>
                <w:szCs w:val="24"/>
              </w:rPr>
            </w:pPr>
            <w:r w:rsidRPr="00042AD7">
              <w:rPr>
                <w:sz w:val="24"/>
                <w:szCs w:val="24"/>
              </w:rPr>
              <w:t>8</w:t>
            </w:r>
          </w:p>
        </w:tc>
      </w:tr>
      <w:tr w:rsidR="009928FE" w:rsidRPr="00042AD7" w:rsidTr="009928F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Цель: Совершенствование условий для развития потенциала молодежи и его реализации в интересах развития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tcPr>
          <w:p w:rsidR="009928FE" w:rsidRPr="00042AD7" w:rsidRDefault="009928FE" w:rsidP="002F0F66">
            <w:pPr>
              <w:jc w:val="right"/>
              <w:rPr>
                <w:rFonts w:ascii="Arial" w:hAnsi="Arial" w:cs="Arial"/>
              </w:rPr>
            </w:pPr>
          </w:p>
        </w:tc>
      </w:tr>
      <w:tr w:rsidR="009928FE"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Количество поддержанных проектов, реализуемых молодежью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r w:rsidRPr="00042AD7">
              <w:rPr>
                <w:rFonts w:ascii="Arial" w:hAnsi="Arial" w:cs="Arial"/>
              </w:rPr>
              <w:t>17,00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19,00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21,00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22,00</w:t>
            </w:r>
          </w:p>
        </w:tc>
      </w:tr>
      <w:tr w:rsidR="009928FE"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Удельный вес молодых граждан, проживающих в Шарыповском муниципальном округе, вовлеченных в реализацию социально-экономических проектов</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r w:rsidRPr="00042AD7">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10,80</w:t>
            </w: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2 к подпрограмме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 xml:space="preserve">Перечень мероприятий подпрограммы </w:t>
      </w:r>
      <w:r w:rsidRPr="00042AD7">
        <w:rPr>
          <w:rFonts w:ascii="Arial" w:hAnsi="Arial" w:cs="Arial"/>
        </w:rPr>
        <w:t>Развитие молодежной политики</w:t>
      </w:r>
    </w:p>
    <w:tbl>
      <w:tblPr>
        <w:tblW w:w="0" w:type="auto"/>
        <w:jc w:val="center"/>
        <w:tblCellMar>
          <w:left w:w="70" w:type="dxa"/>
          <w:right w:w="70" w:type="dxa"/>
        </w:tblCellMar>
        <w:tblLook w:val="0000"/>
      </w:tblPr>
      <w:tblGrid>
        <w:gridCol w:w="438"/>
        <w:gridCol w:w="2521"/>
        <w:gridCol w:w="1666"/>
        <w:gridCol w:w="709"/>
        <w:gridCol w:w="668"/>
        <w:gridCol w:w="1387"/>
        <w:gridCol w:w="507"/>
        <w:gridCol w:w="1424"/>
        <w:gridCol w:w="1424"/>
        <w:gridCol w:w="1424"/>
        <w:gridCol w:w="1424"/>
        <w:gridCol w:w="1946"/>
      </w:tblGrid>
      <w:tr w:rsidR="00DB4D21" w:rsidRPr="00042AD7" w:rsidTr="002F0F6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p w:rsidR="002F0F66" w:rsidRPr="00042AD7" w:rsidRDefault="005A3C75" w:rsidP="002F0F66">
            <w:pPr>
              <w:pStyle w:val="ConsPlusNormal"/>
              <w:widowControl/>
              <w:ind w:firstLine="0"/>
              <w:jc w:val="center"/>
              <w:rPr>
                <w:sz w:val="24"/>
                <w:szCs w:val="24"/>
              </w:rPr>
            </w:pPr>
            <w:r w:rsidRPr="00042AD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081B9A" w:rsidP="002F0F66">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081B9A" w:rsidP="002F0F66">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081B9A" w:rsidP="002F0F66">
            <w:pPr>
              <w:pStyle w:val="ConsPlusNormal"/>
              <w:widowControl/>
              <w:ind w:firstLine="0"/>
              <w:jc w:val="center"/>
              <w:rPr>
                <w:sz w:val="24"/>
                <w:szCs w:val="24"/>
              </w:rPr>
            </w:pPr>
            <w:r w:rsidRPr="00042AD7">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F0F66" w:rsidRPr="00042AD7" w:rsidRDefault="005A3C75" w:rsidP="002F0F66">
            <w:pPr>
              <w:jc w:val="center"/>
              <w:rPr>
                <w:rFonts w:ascii="Arial" w:hAnsi="Arial" w:cs="Arial"/>
              </w:rPr>
            </w:pPr>
            <w:r w:rsidRPr="00042AD7">
              <w:rPr>
                <w:rFonts w:ascii="Arial" w:hAnsi="Arial" w:cs="Arial"/>
              </w:rPr>
              <w:t>Ожидаемый результат от реализации подпрограммного мероприятия (в натуральном выражении)</w:t>
            </w:r>
          </w:p>
        </w:tc>
      </w:tr>
      <w:tr w:rsidR="00DB4D21" w:rsidRPr="00042AD7" w:rsidTr="002F0F66">
        <w:trPr>
          <w:trHeight w:val="454"/>
          <w:tblHeader/>
          <w:jc w:val="center"/>
        </w:trPr>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План</w:t>
            </w:r>
          </w:p>
        </w:tc>
        <w:tc>
          <w:tcPr>
            <w:tcW w:w="0" w:type="auto"/>
            <w:vMerge/>
            <w:tcBorders>
              <w:left w:val="single" w:sz="6" w:space="0" w:color="auto"/>
              <w:bottom w:val="single" w:sz="6" w:space="0" w:color="auto"/>
              <w:right w:val="single" w:sz="6" w:space="0" w:color="auto"/>
            </w:tcBorders>
          </w:tcPr>
          <w:p w:rsidR="002F0F66" w:rsidRPr="00042AD7" w:rsidRDefault="002F0F66" w:rsidP="002F0F66">
            <w:pPr>
              <w:jc w:val="center"/>
              <w:rPr>
                <w:rFonts w:ascii="Arial" w:hAnsi="Arial" w:cs="Arial"/>
                <w:b/>
              </w:rPr>
            </w:pPr>
          </w:p>
        </w:tc>
      </w:tr>
      <w:tr w:rsidR="00DB4D21" w:rsidRPr="00042AD7" w:rsidTr="002F0F66">
        <w:trPr>
          <w:trHeight w:val="454"/>
          <w:tblHeader/>
          <w:jc w:val="center"/>
        </w:trPr>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4</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5</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6</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12</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Развитие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9 985 843,45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9 985 843,45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Цель 1: Совершенствование условий для развития потенциала молодежи и его реализации в интересах развития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9 985 843,45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Задача 1: Создание условий успешной социализации и эффективной самореализации молодежи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9 985 843,45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3140D1">
            <w:pPr>
              <w:rPr>
                <w:rFonts w:ascii="Arial" w:hAnsi="Arial" w:cs="Arial"/>
              </w:rPr>
            </w:pPr>
            <w:r w:rsidRPr="00042AD7">
              <w:rPr>
                <w:rFonts w:ascii="Arial" w:hAnsi="Arial" w:cs="Arial"/>
              </w:rPr>
              <w:t xml:space="preserve">Мероприятие </w:t>
            </w:r>
            <w:r w:rsidR="003140D1" w:rsidRPr="00042AD7">
              <w:rPr>
                <w:rFonts w:ascii="Arial" w:hAnsi="Arial" w:cs="Arial"/>
              </w:rPr>
              <w:t>1.</w:t>
            </w:r>
            <w:r w:rsidRPr="00042AD7">
              <w:rPr>
                <w:rFonts w:ascii="Arial" w:hAnsi="Arial" w:cs="Arial"/>
              </w:rPr>
              <w:t>1: Поощрение талантливой молодежи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87 200,00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87 200,00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87 200,00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261 600,00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Поощрение талантливой молодежи в количестве 8 человек денежными сертификатами, ежегодно</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0520085150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87 200,00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87 200,00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87 200,00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261 600,00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3140D1">
            <w:pPr>
              <w:rPr>
                <w:rFonts w:ascii="Arial" w:hAnsi="Arial" w:cs="Arial"/>
              </w:rPr>
            </w:pPr>
            <w:r w:rsidRPr="00042AD7">
              <w:rPr>
                <w:rFonts w:ascii="Arial" w:hAnsi="Arial" w:cs="Arial"/>
              </w:rPr>
              <w:t xml:space="preserve">Мероприятие </w:t>
            </w:r>
            <w:r w:rsidR="003140D1" w:rsidRPr="00042AD7">
              <w:rPr>
                <w:rFonts w:ascii="Arial" w:hAnsi="Arial" w:cs="Arial"/>
              </w:rPr>
              <w:t>1.</w:t>
            </w:r>
            <w:r w:rsidRPr="00042AD7">
              <w:rPr>
                <w:rFonts w:ascii="Arial" w:hAnsi="Arial" w:cs="Arial"/>
              </w:rPr>
              <w:t>2: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3 103 998,00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3 069 980,00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3 069 980,00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9 243 958,00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1.2.1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2 726 623,00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2 676 105,00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2 676 105,00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8 078 833,00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Выполнение муниципального задания, 100% ежегодно</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0520085990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2 726 623,00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2 676 105,00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2 676 105,00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8 078 833,00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в том числе по работам: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328 830,73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322 738,26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322 738,26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974 307,25</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DB4D21" w:rsidP="003E78D5">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w:t>
            </w:r>
            <w:r w:rsidR="000B0573" w:rsidRPr="00042AD7">
              <w:rPr>
                <w:rFonts w:ascii="Arial" w:hAnsi="Arial" w:cs="Arial"/>
              </w:rPr>
              <w:t xml:space="preserve">  в 2021 году – 7</w:t>
            </w:r>
            <w:r w:rsidR="003E78D5" w:rsidRPr="00042AD7">
              <w:rPr>
                <w:rFonts w:ascii="Arial" w:hAnsi="Arial" w:cs="Arial"/>
              </w:rPr>
              <w:t xml:space="preserve"> </w:t>
            </w:r>
            <w:r w:rsidR="000B0573" w:rsidRPr="00042AD7">
              <w:rPr>
                <w:rFonts w:ascii="Arial" w:hAnsi="Arial" w:cs="Arial"/>
              </w:rPr>
              <w:t>е</w:t>
            </w:r>
            <w:r w:rsidR="003E78D5" w:rsidRPr="00042AD7">
              <w:rPr>
                <w:rFonts w:ascii="Arial" w:hAnsi="Arial" w:cs="Arial"/>
              </w:rPr>
              <w:t>ди</w:t>
            </w:r>
            <w:r w:rsidR="000B0573" w:rsidRPr="00042AD7">
              <w:rPr>
                <w:rFonts w:ascii="Arial" w:hAnsi="Arial" w:cs="Arial"/>
              </w:rPr>
              <w:t>ниц, в 2022 году</w:t>
            </w:r>
            <w:r w:rsidR="003E78D5" w:rsidRPr="00042AD7">
              <w:rPr>
                <w:rFonts w:ascii="Arial" w:hAnsi="Arial" w:cs="Arial"/>
              </w:rPr>
              <w:t xml:space="preserve"> – 8 единиц</w:t>
            </w:r>
            <w:r w:rsidR="000B0573" w:rsidRPr="00042AD7">
              <w:rPr>
                <w:rFonts w:ascii="Arial" w:hAnsi="Arial" w:cs="Arial"/>
              </w:rPr>
              <w:t>, в 2023 году</w:t>
            </w:r>
            <w:r w:rsidR="003E78D5" w:rsidRPr="00042AD7">
              <w:rPr>
                <w:rFonts w:ascii="Arial" w:hAnsi="Arial" w:cs="Arial"/>
              </w:rPr>
              <w:t xml:space="preserve"> – 9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799 173,20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784 366,38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784 366,38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2 367 905,96</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DB4D21" w:rsidP="002F0F66">
            <w:pPr>
              <w:rPr>
                <w:rFonts w:ascii="Arial" w:hAnsi="Arial" w:cs="Arial"/>
              </w:rPr>
            </w:pPr>
            <w:r w:rsidRPr="00042AD7">
              <w:rPr>
                <w:rFonts w:ascii="Arial" w:hAnsi="Arial" w:cs="Arial"/>
              </w:rPr>
              <w:t xml:space="preserve">Количество организованных мероприятий на территории Шарыповского муниципального округа </w:t>
            </w:r>
            <w:r w:rsidR="003E78D5" w:rsidRPr="00042AD7">
              <w:rPr>
                <w:rFonts w:ascii="Arial" w:hAnsi="Arial" w:cs="Arial"/>
              </w:rPr>
              <w:t>в 2021 году – 15 единиц, в 2022 году – 16 единиц, в 2023 году – 17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856 432,28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840 564,58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840 564,58</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2 537 561,44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DB4D21" w:rsidP="002F0F66">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w:t>
            </w:r>
            <w:r w:rsidR="003E78D5" w:rsidRPr="00042AD7">
              <w:rPr>
                <w:rFonts w:ascii="Arial" w:hAnsi="Arial" w:cs="Arial"/>
              </w:rPr>
              <w:t xml:space="preserve">  в 2021 году – 16 единиц, в 2022 году – 17 единиц, в 2023 году – 18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342 463,85</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336 118,79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336 118,79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1 014 701,43</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E78D5" w:rsidP="002F0F66">
            <w:pPr>
              <w:rPr>
                <w:rFonts w:ascii="Arial" w:hAnsi="Arial" w:cs="Arial"/>
              </w:rPr>
            </w:pPr>
            <w:r w:rsidRPr="00042AD7">
              <w:rPr>
                <w:rFonts w:ascii="Arial" w:hAnsi="Arial" w:cs="Arial"/>
              </w:rPr>
              <w:t>Количество организованных мероприятий</w:t>
            </w:r>
            <w:r w:rsidR="00DB4D21" w:rsidRPr="00042AD7">
              <w:rPr>
                <w:rFonts w:ascii="Arial" w:hAnsi="Arial" w:cs="Arial"/>
              </w:rPr>
              <w:t xml:space="preserve"> на территории Шарыповского муниципального округа</w:t>
            </w:r>
            <w:r w:rsidRPr="00042AD7">
              <w:rPr>
                <w:rFonts w:ascii="Arial" w:hAnsi="Arial" w:cs="Arial"/>
              </w:rPr>
              <w:t xml:space="preserve">  в 2021 году – 7 единиц, в 2022 году – 8 единиц, в 2023 году – 9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rPr>
                <w:rFonts w:ascii="Arial" w:hAnsi="Arial" w:cs="Arial"/>
              </w:rPr>
            </w:pPr>
            <w:r w:rsidRPr="00042AD7">
              <w:rPr>
                <w:rFonts w:ascii="Arial" w:hAnsi="Arial" w:cs="Arial"/>
              </w:rPr>
              <w:t>организация досуга детей,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399 722,94</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392 316,99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392 316,99</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776DCE" w:rsidP="002F0F66">
            <w:pPr>
              <w:jc w:val="right"/>
              <w:rPr>
                <w:rFonts w:ascii="Arial" w:hAnsi="Arial" w:cs="Arial"/>
              </w:rPr>
            </w:pPr>
            <w:r w:rsidRPr="00042AD7">
              <w:rPr>
                <w:rFonts w:ascii="Arial" w:hAnsi="Arial" w:cs="Arial"/>
              </w:rPr>
              <w:t>1 184 356,92</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DB4D21" w:rsidP="002F0F66">
            <w:pPr>
              <w:rPr>
                <w:rFonts w:ascii="Arial" w:hAnsi="Arial" w:cs="Arial"/>
              </w:rPr>
            </w:pPr>
            <w:r w:rsidRPr="00042AD7">
              <w:rPr>
                <w:rFonts w:ascii="Arial" w:hAnsi="Arial" w:cs="Arial"/>
              </w:rPr>
              <w:t xml:space="preserve">Количество организованных мероприятий на территории Шарыповского муниципального округа </w:t>
            </w:r>
            <w:r w:rsidR="003E78D5" w:rsidRPr="00042AD7">
              <w:rPr>
                <w:rFonts w:ascii="Arial" w:hAnsi="Arial" w:cs="Arial"/>
              </w:rPr>
              <w:t>в 2021 году – 8 единиц, в 2022 году – 9 единиц, в 2023 году – 10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rPr>
                <w:rFonts w:ascii="Arial" w:hAnsi="Arial" w:cs="Arial"/>
              </w:rPr>
            </w:pPr>
            <w:r w:rsidRPr="00042AD7">
              <w:rPr>
                <w:rFonts w:ascii="Arial" w:hAnsi="Arial" w:cs="Arial"/>
              </w:rPr>
              <w:t>1.2.2 Поддержка деятельности муниципальных молодежных центров</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377 375,00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393 875,00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393 875,00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140D1" w:rsidP="002F0F66">
            <w:pPr>
              <w:jc w:val="right"/>
              <w:rPr>
                <w:rFonts w:ascii="Arial" w:hAnsi="Arial" w:cs="Arial"/>
              </w:rPr>
            </w:pPr>
            <w:r w:rsidRPr="00042AD7">
              <w:rPr>
                <w:rFonts w:ascii="Arial" w:hAnsi="Arial" w:cs="Arial"/>
              </w:rPr>
              <w:t>1 165 125,00</w:t>
            </w:r>
          </w:p>
        </w:tc>
        <w:tc>
          <w:tcPr>
            <w:tcW w:w="0" w:type="auto"/>
            <w:tcBorders>
              <w:top w:val="single" w:sz="6" w:space="0" w:color="auto"/>
              <w:left w:val="single" w:sz="6" w:space="0" w:color="auto"/>
              <w:bottom w:val="single" w:sz="6" w:space="0" w:color="auto"/>
              <w:right w:val="single" w:sz="6" w:space="0" w:color="auto"/>
            </w:tcBorders>
            <w:vAlign w:val="center"/>
          </w:tcPr>
          <w:p w:rsidR="003140D1" w:rsidRPr="00042AD7" w:rsidRDefault="003E78D5" w:rsidP="002F0F66">
            <w:pPr>
              <w:rPr>
                <w:rFonts w:ascii="Arial" w:hAnsi="Arial" w:cs="Arial"/>
              </w:rPr>
            </w:pPr>
            <w:r w:rsidRPr="00042AD7">
              <w:rPr>
                <w:rFonts w:ascii="Arial" w:hAnsi="Arial" w:cs="Arial"/>
              </w:rPr>
              <w:t>Количество реализованных проектов не менее 12 единиц, количество участников мероприятий не менее 400 человек</w:t>
            </w:r>
            <w:r w:rsidR="00DB4D21" w:rsidRPr="00042AD7">
              <w:rPr>
                <w:rFonts w:ascii="Arial" w:hAnsi="Arial" w:cs="Arial"/>
              </w:rPr>
              <w:t xml:space="preserve"> ежегодно</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2F0F66">
            <w:pPr>
              <w:jc w:val="center"/>
              <w:rPr>
                <w:rFonts w:ascii="Arial" w:hAnsi="Arial" w:cs="Arial"/>
              </w:rPr>
            </w:pPr>
            <w:r w:rsidRPr="00042AD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rPr>
                <w:rFonts w:ascii="Arial" w:hAnsi="Arial" w:cs="Arial"/>
              </w:rPr>
            </w:pPr>
            <w:r w:rsidRPr="00042AD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05200S4560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301 900,00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932 100,00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rPr>
                <w:rFonts w:ascii="Arial" w:hAnsi="Arial" w:cs="Arial"/>
              </w:rPr>
            </w:pPr>
            <w:r w:rsidRPr="00042AD7">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05200S4560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center"/>
              <w:rPr>
                <w:rFonts w:ascii="Arial" w:hAnsi="Arial" w:cs="Arial"/>
              </w:rPr>
            </w:pPr>
            <w:r w:rsidRPr="00042AD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75 475,00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78 775,00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78 775,00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E42AF0">
            <w:pPr>
              <w:jc w:val="right"/>
              <w:rPr>
                <w:rFonts w:ascii="Arial" w:hAnsi="Arial" w:cs="Arial"/>
              </w:rPr>
            </w:pPr>
            <w:r w:rsidRPr="00042AD7">
              <w:rPr>
                <w:rFonts w:ascii="Arial" w:hAnsi="Arial" w:cs="Arial"/>
              </w:rPr>
              <w:t>233 025,00</w:t>
            </w:r>
          </w:p>
        </w:tc>
        <w:tc>
          <w:tcPr>
            <w:tcW w:w="0" w:type="auto"/>
            <w:tcBorders>
              <w:top w:val="single" w:sz="6" w:space="0" w:color="auto"/>
              <w:left w:val="single" w:sz="6" w:space="0" w:color="auto"/>
              <w:bottom w:val="single" w:sz="6" w:space="0" w:color="auto"/>
              <w:right w:val="single" w:sz="6" w:space="0" w:color="auto"/>
            </w:tcBorders>
            <w:vAlign w:val="center"/>
          </w:tcPr>
          <w:p w:rsidR="005D272D" w:rsidRPr="00042AD7" w:rsidRDefault="005D272D" w:rsidP="002F0F66">
            <w:pPr>
              <w:rPr>
                <w:rFonts w:ascii="Arial" w:hAnsi="Arial" w:cs="Arial"/>
              </w:rPr>
            </w:pP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rPr>
                <w:rFonts w:ascii="Arial" w:hAnsi="Arial" w:cs="Arial"/>
              </w:rPr>
            </w:pPr>
            <w:r w:rsidRPr="00042AD7">
              <w:rPr>
                <w:rFonts w:ascii="Arial" w:hAnsi="Arial" w:cs="Arial"/>
              </w:rPr>
              <w:t>в том числе по работам: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47 984,37</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47 984,37</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47 984,37</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143 953,11</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DB4D21" w:rsidP="002F0F66">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  в 2021 году – 7 единиц, в 2022 году – 8 единиц, в 2023 году – 9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rPr>
                <w:rFonts w:ascii="Arial" w:hAnsi="Arial" w:cs="Arial"/>
              </w:rPr>
            </w:pPr>
            <w:r w:rsidRPr="00042AD7">
              <w:rPr>
                <w:rFonts w:ascii="Arial" w:hAnsi="Arial" w:cs="Arial"/>
              </w:rPr>
              <w:t>организация досуга детей, подростков и молодежи</w:t>
            </w:r>
          </w:p>
          <w:p w:rsidR="004675E8" w:rsidRPr="00042AD7" w:rsidRDefault="004675E8" w:rsidP="00E42AF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55 968,98</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55 968,98</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55 968,98</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167 906,94</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DB4D21" w:rsidP="002F0F66">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 в 2021 году – 8 единиц, в 2022 году – 9 единиц, в 2023 году – 10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rPr>
                <w:rFonts w:ascii="Arial" w:hAnsi="Arial" w:cs="Arial"/>
              </w:rPr>
            </w:pPr>
            <w:r w:rsidRPr="00042AD7">
              <w:rPr>
                <w:rFonts w:ascii="Arial" w:hAnsi="Arial" w:cs="Arial"/>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48 022,76</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48 022,76</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48 022,76</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144 068,28</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DB4D21" w:rsidP="002F0F66">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  в 2021 году – 7 единиц, в 2022 году – 8 единиц, в 2023 году – 9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rPr>
                <w:rFonts w:ascii="Arial" w:hAnsi="Arial" w:cs="Arial"/>
              </w:rPr>
            </w:pPr>
            <w:r w:rsidRPr="00042AD7">
              <w:rPr>
                <w:rFonts w:ascii="Arial" w:hAnsi="Arial" w:cs="Arial"/>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119 960,94</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119 960,94</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119 960,94</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359 882,82</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DB4D21" w:rsidP="002F0F66">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  в 2021 году – 16 единиц, в 2022 году – 17 единиц, в 2023 году – 18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rPr>
                <w:rFonts w:ascii="Arial" w:hAnsi="Arial" w:cs="Arial"/>
              </w:rPr>
            </w:pPr>
            <w:r w:rsidRPr="00042AD7">
              <w:rPr>
                <w:rFonts w:ascii="Arial" w:hAnsi="Arial" w:cs="Arial"/>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105 442,95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121 942,95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121 942,95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right"/>
              <w:rPr>
                <w:rFonts w:ascii="Arial" w:hAnsi="Arial" w:cs="Arial"/>
              </w:rPr>
            </w:pPr>
            <w:r w:rsidRPr="00042AD7">
              <w:rPr>
                <w:rFonts w:ascii="Arial" w:hAnsi="Arial" w:cs="Arial"/>
              </w:rPr>
              <w:t>349 328,85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DB4D21" w:rsidP="002F0F66">
            <w:pPr>
              <w:rPr>
                <w:rFonts w:ascii="Arial" w:hAnsi="Arial" w:cs="Arial"/>
              </w:rPr>
            </w:pPr>
            <w:r w:rsidRPr="00042AD7">
              <w:rPr>
                <w:rFonts w:ascii="Arial" w:hAnsi="Arial" w:cs="Arial"/>
              </w:rPr>
              <w:t>Количество организованных мероприятий на территории Шарыповского муниципального округа в 2021 году – 15 единиц, в 2022 году – 16 единиц, в 2023 году – 17 единиц</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E42AF0">
            <w:pPr>
              <w:jc w:val="center"/>
              <w:rPr>
                <w:rFonts w:ascii="Arial" w:hAnsi="Arial" w:cs="Arial"/>
              </w:rPr>
            </w:pPr>
            <w:r w:rsidRPr="00042AD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4675E8">
            <w:pPr>
              <w:rPr>
                <w:rFonts w:ascii="Arial" w:hAnsi="Arial" w:cs="Arial"/>
              </w:rPr>
            </w:pPr>
            <w:r w:rsidRPr="00042AD7">
              <w:rPr>
                <w:rFonts w:ascii="Arial" w:hAnsi="Arial" w:cs="Arial"/>
              </w:rPr>
              <w:t>Мероприятие</w:t>
            </w:r>
            <w:r w:rsidR="00E42AF0" w:rsidRPr="00042AD7">
              <w:rPr>
                <w:rFonts w:ascii="Arial" w:hAnsi="Arial" w:cs="Arial"/>
              </w:rPr>
              <w:t xml:space="preserve"> </w:t>
            </w:r>
            <w:r w:rsidRPr="00042AD7">
              <w:rPr>
                <w:rFonts w:ascii="Arial" w:hAnsi="Arial" w:cs="Arial"/>
              </w:rPr>
              <w:t>1.3: Безвозмездные пожертвования (трудовые отряды старшеклассников)</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480 285,45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480 285,45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rPr>
                <w:rFonts w:ascii="Arial" w:hAnsi="Arial" w:cs="Arial"/>
              </w:rPr>
            </w:pPr>
            <w:r w:rsidRPr="00042AD7">
              <w:rPr>
                <w:rFonts w:ascii="Arial" w:hAnsi="Arial" w:cs="Arial"/>
              </w:rPr>
              <w:t>Количество человек, занятых в трудовых отрядах, не менее 20 человек в 2021 году</w:t>
            </w:r>
          </w:p>
        </w:tc>
      </w:tr>
      <w:tr w:rsidR="00DB4D2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743010" w:rsidP="002F0F66">
            <w:pPr>
              <w:jc w:val="center"/>
              <w:rPr>
                <w:rFonts w:ascii="Arial" w:hAnsi="Arial" w:cs="Arial"/>
              </w:rPr>
            </w:pPr>
            <w:r w:rsidRPr="00042AD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center"/>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480 285,45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jc w:val="right"/>
              <w:rPr>
                <w:rFonts w:ascii="Arial" w:hAnsi="Arial" w:cs="Arial"/>
              </w:rPr>
            </w:pPr>
            <w:r w:rsidRPr="00042AD7">
              <w:rPr>
                <w:rFonts w:ascii="Arial" w:hAnsi="Arial" w:cs="Arial"/>
              </w:rPr>
              <w:t>480 285,45</w:t>
            </w:r>
          </w:p>
        </w:tc>
        <w:tc>
          <w:tcPr>
            <w:tcW w:w="0" w:type="auto"/>
            <w:tcBorders>
              <w:top w:val="single" w:sz="6" w:space="0" w:color="auto"/>
              <w:left w:val="single" w:sz="6" w:space="0" w:color="auto"/>
              <w:bottom w:val="single" w:sz="6" w:space="0" w:color="auto"/>
              <w:right w:val="single" w:sz="6" w:space="0" w:color="auto"/>
            </w:tcBorders>
            <w:vAlign w:val="center"/>
          </w:tcPr>
          <w:p w:rsidR="004675E8" w:rsidRPr="00042AD7" w:rsidRDefault="004675E8" w:rsidP="002F0F66">
            <w:pPr>
              <w:rPr>
                <w:rFonts w:ascii="Arial" w:hAnsi="Arial" w:cs="Arial"/>
              </w:rPr>
            </w:pP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6379"/>
        <w:jc w:val="right"/>
        <w:rPr>
          <w:rFonts w:ascii="Arial" w:hAnsi="Arial" w:cs="Arial"/>
          <w:bCs/>
          <w:sz w:val="24"/>
          <w:szCs w:val="24"/>
        </w:rPr>
      </w:pPr>
      <w:r w:rsidRPr="00042AD7">
        <w:rPr>
          <w:rFonts w:ascii="Arial" w:eastAsia="Arial" w:hAnsi="Arial" w:cs="Arial"/>
          <w:sz w:val="24"/>
          <w:szCs w:val="24"/>
          <w:lang w:eastAsia="ar-SA"/>
        </w:rPr>
        <w:t xml:space="preserve">Приложение № </w:t>
      </w:r>
      <w:fldSimple w:instr=" SEQ gp_pril \* MERGEFORMAT ">
        <w:r w:rsidR="002525F5" w:rsidRPr="00042AD7">
          <w:rPr>
            <w:rFonts w:ascii="Arial" w:eastAsia="Arial" w:hAnsi="Arial" w:cs="Arial"/>
            <w:noProof/>
            <w:sz w:val="24"/>
            <w:szCs w:val="24"/>
            <w:lang w:eastAsia="ar-SA"/>
          </w:rPr>
          <w:t>3</w:t>
        </w:r>
      </w:fldSimple>
      <w:r w:rsidRPr="00042AD7">
        <w:rPr>
          <w:rFonts w:ascii="Arial" w:eastAsia="Arial" w:hAnsi="Arial" w:cs="Arial"/>
          <w:sz w:val="24"/>
          <w:szCs w:val="24"/>
          <w:lang w:eastAsia="ar-SA"/>
        </w:rPr>
        <w:t xml:space="preserve"> </w:t>
      </w:r>
      <w:r w:rsidRPr="00042AD7">
        <w:rPr>
          <w:rFonts w:ascii="Arial" w:hAnsi="Arial" w:cs="Arial"/>
          <w:sz w:val="24"/>
          <w:szCs w:val="24"/>
        </w:rPr>
        <w:t>к муниципальной программе «Развитие физической культуры, спорта, туризма и молодежной политики»</w:t>
      </w:r>
    </w:p>
    <w:p w:rsidR="002F0F66" w:rsidRPr="00042AD7" w:rsidRDefault="002F0F66" w:rsidP="002F0F66">
      <w:pPr>
        <w:jc w:val="center"/>
        <w:rPr>
          <w:rFonts w:ascii="Arial" w:hAnsi="Arial" w:cs="Arial"/>
          <w:color w:val="000000"/>
        </w:rPr>
      </w:pPr>
    </w:p>
    <w:p w:rsidR="002F0F66" w:rsidRPr="00042AD7" w:rsidRDefault="005A3C75" w:rsidP="002F0F66">
      <w:pPr>
        <w:jc w:val="center"/>
        <w:rPr>
          <w:rFonts w:ascii="Arial" w:hAnsi="Arial" w:cs="Arial"/>
          <w:color w:val="000000"/>
        </w:rPr>
      </w:pPr>
      <w:r w:rsidRPr="00042AD7">
        <w:rPr>
          <w:rFonts w:ascii="Arial" w:hAnsi="Arial" w:cs="Arial"/>
          <w:color w:val="000000"/>
        </w:rPr>
        <w:t xml:space="preserve">ПОДПРОГРАММА </w:t>
      </w:r>
    </w:p>
    <w:p w:rsidR="002F0F66" w:rsidRPr="00042AD7" w:rsidRDefault="005A3C75" w:rsidP="002F0F66">
      <w:pPr>
        <w:jc w:val="center"/>
        <w:rPr>
          <w:rFonts w:ascii="Arial" w:hAnsi="Arial" w:cs="Arial"/>
          <w:color w:val="000000"/>
        </w:rPr>
      </w:pPr>
      <w:r w:rsidRPr="00042AD7">
        <w:rPr>
          <w:rFonts w:ascii="Arial" w:hAnsi="Arial" w:cs="Arial"/>
        </w:rPr>
        <w:t>«Развитие туризма»</w:t>
      </w:r>
    </w:p>
    <w:p w:rsidR="002F0F66" w:rsidRPr="00042AD7" w:rsidRDefault="002F0F66" w:rsidP="002F0F66">
      <w:pPr>
        <w:widowControl w:val="0"/>
        <w:suppressAutoHyphens/>
        <w:autoSpaceDE w:val="0"/>
        <w:jc w:val="center"/>
        <w:rPr>
          <w:rFonts w:ascii="Arial" w:eastAsia="Arial" w:hAnsi="Arial" w:cs="Arial"/>
          <w:color w:val="000000"/>
          <w:lang w:eastAsia="ar-SA"/>
        </w:rPr>
      </w:pPr>
    </w:p>
    <w:p w:rsidR="002F0F66" w:rsidRPr="00042AD7" w:rsidRDefault="005A3C75" w:rsidP="002F0F66">
      <w:pPr>
        <w:widowControl w:val="0"/>
        <w:numPr>
          <w:ilvl w:val="0"/>
          <w:numId w:val="3"/>
        </w:numPr>
        <w:suppressAutoHyphens/>
        <w:autoSpaceDE w:val="0"/>
        <w:jc w:val="center"/>
        <w:rPr>
          <w:rFonts w:ascii="Arial" w:eastAsia="Arial" w:hAnsi="Arial" w:cs="Arial"/>
          <w:color w:val="000000"/>
          <w:lang w:eastAsia="ar-SA"/>
        </w:rPr>
      </w:pPr>
      <w:r w:rsidRPr="00042AD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66681" w:rsidRPr="00042AD7" w:rsidTr="002F0F66">
        <w:trPr>
          <w:trHeight w:val="555"/>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Fonts w:ascii="Arial" w:hAnsi="Arial" w:cs="Arial"/>
              </w:rPr>
            </w:pPr>
            <w:r w:rsidRPr="00042AD7">
              <w:rPr>
                <w:rStyle w:val="0pt2"/>
                <w:rFonts w:ascii="Arial" w:hAnsi="Arial" w:cs="Arial"/>
                <w:color w:val="000000"/>
              </w:rPr>
              <w:t>Наименование</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туризма»</w:t>
            </w:r>
          </w:p>
        </w:tc>
      </w:tr>
      <w:tr w:rsidR="00E66681" w:rsidRPr="00042AD7" w:rsidTr="002F0F66">
        <w:trPr>
          <w:trHeight w:val="1701"/>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физической культуры, спорта, туризма и молодежной политики»</w:t>
            </w:r>
          </w:p>
        </w:tc>
      </w:tr>
      <w:tr w:rsidR="00E66681" w:rsidRPr="00042AD7" w:rsidTr="002F0F66">
        <w:trPr>
          <w:trHeight w:val="428"/>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Муниципальное казенное учреждение "Управление спорта, туризма и молодежной политики Шарыповского округа".</w:t>
            </w:r>
          </w:p>
          <w:p w:rsidR="002F0F66" w:rsidRPr="00042AD7" w:rsidRDefault="002F0F66" w:rsidP="002F0F66">
            <w:pPr>
              <w:pStyle w:val="a4"/>
              <w:spacing w:after="0"/>
              <w:ind w:left="140"/>
              <w:rPr>
                <w:rFonts w:ascii="Arial" w:hAnsi="Arial" w:cs="Arial"/>
              </w:rPr>
            </w:pP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066 - МКУ УСТиМП ШО.</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Цель</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1. Создание благоприятных условий для устойчивого развития туризма в Шарыповском муниципальном округе.</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Задачи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1. Создание условий для развития внутреннего и въездного туризма;</w:t>
            </w:r>
          </w:p>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2. Формирование и продвижение муниципального туристского продукта.</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33"/>
              </w:tabs>
              <w:suppressAutoHyphens w:val="0"/>
              <w:spacing w:after="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2AD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Сроки</w:t>
            </w:r>
            <w:r w:rsidRPr="00042AD7">
              <w:rPr>
                <w:rStyle w:val="0pt2"/>
                <w:rFonts w:ascii="Arial" w:hAnsi="Arial" w:cs="Arial"/>
                <w:color w:val="000000"/>
                <w:lang w:val="en-US"/>
              </w:rPr>
              <w:t xml:space="preserve"> </w:t>
            </w:r>
            <w:r w:rsidRPr="00042AD7">
              <w:rPr>
                <w:rStyle w:val="0pt2"/>
                <w:rFonts w:ascii="Arial" w:hAnsi="Arial" w:cs="Arial"/>
                <w:color w:val="000000"/>
              </w:rPr>
              <w:t>реализации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2021 - 2023 годы</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2683B" w:rsidRPr="00042AD7" w:rsidRDefault="0022683B" w:rsidP="0022683B">
            <w:pPr>
              <w:pStyle w:val="a4"/>
              <w:widowControl w:val="0"/>
              <w:tabs>
                <w:tab w:val="left" w:pos="638"/>
              </w:tabs>
              <w:suppressAutoHyphens w:val="0"/>
              <w:spacing w:after="0"/>
              <w:rPr>
                <w:rFonts w:ascii="Arial" w:hAnsi="Arial" w:cs="Arial"/>
              </w:rPr>
            </w:pPr>
            <w:r w:rsidRPr="00042AD7">
              <w:rPr>
                <w:rStyle w:val="0pt2"/>
                <w:rFonts w:ascii="Arial" w:hAnsi="Arial" w:cs="Arial"/>
                <w:color w:val="000000"/>
              </w:rPr>
              <w:t xml:space="preserve">Общий объем бюджетных ассигнований на реализацию подпрограммы составляет – </w:t>
            </w:r>
            <w:r w:rsidRPr="00042AD7">
              <w:rPr>
                <w:rFonts w:ascii="Arial" w:hAnsi="Arial" w:cs="Arial"/>
              </w:rPr>
              <w:t>742 560,00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по годам реализации:</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2021 - 303 960,00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2022 - 219 300,00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2023 - 219 300,00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Из них:</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Бюджет округа</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Всего - 602 900,00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2021 - 164 300,00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2022 - 219 300,00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2023 - 219 300,00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Краевой бюджет</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Всего - 139 660,00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2021 - 139 660,00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2022 - 0,00 рублей</w:t>
            </w:r>
          </w:p>
          <w:p w:rsidR="0022683B" w:rsidRPr="00042AD7" w:rsidRDefault="0022683B" w:rsidP="0022683B">
            <w:pPr>
              <w:pStyle w:val="a4"/>
              <w:widowControl w:val="0"/>
              <w:tabs>
                <w:tab w:val="left" w:pos="638"/>
              </w:tabs>
              <w:suppressAutoHyphens w:val="0"/>
              <w:spacing w:after="0"/>
              <w:rPr>
                <w:rFonts w:ascii="Arial" w:hAnsi="Arial" w:cs="Arial"/>
                <w:lang w:val="en-US"/>
              </w:rPr>
            </w:pPr>
            <w:r w:rsidRPr="00042AD7">
              <w:rPr>
                <w:rFonts w:ascii="Arial" w:hAnsi="Arial" w:cs="Arial"/>
              </w:rPr>
              <w:t>2023 - 0,00 рублей</w:t>
            </w:r>
          </w:p>
          <w:p w:rsidR="002F0F66" w:rsidRPr="00042AD7" w:rsidRDefault="002F0F66" w:rsidP="002F0F66">
            <w:pPr>
              <w:pStyle w:val="a4"/>
              <w:widowControl w:val="0"/>
              <w:tabs>
                <w:tab w:val="left" w:pos="638"/>
              </w:tabs>
              <w:suppressAutoHyphens w:val="0"/>
              <w:spacing w:after="0"/>
              <w:rPr>
                <w:rFonts w:ascii="Arial" w:hAnsi="Arial" w:cs="Arial"/>
                <w:lang w:val="en-US"/>
              </w:rPr>
            </w:pPr>
          </w:p>
        </w:tc>
      </w:tr>
    </w:tbl>
    <w:p w:rsidR="002F0F66" w:rsidRPr="00042AD7" w:rsidRDefault="002F0F66" w:rsidP="002F0F66">
      <w:pPr>
        <w:jc w:val="both"/>
        <w:rPr>
          <w:rFonts w:ascii="Arial" w:hAnsi="Arial" w:cs="Arial"/>
          <w:b/>
          <w:lang w:val="en-US"/>
        </w:rPr>
        <w:sectPr w:rsidR="002F0F66" w:rsidRPr="00042AD7">
          <w:pgSz w:w="11906" w:h="16838"/>
          <w:pgMar w:top="1020" w:right="1134" w:bottom="850" w:left="1134" w:header="708" w:footer="708" w:gutter="0"/>
          <w:cols w:space="708"/>
          <w:docGrid w:linePitch="360"/>
        </w:sectPr>
      </w:pPr>
    </w:p>
    <w:p w:rsidR="002F0F66" w:rsidRPr="00042AD7" w:rsidRDefault="005A3C75" w:rsidP="002F0F66">
      <w:pPr>
        <w:jc w:val="center"/>
        <w:rPr>
          <w:rFonts w:ascii="Arial" w:hAnsi="Arial" w:cs="Arial"/>
          <w:b/>
        </w:rPr>
      </w:pPr>
      <w:r w:rsidRPr="00042AD7">
        <w:rPr>
          <w:rFonts w:ascii="Arial" w:hAnsi="Arial" w:cs="Arial"/>
          <w:b/>
        </w:rPr>
        <w:t>2. Мероприятия подпрограммы</w:t>
      </w:r>
    </w:p>
    <w:p w:rsidR="002F0F66" w:rsidRPr="00042AD7" w:rsidRDefault="002F0F66" w:rsidP="002F0F66">
      <w:pPr>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Перечень подпрограммных мероприятий представлен в приложении № 2 к подпрограмме.</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3. Механизм реализации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Реализацию подпрограммы осуществляет исполнитель подпрограммы -  Муниципальное казенное учреждение «Управление спорта, туризма и молодежной политики Шарыповского муниципального округа» (далее - Управление).</w:t>
      </w:r>
    </w:p>
    <w:p w:rsidR="002F0F66" w:rsidRPr="00042AD7" w:rsidRDefault="005A3C75" w:rsidP="002F0F66">
      <w:pPr>
        <w:ind w:firstLine="851"/>
        <w:jc w:val="both"/>
        <w:rPr>
          <w:rFonts w:ascii="Arial" w:hAnsi="Arial" w:cs="Arial"/>
        </w:rPr>
      </w:pPr>
      <w:r w:rsidRPr="00042AD7">
        <w:rPr>
          <w:rFonts w:ascii="Arial" w:hAnsi="Arial" w:cs="Arial"/>
        </w:rPr>
        <w:t>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2F0F66" w:rsidRPr="00042AD7" w:rsidRDefault="005A3C75" w:rsidP="002F0F66">
      <w:pPr>
        <w:ind w:firstLine="851"/>
        <w:jc w:val="both"/>
        <w:rPr>
          <w:rFonts w:ascii="Arial" w:hAnsi="Arial" w:cs="Arial"/>
        </w:rPr>
      </w:pPr>
      <w:r w:rsidRPr="00042AD7">
        <w:rPr>
          <w:rFonts w:ascii="Arial" w:hAnsi="Arial" w:cs="Arial"/>
        </w:rPr>
        <w:t>Главным распорядителем бюджетных средств является Управление.</w:t>
      </w:r>
    </w:p>
    <w:p w:rsidR="002F0F66" w:rsidRPr="00042AD7" w:rsidRDefault="005A3C75" w:rsidP="002F0F66">
      <w:pPr>
        <w:ind w:firstLine="851"/>
        <w:jc w:val="both"/>
        <w:rPr>
          <w:rFonts w:ascii="Arial" w:hAnsi="Arial" w:cs="Arial"/>
        </w:rPr>
      </w:pPr>
      <w:r w:rsidRPr="00042AD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2F0F66" w:rsidRPr="00042AD7" w:rsidRDefault="005A3C75" w:rsidP="002F0F66">
      <w:pPr>
        <w:ind w:firstLine="851"/>
        <w:jc w:val="both"/>
        <w:rPr>
          <w:rFonts w:ascii="Arial" w:hAnsi="Arial" w:cs="Arial"/>
        </w:rPr>
      </w:pPr>
      <w:r w:rsidRPr="00042AD7">
        <w:rPr>
          <w:rFonts w:ascii="Arial" w:hAnsi="Arial" w:cs="Arial"/>
        </w:rPr>
        <w:t>В рамках реализации мероприятия 1.1 предусматривается за счет средств бюджета округа в 2022-2023 годах организация обучающих семинаров для граждан и предпринимателей, занимающихся туристской деятельностью, для повышения квалификации сотрудников.</w:t>
      </w:r>
    </w:p>
    <w:p w:rsidR="002F0F66" w:rsidRPr="00042AD7" w:rsidRDefault="005A3C75" w:rsidP="002F0F66">
      <w:pPr>
        <w:ind w:firstLine="851"/>
        <w:jc w:val="both"/>
        <w:rPr>
          <w:rFonts w:ascii="Arial" w:hAnsi="Arial" w:cs="Arial"/>
        </w:rPr>
      </w:pPr>
      <w:r w:rsidRPr="00042AD7">
        <w:rPr>
          <w:rFonts w:ascii="Arial" w:hAnsi="Arial" w:cs="Arial"/>
        </w:rPr>
        <w:t>В рамках реализации мероприятия 1.2 предусматривается за счет средств краевого бюджета неиспользованных в 2020 году на создание туристско-рекреационной зоны на территории Шарыповского муниципального округа  в центральной части с. Парная «Вторая очередь набережной "Паруса мечты" в 2021 году на основании Постановления Красноярского края от 14.05.2020 № 345-п «Об утверждении распределения субсидии бюджетам муниципальных образований Красноярского края на организацию туристско-рекреационных зон на территории Красноярского края в 2020 году» и соглашения заключенного с Агентством по туризму Красноярского края от 15.05.2020 № 3 «О предоставлении субсидии».</w:t>
      </w:r>
    </w:p>
    <w:p w:rsidR="002F0F66" w:rsidRPr="00042AD7" w:rsidRDefault="005A3C75" w:rsidP="002F0F66">
      <w:pPr>
        <w:ind w:firstLine="851"/>
        <w:jc w:val="both"/>
        <w:rPr>
          <w:rFonts w:ascii="Arial" w:hAnsi="Arial" w:cs="Arial"/>
        </w:rPr>
      </w:pPr>
      <w:r w:rsidRPr="00042AD7">
        <w:rPr>
          <w:rFonts w:ascii="Arial" w:hAnsi="Arial" w:cs="Arial"/>
        </w:rPr>
        <w:t>В рамках реализации мероприятия 2.1 предусматривается за счет средств бюджета округа в 2021-2023гг. участие в международной туристской выставке «Енисей» в г. Красноярск, печать полиграфической продукции (буклеты, флаеры не менее 200 шт), изготовление, установка и размещение информационных щитов, указателей (не менее 5 шт), разработка и печать подарочной продукции (не менее 100 шт.).</w:t>
      </w:r>
    </w:p>
    <w:p w:rsidR="002F0F66" w:rsidRPr="00042AD7" w:rsidRDefault="005A3C75" w:rsidP="002F0F66">
      <w:pPr>
        <w:ind w:firstLine="851"/>
        <w:jc w:val="both"/>
        <w:rPr>
          <w:rFonts w:ascii="Arial" w:hAnsi="Arial" w:cs="Arial"/>
        </w:rPr>
      </w:pPr>
      <w:r w:rsidRPr="00042AD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4. Управление подпрограммой и контроль за исполнением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района от 13.04.2021 </w:t>
      </w:r>
      <w:r w:rsidRPr="00042AD7">
        <w:rPr>
          <w:rFonts w:ascii="Arial" w:eastAsia="Segoe UI Symbol" w:hAnsi="Arial" w:cs="Arial"/>
        </w:rPr>
        <w:t>№</w:t>
      </w:r>
      <w:r w:rsidRPr="00042AD7">
        <w:rPr>
          <w:rFonts w:ascii="Arial" w:hAnsi="Arial" w:cs="Arial"/>
        </w:rPr>
        <w:t xml:space="preserve"> 288-п включая: </w:t>
      </w:r>
    </w:p>
    <w:p w:rsidR="002F0F66" w:rsidRPr="00042AD7" w:rsidRDefault="005A3C75" w:rsidP="002F0F66">
      <w:pPr>
        <w:ind w:firstLine="851"/>
        <w:jc w:val="both"/>
        <w:rPr>
          <w:rFonts w:ascii="Arial" w:hAnsi="Arial" w:cs="Arial"/>
        </w:rPr>
      </w:pPr>
      <w:r w:rsidRPr="00042AD7">
        <w:rPr>
          <w:rFonts w:ascii="Arial" w:hAnsi="Arial" w:cs="Arial"/>
        </w:rPr>
        <w:t>координацию исполнения мероприятий подпрограммы, мониторинг их реализации;</w:t>
      </w:r>
    </w:p>
    <w:p w:rsidR="002F0F66" w:rsidRPr="00042AD7" w:rsidRDefault="005A3C75" w:rsidP="002F0F66">
      <w:pPr>
        <w:ind w:firstLine="851"/>
        <w:jc w:val="both"/>
        <w:rPr>
          <w:rFonts w:ascii="Arial" w:hAnsi="Arial" w:cs="Arial"/>
        </w:rPr>
      </w:pPr>
      <w:r w:rsidRPr="00042AD7">
        <w:rPr>
          <w:rFonts w:ascii="Arial" w:hAnsi="Arial" w:cs="Arial"/>
        </w:rPr>
        <w:t>непосредственный контроль над ходом реализации мероприятий подпрограммы;</w:t>
      </w:r>
    </w:p>
    <w:p w:rsidR="002F0F66" w:rsidRPr="00042AD7" w:rsidRDefault="005A3C75" w:rsidP="002F0F66">
      <w:pPr>
        <w:ind w:firstLine="851"/>
        <w:jc w:val="both"/>
        <w:rPr>
          <w:rFonts w:ascii="Arial" w:hAnsi="Arial" w:cs="Arial"/>
        </w:rPr>
      </w:pPr>
      <w:r w:rsidRPr="00042AD7">
        <w:rPr>
          <w:rFonts w:ascii="Arial" w:hAnsi="Arial" w:cs="Arial"/>
        </w:rPr>
        <w:t>подготовка отчетов о реализации мероприятий подпрограмм и направление их ответственному исполнителю.</w:t>
      </w:r>
    </w:p>
    <w:p w:rsidR="002F0F66" w:rsidRPr="00042AD7" w:rsidRDefault="005A3C75" w:rsidP="002F0F66">
      <w:pPr>
        <w:ind w:firstLine="851"/>
        <w:jc w:val="both"/>
        <w:rPr>
          <w:rFonts w:ascii="Arial" w:hAnsi="Arial" w:cs="Arial"/>
        </w:rPr>
      </w:pPr>
      <w:r w:rsidRPr="00042AD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2F0F66" w:rsidRPr="00042AD7" w:rsidRDefault="005A3C75" w:rsidP="002F0F66">
      <w:pPr>
        <w:ind w:firstLine="851"/>
        <w:jc w:val="both"/>
        <w:rPr>
          <w:rFonts w:ascii="Arial" w:hAnsi="Arial" w:cs="Arial"/>
        </w:rPr>
      </w:pPr>
      <w:r w:rsidRPr="00042AD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2525F5" w:rsidRPr="00042AD7" w:rsidRDefault="002525F5" w:rsidP="002F0F66">
      <w:pPr>
        <w:ind w:firstLine="851"/>
        <w:jc w:val="both"/>
        <w:rPr>
          <w:rFonts w:ascii="Arial" w:eastAsia="Calibri" w:hAnsi="Arial" w:cs="Arial"/>
        </w:rPr>
        <w:sectPr w:rsidR="002525F5" w:rsidRPr="00042AD7" w:rsidSect="002F0F66">
          <w:pgSz w:w="11906" w:h="16838"/>
          <w:pgMar w:top="1134" w:right="850" w:bottom="1134" w:left="1701"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1 к подпрограмме</w:t>
      </w:r>
    </w:p>
    <w:p w:rsidR="002F0F66" w:rsidRPr="00042AD7" w:rsidRDefault="002F0F66" w:rsidP="002F0F66">
      <w:pPr>
        <w:widowControl w:val="0"/>
        <w:ind w:left="11057" w:right="99"/>
        <w:jc w:val="center"/>
        <w:rPr>
          <w:rFonts w:ascii="Arial" w:hAnsi="Arial" w:cs="Arial"/>
          <w:b/>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Перечень и значения показателей результативности подпрограммы «</w:t>
      </w:r>
      <w:r w:rsidRPr="00042AD7">
        <w:rPr>
          <w:rFonts w:ascii="Arial" w:hAnsi="Arial" w:cs="Arial"/>
        </w:rPr>
        <w:t>Развитие туризма</w:t>
      </w:r>
      <w:r w:rsidRPr="00042AD7">
        <w:rPr>
          <w:rFonts w:ascii="Arial" w:eastAsia="Calibri" w:hAnsi="Arial" w:cs="Arial"/>
          <w:lang w:eastAsia="en-US"/>
        </w:rPr>
        <w:t>»</w:t>
      </w:r>
    </w:p>
    <w:tbl>
      <w:tblPr>
        <w:tblW w:w="15773" w:type="dxa"/>
        <w:jc w:val="center"/>
        <w:tblCellMar>
          <w:left w:w="70" w:type="dxa"/>
          <w:right w:w="70" w:type="dxa"/>
        </w:tblCellMar>
        <w:tblLook w:val="0000"/>
      </w:tblPr>
      <w:tblGrid>
        <w:gridCol w:w="567"/>
        <w:gridCol w:w="7398"/>
        <w:gridCol w:w="1666"/>
        <w:gridCol w:w="1892"/>
        <w:gridCol w:w="1025"/>
        <w:gridCol w:w="1075"/>
        <w:gridCol w:w="1075"/>
        <w:gridCol w:w="1075"/>
      </w:tblGrid>
      <w:tr w:rsidR="009928FE" w:rsidRPr="00042AD7" w:rsidTr="009928F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w:t>
            </w:r>
            <w:r w:rsidRPr="00042AD7">
              <w:rPr>
                <w:sz w:val="24"/>
                <w:szCs w:val="24"/>
                <w:lang w:val="en-US"/>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Единица</w:t>
            </w:r>
            <w:r w:rsidRPr="00042AD7">
              <w:rPr>
                <w:sz w:val="24"/>
                <w:szCs w:val="24"/>
                <w:lang w:val="en-US"/>
              </w:rPr>
              <w:t xml:space="preserve"> </w:t>
            </w:r>
            <w:r w:rsidRPr="00042AD7">
              <w:rPr>
                <w:sz w:val="24"/>
                <w:szCs w:val="24"/>
              </w:rPr>
              <w:t>измерения</w:t>
            </w:r>
          </w:p>
        </w:tc>
        <w:tc>
          <w:tcPr>
            <w:tcW w:w="1713" w:type="dxa"/>
            <w:vMerge w:val="restart"/>
            <w:tcBorders>
              <w:top w:val="single" w:sz="6" w:space="0" w:color="auto"/>
              <w:left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Источник информации</w:t>
            </w:r>
          </w:p>
        </w:tc>
        <w:tc>
          <w:tcPr>
            <w:tcW w:w="1025"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rPr>
            </w:pPr>
            <w:r w:rsidRPr="00042AD7">
              <w:rPr>
                <w:sz w:val="24"/>
                <w:szCs w:val="24"/>
              </w:rPr>
              <w:t>2023</w:t>
            </w:r>
          </w:p>
        </w:tc>
      </w:tr>
      <w:tr w:rsidR="009928FE" w:rsidRPr="00042AD7" w:rsidTr="009928FE">
        <w:trPr>
          <w:trHeight w:val="454"/>
          <w:tblHeader/>
          <w:jc w:val="center"/>
        </w:trPr>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1713" w:type="dxa"/>
            <w:vMerge/>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p>
        </w:tc>
        <w:tc>
          <w:tcPr>
            <w:tcW w:w="1025"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pStyle w:val="ConsPlusNormal"/>
              <w:widowControl/>
              <w:ind w:firstLine="0"/>
              <w:jc w:val="center"/>
              <w:rPr>
                <w:sz w:val="24"/>
                <w:szCs w:val="24"/>
                <w:lang w:val="en-US"/>
              </w:rPr>
            </w:pPr>
            <w:r w:rsidRPr="00042AD7">
              <w:rPr>
                <w:sz w:val="24"/>
                <w:szCs w:val="24"/>
              </w:rPr>
              <w:t>План</w:t>
            </w:r>
          </w:p>
        </w:tc>
      </w:tr>
      <w:tr w:rsidR="009928FE" w:rsidRPr="00042AD7" w:rsidTr="009928FE">
        <w:trPr>
          <w:trHeight w:val="227"/>
          <w:tblHeader/>
          <w:jc w:val="center"/>
        </w:trPr>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3</w:t>
            </w:r>
          </w:p>
        </w:tc>
        <w:tc>
          <w:tcPr>
            <w:tcW w:w="1713" w:type="dxa"/>
            <w:tcBorders>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4</w:t>
            </w:r>
          </w:p>
        </w:tc>
        <w:tc>
          <w:tcPr>
            <w:tcW w:w="1025"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tcPr>
          <w:p w:rsidR="009928FE" w:rsidRPr="00042AD7" w:rsidRDefault="009928FE" w:rsidP="002F0F66">
            <w:pPr>
              <w:pStyle w:val="ConsPlusNormal"/>
              <w:widowControl/>
              <w:ind w:firstLine="0"/>
              <w:jc w:val="center"/>
              <w:rPr>
                <w:sz w:val="24"/>
                <w:szCs w:val="24"/>
              </w:rPr>
            </w:pPr>
            <w:r w:rsidRPr="00042AD7">
              <w:rPr>
                <w:sz w:val="24"/>
                <w:szCs w:val="24"/>
              </w:rPr>
              <w:t>8</w:t>
            </w:r>
          </w:p>
        </w:tc>
      </w:tr>
      <w:tr w:rsidR="009928FE" w:rsidRPr="00042AD7" w:rsidTr="009928F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Цель: Создание благоприятных условий для устойчивого развития туризма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p>
        </w:tc>
        <w:tc>
          <w:tcPr>
            <w:tcW w:w="1713"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p>
        </w:tc>
        <w:tc>
          <w:tcPr>
            <w:tcW w:w="1025"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tcPr>
          <w:p w:rsidR="009928FE" w:rsidRPr="00042AD7" w:rsidRDefault="009928FE" w:rsidP="002F0F66">
            <w:pPr>
              <w:jc w:val="right"/>
              <w:rPr>
                <w:rFonts w:ascii="Arial" w:hAnsi="Arial" w:cs="Arial"/>
              </w:rPr>
            </w:pPr>
          </w:p>
        </w:tc>
      </w:tr>
      <w:tr w:rsidR="009928FE" w:rsidRPr="00042AD7" w:rsidTr="009928F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Количество туроператоров, организующих туры по Шарыповскому муниципальному округу</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ед.</w:t>
            </w:r>
          </w:p>
        </w:tc>
        <w:tc>
          <w:tcPr>
            <w:tcW w:w="1713"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Ведомственная отчетность</w:t>
            </w:r>
          </w:p>
          <w:p w:rsidR="009928FE" w:rsidRPr="00042AD7" w:rsidRDefault="009928FE" w:rsidP="002F0F66">
            <w:pPr>
              <w:rPr>
                <w:rFonts w:ascii="Arial" w:hAnsi="Arial" w:cs="Arial"/>
              </w:rPr>
            </w:pPr>
          </w:p>
        </w:tc>
        <w:tc>
          <w:tcPr>
            <w:tcW w:w="1025"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r w:rsidRPr="00042AD7">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4,00</w:t>
            </w:r>
          </w:p>
        </w:tc>
      </w:tr>
      <w:tr w:rsidR="009928FE" w:rsidRPr="00042AD7" w:rsidTr="009928F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Количество людей проинформированных о туристско-рекреационных возможностях и туристских услугах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center"/>
              <w:rPr>
                <w:rFonts w:ascii="Arial" w:hAnsi="Arial" w:cs="Arial"/>
              </w:rPr>
            </w:pPr>
            <w:r w:rsidRPr="00042AD7">
              <w:rPr>
                <w:rFonts w:ascii="Arial" w:hAnsi="Arial" w:cs="Arial"/>
              </w:rPr>
              <w:t>тыс. чел.</w:t>
            </w:r>
          </w:p>
        </w:tc>
        <w:tc>
          <w:tcPr>
            <w:tcW w:w="1713"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rPr>
                <w:rFonts w:ascii="Arial" w:hAnsi="Arial" w:cs="Arial"/>
              </w:rPr>
            </w:pPr>
            <w:r w:rsidRPr="00042AD7">
              <w:rPr>
                <w:rFonts w:ascii="Arial" w:hAnsi="Arial" w:cs="Arial"/>
              </w:rPr>
              <w:t>Ведомственная отчетность</w:t>
            </w:r>
          </w:p>
        </w:tc>
        <w:tc>
          <w:tcPr>
            <w:tcW w:w="1025" w:type="dxa"/>
            <w:tcBorders>
              <w:top w:val="single" w:sz="6" w:space="0" w:color="auto"/>
              <w:left w:val="single" w:sz="6" w:space="0" w:color="auto"/>
              <w:bottom w:val="single" w:sz="6" w:space="0" w:color="auto"/>
              <w:right w:val="single" w:sz="6" w:space="0" w:color="auto"/>
            </w:tcBorders>
            <w:vAlign w:val="center"/>
          </w:tcPr>
          <w:p w:rsidR="009928FE" w:rsidRPr="00042AD7" w:rsidRDefault="009928FE" w:rsidP="002F0F66">
            <w:pPr>
              <w:jc w:val="right"/>
              <w:rPr>
                <w:rFonts w:ascii="Arial" w:hAnsi="Arial" w:cs="Arial"/>
              </w:rPr>
            </w:pPr>
            <w:r w:rsidRPr="00042AD7">
              <w:rPr>
                <w:rFonts w:ascii="Arial" w:hAnsi="Arial" w:cs="Arial"/>
              </w:rPr>
              <w:t>1 003,00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1 004,00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1 005,00</w:t>
            </w:r>
          </w:p>
        </w:tc>
        <w:tc>
          <w:tcPr>
            <w:tcW w:w="0" w:type="auto"/>
            <w:tcBorders>
              <w:top w:val="single" w:sz="6" w:space="0" w:color="auto"/>
              <w:left w:val="single" w:sz="6" w:space="0" w:color="auto"/>
              <w:bottom w:val="single" w:sz="6" w:space="0" w:color="auto"/>
              <w:right w:val="single" w:sz="6" w:space="0" w:color="auto"/>
            </w:tcBorders>
            <w:vAlign w:val="center"/>
          </w:tcPr>
          <w:p w:rsidR="009928FE" w:rsidRPr="00042AD7" w:rsidRDefault="009928FE" w:rsidP="00DD1485">
            <w:pPr>
              <w:jc w:val="right"/>
              <w:rPr>
                <w:rFonts w:ascii="Arial" w:hAnsi="Arial" w:cs="Arial"/>
              </w:rPr>
            </w:pPr>
            <w:r w:rsidRPr="00042AD7">
              <w:rPr>
                <w:rFonts w:ascii="Arial" w:hAnsi="Arial" w:cs="Arial"/>
              </w:rPr>
              <w:t>1 006,00</w:t>
            </w: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2 к подпрограмме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 xml:space="preserve">Перечень мероприятий подпрограммы </w:t>
      </w:r>
      <w:r w:rsidRPr="00042AD7">
        <w:rPr>
          <w:rFonts w:ascii="Arial" w:hAnsi="Arial" w:cs="Arial"/>
        </w:rPr>
        <w:t>Развитие туризма</w:t>
      </w:r>
    </w:p>
    <w:tbl>
      <w:tblPr>
        <w:tblW w:w="0" w:type="auto"/>
        <w:jc w:val="center"/>
        <w:tblCellMar>
          <w:left w:w="70" w:type="dxa"/>
          <w:right w:w="70" w:type="dxa"/>
        </w:tblCellMar>
        <w:tblLook w:val="0000"/>
      </w:tblPr>
      <w:tblGrid>
        <w:gridCol w:w="470"/>
        <w:gridCol w:w="2075"/>
        <w:gridCol w:w="1809"/>
        <w:gridCol w:w="761"/>
        <w:gridCol w:w="717"/>
        <w:gridCol w:w="1502"/>
        <w:gridCol w:w="541"/>
        <w:gridCol w:w="1342"/>
        <w:gridCol w:w="1342"/>
        <w:gridCol w:w="1342"/>
        <w:gridCol w:w="1346"/>
        <w:gridCol w:w="2291"/>
      </w:tblGrid>
      <w:tr w:rsidR="00E66681" w:rsidRPr="00042AD7" w:rsidTr="002F0F6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p w:rsidR="002F0F66" w:rsidRPr="00042AD7" w:rsidRDefault="005A3C75" w:rsidP="002F0F66">
            <w:pPr>
              <w:pStyle w:val="ConsPlusNormal"/>
              <w:widowControl/>
              <w:ind w:firstLine="0"/>
              <w:jc w:val="center"/>
              <w:rPr>
                <w:sz w:val="24"/>
                <w:szCs w:val="24"/>
              </w:rPr>
            </w:pPr>
            <w:r w:rsidRPr="00042AD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pStyle w:val="ConsPlusNormal"/>
              <w:widowControl/>
              <w:ind w:firstLine="0"/>
              <w:jc w:val="center"/>
              <w:rPr>
                <w:sz w:val="24"/>
                <w:szCs w:val="24"/>
              </w:rPr>
            </w:pPr>
            <w:r w:rsidRPr="00042AD7">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F0F66" w:rsidRPr="00042AD7" w:rsidRDefault="005A3C75" w:rsidP="002F0F66">
            <w:pPr>
              <w:jc w:val="center"/>
              <w:rPr>
                <w:rFonts w:ascii="Arial" w:hAnsi="Arial" w:cs="Arial"/>
              </w:rPr>
            </w:pPr>
            <w:r w:rsidRPr="00042AD7">
              <w:rPr>
                <w:rFonts w:ascii="Arial" w:hAnsi="Arial" w:cs="Arial"/>
              </w:rPr>
              <w:t>Ожидаемый результат от реализации подпрограммного мероприятия (в натуральном выражении)</w:t>
            </w:r>
          </w:p>
        </w:tc>
      </w:tr>
      <w:tr w:rsidR="00E66681" w:rsidRPr="00042AD7" w:rsidTr="002F0F66">
        <w:trPr>
          <w:trHeight w:val="454"/>
          <w:tblHeader/>
          <w:jc w:val="center"/>
        </w:trPr>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План</w:t>
            </w:r>
          </w:p>
        </w:tc>
        <w:tc>
          <w:tcPr>
            <w:tcW w:w="0" w:type="auto"/>
            <w:vMerge/>
            <w:tcBorders>
              <w:left w:val="single" w:sz="6" w:space="0" w:color="auto"/>
              <w:bottom w:val="single" w:sz="6" w:space="0" w:color="auto"/>
              <w:right w:val="single" w:sz="6" w:space="0" w:color="auto"/>
            </w:tcBorders>
          </w:tcPr>
          <w:p w:rsidR="002F0F66" w:rsidRPr="00042AD7" w:rsidRDefault="002F0F66" w:rsidP="002F0F66">
            <w:pPr>
              <w:jc w:val="center"/>
              <w:rPr>
                <w:rFonts w:ascii="Arial" w:hAnsi="Arial" w:cs="Arial"/>
                <w:b/>
              </w:rPr>
            </w:pPr>
          </w:p>
        </w:tc>
      </w:tr>
      <w:tr w:rsidR="00E66681" w:rsidRPr="00042AD7" w:rsidTr="002F0F66">
        <w:trPr>
          <w:trHeight w:val="454"/>
          <w:tblHeader/>
          <w:jc w:val="center"/>
        </w:trPr>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4</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5</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6</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12</w:t>
            </w: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Развитие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303 960,00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742 560,00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303 960,00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742 560,00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Цель 1: Создание благоприятных условий для устойчивого развития туризма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303 960,00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742 560,00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Задача 1: Создание условий для развития внутреннего и въездного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139 660,00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199 660,00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E42AF0">
            <w:pPr>
              <w:rPr>
                <w:rFonts w:ascii="Arial" w:hAnsi="Arial" w:cs="Arial"/>
              </w:rPr>
            </w:pPr>
            <w:r w:rsidRPr="00042AD7">
              <w:rPr>
                <w:rFonts w:ascii="Arial" w:hAnsi="Arial" w:cs="Arial"/>
              </w:rPr>
              <w:t xml:space="preserve">Мероприятие </w:t>
            </w:r>
            <w:r w:rsidR="00E42AF0" w:rsidRPr="00042AD7">
              <w:rPr>
                <w:rFonts w:ascii="Arial" w:hAnsi="Arial" w:cs="Arial"/>
              </w:rPr>
              <w:t>1.</w:t>
            </w:r>
            <w:r w:rsidRPr="00042AD7">
              <w:rPr>
                <w:rFonts w:ascii="Arial" w:hAnsi="Arial" w:cs="Arial"/>
              </w:rPr>
              <w:t>1: Организация проведения семинаров, форумов</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 xml:space="preserve">Проведение </w:t>
            </w:r>
            <w:r w:rsidR="00DB4D21" w:rsidRPr="00042AD7">
              <w:rPr>
                <w:rFonts w:ascii="Arial" w:hAnsi="Arial" w:cs="Arial"/>
              </w:rPr>
              <w:t xml:space="preserve">одного </w:t>
            </w:r>
            <w:r w:rsidRPr="00042AD7">
              <w:rPr>
                <w:rFonts w:ascii="Arial" w:hAnsi="Arial" w:cs="Arial"/>
              </w:rPr>
              <w:t>обучающ</w:t>
            </w:r>
            <w:r w:rsidR="00DB4D21" w:rsidRPr="00042AD7">
              <w:rPr>
                <w:rFonts w:ascii="Arial" w:hAnsi="Arial" w:cs="Arial"/>
              </w:rPr>
              <w:t>его</w:t>
            </w:r>
            <w:r w:rsidRPr="00042AD7">
              <w:rPr>
                <w:rFonts w:ascii="Arial" w:hAnsi="Arial" w:cs="Arial"/>
              </w:rPr>
              <w:t xml:space="preserve"> семинар</w:t>
            </w:r>
            <w:r w:rsidR="00DB4D21" w:rsidRPr="00042AD7">
              <w:rPr>
                <w:rFonts w:ascii="Arial" w:hAnsi="Arial" w:cs="Arial"/>
              </w:rPr>
              <w:t>а</w:t>
            </w:r>
            <w:r w:rsidRPr="00042AD7">
              <w:rPr>
                <w:rFonts w:ascii="Arial" w:hAnsi="Arial" w:cs="Arial"/>
              </w:rPr>
              <w:t xml:space="preserve"> для по</w:t>
            </w:r>
            <w:r w:rsidR="00DB4D21" w:rsidRPr="00042AD7">
              <w:rPr>
                <w:rFonts w:ascii="Arial" w:hAnsi="Arial" w:cs="Arial"/>
              </w:rPr>
              <w:t>вышение квалификации сотрудника МКУ «</w:t>
            </w:r>
            <w:proofErr w:type="spellStart"/>
            <w:r w:rsidR="00DB4D21" w:rsidRPr="00042AD7">
              <w:rPr>
                <w:rFonts w:ascii="Arial" w:hAnsi="Arial" w:cs="Arial"/>
              </w:rPr>
              <w:t>УСТиМП</w:t>
            </w:r>
            <w:proofErr w:type="spellEnd"/>
            <w:r w:rsidR="00DB4D21" w:rsidRPr="00042AD7">
              <w:rPr>
                <w:rFonts w:ascii="Arial" w:hAnsi="Arial" w:cs="Arial"/>
              </w:rPr>
              <w:t>»</w:t>
            </w:r>
          </w:p>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0530085300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E42AF0">
            <w:pPr>
              <w:rPr>
                <w:rFonts w:ascii="Arial" w:hAnsi="Arial" w:cs="Arial"/>
              </w:rPr>
            </w:pPr>
            <w:r w:rsidRPr="00042AD7">
              <w:rPr>
                <w:rFonts w:ascii="Arial" w:hAnsi="Arial" w:cs="Arial"/>
              </w:rPr>
              <w:t xml:space="preserve">Мероприятие </w:t>
            </w:r>
            <w:r w:rsidR="00E42AF0" w:rsidRPr="00042AD7">
              <w:rPr>
                <w:rFonts w:ascii="Arial" w:hAnsi="Arial" w:cs="Arial"/>
              </w:rPr>
              <w:t>1.</w:t>
            </w:r>
            <w:r w:rsidRPr="00042AD7">
              <w:rPr>
                <w:rFonts w:ascii="Arial" w:hAnsi="Arial" w:cs="Arial"/>
              </w:rPr>
              <w:t>2: Организация туристско-рекреационных зон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139 660,00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139 660,00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DD14AB">
            <w:pPr>
              <w:rPr>
                <w:rFonts w:ascii="Arial" w:hAnsi="Arial" w:cs="Arial"/>
              </w:rPr>
            </w:pPr>
            <w:r w:rsidRPr="00042AD7">
              <w:rPr>
                <w:rFonts w:ascii="Arial" w:hAnsi="Arial" w:cs="Arial"/>
              </w:rPr>
              <w:t>Благоустройство туристско-рекреационной зоны</w:t>
            </w:r>
            <w:r w:rsidR="002C5B98" w:rsidRPr="00042AD7">
              <w:rPr>
                <w:rFonts w:ascii="Arial" w:hAnsi="Arial" w:cs="Arial"/>
              </w:rPr>
              <w:t xml:space="preserve"> </w:t>
            </w:r>
            <w:r w:rsidRPr="00042AD7">
              <w:rPr>
                <w:rFonts w:ascii="Arial" w:hAnsi="Arial" w:cs="Arial"/>
              </w:rPr>
              <w:t xml:space="preserve">на территории Шарыповского </w:t>
            </w:r>
            <w:r w:rsidR="00E42071" w:rsidRPr="00042AD7">
              <w:rPr>
                <w:rFonts w:ascii="Arial" w:hAnsi="Arial" w:cs="Arial"/>
              </w:rPr>
              <w:t>муниципального округа</w:t>
            </w:r>
            <w:r w:rsidRPr="00042AD7">
              <w:rPr>
                <w:rFonts w:ascii="Arial" w:hAnsi="Arial" w:cs="Arial"/>
              </w:rPr>
              <w:t xml:space="preserve">  в центральной части с. Парная «Вторая очередь набережной "Паруса мечты" </w:t>
            </w:r>
            <w:r w:rsidR="00DD14AB" w:rsidRPr="00042AD7">
              <w:rPr>
                <w:rFonts w:ascii="Arial" w:hAnsi="Arial" w:cs="Arial"/>
              </w:rPr>
              <w:t xml:space="preserve">(озеленение территории) </w:t>
            </w:r>
            <w:r w:rsidRPr="00042AD7">
              <w:rPr>
                <w:rFonts w:ascii="Arial" w:hAnsi="Arial" w:cs="Arial"/>
              </w:rPr>
              <w:t>в 2021 году</w:t>
            </w: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rPr>
                <w:rFonts w:ascii="Arial" w:hAnsi="Arial" w:cs="Arial"/>
              </w:rPr>
            </w:pPr>
            <w:r w:rsidRPr="00042AD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05300S4800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139 660,00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139 660,00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Задача 2: Формирование и продвижение муниципального туристского продукта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164 300,00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189 300,00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189 300,00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542 900,00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Мероприятие 2.1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164 300,00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189 300,00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189 300,00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542 900,00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 xml:space="preserve">Участие в международной туристской выставке «Енисей» в г. Красноярск. </w:t>
            </w:r>
          </w:p>
          <w:p w:rsidR="0022683B" w:rsidRPr="00042AD7" w:rsidRDefault="0022683B" w:rsidP="002F0F66">
            <w:pPr>
              <w:rPr>
                <w:rFonts w:ascii="Arial" w:hAnsi="Arial" w:cs="Arial"/>
              </w:rPr>
            </w:pPr>
            <w:r w:rsidRPr="00042AD7">
              <w:rPr>
                <w:rFonts w:ascii="Arial" w:hAnsi="Arial" w:cs="Arial"/>
              </w:rPr>
              <w:t>Ежегодно.</w:t>
            </w:r>
          </w:p>
          <w:p w:rsidR="0022683B" w:rsidRPr="00042AD7" w:rsidRDefault="0022683B" w:rsidP="002F0F66">
            <w:pPr>
              <w:rPr>
                <w:rFonts w:ascii="Arial" w:hAnsi="Arial" w:cs="Arial"/>
              </w:rPr>
            </w:pPr>
            <w:r w:rsidRPr="00042AD7">
              <w:rPr>
                <w:rFonts w:ascii="Arial" w:hAnsi="Arial" w:cs="Arial"/>
              </w:rPr>
              <w:t>Печать полиграфической продукции (буклеты, флаеры не менее 200 шт), изготовление, установка и размещение информационных щитов, указателей (не менее 5 шт), разработка и печать подарочной продукции (не менее 100 шт.)</w:t>
            </w:r>
          </w:p>
          <w:p w:rsidR="0022683B" w:rsidRPr="00042AD7" w:rsidRDefault="0022683B" w:rsidP="00850D94">
            <w:pPr>
              <w:rPr>
                <w:rFonts w:ascii="Arial" w:hAnsi="Arial" w:cs="Arial"/>
              </w:rPr>
            </w:pPr>
            <w:r w:rsidRPr="00042AD7">
              <w:rPr>
                <w:rFonts w:ascii="Arial" w:hAnsi="Arial" w:cs="Arial"/>
              </w:rPr>
              <w:t>Обслуживание официального туристского сайта Шарыповского муниципального округа, ежегодно</w:t>
            </w: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0530085310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164 300,00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189 300,00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189 300,00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542 900,00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6379"/>
        <w:jc w:val="right"/>
        <w:rPr>
          <w:rFonts w:ascii="Arial" w:hAnsi="Arial" w:cs="Arial"/>
          <w:bCs/>
          <w:sz w:val="24"/>
          <w:szCs w:val="24"/>
        </w:rPr>
      </w:pPr>
      <w:r w:rsidRPr="00042AD7">
        <w:rPr>
          <w:rFonts w:ascii="Arial" w:eastAsia="Arial" w:hAnsi="Arial" w:cs="Arial"/>
          <w:sz w:val="24"/>
          <w:szCs w:val="24"/>
          <w:lang w:eastAsia="ar-SA"/>
        </w:rPr>
        <w:t xml:space="preserve">Приложение № </w:t>
      </w:r>
      <w:fldSimple w:instr=" SEQ gp_pril \* MERGEFORMAT ">
        <w:r w:rsidR="002525F5" w:rsidRPr="00042AD7">
          <w:rPr>
            <w:rFonts w:ascii="Arial" w:eastAsia="Arial" w:hAnsi="Arial" w:cs="Arial"/>
            <w:noProof/>
            <w:sz w:val="24"/>
            <w:szCs w:val="24"/>
            <w:lang w:eastAsia="ar-SA"/>
          </w:rPr>
          <w:t>4</w:t>
        </w:r>
      </w:fldSimple>
      <w:r w:rsidRPr="00042AD7">
        <w:rPr>
          <w:rFonts w:ascii="Arial" w:eastAsia="Arial" w:hAnsi="Arial" w:cs="Arial"/>
          <w:sz w:val="24"/>
          <w:szCs w:val="24"/>
          <w:lang w:eastAsia="ar-SA"/>
        </w:rPr>
        <w:t xml:space="preserve"> </w:t>
      </w:r>
      <w:r w:rsidRPr="00042AD7">
        <w:rPr>
          <w:rFonts w:ascii="Arial" w:hAnsi="Arial" w:cs="Arial"/>
          <w:sz w:val="24"/>
          <w:szCs w:val="24"/>
        </w:rPr>
        <w:t>к муниципальной программе «Развитие физической культуры, спорта, туризма и молодежной политики»</w:t>
      </w:r>
    </w:p>
    <w:p w:rsidR="002F0F66" w:rsidRPr="00042AD7" w:rsidRDefault="002F0F66" w:rsidP="002F0F66">
      <w:pPr>
        <w:jc w:val="center"/>
        <w:rPr>
          <w:rFonts w:ascii="Arial" w:hAnsi="Arial" w:cs="Arial"/>
          <w:color w:val="000000"/>
        </w:rPr>
      </w:pPr>
    </w:p>
    <w:p w:rsidR="002F0F66" w:rsidRPr="00042AD7" w:rsidRDefault="005A3C75" w:rsidP="002F0F66">
      <w:pPr>
        <w:jc w:val="center"/>
        <w:rPr>
          <w:rFonts w:ascii="Arial" w:hAnsi="Arial" w:cs="Arial"/>
          <w:color w:val="000000"/>
        </w:rPr>
      </w:pPr>
      <w:r w:rsidRPr="00042AD7">
        <w:rPr>
          <w:rFonts w:ascii="Arial" w:hAnsi="Arial" w:cs="Arial"/>
          <w:color w:val="000000"/>
        </w:rPr>
        <w:t xml:space="preserve">ПОДПРОГРАММА </w:t>
      </w:r>
    </w:p>
    <w:p w:rsidR="002F0F66" w:rsidRPr="00042AD7" w:rsidRDefault="005A3C75" w:rsidP="002F0F66">
      <w:pPr>
        <w:jc w:val="center"/>
        <w:rPr>
          <w:rFonts w:ascii="Arial" w:hAnsi="Arial" w:cs="Arial"/>
          <w:color w:val="000000"/>
        </w:rPr>
      </w:pPr>
      <w:r w:rsidRPr="00042AD7">
        <w:rPr>
          <w:rFonts w:ascii="Arial" w:hAnsi="Arial" w:cs="Arial"/>
        </w:rPr>
        <w:t>«Улучшение жилищных условий отдельных категорий граждан»</w:t>
      </w:r>
    </w:p>
    <w:p w:rsidR="002F0F66" w:rsidRPr="00042AD7" w:rsidRDefault="002F0F66" w:rsidP="002F0F66">
      <w:pPr>
        <w:widowControl w:val="0"/>
        <w:suppressAutoHyphens/>
        <w:autoSpaceDE w:val="0"/>
        <w:jc w:val="center"/>
        <w:rPr>
          <w:rFonts w:ascii="Arial" w:eastAsia="Arial" w:hAnsi="Arial" w:cs="Arial"/>
          <w:color w:val="000000"/>
          <w:lang w:eastAsia="ar-SA"/>
        </w:rPr>
      </w:pPr>
    </w:p>
    <w:p w:rsidR="002F0F66" w:rsidRPr="00042AD7" w:rsidRDefault="005A3C75" w:rsidP="002F0F66">
      <w:pPr>
        <w:widowControl w:val="0"/>
        <w:numPr>
          <w:ilvl w:val="0"/>
          <w:numId w:val="4"/>
        </w:numPr>
        <w:suppressAutoHyphens/>
        <w:autoSpaceDE w:val="0"/>
        <w:jc w:val="center"/>
        <w:rPr>
          <w:rFonts w:ascii="Arial" w:eastAsia="Arial" w:hAnsi="Arial" w:cs="Arial"/>
          <w:color w:val="000000"/>
          <w:lang w:eastAsia="ar-SA"/>
        </w:rPr>
      </w:pPr>
      <w:r w:rsidRPr="00042AD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66681" w:rsidRPr="00042AD7" w:rsidTr="002F0F66">
        <w:trPr>
          <w:trHeight w:val="555"/>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Fonts w:ascii="Arial" w:hAnsi="Arial" w:cs="Arial"/>
              </w:rPr>
            </w:pPr>
            <w:r w:rsidRPr="00042AD7">
              <w:rPr>
                <w:rStyle w:val="0pt2"/>
                <w:rFonts w:ascii="Arial" w:hAnsi="Arial" w:cs="Arial"/>
                <w:color w:val="000000"/>
              </w:rPr>
              <w:t>Наименование</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«Улучшение жилищных условий отдельных категорий граждан»</w:t>
            </w:r>
          </w:p>
        </w:tc>
      </w:tr>
      <w:tr w:rsidR="00E66681" w:rsidRPr="00042AD7" w:rsidTr="002F0F66">
        <w:trPr>
          <w:trHeight w:val="1701"/>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физической культуры, спорта, туризма и молодежной политики»</w:t>
            </w:r>
          </w:p>
        </w:tc>
      </w:tr>
      <w:tr w:rsidR="00E66681" w:rsidRPr="00042AD7" w:rsidTr="002F0F66">
        <w:trPr>
          <w:trHeight w:val="428"/>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F0F66" w:rsidRPr="00042AD7" w:rsidRDefault="002F0F66" w:rsidP="002F0F66">
            <w:pPr>
              <w:pStyle w:val="a4"/>
              <w:spacing w:after="0"/>
              <w:ind w:left="140"/>
              <w:rPr>
                <w:rFonts w:ascii="Arial" w:hAnsi="Arial" w:cs="Arial"/>
              </w:rPr>
            </w:pPr>
          </w:p>
          <w:p w:rsidR="002F0F66" w:rsidRPr="00042AD7" w:rsidRDefault="002F0F66" w:rsidP="002F0F66">
            <w:pPr>
              <w:pStyle w:val="a4"/>
              <w:spacing w:after="0"/>
              <w:ind w:left="140"/>
              <w:rPr>
                <w:rFonts w:ascii="Arial" w:hAnsi="Arial" w:cs="Arial"/>
              </w:rPr>
            </w:pP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066 - МКУ УСТиМП ШО.</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Цель</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Задачи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33"/>
              </w:tabs>
              <w:suppressAutoHyphens w:val="0"/>
              <w:spacing w:after="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2AD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Сроки</w:t>
            </w:r>
            <w:r w:rsidRPr="00042AD7">
              <w:rPr>
                <w:rStyle w:val="0pt2"/>
                <w:rFonts w:ascii="Arial" w:hAnsi="Arial" w:cs="Arial"/>
                <w:color w:val="000000"/>
                <w:lang w:val="en-US"/>
              </w:rPr>
              <w:t xml:space="preserve"> </w:t>
            </w:r>
            <w:r w:rsidRPr="00042AD7">
              <w:rPr>
                <w:rStyle w:val="0pt2"/>
                <w:rFonts w:ascii="Arial" w:hAnsi="Arial" w:cs="Arial"/>
                <w:color w:val="000000"/>
              </w:rPr>
              <w:t>реализации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2021 - 2023 годы</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E66681" w:rsidRPr="00042AD7" w:rsidRDefault="005A3C75" w:rsidP="002F0F66">
            <w:pPr>
              <w:pStyle w:val="a4"/>
              <w:widowControl w:val="0"/>
              <w:tabs>
                <w:tab w:val="left" w:pos="638"/>
              </w:tabs>
              <w:suppressAutoHyphens w:val="0"/>
              <w:spacing w:after="0"/>
              <w:rPr>
                <w:rFonts w:ascii="Arial" w:hAnsi="Arial" w:cs="Arial"/>
              </w:rPr>
            </w:pPr>
            <w:r w:rsidRPr="00042AD7">
              <w:rPr>
                <w:rStyle w:val="0pt2"/>
                <w:rFonts w:ascii="Arial" w:hAnsi="Arial" w:cs="Arial"/>
                <w:color w:val="000000"/>
              </w:rPr>
              <w:t xml:space="preserve">Общий объем бюджетных ассигнований на реализацию подпрограммы составляет – </w:t>
            </w:r>
            <w:r w:rsidRPr="00042AD7">
              <w:rPr>
                <w:rFonts w:ascii="Arial" w:hAnsi="Arial" w:cs="Arial"/>
              </w:rPr>
              <w:t>2 383 738,22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по годам реализации:</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2021 - 884 023,20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2022 - 746 655,82 рублей</w:t>
            </w:r>
          </w:p>
          <w:p w:rsidR="002F0F66"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2023 - 753 059,20 рублей</w:t>
            </w:r>
          </w:p>
          <w:p w:rsidR="002F0F66"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Из них:</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Бюджет округа</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- 750 000,00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2021 - 250 000,00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2022 - 250 000,00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2023 - 250 000,00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Федеральный бюджет</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- 477 338,56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2021 - 202 512,45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2022 - 137 858,99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2023 - 136 967,12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Краевой бюджет</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Всего - 1 156 399,66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2021 - 431 510,75 рублей</w:t>
            </w:r>
          </w:p>
          <w:p w:rsidR="00E66681" w:rsidRPr="00042AD7" w:rsidRDefault="005A3C75" w:rsidP="002F0F66">
            <w:pPr>
              <w:pStyle w:val="a4"/>
              <w:widowControl w:val="0"/>
              <w:tabs>
                <w:tab w:val="left" w:pos="638"/>
              </w:tabs>
              <w:suppressAutoHyphens w:val="0"/>
              <w:spacing w:after="0"/>
              <w:rPr>
                <w:rFonts w:ascii="Arial" w:hAnsi="Arial" w:cs="Arial"/>
              </w:rPr>
            </w:pPr>
            <w:r w:rsidRPr="00042AD7">
              <w:rPr>
                <w:rFonts w:ascii="Arial" w:hAnsi="Arial" w:cs="Arial"/>
              </w:rPr>
              <w:t>2022 - 358 796,83 рублей</w:t>
            </w:r>
          </w:p>
          <w:p w:rsidR="002F0F66" w:rsidRPr="00042AD7" w:rsidRDefault="005A3C75" w:rsidP="002F0F66">
            <w:pPr>
              <w:pStyle w:val="a4"/>
              <w:widowControl w:val="0"/>
              <w:tabs>
                <w:tab w:val="left" w:pos="638"/>
              </w:tabs>
              <w:suppressAutoHyphens w:val="0"/>
              <w:spacing w:after="0"/>
              <w:rPr>
                <w:rFonts w:ascii="Arial" w:hAnsi="Arial" w:cs="Arial"/>
                <w:lang w:val="en-US"/>
              </w:rPr>
            </w:pPr>
            <w:r w:rsidRPr="00042AD7">
              <w:rPr>
                <w:rFonts w:ascii="Arial" w:hAnsi="Arial" w:cs="Arial"/>
              </w:rPr>
              <w:t>2023 - 366 092,08 рублей</w:t>
            </w:r>
          </w:p>
          <w:p w:rsidR="002F0F66" w:rsidRPr="00042AD7" w:rsidRDefault="002F0F66" w:rsidP="002F0F66">
            <w:pPr>
              <w:pStyle w:val="a4"/>
              <w:widowControl w:val="0"/>
              <w:tabs>
                <w:tab w:val="left" w:pos="638"/>
              </w:tabs>
              <w:suppressAutoHyphens w:val="0"/>
              <w:spacing w:after="0"/>
              <w:rPr>
                <w:rFonts w:ascii="Arial" w:hAnsi="Arial" w:cs="Arial"/>
                <w:lang w:val="en-US"/>
              </w:rPr>
            </w:pPr>
          </w:p>
        </w:tc>
      </w:tr>
    </w:tbl>
    <w:p w:rsidR="002F0F66" w:rsidRPr="00042AD7" w:rsidRDefault="002F0F66" w:rsidP="002F0F66">
      <w:pPr>
        <w:jc w:val="both"/>
        <w:rPr>
          <w:rFonts w:ascii="Arial" w:hAnsi="Arial" w:cs="Arial"/>
          <w:b/>
          <w:lang w:val="en-US"/>
        </w:rPr>
        <w:sectPr w:rsidR="002F0F66" w:rsidRPr="00042AD7">
          <w:pgSz w:w="11906" w:h="16838"/>
          <w:pgMar w:top="1020" w:right="1134" w:bottom="850" w:left="1134" w:header="708" w:footer="708" w:gutter="0"/>
          <w:cols w:space="708"/>
          <w:docGrid w:linePitch="360"/>
        </w:sectPr>
      </w:pPr>
    </w:p>
    <w:p w:rsidR="002F0F66" w:rsidRPr="00042AD7" w:rsidRDefault="005A3C75" w:rsidP="002F0F66">
      <w:pPr>
        <w:pStyle w:val="ConsPlusNormal"/>
        <w:ind w:firstLine="0"/>
        <w:jc w:val="center"/>
        <w:rPr>
          <w:b/>
          <w:sz w:val="24"/>
          <w:szCs w:val="24"/>
        </w:rPr>
      </w:pPr>
      <w:r w:rsidRPr="00042AD7">
        <w:rPr>
          <w:b/>
          <w:sz w:val="24"/>
          <w:szCs w:val="24"/>
        </w:rPr>
        <w:t xml:space="preserve">2. Мероприятия подпрограммы </w:t>
      </w:r>
    </w:p>
    <w:p w:rsidR="002F0F66" w:rsidRPr="00042AD7" w:rsidRDefault="002F0F66" w:rsidP="002F0F66">
      <w:pPr>
        <w:pStyle w:val="ConsPlusNormal"/>
        <w:ind w:firstLine="0"/>
        <w:jc w:val="center"/>
        <w:rPr>
          <w:b/>
          <w:sz w:val="24"/>
          <w:szCs w:val="24"/>
        </w:rPr>
      </w:pPr>
    </w:p>
    <w:p w:rsidR="002F0F66" w:rsidRPr="00042AD7" w:rsidRDefault="005A3C75" w:rsidP="002F0F66">
      <w:pPr>
        <w:pStyle w:val="ConsPlusNormal"/>
        <w:ind w:firstLine="709"/>
        <w:jc w:val="both"/>
        <w:rPr>
          <w:sz w:val="24"/>
          <w:szCs w:val="24"/>
        </w:rPr>
      </w:pPr>
      <w:r w:rsidRPr="00042AD7">
        <w:rPr>
          <w:sz w:val="24"/>
          <w:szCs w:val="24"/>
        </w:rPr>
        <w:t>Перечень подпрограммных мероприятий представлен в приложении №2 к подпрограмме</w:t>
      </w:r>
    </w:p>
    <w:p w:rsidR="002F0F66" w:rsidRPr="00042AD7" w:rsidRDefault="002F0F66" w:rsidP="002F0F66">
      <w:pPr>
        <w:pStyle w:val="ConsPlusNormal"/>
        <w:ind w:firstLine="0"/>
        <w:jc w:val="center"/>
        <w:rPr>
          <w:b/>
          <w:sz w:val="24"/>
          <w:szCs w:val="24"/>
        </w:rPr>
      </w:pPr>
    </w:p>
    <w:p w:rsidR="002F0F66" w:rsidRPr="00042AD7" w:rsidRDefault="005A3C75" w:rsidP="002F0F66">
      <w:pPr>
        <w:pStyle w:val="ConsPlusNormal"/>
        <w:ind w:firstLine="0"/>
        <w:jc w:val="center"/>
        <w:rPr>
          <w:b/>
          <w:sz w:val="24"/>
          <w:szCs w:val="24"/>
        </w:rPr>
      </w:pPr>
      <w:r w:rsidRPr="00042AD7">
        <w:rPr>
          <w:b/>
          <w:sz w:val="24"/>
          <w:szCs w:val="24"/>
        </w:rPr>
        <w:t>3. Механизм реализации подпрограммы</w:t>
      </w:r>
    </w:p>
    <w:p w:rsidR="002F0F66" w:rsidRPr="00042AD7" w:rsidRDefault="002F0F66" w:rsidP="002F0F66">
      <w:pPr>
        <w:pStyle w:val="ConsPlusNormal"/>
        <w:ind w:firstLine="0"/>
        <w:jc w:val="center"/>
        <w:rPr>
          <w:i/>
          <w:sz w:val="24"/>
          <w:szCs w:val="24"/>
        </w:rPr>
      </w:pPr>
    </w:p>
    <w:p w:rsidR="002F0F66" w:rsidRPr="00042AD7" w:rsidRDefault="005A3C75" w:rsidP="002F0F66">
      <w:pPr>
        <w:ind w:firstLine="851"/>
        <w:jc w:val="both"/>
        <w:rPr>
          <w:rFonts w:ascii="Arial" w:hAnsi="Arial" w:cs="Arial"/>
        </w:rPr>
      </w:pPr>
      <w:r w:rsidRPr="00042AD7">
        <w:rPr>
          <w:rFonts w:ascii="Arial" w:hAnsi="Arial" w:cs="Arial"/>
        </w:rPr>
        <w:t>Реализацию подпрограммы осуществляет  Муниципальное казенное учреждение «Управление спорта, туризма и молодежной политики Шарыповского муниципального округа» (далее - Управление).</w:t>
      </w:r>
    </w:p>
    <w:p w:rsidR="002F0F66" w:rsidRPr="00042AD7" w:rsidRDefault="005A3C75" w:rsidP="002F0F66">
      <w:pPr>
        <w:ind w:firstLine="851"/>
        <w:jc w:val="both"/>
        <w:rPr>
          <w:rFonts w:ascii="Arial" w:hAnsi="Arial" w:cs="Arial"/>
        </w:rPr>
      </w:pPr>
      <w:r w:rsidRPr="00042AD7">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2F0F66" w:rsidRPr="00042AD7" w:rsidRDefault="005A3C75" w:rsidP="002F0F66">
      <w:pPr>
        <w:ind w:firstLine="851"/>
        <w:jc w:val="both"/>
        <w:rPr>
          <w:rFonts w:ascii="Arial" w:hAnsi="Arial" w:cs="Arial"/>
        </w:rPr>
      </w:pPr>
      <w:r w:rsidRPr="00042AD7">
        <w:rPr>
          <w:rFonts w:ascii="Arial" w:hAnsi="Arial" w:cs="Arial"/>
        </w:rPr>
        <w:t>Главным распорядителем бюджетных средств является Управление.</w:t>
      </w:r>
    </w:p>
    <w:p w:rsidR="002F0F66" w:rsidRPr="00042AD7" w:rsidRDefault="005A3C75" w:rsidP="002F0F66">
      <w:pPr>
        <w:ind w:firstLine="851"/>
        <w:jc w:val="both"/>
        <w:rPr>
          <w:rFonts w:ascii="Arial" w:hAnsi="Arial" w:cs="Arial"/>
        </w:rPr>
      </w:pPr>
      <w:r w:rsidRPr="00042AD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2F0F66" w:rsidRPr="00042AD7" w:rsidRDefault="005A3C75" w:rsidP="002F0F66">
      <w:pPr>
        <w:autoSpaceDE w:val="0"/>
        <w:autoSpaceDN w:val="0"/>
        <w:adjustRightInd w:val="0"/>
        <w:ind w:firstLine="709"/>
        <w:jc w:val="both"/>
        <w:rPr>
          <w:rFonts w:ascii="Arial" w:eastAsia="Calibri" w:hAnsi="Arial" w:cs="Arial"/>
          <w:color w:val="000000"/>
          <w:shd w:val="clear" w:color="auto" w:fill="FFFFFF"/>
        </w:rPr>
      </w:pPr>
      <w:r w:rsidRPr="00042AD7">
        <w:rPr>
          <w:rFonts w:ascii="Arial" w:eastAsia="Calibri" w:hAnsi="Arial" w:cs="Arial"/>
          <w:color w:val="000000"/>
          <w:shd w:val="clear" w:color="auto" w:fill="FFFFFF"/>
        </w:rPr>
        <w:t>В рамках реализации мероприятия 1.1 подпрограммы предусматривается предоставление социальных выплат на строительство (приобретение) жилья молодым семьям путем приобретения (строительства) не менее 54 кв.м. жилья за счет средств краевого, федерального бюджетов и бюджета округа на осуществление социально значимых расходов капитального характера,  в соответствии с постановлением Правительства Красноярского края «Об утверждении распределения субсидий бюджетам муниципальных образований Красноярского края на предоставление социальных выплат молодым семьям на приобретение (строительство) жилья, отобранных для участия в мероприятии «Субсидии бюджетам муниципальных образований на предоставление социальных выплат молодым семьям на приобретение (строительство) жилья»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на 2021 год и плановый период 2020-2023годов» от 20.01.2021 № 35-п.</w:t>
      </w:r>
    </w:p>
    <w:p w:rsidR="002F0F66" w:rsidRPr="00042AD7" w:rsidRDefault="005A3C75" w:rsidP="002F0F66">
      <w:pPr>
        <w:autoSpaceDE w:val="0"/>
        <w:autoSpaceDN w:val="0"/>
        <w:adjustRightInd w:val="0"/>
        <w:ind w:firstLine="709"/>
        <w:jc w:val="both"/>
        <w:rPr>
          <w:rFonts w:ascii="Arial" w:eastAsia="Calibri" w:hAnsi="Arial" w:cs="Arial"/>
          <w:color w:val="000000"/>
          <w:shd w:val="clear" w:color="auto" w:fill="FFFFFF"/>
        </w:rPr>
      </w:pPr>
      <w:r w:rsidRPr="00042AD7">
        <w:rPr>
          <w:rFonts w:ascii="Arial" w:eastAsia="Calibri" w:hAnsi="Arial" w:cs="Arial"/>
          <w:color w:val="000000"/>
          <w:shd w:val="clear" w:color="auto" w:fill="FFFFFF"/>
        </w:rPr>
        <w:t>Субсидия предоставляется при соблюдении условия софинансирования мероприятий из местного бюджета, установленного с учетом уровня бюджетной обеспеченности муниципальных образований после выравнивания (далее – РБО).</w:t>
      </w:r>
    </w:p>
    <w:p w:rsidR="002F0F66" w:rsidRPr="00042AD7" w:rsidRDefault="005A3C75" w:rsidP="002F0F66">
      <w:pPr>
        <w:autoSpaceDE w:val="0"/>
        <w:autoSpaceDN w:val="0"/>
        <w:adjustRightInd w:val="0"/>
        <w:ind w:firstLine="709"/>
        <w:jc w:val="both"/>
        <w:rPr>
          <w:rFonts w:ascii="Arial" w:eastAsia="Calibri" w:hAnsi="Arial" w:cs="Arial"/>
          <w:color w:val="000000"/>
          <w:shd w:val="clear" w:color="auto" w:fill="FFFFFF"/>
        </w:rPr>
      </w:pPr>
      <w:r w:rsidRPr="00042AD7">
        <w:rPr>
          <w:rFonts w:ascii="Arial" w:eastAsia="Calibri" w:hAnsi="Arial" w:cs="Arial"/>
          <w:color w:val="000000"/>
          <w:shd w:val="clear" w:color="auto" w:fill="FFFFFF"/>
        </w:rPr>
        <w:t>Муниципальное казенное учреждение «Управление спорта, туризма и молодежной политики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F0F66" w:rsidRPr="00042AD7" w:rsidRDefault="002F0F66" w:rsidP="002F0F66">
      <w:pPr>
        <w:autoSpaceDE w:val="0"/>
        <w:autoSpaceDN w:val="0"/>
        <w:adjustRightInd w:val="0"/>
        <w:ind w:firstLine="709"/>
        <w:jc w:val="both"/>
        <w:rPr>
          <w:rFonts w:ascii="Arial" w:hAnsi="Arial" w:cs="Arial"/>
          <w:i/>
        </w:rPr>
      </w:pPr>
    </w:p>
    <w:p w:rsidR="002F0F66" w:rsidRPr="00042AD7" w:rsidRDefault="005A3C75" w:rsidP="002F0F66">
      <w:pPr>
        <w:ind w:firstLine="851"/>
        <w:jc w:val="center"/>
        <w:rPr>
          <w:rFonts w:ascii="Arial" w:hAnsi="Arial" w:cs="Arial"/>
          <w:b/>
        </w:rPr>
      </w:pPr>
      <w:r w:rsidRPr="00042AD7">
        <w:rPr>
          <w:rFonts w:ascii="Arial" w:hAnsi="Arial" w:cs="Arial"/>
          <w:b/>
        </w:rPr>
        <w:t>4. Управление подпрограммой и контроль за исполнением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района от 13.04.2021 </w:t>
      </w:r>
      <w:r w:rsidRPr="00042AD7">
        <w:rPr>
          <w:rFonts w:ascii="Arial" w:eastAsia="Segoe UI Symbol" w:hAnsi="Arial" w:cs="Arial"/>
        </w:rPr>
        <w:t>№</w:t>
      </w:r>
      <w:r w:rsidRPr="00042AD7">
        <w:rPr>
          <w:rFonts w:ascii="Arial" w:hAnsi="Arial" w:cs="Arial"/>
        </w:rPr>
        <w:t xml:space="preserve"> 288-п включая: </w:t>
      </w:r>
    </w:p>
    <w:p w:rsidR="002F0F66" w:rsidRPr="00042AD7" w:rsidRDefault="005A3C75" w:rsidP="002F0F66">
      <w:pPr>
        <w:ind w:firstLine="851"/>
        <w:jc w:val="both"/>
        <w:rPr>
          <w:rFonts w:ascii="Arial" w:hAnsi="Arial" w:cs="Arial"/>
        </w:rPr>
      </w:pPr>
      <w:r w:rsidRPr="00042AD7">
        <w:rPr>
          <w:rFonts w:ascii="Arial" w:hAnsi="Arial" w:cs="Arial"/>
        </w:rPr>
        <w:t>координацию исполнения мероприятий подпрограммы, мониторинг их реализации;</w:t>
      </w:r>
    </w:p>
    <w:p w:rsidR="002F0F66" w:rsidRPr="00042AD7" w:rsidRDefault="005A3C75" w:rsidP="002F0F66">
      <w:pPr>
        <w:ind w:firstLine="851"/>
        <w:jc w:val="both"/>
        <w:rPr>
          <w:rFonts w:ascii="Arial" w:hAnsi="Arial" w:cs="Arial"/>
        </w:rPr>
      </w:pPr>
      <w:r w:rsidRPr="00042AD7">
        <w:rPr>
          <w:rFonts w:ascii="Arial" w:hAnsi="Arial" w:cs="Arial"/>
        </w:rPr>
        <w:t>непосредственный контроль над ходом реализации мероприятий подпрограммы;</w:t>
      </w:r>
    </w:p>
    <w:p w:rsidR="002F0F66" w:rsidRPr="00042AD7" w:rsidRDefault="005A3C75" w:rsidP="002F0F66">
      <w:pPr>
        <w:ind w:firstLine="851"/>
        <w:jc w:val="both"/>
        <w:rPr>
          <w:rFonts w:ascii="Arial" w:hAnsi="Arial" w:cs="Arial"/>
        </w:rPr>
      </w:pPr>
      <w:r w:rsidRPr="00042AD7">
        <w:rPr>
          <w:rFonts w:ascii="Arial" w:hAnsi="Arial" w:cs="Arial"/>
        </w:rPr>
        <w:t>подготовка отчетов о реализации мероприятий подпрограмм и направление их ответственному исполнителю.</w:t>
      </w:r>
    </w:p>
    <w:p w:rsidR="002F0F66" w:rsidRPr="00042AD7" w:rsidRDefault="005A3C75" w:rsidP="002F0F66">
      <w:pPr>
        <w:ind w:firstLine="851"/>
        <w:jc w:val="both"/>
        <w:rPr>
          <w:rFonts w:ascii="Arial" w:hAnsi="Arial" w:cs="Arial"/>
        </w:rPr>
      </w:pPr>
      <w:r w:rsidRPr="00042AD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2F0F66" w:rsidRPr="00042AD7" w:rsidRDefault="005A3C75" w:rsidP="002F0F66">
      <w:pPr>
        <w:ind w:firstLine="851"/>
        <w:jc w:val="both"/>
        <w:rPr>
          <w:rFonts w:ascii="Arial" w:hAnsi="Arial" w:cs="Arial"/>
        </w:rPr>
      </w:pPr>
      <w:r w:rsidRPr="00042AD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2525F5" w:rsidRPr="00042AD7" w:rsidRDefault="002525F5" w:rsidP="002F0F66">
      <w:pPr>
        <w:ind w:firstLine="851"/>
        <w:jc w:val="both"/>
        <w:rPr>
          <w:rFonts w:ascii="Arial" w:eastAsia="Calibri" w:hAnsi="Arial" w:cs="Arial"/>
        </w:rPr>
        <w:sectPr w:rsidR="002525F5" w:rsidRPr="00042AD7" w:rsidSect="002F0F66">
          <w:pgSz w:w="11906" w:h="16838"/>
          <w:pgMar w:top="1134" w:right="850" w:bottom="1134" w:left="1701"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1 к подпрограмме</w:t>
      </w:r>
    </w:p>
    <w:p w:rsidR="002F0F66" w:rsidRPr="00042AD7" w:rsidRDefault="002F0F66" w:rsidP="002F0F66">
      <w:pPr>
        <w:widowControl w:val="0"/>
        <w:ind w:left="11057" w:right="99"/>
        <w:jc w:val="center"/>
        <w:rPr>
          <w:rFonts w:ascii="Arial" w:hAnsi="Arial" w:cs="Arial"/>
          <w:b/>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Перечень и значения показателей результативности подпрограммы «</w:t>
      </w:r>
      <w:r w:rsidRPr="00042AD7">
        <w:rPr>
          <w:rFonts w:ascii="Arial" w:hAnsi="Arial" w:cs="Arial"/>
        </w:rPr>
        <w:t>Улучшение жилищных условий отдельных категорий граждан</w:t>
      </w:r>
      <w:r w:rsidRPr="00042AD7">
        <w:rPr>
          <w:rFonts w:ascii="Arial" w:eastAsia="Calibri" w:hAnsi="Arial" w:cs="Arial"/>
          <w:lang w:eastAsia="en-US"/>
        </w:rPr>
        <w:t>»</w:t>
      </w:r>
    </w:p>
    <w:tbl>
      <w:tblPr>
        <w:tblW w:w="0" w:type="auto"/>
        <w:jc w:val="center"/>
        <w:tblCellMar>
          <w:left w:w="70" w:type="dxa"/>
          <w:right w:w="70" w:type="dxa"/>
        </w:tblCellMar>
        <w:tblLook w:val="0000"/>
      </w:tblPr>
      <w:tblGrid>
        <w:gridCol w:w="577"/>
        <w:gridCol w:w="8075"/>
        <w:gridCol w:w="1700"/>
        <w:gridCol w:w="2333"/>
        <w:gridCol w:w="674"/>
        <w:gridCol w:w="741"/>
        <w:gridCol w:w="719"/>
        <w:gridCol w:w="719"/>
      </w:tblGrid>
      <w:tr w:rsidR="00ED13E4" w:rsidRPr="00042AD7" w:rsidTr="00DD148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w:t>
            </w:r>
            <w:r w:rsidRPr="00042AD7">
              <w:rPr>
                <w:sz w:val="24"/>
                <w:szCs w:val="24"/>
                <w:lang w:val="en-US"/>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Единица</w:t>
            </w:r>
            <w:r w:rsidRPr="00042AD7">
              <w:rPr>
                <w:sz w:val="24"/>
                <w:szCs w:val="24"/>
                <w:lang w:val="en-US"/>
              </w:rPr>
              <w:t xml:space="preserve"> </w:t>
            </w:r>
            <w:r w:rsidRPr="00042AD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rPr>
            </w:pPr>
            <w:r w:rsidRPr="00042AD7">
              <w:rPr>
                <w:sz w:val="24"/>
                <w:szCs w:val="24"/>
              </w:rPr>
              <w:t>2023</w:t>
            </w:r>
          </w:p>
        </w:tc>
      </w:tr>
      <w:tr w:rsidR="00ED13E4" w:rsidRPr="00042AD7" w:rsidTr="00DD1485">
        <w:trPr>
          <w:trHeight w:val="454"/>
          <w:tblHeader/>
          <w:jc w:val="center"/>
        </w:trPr>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lang w:val="en-US"/>
              </w:rPr>
            </w:pPr>
            <w:r w:rsidRPr="00042AD7">
              <w:rPr>
                <w:sz w:val="24"/>
                <w:szCs w:val="24"/>
              </w:rPr>
              <w:t>План</w:t>
            </w:r>
          </w:p>
        </w:tc>
      </w:tr>
      <w:tr w:rsidR="00ED13E4" w:rsidRPr="00042AD7" w:rsidTr="00ED13E4">
        <w:trPr>
          <w:trHeight w:val="227"/>
          <w:tblHeader/>
          <w:jc w:val="center"/>
        </w:trPr>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tcPr>
          <w:p w:rsidR="00ED13E4" w:rsidRPr="00042AD7" w:rsidRDefault="00ED13E4" w:rsidP="002F0F66">
            <w:pPr>
              <w:pStyle w:val="ConsPlusNormal"/>
              <w:widowControl/>
              <w:ind w:firstLine="0"/>
              <w:jc w:val="center"/>
              <w:rPr>
                <w:sz w:val="24"/>
                <w:szCs w:val="24"/>
              </w:rPr>
            </w:pPr>
            <w:r w:rsidRPr="00042AD7">
              <w:rPr>
                <w:sz w:val="24"/>
                <w:szCs w:val="24"/>
              </w:rPr>
              <w:t>8</w:t>
            </w:r>
          </w:p>
        </w:tc>
      </w:tr>
      <w:tr w:rsidR="00ED13E4" w:rsidRPr="00042AD7" w:rsidTr="00ED13E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Цель: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tcPr>
          <w:p w:rsidR="00ED13E4" w:rsidRPr="00042AD7" w:rsidRDefault="00ED13E4" w:rsidP="002F0F66">
            <w:pPr>
              <w:jc w:val="right"/>
              <w:rPr>
                <w:rFonts w:ascii="Arial" w:hAnsi="Arial" w:cs="Arial"/>
              </w:rPr>
            </w:pPr>
          </w:p>
        </w:tc>
      </w:tr>
      <w:tr w:rsidR="00ED13E4"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r>
      <w:tr w:rsidR="00ED13E4"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кв. м.</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54,00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2 к подпрограмме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 xml:space="preserve">Перечень мероприятий подпрограммы </w:t>
      </w:r>
      <w:r w:rsidRPr="00042AD7">
        <w:rPr>
          <w:rFonts w:ascii="Arial" w:hAnsi="Arial" w:cs="Arial"/>
        </w:rPr>
        <w:t>Улучшение жилищных условий отдельных категорий граждан</w:t>
      </w:r>
    </w:p>
    <w:tbl>
      <w:tblPr>
        <w:tblW w:w="0" w:type="auto"/>
        <w:jc w:val="center"/>
        <w:tblCellMar>
          <w:left w:w="70" w:type="dxa"/>
          <w:right w:w="70" w:type="dxa"/>
        </w:tblCellMar>
        <w:tblLook w:val="0000"/>
      </w:tblPr>
      <w:tblGrid>
        <w:gridCol w:w="467"/>
        <w:gridCol w:w="2089"/>
        <w:gridCol w:w="1807"/>
        <w:gridCol w:w="761"/>
        <w:gridCol w:w="717"/>
        <w:gridCol w:w="1475"/>
        <w:gridCol w:w="541"/>
        <w:gridCol w:w="1342"/>
        <w:gridCol w:w="1342"/>
        <w:gridCol w:w="1342"/>
        <w:gridCol w:w="1542"/>
        <w:gridCol w:w="2113"/>
      </w:tblGrid>
      <w:tr w:rsidR="00E66681" w:rsidRPr="00042AD7" w:rsidTr="002F0F6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p w:rsidR="002F0F66" w:rsidRPr="00042AD7" w:rsidRDefault="005A3C75" w:rsidP="002F0F66">
            <w:pPr>
              <w:pStyle w:val="ConsPlusNormal"/>
              <w:widowControl/>
              <w:ind w:firstLine="0"/>
              <w:jc w:val="center"/>
              <w:rPr>
                <w:sz w:val="24"/>
                <w:szCs w:val="24"/>
              </w:rPr>
            </w:pPr>
            <w:r w:rsidRPr="00042AD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2F0F66">
            <w:pPr>
              <w:pStyle w:val="ConsPlusNormal"/>
              <w:widowControl/>
              <w:ind w:firstLine="0"/>
              <w:jc w:val="center"/>
              <w:rPr>
                <w:sz w:val="24"/>
                <w:szCs w:val="24"/>
              </w:rPr>
            </w:pPr>
            <w:r w:rsidRPr="00042AD7">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F0F66" w:rsidRPr="00042AD7" w:rsidRDefault="005A3C75" w:rsidP="002F0F66">
            <w:pPr>
              <w:jc w:val="center"/>
              <w:rPr>
                <w:rFonts w:ascii="Arial" w:hAnsi="Arial" w:cs="Arial"/>
              </w:rPr>
            </w:pPr>
            <w:r w:rsidRPr="00042AD7">
              <w:rPr>
                <w:rFonts w:ascii="Arial" w:hAnsi="Arial" w:cs="Arial"/>
              </w:rPr>
              <w:t>Ожидаемый результат от реализации подпрограммного мероприятия (в натуральном выражении)</w:t>
            </w:r>
          </w:p>
        </w:tc>
      </w:tr>
      <w:tr w:rsidR="00E66681" w:rsidRPr="00042AD7" w:rsidTr="002F0F66">
        <w:trPr>
          <w:trHeight w:val="454"/>
          <w:tblHeader/>
          <w:jc w:val="center"/>
        </w:trPr>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План</w:t>
            </w:r>
          </w:p>
        </w:tc>
        <w:tc>
          <w:tcPr>
            <w:tcW w:w="0" w:type="auto"/>
            <w:vMerge/>
            <w:tcBorders>
              <w:left w:val="single" w:sz="6" w:space="0" w:color="auto"/>
              <w:bottom w:val="single" w:sz="6" w:space="0" w:color="auto"/>
              <w:right w:val="single" w:sz="6" w:space="0" w:color="auto"/>
            </w:tcBorders>
          </w:tcPr>
          <w:p w:rsidR="002F0F66" w:rsidRPr="00042AD7" w:rsidRDefault="002F0F66" w:rsidP="002F0F66">
            <w:pPr>
              <w:jc w:val="center"/>
              <w:rPr>
                <w:rFonts w:ascii="Arial" w:hAnsi="Arial" w:cs="Arial"/>
                <w:b/>
              </w:rPr>
            </w:pPr>
          </w:p>
        </w:tc>
      </w:tr>
      <w:tr w:rsidR="00E66681" w:rsidRPr="00042AD7" w:rsidTr="002F0F66">
        <w:trPr>
          <w:trHeight w:val="454"/>
          <w:tblHeader/>
          <w:jc w:val="center"/>
        </w:trPr>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4</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5</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6</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12</w:t>
            </w: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753 059,20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2 383 738,22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753 059,20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2 383 738,22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Цель 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753 059,20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2 383 738,22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rPr>
                <w:rFonts w:ascii="Arial" w:hAnsi="Arial" w:cs="Arial"/>
              </w:rPr>
            </w:pPr>
            <w:r w:rsidRPr="00042AD7">
              <w:rPr>
                <w:rFonts w:ascii="Arial" w:hAnsi="Arial" w:cs="Arial"/>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753 059,20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2 383 738,22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E42AF0">
            <w:pPr>
              <w:rPr>
                <w:rFonts w:ascii="Arial" w:hAnsi="Arial" w:cs="Arial"/>
              </w:rPr>
            </w:pPr>
            <w:r w:rsidRPr="00042AD7">
              <w:rPr>
                <w:rFonts w:ascii="Arial" w:hAnsi="Arial" w:cs="Arial"/>
              </w:rPr>
              <w:t xml:space="preserve">Мероприятие </w:t>
            </w:r>
            <w:r w:rsidR="00E42AF0" w:rsidRPr="00042AD7">
              <w:rPr>
                <w:rFonts w:ascii="Arial" w:hAnsi="Arial" w:cs="Arial"/>
              </w:rPr>
              <w:t>1.</w:t>
            </w:r>
            <w:r w:rsidRPr="00042AD7">
              <w:rPr>
                <w:rFonts w:ascii="Arial" w:hAnsi="Arial" w:cs="Arial"/>
              </w:rPr>
              <w:t>1: Предоставление социальных выплат молодым семьям на строительство (приобретение) жилья</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753 059,20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right"/>
              <w:rPr>
                <w:rFonts w:ascii="Arial" w:hAnsi="Arial" w:cs="Arial"/>
              </w:rPr>
            </w:pPr>
            <w:r w:rsidRPr="00042AD7">
              <w:rPr>
                <w:rFonts w:ascii="Arial" w:hAnsi="Arial" w:cs="Arial"/>
              </w:rPr>
              <w:t>2 383 738,22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446FED">
            <w:pPr>
              <w:rPr>
                <w:rFonts w:ascii="Arial" w:hAnsi="Arial" w:cs="Arial"/>
              </w:rPr>
            </w:pPr>
            <w:r w:rsidRPr="00042AD7">
              <w:rPr>
                <w:rFonts w:ascii="Arial" w:hAnsi="Arial" w:cs="Arial"/>
              </w:rPr>
              <w:t>Улучшение жилищных условий  молод</w:t>
            </w:r>
            <w:r w:rsidR="00446FED" w:rsidRPr="00042AD7">
              <w:rPr>
                <w:rFonts w:ascii="Arial" w:hAnsi="Arial" w:cs="Arial"/>
              </w:rPr>
              <w:t>ым семьям</w:t>
            </w:r>
            <w:r w:rsidRPr="00042AD7">
              <w:rPr>
                <w:rFonts w:ascii="Arial" w:hAnsi="Arial" w:cs="Arial"/>
              </w:rPr>
              <w:t>, путем приобретения (строительства) не менее 54 кв. м. общей площадью жилья</w:t>
            </w:r>
            <w:r w:rsidR="00446FED" w:rsidRPr="00042AD7">
              <w:rPr>
                <w:rFonts w:ascii="Arial" w:hAnsi="Arial" w:cs="Arial"/>
              </w:rPr>
              <w:t xml:space="preserve"> ежегодно</w:t>
            </w:r>
          </w:p>
        </w:tc>
      </w:tr>
      <w:tr w:rsidR="00E66681"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E42AF0" w:rsidP="00E42AF0">
            <w:pPr>
              <w:rPr>
                <w:rFonts w:ascii="Arial" w:hAnsi="Arial" w:cs="Arial"/>
              </w:rPr>
            </w:pPr>
            <w:r w:rsidRPr="00042AD7">
              <w:rPr>
                <w:rFonts w:ascii="Arial" w:hAnsi="Arial" w:cs="Arial"/>
              </w:rPr>
              <w:t>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05400L4970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322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jc w:val="right"/>
              <w:rPr>
                <w:rFonts w:ascii="Arial" w:hAnsi="Arial" w:cs="Arial"/>
              </w:rPr>
            </w:pPr>
            <w:r w:rsidRPr="00042AD7">
              <w:rPr>
                <w:rFonts w:ascii="Arial" w:hAnsi="Arial" w:cs="Arial"/>
              </w:rPr>
              <w:t>202 512,45</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jc w:val="right"/>
              <w:rPr>
                <w:rFonts w:ascii="Arial" w:hAnsi="Arial" w:cs="Arial"/>
              </w:rPr>
            </w:pPr>
            <w:r w:rsidRPr="00042AD7">
              <w:rPr>
                <w:rFonts w:ascii="Arial" w:hAnsi="Arial" w:cs="Arial"/>
              </w:rPr>
              <w:t>137 858,99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jc w:val="right"/>
              <w:rPr>
                <w:rFonts w:ascii="Arial" w:hAnsi="Arial" w:cs="Arial"/>
              </w:rPr>
            </w:pPr>
            <w:r w:rsidRPr="00042AD7">
              <w:rPr>
                <w:rFonts w:ascii="Arial" w:hAnsi="Arial" w:cs="Arial"/>
              </w:rPr>
              <w:t>136 967,12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jc w:val="right"/>
              <w:rPr>
                <w:rFonts w:ascii="Arial" w:hAnsi="Arial" w:cs="Arial"/>
              </w:rPr>
            </w:pPr>
            <w:r w:rsidRPr="00042AD7">
              <w:rPr>
                <w:rFonts w:ascii="Arial" w:hAnsi="Arial" w:cs="Arial"/>
              </w:rPr>
              <w:t>477 338,56</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2F0F66" w:rsidP="002F0F66">
            <w:pPr>
              <w:rPr>
                <w:rFonts w:ascii="Arial" w:hAnsi="Arial" w:cs="Arial"/>
              </w:rPr>
            </w:pPr>
          </w:p>
        </w:tc>
      </w:tr>
      <w:tr w:rsidR="00E42AF0"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2F0F66">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rPr>
                <w:rFonts w:ascii="Arial" w:hAnsi="Arial" w:cs="Arial"/>
              </w:rPr>
            </w:pPr>
            <w:r w:rsidRPr="00042AD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05400L4970</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322</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431 510,75</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358 796,83</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366 092,08</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1 156 399,66</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2F0F66">
            <w:pPr>
              <w:rPr>
                <w:rFonts w:ascii="Arial" w:hAnsi="Arial" w:cs="Arial"/>
              </w:rPr>
            </w:pPr>
          </w:p>
        </w:tc>
      </w:tr>
      <w:tr w:rsidR="00E42AF0"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2F0F66">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rPr>
                <w:rFonts w:ascii="Arial" w:hAnsi="Arial" w:cs="Arial"/>
              </w:rPr>
            </w:pPr>
            <w:r w:rsidRPr="00042AD7">
              <w:rPr>
                <w:rFonts w:ascii="Arial" w:hAnsi="Arial" w:cs="Arial"/>
              </w:rPr>
              <w:t>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05400L4970</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E42AF0">
            <w:pPr>
              <w:jc w:val="center"/>
              <w:rPr>
                <w:rFonts w:ascii="Arial" w:hAnsi="Arial" w:cs="Arial"/>
              </w:rPr>
            </w:pPr>
            <w:r w:rsidRPr="00042AD7">
              <w:rPr>
                <w:rFonts w:ascii="Arial" w:hAnsi="Arial" w:cs="Arial"/>
              </w:rPr>
              <w:t>322</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671A5B" w:rsidP="002F0F66">
            <w:pPr>
              <w:jc w:val="right"/>
              <w:rPr>
                <w:rFonts w:ascii="Arial" w:hAnsi="Arial" w:cs="Arial"/>
              </w:rPr>
            </w:pPr>
            <w:r w:rsidRPr="00042AD7">
              <w:rPr>
                <w:rFonts w:ascii="Arial" w:hAnsi="Arial" w:cs="Arial"/>
              </w:rPr>
              <w:t>750 000,00</w:t>
            </w:r>
          </w:p>
        </w:tc>
        <w:tc>
          <w:tcPr>
            <w:tcW w:w="0" w:type="auto"/>
            <w:tcBorders>
              <w:top w:val="single" w:sz="6" w:space="0" w:color="auto"/>
              <w:left w:val="single" w:sz="6" w:space="0" w:color="auto"/>
              <w:bottom w:val="single" w:sz="6" w:space="0" w:color="auto"/>
              <w:right w:val="single" w:sz="6" w:space="0" w:color="auto"/>
            </w:tcBorders>
            <w:vAlign w:val="center"/>
          </w:tcPr>
          <w:p w:rsidR="00E42AF0" w:rsidRPr="00042AD7" w:rsidRDefault="00E42AF0" w:rsidP="002F0F66">
            <w:pPr>
              <w:rPr>
                <w:rFonts w:ascii="Arial" w:hAnsi="Arial" w:cs="Arial"/>
              </w:rPr>
            </w:pP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6379"/>
        <w:jc w:val="right"/>
        <w:rPr>
          <w:rFonts w:ascii="Arial" w:hAnsi="Arial" w:cs="Arial"/>
          <w:bCs/>
          <w:sz w:val="24"/>
          <w:szCs w:val="24"/>
        </w:rPr>
      </w:pPr>
      <w:r w:rsidRPr="00042AD7">
        <w:rPr>
          <w:rFonts w:ascii="Arial" w:eastAsia="Arial" w:hAnsi="Arial" w:cs="Arial"/>
          <w:sz w:val="24"/>
          <w:szCs w:val="24"/>
          <w:lang w:eastAsia="ar-SA"/>
        </w:rPr>
        <w:t xml:space="preserve">Приложение № </w:t>
      </w:r>
      <w:fldSimple w:instr=" SEQ gp_pril \* MERGEFORMAT ">
        <w:r w:rsidR="002525F5" w:rsidRPr="00042AD7">
          <w:rPr>
            <w:rFonts w:ascii="Arial" w:eastAsia="Arial" w:hAnsi="Arial" w:cs="Arial"/>
            <w:noProof/>
            <w:sz w:val="24"/>
            <w:szCs w:val="24"/>
            <w:lang w:eastAsia="ar-SA"/>
          </w:rPr>
          <w:t>5</w:t>
        </w:r>
      </w:fldSimple>
      <w:r w:rsidRPr="00042AD7">
        <w:rPr>
          <w:rFonts w:ascii="Arial" w:eastAsia="Arial" w:hAnsi="Arial" w:cs="Arial"/>
          <w:sz w:val="24"/>
          <w:szCs w:val="24"/>
          <w:lang w:eastAsia="ar-SA"/>
        </w:rPr>
        <w:t xml:space="preserve"> </w:t>
      </w:r>
      <w:r w:rsidRPr="00042AD7">
        <w:rPr>
          <w:rFonts w:ascii="Arial" w:hAnsi="Arial" w:cs="Arial"/>
          <w:sz w:val="24"/>
          <w:szCs w:val="24"/>
        </w:rPr>
        <w:t>к муниципальной программе «Развитие физической культуры, спорта, туризма и молодежной политики»</w:t>
      </w:r>
    </w:p>
    <w:p w:rsidR="002F0F66" w:rsidRPr="00042AD7" w:rsidRDefault="002F0F66" w:rsidP="002F0F66">
      <w:pPr>
        <w:jc w:val="center"/>
        <w:rPr>
          <w:rFonts w:ascii="Arial" w:hAnsi="Arial" w:cs="Arial"/>
          <w:color w:val="000000"/>
        </w:rPr>
      </w:pPr>
    </w:p>
    <w:p w:rsidR="002F0F66" w:rsidRPr="00042AD7" w:rsidRDefault="005A3C75" w:rsidP="002F0F66">
      <w:pPr>
        <w:jc w:val="center"/>
        <w:rPr>
          <w:rFonts w:ascii="Arial" w:hAnsi="Arial" w:cs="Arial"/>
          <w:color w:val="000000"/>
        </w:rPr>
      </w:pPr>
      <w:r w:rsidRPr="00042AD7">
        <w:rPr>
          <w:rFonts w:ascii="Arial" w:hAnsi="Arial" w:cs="Arial"/>
          <w:color w:val="000000"/>
        </w:rPr>
        <w:t xml:space="preserve">ПОДПРОГРАММА </w:t>
      </w:r>
    </w:p>
    <w:p w:rsidR="002F0F66" w:rsidRPr="00042AD7" w:rsidRDefault="005A3C75" w:rsidP="002F0F66">
      <w:pPr>
        <w:jc w:val="center"/>
        <w:rPr>
          <w:rFonts w:ascii="Arial" w:hAnsi="Arial" w:cs="Arial"/>
          <w:color w:val="000000"/>
        </w:rPr>
      </w:pPr>
      <w:r w:rsidRPr="00042AD7">
        <w:rPr>
          <w:rFonts w:ascii="Arial" w:hAnsi="Arial" w:cs="Arial"/>
        </w:rPr>
        <w:t>«Обеспечение реализации муниципальной программы»</w:t>
      </w:r>
    </w:p>
    <w:p w:rsidR="002F0F66" w:rsidRPr="00042AD7" w:rsidRDefault="002F0F66" w:rsidP="002F0F66">
      <w:pPr>
        <w:widowControl w:val="0"/>
        <w:suppressAutoHyphens/>
        <w:autoSpaceDE w:val="0"/>
        <w:jc w:val="center"/>
        <w:rPr>
          <w:rFonts w:ascii="Arial" w:eastAsia="Arial" w:hAnsi="Arial" w:cs="Arial"/>
          <w:color w:val="000000"/>
          <w:lang w:eastAsia="ar-SA"/>
        </w:rPr>
      </w:pPr>
    </w:p>
    <w:p w:rsidR="002F0F66" w:rsidRPr="00042AD7" w:rsidRDefault="005A3C75" w:rsidP="002F0F66">
      <w:pPr>
        <w:widowControl w:val="0"/>
        <w:numPr>
          <w:ilvl w:val="0"/>
          <w:numId w:val="5"/>
        </w:numPr>
        <w:suppressAutoHyphens/>
        <w:autoSpaceDE w:val="0"/>
        <w:jc w:val="center"/>
        <w:rPr>
          <w:rFonts w:ascii="Arial" w:eastAsia="Arial" w:hAnsi="Arial" w:cs="Arial"/>
          <w:color w:val="000000"/>
          <w:lang w:eastAsia="ar-SA"/>
        </w:rPr>
      </w:pPr>
      <w:r w:rsidRPr="00042AD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66681" w:rsidRPr="00042AD7" w:rsidTr="002F0F66">
        <w:trPr>
          <w:trHeight w:val="555"/>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Fonts w:ascii="Arial" w:hAnsi="Arial" w:cs="Arial"/>
              </w:rPr>
            </w:pPr>
            <w:r w:rsidRPr="00042AD7">
              <w:rPr>
                <w:rStyle w:val="0pt2"/>
                <w:rFonts w:ascii="Arial" w:hAnsi="Arial" w:cs="Arial"/>
                <w:color w:val="000000"/>
              </w:rPr>
              <w:t>Наименование</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«Обеспечение реализации муниципальной программы»</w:t>
            </w:r>
          </w:p>
        </w:tc>
      </w:tr>
      <w:tr w:rsidR="00E66681" w:rsidRPr="00042AD7" w:rsidTr="002F0F66">
        <w:trPr>
          <w:trHeight w:val="1701"/>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«Развитие физической культуры, спорта, туризма и молодежной политики»</w:t>
            </w:r>
          </w:p>
        </w:tc>
      </w:tr>
      <w:tr w:rsidR="00E66681" w:rsidRPr="00042AD7" w:rsidTr="002F0F66">
        <w:trPr>
          <w:trHeight w:val="428"/>
        </w:trPr>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F0F66" w:rsidRPr="00042AD7" w:rsidRDefault="002F0F66" w:rsidP="002F0F66">
            <w:pPr>
              <w:pStyle w:val="a4"/>
              <w:spacing w:after="0"/>
              <w:ind w:left="140"/>
              <w:rPr>
                <w:rFonts w:ascii="Arial" w:hAnsi="Arial" w:cs="Arial"/>
              </w:rPr>
            </w:pPr>
          </w:p>
          <w:p w:rsidR="002F0F66" w:rsidRPr="00042AD7" w:rsidRDefault="002F0F66" w:rsidP="002F0F66">
            <w:pPr>
              <w:pStyle w:val="a4"/>
              <w:spacing w:after="0"/>
              <w:ind w:left="140"/>
              <w:rPr>
                <w:rFonts w:ascii="Arial" w:hAnsi="Arial" w:cs="Arial"/>
              </w:rPr>
            </w:pP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066 - МКУ УСТиМП ШО.</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Цель</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Задачи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18"/>
              </w:tabs>
              <w:suppressAutoHyphens w:val="0"/>
              <w:spacing w:after="0"/>
              <w:ind w:left="140"/>
              <w:rPr>
                <w:rFonts w:ascii="Arial" w:hAnsi="Arial" w:cs="Arial"/>
              </w:rPr>
            </w:pPr>
            <w:r w:rsidRPr="00042AD7">
              <w:rPr>
                <w:rFonts w:ascii="Arial" w:hAnsi="Arial" w:cs="Arial"/>
              </w:rPr>
              <w:t>1. Обеспечение эффективного управления в сфере спорта, туризма и молодежной политики.</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widowControl w:val="0"/>
              <w:tabs>
                <w:tab w:val="left" w:pos="433"/>
              </w:tabs>
              <w:suppressAutoHyphens w:val="0"/>
              <w:spacing w:after="0"/>
              <w:rPr>
                <w:rStyle w:val="0pt2"/>
                <w:rFonts w:ascii="Arial" w:hAnsi="Arial" w:cs="Arial"/>
                <w:color w:val="000000"/>
              </w:rPr>
            </w:pPr>
            <w:r w:rsidRPr="00042AD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2AD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Сроки</w:t>
            </w:r>
            <w:r w:rsidRPr="00042AD7">
              <w:rPr>
                <w:rStyle w:val="0pt2"/>
                <w:rFonts w:ascii="Arial" w:hAnsi="Arial" w:cs="Arial"/>
                <w:color w:val="000000"/>
                <w:lang w:val="en-US"/>
              </w:rPr>
              <w:t xml:space="preserve"> </w:t>
            </w:r>
            <w:r w:rsidRPr="00042AD7">
              <w:rPr>
                <w:rStyle w:val="0pt2"/>
                <w:rFonts w:ascii="Arial" w:hAnsi="Arial" w:cs="Arial"/>
                <w:color w:val="000000"/>
              </w:rPr>
              <w:t>реализации</w:t>
            </w:r>
            <w:r w:rsidRPr="00042AD7">
              <w:rPr>
                <w:rStyle w:val="0pt2"/>
                <w:rFonts w:ascii="Arial" w:hAnsi="Arial" w:cs="Arial"/>
                <w:color w:val="000000"/>
                <w:lang w:val="en-US"/>
              </w:rPr>
              <w:t xml:space="preserve"> </w:t>
            </w:r>
            <w:r w:rsidRPr="00042AD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F0F66" w:rsidRPr="00042AD7" w:rsidRDefault="005A3C75" w:rsidP="002F0F66">
            <w:pPr>
              <w:pStyle w:val="a4"/>
              <w:spacing w:after="0"/>
              <w:ind w:left="140"/>
              <w:rPr>
                <w:rFonts w:ascii="Arial" w:hAnsi="Arial" w:cs="Arial"/>
              </w:rPr>
            </w:pPr>
            <w:r w:rsidRPr="00042AD7">
              <w:rPr>
                <w:rFonts w:ascii="Arial" w:hAnsi="Arial" w:cs="Arial"/>
              </w:rPr>
              <w:t>2021 - 2023 годы</w:t>
            </w:r>
          </w:p>
        </w:tc>
      </w:tr>
      <w:tr w:rsidR="00E66681" w:rsidRPr="00042AD7" w:rsidTr="002F0F66">
        <w:tc>
          <w:tcPr>
            <w:tcW w:w="2419" w:type="dxa"/>
            <w:shd w:val="clear" w:color="auto" w:fill="FFFFFF"/>
            <w:tcMar>
              <w:top w:w="28" w:type="dxa"/>
              <w:left w:w="28" w:type="dxa"/>
              <w:bottom w:w="28" w:type="dxa"/>
              <w:right w:w="28" w:type="dxa"/>
            </w:tcMar>
          </w:tcPr>
          <w:p w:rsidR="002F0F66" w:rsidRPr="00042AD7" w:rsidRDefault="005A3C75" w:rsidP="002F0F66">
            <w:pPr>
              <w:pStyle w:val="a4"/>
              <w:ind w:left="140"/>
              <w:rPr>
                <w:rStyle w:val="0pt2"/>
                <w:rFonts w:ascii="Arial" w:hAnsi="Arial" w:cs="Arial"/>
                <w:color w:val="000000"/>
              </w:rPr>
            </w:pPr>
            <w:r w:rsidRPr="00042AD7">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2683B" w:rsidRPr="00042AD7" w:rsidRDefault="0022683B" w:rsidP="0022683B">
            <w:pPr>
              <w:pStyle w:val="a4"/>
              <w:widowControl w:val="0"/>
              <w:tabs>
                <w:tab w:val="left" w:pos="638"/>
              </w:tabs>
              <w:suppressAutoHyphens w:val="0"/>
              <w:spacing w:after="0"/>
              <w:rPr>
                <w:rFonts w:ascii="Arial" w:hAnsi="Arial" w:cs="Arial"/>
              </w:rPr>
            </w:pPr>
            <w:r w:rsidRPr="00042AD7">
              <w:rPr>
                <w:rStyle w:val="0pt2"/>
                <w:rFonts w:ascii="Arial" w:hAnsi="Arial" w:cs="Arial"/>
                <w:color w:val="000000"/>
              </w:rPr>
              <w:t xml:space="preserve">Общий объем бюджетных ассигнований на реализацию подпрограммы составляет – </w:t>
            </w:r>
            <w:r w:rsidRPr="00042AD7">
              <w:rPr>
                <w:rFonts w:ascii="Arial" w:hAnsi="Arial" w:cs="Arial"/>
              </w:rPr>
              <w:t>13 396 151,00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по годам реализации:</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2021 - 4 478 331,00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2022 - 4 458 910,00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2023 - 4 458 910,00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Из них:</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Бюджет округа</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Всего - 13 396 151,00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2021 - 4 478 331,00 рублей</w:t>
            </w:r>
          </w:p>
          <w:p w:rsidR="0022683B" w:rsidRPr="00042AD7" w:rsidRDefault="0022683B" w:rsidP="0022683B">
            <w:pPr>
              <w:pStyle w:val="a4"/>
              <w:widowControl w:val="0"/>
              <w:tabs>
                <w:tab w:val="left" w:pos="638"/>
              </w:tabs>
              <w:suppressAutoHyphens w:val="0"/>
              <w:spacing w:after="0"/>
              <w:rPr>
                <w:rFonts w:ascii="Arial" w:hAnsi="Arial" w:cs="Arial"/>
              </w:rPr>
            </w:pPr>
            <w:r w:rsidRPr="00042AD7">
              <w:rPr>
                <w:rFonts w:ascii="Arial" w:hAnsi="Arial" w:cs="Arial"/>
              </w:rPr>
              <w:t>2022 - 4 458 910,00 рублей</w:t>
            </w:r>
          </w:p>
          <w:p w:rsidR="0022683B" w:rsidRPr="00042AD7" w:rsidRDefault="0022683B" w:rsidP="0022683B">
            <w:pPr>
              <w:pStyle w:val="a4"/>
              <w:widowControl w:val="0"/>
              <w:tabs>
                <w:tab w:val="left" w:pos="638"/>
              </w:tabs>
              <w:suppressAutoHyphens w:val="0"/>
              <w:spacing w:after="0"/>
              <w:rPr>
                <w:rFonts w:ascii="Arial" w:hAnsi="Arial" w:cs="Arial"/>
                <w:lang w:val="en-US"/>
              </w:rPr>
            </w:pPr>
            <w:r w:rsidRPr="00042AD7">
              <w:rPr>
                <w:rFonts w:ascii="Arial" w:hAnsi="Arial" w:cs="Arial"/>
              </w:rPr>
              <w:t>2023 - 4 458 910,00 рублей</w:t>
            </w:r>
          </w:p>
          <w:p w:rsidR="002F0F66" w:rsidRPr="00042AD7" w:rsidRDefault="002F0F66" w:rsidP="002F0F66">
            <w:pPr>
              <w:pStyle w:val="a4"/>
              <w:widowControl w:val="0"/>
              <w:tabs>
                <w:tab w:val="left" w:pos="638"/>
              </w:tabs>
              <w:suppressAutoHyphens w:val="0"/>
              <w:spacing w:after="0"/>
              <w:rPr>
                <w:rFonts w:ascii="Arial" w:hAnsi="Arial" w:cs="Arial"/>
                <w:lang w:val="en-US"/>
              </w:rPr>
            </w:pPr>
          </w:p>
        </w:tc>
      </w:tr>
    </w:tbl>
    <w:p w:rsidR="002F0F66" w:rsidRPr="00042AD7" w:rsidRDefault="002F0F66" w:rsidP="002F0F66">
      <w:pPr>
        <w:jc w:val="both"/>
        <w:rPr>
          <w:rFonts w:ascii="Arial" w:hAnsi="Arial" w:cs="Arial"/>
          <w:b/>
          <w:lang w:val="en-US"/>
        </w:rPr>
        <w:sectPr w:rsidR="002F0F66" w:rsidRPr="00042AD7">
          <w:pgSz w:w="11906" w:h="16838"/>
          <w:pgMar w:top="1020" w:right="1134" w:bottom="850" w:left="1134" w:header="708" w:footer="708" w:gutter="0"/>
          <w:cols w:space="708"/>
          <w:docGrid w:linePitch="360"/>
        </w:sectPr>
      </w:pPr>
    </w:p>
    <w:p w:rsidR="002F0F66" w:rsidRPr="00042AD7" w:rsidRDefault="005A3C75" w:rsidP="002F0F66">
      <w:pPr>
        <w:jc w:val="center"/>
        <w:rPr>
          <w:rFonts w:ascii="Arial" w:hAnsi="Arial" w:cs="Arial"/>
          <w:b/>
        </w:rPr>
      </w:pPr>
      <w:r w:rsidRPr="00042AD7">
        <w:rPr>
          <w:rFonts w:ascii="Arial" w:hAnsi="Arial" w:cs="Arial"/>
          <w:b/>
        </w:rPr>
        <w:t>2. Мероприятия подпрограммы</w:t>
      </w:r>
    </w:p>
    <w:p w:rsidR="002F0F66" w:rsidRPr="00042AD7" w:rsidRDefault="002F0F66" w:rsidP="002F0F66">
      <w:pPr>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Перечень подпрограммных мероприятий представлен в приложении № 2 к подпрограмме.</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3. Механизм реализации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Реализацию подпрограммы осуществляет исполнитель подпрограммы -  Муниципальное казенное учреждение «Управление спорта, туризма и молодежной политики Шарыповского муниципального округа» (далее - Управление).</w:t>
      </w:r>
    </w:p>
    <w:p w:rsidR="002F0F66" w:rsidRPr="00042AD7" w:rsidRDefault="005A3C75" w:rsidP="002F0F66">
      <w:pPr>
        <w:ind w:firstLine="851"/>
        <w:jc w:val="both"/>
        <w:rPr>
          <w:rFonts w:ascii="Arial" w:hAnsi="Arial" w:cs="Arial"/>
        </w:rPr>
      </w:pPr>
      <w:r w:rsidRPr="00042AD7">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2F0F66" w:rsidRPr="00042AD7" w:rsidRDefault="005A3C75" w:rsidP="002F0F66">
      <w:pPr>
        <w:ind w:firstLine="851"/>
        <w:jc w:val="both"/>
        <w:rPr>
          <w:rFonts w:ascii="Arial" w:hAnsi="Arial" w:cs="Arial"/>
        </w:rPr>
      </w:pPr>
      <w:r w:rsidRPr="00042AD7">
        <w:rPr>
          <w:rFonts w:ascii="Arial" w:hAnsi="Arial" w:cs="Arial"/>
        </w:rPr>
        <w:t>Главным распорядителем бюджетных средств является Управление.</w:t>
      </w:r>
    </w:p>
    <w:p w:rsidR="002F0F66" w:rsidRPr="00042AD7" w:rsidRDefault="005A3C75" w:rsidP="002F0F66">
      <w:pPr>
        <w:ind w:firstLine="851"/>
        <w:jc w:val="both"/>
        <w:rPr>
          <w:rFonts w:ascii="Arial" w:hAnsi="Arial" w:cs="Arial"/>
        </w:rPr>
      </w:pPr>
      <w:r w:rsidRPr="00042AD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2F0F66" w:rsidRPr="00042AD7" w:rsidRDefault="005A3C75" w:rsidP="002F0F66">
      <w:pPr>
        <w:ind w:firstLine="851"/>
        <w:jc w:val="both"/>
        <w:rPr>
          <w:rFonts w:ascii="Arial" w:hAnsi="Arial" w:cs="Arial"/>
        </w:rPr>
      </w:pPr>
      <w:r w:rsidRPr="00042AD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Реализация мероприятия 1.1 предусматривает финансовое обеспечение основных направлений деятельности Управления:</w:t>
      </w:r>
    </w:p>
    <w:p w:rsidR="002F0F66" w:rsidRPr="00042AD7" w:rsidRDefault="005A3C75" w:rsidP="002F0F66">
      <w:pPr>
        <w:ind w:firstLine="851"/>
        <w:jc w:val="both"/>
        <w:rPr>
          <w:rFonts w:ascii="Arial" w:hAnsi="Arial" w:cs="Arial"/>
        </w:rPr>
      </w:pPr>
      <w:r w:rsidRPr="00042AD7">
        <w:rPr>
          <w:rFonts w:ascii="Arial" w:hAnsi="Arial" w:cs="Arial"/>
        </w:rPr>
        <w:t>обеспечение реализации государственной политики в сфере спорта, туризма и молодежной политики на всей территории муниципального округа;</w:t>
      </w:r>
    </w:p>
    <w:p w:rsidR="002F0F66" w:rsidRPr="00042AD7" w:rsidRDefault="005A3C75" w:rsidP="002F0F66">
      <w:pPr>
        <w:ind w:firstLine="851"/>
        <w:jc w:val="both"/>
        <w:rPr>
          <w:rFonts w:ascii="Arial" w:hAnsi="Arial" w:cs="Arial"/>
        </w:rPr>
      </w:pPr>
      <w:r w:rsidRPr="00042AD7">
        <w:rPr>
          <w:rFonts w:ascii="Arial" w:hAnsi="Arial" w:cs="Arial"/>
        </w:rPr>
        <w:t>формирование необходимой нормативно-правой базы, направленной на развитие отраслей и обеспечивающей эффективную реализацию программы;</w:t>
      </w:r>
    </w:p>
    <w:p w:rsidR="002F0F66" w:rsidRPr="00042AD7" w:rsidRDefault="005A3C75" w:rsidP="002F0F66">
      <w:pPr>
        <w:ind w:firstLine="851"/>
        <w:jc w:val="both"/>
        <w:rPr>
          <w:rFonts w:ascii="Arial" w:hAnsi="Arial" w:cs="Arial"/>
        </w:rPr>
      </w:pPr>
      <w:r w:rsidRPr="00042AD7">
        <w:rPr>
          <w:rFonts w:ascii="Arial" w:hAnsi="Arial" w:cs="Arial"/>
        </w:rPr>
        <w:t>внедрение современных подходов бюджетного планирования;</w:t>
      </w:r>
    </w:p>
    <w:p w:rsidR="002F0F66" w:rsidRPr="00042AD7" w:rsidRDefault="005A3C75" w:rsidP="002F0F66">
      <w:pPr>
        <w:ind w:firstLine="851"/>
        <w:jc w:val="both"/>
        <w:rPr>
          <w:rFonts w:ascii="Arial" w:hAnsi="Arial" w:cs="Arial"/>
        </w:rPr>
      </w:pPr>
      <w:r w:rsidRPr="00042AD7">
        <w:rPr>
          <w:rFonts w:ascii="Arial" w:hAnsi="Arial" w:cs="Arial"/>
        </w:rPr>
        <w:t>организация деятельности МКУ «УСТиМП», обеспечивающего деятельность подведомственных учреждений.</w:t>
      </w:r>
    </w:p>
    <w:p w:rsidR="002F0F66" w:rsidRPr="00042AD7" w:rsidRDefault="002F0F66" w:rsidP="002F0F66">
      <w:pPr>
        <w:ind w:firstLine="851"/>
        <w:jc w:val="both"/>
        <w:rPr>
          <w:rFonts w:ascii="Arial" w:hAnsi="Arial" w:cs="Arial"/>
        </w:rPr>
      </w:pPr>
    </w:p>
    <w:p w:rsidR="002F0F66" w:rsidRPr="00042AD7" w:rsidRDefault="005A3C75" w:rsidP="002F0F66">
      <w:pPr>
        <w:ind w:firstLine="851"/>
        <w:jc w:val="center"/>
        <w:rPr>
          <w:rFonts w:ascii="Arial" w:hAnsi="Arial" w:cs="Arial"/>
          <w:b/>
        </w:rPr>
      </w:pPr>
      <w:r w:rsidRPr="00042AD7">
        <w:rPr>
          <w:rFonts w:ascii="Arial" w:hAnsi="Arial" w:cs="Arial"/>
          <w:b/>
        </w:rPr>
        <w:t>4. Управление подпрограммой и контроль за исполнением подпрограммы</w:t>
      </w:r>
    </w:p>
    <w:p w:rsidR="002F0F66" w:rsidRPr="00042AD7" w:rsidRDefault="002F0F66" w:rsidP="002F0F66">
      <w:pPr>
        <w:ind w:firstLine="851"/>
        <w:rPr>
          <w:rFonts w:ascii="Arial" w:hAnsi="Arial" w:cs="Arial"/>
          <w:b/>
        </w:rPr>
      </w:pPr>
    </w:p>
    <w:p w:rsidR="002F0F66" w:rsidRPr="00042AD7" w:rsidRDefault="005A3C75" w:rsidP="002F0F66">
      <w:pPr>
        <w:ind w:firstLine="851"/>
        <w:jc w:val="both"/>
        <w:rPr>
          <w:rFonts w:ascii="Arial" w:hAnsi="Arial" w:cs="Arial"/>
        </w:rPr>
      </w:pPr>
      <w:r w:rsidRPr="00042AD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района от 13.04.2021 </w:t>
      </w:r>
      <w:r w:rsidRPr="00042AD7">
        <w:rPr>
          <w:rFonts w:ascii="Arial" w:eastAsia="Segoe UI Symbol" w:hAnsi="Arial" w:cs="Arial"/>
        </w:rPr>
        <w:t>№</w:t>
      </w:r>
      <w:r w:rsidRPr="00042AD7">
        <w:rPr>
          <w:rFonts w:ascii="Arial" w:hAnsi="Arial" w:cs="Arial"/>
        </w:rPr>
        <w:t xml:space="preserve"> 288-п включая: </w:t>
      </w:r>
    </w:p>
    <w:p w:rsidR="002F0F66" w:rsidRPr="00042AD7" w:rsidRDefault="005A3C75" w:rsidP="002F0F66">
      <w:pPr>
        <w:ind w:firstLine="851"/>
        <w:jc w:val="both"/>
        <w:rPr>
          <w:rFonts w:ascii="Arial" w:hAnsi="Arial" w:cs="Arial"/>
        </w:rPr>
      </w:pPr>
      <w:r w:rsidRPr="00042AD7">
        <w:rPr>
          <w:rFonts w:ascii="Arial" w:hAnsi="Arial" w:cs="Arial"/>
        </w:rPr>
        <w:t>координацию исполнения мероприятий подпрограммы, мониторинг их реализации;</w:t>
      </w:r>
    </w:p>
    <w:p w:rsidR="002F0F66" w:rsidRPr="00042AD7" w:rsidRDefault="005A3C75" w:rsidP="002F0F66">
      <w:pPr>
        <w:ind w:firstLine="851"/>
        <w:jc w:val="both"/>
        <w:rPr>
          <w:rFonts w:ascii="Arial" w:hAnsi="Arial" w:cs="Arial"/>
        </w:rPr>
      </w:pPr>
      <w:r w:rsidRPr="00042AD7">
        <w:rPr>
          <w:rFonts w:ascii="Arial" w:hAnsi="Arial" w:cs="Arial"/>
        </w:rPr>
        <w:t>непосредственный контроль над ходом реализации мероприятий подпрограммы;</w:t>
      </w:r>
    </w:p>
    <w:p w:rsidR="002F0F66" w:rsidRPr="00042AD7" w:rsidRDefault="005A3C75" w:rsidP="002F0F66">
      <w:pPr>
        <w:ind w:firstLine="851"/>
        <w:jc w:val="both"/>
        <w:rPr>
          <w:rFonts w:ascii="Arial" w:hAnsi="Arial" w:cs="Arial"/>
        </w:rPr>
      </w:pPr>
      <w:r w:rsidRPr="00042AD7">
        <w:rPr>
          <w:rFonts w:ascii="Arial" w:hAnsi="Arial" w:cs="Arial"/>
        </w:rPr>
        <w:t>подготовка отчетов о реализации мероприятий подпрограмм и направление их ответственному исполнителю.</w:t>
      </w:r>
    </w:p>
    <w:p w:rsidR="002F0F66" w:rsidRPr="00042AD7" w:rsidRDefault="005A3C75" w:rsidP="002F0F66">
      <w:pPr>
        <w:ind w:firstLine="851"/>
        <w:jc w:val="both"/>
        <w:rPr>
          <w:rFonts w:ascii="Arial" w:hAnsi="Arial" w:cs="Arial"/>
        </w:rPr>
      </w:pPr>
      <w:r w:rsidRPr="00042AD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2F0F66" w:rsidRPr="00042AD7" w:rsidRDefault="005A3C75" w:rsidP="002525F5">
      <w:pPr>
        <w:ind w:firstLine="851"/>
        <w:jc w:val="both"/>
        <w:rPr>
          <w:rFonts w:ascii="Arial" w:hAnsi="Arial" w:cs="Arial"/>
        </w:rPr>
      </w:pPr>
      <w:r w:rsidRPr="00042AD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2525F5" w:rsidRPr="00042AD7" w:rsidRDefault="002525F5" w:rsidP="002525F5">
      <w:pPr>
        <w:ind w:firstLine="851"/>
        <w:jc w:val="both"/>
        <w:rPr>
          <w:rFonts w:ascii="Arial" w:hAnsi="Arial" w:cs="Arial"/>
        </w:rPr>
        <w:sectPr w:rsidR="002525F5" w:rsidRPr="00042AD7" w:rsidSect="002F0F66">
          <w:pgSz w:w="11906" w:h="16838"/>
          <w:pgMar w:top="1134" w:right="850" w:bottom="1134" w:left="1701"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1 к подпрограмме</w:t>
      </w:r>
    </w:p>
    <w:p w:rsidR="002F0F66" w:rsidRPr="00042AD7" w:rsidRDefault="002F0F66" w:rsidP="002F0F66">
      <w:pPr>
        <w:widowControl w:val="0"/>
        <w:ind w:left="11057" w:right="99"/>
        <w:jc w:val="center"/>
        <w:rPr>
          <w:rFonts w:ascii="Arial" w:hAnsi="Arial" w:cs="Arial"/>
          <w:b/>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Перечень и значения показателей результативности подпрограммы «</w:t>
      </w:r>
      <w:r w:rsidRPr="00042AD7">
        <w:rPr>
          <w:rFonts w:ascii="Arial" w:hAnsi="Arial" w:cs="Arial"/>
        </w:rPr>
        <w:t>Обеспечение реализации муниципальной программы</w:t>
      </w:r>
      <w:r w:rsidRPr="00042AD7">
        <w:rPr>
          <w:rFonts w:ascii="Arial" w:eastAsia="Calibri" w:hAnsi="Arial" w:cs="Arial"/>
          <w:lang w:eastAsia="en-US"/>
        </w:rPr>
        <w:t>»</w:t>
      </w:r>
    </w:p>
    <w:tbl>
      <w:tblPr>
        <w:tblW w:w="0" w:type="auto"/>
        <w:jc w:val="center"/>
        <w:tblCellMar>
          <w:left w:w="70" w:type="dxa"/>
          <w:right w:w="70" w:type="dxa"/>
        </w:tblCellMar>
        <w:tblLook w:val="0000"/>
      </w:tblPr>
      <w:tblGrid>
        <w:gridCol w:w="538"/>
        <w:gridCol w:w="6159"/>
        <w:gridCol w:w="1574"/>
        <w:gridCol w:w="4436"/>
        <w:gridCol w:w="674"/>
        <w:gridCol w:w="719"/>
        <w:gridCol w:w="719"/>
        <w:gridCol w:w="719"/>
      </w:tblGrid>
      <w:tr w:rsidR="00ED13E4" w:rsidRPr="00042AD7" w:rsidTr="00DD148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w:t>
            </w:r>
            <w:r w:rsidRPr="00042AD7">
              <w:rPr>
                <w:sz w:val="24"/>
                <w:szCs w:val="24"/>
                <w:lang w:val="en-US"/>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Единица</w:t>
            </w:r>
            <w:r w:rsidRPr="00042AD7">
              <w:rPr>
                <w:sz w:val="24"/>
                <w:szCs w:val="24"/>
                <w:lang w:val="en-US"/>
              </w:rPr>
              <w:t xml:space="preserve"> </w:t>
            </w:r>
            <w:r w:rsidRPr="00042AD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rPr>
            </w:pPr>
            <w:r w:rsidRPr="00042AD7">
              <w:rPr>
                <w:sz w:val="24"/>
                <w:szCs w:val="24"/>
              </w:rPr>
              <w:t>2023</w:t>
            </w:r>
          </w:p>
        </w:tc>
      </w:tr>
      <w:tr w:rsidR="00ED13E4" w:rsidRPr="00042AD7" w:rsidTr="00DD1485">
        <w:trPr>
          <w:trHeight w:val="454"/>
          <w:tblHeader/>
          <w:jc w:val="center"/>
        </w:trPr>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pStyle w:val="ConsPlusNormal"/>
              <w:widowControl/>
              <w:ind w:firstLine="0"/>
              <w:jc w:val="center"/>
              <w:rPr>
                <w:sz w:val="24"/>
                <w:szCs w:val="24"/>
                <w:lang w:val="en-US"/>
              </w:rPr>
            </w:pPr>
            <w:r w:rsidRPr="00042AD7">
              <w:rPr>
                <w:sz w:val="24"/>
                <w:szCs w:val="24"/>
              </w:rPr>
              <w:t>План</w:t>
            </w:r>
          </w:p>
        </w:tc>
      </w:tr>
      <w:tr w:rsidR="00ED13E4" w:rsidRPr="00042AD7" w:rsidTr="00ED13E4">
        <w:trPr>
          <w:trHeight w:val="227"/>
          <w:tblHeader/>
          <w:jc w:val="center"/>
        </w:trPr>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tcPr>
          <w:p w:rsidR="00ED13E4" w:rsidRPr="00042AD7" w:rsidRDefault="00ED13E4" w:rsidP="002F0F66">
            <w:pPr>
              <w:pStyle w:val="ConsPlusNormal"/>
              <w:widowControl/>
              <w:ind w:firstLine="0"/>
              <w:jc w:val="center"/>
              <w:rPr>
                <w:sz w:val="24"/>
                <w:szCs w:val="24"/>
              </w:rPr>
            </w:pPr>
            <w:r w:rsidRPr="00042AD7">
              <w:rPr>
                <w:sz w:val="24"/>
                <w:szCs w:val="24"/>
              </w:rPr>
              <w:t>8</w:t>
            </w:r>
          </w:p>
        </w:tc>
      </w:tr>
      <w:tr w:rsidR="00ED13E4" w:rsidRPr="00042AD7" w:rsidTr="00ED13E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tcPr>
          <w:p w:rsidR="00ED13E4" w:rsidRPr="00042AD7" w:rsidRDefault="00ED13E4" w:rsidP="002F0F66">
            <w:pPr>
              <w:jc w:val="right"/>
              <w:rPr>
                <w:rFonts w:ascii="Arial" w:hAnsi="Arial" w:cs="Arial"/>
              </w:rPr>
            </w:pPr>
          </w:p>
        </w:tc>
      </w:tr>
      <w:tr w:rsidR="00ED13E4"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Реестр социально ориентированным некоммерческим организациям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r w:rsidRPr="00042AD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1,00</w:t>
            </w:r>
          </w:p>
        </w:tc>
      </w:tr>
      <w:tr w:rsidR="00ED13E4"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Своевременность утверждения муниципальных заданий подведомственным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r>
      <w:tr w:rsidR="00ED13E4" w:rsidRPr="00042AD7" w:rsidTr="00DD148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Своевременность утверждения планов финансово-хозяйственной деятельности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center"/>
              <w:rPr>
                <w:rFonts w:ascii="Arial" w:hAnsi="Arial" w:cs="Arial"/>
              </w:rPr>
            </w:pPr>
            <w:r w:rsidRPr="00042AD7">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rPr>
                <w:rFonts w:ascii="Arial" w:hAnsi="Arial" w:cs="Arial"/>
              </w:rPr>
            </w:pPr>
            <w:r w:rsidRPr="00042AD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2F0F66">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13E4" w:rsidRPr="00042AD7" w:rsidRDefault="00ED13E4" w:rsidP="00DD1485">
            <w:pPr>
              <w:jc w:val="right"/>
              <w:rPr>
                <w:rFonts w:ascii="Arial" w:hAnsi="Arial" w:cs="Arial"/>
              </w:rPr>
            </w:pPr>
            <w:r w:rsidRPr="00042AD7">
              <w:rPr>
                <w:rFonts w:ascii="Arial" w:hAnsi="Arial" w:cs="Arial"/>
              </w:rPr>
              <w:t>0,00</w:t>
            </w: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2"/>
        <w:ind w:left="11057"/>
        <w:rPr>
          <w:rFonts w:ascii="Arial" w:hAnsi="Arial" w:cs="Arial"/>
          <w:sz w:val="24"/>
          <w:szCs w:val="24"/>
        </w:rPr>
      </w:pPr>
      <w:r w:rsidRPr="00042AD7">
        <w:rPr>
          <w:rFonts w:ascii="Arial" w:hAnsi="Arial" w:cs="Arial"/>
          <w:sz w:val="24"/>
          <w:szCs w:val="24"/>
        </w:rPr>
        <w:t>Приложение № 2 к подпрограмме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 xml:space="preserve">Перечень мероприятий подпрограммы </w:t>
      </w:r>
      <w:r w:rsidRPr="00042AD7">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tblPr>
      <w:tblGrid>
        <w:gridCol w:w="451"/>
        <w:gridCol w:w="1970"/>
        <w:gridCol w:w="1726"/>
        <w:gridCol w:w="731"/>
        <w:gridCol w:w="689"/>
        <w:gridCol w:w="1410"/>
        <w:gridCol w:w="522"/>
        <w:gridCol w:w="1474"/>
        <w:gridCol w:w="1474"/>
        <w:gridCol w:w="1474"/>
        <w:gridCol w:w="1601"/>
        <w:gridCol w:w="2016"/>
      </w:tblGrid>
      <w:tr w:rsidR="00E66681" w:rsidRPr="00042AD7" w:rsidTr="002F0F6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p w:rsidR="002F0F66" w:rsidRPr="00042AD7" w:rsidRDefault="005A3C75" w:rsidP="002F0F66">
            <w:pPr>
              <w:pStyle w:val="ConsPlusNormal"/>
              <w:widowControl/>
              <w:ind w:firstLine="0"/>
              <w:jc w:val="center"/>
              <w:rPr>
                <w:sz w:val="24"/>
                <w:szCs w:val="24"/>
              </w:rPr>
            </w:pPr>
            <w:r w:rsidRPr="00042AD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pStyle w:val="ConsPlusNormal"/>
              <w:widowControl/>
              <w:ind w:firstLine="0"/>
              <w:jc w:val="center"/>
              <w:rPr>
                <w:sz w:val="24"/>
                <w:szCs w:val="24"/>
              </w:rPr>
            </w:pPr>
            <w:r w:rsidRPr="00042AD7">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pStyle w:val="ConsPlusNormal"/>
              <w:widowControl/>
              <w:ind w:firstLine="0"/>
              <w:jc w:val="center"/>
              <w:rPr>
                <w:sz w:val="24"/>
                <w:szCs w:val="24"/>
              </w:rPr>
            </w:pPr>
            <w:r w:rsidRPr="00042AD7">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671A5B" w:rsidP="002F0F66">
            <w:pPr>
              <w:pStyle w:val="ConsPlusNormal"/>
              <w:widowControl/>
              <w:ind w:firstLine="0"/>
              <w:jc w:val="center"/>
              <w:rPr>
                <w:sz w:val="24"/>
                <w:szCs w:val="24"/>
              </w:rPr>
            </w:pPr>
            <w:r w:rsidRPr="00042AD7">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F0F66" w:rsidRPr="00042AD7" w:rsidRDefault="005A3C75" w:rsidP="002F0F66">
            <w:pPr>
              <w:jc w:val="center"/>
              <w:rPr>
                <w:rFonts w:ascii="Arial" w:hAnsi="Arial" w:cs="Arial"/>
              </w:rPr>
            </w:pPr>
            <w:r w:rsidRPr="00042AD7">
              <w:rPr>
                <w:rFonts w:ascii="Arial" w:hAnsi="Arial" w:cs="Arial"/>
              </w:rPr>
              <w:t>Ожидаемый результат от реализации подпрограммного мероприятия (в натуральном выражении)</w:t>
            </w:r>
          </w:p>
        </w:tc>
      </w:tr>
      <w:tr w:rsidR="00E66681" w:rsidRPr="00042AD7" w:rsidTr="002F0F66">
        <w:trPr>
          <w:trHeight w:val="454"/>
          <w:tblHeader/>
          <w:jc w:val="center"/>
        </w:trPr>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F0F66" w:rsidRPr="00042AD7" w:rsidRDefault="002F0F66" w:rsidP="002F0F6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План</w:t>
            </w:r>
          </w:p>
        </w:tc>
        <w:tc>
          <w:tcPr>
            <w:tcW w:w="0" w:type="auto"/>
            <w:vMerge/>
            <w:tcBorders>
              <w:left w:val="single" w:sz="6" w:space="0" w:color="auto"/>
              <w:bottom w:val="single" w:sz="6" w:space="0" w:color="auto"/>
              <w:right w:val="single" w:sz="6" w:space="0" w:color="auto"/>
            </w:tcBorders>
          </w:tcPr>
          <w:p w:rsidR="002F0F66" w:rsidRPr="00042AD7" w:rsidRDefault="002F0F66" w:rsidP="002F0F66">
            <w:pPr>
              <w:jc w:val="center"/>
              <w:rPr>
                <w:rFonts w:ascii="Arial" w:hAnsi="Arial" w:cs="Arial"/>
                <w:b/>
              </w:rPr>
            </w:pPr>
          </w:p>
        </w:tc>
      </w:tr>
      <w:tr w:rsidR="00E66681" w:rsidRPr="00042AD7" w:rsidTr="002F0F66">
        <w:trPr>
          <w:trHeight w:val="454"/>
          <w:tblHeader/>
          <w:jc w:val="center"/>
        </w:trPr>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2</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3</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4</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5</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6</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F0F66" w:rsidRPr="00042AD7" w:rsidRDefault="005A3C75" w:rsidP="002F0F66">
            <w:pPr>
              <w:pStyle w:val="ConsPlusNormal"/>
              <w:widowControl/>
              <w:ind w:firstLine="0"/>
              <w:jc w:val="center"/>
              <w:rPr>
                <w:sz w:val="24"/>
                <w:szCs w:val="24"/>
              </w:rPr>
            </w:pPr>
            <w:r w:rsidRPr="00042AD7">
              <w:rPr>
                <w:sz w:val="24"/>
                <w:szCs w:val="24"/>
              </w:rPr>
              <w:t>11</w:t>
            </w:r>
          </w:p>
        </w:tc>
        <w:tc>
          <w:tcPr>
            <w:tcW w:w="0" w:type="auto"/>
            <w:tcBorders>
              <w:left w:val="single" w:sz="6" w:space="0" w:color="auto"/>
              <w:bottom w:val="single" w:sz="6" w:space="0" w:color="auto"/>
              <w:right w:val="single" w:sz="6" w:space="0" w:color="auto"/>
            </w:tcBorders>
            <w:vAlign w:val="center"/>
          </w:tcPr>
          <w:p w:rsidR="002F0F66" w:rsidRPr="00042AD7" w:rsidRDefault="005A3C75" w:rsidP="002F0F66">
            <w:pPr>
              <w:jc w:val="center"/>
              <w:rPr>
                <w:rFonts w:ascii="Arial" w:hAnsi="Arial" w:cs="Arial"/>
              </w:rPr>
            </w:pPr>
            <w:r w:rsidRPr="00042AD7">
              <w:rPr>
                <w:rFonts w:ascii="Arial" w:hAnsi="Arial" w:cs="Arial"/>
              </w:rPr>
              <w:t>12</w:t>
            </w: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Задача 1: Обеспечение эффективного управления в сфере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671A5B">
            <w:pPr>
              <w:rPr>
                <w:rFonts w:ascii="Arial" w:hAnsi="Arial" w:cs="Arial"/>
              </w:rPr>
            </w:pPr>
            <w:r w:rsidRPr="00042AD7">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r w:rsidRPr="00042AD7">
              <w:rPr>
                <w:rFonts w:ascii="Arial" w:hAnsi="Arial" w:cs="Arial"/>
              </w:rPr>
              <w:t>Повышение эффективности управления муниципальными финансами, повышение качества финансового менеджмента от 55 баллов в 2014 году до 98 баллов к 2023 году</w:t>
            </w: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3 135 940,00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3 126 400,00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3 126 400,00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9 388 740,00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947 051,00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944 170,00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944 170,00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2 835 391,00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r w:rsidR="0022683B" w:rsidRPr="00042AD7" w:rsidTr="002F0F6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МКУ УСТиМП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jc w:val="center"/>
              <w:rPr>
                <w:rFonts w:ascii="Arial" w:hAnsi="Arial" w:cs="Arial"/>
              </w:rPr>
            </w:pPr>
            <w:r w:rsidRPr="00042AD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383 340,00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376 340,00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376 340,00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1 136 020,00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2F0F66">
            <w:pPr>
              <w:rPr>
                <w:rFonts w:ascii="Arial" w:hAnsi="Arial" w:cs="Arial"/>
              </w:rPr>
            </w:pPr>
          </w:p>
        </w:tc>
      </w:tr>
    </w:tbl>
    <w:p w:rsidR="002F0F66" w:rsidRPr="00042AD7" w:rsidRDefault="002F0F66" w:rsidP="002F0F66">
      <w:pPr>
        <w:jc w:val="both"/>
        <w:rPr>
          <w:rFonts w:ascii="Arial" w:hAnsi="Arial" w:cs="Arial"/>
        </w:rPr>
        <w:sectPr w:rsidR="002F0F66"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11057"/>
        <w:rPr>
          <w:rFonts w:ascii="Arial" w:hAnsi="Arial" w:cs="Arial"/>
          <w:sz w:val="24"/>
          <w:szCs w:val="24"/>
        </w:rPr>
      </w:pPr>
      <w:r w:rsidRPr="00042AD7">
        <w:rPr>
          <w:rFonts w:ascii="Arial" w:hAnsi="Arial" w:cs="Arial"/>
          <w:sz w:val="24"/>
          <w:szCs w:val="24"/>
        </w:rPr>
        <w:t>Приложение №</w:t>
      </w:r>
      <w:r w:rsidR="00671A5B" w:rsidRPr="00042AD7">
        <w:rPr>
          <w:rFonts w:ascii="Arial" w:hAnsi="Arial" w:cs="Arial"/>
          <w:sz w:val="24"/>
          <w:szCs w:val="24"/>
        </w:rPr>
        <w:t xml:space="preserve">6 </w:t>
      </w:r>
      <w:r w:rsidRPr="00042AD7">
        <w:rPr>
          <w:rFonts w:ascii="Arial" w:hAnsi="Arial" w:cs="Arial"/>
          <w:sz w:val="24"/>
          <w:szCs w:val="24"/>
        </w:rPr>
        <w:t>к муниципальной 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Информация о ресурсном обеспечении муниципальной программы «</w:t>
      </w:r>
      <w:r w:rsidRPr="00042AD7">
        <w:rPr>
          <w:rFonts w:ascii="Arial" w:hAnsi="Arial" w:cs="Arial"/>
        </w:rPr>
        <w:t>Развитие физической культуры, спорта, туризма и молодежной политики</w:t>
      </w:r>
      <w:r w:rsidRPr="00042AD7">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2F0F66" w:rsidRPr="00042AD7" w:rsidRDefault="005A3C75" w:rsidP="002F0F66">
      <w:pPr>
        <w:jc w:val="right"/>
        <w:rPr>
          <w:rFonts w:ascii="Arial" w:hAnsi="Arial" w:cs="Arial"/>
        </w:rPr>
      </w:pPr>
      <w:r w:rsidRPr="00042AD7">
        <w:rPr>
          <w:rFonts w:ascii="Arial" w:hAnsi="Arial" w:cs="Arial"/>
        </w:rPr>
        <w:t>(рублей)</w:t>
      </w:r>
    </w:p>
    <w:p w:rsidR="002F0F66" w:rsidRPr="00042AD7" w:rsidRDefault="002F0F66" w:rsidP="002F0F66">
      <w:pPr>
        <w:jc w:val="both"/>
        <w:rPr>
          <w:rFonts w:ascii="Arial" w:hAnsi="Arial" w:cs="Arial"/>
        </w:rPr>
      </w:pPr>
    </w:p>
    <w:tbl>
      <w:tblPr>
        <w:tblW w:w="0" w:type="auto"/>
        <w:jc w:val="center"/>
        <w:tblCellMar>
          <w:left w:w="70" w:type="dxa"/>
          <w:right w:w="70" w:type="dxa"/>
        </w:tblCellMar>
        <w:tblLook w:val="0000"/>
      </w:tblPr>
      <w:tblGrid>
        <w:gridCol w:w="468"/>
        <w:gridCol w:w="1982"/>
        <w:gridCol w:w="1915"/>
        <w:gridCol w:w="1866"/>
        <w:gridCol w:w="761"/>
        <w:gridCol w:w="717"/>
        <w:gridCol w:w="651"/>
        <w:gridCol w:w="461"/>
        <w:gridCol w:w="1675"/>
        <w:gridCol w:w="1675"/>
        <w:gridCol w:w="1675"/>
        <w:gridCol w:w="1692"/>
      </w:tblGrid>
      <w:tr w:rsidR="0022683B" w:rsidRPr="00042AD7" w:rsidTr="00BA7A6F">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ind w:firstLine="0"/>
              <w:jc w:val="center"/>
              <w:rPr>
                <w:sz w:val="24"/>
                <w:szCs w:val="24"/>
              </w:rPr>
            </w:pPr>
            <w:r w:rsidRPr="00042AD7">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ind w:firstLine="0"/>
              <w:jc w:val="center"/>
              <w:rPr>
                <w:sz w:val="24"/>
                <w:szCs w:val="24"/>
                <w:lang w:val="en-US"/>
              </w:rPr>
            </w:pPr>
            <w:r w:rsidRPr="00042AD7">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ind w:firstLine="0"/>
              <w:jc w:val="center"/>
              <w:rPr>
                <w:sz w:val="24"/>
                <w:szCs w:val="24"/>
              </w:rPr>
            </w:pPr>
            <w:proofErr w:type="spellStart"/>
            <w:r w:rsidRPr="00042AD7">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ind w:firstLine="0"/>
              <w:jc w:val="center"/>
              <w:rPr>
                <w:sz w:val="24"/>
                <w:szCs w:val="24"/>
              </w:rPr>
            </w:pPr>
            <w:r w:rsidRPr="00042AD7">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[year</w:t>
            </w:r>
            <w:r w:rsidRPr="00042AD7">
              <w:rPr>
                <w:sz w:val="24"/>
                <w:szCs w:val="24"/>
              </w:rPr>
              <w:t>8</w:t>
            </w:r>
            <w:r w:rsidRPr="00042AD7">
              <w:rPr>
                <w:sz w:val="24"/>
                <w:szCs w:val="24"/>
                <w:lang w:val="en-US"/>
              </w:rPr>
              <w:t>]</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[year</w:t>
            </w:r>
            <w:r w:rsidRPr="00042AD7">
              <w:rPr>
                <w:sz w:val="24"/>
                <w:szCs w:val="24"/>
              </w:rPr>
              <w:t>9</w:t>
            </w:r>
            <w:r w:rsidRPr="00042AD7">
              <w:rPr>
                <w:sz w:val="24"/>
                <w:szCs w:val="24"/>
                <w:lang w:val="en-US"/>
              </w:rPr>
              <w:t>]</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[year</w:t>
            </w:r>
            <w:r w:rsidRPr="00042AD7">
              <w:rPr>
                <w:sz w:val="24"/>
                <w:szCs w:val="24"/>
              </w:rPr>
              <w:t>10</w:t>
            </w:r>
            <w:r w:rsidRPr="00042AD7">
              <w:rPr>
                <w:sz w:val="24"/>
                <w:szCs w:val="24"/>
                <w:lang w:val="en-US"/>
              </w:rPr>
              <w:t>]</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ind w:firstLine="0"/>
              <w:jc w:val="center"/>
              <w:rPr>
                <w:sz w:val="24"/>
                <w:szCs w:val="24"/>
              </w:rPr>
            </w:pPr>
            <w:r w:rsidRPr="00042AD7">
              <w:rPr>
                <w:sz w:val="24"/>
                <w:szCs w:val="24"/>
              </w:rPr>
              <w:t>Итого на очередной финансовый год и плановый период</w:t>
            </w:r>
          </w:p>
        </w:tc>
      </w:tr>
      <w:tr w:rsidR="0022683B" w:rsidRPr="00042AD7" w:rsidTr="00BA7A6F">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rPr>
              <w:t>План</w:t>
            </w:r>
          </w:p>
        </w:tc>
        <w:tc>
          <w:tcPr>
            <w:tcW w:w="0" w:type="auto"/>
            <w:vMerge/>
            <w:tcBorders>
              <w:left w:val="single" w:sz="6" w:space="0" w:color="auto"/>
              <w:bottom w:val="single" w:sz="4"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12</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25 717 668,65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22 074 655,82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22 081 059,20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69 873 383,67</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25 717 668,65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22 074 655,82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22 081 059,20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69 873 383,67</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16 379 871,00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13 492 610,00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43 365 091,00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16 379 871,00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13 492 610,00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43 365 091,00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w:t>
            </w:r>
            <w:r w:rsidRPr="00042AD7">
              <w:rPr>
                <w:rFonts w:ascii="Arial" w:hAnsi="Arial" w:cs="Arial"/>
                <w:lang w:val="en-US"/>
              </w:rPr>
              <w:t xml:space="preserve"> </w:t>
            </w:r>
            <w:r w:rsidRPr="00042AD7">
              <w:rPr>
                <w:rFonts w:ascii="Arial" w:hAnsi="Arial" w:cs="Arial"/>
              </w:rPr>
              <w:t>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3 157 180,00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9 985 843,45</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3 157 180,00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9 985 843,45</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w:t>
            </w:r>
            <w:r w:rsidRPr="00042AD7">
              <w:rPr>
                <w:rFonts w:ascii="Arial" w:hAnsi="Arial" w:cs="Arial"/>
                <w:lang w:val="en-US"/>
              </w:rPr>
              <w:t xml:space="preserve"> </w:t>
            </w:r>
            <w:r w:rsidRPr="00042AD7">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303 960,00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742 560,00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303 960,00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742 560,00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753 059,20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2 383 738,22</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753 059,20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2 383 738,22</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Обеспечение</w:t>
            </w:r>
            <w:r w:rsidRPr="00042AD7">
              <w:rPr>
                <w:rFonts w:ascii="Arial" w:hAnsi="Arial" w:cs="Arial"/>
                <w:lang w:val="en-US"/>
              </w:rPr>
              <w:t xml:space="preserve"> </w:t>
            </w:r>
            <w:r w:rsidRPr="00042AD7">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 xml:space="preserve">МКУ </w:t>
            </w:r>
            <w:proofErr w:type="spellStart"/>
            <w:r w:rsidRPr="00042AD7">
              <w:rPr>
                <w:rFonts w:ascii="Arial" w:hAnsi="Arial" w:cs="Arial"/>
              </w:rPr>
              <w:t>УСТиМП</w:t>
            </w:r>
            <w:proofErr w:type="spellEnd"/>
            <w:r w:rsidRPr="00042AD7">
              <w:rPr>
                <w:rFonts w:ascii="Arial" w:hAnsi="Arial" w:cs="Arial"/>
              </w:rPr>
              <w:t xml:space="preserve"> ШО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4"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r>
    </w:tbl>
    <w:p w:rsidR="0022683B" w:rsidRPr="00042AD7" w:rsidRDefault="0022683B" w:rsidP="002F0F66">
      <w:pPr>
        <w:jc w:val="both"/>
        <w:rPr>
          <w:rFonts w:ascii="Arial" w:hAnsi="Arial" w:cs="Arial"/>
        </w:rPr>
        <w:sectPr w:rsidR="0022683B" w:rsidRPr="00042AD7" w:rsidSect="002F0F66">
          <w:pgSz w:w="16838" w:h="11906" w:orient="landscape"/>
          <w:pgMar w:top="720" w:right="720" w:bottom="720" w:left="720" w:header="708" w:footer="708" w:gutter="0"/>
          <w:cols w:space="708"/>
          <w:docGrid w:linePitch="360"/>
        </w:sectPr>
      </w:pPr>
    </w:p>
    <w:p w:rsidR="002F0F66" w:rsidRPr="00042AD7" w:rsidRDefault="005A3C75" w:rsidP="002F0F66">
      <w:pPr>
        <w:pStyle w:val="1"/>
        <w:ind w:left="11057"/>
        <w:rPr>
          <w:rFonts w:ascii="Arial" w:hAnsi="Arial" w:cs="Arial"/>
          <w:sz w:val="24"/>
          <w:szCs w:val="24"/>
        </w:rPr>
      </w:pPr>
      <w:r w:rsidRPr="00042AD7">
        <w:rPr>
          <w:rFonts w:ascii="Arial" w:hAnsi="Arial" w:cs="Arial"/>
          <w:sz w:val="24"/>
          <w:szCs w:val="24"/>
        </w:rPr>
        <w:t>Приложение №</w:t>
      </w:r>
      <w:r w:rsidR="00671A5B" w:rsidRPr="00042AD7">
        <w:rPr>
          <w:rFonts w:ascii="Arial" w:hAnsi="Arial" w:cs="Arial"/>
          <w:sz w:val="24"/>
          <w:szCs w:val="24"/>
        </w:rPr>
        <w:t xml:space="preserve"> 7</w:t>
      </w:r>
      <w:r w:rsidRPr="00042AD7">
        <w:rPr>
          <w:rFonts w:ascii="Arial" w:hAnsi="Arial" w:cs="Arial"/>
          <w:sz w:val="24"/>
          <w:szCs w:val="24"/>
        </w:rPr>
        <w:t>к муниципальной программе</w:t>
      </w:r>
    </w:p>
    <w:p w:rsidR="002F0F66" w:rsidRPr="00042AD7" w:rsidRDefault="002F0F66" w:rsidP="002F0F66">
      <w:pPr>
        <w:widowControl w:val="0"/>
        <w:ind w:left="11057" w:right="99"/>
        <w:jc w:val="center"/>
        <w:rPr>
          <w:rFonts w:ascii="Arial" w:hAnsi="Arial" w:cs="Arial"/>
        </w:rPr>
      </w:pPr>
    </w:p>
    <w:p w:rsidR="002F0F66" w:rsidRPr="00042AD7" w:rsidRDefault="005A3C75" w:rsidP="002F0F66">
      <w:pPr>
        <w:jc w:val="center"/>
        <w:rPr>
          <w:rFonts w:ascii="Arial" w:eastAsia="Calibri" w:hAnsi="Arial" w:cs="Arial"/>
          <w:lang w:eastAsia="en-US"/>
        </w:rPr>
      </w:pPr>
      <w:r w:rsidRPr="00042AD7">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042AD7">
        <w:rPr>
          <w:rFonts w:ascii="Arial" w:hAnsi="Arial" w:cs="Arial"/>
        </w:rPr>
        <w:t>Развитие физической культуры, спорта, туризма и молодежной политики»</w:t>
      </w:r>
      <w:r w:rsidRPr="00042AD7">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2F0F66" w:rsidRPr="00042AD7" w:rsidRDefault="005A3C75" w:rsidP="002F0F66">
      <w:pPr>
        <w:jc w:val="right"/>
        <w:rPr>
          <w:rFonts w:ascii="Arial" w:hAnsi="Arial" w:cs="Arial"/>
        </w:rPr>
      </w:pPr>
      <w:r w:rsidRPr="00042AD7">
        <w:rPr>
          <w:rFonts w:ascii="Arial" w:hAnsi="Arial" w:cs="Arial"/>
        </w:rPr>
        <w:t>(рублей)</w:t>
      </w:r>
    </w:p>
    <w:tbl>
      <w:tblPr>
        <w:tblW w:w="0" w:type="auto"/>
        <w:jc w:val="center"/>
        <w:tblCellMar>
          <w:left w:w="70" w:type="dxa"/>
          <w:right w:w="70" w:type="dxa"/>
        </w:tblCellMar>
        <w:tblLook w:val="0000"/>
      </w:tblPr>
      <w:tblGrid>
        <w:gridCol w:w="503"/>
        <w:gridCol w:w="2408"/>
        <w:gridCol w:w="2614"/>
        <w:gridCol w:w="2771"/>
        <w:gridCol w:w="1675"/>
        <w:gridCol w:w="1675"/>
        <w:gridCol w:w="1675"/>
        <w:gridCol w:w="2217"/>
      </w:tblGrid>
      <w:tr w:rsidR="0022683B" w:rsidRPr="00042AD7" w:rsidTr="00BA7A6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 xml:space="preserve">№ </w:t>
            </w:r>
            <w:proofErr w:type="spellStart"/>
            <w:r w:rsidRPr="00042AD7">
              <w:rPr>
                <w:sz w:val="24"/>
                <w:szCs w:val="24"/>
              </w:rPr>
              <w:t>п</w:t>
            </w:r>
            <w:proofErr w:type="spellEnd"/>
            <w:r w:rsidRPr="00042AD7">
              <w:rPr>
                <w:sz w:val="24"/>
                <w:szCs w:val="24"/>
              </w:rPr>
              <w:t>/</w:t>
            </w:r>
            <w:proofErr w:type="spellStart"/>
            <w:r w:rsidRPr="00042AD7">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ind w:firstLine="0"/>
              <w:jc w:val="center"/>
              <w:rPr>
                <w:sz w:val="24"/>
                <w:szCs w:val="24"/>
              </w:rPr>
            </w:pPr>
            <w:r w:rsidRPr="00042AD7">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[year8]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[year9]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lang w:val="en-US"/>
              </w:rPr>
              <w:t>[year10]</w:t>
            </w:r>
          </w:p>
        </w:tc>
        <w:tc>
          <w:tcPr>
            <w:tcW w:w="0" w:type="auto"/>
            <w:vMerge w:val="restart"/>
            <w:tcBorders>
              <w:top w:val="single" w:sz="6" w:space="0" w:color="auto"/>
              <w:left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r w:rsidRPr="00042AD7">
              <w:rPr>
                <w:sz w:val="24"/>
                <w:szCs w:val="24"/>
              </w:rPr>
              <w:t>Итого на очередной финансовый год и плановый период</w:t>
            </w:r>
          </w:p>
        </w:tc>
      </w:tr>
      <w:tr w:rsidR="0022683B" w:rsidRPr="00042AD7" w:rsidTr="00BA7A6F">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r w:rsidRPr="00042AD7">
              <w:rPr>
                <w:sz w:val="24"/>
                <w:szCs w:val="24"/>
              </w:rPr>
              <w:t>План</w:t>
            </w:r>
          </w:p>
        </w:tc>
        <w:tc>
          <w:tcPr>
            <w:tcW w:w="0" w:type="auto"/>
            <w:vMerge/>
            <w:tcBorders>
              <w:left w:val="single" w:sz="6" w:space="0" w:color="auto"/>
              <w:bottom w:val="single" w:sz="6" w:space="0" w:color="auto"/>
              <w:right w:val="single" w:sz="6" w:space="0" w:color="auto"/>
            </w:tcBorders>
            <w:vAlign w:val="center"/>
          </w:tcPr>
          <w:p w:rsidR="0022683B" w:rsidRPr="00042AD7" w:rsidRDefault="0022683B" w:rsidP="00BA7A6F">
            <w:pPr>
              <w:pStyle w:val="ConsPlusNormal"/>
              <w:widowControl/>
              <w:ind w:firstLine="0"/>
              <w:jc w:val="center"/>
              <w:rPr>
                <w:sz w:val="24"/>
                <w:szCs w:val="24"/>
                <w:lang w:val="en-US"/>
              </w:rPr>
            </w:pP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8</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25 717 668,65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22 074 655,82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22 081 059,20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69 873 383,67</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21 591 800,00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21 162 900,00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21 162 900,00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63 917 600,00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202 512,45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137 858,99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136 967,12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477 338,56</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2 127 785,45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2 327 785,45</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1 795 570,75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673 896,83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681 192,08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3 150 659,66</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16 379 871,00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13 492 610,00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43 365 091,00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13 809 871,00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13 392 610,00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13 392 610,00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40 595 091,00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1 647 500,00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1 847 500,00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922 500,00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922 500,00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w:t>
            </w:r>
            <w:r w:rsidRPr="00042AD7">
              <w:rPr>
                <w:rFonts w:ascii="Arial" w:hAnsi="Arial" w:cs="Arial"/>
                <w:lang w:val="en-US"/>
              </w:rPr>
              <w:t xml:space="preserve"> </w:t>
            </w:r>
            <w:r w:rsidRPr="00042AD7">
              <w:rPr>
                <w:rFonts w:ascii="Arial" w:hAnsi="Arial" w:cs="Arial"/>
              </w:rPr>
              <w:t>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3 671 483,45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3 157 180,00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9 985 843,45</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2 889 298,00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2 842 080,00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2 842 080,00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8 573 458,00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480 285,45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480 285,45</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301 900,00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932 100,00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Развитие</w:t>
            </w:r>
            <w:r w:rsidRPr="00042AD7">
              <w:rPr>
                <w:rFonts w:ascii="Arial" w:hAnsi="Arial" w:cs="Arial"/>
                <w:lang w:val="en-US"/>
              </w:rPr>
              <w:t xml:space="preserve"> </w:t>
            </w:r>
            <w:r w:rsidRPr="00042AD7">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303 960,00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742 560,00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164 300,00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219 300,00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602 900,00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139 660,00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139 660,00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884 023,20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746 655,82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753 059,20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2 383 738,22</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750 000,00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202 512,45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137 858,99</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136 967,12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477 338,56</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431 510,75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358 796,83</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366 092,08</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1 156 399,66</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Обеспечение</w:t>
            </w:r>
            <w:r w:rsidRPr="00042AD7">
              <w:rPr>
                <w:rFonts w:ascii="Arial" w:hAnsi="Arial" w:cs="Arial"/>
                <w:lang w:val="en-US"/>
              </w:rPr>
              <w:t xml:space="preserve"> </w:t>
            </w:r>
            <w:r w:rsidRPr="00042AD7">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r>
      <w:tr w:rsidR="0022683B" w:rsidRPr="00042AD7" w:rsidTr="00BA7A6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center"/>
              <w:rPr>
                <w:rFonts w:ascii="Arial" w:hAnsi="Arial" w:cs="Arial"/>
              </w:rPr>
            </w:pPr>
            <w:r w:rsidRPr="00042AD7">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rPr>
                <w:rFonts w:ascii="Arial" w:hAnsi="Arial" w:cs="Arial"/>
              </w:rPr>
            </w:pPr>
            <w:r w:rsidRPr="00042AD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4 478 331,00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4 458 910,00</w:t>
            </w:r>
          </w:p>
        </w:tc>
        <w:tc>
          <w:tcPr>
            <w:tcW w:w="0" w:type="auto"/>
            <w:tcBorders>
              <w:top w:val="single" w:sz="6" w:space="0" w:color="auto"/>
              <w:left w:val="single" w:sz="6" w:space="0" w:color="auto"/>
              <w:bottom w:val="single" w:sz="6" w:space="0" w:color="auto"/>
              <w:right w:val="single" w:sz="6" w:space="0" w:color="auto"/>
            </w:tcBorders>
            <w:vAlign w:val="center"/>
          </w:tcPr>
          <w:p w:rsidR="0022683B" w:rsidRPr="00042AD7" w:rsidRDefault="0022683B" w:rsidP="00BA7A6F">
            <w:pPr>
              <w:jc w:val="right"/>
              <w:rPr>
                <w:rFonts w:ascii="Arial" w:hAnsi="Arial" w:cs="Arial"/>
              </w:rPr>
            </w:pPr>
            <w:r w:rsidRPr="00042AD7">
              <w:rPr>
                <w:rFonts w:ascii="Arial" w:hAnsi="Arial" w:cs="Arial"/>
              </w:rPr>
              <w:t>13 396 151,00</w:t>
            </w:r>
          </w:p>
        </w:tc>
      </w:tr>
    </w:tbl>
    <w:p w:rsidR="002F0F66" w:rsidRPr="00042AD7" w:rsidRDefault="002F0F66" w:rsidP="0022683B">
      <w:pPr>
        <w:jc w:val="both"/>
        <w:rPr>
          <w:rFonts w:ascii="Arial" w:hAnsi="Arial" w:cs="Arial"/>
        </w:rPr>
      </w:pPr>
    </w:p>
    <w:sectPr w:rsidR="002F0F66" w:rsidRPr="00042AD7" w:rsidSect="002F0F6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654EDF7E">
      <w:start w:val="1"/>
      <w:numFmt w:val="decimal"/>
      <w:lvlText w:val="%1."/>
      <w:lvlJc w:val="left"/>
      <w:pPr>
        <w:ind w:left="720" w:hanging="360"/>
      </w:pPr>
      <w:rPr>
        <w:rFonts w:hint="default"/>
      </w:rPr>
    </w:lvl>
    <w:lvl w:ilvl="1" w:tplc="A69C30B2" w:tentative="1">
      <w:start w:val="1"/>
      <w:numFmt w:val="lowerLetter"/>
      <w:lvlText w:val="%2."/>
      <w:lvlJc w:val="left"/>
      <w:pPr>
        <w:ind w:left="1440" w:hanging="360"/>
      </w:pPr>
    </w:lvl>
    <w:lvl w:ilvl="2" w:tplc="662C2542" w:tentative="1">
      <w:start w:val="1"/>
      <w:numFmt w:val="lowerRoman"/>
      <w:lvlText w:val="%3."/>
      <w:lvlJc w:val="right"/>
      <w:pPr>
        <w:ind w:left="2160" w:hanging="180"/>
      </w:pPr>
    </w:lvl>
    <w:lvl w:ilvl="3" w:tplc="9BE8AE0A" w:tentative="1">
      <w:start w:val="1"/>
      <w:numFmt w:val="decimal"/>
      <w:lvlText w:val="%4."/>
      <w:lvlJc w:val="left"/>
      <w:pPr>
        <w:ind w:left="2880" w:hanging="360"/>
      </w:pPr>
    </w:lvl>
    <w:lvl w:ilvl="4" w:tplc="330CC5AC" w:tentative="1">
      <w:start w:val="1"/>
      <w:numFmt w:val="lowerLetter"/>
      <w:lvlText w:val="%5."/>
      <w:lvlJc w:val="left"/>
      <w:pPr>
        <w:ind w:left="3600" w:hanging="360"/>
      </w:pPr>
    </w:lvl>
    <w:lvl w:ilvl="5" w:tplc="0084007A" w:tentative="1">
      <w:start w:val="1"/>
      <w:numFmt w:val="lowerRoman"/>
      <w:lvlText w:val="%6."/>
      <w:lvlJc w:val="right"/>
      <w:pPr>
        <w:ind w:left="4320" w:hanging="180"/>
      </w:pPr>
    </w:lvl>
    <w:lvl w:ilvl="6" w:tplc="96AE14B0" w:tentative="1">
      <w:start w:val="1"/>
      <w:numFmt w:val="decimal"/>
      <w:lvlText w:val="%7."/>
      <w:lvlJc w:val="left"/>
      <w:pPr>
        <w:ind w:left="5040" w:hanging="360"/>
      </w:pPr>
    </w:lvl>
    <w:lvl w:ilvl="7" w:tplc="F3F6AB0E" w:tentative="1">
      <w:start w:val="1"/>
      <w:numFmt w:val="lowerLetter"/>
      <w:lvlText w:val="%8."/>
      <w:lvlJc w:val="left"/>
      <w:pPr>
        <w:ind w:left="5760" w:hanging="360"/>
      </w:pPr>
    </w:lvl>
    <w:lvl w:ilvl="8" w:tplc="A3B27168" w:tentative="1">
      <w:start w:val="1"/>
      <w:numFmt w:val="lowerRoman"/>
      <w:lvlText w:val="%9."/>
      <w:lvlJc w:val="right"/>
      <w:pPr>
        <w:ind w:left="6480" w:hanging="180"/>
      </w:pPr>
    </w:lvl>
  </w:abstractNum>
  <w:abstractNum w:abstractNumId="1">
    <w:nsid w:val="00000002"/>
    <w:multiLevelType w:val="hybridMultilevel"/>
    <w:tmpl w:val="B35A19BC"/>
    <w:lvl w:ilvl="0" w:tplc="6506020A">
      <w:start w:val="1"/>
      <w:numFmt w:val="decimal"/>
      <w:lvlText w:val="%1."/>
      <w:lvlJc w:val="left"/>
      <w:pPr>
        <w:ind w:left="720" w:hanging="360"/>
      </w:pPr>
      <w:rPr>
        <w:rFonts w:hint="default"/>
      </w:rPr>
    </w:lvl>
    <w:lvl w:ilvl="1" w:tplc="AE988DA4" w:tentative="1">
      <w:start w:val="1"/>
      <w:numFmt w:val="lowerLetter"/>
      <w:lvlText w:val="%2."/>
      <w:lvlJc w:val="left"/>
      <w:pPr>
        <w:ind w:left="1440" w:hanging="360"/>
      </w:pPr>
    </w:lvl>
    <w:lvl w:ilvl="2" w:tplc="4D4CE8CC" w:tentative="1">
      <w:start w:val="1"/>
      <w:numFmt w:val="lowerRoman"/>
      <w:lvlText w:val="%3."/>
      <w:lvlJc w:val="right"/>
      <w:pPr>
        <w:ind w:left="2160" w:hanging="180"/>
      </w:pPr>
    </w:lvl>
    <w:lvl w:ilvl="3" w:tplc="624C5BE6" w:tentative="1">
      <w:start w:val="1"/>
      <w:numFmt w:val="decimal"/>
      <w:lvlText w:val="%4."/>
      <w:lvlJc w:val="left"/>
      <w:pPr>
        <w:ind w:left="2880" w:hanging="360"/>
      </w:pPr>
    </w:lvl>
    <w:lvl w:ilvl="4" w:tplc="FA24F056" w:tentative="1">
      <w:start w:val="1"/>
      <w:numFmt w:val="lowerLetter"/>
      <w:lvlText w:val="%5."/>
      <w:lvlJc w:val="left"/>
      <w:pPr>
        <w:ind w:left="3600" w:hanging="360"/>
      </w:pPr>
    </w:lvl>
    <w:lvl w:ilvl="5" w:tplc="CC14BDBE" w:tentative="1">
      <w:start w:val="1"/>
      <w:numFmt w:val="lowerRoman"/>
      <w:lvlText w:val="%6."/>
      <w:lvlJc w:val="right"/>
      <w:pPr>
        <w:ind w:left="4320" w:hanging="180"/>
      </w:pPr>
    </w:lvl>
    <w:lvl w:ilvl="6" w:tplc="D45C7B48" w:tentative="1">
      <w:start w:val="1"/>
      <w:numFmt w:val="decimal"/>
      <w:lvlText w:val="%7."/>
      <w:lvlJc w:val="left"/>
      <w:pPr>
        <w:ind w:left="5040" w:hanging="360"/>
      </w:pPr>
    </w:lvl>
    <w:lvl w:ilvl="7" w:tplc="D6DC5A78" w:tentative="1">
      <w:start w:val="1"/>
      <w:numFmt w:val="lowerLetter"/>
      <w:lvlText w:val="%8."/>
      <w:lvlJc w:val="left"/>
      <w:pPr>
        <w:ind w:left="5760" w:hanging="360"/>
      </w:pPr>
    </w:lvl>
    <w:lvl w:ilvl="8" w:tplc="3E743EE6" w:tentative="1">
      <w:start w:val="1"/>
      <w:numFmt w:val="lowerRoman"/>
      <w:lvlText w:val="%9."/>
      <w:lvlJc w:val="right"/>
      <w:pPr>
        <w:ind w:left="6480" w:hanging="180"/>
      </w:pPr>
    </w:lvl>
  </w:abstractNum>
  <w:abstractNum w:abstractNumId="2">
    <w:nsid w:val="00000003"/>
    <w:multiLevelType w:val="hybridMultilevel"/>
    <w:tmpl w:val="B35A19BC"/>
    <w:lvl w:ilvl="0" w:tplc="FC8AEA4C">
      <w:start w:val="1"/>
      <w:numFmt w:val="decimal"/>
      <w:lvlText w:val="%1."/>
      <w:lvlJc w:val="left"/>
      <w:pPr>
        <w:ind w:left="720" w:hanging="360"/>
      </w:pPr>
      <w:rPr>
        <w:rFonts w:hint="default"/>
      </w:rPr>
    </w:lvl>
    <w:lvl w:ilvl="1" w:tplc="0EAEA83E" w:tentative="1">
      <w:start w:val="1"/>
      <w:numFmt w:val="lowerLetter"/>
      <w:lvlText w:val="%2."/>
      <w:lvlJc w:val="left"/>
      <w:pPr>
        <w:ind w:left="1440" w:hanging="360"/>
      </w:pPr>
    </w:lvl>
    <w:lvl w:ilvl="2" w:tplc="E6A04AC4" w:tentative="1">
      <w:start w:val="1"/>
      <w:numFmt w:val="lowerRoman"/>
      <w:lvlText w:val="%3."/>
      <w:lvlJc w:val="right"/>
      <w:pPr>
        <w:ind w:left="2160" w:hanging="180"/>
      </w:pPr>
    </w:lvl>
    <w:lvl w:ilvl="3" w:tplc="960A9302" w:tentative="1">
      <w:start w:val="1"/>
      <w:numFmt w:val="decimal"/>
      <w:lvlText w:val="%4."/>
      <w:lvlJc w:val="left"/>
      <w:pPr>
        <w:ind w:left="2880" w:hanging="360"/>
      </w:pPr>
    </w:lvl>
    <w:lvl w:ilvl="4" w:tplc="425C1E9C" w:tentative="1">
      <w:start w:val="1"/>
      <w:numFmt w:val="lowerLetter"/>
      <w:lvlText w:val="%5."/>
      <w:lvlJc w:val="left"/>
      <w:pPr>
        <w:ind w:left="3600" w:hanging="360"/>
      </w:pPr>
    </w:lvl>
    <w:lvl w:ilvl="5" w:tplc="93C2F63A" w:tentative="1">
      <w:start w:val="1"/>
      <w:numFmt w:val="lowerRoman"/>
      <w:lvlText w:val="%6."/>
      <w:lvlJc w:val="right"/>
      <w:pPr>
        <w:ind w:left="4320" w:hanging="180"/>
      </w:pPr>
    </w:lvl>
    <w:lvl w:ilvl="6" w:tplc="B0368316" w:tentative="1">
      <w:start w:val="1"/>
      <w:numFmt w:val="decimal"/>
      <w:lvlText w:val="%7."/>
      <w:lvlJc w:val="left"/>
      <w:pPr>
        <w:ind w:left="5040" w:hanging="360"/>
      </w:pPr>
    </w:lvl>
    <w:lvl w:ilvl="7" w:tplc="7472B80A" w:tentative="1">
      <w:start w:val="1"/>
      <w:numFmt w:val="lowerLetter"/>
      <w:lvlText w:val="%8."/>
      <w:lvlJc w:val="left"/>
      <w:pPr>
        <w:ind w:left="5760" w:hanging="360"/>
      </w:pPr>
    </w:lvl>
    <w:lvl w:ilvl="8" w:tplc="DDC0C34C" w:tentative="1">
      <w:start w:val="1"/>
      <w:numFmt w:val="lowerRoman"/>
      <w:lvlText w:val="%9."/>
      <w:lvlJc w:val="right"/>
      <w:pPr>
        <w:ind w:left="6480" w:hanging="180"/>
      </w:pPr>
    </w:lvl>
  </w:abstractNum>
  <w:abstractNum w:abstractNumId="3">
    <w:nsid w:val="00000004"/>
    <w:multiLevelType w:val="hybridMultilevel"/>
    <w:tmpl w:val="B35A19BC"/>
    <w:lvl w:ilvl="0" w:tplc="2ED05902">
      <w:start w:val="1"/>
      <w:numFmt w:val="decimal"/>
      <w:lvlText w:val="%1."/>
      <w:lvlJc w:val="left"/>
      <w:pPr>
        <w:ind w:left="720" w:hanging="360"/>
      </w:pPr>
      <w:rPr>
        <w:rFonts w:hint="default"/>
      </w:rPr>
    </w:lvl>
    <w:lvl w:ilvl="1" w:tplc="3648F592" w:tentative="1">
      <w:start w:val="1"/>
      <w:numFmt w:val="lowerLetter"/>
      <w:lvlText w:val="%2."/>
      <w:lvlJc w:val="left"/>
      <w:pPr>
        <w:ind w:left="1440" w:hanging="360"/>
      </w:pPr>
    </w:lvl>
    <w:lvl w:ilvl="2" w:tplc="80E0A052" w:tentative="1">
      <w:start w:val="1"/>
      <w:numFmt w:val="lowerRoman"/>
      <w:lvlText w:val="%3."/>
      <w:lvlJc w:val="right"/>
      <w:pPr>
        <w:ind w:left="2160" w:hanging="180"/>
      </w:pPr>
    </w:lvl>
    <w:lvl w:ilvl="3" w:tplc="D3620E06" w:tentative="1">
      <w:start w:val="1"/>
      <w:numFmt w:val="decimal"/>
      <w:lvlText w:val="%4."/>
      <w:lvlJc w:val="left"/>
      <w:pPr>
        <w:ind w:left="2880" w:hanging="360"/>
      </w:pPr>
    </w:lvl>
    <w:lvl w:ilvl="4" w:tplc="5BFA1DB0" w:tentative="1">
      <w:start w:val="1"/>
      <w:numFmt w:val="lowerLetter"/>
      <w:lvlText w:val="%5."/>
      <w:lvlJc w:val="left"/>
      <w:pPr>
        <w:ind w:left="3600" w:hanging="360"/>
      </w:pPr>
    </w:lvl>
    <w:lvl w:ilvl="5" w:tplc="3DD8E8DE" w:tentative="1">
      <w:start w:val="1"/>
      <w:numFmt w:val="lowerRoman"/>
      <w:lvlText w:val="%6."/>
      <w:lvlJc w:val="right"/>
      <w:pPr>
        <w:ind w:left="4320" w:hanging="180"/>
      </w:pPr>
    </w:lvl>
    <w:lvl w:ilvl="6" w:tplc="2F40F026" w:tentative="1">
      <w:start w:val="1"/>
      <w:numFmt w:val="decimal"/>
      <w:lvlText w:val="%7."/>
      <w:lvlJc w:val="left"/>
      <w:pPr>
        <w:ind w:left="5040" w:hanging="360"/>
      </w:pPr>
    </w:lvl>
    <w:lvl w:ilvl="7" w:tplc="9EEC7594" w:tentative="1">
      <w:start w:val="1"/>
      <w:numFmt w:val="lowerLetter"/>
      <w:lvlText w:val="%8."/>
      <w:lvlJc w:val="left"/>
      <w:pPr>
        <w:ind w:left="5760" w:hanging="360"/>
      </w:pPr>
    </w:lvl>
    <w:lvl w:ilvl="8" w:tplc="2286D968" w:tentative="1">
      <w:start w:val="1"/>
      <w:numFmt w:val="lowerRoman"/>
      <w:lvlText w:val="%9."/>
      <w:lvlJc w:val="right"/>
      <w:pPr>
        <w:ind w:left="6480" w:hanging="180"/>
      </w:pPr>
    </w:lvl>
  </w:abstractNum>
  <w:abstractNum w:abstractNumId="4">
    <w:nsid w:val="00000005"/>
    <w:multiLevelType w:val="hybridMultilevel"/>
    <w:tmpl w:val="B35A19BC"/>
    <w:lvl w:ilvl="0" w:tplc="BDEA62EA">
      <w:start w:val="1"/>
      <w:numFmt w:val="decimal"/>
      <w:lvlText w:val="%1."/>
      <w:lvlJc w:val="left"/>
      <w:pPr>
        <w:ind w:left="720" w:hanging="360"/>
      </w:pPr>
      <w:rPr>
        <w:rFonts w:hint="default"/>
      </w:rPr>
    </w:lvl>
    <w:lvl w:ilvl="1" w:tplc="473AFA3C" w:tentative="1">
      <w:start w:val="1"/>
      <w:numFmt w:val="lowerLetter"/>
      <w:lvlText w:val="%2."/>
      <w:lvlJc w:val="left"/>
      <w:pPr>
        <w:ind w:left="1440" w:hanging="360"/>
      </w:pPr>
    </w:lvl>
    <w:lvl w:ilvl="2" w:tplc="8CAE6870" w:tentative="1">
      <w:start w:val="1"/>
      <w:numFmt w:val="lowerRoman"/>
      <w:lvlText w:val="%3."/>
      <w:lvlJc w:val="right"/>
      <w:pPr>
        <w:ind w:left="2160" w:hanging="180"/>
      </w:pPr>
    </w:lvl>
    <w:lvl w:ilvl="3" w:tplc="254C1CBE" w:tentative="1">
      <w:start w:val="1"/>
      <w:numFmt w:val="decimal"/>
      <w:lvlText w:val="%4."/>
      <w:lvlJc w:val="left"/>
      <w:pPr>
        <w:ind w:left="2880" w:hanging="360"/>
      </w:pPr>
    </w:lvl>
    <w:lvl w:ilvl="4" w:tplc="254C3884" w:tentative="1">
      <w:start w:val="1"/>
      <w:numFmt w:val="lowerLetter"/>
      <w:lvlText w:val="%5."/>
      <w:lvlJc w:val="left"/>
      <w:pPr>
        <w:ind w:left="3600" w:hanging="360"/>
      </w:pPr>
    </w:lvl>
    <w:lvl w:ilvl="5" w:tplc="97DE8572" w:tentative="1">
      <w:start w:val="1"/>
      <w:numFmt w:val="lowerRoman"/>
      <w:lvlText w:val="%6."/>
      <w:lvlJc w:val="right"/>
      <w:pPr>
        <w:ind w:left="4320" w:hanging="180"/>
      </w:pPr>
    </w:lvl>
    <w:lvl w:ilvl="6" w:tplc="066835AC" w:tentative="1">
      <w:start w:val="1"/>
      <w:numFmt w:val="decimal"/>
      <w:lvlText w:val="%7."/>
      <w:lvlJc w:val="left"/>
      <w:pPr>
        <w:ind w:left="5040" w:hanging="360"/>
      </w:pPr>
    </w:lvl>
    <w:lvl w:ilvl="7" w:tplc="641E655A" w:tentative="1">
      <w:start w:val="1"/>
      <w:numFmt w:val="lowerLetter"/>
      <w:lvlText w:val="%8."/>
      <w:lvlJc w:val="left"/>
      <w:pPr>
        <w:ind w:left="5760" w:hanging="360"/>
      </w:pPr>
    </w:lvl>
    <w:lvl w:ilvl="8" w:tplc="BB58CA44" w:tentative="1">
      <w:start w:val="1"/>
      <w:numFmt w:val="lowerRoman"/>
      <w:lvlText w:val="%9."/>
      <w:lvlJc w:val="right"/>
      <w:pPr>
        <w:ind w:left="6480" w:hanging="180"/>
      </w:pPr>
    </w:lvl>
  </w:abstractNum>
  <w:abstractNum w:abstractNumId="5">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compat/>
  <w:rsids>
    <w:rsidRoot w:val="00E66681"/>
    <w:rsid w:val="00001910"/>
    <w:rsid w:val="00025F29"/>
    <w:rsid w:val="00042AD7"/>
    <w:rsid w:val="00081B9A"/>
    <w:rsid w:val="000B0573"/>
    <w:rsid w:val="000D2058"/>
    <w:rsid w:val="00107997"/>
    <w:rsid w:val="0017052A"/>
    <w:rsid w:val="001B5350"/>
    <w:rsid w:val="001C102F"/>
    <w:rsid w:val="001E2BF4"/>
    <w:rsid w:val="0021472E"/>
    <w:rsid w:val="0022683B"/>
    <w:rsid w:val="00226B23"/>
    <w:rsid w:val="00226DF0"/>
    <w:rsid w:val="00231834"/>
    <w:rsid w:val="002369FE"/>
    <w:rsid w:val="002525F5"/>
    <w:rsid w:val="00262D66"/>
    <w:rsid w:val="00274D5D"/>
    <w:rsid w:val="00293307"/>
    <w:rsid w:val="00295763"/>
    <w:rsid w:val="002C5B98"/>
    <w:rsid w:val="002F0F66"/>
    <w:rsid w:val="002F1890"/>
    <w:rsid w:val="003140D1"/>
    <w:rsid w:val="00323984"/>
    <w:rsid w:val="003A5DC2"/>
    <w:rsid w:val="003E78D5"/>
    <w:rsid w:val="00446FED"/>
    <w:rsid w:val="00450B1C"/>
    <w:rsid w:val="004606EB"/>
    <w:rsid w:val="004675E8"/>
    <w:rsid w:val="00485FAC"/>
    <w:rsid w:val="004E3700"/>
    <w:rsid w:val="005266DB"/>
    <w:rsid w:val="005910BC"/>
    <w:rsid w:val="005A3C75"/>
    <w:rsid w:val="005C7D6F"/>
    <w:rsid w:val="005D272D"/>
    <w:rsid w:val="005D2955"/>
    <w:rsid w:val="00610A9A"/>
    <w:rsid w:val="00656E30"/>
    <w:rsid w:val="00671A5B"/>
    <w:rsid w:val="006C348D"/>
    <w:rsid w:val="006F4587"/>
    <w:rsid w:val="007414AF"/>
    <w:rsid w:val="00743010"/>
    <w:rsid w:val="007528B7"/>
    <w:rsid w:val="00754BE3"/>
    <w:rsid w:val="0076016D"/>
    <w:rsid w:val="00776DCE"/>
    <w:rsid w:val="007813EB"/>
    <w:rsid w:val="00793CF6"/>
    <w:rsid w:val="007E7DE7"/>
    <w:rsid w:val="007F21FE"/>
    <w:rsid w:val="008228FA"/>
    <w:rsid w:val="00836463"/>
    <w:rsid w:val="00850D94"/>
    <w:rsid w:val="0086478F"/>
    <w:rsid w:val="008D0BEC"/>
    <w:rsid w:val="008F088F"/>
    <w:rsid w:val="009708CE"/>
    <w:rsid w:val="009928FE"/>
    <w:rsid w:val="00994190"/>
    <w:rsid w:val="009A581D"/>
    <w:rsid w:val="009D2C59"/>
    <w:rsid w:val="00A375F2"/>
    <w:rsid w:val="00A4219E"/>
    <w:rsid w:val="00A61E2B"/>
    <w:rsid w:val="00AA3A8D"/>
    <w:rsid w:val="00AF75B7"/>
    <w:rsid w:val="00B04D90"/>
    <w:rsid w:val="00B40A3B"/>
    <w:rsid w:val="00B52C66"/>
    <w:rsid w:val="00B55C1B"/>
    <w:rsid w:val="00B60786"/>
    <w:rsid w:val="00BA787D"/>
    <w:rsid w:val="00BA7A6F"/>
    <w:rsid w:val="00BC1AB8"/>
    <w:rsid w:val="00C40D14"/>
    <w:rsid w:val="00C55A0B"/>
    <w:rsid w:val="00C62BC7"/>
    <w:rsid w:val="00C66F8A"/>
    <w:rsid w:val="00C7529E"/>
    <w:rsid w:val="00C83213"/>
    <w:rsid w:val="00C877A5"/>
    <w:rsid w:val="00C95641"/>
    <w:rsid w:val="00CA29D4"/>
    <w:rsid w:val="00CC3035"/>
    <w:rsid w:val="00CD5A67"/>
    <w:rsid w:val="00D007BC"/>
    <w:rsid w:val="00D05F51"/>
    <w:rsid w:val="00D136CD"/>
    <w:rsid w:val="00D748FF"/>
    <w:rsid w:val="00DB4D21"/>
    <w:rsid w:val="00DD1485"/>
    <w:rsid w:val="00DD14AB"/>
    <w:rsid w:val="00DE2DE3"/>
    <w:rsid w:val="00DF43C4"/>
    <w:rsid w:val="00E42071"/>
    <w:rsid w:val="00E42AF0"/>
    <w:rsid w:val="00E66681"/>
    <w:rsid w:val="00E8254D"/>
    <w:rsid w:val="00ED13E4"/>
    <w:rsid w:val="00EE34B8"/>
    <w:rsid w:val="00F93FFA"/>
    <w:rsid w:val="00FC6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681"/>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paragraph" w:styleId="3">
    <w:name w:val="heading 3"/>
    <w:basedOn w:val="a"/>
    <w:next w:val="a"/>
    <w:link w:val="30"/>
    <w:uiPriority w:val="9"/>
    <w:unhideWhenUsed/>
    <w:qFormat/>
    <w:rsid w:val="006A3AB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uiPriority w:val="99"/>
    <w:qFormat/>
    <w:rsid w:val="005C1346"/>
    <w:rPr>
      <w:rFonts w:eastAsiaTheme="minorEastAsia"/>
    </w:rPr>
  </w:style>
  <w:style w:type="paragraph" w:customStyle="1" w:styleId="ConsPlusNormal">
    <w:name w:val="ConsPlusNormal"/>
    <w:link w:val="ConsPlusNormal0"/>
    <w:uiPriority w:val="99"/>
    <w:rsid w:val="004D645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4D645A"/>
    <w:rPr>
      <w:rFonts w:ascii="Arial" w:eastAsia="Times New Roman" w:hAnsi="Arial" w:cs="Arial"/>
      <w:sz w:val="20"/>
      <w:szCs w:val="20"/>
      <w:lang w:eastAsia="ru-RU"/>
    </w:rPr>
  </w:style>
  <w:style w:type="character" w:customStyle="1" w:styleId="30">
    <w:name w:val="Заголовок 3 Знак"/>
    <w:basedOn w:val="a0"/>
    <w:link w:val="3"/>
    <w:uiPriority w:val="9"/>
    <w:rsid w:val="006A3ABD"/>
    <w:rPr>
      <w:rFonts w:asciiTheme="majorHAnsi" w:eastAsiaTheme="majorEastAsia" w:hAnsiTheme="majorHAnsi" w:cstheme="majorBidi"/>
      <w:b/>
      <w:bCs/>
      <w:color w:val="5B9BD5" w:themeColor="accent1"/>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styleId="a6">
    <w:name w:val="Balloon Text"/>
    <w:basedOn w:val="a"/>
    <w:link w:val="a7"/>
    <w:semiHidden/>
    <w:unhideWhenUsed/>
    <w:rsid w:val="00C55A0B"/>
    <w:rPr>
      <w:rFonts w:ascii="Tahoma" w:hAnsi="Tahoma" w:cs="Tahoma"/>
      <w:sz w:val="16"/>
      <w:szCs w:val="16"/>
    </w:rPr>
  </w:style>
  <w:style w:type="character" w:customStyle="1" w:styleId="a7">
    <w:name w:val="Текст выноски Знак"/>
    <w:basedOn w:val="a0"/>
    <w:link w:val="a6"/>
    <w:semiHidden/>
    <w:rsid w:val="00C55A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9213527">
      <w:bodyDiv w:val="1"/>
      <w:marLeft w:val="0"/>
      <w:marRight w:val="0"/>
      <w:marTop w:val="0"/>
      <w:marBottom w:val="0"/>
      <w:divBdr>
        <w:top w:val="none" w:sz="0" w:space="0" w:color="auto"/>
        <w:left w:val="none" w:sz="0" w:space="0" w:color="auto"/>
        <w:bottom w:val="none" w:sz="0" w:space="0" w:color="auto"/>
        <w:right w:val="none" w:sz="0" w:space="0" w:color="auto"/>
      </w:divBdr>
      <w:divsChild>
        <w:div w:id="1017393290">
          <w:marLeft w:val="0"/>
          <w:marRight w:val="0"/>
          <w:marTop w:val="0"/>
          <w:marBottom w:val="0"/>
          <w:divBdr>
            <w:top w:val="none" w:sz="0" w:space="0" w:color="auto"/>
            <w:left w:val="none" w:sz="0" w:space="0" w:color="auto"/>
            <w:bottom w:val="none" w:sz="0" w:space="0" w:color="auto"/>
            <w:right w:val="none" w:sz="0" w:space="0" w:color="auto"/>
          </w:divBdr>
          <w:divsChild>
            <w:div w:id="984508850">
              <w:marLeft w:val="0"/>
              <w:marRight w:val="0"/>
              <w:marTop w:val="0"/>
              <w:marBottom w:val="0"/>
              <w:divBdr>
                <w:top w:val="none" w:sz="0" w:space="0" w:color="auto"/>
                <w:left w:val="none" w:sz="0" w:space="0" w:color="auto"/>
                <w:bottom w:val="none" w:sz="0" w:space="0" w:color="auto"/>
                <w:right w:val="none" w:sz="0" w:space="0" w:color="auto"/>
              </w:divBdr>
            </w:div>
            <w:div w:id="2140681588">
              <w:marLeft w:val="0"/>
              <w:marRight w:val="0"/>
              <w:marTop w:val="0"/>
              <w:marBottom w:val="0"/>
              <w:divBdr>
                <w:top w:val="none" w:sz="0" w:space="0" w:color="auto"/>
                <w:left w:val="none" w:sz="0" w:space="0" w:color="auto"/>
                <w:bottom w:val="none" w:sz="0" w:space="0" w:color="auto"/>
                <w:right w:val="none" w:sz="0" w:space="0" w:color="auto"/>
              </w:divBdr>
            </w:div>
          </w:divsChild>
        </w:div>
        <w:div w:id="1841004510">
          <w:marLeft w:val="0"/>
          <w:marRight w:val="0"/>
          <w:marTop w:val="0"/>
          <w:marBottom w:val="0"/>
          <w:divBdr>
            <w:top w:val="none" w:sz="0" w:space="0" w:color="auto"/>
            <w:left w:val="none" w:sz="0" w:space="0" w:color="auto"/>
            <w:bottom w:val="none" w:sz="0" w:space="0" w:color="auto"/>
            <w:right w:val="none" w:sz="0" w:space="0" w:color="auto"/>
          </w:divBdr>
          <w:divsChild>
            <w:div w:id="578100276">
              <w:marLeft w:val="0"/>
              <w:marRight w:val="0"/>
              <w:marTop w:val="0"/>
              <w:marBottom w:val="0"/>
              <w:divBdr>
                <w:top w:val="none" w:sz="0" w:space="0" w:color="auto"/>
                <w:left w:val="none" w:sz="0" w:space="0" w:color="auto"/>
                <w:bottom w:val="none" w:sz="0" w:space="0" w:color="auto"/>
                <w:right w:val="none" w:sz="0" w:space="0" w:color="auto"/>
              </w:divBdr>
            </w:div>
            <w:div w:id="188220269">
              <w:marLeft w:val="0"/>
              <w:marRight w:val="0"/>
              <w:marTop w:val="0"/>
              <w:marBottom w:val="0"/>
              <w:divBdr>
                <w:top w:val="none" w:sz="0" w:space="0" w:color="auto"/>
                <w:left w:val="none" w:sz="0" w:space="0" w:color="auto"/>
                <w:bottom w:val="none" w:sz="0" w:space="0" w:color="auto"/>
                <w:right w:val="none" w:sz="0" w:space="0" w:color="auto"/>
              </w:divBdr>
            </w:div>
          </w:divsChild>
        </w:div>
        <w:div w:id="448164093">
          <w:marLeft w:val="0"/>
          <w:marRight w:val="0"/>
          <w:marTop w:val="0"/>
          <w:marBottom w:val="0"/>
          <w:divBdr>
            <w:top w:val="none" w:sz="0" w:space="0" w:color="auto"/>
            <w:left w:val="none" w:sz="0" w:space="0" w:color="auto"/>
            <w:bottom w:val="none" w:sz="0" w:space="0" w:color="auto"/>
            <w:right w:val="none" w:sz="0" w:space="0" w:color="auto"/>
          </w:divBdr>
          <w:divsChild>
            <w:div w:id="494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61CF515E9719E51E414FADE4E371D85FB015C85E797A6B51E3A2EC2440EFFA3D695418BBD2C01978D00D3C770F90F568D5720364FDDE315AD3DA49CM270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15A5F-5805-475A-98D1-C8474EFE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18219</Words>
  <Characters>103850</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121826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Admin</cp:lastModifiedBy>
  <cp:revision>2</cp:revision>
  <cp:lastPrinted>2021-07-26T07:08:00Z</cp:lastPrinted>
  <dcterms:created xsi:type="dcterms:W3CDTF">2022-03-29T01:51:00Z</dcterms:created>
  <dcterms:modified xsi:type="dcterms:W3CDTF">2022-03-29T01:51:00Z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