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3A85" w:rsidRPr="007538EA" w:rsidRDefault="00F45658" w:rsidP="007D3A85">
      <w:pPr>
        <w:pStyle w:val="ConsPlusTitle"/>
        <w:widowControl/>
        <w:jc w:val="center"/>
        <w:rPr>
          <w:rFonts w:ascii="Times New Roman" w:hAnsi="Times New Roman"/>
          <w:sz w:val="28"/>
          <w:szCs w:val="28"/>
        </w:rPr>
      </w:pPr>
      <w:r w:rsidRPr="00F45658">
        <w:rPr>
          <w:rFonts w:ascii="Times New Roman" w:hAnsi="Times New Roman"/>
          <w:noProof/>
          <w:sz w:val="28"/>
          <w:szCs w:val="28"/>
        </w:rPr>
        <w:drawing>
          <wp:inline distT="0" distB="0" distL="0" distR="0">
            <wp:extent cx="5398770" cy="24358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5398770" cy="2435860"/>
                    </a:xfrm>
                    <a:prstGeom prst="rect">
                      <a:avLst/>
                    </a:prstGeom>
                    <a:noFill/>
                    <a:ln w="9525">
                      <a:noFill/>
                      <a:miter lim="800000"/>
                      <a:headEnd/>
                      <a:tailEnd/>
                    </a:ln>
                  </pic:spPr>
                </pic:pic>
              </a:graphicData>
            </a:graphic>
          </wp:inline>
        </w:drawing>
      </w:r>
    </w:p>
    <w:p w:rsidR="00A974BF" w:rsidRDefault="00A974BF" w:rsidP="00A974BF">
      <w:pPr>
        <w:pStyle w:val="ConsPlusNormal"/>
        <w:ind w:firstLine="0"/>
        <w:jc w:val="both"/>
        <w:rPr>
          <w:rFonts w:ascii="Times New Roman" w:eastAsiaTheme="minorEastAsia" w:hAnsi="Times New Roman" w:cs="Times New Roman"/>
          <w:sz w:val="26"/>
          <w:szCs w:val="26"/>
        </w:rPr>
      </w:pPr>
    </w:p>
    <w:p w:rsidR="004F23C3" w:rsidRDefault="00A974BF" w:rsidP="00A974BF">
      <w:pPr>
        <w:pStyle w:val="ConsPlusNormal"/>
        <w:ind w:firstLine="0"/>
        <w:jc w:val="both"/>
      </w:pPr>
      <w:r>
        <w:t>09.08.2022                                                                                                                                             566-п</w:t>
      </w:r>
    </w:p>
    <w:p w:rsidR="00A974BF" w:rsidRDefault="00A974BF" w:rsidP="004F23C3">
      <w:pPr>
        <w:pStyle w:val="ConsPlusNormal"/>
        <w:jc w:val="both"/>
      </w:pPr>
    </w:p>
    <w:p w:rsidR="00B15154" w:rsidRPr="00AC5FE2" w:rsidRDefault="00B15154" w:rsidP="00376CE0">
      <w:pPr>
        <w:autoSpaceDE w:val="0"/>
        <w:autoSpaceDN w:val="0"/>
        <w:adjustRightInd w:val="0"/>
        <w:spacing w:after="0" w:line="240" w:lineRule="auto"/>
        <w:jc w:val="both"/>
        <w:rPr>
          <w:rFonts w:ascii="Times New Roman" w:hAnsi="Times New Roman" w:cs="Times New Roman"/>
          <w:sz w:val="26"/>
          <w:szCs w:val="26"/>
        </w:rPr>
      </w:pPr>
      <w:r w:rsidRPr="00AC5FE2">
        <w:rPr>
          <w:rFonts w:ascii="Times New Roman" w:hAnsi="Times New Roman" w:cs="Times New Roman"/>
          <w:sz w:val="26"/>
          <w:szCs w:val="26"/>
        </w:rPr>
        <w:t>Об утверждении Положения об организации ритуальных услуг и содержании мест захоронения на территории Шарыповского муниципального округа Красноярского края</w:t>
      </w:r>
    </w:p>
    <w:p w:rsidR="00B15154" w:rsidRPr="00AC5FE2" w:rsidRDefault="00B15154" w:rsidP="004F23C3">
      <w:pPr>
        <w:autoSpaceDE w:val="0"/>
        <w:autoSpaceDN w:val="0"/>
        <w:adjustRightInd w:val="0"/>
        <w:spacing w:after="0" w:line="240" w:lineRule="auto"/>
        <w:ind w:firstLine="709"/>
        <w:jc w:val="both"/>
        <w:rPr>
          <w:rFonts w:ascii="Times New Roman" w:hAnsi="Times New Roman" w:cs="Times New Roman"/>
          <w:sz w:val="26"/>
          <w:szCs w:val="26"/>
        </w:rPr>
      </w:pPr>
    </w:p>
    <w:p w:rsidR="004F23C3" w:rsidRPr="00AC5FE2" w:rsidRDefault="004F23C3" w:rsidP="004F23C3">
      <w:pPr>
        <w:autoSpaceDE w:val="0"/>
        <w:autoSpaceDN w:val="0"/>
        <w:adjustRightInd w:val="0"/>
        <w:spacing w:after="0" w:line="240" w:lineRule="auto"/>
        <w:ind w:firstLine="709"/>
        <w:jc w:val="both"/>
        <w:rPr>
          <w:rFonts w:ascii="Times New Roman" w:hAnsi="Times New Roman" w:cs="Times New Roman"/>
          <w:sz w:val="26"/>
          <w:szCs w:val="26"/>
        </w:rPr>
      </w:pPr>
      <w:proofErr w:type="gramStart"/>
      <w:r w:rsidRPr="00AC5FE2">
        <w:rPr>
          <w:rFonts w:ascii="Times New Roman" w:hAnsi="Times New Roman" w:cs="Times New Roman"/>
          <w:sz w:val="26"/>
          <w:szCs w:val="26"/>
        </w:rPr>
        <w:t xml:space="preserve">В соответствии со </w:t>
      </w:r>
      <w:hyperlink r:id="rId9" w:tooltip="Федеральный закон от 06.10.2003 N 131-ФЗ (ред. от 30.12.2021) &quot;Об общих принципах организации местного самоуправления в Российской Федерации&quot;{КонсультантПлюс}" w:history="1">
        <w:r w:rsidRPr="00AC5FE2">
          <w:rPr>
            <w:rFonts w:ascii="Times New Roman" w:hAnsi="Times New Roman" w:cs="Times New Roman"/>
            <w:sz w:val="26"/>
            <w:szCs w:val="26"/>
          </w:rPr>
          <w:t>ст.16</w:t>
        </w:r>
      </w:hyperlink>
      <w:r w:rsidRPr="00AC5FE2">
        <w:rPr>
          <w:rFonts w:ascii="Times New Roman" w:hAnsi="Times New Roman" w:cs="Times New Roman"/>
          <w:sz w:val="26"/>
          <w:szCs w:val="26"/>
        </w:rPr>
        <w:t xml:space="preserve"> Федерального закона от 06.10.2003г. № 131-ФЗ «Об общих принципах организации местного самоуправления в Российской Федерации», Федеральным </w:t>
      </w:r>
      <w:hyperlink r:id="rId10" w:tooltip="Федеральный закон от 12.01.1996 N 8-ФЗ (ред. от 30.04.2021) &quot;О погребении и похоронном деле&quot; (с изм. и доп., вступ. в силу с 01.01.2022){КонсультантПлюс}" w:history="1">
        <w:r w:rsidRPr="00AC5FE2">
          <w:rPr>
            <w:rFonts w:ascii="Times New Roman" w:hAnsi="Times New Roman" w:cs="Times New Roman"/>
            <w:sz w:val="26"/>
            <w:szCs w:val="26"/>
          </w:rPr>
          <w:t>законом</w:t>
        </w:r>
      </w:hyperlink>
      <w:r w:rsidRPr="00AC5FE2">
        <w:rPr>
          <w:rFonts w:ascii="Times New Roman" w:hAnsi="Times New Roman" w:cs="Times New Roman"/>
          <w:sz w:val="26"/>
          <w:szCs w:val="26"/>
        </w:rPr>
        <w:t xml:space="preserve"> от 12.01.1996г. № 8-ФЗ «О погребении и похоронном деле», </w:t>
      </w:r>
      <w:hyperlink r:id="rId11" w:tooltip="Закон Красноярского края от 24.04.1997 N 13-487 (ред. от 17.06.2021) &quot;О семейных (родовых) захоронениях на территории Красноярского края&quot;{КонсультантПлюс}" w:history="1">
        <w:r w:rsidRPr="00AC5FE2">
          <w:rPr>
            <w:rFonts w:ascii="Times New Roman" w:hAnsi="Times New Roman" w:cs="Times New Roman"/>
            <w:sz w:val="26"/>
            <w:szCs w:val="26"/>
          </w:rPr>
          <w:t>Законом</w:t>
        </w:r>
      </w:hyperlink>
      <w:r w:rsidRPr="00AC5FE2">
        <w:rPr>
          <w:rFonts w:ascii="Times New Roman" w:hAnsi="Times New Roman" w:cs="Times New Roman"/>
          <w:sz w:val="26"/>
          <w:szCs w:val="26"/>
        </w:rPr>
        <w:t xml:space="preserve"> Красноярского края от 24.04.1997г. № 13-487 </w:t>
      </w:r>
      <w:r w:rsidR="00376CE0" w:rsidRPr="00AC5FE2">
        <w:rPr>
          <w:rFonts w:ascii="Times New Roman" w:hAnsi="Times New Roman" w:cs="Times New Roman"/>
          <w:sz w:val="26"/>
          <w:szCs w:val="26"/>
        </w:rPr>
        <w:t xml:space="preserve">            </w:t>
      </w:r>
      <w:r w:rsidRPr="00AC5FE2">
        <w:rPr>
          <w:rFonts w:ascii="Times New Roman" w:hAnsi="Times New Roman" w:cs="Times New Roman"/>
          <w:sz w:val="26"/>
          <w:szCs w:val="26"/>
        </w:rPr>
        <w:t xml:space="preserve">«О семейных (родовых) захоронениях на территории Красноярского края», </w:t>
      </w:r>
      <w:hyperlink r:id="rId12" w:tooltip="Решение Совета депутатов ЗАТО г. Железногорск Красноярского края от 25.08.2016 N 11-46Р &quot;Об определении органа местного самоуправления, уполномоченного на осуществление функций по организации ритуальных услуг и содержанию мест захоронений&quot;{КонсультантПлюс}" w:history="1">
        <w:r w:rsidRPr="00AC5FE2">
          <w:rPr>
            <w:rFonts w:ascii="Times New Roman" w:hAnsi="Times New Roman" w:cs="Times New Roman"/>
            <w:sz w:val="26"/>
            <w:szCs w:val="26"/>
          </w:rPr>
          <w:t>Решением</w:t>
        </w:r>
      </w:hyperlink>
      <w:r w:rsidRPr="00AC5FE2">
        <w:rPr>
          <w:rFonts w:ascii="Times New Roman" w:hAnsi="Times New Roman" w:cs="Times New Roman"/>
          <w:sz w:val="26"/>
          <w:szCs w:val="26"/>
        </w:rPr>
        <w:t xml:space="preserve"> Шарыповского окружного Совета депутатов Красноярского края от 24.03.2022г. № </w:t>
      </w:r>
      <w:r w:rsidR="00376CE0" w:rsidRPr="00AC5FE2">
        <w:rPr>
          <w:rFonts w:ascii="Times New Roman" w:hAnsi="Times New Roman" w:cs="Times New Roman"/>
          <w:sz w:val="26"/>
          <w:szCs w:val="26"/>
        </w:rPr>
        <w:t>22-193р</w:t>
      </w:r>
      <w:r w:rsidRPr="00AC5FE2">
        <w:rPr>
          <w:rFonts w:ascii="Times New Roman" w:hAnsi="Times New Roman" w:cs="Times New Roman"/>
          <w:sz w:val="26"/>
          <w:szCs w:val="26"/>
        </w:rPr>
        <w:t xml:space="preserve"> «Об определении органа местного самоуправления, уполномоченного на осуществление функций по организации ритуальных услуг и содержания мест захоронения», руководствуясь ст.38 Устава Шарыповского муниципального округа,</w:t>
      </w:r>
      <w:proofErr w:type="gramEnd"/>
    </w:p>
    <w:p w:rsidR="004F23C3" w:rsidRPr="00AC5FE2" w:rsidRDefault="004F23C3" w:rsidP="004F23C3">
      <w:pPr>
        <w:pStyle w:val="ConsPlusNormal"/>
        <w:ind w:firstLine="709"/>
        <w:jc w:val="both"/>
        <w:rPr>
          <w:rFonts w:ascii="Times New Roman" w:hAnsi="Times New Roman" w:cs="Times New Roman"/>
          <w:sz w:val="26"/>
          <w:szCs w:val="26"/>
        </w:rPr>
      </w:pPr>
      <w:r w:rsidRPr="00AC5FE2">
        <w:rPr>
          <w:rFonts w:ascii="Times New Roman" w:hAnsi="Times New Roman" w:cs="Times New Roman"/>
          <w:sz w:val="26"/>
          <w:szCs w:val="26"/>
        </w:rPr>
        <w:t>ПОСТАНОВЛЯЮ:</w:t>
      </w:r>
    </w:p>
    <w:p w:rsidR="004F23C3" w:rsidRPr="00AC5FE2" w:rsidRDefault="004F23C3" w:rsidP="004F23C3">
      <w:pPr>
        <w:pStyle w:val="ConsPlusNormal"/>
        <w:ind w:firstLine="709"/>
        <w:jc w:val="both"/>
        <w:rPr>
          <w:rFonts w:ascii="Times New Roman" w:hAnsi="Times New Roman" w:cs="Times New Roman"/>
          <w:sz w:val="26"/>
          <w:szCs w:val="26"/>
        </w:rPr>
      </w:pPr>
      <w:r w:rsidRPr="00AC5FE2">
        <w:rPr>
          <w:rFonts w:ascii="Times New Roman" w:hAnsi="Times New Roman" w:cs="Times New Roman"/>
          <w:sz w:val="26"/>
          <w:szCs w:val="26"/>
        </w:rPr>
        <w:t xml:space="preserve">1. Утвердить </w:t>
      </w:r>
      <w:hyperlink w:anchor="Par35" w:tooltip="ПОЛОЖЕНИЕ" w:history="1">
        <w:r w:rsidRPr="00AC5FE2">
          <w:rPr>
            <w:rFonts w:ascii="Times New Roman" w:hAnsi="Times New Roman" w:cs="Times New Roman"/>
            <w:sz w:val="26"/>
            <w:szCs w:val="26"/>
          </w:rPr>
          <w:t>Положение</w:t>
        </w:r>
      </w:hyperlink>
      <w:r w:rsidRPr="00AC5FE2">
        <w:rPr>
          <w:rFonts w:ascii="Times New Roman" w:hAnsi="Times New Roman" w:cs="Times New Roman"/>
          <w:sz w:val="26"/>
          <w:szCs w:val="26"/>
        </w:rPr>
        <w:t xml:space="preserve"> об организации ритуальных усл</w:t>
      </w:r>
      <w:r w:rsidR="00B15154" w:rsidRPr="00AC5FE2">
        <w:rPr>
          <w:rFonts w:ascii="Times New Roman" w:hAnsi="Times New Roman" w:cs="Times New Roman"/>
          <w:sz w:val="26"/>
          <w:szCs w:val="26"/>
        </w:rPr>
        <w:t>уг и содержании мест захоронения</w:t>
      </w:r>
      <w:r w:rsidRPr="00AC5FE2">
        <w:rPr>
          <w:rFonts w:ascii="Times New Roman" w:hAnsi="Times New Roman" w:cs="Times New Roman"/>
          <w:sz w:val="26"/>
          <w:szCs w:val="26"/>
        </w:rPr>
        <w:t xml:space="preserve"> на территории </w:t>
      </w:r>
      <w:r w:rsidR="00B15154" w:rsidRPr="00AC5FE2">
        <w:rPr>
          <w:rFonts w:ascii="Times New Roman" w:hAnsi="Times New Roman" w:cs="Times New Roman"/>
          <w:sz w:val="26"/>
          <w:szCs w:val="26"/>
        </w:rPr>
        <w:t>Шарыповского муниципального округа Красноярского края</w:t>
      </w:r>
      <w:r w:rsidRPr="00AC5FE2">
        <w:rPr>
          <w:rFonts w:ascii="Times New Roman" w:hAnsi="Times New Roman" w:cs="Times New Roman"/>
          <w:sz w:val="26"/>
          <w:szCs w:val="26"/>
        </w:rPr>
        <w:t>.</w:t>
      </w:r>
    </w:p>
    <w:p w:rsidR="00B15154" w:rsidRPr="00AC5FE2" w:rsidRDefault="00B15154" w:rsidP="00B15154">
      <w:pPr>
        <w:pStyle w:val="ConsPlusNormal"/>
        <w:ind w:firstLine="709"/>
        <w:jc w:val="both"/>
        <w:rPr>
          <w:rFonts w:ascii="Times New Roman" w:hAnsi="Times New Roman" w:cs="Times New Roman"/>
          <w:spacing w:val="-1"/>
          <w:sz w:val="26"/>
          <w:szCs w:val="26"/>
        </w:rPr>
      </w:pPr>
      <w:r w:rsidRPr="00AC5FE2">
        <w:rPr>
          <w:rFonts w:ascii="Times New Roman" w:hAnsi="Times New Roman" w:cs="Times New Roman"/>
          <w:sz w:val="26"/>
          <w:szCs w:val="26"/>
        </w:rPr>
        <w:t xml:space="preserve">2. </w:t>
      </w:r>
      <w:proofErr w:type="gramStart"/>
      <w:r w:rsidRPr="00AC5FE2">
        <w:rPr>
          <w:rFonts w:ascii="Times New Roman" w:hAnsi="Times New Roman" w:cs="Times New Roman"/>
          <w:sz w:val="26"/>
          <w:szCs w:val="26"/>
        </w:rPr>
        <w:t>Контроль за</w:t>
      </w:r>
      <w:proofErr w:type="gramEnd"/>
      <w:r w:rsidRPr="00AC5FE2">
        <w:rPr>
          <w:rFonts w:ascii="Times New Roman" w:hAnsi="Times New Roman" w:cs="Times New Roman"/>
          <w:sz w:val="26"/>
          <w:szCs w:val="26"/>
        </w:rPr>
        <w:t xml:space="preserve"> исполнением настоящего постановления </w:t>
      </w:r>
      <w:r w:rsidRPr="00AC5FE2">
        <w:rPr>
          <w:rFonts w:ascii="Times New Roman" w:hAnsi="Times New Roman" w:cs="Times New Roman"/>
          <w:spacing w:val="-2"/>
          <w:sz w:val="26"/>
          <w:szCs w:val="26"/>
        </w:rPr>
        <w:t xml:space="preserve">возложить на           </w:t>
      </w:r>
      <w:r w:rsidR="007211F2">
        <w:rPr>
          <w:rFonts w:ascii="Times New Roman" w:hAnsi="Times New Roman" w:cs="Times New Roman"/>
          <w:spacing w:val="-2"/>
          <w:sz w:val="26"/>
          <w:szCs w:val="26"/>
        </w:rPr>
        <w:t>Баха А.В.</w:t>
      </w:r>
      <w:r w:rsidRPr="00AC5FE2">
        <w:rPr>
          <w:rFonts w:ascii="Times New Roman" w:hAnsi="Times New Roman" w:cs="Times New Roman"/>
          <w:spacing w:val="-2"/>
          <w:sz w:val="26"/>
          <w:szCs w:val="26"/>
        </w:rPr>
        <w:t xml:space="preserve">, заместителя главы округа по </w:t>
      </w:r>
      <w:r w:rsidR="007211F2">
        <w:rPr>
          <w:rFonts w:ascii="Times New Roman" w:hAnsi="Times New Roman" w:cs="Times New Roman"/>
          <w:spacing w:val="-2"/>
          <w:sz w:val="26"/>
          <w:szCs w:val="26"/>
        </w:rPr>
        <w:t>социальным вопросам</w:t>
      </w:r>
      <w:r w:rsidRPr="00AC5FE2">
        <w:rPr>
          <w:rFonts w:ascii="Times New Roman" w:hAnsi="Times New Roman" w:cs="Times New Roman"/>
          <w:spacing w:val="-1"/>
          <w:sz w:val="26"/>
          <w:szCs w:val="26"/>
        </w:rPr>
        <w:t>.</w:t>
      </w:r>
    </w:p>
    <w:p w:rsidR="00B15154" w:rsidRPr="00AC5FE2" w:rsidRDefault="00B15154" w:rsidP="00B15154">
      <w:pPr>
        <w:pStyle w:val="ConsPlusNormal"/>
        <w:ind w:firstLine="709"/>
        <w:jc w:val="both"/>
        <w:rPr>
          <w:rFonts w:ascii="Times New Roman" w:hAnsi="Times New Roman" w:cs="Times New Roman"/>
          <w:sz w:val="26"/>
          <w:szCs w:val="26"/>
        </w:rPr>
      </w:pPr>
      <w:r w:rsidRPr="00AC5FE2">
        <w:rPr>
          <w:rFonts w:ascii="Times New Roman" w:hAnsi="Times New Roman" w:cs="Times New Roman"/>
          <w:sz w:val="26"/>
          <w:szCs w:val="26"/>
        </w:rPr>
        <w:t xml:space="preserve">3. Постановление вступает в силу в день, следующий за днем его официального опубликования, и подлежит размещению на официальном сайте Шарыповского муниципального округа в сети Интернет. </w:t>
      </w:r>
    </w:p>
    <w:p w:rsidR="00B15154" w:rsidRPr="00B15154" w:rsidRDefault="00B15154" w:rsidP="00B15154">
      <w:pPr>
        <w:pStyle w:val="ConsPlusNormal"/>
        <w:ind w:firstLine="709"/>
        <w:jc w:val="both"/>
        <w:rPr>
          <w:rFonts w:ascii="Times New Roman" w:hAnsi="Times New Roman" w:cs="Times New Roman"/>
          <w:sz w:val="26"/>
          <w:szCs w:val="26"/>
        </w:rPr>
      </w:pPr>
    </w:p>
    <w:p w:rsidR="00B15154" w:rsidRPr="00B15154" w:rsidRDefault="00B15154" w:rsidP="00B15154">
      <w:pPr>
        <w:spacing w:after="0" w:line="240" w:lineRule="auto"/>
        <w:jc w:val="both"/>
        <w:rPr>
          <w:rFonts w:ascii="Times New Roman" w:hAnsi="Times New Roman" w:cs="Times New Roman"/>
          <w:sz w:val="26"/>
          <w:szCs w:val="26"/>
        </w:rPr>
      </w:pPr>
    </w:p>
    <w:p w:rsidR="00B15154" w:rsidRPr="00AC5FE2" w:rsidRDefault="007211F2" w:rsidP="00AC5FE2">
      <w:pPr>
        <w:spacing w:after="0" w:line="240" w:lineRule="auto"/>
        <w:jc w:val="both"/>
        <w:rPr>
          <w:rFonts w:ascii="Times New Roman" w:hAnsi="Times New Roman" w:cs="Times New Roman"/>
          <w:sz w:val="26"/>
          <w:szCs w:val="26"/>
        </w:rPr>
      </w:pPr>
      <w:r>
        <w:rPr>
          <w:rFonts w:ascii="Times New Roman" w:hAnsi="Times New Roman" w:cs="Times New Roman"/>
          <w:sz w:val="26"/>
          <w:szCs w:val="26"/>
        </w:rPr>
        <w:t>Г</w:t>
      </w:r>
      <w:r w:rsidR="00AC5FE2" w:rsidRPr="00AC5FE2">
        <w:rPr>
          <w:rFonts w:ascii="Times New Roman" w:hAnsi="Times New Roman" w:cs="Times New Roman"/>
          <w:sz w:val="26"/>
          <w:szCs w:val="26"/>
        </w:rPr>
        <w:t>лав</w:t>
      </w:r>
      <w:r>
        <w:rPr>
          <w:rFonts w:ascii="Times New Roman" w:hAnsi="Times New Roman" w:cs="Times New Roman"/>
          <w:sz w:val="26"/>
          <w:szCs w:val="26"/>
        </w:rPr>
        <w:t>а</w:t>
      </w:r>
      <w:r w:rsidR="00AC5FE2" w:rsidRPr="00AC5FE2">
        <w:rPr>
          <w:rFonts w:ascii="Times New Roman" w:hAnsi="Times New Roman" w:cs="Times New Roman"/>
          <w:sz w:val="26"/>
          <w:szCs w:val="26"/>
        </w:rPr>
        <w:t xml:space="preserve"> округа                                                                                      </w:t>
      </w:r>
      <w:r>
        <w:rPr>
          <w:rFonts w:ascii="Times New Roman" w:hAnsi="Times New Roman" w:cs="Times New Roman"/>
          <w:sz w:val="26"/>
          <w:szCs w:val="26"/>
        </w:rPr>
        <w:t xml:space="preserve">               Г</w:t>
      </w:r>
      <w:r w:rsidR="00AC5FE2" w:rsidRPr="00AC5FE2">
        <w:rPr>
          <w:rFonts w:ascii="Times New Roman" w:hAnsi="Times New Roman" w:cs="Times New Roman"/>
          <w:sz w:val="26"/>
          <w:szCs w:val="26"/>
        </w:rPr>
        <w:t xml:space="preserve">.В. </w:t>
      </w:r>
      <w:proofErr w:type="spellStart"/>
      <w:r>
        <w:rPr>
          <w:rFonts w:ascii="Times New Roman" w:hAnsi="Times New Roman" w:cs="Times New Roman"/>
          <w:sz w:val="26"/>
          <w:szCs w:val="26"/>
        </w:rPr>
        <w:t>Качаев</w:t>
      </w:r>
      <w:proofErr w:type="spellEnd"/>
    </w:p>
    <w:p w:rsidR="00B15154" w:rsidRPr="002F55AD" w:rsidRDefault="00B15154" w:rsidP="00B15154">
      <w:pPr>
        <w:spacing w:after="0" w:line="240" w:lineRule="auto"/>
        <w:jc w:val="both"/>
        <w:rPr>
          <w:rFonts w:ascii="Times New Roman" w:hAnsi="Times New Roman" w:cs="Times New Roman"/>
          <w:sz w:val="26"/>
          <w:szCs w:val="26"/>
        </w:rPr>
      </w:pPr>
    </w:p>
    <w:p w:rsidR="00B15154" w:rsidRPr="002F55AD" w:rsidRDefault="00B15154" w:rsidP="00B15154">
      <w:pPr>
        <w:spacing w:after="0" w:line="240" w:lineRule="auto"/>
        <w:jc w:val="both"/>
        <w:rPr>
          <w:rFonts w:ascii="Times New Roman" w:hAnsi="Times New Roman" w:cs="Times New Roman"/>
          <w:sz w:val="26"/>
          <w:szCs w:val="26"/>
        </w:rPr>
      </w:pPr>
    </w:p>
    <w:p w:rsidR="00B15154" w:rsidRDefault="00B15154" w:rsidP="00B15154">
      <w:pPr>
        <w:spacing w:after="0" w:line="240" w:lineRule="auto"/>
        <w:jc w:val="both"/>
        <w:rPr>
          <w:rFonts w:ascii="Times New Roman" w:hAnsi="Times New Roman" w:cs="Times New Roman"/>
          <w:sz w:val="26"/>
          <w:szCs w:val="26"/>
        </w:rPr>
      </w:pPr>
    </w:p>
    <w:p w:rsidR="00B15154" w:rsidRDefault="00B15154" w:rsidP="00B15154">
      <w:pPr>
        <w:spacing w:after="0" w:line="240" w:lineRule="auto"/>
        <w:jc w:val="both"/>
        <w:rPr>
          <w:rFonts w:ascii="Times New Roman" w:hAnsi="Times New Roman" w:cs="Times New Roman"/>
          <w:sz w:val="26"/>
          <w:szCs w:val="26"/>
        </w:rPr>
      </w:pPr>
    </w:p>
    <w:p w:rsidR="00B15154" w:rsidRDefault="00B15154" w:rsidP="00B15154">
      <w:pPr>
        <w:spacing w:after="0" w:line="240" w:lineRule="auto"/>
        <w:jc w:val="both"/>
        <w:rPr>
          <w:rFonts w:ascii="Times New Roman" w:hAnsi="Times New Roman" w:cs="Times New Roman"/>
          <w:sz w:val="26"/>
          <w:szCs w:val="26"/>
        </w:rPr>
      </w:pPr>
    </w:p>
    <w:p w:rsidR="00B15154" w:rsidRDefault="00B15154" w:rsidP="00A974BF">
      <w:pPr>
        <w:pStyle w:val="ConsPlusNormal"/>
        <w:ind w:firstLine="0"/>
        <w:outlineLvl w:val="0"/>
        <w:rPr>
          <w:rFonts w:ascii="Times New Roman" w:eastAsiaTheme="minorEastAsia" w:hAnsi="Times New Roman" w:cs="Times New Roman"/>
          <w:sz w:val="26"/>
          <w:szCs w:val="26"/>
        </w:rPr>
      </w:pPr>
    </w:p>
    <w:p w:rsidR="00A974BF" w:rsidRDefault="00A974BF" w:rsidP="00A974BF">
      <w:pPr>
        <w:pStyle w:val="ConsPlusNormal"/>
        <w:ind w:firstLine="0"/>
        <w:outlineLvl w:val="0"/>
        <w:rPr>
          <w:rFonts w:ascii="Times New Roman" w:eastAsiaTheme="minorEastAsia" w:hAnsi="Times New Roman" w:cs="Times New Roman"/>
          <w:sz w:val="26"/>
          <w:szCs w:val="26"/>
        </w:rPr>
      </w:pPr>
    </w:p>
    <w:p w:rsidR="00A974BF" w:rsidRDefault="00A974BF" w:rsidP="00A974BF">
      <w:pPr>
        <w:pStyle w:val="ConsPlusNormal"/>
        <w:ind w:firstLine="0"/>
        <w:outlineLvl w:val="0"/>
      </w:pPr>
    </w:p>
    <w:p w:rsidR="004F23C3" w:rsidRPr="00B15154" w:rsidRDefault="00B15154" w:rsidP="004F23C3">
      <w:pPr>
        <w:pStyle w:val="ConsPlusNormal"/>
        <w:jc w:val="right"/>
        <w:outlineLvl w:val="0"/>
        <w:rPr>
          <w:rFonts w:ascii="Times New Roman" w:hAnsi="Times New Roman" w:cs="Times New Roman"/>
          <w:sz w:val="24"/>
          <w:szCs w:val="24"/>
        </w:rPr>
      </w:pPr>
      <w:r w:rsidRPr="00B15154">
        <w:rPr>
          <w:rFonts w:ascii="Times New Roman" w:hAnsi="Times New Roman" w:cs="Times New Roman"/>
          <w:sz w:val="24"/>
          <w:szCs w:val="24"/>
        </w:rPr>
        <w:t>П</w:t>
      </w:r>
      <w:r w:rsidR="004F23C3" w:rsidRPr="00B15154">
        <w:rPr>
          <w:rFonts w:ascii="Times New Roman" w:hAnsi="Times New Roman" w:cs="Times New Roman"/>
          <w:sz w:val="24"/>
          <w:szCs w:val="24"/>
        </w:rPr>
        <w:t>риложение</w:t>
      </w:r>
    </w:p>
    <w:p w:rsidR="00B15154" w:rsidRPr="00B15154" w:rsidRDefault="00B15154" w:rsidP="004F23C3">
      <w:pPr>
        <w:pStyle w:val="ConsPlusNormal"/>
        <w:jc w:val="right"/>
        <w:outlineLvl w:val="0"/>
        <w:rPr>
          <w:rFonts w:ascii="Times New Roman" w:hAnsi="Times New Roman" w:cs="Times New Roman"/>
          <w:sz w:val="24"/>
          <w:szCs w:val="24"/>
        </w:rPr>
      </w:pPr>
      <w:r w:rsidRPr="00B15154">
        <w:rPr>
          <w:rFonts w:ascii="Times New Roman" w:hAnsi="Times New Roman" w:cs="Times New Roman"/>
          <w:sz w:val="24"/>
          <w:szCs w:val="24"/>
        </w:rPr>
        <w:t>УТВЕРЖДЕНО</w:t>
      </w:r>
    </w:p>
    <w:p w:rsidR="00B15154" w:rsidRPr="00B15154" w:rsidRDefault="004F23C3" w:rsidP="004F23C3">
      <w:pPr>
        <w:pStyle w:val="ConsPlusNormal"/>
        <w:jc w:val="right"/>
        <w:rPr>
          <w:rFonts w:ascii="Times New Roman" w:hAnsi="Times New Roman" w:cs="Times New Roman"/>
          <w:sz w:val="24"/>
          <w:szCs w:val="24"/>
        </w:rPr>
      </w:pPr>
      <w:r w:rsidRPr="00B15154">
        <w:rPr>
          <w:rFonts w:ascii="Times New Roman" w:hAnsi="Times New Roman" w:cs="Times New Roman"/>
          <w:sz w:val="24"/>
          <w:szCs w:val="24"/>
        </w:rPr>
        <w:t>Постановлени</w:t>
      </w:r>
      <w:r w:rsidR="00B15154" w:rsidRPr="00B15154">
        <w:rPr>
          <w:rFonts w:ascii="Times New Roman" w:hAnsi="Times New Roman" w:cs="Times New Roman"/>
          <w:sz w:val="24"/>
          <w:szCs w:val="24"/>
        </w:rPr>
        <w:t xml:space="preserve">ем администрации </w:t>
      </w:r>
    </w:p>
    <w:p w:rsidR="004F23C3" w:rsidRPr="00B15154" w:rsidRDefault="00B15154" w:rsidP="004F23C3">
      <w:pPr>
        <w:pStyle w:val="ConsPlusNormal"/>
        <w:jc w:val="right"/>
        <w:rPr>
          <w:rFonts w:ascii="Times New Roman" w:hAnsi="Times New Roman" w:cs="Times New Roman"/>
          <w:sz w:val="24"/>
          <w:szCs w:val="24"/>
        </w:rPr>
      </w:pPr>
      <w:r w:rsidRPr="00B15154">
        <w:rPr>
          <w:rFonts w:ascii="Times New Roman" w:hAnsi="Times New Roman" w:cs="Times New Roman"/>
          <w:sz w:val="24"/>
          <w:szCs w:val="24"/>
        </w:rPr>
        <w:t>Шарыповского муниципального округа</w:t>
      </w:r>
    </w:p>
    <w:p w:rsidR="004F23C3" w:rsidRPr="00B15154" w:rsidRDefault="00B15154" w:rsidP="004F23C3">
      <w:pPr>
        <w:pStyle w:val="ConsPlusNormal"/>
        <w:jc w:val="right"/>
        <w:rPr>
          <w:rFonts w:ascii="Times New Roman" w:hAnsi="Times New Roman" w:cs="Times New Roman"/>
          <w:sz w:val="24"/>
          <w:szCs w:val="24"/>
        </w:rPr>
      </w:pPr>
      <w:proofErr w:type="spellStart"/>
      <w:r w:rsidRPr="00B15154">
        <w:rPr>
          <w:rFonts w:ascii="Times New Roman" w:hAnsi="Times New Roman" w:cs="Times New Roman"/>
          <w:sz w:val="24"/>
          <w:szCs w:val="24"/>
        </w:rPr>
        <w:t>от</w:t>
      </w:r>
      <w:r>
        <w:rPr>
          <w:rFonts w:ascii="Times New Roman" w:hAnsi="Times New Roman" w:cs="Times New Roman"/>
          <w:sz w:val="24"/>
          <w:szCs w:val="24"/>
        </w:rPr>
        <w:t>___</w:t>
      </w:r>
      <w:r w:rsidRPr="00B15154">
        <w:rPr>
          <w:rFonts w:ascii="Times New Roman" w:hAnsi="Times New Roman" w:cs="Times New Roman"/>
          <w:sz w:val="24"/>
          <w:szCs w:val="24"/>
        </w:rPr>
        <w:t>______________№</w:t>
      </w:r>
      <w:proofErr w:type="spellEnd"/>
      <w:r>
        <w:rPr>
          <w:rFonts w:ascii="Times New Roman" w:hAnsi="Times New Roman" w:cs="Times New Roman"/>
          <w:sz w:val="24"/>
          <w:szCs w:val="24"/>
        </w:rPr>
        <w:t>__</w:t>
      </w:r>
      <w:r w:rsidRPr="00B15154">
        <w:rPr>
          <w:rFonts w:ascii="Times New Roman" w:hAnsi="Times New Roman" w:cs="Times New Roman"/>
          <w:sz w:val="24"/>
          <w:szCs w:val="24"/>
        </w:rPr>
        <w:t>_________</w:t>
      </w:r>
    </w:p>
    <w:p w:rsidR="004F23C3" w:rsidRDefault="004F23C3" w:rsidP="004F23C3">
      <w:pPr>
        <w:pStyle w:val="ConsPlusNormal"/>
        <w:jc w:val="both"/>
      </w:pPr>
    </w:p>
    <w:p w:rsidR="00B15154" w:rsidRDefault="00B15154" w:rsidP="004F23C3">
      <w:pPr>
        <w:pStyle w:val="ConsPlusTitle"/>
        <w:jc w:val="center"/>
      </w:pPr>
      <w:bookmarkStart w:id="0" w:name="Par35"/>
      <w:bookmarkEnd w:id="0"/>
    </w:p>
    <w:p w:rsidR="00B15154" w:rsidRDefault="00B15154" w:rsidP="004F23C3">
      <w:pPr>
        <w:pStyle w:val="ConsPlusTitle"/>
        <w:jc w:val="center"/>
      </w:pPr>
    </w:p>
    <w:p w:rsidR="004F23C3" w:rsidRPr="00B15154" w:rsidRDefault="004F23C3" w:rsidP="00B15154">
      <w:pPr>
        <w:pStyle w:val="ConsPlusTitle"/>
        <w:jc w:val="center"/>
        <w:rPr>
          <w:rFonts w:ascii="Times New Roman" w:hAnsi="Times New Roman" w:cs="Times New Roman"/>
          <w:sz w:val="24"/>
          <w:szCs w:val="24"/>
        </w:rPr>
      </w:pPr>
      <w:r w:rsidRPr="00B15154">
        <w:rPr>
          <w:rFonts w:ascii="Times New Roman" w:hAnsi="Times New Roman" w:cs="Times New Roman"/>
          <w:sz w:val="24"/>
          <w:szCs w:val="24"/>
        </w:rPr>
        <w:t>ПОЛОЖЕНИЕ</w:t>
      </w:r>
    </w:p>
    <w:p w:rsidR="004F23C3" w:rsidRPr="00B15154" w:rsidRDefault="00376CE0" w:rsidP="00B15154">
      <w:pPr>
        <w:pStyle w:val="ConsPlusTitle"/>
        <w:jc w:val="center"/>
        <w:rPr>
          <w:rFonts w:ascii="Times New Roman" w:hAnsi="Times New Roman" w:cs="Times New Roman"/>
          <w:sz w:val="24"/>
          <w:szCs w:val="24"/>
        </w:rPr>
      </w:pPr>
      <w:r w:rsidRPr="00B15154">
        <w:rPr>
          <w:rFonts w:ascii="Times New Roman" w:hAnsi="Times New Roman" w:cs="Times New Roman"/>
          <w:sz w:val="24"/>
          <w:szCs w:val="24"/>
        </w:rPr>
        <w:t>об организации ритуальных услуг и содержании мест</w:t>
      </w:r>
    </w:p>
    <w:p w:rsidR="00376CE0" w:rsidRDefault="00376CE0" w:rsidP="00B15154">
      <w:pPr>
        <w:pStyle w:val="ConsPlusTitle"/>
        <w:jc w:val="center"/>
        <w:rPr>
          <w:rFonts w:ascii="Times New Roman" w:hAnsi="Times New Roman" w:cs="Times New Roman"/>
          <w:sz w:val="24"/>
          <w:szCs w:val="24"/>
        </w:rPr>
      </w:pPr>
      <w:r>
        <w:rPr>
          <w:rFonts w:ascii="Times New Roman" w:hAnsi="Times New Roman" w:cs="Times New Roman"/>
          <w:sz w:val="24"/>
          <w:szCs w:val="24"/>
        </w:rPr>
        <w:t>захоронения</w:t>
      </w:r>
      <w:r w:rsidRPr="00B15154">
        <w:rPr>
          <w:rFonts w:ascii="Times New Roman" w:hAnsi="Times New Roman" w:cs="Times New Roman"/>
          <w:sz w:val="24"/>
          <w:szCs w:val="24"/>
        </w:rPr>
        <w:t xml:space="preserve"> на территории </w:t>
      </w:r>
      <w:proofErr w:type="spellStart"/>
      <w:r>
        <w:rPr>
          <w:rFonts w:ascii="Times New Roman" w:hAnsi="Times New Roman" w:cs="Times New Roman"/>
          <w:sz w:val="24"/>
          <w:szCs w:val="24"/>
        </w:rPr>
        <w:t>Шарыповского</w:t>
      </w:r>
      <w:proofErr w:type="spellEnd"/>
      <w:r>
        <w:rPr>
          <w:rFonts w:ascii="Times New Roman" w:hAnsi="Times New Roman" w:cs="Times New Roman"/>
          <w:sz w:val="24"/>
          <w:szCs w:val="24"/>
        </w:rPr>
        <w:t xml:space="preserve"> муниципального округа </w:t>
      </w:r>
    </w:p>
    <w:p w:rsidR="004F23C3" w:rsidRPr="00B15154" w:rsidRDefault="00376CE0" w:rsidP="00B15154">
      <w:pPr>
        <w:pStyle w:val="ConsPlusTitle"/>
        <w:jc w:val="center"/>
        <w:rPr>
          <w:rFonts w:ascii="Times New Roman" w:hAnsi="Times New Roman" w:cs="Times New Roman"/>
          <w:sz w:val="24"/>
          <w:szCs w:val="24"/>
        </w:rPr>
      </w:pPr>
      <w:r>
        <w:rPr>
          <w:rFonts w:ascii="Times New Roman" w:hAnsi="Times New Roman" w:cs="Times New Roman"/>
          <w:sz w:val="24"/>
          <w:szCs w:val="24"/>
        </w:rPr>
        <w:t>Красноярского края</w:t>
      </w:r>
    </w:p>
    <w:p w:rsidR="004F23C3" w:rsidRPr="00B15154" w:rsidRDefault="004F23C3" w:rsidP="00B15154">
      <w:pPr>
        <w:pStyle w:val="ConsPlusNormal"/>
        <w:jc w:val="both"/>
        <w:rPr>
          <w:rFonts w:ascii="Times New Roman" w:hAnsi="Times New Roman" w:cs="Times New Roman"/>
          <w:sz w:val="24"/>
          <w:szCs w:val="24"/>
        </w:rPr>
      </w:pPr>
    </w:p>
    <w:p w:rsidR="004F23C3" w:rsidRPr="00B15154" w:rsidRDefault="004F23C3" w:rsidP="00B15154">
      <w:pPr>
        <w:pStyle w:val="ConsPlusTitle"/>
        <w:jc w:val="center"/>
        <w:outlineLvl w:val="1"/>
        <w:rPr>
          <w:rFonts w:ascii="Times New Roman" w:hAnsi="Times New Roman" w:cs="Times New Roman"/>
          <w:sz w:val="24"/>
          <w:szCs w:val="24"/>
        </w:rPr>
      </w:pPr>
      <w:r w:rsidRPr="00B15154">
        <w:rPr>
          <w:rFonts w:ascii="Times New Roman" w:hAnsi="Times New Roman" w:cs="Times New Roman"/>
          <w:sz w:val="24"/>
          <w:szCs w:val="24"/>
        </w:rPr>
        <w:t xml:space="preserve">1. </w:t>
      </w:r>
      <w:r w:rsidR="00376CE0" w:rsidRPr="00B15154">
        <w:rPr>
          <w:rFonts w:ascii="Times New Roman" w:hAnsi="Times New Roman" w:cs="Times New Roman"/>
          <w:sz w:val="24"/>
          <w:szCs w:val="24"/>
        </w:rPr>
        <w:t>Общие положени</w:t>
      </w:r>
      <w:r w:rsidR="00376CE0">
        <w:rPr>
          <w:rFonts w:ascii="Times New Roman" w:hAnsi="Times New Roman" w:cs="Times New Roman"/>
          <w:sz w:val="24"/>
          <w:szCs w:val="24"/>
        </w:rPr>
        <w:t>я</w:t>
      </w:r>
    </w:p>
    <w:p w:rsidR="004F23C3" w:rsidRPr="00B15154" w:rsidRDefault="004F23C3" w:rsidP="00B15154">
      <w:pPr>
        <w:pStyle w:val="ConsPlusNormal"/>
        <w:jc w:val="both"/>
        <w:rPr>
          <w:rFonts w:ascii="Times New Roman" w:hAnsi="Times New Roman" w:cs="Times New Roman"/>
          <w:sz w:val="24"/>
          <w:szCs w:val="24"/>
        </w:rPr>
      </w:pPr>
    </w:p>
    <w:p w:rsidR="004F23C3" w:rsidRPr="00E217B3"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1</w:t>
      </w:r>
      <w:r w:rsidRPr="00E217B3">
        <w:rPr>
          <w:rFonts w:ascii="Times New Roman" w:hAnsi="Times New Roman" w:cs="Times New Roman"/>
          <w:sz w:val="24"/>
          <w:szCs w:val="24"/>
        </w:rPr>
        <w:t>.1. Положение об организации ритуальных усл</w:t>
      </w:r>
      <w:r w:rsidR="00E217B3" w:rsidRPr="00E217B3">
        <w:rPr>
          <w:rFonts w:ascii="Times New Roman" w:hAnsi="Times New Roman" w:cs="Times New Roman"/>
          <w:sz w:val="24"/>
          <w:szCs w:val="24"/>
        </w:rPr>
        <w:t>уг и содержании мест захоронения</w:t>
      </w:r>
      <w:r w:rsidRPr="00E217B3">
        <w:rPr>
          <w:rFonts w:ascii="Times New Roman" w:hAnsi="Times New Roman" w:cs="Times New Roman"/>
          <w:sz w:val="24"/>
          <w:szCs w:val="24"/>
        </w:rPr>
        <w:t xml:space="preserve"> на территории </w:t>
      </w:r>
      <w:r w:rsidR="00E217B3" w:rsidRPr="00E217B3">
        <w:rPr>
          <w:rFonts w:ascii="Times New Roman" w:hAnsi="Times New Roman" w:cs="Times New Roman"/>
          <w:sz w:val="24"/>
          <w:szCs w:val="24"/>
        </w:rPr>
        <w:t>Шарыповского муниципального округа Красноярского края</w:t>
      </w:r>
      <w:r w:rsidRPr="00E217B3">
        <w:rPr>
          <w:rFonts w:ascii="Times New Roman" w:hAnsi="Times New Roman" w:cs="Times New Roman"/>
          <w:sz w:val="24"/>
          <w:szCs w:val="24"/>
        </w:rPr>
        <w:t xml:space="preserve"> (далее - Положение) устанавливает единые требования для юридических лиц, индивидуальных предпринимателей и граждан при погребении (эксгумации) умерших и предоставлении других ритуальных услуг на территории </w:t>
      </w:r>
      <w:r w:rsidR="00E217B3" w:rsidRPr="00E217B3">
        <w:rPr>
          <w:rFonts w:ascii="Times New Roman" w:hAnsi="Times New Roman" w:cs="Times New Roman"/>
          <w:sz w:val="24"/>
          <w:szCs w:val="24"/>
        </w:rPr>
        <w:t>Шарыповского муниципального округа Красноярского края</w:t>
      </w:r>
      <w:r w:rsidRPr="00E217B3">
        <w:rPr>
          <w:rFonts w:ascii="Times New Roman" w:hAnsi="Times New Roman" w:cs="Times New Roman"/>
          <w:sz w:val="24"/>
          <w:szCs w:val="24"/>
        </w:rPr>
        <w:t>, устанавливает правила содержания мест погребения.</w:t>
      </w:r>
    </w:p>
    <w:p w:rsidR="004F23C3" w:rsidRPr="00E217B3" w:rsidRDefault="004F23C3" w:rsidP="00B15154">
      <w:pPr>
        <w:pStyle w:val="ConsPlusNormal"/>
        <w:ind w:firstLine="709"/>
        <w:jc w:val="both"/>
        <w:rPr>
          <w:rFonts w:ascii="Times New Roman" w:hAnsi="Times New Roman" w:cs="Times New Roman"/>
          <w:sz w:val="24"/>
          <w:szCs w:val="24"/>
        </w:rPr>
      </w:pPr>
      <w:r w:rsidRPr="00E217B3">
        <w:rPr>
          <w:rFonts w:ascii="Times New Roman" w:hAnsi="Times New Roman" w:cs="Times New Roman"/>
          <w:sz w:val="24"/>
          <w:szCs w:val="24"/>
        </w:rPr>
        <w:t xml:space="preserve">1.2. Настоящее Положение разработано в соответствии </w:t>
      </w:r>
      <w:proofErr w:type="gramStart"/>
      <w:r w:rsidRPr="00E217B3">
        <w:rPr>
          <w:rFonts w:ascii="Times New Roman" w:hAnsi="Times New Roman" w:cs="Times New Roman"/>
          <w:sz w:val="24"/>
          <w:szCs w:val="24"/>
        </w:rPr>
        <w:t>с</w:t>
      </w:r>
      <w:proofErr w:type="gramEnd"/>
      <w:r w:rsidRPr="00E217B3">
        <w:rPr>
          <w:rFonts w:ascii="Times New Roman" w:hAnsi="Times New Roman" w:cs="Times New Roman"/>
          <w:sz w:val="24"/>
          <w:szCs w:val="24"/>
        </w:rPr>
        <w:t>:</w:t>
      </w:r>
    </w:p>
    <w:p w:rsidR="004F23C3" w:rsidRPr="00E217B3" w:rsidRDefault="004F23C3" w:rsidP="00B15154">
      <w:pPr>
        <w:pStyle w:val="ConsPlusNormal"/>
        <w:ind w:firstLine="709"/>
        <w:jc w:val="both"/>
        <w:rPr>
          <w:rFonts w:ascii="Times New Roman" w:hAnsi="Times New Roman" w:cs="Times New Roman"/>
          <w:sz w:val="24"/>
          <w:szCs w:val="24"/>
        </w:rPr>
      </w:pPr>
      <w:r w:rsidRPr="00E217B3">
        <w:rPr>
          <w:rFonts w:ascii="Times New Roman" w:hAnsi="Times New Roman" w:cs="Times New Roman"/>
          <w:sz w:val="24"/>
          <w:szCs w:val="24"/>
        </w:rPr>
        <w:t xml:space="preserve">Федеральным </w:t>
      </w:r>
      <w:hyperlink r:id="rId13" w:tooltip="Федеральный закон от 06.10.2003 N 131-ФЗ (ред. от 30.12.2021) &quot;Об общих принципах организации местного самоуправления в Российской Федерации&quot;{КонсультантПлюс}" w:history="1">
        <w:r w:rsidRPr="00E217B3">
          <w:rPr>
            <w:rFonts w:ascii="Times New Roman" w:hAnsi="Times New Roman" w:cs="Times New Roman"/>
            <w:sz w:val="24"/>
            <w:szCs w:val="24"/>
          </w:rPr>
          <w:t>законом</w:t>
        </w:r>
      </w:hyperlink>
      <w:r w:rsidRPr="00E217B3">
        <w:rPr>
          <w:rFonts w:ascii="Times New Roman" w:hAnsi="Times New Roman" w:cs="Times New Roman"/>
          <w:sz w:val="24"/>
          <w:szCs w:val="24"/>
        </w:rPr>
        <w:t xml:space="preserve"> от 06.10.2003</w:t>
      </w:r>
      <w:r w:rsidR="00E217B3" w:rsidRPr="00E217B3">
        <w:rPr>
          <w:rFonts w:ascii="Times New Roman" w:hAnsi="Times New Roman" w:cs="Times New Roman"/>
          <w:sz w:val="24"/>
          <w:szCs w:val="24"/>
        </w:rPr>
        <w:t>г.</w:t>
      </w:r>
      <w:r w:rsidRPr="00E217B3">
        <w:rPr>
          <w:rFonts w:ascii="Times New Roman" w:hAnsi="Times New Roman" w:cs="Times New Roman"/>
          <w:sz w:val="24"/>
          <w:szCs w:val="24"/>
        </w:rPr>
        <w:t xml:space="preserve"> </w:t>
      </w:r>
      <w:r w:rsidR="00E217B3" w:rsidRPr="00E217B3">
        <w:rPr>
          <w:rFonts w:ascii="Times New Roman" w:hAnsi="Times New Roman" w:cs="Times New Roman"/>
          <w:sz w:val="24"/>
          <w:szCs w:val="24"/>
        </w:rPr>
        <w:t>№ 131-ФЗ «</w:t>
      </w:r>
      <w:r w:rsidRPr="00E217B3">
        <w:rPr>
          <w:rFonts w:ascii="Times New Roman" w:hAnsi="Times New Roman" w:cs="Times New Roman"/>
          <w:sz w:val="24"/>
          <w:szCs w:val="24"/>
        </w:rPr>
        <w:t>Об общих принципах организации местного самоуп</w:t>
      </w:r>
      <w:r w:rsidR="00E217B3" w:rsidRPr="00E217B3">
        <w:rPr>
          <w:rFonts w:ascii="Times New Roman" w:hAnsi="Times New Roman" w:cs="Times New Roman"/>
          <w:sz w:val="24"/>
          <w:szCs w:val="24"/>
        </w:rPr>
        <w:t>равления в Российской Федерации»</w:t>
      </w:r>
      <w:r w:rsidRPr="00E217B3">
        <w:rPr>
          <w:rFonts w:ascii="Times New Roman" w:hAnsi="Times New Roman" w:cs="Times New Roman"/>
          <w:sz w:val="24"/>
          <w:szCs w:val="24"/>
        </w:rPr>
        <w:t>;</w:t>
      </w:r>
    </w:p>
    <w:p w:rsidR="004F23C3" w:rsidRPr="00E217B3" w:rsidRDefault="004F23C3" w:rsidP="00B15154">
      <w:pPr>
        <w:pStyle w:val="ConsPlusNormal"/>
        <w:ind w:firstLine="709"/>
        <w:jc w:val="both"/>
        <w:rPr>
          <w:rFonts w:ascii="Times New Roman" w:hAnsi="Times New Roman" w:cs="Times New Roman"/>
          <w:sz w:val="24"/>
          <w:szCs w:val="24"/>
        </w:rPr>
      </w:pPr>
      <w:r w:rsidRPr="00E217B3">
        <w:rPr>
          <w:rFonts w:ascii="Times New Roman" w:hAnsi="Times New Roman" w:cs="Times New Roman"/>
          <w:sz w:val="24"/>
          <w:szCs w:val="24"/>
        </w:rPr>
        <w:t xml:space="preserve">Федеральным </w:t>
      </w:r>
      <w:hyperlink r:id="rId14" w:tooltip="Федеральный закон от 12.01.1996 N 8-ФЗ (ред. от 30.04.2021) &quot;О погребении и похоронном деле&quot; (с изм. и доп., вступ. в силу с 01.01.2022){КонсультантПлюс}" w:history="1">
        <w:r w:rsidRPr="00E217B3">
          <w:rPr>
            <w:rFonts w:ascii="Times New Roman" w:hAnsi="Times New Roman" w:cs="Times New Roman"/>
            <w:sz w:val="24"/>
            <w:szCs w:val="24"/>
          </w:rPr>
          <w:t>законом</w:t>
        </w:r>
      </w:hyperlink>
      <w:r w:rsidRPr="00E217B3">
        <w:rPr>
          <w:rFonts w:ascii="Times New Roman" w:hAnsi="Times New Roman" w:cs="Times New Roman"/>
          <w:sz w:val="24"/>
          <w:szCs w:val="24"/>
        </w:rPr>
        <w:t xml:space="preserve"> от 12.01.1996</w:t>
      </w:r>
      <w:r w:rsidR="00E217B3" w:rsidRPr="00E217B3">
        <w:rPr>
          <w:rFonts w:ascii="Times New Roman" w:hAnsi="Times New Roman" w:cs="Times New Roman"/>
          <w:sz w:val="24"/>
          <w:szCs w:val="24"/>
        </w:rPr>
        <w:t>г.</w:t>
      </w:r>
      <w:r w:rsidRPr="00E217B3">
        <w:rPr>
          <w:rFonts w:ascii="Times New Roman" w:hAnsi="Times New Roman" w:cs="Times New Roman"/>
          <w:sz w:val="24"/>
          <w:szCs w:val="24"/>
        </w:rPr>
        <w:t xml:space="preserve"> </w:t>
      </w:r>
      <w:r w:rsidR="00E217B3" w:rsidRPr="00E217B3">
        <w:rPr>
          <w:rFonts w:ascii="Times New Roman" w:hAnsi="Times New Roman" w:cs="Times New Roman"/>
          <w:sz w:val="24"/>
          <w:szCs w:val="24"/>
        </w:rPr>
        <w:t>№ 8-ФЗ «О погребении и похоронном деле» (далее - Федеральный закон №</w:t>
      </w:r>
      <w:r w:rsidRPr="00E217B3">
        <w:rPr>
          <w:rFonts w:ascii="Times New Roman" w:hAnsi="Times New Roman" w:cs="Times New Roman"/>
          <w:sz w:val="24"/>
          <w:szCs w:val="24"/>
        </w:rPr>
        <w:t xml:space="preserve"> 8-ФЗ);</w:t>
      </w:r>
    </w:p>
    <w:p w:rsidR="004F23C3" w:rsidRPr="00E217B3" w:rsidRDefault="00400255" w:rsidP="00B15154">
      <w:pPr>
        <w:pStyle w:val="ConsPlusNormal"/>
        <w:ind w:firstLine="709"/>
        <w:jc w:val="both"/>
        <w:rPr>
          <w:rFonts w:ascii="Times New Roman" w:hAnsi="Times New Roman" w:cs="Times New Roman"/>
          <w:sz w:val="24"/>
          <w:szCs w:val="24"/>
        </w:rPr>
      </w:pPr>
      <w:hyperlink r:id="rId15" w:tooltip="Указ Президента РФ от 29.06.1996 N 1001 &quot;О гарантиях прав граждан на предоставление услуг по погребению умерших&quot;{КонсультантПлюс}" w:history="1">
        <w:r w:rsidR="004F23C3" w:rsidRPr="00E217B3">
          <w:rPr>
            <w:rFonts w:ascii="Times New Roman" w:hAnsi="Times New Roman" w:cs="Times New Roman"/>
            <w:sz w:val="24"/>
            <w:szCs w:val="24"/>
          </w:rPr>
          <w:t>Указом</w:t>
        </w:r>
      </w:hyperlink>
      <w:r w:rsidR="004F23C3" w:rsidRPr="00E217B3">
        <w:rPr>
          <w:rFonts w:ascii="Times New Roman" w:hAnsi="Times New Roman" w:cs="Times New Roman"/>
          <w:sz w:val="24"/>
          <w:szCs w:val="24"/>
        </w:rPr>
        <w:t xml:space="preserve"> Президента Российской Федерации от 29.06.1996</w:t>
      </w:r>
      <w:r w:rsidR="00E217B3" w:rsidRPr="00E217B3">
        <w:rPr>
          <w:rFonts w:ascii="Times New Roman" w:hAnsi="Times New Roman" w:cs="Times New Roman"/>
          <w:sz w:val="24"/>
          <w:szCs w:val="24"/>
        </w:rPr>
        <w:t>г.</w:t>
      </w:r>
      <w:r w:rsidR="004F23C3" w:rsidRPr="00E217B3">
        <w:rPr>
          <w:rFonts w:ascii="Times New Roman" w:hAnsi="Times New Roman" w:cs="Times New Roman"/>
          <w:sz w:val="24"/>
          <w:szCs w:val="24"/>
        </w:rPr>
        <w:t xml:space="preserve"> </w:t>
      </w:r>
      <w:r w:rsidR="00E217B3" w:rsidRPr="00E217B3">
        <w:rPr>
          <w:rFonts w:ascii="Times New Roman" w:hAnsi="Times New Roman" w:cs="Times New Roman"/>
          <w:sz w:val="24"/>
          <w:szCs w:val="24"/>
        </w:rPr>
        <w:t>№ 1001 «</w:t>
      </w:r>
      <w:r w:rsidR="004F23C3" w:rsidRPr="00E217B3">
        <w:rPr>
          <w:rFonts w:ascii="Times New Roman" w:hAnsi="Times New Roman" w:cs="Times New Roman"/>
          <w:sz w:val="24"/>
          <w:szCs w:val="24"/>
        </w:rPr>
        <w:t>О гарантиях прав граждан на предоставле</w:t>
      </w:r>
      <w:r w:rsidR="00E217B3" w:rsidRPr="00E217B3">
        <w:rPr>
          <w:rFonts w:ascii="Times New Roman" w:hAnsi="Times New Roman" w:cs="Times New Roman"/>
          <w:sz w:val="24"/>
          <w:szCs w:val="24"/>
        </w:rPr>
        <w:t>ние услуг по погребению умерших»</w:t>
      </w:r>
      <w:r w:rsidR="004F23C3" w:rsidRPr="00E217B3">
        <w:rPr>
          <w:rFonts w:ascii="Times New Roman" w:hAnsi="Times New Roman" w:cs="Times New Roman"/>
          <w:sz w:val="24"/>
          <w:szCs w:val="24"/>
        </w:rPr>
        <w:t>;</w:t>
      </w:r>
    </w:p>
    <w:p w:rsidR="004F23C3" w:rsidRPr="00E217B3" w:rsidRDefault="00400255" w:rsidP="00B15154">
      <w:pPr>
        <w:pStyle w:val="ConsPlusNormal"/>
        <w:ind w:firstLine="709"/>
        <w:jc w:val="both"/>
        <w:rPr>
          <w:rFonts w:ascii="Times New Roman" w:hAnsi="Times New Roman" w:cs="Times New Roman"/>
          <w:sz w:val="24"/>
          <w:szCs w:val="24"/>
        </w:rPr>
      </w:pPr>
      <w:hyperlink r:id="rId16" w:tooltip="Постановление Главного государственного санитарного врача РФ от 28.01.2021 N 3 (ред. от 14.02.2022) &quot;Об утверждении санитарных правил и норм СанПиН 2.1.3684-21 &quot;Санитарно-эпидемиологические требования к содержанию территорий городских и сельских поселений, к в" w:history="1">
        <w:proofErr w:type="gramStart"/>
        <w:r w:rsidR="004F23C3" w:rsidRPr="00E217B3">
          <w:rPr>
            <w:rFonts w:ascii="Times New Roman" w:hAnsi="Times New Roman" w:cs="Times New Roman"/>
            <w:sz w:val="24"/>
            <w:szCs w:val="24"/>
          </w:rPr>
          <w:t>Постановлением</w:t>
        </w:r>
      </w:hyperlink>
      <w:r w:rsidR="004F23C3" w:rsidRPr="00E217B3">
        <w:rPr>
          <w:rFonts w:ascii="Times New Roman" w:hAnsi="Times New Roman" w:cs="Times New Roman"/>
          <w:sz w:val="24"/>
          <w:szCs w:val="24"/>
        </w:rPr>
        <w:t xml:space="preserve"> Главного государственного санитарного врача Российской Федерации от 28.01.2021</w:t>
      </w:r>
      <w:r w:rsidR="00E217B3" w:rsidRPr="00E217B3">
        <w:rPr>
          <w:rFonts w:ascii="Times New Roman" w:hAnsi="Times New Roman" w:cs="Times New Roman"/>
          <w:sz w:val="24"/>
          <w:szCs w:val="24"/>
        </w:rPr>
        <w:t>г.</w:t>
      </w:r>
      <w:r w:rsidR="004F23C3" w:rsidRPr="00E217B3">
        <w:rPr>
          <w:rFonts w:ascii="Times New Roman" w:hAnsi="Times New Roman" w:cs="Times New Roman"/>
          <w:sz w:val="24"/>
          <w:szCs w:val="24"/>
        </w:rPr>
        <w:t xml:space="preserve"> </w:t>
      </w:r>
      <w:r w:rsidR="00E217B3" w:rsidRPr="00E217B3">
        <w:rPr>
          <w:rFonts w:ascii="Times New Roman" w:hAnsi="Times New Roman" w:cs="Times New Roman"/>
          <w:sz w:val="24"/>
          <w:szCs w:val="24"/>
        </w:rPr>
        <w:t>№ 3 «</w:t>
      </w:r>
      <w:r w:rsidR="004F23C3" w:rsidRPr="00E217B3">
        <w:rPr>
          <w:rFonts w:ascii="Times New Roman" w:hAnsi="Times New Roman" w:cs="Times New Roman"/>
          <w:sz w:val="24"/>
          <w:szCs w:val="24"/>
        </w:rPr>
        <w:t>Об утверждении санитарных пр</w:t>
      </w:r>
      <w:r w:rsidR="00E217B3" w:rsidRPr="00E217B3">
        <w:rPr>
          <w:rFonts w:ascii="Times New Roman" w:hAnsi="Times New Roman" w:cs="Times New Roman"/>
          <w:sz w:val="24"/>
          <w:szCs w:val="24"/>
        </w:rPr>
        <w:t xml:space="preserve">авил и норм </w:t>
      </w:r>
      <w:proofErr w:type="spellStart"/>
      <w:r w:rsidR="00E217B3" w:rsidRPr="00E217B3">
        <w:rPr>
          <w:rFonts w:ascii="Times New Roman" w:hAnsi="Times New Roman" w:cs="Times New Roman"/>
          <w:sz w:val="24"/>
          <w:szCs w:val="24"/>
        </w:rPr>
        <w:t>СанПиН</w:t>
      </w:r>
      <w:proofErr w:type="spellEnd"/>
      <w:r w:rsidR="00E217B3" w:rsidRPr="00E217B3">
        <w:rPr>
          <w:rFonts w:ascii="Times New Roman" w:hAnsi="Times New Roman" w:cs="Times New Roman"/>
          <w:sz w:val="24"/>
          <w:szCs w:val="24"/>
        </w:rPr>
        <w:t xml:space="preserve"> 2.1.3684-21 «</w:t>
      </w:r>
      <w:r w:rsidR="004F23C3" w:rsidRPr="00E217B3">
        <w:rPr>
          <w:rFonts w:ascii="Times New Roman" w:hAnsi="Times New Roman" w:cs="Times New Roman"/>
          <w:sz w:val="24"/>
          <w:szCs w:val="24"/>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w:t>
      </w:r>
      <w:r w:rsidR="00E217B3" w:rsidRPr="00E217B3">
        <w:rPr>
          <w:rFonts w:ascii="Times New Roman" w:hAnsi="Times New Roman" w:cs="Times New Roman"/>
          <w:sz w:val="24"/>
          <w:szCs w:val="24"/>
        </w:rPr>
        <w:t xml:space="preserve"> (профилактических) мероприятий»</w:t>
      </w:r>
      <w:r w:rsidR="004F23C3" w:rsidRPr="00E217B3">
        <w:rPr>
          <w:rFonts w:ascii="Times New Roman" w:hAnsi="Times New Roman" w:cs="Times New Roman"/>
          <w:sz w:val="24"/>
          <w:szCs w:val="24"/>
        </w:rPr>
        <w:t>;</w:t>
      </w:r>
      <w:proofErr w:type="gramEnd"/>
    </w:p>
    <w:p w:rsidR="004F23C3" w:rsidRPr="00E217B3" w:rsidRDefault="00400255" w:rsidP="00B15154">
      <w:pPr>
        <w:pStyle w:val="ConsPlusNormal"/>
        <w:ind w:firstLine="709"/>
        <w:jc w:val="both"/>
        <w:rPr>
          <w:rFonts w:ascii="Times New Roman" w:hAnsi="Times New Roman" w:cs="Times New Roman"/>
          <w:sz w:val="24"/>
          <w:szCs w:val="24"/>
        </w:rPr>
      </w:pPr>
      <w:hyperlink r:id="rId17" w:tooltip="Закон Красноярского края от 24.04.1997 N 13-487 (ред. от 17.06.2021) &quot;О семейных (родовых) захоронениях на территории Красноярского края&quot;{КонсультантПлюс}" w:history="1">
        <w:r w:rsidR="004F23C3" w:rsidRPr="00E217B3">
          <w:rPr>
            <w:rFonts w:ascii="Times New Roman" w:hAnsi="Times New Roman" w:cs="Times New Roman"/>
            <w:sz w:val="24"/>
            <w:szCs w:val="24"/>
          </w:rPr>
          <w:t>Законом</w:t>
        </w:r>
      </w:hyperlink>
      <w:r w:rsidR="004F23C3" w:rsidRPr="00E217B3">
        <w:rPr>
          <w:rFonts w:ascii="Times New Roman" w:hAnsi="Times New Roman" w:cs="Times New Roman"/>
          <w:sz w:val="24"/>
          <w:szCs w:val="24"/>
        </w:rPr>
        <w:t xml:space="preserve"> Красноярского края от 24.04.1997</w:t>
      </w:r>
      <w:r w:rsidR="00E217B3" w:rsidRPr="00E217B3">
        <w:rPr>
          <w:rFonts w:ascii="Times New Roman" w:hAnsi="Times New Roman" w:cs="Times New Roman"/>
          <w:sz w:val="24"/>
          <w:szCs w:val="24"/>
        </w:rPr>
        <w:t>г.</w:t>
      </w:r>
      <w:r w:rsidR="004F23C3" w:rsidRPr="00E217B3">
        <w:rPr>
          <w:rFonts w:ascii="Times New Roman" w:hAnsi="Times New Roman" w:cs="Times New Roman"/>
          <w:sz w:val="24"/>
          <w:szCs w:val="24"/>
        </w:rPr>
        <w:t xml:space="preserve"> </w:t>
      </w:r>
      <w:r w:rsidR="00E217B3" w:rsidRPr="00E217B3">
        <w:rPr>
          <w:rFonts w:ascii="Times New Roman" w:hAnsi="Times New Roman" w:cs="Times New Roman"/>
          <w:sz w:val="24"/>
          <w:szCs w:val="24"/>
        </w:rPr>
        <w:t>№ 13-487 «</w:t>
      </w:r>
      <w:r w:rsidR="004F23C3" w:rsidRPr="00E217B3">
        <w:rPr>
          <w:rFonts w:ascii="Times New Roman" w:hAnsi="Times New Roman" w:cs="Times New Roman"/>
          <w:sz w:val="24"/>
          <w:szCs w:val="24"/>
        </w:rPr>
        <w:t>О семейных (родовых) захоронениях н</w:t>
      </w:r>
      <w:r w:rsidR="00E217B3" w:rsidRPr="00E217B3">
        <w:rPr>
          <w:rFonts w:ascii="Times New Roman" w:hAnsi="Times New Roman" w:cs="Times New Roman"/>
          <w:sz w:val="24"/>
          <w:szCs w:val="24"/>
        </w:rPr>
        <w:t>а территории Красноярского края»</w:t>
      </w:r>
      <w:r w:rsidR="004F23C3" w:rsidRPr="00E217B3">
        <w:rPr>
          <w:rFonts w:ascii="Times New Roman" w:hAnsi="Times New Roman" w:cs="Times New Roman"/>
          <w:sz w:val="24"/>
          <w:szCs w:val="24"/>
        </w:rPr>
        <w:t>;</w:t>
      </w:r>
    </w:p>
    <w:p w:rsidR="004F23C3" w:rsidRPr="00E217B3" w:rsidRDefault="00E217B3" w:rsidP="00B15154">
      <w:pPr>
        <w:pStyle w:val="ConsPlusNormal"/>
        <w:ind w:firstLine="709"/>
        <w:jc w:val="both"/>
        <w:rPr>
          <w:rFonts w:ascii="Times New Roman" w:hAnsi="Times New Roman" w:cs="Times New Roman"/>
          <w:sz w:val="24"/>
          <w:szCs w:val="24"/>
        </w:rPr>
      </w:pPr>
      <w:r w:rsidRPr="00E217B3">
        <w:rPr>
          <w:rFonts w:ascii="Times New Roman" w:hAnsi="Times New Roman" w:cs="Times New Roman"/>
          <w:sz w:val="24"/>
          <w:szCs w:val="24"/>
        </w:rPr>
        <w:t>«</w:t>
      </w:r>
      <w:hyperlink r:id="rId18" w:tooltip="&quot;МДК 11-01.2002. Рекомендации о порядке похорон и содержании кладбищ в Российской Федерации&quot; (рекомендованы Протоколом Госстроя РФ от 25.12.2001 N 01-НС-22/1){КонсультантПлюс}" w:history="1">
        <w:r w:rsidR="004F23C3" w:rsidRPr="00E217B3">
          <w:rPr>
            <w:rFonts w:ascii="Times New Roman" w:hAnsi="Times New Roman" w:cs="Times New Roman"/>
            <w:sz w:val="24"/>
            <w:szCs w:val="24"/>
          </w:rPr>
          <w:t>МДК 11-01.2002</w:t>
        </w:r>
      </w:hyperlink>
      <w:r w:rsidR="004F23C3" w:rsidRPr="00E217B3">
        <w:rPr>
          <w:rFonts w:ascii="Times New Roman" w:hAnsi="Times New Roman" w:cs="Times New Roman"/>
          <w:sz w:val="24"/>
          <w:szCs w:val="24"/>
        </w:rPr>
        <w:t>. Рекомендации о порядке похорон и содержании</w:t>
      </w:r>
      <w:r w:rsidRPr="00E217B3">
        <w:rPr>
          <w:rFonts w:ascii="Times New Roman" w:hAnsi="Times New Roman" w:cs="Times New Roman"/>
          <w:sz w:val="24"/>
          <w:szCs w:val="24"/>
        </w:rPr>
        <w:t xml:space="preserve"> кладбищ в Российской Федерации»</w:t>
      </w:r>
      <w:r w:rsidR="004F23C3" w:rsidRPr="00E217B3">
        <w:rPr>
          <w:rFonts w:ascii="Times New Roman" w:hAnsi="Times New Roman" w:cs="Times New Roman"/>
          <w:sz w:val="24"/>
          <w:szCs w:val="24"/>
        </w:rPr>
        <w:t>;</w:t>
      </w:r>
    </w:p>
    <w:p w:rsidR="004F23C3" w:rsidRPr="00E217B3" w:rsidRDefault="00400255" w:rsidP="00B15154">
      <w:pPr>
        <w:pStyle w:val="ConsPlusNormal"/>
        <w:ind w:firstLine="709"/>
        <w:jc w:val="both"/>
        <w:rPr>
          <w:rFonts w:ascii="Times New Roman" w:hAnsi="Times New Roman" w:cs="Times New Roman"/>
          <w:sz w:val="24"/>
          <w:szCs w:val="24"/>
        </w:rPr>
      </w:pPr>
      <w:hyperlink r:id="rId19" w:tooltip="&quot;Устав городского округа &quot;Закрытое административно-территориальное образование Железногорск Красноярского края&quot; (утв. Решением Совета депутатов ЗАТО г. Железногорск Красноярского края от 23.06.2011 N 16-95Р) (ред. от 22.04.2021) (Зарегистрировано в Управлении " w:history="1">
        <w:r w:rsidR="004F23C3" w:rsidRPr="00E217B3">
          <w:rPr>
            <w:rFonts w:ascii="Times New Roman" w:hAnsi="Times New Roman" w:cs="Times New Roman"/>
            <w:sz w:val="24"/>
            <w:szCs w:val="24"/>
          </w:rPr>
          <w:t>Уставом</w:t>
        </w:r>
      </w:hyperlink>
      <w:r w:rsidR="004F23C3" w:rsidRPr="00E217B3">
        <w:rPr>
          <w:rFonts w:ascii="Times New Roman" w:hAnsi="Times New Roman" w:cs="Times New Roman"/>
          <w:sz w:val="24"/>
          <w:szCs w:val="24"/>
        </w:rPr>
        <w:t xml:space="preserve"> </w:t>
      </w:r>
      <w:r w:rsidR="00E217B3" w:rsidRPr="00E217B3">
        <w:rPr>
          <w:rFonts w:ascii="Times New Roman" w:hAnsi="Times New Roman" w:cs="Times New Roman"/>
          <w:sz w:val="24"/>
          <w:szCs w:val="24"/>
        </w:rPr>
        <w:t>Шарыповского муниципального округа Красноярского края</w:t>
      </w:r>
      <w:r w:rsidR="004F23C3" w:rsidRPr="00E217B3">
        <w:rPr>
          <w:rFonts w:ascii="Times New Roman" w:hAnsi="Times New Roman" w:cs="Times New Roman"/>
          <w:sz w:val="24"/>
          <w:szCs w:val="24"/>
        </w:rPr>
        <w:t>;</w:t>
      </w:r>
    </w:p>
    <w:p w:rsidR="004F23C3" w:rsidRPr="00E217B3" w:rsidRDefault="00400255" w:rsidP="00B15154">
      <w:pPr>
        <w:pStyle w:val="ConsPlusNormal"/>
        <w:ind w:firstLine="709"/>
        <w:jc w:val="both"/>
        <w:rPr>
          <w:rFonts w:ascii="Times New Roman" w:hAnsi="Times New Roman" w:cs="Times New Roman"/>
          <w:sz w:val="24"/>
          <w:szCs w:val="24"/>
        </w:rPr>
      </w:pPr>
      <w:hyperlink r:id="rId20" w:tooltip="Решение Совета депутатов ЗАТО г. Железногорск Красноярского края от 25.08.2016 N 11-46Р &quot;Об определении органа местного самоуправления, уполномоченного на осуществление функций по организации ритуальных услуг и содержанию мест захоронений&quot;{КонсультантПлюс}" w:history="1">
        <w:r w:rsidR="00E217B3" w:rsidRPr="00E217B3">
          <w:rPr>
            <w:rFonts w:ascii="Times New Roman" w:hAnsi="Times New Roman" w:cs="Times New Roman"/>
            <w:sz w:val="24"/>
            <w:szCs w:val="24"/>
          </w:rPr>
          <w:t>Решением</w:t>
        </w:r>
      </w:hyperlink>
      <w:r w:rsidR="00E217B3" w:rsidRPr="00E217B3">
        <w:rPr>
          <w:rFonts w:ascii="Times New Roman" w:hAnsi="Times New Roman" w:cs="Times New Roman"/>
          <w:sz w:val="24"/>
          <w:szCs w:val="24"/>
        </w:rPr>
        <w:t xml:space="preserve"> Шарыповского окружного Совета депутатов Красноярского края от 24.03.2022г. </w:t>
      </w:r>
      <w:r w:rsidR="00376CE0" w:rsidRPr="00376CE0">
        <w:rPr>
          <w:rFonts w:ascii="Times New Roman" w:hAnsi="Times New Roman" w:cs="Times New Roman"/>
          <w:sz w:val="24"/>
          <w:szCs w:val="24"/>
        </w:rPr>
        <w:t>№</w:t>
      </w:r>
      <w:r w:rsidR="00376CE0">
        <w:rPr>
          <w:rFonts w:ascii="Times New Roman" w:hAnsi="Times New Roman" w:cs="Times New Roman"/>
          <w:sz w:val="24"/>
          <w:szCs w:val="24"/>
        </w:rPr>
        <w:t xml:space="preserve"> 22-193р</w:t>
      </w:r>
      <w:r w:rsidR="00E217B3" w:rsidRPr="00E217B3">
        <w:rPr>
          <w:rFonts w:ascii="Times New Roman" w:hAnsi="Times New Roman" w:cs="Times New Roman"/>
          <w:sz w:val="24"/>
          <w:szCs w:val="24"/>
        </w:rPr>
        <w:t xml:space="preserve"> «Об определении органа местного самоуправления, уполномоченного на осуществление функций по организации ритуальных услуг и содержания мест захоронения»</w:t>
      </w:r>
      <w:r w:rsidR="004F23C3" w:rsidRPr="00E217B3">
        <w:rPr>
          <w:rFonts w:ascii="Times New Roman" w:hAnsi="Times New Roman" w:cs="Times New Roman"/>
          <w:sz w:val="24"/>
          <w:szCs w:val="24"/>
        </w:rPr>
        <w:t>;</w:t>
      </w:r>
    </w:p>
    <w:p w:rsidR="004F23C3" w:rsidRPr="00E217B3" w:rsidRDefault="004F23C3" w:rsidP="00B15154">
      <w:pPr>
        <w:pStyle w:val="ConsPlusNormal"/>
        <w:ind w:firstLine="709"/>
        <w:jc w:val="both"/>
        <w:rPr>
          <w:rFonts w:ascii="Times New Roman" w:hAnsi="Times New Roman" w:cs="Times New Roman"/>
          <w:sz w:val="24"/>
          <w:szCs w:val="24"/>
        </w:rPr>
      </w:pPr>
      <w:r w:rsidRPr="00E217B3">
        <w:rPr>
          <w:rFonts w:ascii="Times New Roman" w:hAnsi="Times New Roman" w:cs="Times New Roman"/>
          <w:sz w:val="24"/>
          <w:szCs w:val="24"/>
        </w:rPr>
        <w:t>иными правовыми актами, регулирующими правоотношения в области похоронного дела.</w:t>
      </w:r>
    </w:p>
    <w:p w:rsidR="004F23C3" w:rsidRPr="00B15154" w:rsidRDefault="00E217B3" w:rsidP="00B1515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1.3. Организацию</w:t>
      </w:r>
      <w:r w:rsidR="004F23C3" w:rsidRPr="00E217B3">
        <w:rPr>
          <w:rFonts w:ascii="Times New Roman" w:hAnsi="Times New Roman" w:cs="Times New Roman"/>
          <w:sz w:val="24"/>
          <w:szCs w:val="24"/>
        </w:rPr>
        <w:t xml:space="preserve"> ритуальных услуг и</w:t>
      </w:r>
      <w:r>
        <w:rPr>
          <w:rFonts w:ascii="Times New Roman" w:hAnsi="Times New Roman" w:cs="Times New Roman"/>
          <w:sz w:val="24"/>
          <w:szCs w:val="24"/>
        </w:rPr>
        <w:t xml:space="preserve"> содержания мест захоронения</w:t>
      </w:r>
      <w:r w:rsidR="004F23C3" w:rsidRPr="00E217B3">
        <w:rPr>
          <w:rFonts w:ascii="Times New Roman" w:hAnsi="Times New Roman" w:cs="Times New Roman"/>
          <w:sz w:val="24"/>
          <w:szCs w:val="24"/>
        </w:rPr>
        <w:t xml:space="preserve"> на терри</w:t>
      </w:r>
      <w:r w:rsidR="004F23C3" w:rsidRPr="00B15154">
        <w:rPr>
          <w:rFonts w:ascii="Times New Roman" w:hAnsi="Times New Roman" w:cs="Times New Roman"/>
          <w:sz w:val="24"/>
          <w:szCs w:val="24"/>
        </w:rPr>
        <w:t xml:space="preserve">тории </w:t>
      </w:r>
      <w:r w:rsidRPr="00E217B3">
        <w:rPr>
          <w:rFonts w:ascii="Times New Roman" w:hAnsi="Times New Roman" w:cs="Times New Roman"/>
          <w:sz w:val="24"/>
          <w:szCs w:val="24"/>
        </w:rPr>
        <w:t>Шарыповского муниципального округа Красноярского края</w:t>
      </w:r>
      <w:r>
        <w:rPr>
          <w:rFonts w:ascii="Times New Roman" w:hAnsi="Times New Roman" w:cs="Times New Roman"/>
          <w:sz w:val="24"/>
          <w:szCs w:val="24"/>
        </w:rPr>
        <w:t xml:space="preserve"> осуществляет а</w:t>
      </w:r>
      <w:r w:rsidR="004F23C3" w:rsidRPr="00B15154">
        <w:rPr>
          <w:rFonts w:ascii="Times New Roman" w:hAnsi="Times New Roman" w:cs="Times New Roman"/>
          <w:sz w:val="24"/>
          <w:szCs w:val="24"/>
        </w:rPr>
        <w:t xml:space="preserve">дминистрация </w:t>
      </w:r>
      <w:r w:rsidRPr="00E217B3">
        <w:rPr>
          <w:rFonts w:ascii="Times New Roman" w:hAnsi="Times New Roman" w:cs="Times New Roman"/>
          <w:sz w:val="24"/>
          <w:szCs w:val="24"/>
        </w:rPr>
        <w:t>Шарыповского муниципального округа Красноярского края</w:t>
      </w:r>
      <w:r w:rsidR="004F23C3" w:rsidRPr="00B15154">
        <w:rPr>
          <w:rFonts w:ascii="Times New Roman" w:hAnsi="Times New Roman" w:cs="Times New Roman"/>
          <w:sz w:val="24"/>
          <w:szCs w:val="24"/>
        </w:rPr>
        <w:t>.</w:t>
      </w:r>
    </w:p>
    <w:p w:rsidR="004F23C3" w:rsidRPr="00F54800" w:rsidRDefault="004F23C3" w:rsidP="00B15154">
      <w:pPr>
        <w:pStyle w:val="ConsPlusNormal"/>
        <w:ind w:firstLine="709"/>
        <w:jc w:val="both"/>
        <w:rPr>
          <w:rFonts w:ascii="Times New Roman" w:hAnsi="Times New Roman" w:cs="Times New Roman"/>
          <w:sz w:val="24"/>
          <w:szCs w:val="24"/>
          <w:highlight w:val="yellow"/>
        </w:rPr>
      </w:pPr>
      <w:r w:rsidRPr="00376CE0">
        <w:rPr>
          <w:rFonts w:ascii="Times New Roman" w:hAnsi="Times New Roman" w:cs="Times New Roman"/>
          <w:sz w:val="24"/>
          <w:szCs w:val="24"/>
        </w:rPr>
        <w:t xml:space="preserve">1.4. </w:t>
      </w:r>
      <w:r w:rsidR="005F1F84" w:rsidRPr="00376CE0">
        <w:rPr>
          <w:rFonts w:ascii="Times New Roman" w:hAnsi="Times New Roman" w:cs="Times New Roman"/>
          <w:sz w:val="24"/>
          <w:szCs w:val="24"/>
        </w:rPr>
        <w:t>Муниципальное казенное учреждение «Управление службы заказчика» Шарыповского муниципального округа</w:t>
      </w:r>
      <w:r w:rsidRPr="00376CE0">
        <w:rPr>
          <w:rFonts w:ascii="Times New Roman" w:hAnsi="Times New Roman" w:cs="Times New Roman"/>
          <w:sz w:val="24"/>
          <w:szCs w:val="24"/>
        </w:rPr>
        <w:t xml:space="preserve"> являе</w:t>
      </w:r>
      <w:r w:rsidR="005F1F84" w:rsidRPr="00376CE0">
        <w:rPr>
          <w:rFonts w:ascii="Times New Roman" w:hAnsi="Times New Roman" w:cs="Times New Roman"/>
          <w:sz w:val="24"/>
          <w:szCs w:val="24"/>
        </w:rPr>
        <w:t xml:space="preserve">тся </w:t>
      </w:r>
      <w:r w:rsidR="00376CE0">
        <w:rPr>
          <w:rFonts w:ascii="Times New Roman" w:hAnsi="Times New Roman" w:cs="Times New Roman"/>
          <w:sz w:val="24"/>
          <w:szCs w:val="24"/>
        </w:rPr>
        <w:t>уполномоченным учреждением</w:t>
      </w:r>
      <w:r w:rsidRPr="00376CE0">
        <w:rPr>
          <w:rFonts w:ascii="Times New Roman" w:hAnsi="Times New Roman" w:cs="Times New Roman"/>
          <w:sz w:val="24"/>
          <w:szCs w:val="24"/>
        </w:rPr>
        <w:t xml:space="preserve">, осуществляющим от имени </w:t>
      </w:r>
      <w:r w:rsidR="005F1F84" w:rsidRPr="00376CE0">
        <w:rPr>
          <w:rFonts w:ascii="Times New Roman" w:hAnsi="Times New Roman" w:cs="Times New Roman"/>
          <w:sz w:val="24"/>
          <w:szCs w:val="24"/>
        </w:rPr>
        <w:t>администрации Шарыповского муниципального округа</w:t>
      </w:r>
      <w:r w:rsidRPr="00376CE0">
        <w:rPr>
          <w:rFonts w:ascii="Times New Roman" w:hAnsi="Times New Roman" w:cs="Times New Roman"/>
          <w:sz w:val="24"/>
          <w:szCs w:val="24"/>
        </w:rPr>
        <w:t xml:space="preserve"> </w:t>
      </w:r>
      <w:r w:rsidRPr="00376CE0">
        <w:rPr>
          <w:rFonts w:ascii="Times New Roman" w:hAnsi="Times New Roman" w:cs="Times New Roman"/>
          <w:sz w:val="24"/>
          <w:szCs w:val="24"/>
        </w:rPr>
        <w:lastRenderedPageBreak/>
        <w:t xml:space="preserve">функции по организации </w:t>
      </w:r>
      <w:r w:rsidR="005F1F84" w:rsidRPr="00376CE0">
        <w:rPr>
          <w:rFonts w:ascii="Times New Roman" w:hAnsi="Times New Roman" w:cs="Times New Roman"/>
          <w:sz w:val="24"/>
          <w:szCs w:val="24"/>
        </w:rPr>
        <w:t>ритуальных услуг и содержания</w:t>
      </w:r>
      <w:r w:rsidRPr="00376CE0">
        <w:rPr>
          <w:rFonts w:ascii="Times New Roman" w:hAnsi="Times New Roman" w:cs="Times New Roman"/>
          <w:sz w:val="24"/>
          <w:szCs w:val="24"/>
        </w:rPr>
        <w:t xml:space="preserve"> мест захоронения.</w:t>
      </w:r>
    </w:p>
    <w:p w:rsidR="004F23C3" w:rsidRPr="00415D3C" w:rsidRDefault="004F23C3" w:rsidP="00B15154">
      <w:pPr>
        <w:pStyle w:val="ConsPlusNormal"/>
        <w:ind w:firstLine="709"/>
        <w:jc w:val="both"/>
        <w:rPr>
          <w:rFonts w:ascii="Times New Roman" w:hAnsi="Times New Roman" w:cs="Times New Roman"/>
          <w:sz w:val="24"/>
          <w:szCs w:val="24"/>
        </w:rPr>
      </w:pPr>
      <w:r w:rsidRPr="00415D3C">
        <w:rPr>
          <w:rFonts w:ascii="Times New Roman" w:hAnsi="Times New Roman" w:cs="Times New Roman"/>
          <w:sz w:val="24"/>
          <w:szCs w:val="24"/>
        </w:rPr>
        <w:t xml:space="preserve">1.5. На территории </w:t>
      </w:r>
      <w:proofErr w:type="spellStart"/>
      <w:r w:rsidR="00376CE0" w:rsidRPr="00415D3C">
        <w:rPr>
          <w:rFonts w:ascii="Times New Roman" w:hAnsi="Times New Roman" w:cs="Times New Roman"/>
          <w:sz w:val="24"/>
          <w:szCs w:val="24"/>
        </w:rPr>
        <w:t>Шарыповского</w:t>
      </w:r>
      <w:proofErr w:type="spellEnd"/>
      <w:r w:rsidR="00376CE0" w:rsidRPr="00415D3C">
        <w:rPr>
          <w:rFonts w:ascii="Times New Roman" w:hAnsi="Times New Roman" w:cs="Times New Roman"/>
          <w:sz w:val="24"/>
          <w:szCs w:val="24"/>
        </w:rPr>
        <w:t xml:space="preserve"> муниципального округа</w:t>
      </w:r>
      <w:r w:rsidRPr="00415D3C">
        <w:rPr>
          <w:rFonts w:ascii="Times New Roman" w:hAnsi="Times New Roman" w:cs="Times New Roman"/>
          <w:sz w:val="24"/>
          <w:szCs w:val="24"/>
        </w:rPr>
        <w:t xml:space="preserve"> определены места погребения:</w:t>
      </w:r>
    </w:p>
    <w:p w:rsidR="004F23C3" w:rsidRPr="00415D3C" w:rsidRDefault="004F23C3" w:rsidP="00B15154">
      <w:pPr>
        <w:pStyle w:val="ConsPlusNormal"/>
        <w:ind w:firstLine="709"/>
        <w:jc w:val="both"/>
        <w:rPr>
          <w:rFonts w:ascii="Times New Roman" w:hAnsi="Times New Roman" w:cs="Times New Roman"/>
          <w:sz w:val="24"/>
          <w:szCs w:val="24"/>
        </w:rPr>
      </w:pPr>
      <w:r w:rsidRPr="00415D3C">
        <w:rPr>
          <w:rFonts w:ascii="Times New Roman" w:hAnsi="Times New Roman" w:cs="Times New Roman"/>
          <w:sz w:val="24"/>
          <w:szCs w:val="24"/>
        </w:rPr>
        <w:t>по принадлежности: муниципальные кладбища;</w:t>
      </w:r>
    </w:p>
    <w:p w:rsidR="004F23C3" w:rsidRPr="00415D3C" w:rsidRDefault="004F23C3" w:rsidP="00B15154">
      <w:pPr>
        <w:pStyle w:val="ConsPlusNormal"/>
        <w:ind w:firstLine="709"/>
        <w:jc w:val="both"/>
        <w:rPr>
          <w:rFonts w:ascii="Times New Roman" w:hAnsi="Times New Roman" w:cs="Times New Roman"/>
          <w:sz w:val="24"/>
          <w:szCs w:val="24"/>
        </w:rPr>
      </w:pPr>
      <w:r w:rsidRPr="00415D3C">
        <w:rPr>
          <w:rFonts w:ascii="Times New Roman" w:hAnsi="Times New Roman" w:cs="Times New Roman"/>
          <w:sz w:val="24"/>
          <w:szCs w:val="24"/>
        </w:rPr>
        <w:t xml:space="preserve">по обычаям - </w:t>
      </w:r>
      <w:proofErr w:type="gramStart"/>
      <w:r w:rsidRPr="00415D3C">
        <w:rPr>
          <w:rFonts w:ascii="Times New Roman" w:hAnsi="Times New Roman" w:cs="Times New Roman"/>
          <w:sz w:val="24"/>
          <w:szCs w:val="24"/>
        </w:rPr>
        <w:t>общественные</w:t>
      </w:r>
      <w:proofErr w:type="gramEnd"/>
      <w:r w:rsidRPr="00415D3C">
        <w:rPr>
          <w:rFonts w:ascii="Times New Roman" w:hAnsi="Times New Roman" w:cs="Times New Roman"/>
          <w:sz w:val="24"/>
          <w:szCs w:val="24"/>
        </w:rPr>
        <w:t xml:space="preserve">, </w:t>
      </w:r>
      <w:proofErr w:type="spellStart"/>
      <w:r w:rsidRPr="00415D3C">
        <w:rPr>
          <w:rFonts w:ascii="Times New Roman" w:hAnsi="Times New Roman" w:cs="Times New Roman"/>
          <w:sz w:val="24"/>
          <w:szCs w:val="24"/>
        </w:rPr>
        <w:t>вероисповедальные</w:t>
      </w:r>
      <w:proofErr w:type="spellEnd"/>
      <w:r w:rsidRPr="00415D3C">
        <w:rPr>
          <w:rFonts w:ascii="Times New Roman" w:hAnsi="Times New Roman" w:cs="Times New Roman"/>
          <w:sz w:val="24"/>
          <w:szCs w:val="24"/>
        </w:rPr>
        <w:t>.</w:t>
      </w:r>
    </w:p>
    <w:p w:rsidR="00376CE0" w:rsidRDefault="00376CE0" w:rsidP="00376CE0">
      <w:pPr>
        <w:autoSpaceDE w:val="0"/>
        <w:autoSpaceDN w:val="0"/>
        <w:adjustRightInd w:val="0"/>
        <w:spacing w:after="0" w:line="240" w:lineRule="auto"/>
        <w:ind w:firstLine="709"/>
        <w:jc w:val="both"/>
        <w:rPr>
          <w:rFonts w:ascii="Times New Roman" w:hAnsi="Times New Roman" w:cs="Times New Roman"/>
          <w:sz w:val="24"/>
          <w:szCs w:val="24"/>
        </w:rPr>
      </w:pPr>
      <w:r w:rsidRPr="00415D3C">
        <w:rPr>
          <w:rFonts w:ascii="Times New Roman" w:hAnsi="Times New Roman" w:cs="Times New Roman"/>
          <w:sz w:val="24"/>
          <w:szCs w:val="24"/>
        </w:rPr>
        <w:t>1.6. Деятельность кладбищ осуществляется в со</w:t>
      </w:r>
      <w:r w:rsidR="00C10822" w:rsidRPr="00415D3C">
        <w:rPr>
          <w:rFonts w:ascii="Times New Roman" w:hAnsi="Times New Roman" w:cs="Times New Roman"/>
          <w:sz w:val="24"/>
          <w:szCs w:val="24"/>
        </w:rPr>
        <w:t>ответствии с настоящим порядком, либо может</w:t>
      </w:r>
      <w:r w:rsidRPr="00415D3C">
        <w:rPr>
          <w:rFonts w:ascii="Times New Roman" w:hAnsi="Times New Roman" w:cs="Times New Roman"/>
          <w:sz w:val="24"/>
          <w:szCs w:val="24"/>
        </w:rPr>
        <w:t xml:space="preserve"> осуществляться гражданами самостоятельно, за исключением регистрации мест захоронения.</w:t>
      </w:r>
    </w:p>
    <w:p w:rsidR="004F23C3" w:rsidRPr="00B15154" w:rsidRDefault="004F23C3" w:rsidP="00B15154">
      <w:pPr>
        <w:pStyle w:val="ConsPlusNormal"/>
        <w:ind w:firstLine="709"/>
        <w:jc w:val="both"/>
        <w:rPr>
          <w:rFonts w:ascii="Times New Roman" w:hAnsi="Times New Roman" w:cs="Times New Roman"/>
          <w:sz w:val="24"/>
          <w:szCs w:val="24"/>
        </w:rPr>
      </w:pPr>
    </w:p>
    <w:p w:rsidR="004F23C3" w:rsidRPr="00B15154" w:rsidRDefault="004F23C3" w:rsidP="00AE6690">
      <w:pPr>
        <w:pStyle w:val="ConsPlusTitle"/>
        <w:jc w:val="center"/>
        <w:outlineLvl w:val="1"/>
        <w:rPr>
          <w:rFonts w:ascii="Times New Roman" w:hAnsi="Times New Roman" w:cs="Times New Roman"/>
          <w:sz w:val="24"/>
          <w:szCs w:val="24"/>
        </w:rPr>
      </w:pPr>
      <w:r w:rsidRPr="00B15154">
        <w:rPr>
          <w:rFonts w:ascii="Times New Roman" w:hAnsi="Times New Roman" w:cs="Times New Roman"/>
          <w:sz w:val="24"/>
          <w:szCs w:val="24"/>
        </w:rPr>
        <w:t xml:space="preserve">2. </w:t>
      </w:r>
      <w:r w:rsidR="00AE6690" w:rsidRPr="00B15154">
        <w:rPr>
          <w:rFonts w:ascii="Times New Roman" w:hAnsi="Times New Roman" w:cs="Times New Roman"/>
          <w:sz w:val="24"/>
          <w:szCs w:val="24"/>
        </w:rPr>
        <w:t>Основные</w:t>
      </w:r>
      <w:r w:rsidRPr="00B15154">
        <w:rPr>
          <w:rFonts w:ascii="Times New Roman" w:hAnsi="Times New Roman" w:cs="Times New Roman"/>
          <w:sz w:val="24"/>
          <w:szCs w:val="24"/>
        </w:rPr>
        <w:t xml:space="preserve"> </w:t>
      </w:r>
      <w:r w:rsidR="00AE6690" w:rsidRPr="00B15154">
        <w:rPr>
          <w:rFonts w:ascii="Times New Roman" w:hAnsi="Times New Roman" w:cs="Times New Roman"/>
          <w:sz w:val="24"/>
          <w:szCs w:val="24"/>
        </w:rPr>
        <w:t>понятия, термины и определения</w:t>
      </w:r>
    </w:p>
    <w:p w:rsidR="004F23C3" w:rsidRPr="00B15154" w:rsidRDefault="004F23C3" w:rsidP="00B15154">
      <w:pPr>
        <w:pStyle w:val="ConsPlusNormal"/>
        <w:ind w:firstLine="709"/>
        <w:jc w:val="both"/>
        <w:rPr>
          <w:rFonts w:ascii="Times New Roman" w:hAnsi="Times New Roman" w:cs="Times New Roman"/>
          <w:sz w:val="24"/>
          <w:szCs w:val="24"/>
        </w:rPr>
      </w:pPr>
    </w:p>
    <w:p w:rsidR="004F23C3" w:rsidRPr="00B15154" w:rsidRDefault="004F23C3" w:rsidP="00B15154">
      <w:pPr>
        <w:pStyle w:val="ConsPlusNormal"/>
        <w:ind w:firstLine="709"/>
        <w:jc w:val="both"/>
        <w:rPr>
          <w:rFonts w:ascii="Times New Roman" w:hAnsi="Times New Roman" w:cs="Times New Roman"/>
          <w:sz w:val="24"/>
          <w:szCs w:val="24"/>
        </w:rPr>
      </w:pPr>
      <w:proofErr w:type="spellStart"/>
      <w:r w:rsidRPr="00B15154">
        <w:rPr>
          <w:rFonts w:ascii="Times New Roman" w:hAnsi="Times New Roman" w:cs="Times New Roman"/>
          <w:sz w:val="24"/>
          <w:szCs w:val="24"/>
        </w:rPr>
        <w:t>Вероисповедальные</w:t>
      </w:r>
      <w:proofErr w:type="spellEnd"/>
      <w:r w:rsidRPr="00B15154">
        <w:rPr>
          <w:rFonts w:ascii="Times New Roman" w:hAnsi="Times New Roman" w:cs="Times New Roman"/>
          <w:sz w:val="24"/>
          <w:szCs w:val="24"/>
        </w:rPr>
        <w:t xml:space="preserve"> кладбища - кладбища, предназначенные для погребения </w:t>
      </w:r>
      <w:proofErr w:type="gramStart"/>
      <w:r w:rsidRPr="00B15154">
        <w:rPr>
          <w:rFonts w:ascii="Times New Roman" w:hAnsi="Times New Roman" w:cs="Times New Roman"/>
          <w:sz w:val="24"/>
          <w:szCs w:val="24"/>
        </w:rPr>
        <w:t>умерших</w:t>
      </w:r>
      <w:proofErr w:type="gramEnd"/>
      <w:r w:rsidRPr="00B15154">
        <w:rPr>
          <w:rFonts w:ascii="Times New Roman" w:hAnsi="Times New Roman" w:cs="Times New Roman"/>
          <w:sz w:val="24"/>
          <w:szCs w:val="24"/>
        </w:rPr>
        <w:t xml:space="preserve"> одной веры.</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Волеизъявление умершего (волеизъявление лица о достойном отношении к его телу после смерти) - пожелание, выраженное в устной форме в присутствии свидетелей или в письменной форме.</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Гарантированный перечень услуг по погребению - перечень услуг, предоставляемых на безвозмездной основе специализированной службой по вопросам похоронного дела.</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Захоронение - погребенные останки или прах человека после смерти.</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 xml:space="preserve">Кладбище - комплекс, включающий земельные участки, здания, сооружения и иные объекты, в том числе административно-хозяйственного назначения, предназначенные для осуществления погребения </w:t>
      </w:r>
      <w:proofErr w:type="gramStart"/>
      <w:r w:rsidRPr="00B15154">
        <w:rPr>
          <w:rFonts w:ascii="Times New Roman" w:hAnsi="Times New Roman" w:cs="Times New Roman"/>
          <w:sz w:val="24"/>
          <w:szCs w:val="24"/>
        </w:rPr>
        <w:t>умерших</w:t>
      </w:r>
      <w:proofErr w:type="gramEnd"/>
      <w:r w:rsidRPr="00B15154">
        <w:rPr>
          <w:rFonts w:ascii="Times New Roman" w:hAnsi="Times New Roman" w:cs="Times New Roman"/>
          <w:sz w:val="24"/>
          <w:szCs w:val="24"/>
        </w:rPr>
        <w:t>.</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 xml:space="preserve">Книга регистрации захоронений - книга, в которой регистрируется каждое захоронение с указанием фамилии, имени, отчества захороненного, номера </w:t>
      </w:r>
      <w:r w:rsidR="00E217B3">
        <w:rPr>
          <w:rFonts w:ascii="Times New Roman" w:hAnsi="Times New Roman" w:cs="Times New Roman"/>
          <w:sz w:val="24"/>
          <w:szCs w:val="24"/>
        </w:rPr>
        <w:t xml:space="preserve">участка </w:t>
      </w:r>
      <w:r w:rsidRPr="00B15154">
        <w:rPr>
          <w:rFonts w:ascii="Times New Roman" w:hAnsi="Times New Roman" w:cs="Times New Roman"/>
          <w:sz w:val="24"/>
          <w:szCs w:val="24"/>
        </w:rPr>
        <w:t>(сектора</w:t>
      </w:r>
      <w:r w:rsidR="00E217B3">
        <w:rPr>
          <w:rFonts w:ascii="Times New Roman" w:hAnsi="Times New Roman" w:cs="Times New Roman"/>
          <w:sz w:val="24"/>
          <w:szCs w:val="24"/>
        </w:rPr>
        <w:t xml:space="preserve">, </w:t>
      </w:r>
      <w:r w:rsidR="00E217B3" w:rsidRPr="00B15154">
        <w:rPr>
          <w:rFonts w:ascii="Times New Roman" w:hAnsi="Times New Roman" w:cs="Times New Roman"/>
          <w:sz w:val="24"/>
          <w:szCs w:val="24"/>
        </w:rPr>
        <w:t>квартала</w:t>
      </w:r>
      <w:r w:rsidRPr="00B15154">
        <w:rPr>
          <w:rFonts w:ascii="Times New Roman" w:hAnsi="Times New Roman" w:cs="Times New Roman"/>
          <w:sz w:val="24"/>
          <w:szCs w:val="24"/>
        </w:rPr>
        <w:t>), даты захоронения.</w:t>
      </w:r>
    </w:p>
    <w:p w:rsidR="004F23C3" w:rsidRPr="00B15154" w:rsidRDefault="004F23C3" w:rsidP="00B15154">
      <w:pPr>
        <w:pStyle w:val="ConsPlusNormal"/>
        <w:ind w:firstLine="709"/>
        <w:jc w:val="both"/>
        <w:rPr>
          <w:rFonts w:ascii="Times New Roman" w:hAnsi="Times New Roman" w:cs="Times New Roman"/>
          <w:sz w:val="24"/>
          <w:szCs w:val="24"/>
        </w:rPr>
      </w:pPr>
      <w:proofErr w:type="gramStart"/>
      <w:r w:rsidRPr="00B15154">
        <w:rPr>
          <w:rFonts w:ascii="Times New Roman" w:hAnsi="Times New Roman" w:cs="Times New Roman"/>
          <w:sz w:val="24"/>
          <w:szCs w:val="24"/>
        </w:rPr>
        <w:t>Лицо, осуществляющее организацию погребения - лицо, указанное в волеизъявлении умершего об осуществлении погребения, либо супруг, близкие родственники (дети, родители, усыновленные, усыновители, родные братья и родные сестры, внуки, дедушки, бабушки), иные родственники, законный представитель умершего, а при их отсутствии иное лицо, взявшее на себя обязанность осуществить погребение умершего.</w:t>
      </w:r>
      <w:proofErr w:type="gramEnd"/>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Место почетных захоронений - место захоронений почетных лиц.</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Могила - углубление в земле для захоронения гроба или урны с прахом.</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Надмогильные сооружения - ограды могил, памятные и мемориальные сооружения, устанавливаемые на могилах (памятники, кресты и другие сооружения).</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Общественное кладбище - кладбище, предназначенное для погребения умерших с учетом их волеизъявления либо по решению специализированной службы по вопросам похоронного дела.</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Ответственный за захоронение - лицо, взявшее на себя обязанности по оформлению захоронения, его содержанию и благоустройству.</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Погребение - обрядовые действия по захоронению тела (останков) человека после его смерти в соответствии с обычаями и традициями, не противоречащими санитарным, экологическим и иным требованиям. Может осуществляться путем предания тела (останков) умершего земле (захоронение в могилу, склеп), огню (кремация с последующим захоронением урны с прахом), воде (захоронение в воду в порядке, определенном нормативными правовыми актами Российской Федерации).</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Похороны - обряд погребения останков.</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Регистрационный знак - табличка с указанием фамилии, име</w:t>
      </w:r>
      <w:r w:rsidR="00E217B3">
        <w:rPr>
          <w:rFonts w:ascii="Times New Roman" w:hAnsi="Times New Roman" w:cs="Times New Roman"/>
          <w:sz w:val="24"/>
          <w:szCs w:val="24"/>
        </w:rPr>
        <w:t>ни, отчества захороненного, даты</w:t>
      </w:r>
      <w:r w:rsidRPr="00B15154">
        <w:rPr>
          <w:rFonts w:ascii="Times New Roman" w:hAnsi="Times New Roman" w:cs="Times New Roman"/>
          <w:sz w:val="24"/>
          <w:szCs w:val="24"/>
        </w:rPr>
        <w:t xml:space="preserve"> его рождения и смерти.</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Родственная могила - могила, в которой захоронен родственник умершего (погибшего).</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lastRenderedPageBreak/>
        <w:t>Ритуальные услуги - услуги, связанные с погребением граждан, в том числе организация похорон, бальзамирование, санитарная и косметическая обработка трупов, захоронение и перезахоронение, услуги крематориев, уход за могилой, изготовление гробов.</w:t>
      </w:r>
    </w:p>
    <w:p w:rsidR="004F23C3" w:rsidRPr="00B15154" w:rsidRDefault="004F23C3" w:rsidP="00B15154">
      <w:pPr>
        <w:pStyle w:val="ConsPlusNormal"/>
        <w:ind w:firstLine="709"/>
        <w:jc w:val="both"/>
        <w:rPr>
          <w:rFonts w:ascii="Times New Roman" w:hAnsi="Times New Roman" w:cs="Times New Roman"/>
          <w:sz w:val="24"/>
          <w:szCs w:val="24"/>
        </w:rPr>
      </w:pPr>
      <w:proofErr w:type="gramStart"/>
      <w:r w:rsidRPr="00376CE0">
        <w:rPr>
          <w:rFonts w:ascii="Times New Roman" w:hAnsi="Times New Roman" w:cs="Times New Roman"/>
          <w:sz w:val="24"/>
          <w:szCs w:val="24"/>
        </w:rPr>
        <w:t>Справка о кремации - справка, содержащая информацию: название города и крематория, запись о кремации умершего (фамилия, имя, отчество), дата, время, минуты кремации, место кремации, дата выдачи праха для захоронения.</w:t>
      </w:r>
      <w:proofErr w:type="gramEnd"/>
      <w:r w:rsidRPr="00376CE0">
        <w:rPr>
          <w:rFonts w:ascii="Times New Roman" w:hAnsi="Times New Roman" w:cs="Times New Roman"/>
          <w:sz w:val="24"/>
          <w:szCs w:val="24"/>
        </w:rPr>
        <w:t xml:space="preserve"> Справка подписывается уполномоченным должностным лицом крематория и заверяется печатью крематория.</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Справка о смерти - медицинский документ, удостоверяющий факт смерти и причину смерти и являющийся основанием для выдачи свидетельства о смерти.</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Свидетельство о смерти - юридический и учетный документ, удостоверяющий факт смерти и являющийся основанием для оформления документов на погребение. Свидетельство о смерти является государственным документом.</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Семейные (родовые) захоронения граждан - отведенные в соответствии с этическими, санитарными и экологическими требованиями и правилами отдельные участки земли на общественном кладбище для захоронения тел (останков) умерших близких родственников.</w:t>
      </w:r>
    </w:p>
    <w:p w:rsidR="00B86C9C" w:rsidRDefault="004F23C3" w:rsidP="00B86C9C">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Социальное пособие на погребение - пособие, выплачиваемое лицам, взявшим на себя обязанность осуществить погребение, в целях компенсации расходов по погребению умерших.</w:t>
      </w:r>
    </w:p>
    <w:p w:rsidR="004F23C3" w:rsidRPr="00376CE0" w:rsidRDefault="004F23C3" w:rsidP="00B15154">
      <w:pPr>
        <w:pStyle w:val="ConsPlusNormal"/>
        <w:ind w:firstLine="709"/>
        <w:jc w:val="both"/>
        <w:rPr>
          <w:rFonts w:ascii="Times New Roman" w:hAnsi="Times New Roman" w:cs="Times New Roman"/>
          <w:sz w:val="24"/>
          <w:szCs w:val="24"/>
        </w:rPr>
      </w:pPr>
      <w:proofErr w:type="gramStart"/>
      <w:r w:rsidRPr="00415D3C">
        <w:rPr>
          <w:rFonts w:ascii="Times New Roman" w:hAnsi="Times New Roman" w:cs="Times New Roman"/>
          <w:sz w:val="24"/>
          <w:szCs w:val="24"/>
        </w:rPr>
        <w:t>Специализированная служба по вопросам похоронн</w:t>
      </w:r>
      <w:r w:rsidR="00B86C9C" w:rsidRPr="00415D3C">
        <w:rPr>
          <w:rFonts w:ascii="Times New Roman" w:hAnsi="Times New Roman" w:cs="Times New Roman"/>
          <w:sz w:val="24"/>
          <w:szCs w:val="24"/>
        </w:rPr>
        <w:t xml:space="preserve">ого дела - служба, создаваемая </w:t>
      </w:r>
      <w:r w:rsidR="00376CE0" w:rsidRPr="00415D3C">
        <w:rPr>
          <w:rFonts w:ascii="Times New Roman" w:hAnsi="Times New Roman" w:cs="Times New Roman"/>
          <w:sz w:val="24"/>
          <w:szCs w:val="24"/>
        </w:rPr>
        <w:t xml:space="preserve">уполномоченным </w:t>
      </w:r>
      <w:r w:rsidR="00B86C9C" w:rsidRPr="00415D3C">
        <w:rPr>
          <w:rFonts w:ascii="Times New Roman" w:hAnsi="Times New Roman" w:cs="Times New Roman"/>
          <w:sz w:val="24"/>
          <w:szCs w:val="24"/>
        </w:rPr>
        <w:t>а</w:t>
      </w:r>
      <w:r w:rsidRPr="00415D3C">
        <w:rPr>
          <w:rFonts w:ascii="Times New Roman" w:hAnsi="Times New Roman" w:cs="Times New Roman"/>
          <w:sz w:val="24"/>
          <w:szCs w:val="24"/>
        </w:rPr>
        <w:t xml:space="preserve">дминистрацией </w:t>
      </w:r>
      <w:proofErr w:type="spellStart"/>
      <w:r w:rsidR="00B86C9C" w:rsidRPr="00415D3C">
        <w:rPr>
          <w:rFonts w:ascii="Times New Roman" w:hAnsi="Times New Roman" w:cs="Times New Roman"/>
          <w:sz w:val="24"/>
          <w:szCs w:val="24"/>
        </w:rPr>
        <w:t>Шарыповского</w:t>
      </w:r>
      <w:proofErr w:type="spellEnd"/>
      <w:r w:rsidR="00B86C9C" w:rsidRPr="00415D3C">
        <w:rPr>
          <w:rFonts w:ascii="Times New Roman" w:hAnsi="Times New Roman" w:cs="Times New Roman"/>
          <w:sz w:val="24"/>
          <w:szCs w:val="24"/>
        </w:rPr>
        <w:t xml:space="preserve"> муниципального округа </w:t>
      </w:r>
      <w:r w:rsidR="00376CE0" w:rsidRPr="00415D3C">
        <w:rPr>
          <w:rFonts w:ascii="Times New Roman" w:hAnsi="Times New Roman" w:cs="Times New Roman"/>
          <w:sz w:val="24"/>
          <w:szCs w:val="24"/>
        </w:rPr>
        <w:t>учреждением</w:t>
      </w:r>
      <w:r w:rsidR="00B86C9C" w:rsidRPr="00415D3C">
        <w:rPr>
          <w:rFonts w:ascii="Times New Roman" w:hAnsi="Times New Roman" w:cs="Times New Roman"/>
          <w:sz w:val="24"/>
          <w:szCs w:val="24"/>
        </w:rPr>
        <w:t xml:space="preserve"> путем заключения договора об оказании услуг специализированной службы</w:t>
      </w:r>
      <w:r w:rsidR="00B86C9C" w:rsidRPr="00376CE0">
        <w:rPr>
          <w:rFonts w:ascii="Times New Roman" w:hAnsi="Times New Roman" w:cs="Times New Roman"/>
          <w:sz w:val="24"/>
          <w:szCs w:val="24"/>
        </w:rPr>
        <w:t xml:space="preserve"> по вопросам похоронного дела по погребению умерших на территории Шарыповского муниципального округа по результатам конкурса,</w:t>
      </w:r>
      <w:r w:rsidRPr="00376CE0">
        <w:rPr>
          <w:rFonts w:ascii="Times New Roman" w:hAnsi="Times New Roman" w:cs="Times New Roman"/>
          <w:sz w:val="24"/>
          <w:szCs w:val="24"/>
        </w:rPr>
        <w:t xml:space="preserve"> на которую возлагается обязанность по осуществлению погребения умерших на безвозмездной основе согласно гарантированному перечню услуг по погребению.</w:t>
      </w:r>
      <w:r w:rsidR="00B86C9C" w:rsidRPr="00376CE0">
        <w:rPr>
          <w:rFonts w:ascii="Times New Roman" w:hAnsi="Times New Roman" w:cs="Times New Roman"/>
          <w:sz w:val="24"/>
          <w:szCs w:val="24"/>
        </w:rPr>
        <w:t xml:space="preserve"> </w:t>
      </w:r>
      <w:proofErr w:type="gramEnd"/>
    </w:p>
    <w:p w:rsidR="004F23C3" w:rsidRPr="00376CE0" w:rsidRDefault="004F23C3" w:rsidP="00B15154">
      <w:pPr>
        <w:pStyle w:val="ConsPlusNormal"/>
        <w:ind w:firstLine="709"/>
        <w:jc w:val="both"/>
        <w:rPr>
          <w:rFonts w:ascii="Times New Roman" w:hAnsi="Times New Roman" w:cs="Times New Roman"/>
          <w:sz w:val="24"/>
          <w:szCs w:val="24"/>
        </w:rPr>
      </w:pPr>
      <w:r w:rsidRPr="00376CE0">
        <w:rPr>
          <w:rFonts w:ascii="Times New Roman" w:hAnsi="Times New Roman" w:cs="Times New Roman"/>
          <w:sz w:val="24"/>
          <w:szCs w:val="24"/>
        </w:rPr>
        <w:t>Счет-заказ на похороны - документ с уголковым штемпелем организации, оформившей заказ.</w:t>
      </w:r>
    </w:p>
    <w:p w:rsidR="004F23C3" w:rsidRPr="00B15154" w:rsidRDefault="004F23C3" w:rsidP="00B15154">
      <w:pPr>
        <w:pStyle w:val="ConsPlusNormal"/>
        <w:ind w:firstLine="709"/>
        <w:jc w:val="both"/>
        <w:rPr>
          <w:rFonts w:ascii="Times New Roman" w:hAnsi="Times New Roman" w:cs="Times New Roman"/>
          <w:sz w:val="24"/>
          <w:szCs w:val="24"/>
        </w:rPr>
      </w:pPr>
      <w:r w:rsidRPr="00376CE0">
        <w:rPr>
          <w:rFonts w:ascii="Times New Roman" w:hAnsi="Times New Roman" w:cs="Times New Roman"/>
          <w:sz w:val="24"/>
          <w:szCs w:val="24"/>
        </w:rPr>
        <w:t>Эксплуатирующая организация - муниципальное учреждение или иной исполнитель (юридическое лицо или индивидуальный предприниматель), определенный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4F23C3" w:rsidRPr="00B15154" w:rsidRDefault="004F23C3" w:rsidP="00B15154">
      <w:pPr>
        <w:pStyle w:val="ConsPlusNormal"/>
        <w:ind w:firstLine="709"/>
        <w:jc w:val="both"/>
        <w:rPr>
          <w:rFonts w:ascii="Times New Roman" w:hAnsi="Times New Roman" w:cs="Times New Roman"/>
          <w:sz w:val="24"/>
          <w:szCs w:val="24"/>
        </w:rPr>
      </w:pPr>
    </w:p>
    <w:p w:rsidR="004F23C3" w:rsidRPr="00B15154" w:rsidRDefault="00AE6690" w:rsidP="00AE6690">
      <w:pPr>
        <w:pStyle w:val="ConsPlusTitle"/>
        <w:jc w:val="center"/>
        <w:outlineLvl w:val="1"/>
        <w:rPr>
          <w:rFonts w:ascii="Times New Roman" w:hAnsi="Times New Roman" w:cs="Times New Roman"/>
          <w:sz w:val="24"/>
          <w:szCs w:val="24"/>
        </w:rPr>
      </w:pPr>
      <w:r w:rsidRPr="00B15154">
        <w:rPr>
          <w:rFonts w:ascii="Times New Roman" w:hAnsi="Times New Roman" w:cs="Times New Roman"/>
          <w:sz w:val="24"/>
          <w:szCs w:val="24"/>
        </w:rPr>
        <w:t>3. Гарантии погребения умершего и порядок предоставления</w:t>
      </w:r>
    </w:p>
    <w:p w:rsidR="004F23C3" w:rsidRPr="00B15154" w:rsidRDefault="00AE6690" w:rsidP="00AE6690">
      <w:pPr>
        <w:pStyle w:val="ConsPlusTitle"/>
        <w:jc w:val="center"/>
        <w:rPr>
          <w:rFonts w:ascii="Times New Roman" w:hAnsi="Times New Roman" w:cs="Times New Roman"/>
          <w:sz w:val="24"/>
          <w:szCs w:val="24"/>
        </w:rPr>
      </w:pPr>
      <w:r>
        <w:rPr>
          <w:rFonts w:ascii="Times New Roman" w:hAnsi="Times New Roman" w:cs="Times New Roman"/>
          <w:sz w:val="24"/>
          <w:szCs w:val="24"/>
        </w:rPr>
        <w:t>с</w:t>
      </w:r>
      <w:r w:rsidRPr="00B15154">
        <w:rPr>
          <w:rFonts w:ascii="Times New Roman" w:hAnsi="Times New Roman" w:cs="Times New Roman"/>
          <w:sz w:val="24"/>
          <w:szCs w:val="24"/>
        </w:rPr>
        <w:t>оциального пособия на погребение</w:t>
      </w:r>
    </w:p>
    <w:p w:rsidR="004F23C3" w:rsidRPr="00B15154" w:rsidRDefault="004F23C3" w:rsidP="00B15154">
      <w:pPr>
        <w:pStyle w:val="ConsPlusNormal"/>
        <w:ind w:firstLine="709"/>
        <w:jc w:val="both"/>
        <w:rPr>
          <w:rFonts w:ascii="Times New Roman" w:hAnsi="Times New Roman" w:cs="Times New Roman"/>
          <w:sz w:val="24"/>
          <w:szCs w:val="24"/>
        </w:rPr>
      </w:pPr>
    </w:p>
    <w:p w:rsidR="004F23C3" w:rsidRPr="002A39C4" w:rsidRDefault="004F23C3" w:rsidP="00B15154">
      <w:pPr>
        <w:pStyle w:val="ConsPlusNormal"/>
        <w:ind w:firstLine="709"/>
        <w:jc w:val="both"/>
        <w:rPr>
          <w:rFonts w:ascii="Times New Roman" w:hAnsi="Times New Roman" w:cs="Times New Roman"/>
          <w:sz w:val="24"/>
          <w:szCs w:val="24"/>
        </w:rPr>
      </w:pPr>
      <w:r w:rsidRPr="002A39C4">
        <w:rPr>
          <w:rFonts w:ascii="Times New Roman" w:hAnsi="Times New Roman" w:cs="Times New Roman"/>
          <w:sz w:val="24"/>
          <w:szCs w:val="24"/>
        </w:rPr>
        <w:t xml:space="preserve">3.1. Каждому человеку после его смерти гарантировано погребение с учетом его волеизъявления в соответствии с требованиями Федерального </w:t>
      </w:r>
      <w:hyperlink r:id="rId21" w:tooltip="Федеральный закон от 12.01.1996 N 8-ФЗ (ред. от 30.04.2021) &quot;О погребении и похоронном деле&quot; (с изм. и доп., вступ. в силу с 01.01.2022){КонсультантПлюс}" w:history="1">
        <w:r w:rsidRPr="002A39C4">
          <w:rPr>
            <w:rFonts w:ascii="Times New Roman" w:hAnsi="Times New Roman" w:cs="Times New Roman"/>
            <w:sz w:val="24"/>
            <w:szCs w:val="24"/>
          </w:rPr>
          <w:t>закона</w:t>
        </w:r>
      </w:hyperlink>
      <w:r w:rsidRPr="002A39C4">
        <w:rPr>
          <w:rFonts w:ascii="Times New Roman" w:hAnsi="Times New Roman" w:cs="Times New Roman"/>
          <w:sz w:val="24"/>
          <w:szCs w:val="24"/>
        </w:rPr>
        <w:t xml:space="preserve"> </w:t>
      </w:r>
      <w:r w:rsidR="002A39C4" w:rsidRPr="002A39C4">
        <w:rPr>
          <w:rFonts w:ascii="Times New Roman" w:hAnsi="Times New Roman" w:cs="Times New Roman"/>
          <w:sz w:val="24"/>
          <w:szCs w:val="24"/>
        </w:rPr>
        <w:t>№ 8-ФЗ</w:t>
      </w:r>
      <w:r w:rsidRPr="002A39C4">
        <w:rPr>
          <w:rFonts w:ascii="Times New Roman" w:hAnsi="Times New Roman" w:cs="Times New Roman"/>
          <w:sz w:val="24"/>
          <w:szCs w:val="24"/>
        </w:rPr>
        <w:t xml:space="preserve"> и принятых в соответствии с ним других федеральных законов, иных нормативно-правовых актов Российской Федерации, а также законов и иных нормативно-правовых актов Красноярского края.</w:t>
      </w:r>
    </w:p>
    <w:p w:rsidR="004F23C3" w:rsidRPr="00B15154" w:rsidRDefault="004F23C3" w:rsidP="00B15154">
      <w:pPr>
        <w:pStyle w:val="ConsPlusNormal"/>
        <w:ind w:firstLine="709"/>
        <w:jc w:val="both"/>
        <w:rPr>
          <w:rFonts w:ascii="Times New Roman" w:hAnsi="Times New Roman" w:cs="Times New Roman"/>
          <w:sz w:val="24"/>
          <w:szCs w:val="24"/>
        </w:rPr>
      </w:pPr>
      <w:r w:rsidRPr="00FB3E2E">
        <w:rPr>
          <w:rFonts w:ascii="Times New Roman" w:hAnsi="Times New Roman" w:cs="Times New Roman"/>
          <w:sz w:val="24"/>
          <w:szCs w:val="24"/>
        </w:rPr>
        <w:t>3.2. Гарантированный перечень услуг по погребению оказывается специализированной службой по вопросам похоронного дела. Специализированная служба по вопросам похоронного дела осуществляет свою деятельность на принципах обеспечения качественного, оперативного и гуманного обслуживания.</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 xml:space="preserve">3.2.1. Требования к качеству гарантированного перечня услуг по погребению, оказываемых специализированными службами по вопросам похоронного дела супругу, близким родственникам, иным родственникам, законному представителю или иному лицу, взявшему на себя обязанность осуществить погребение умершего, устанавливаются </w:t>
      </w:r>
      <w:r w:rsidR="00B86C9C">
        <w:rPr>
          <w:rFonts w:ascii="Times New Roman" w:hAnsi="Times New Roman" w:cs="Times New Roman"/>
          <w:sz w:val="24"/>
          <w:szCs w:val="24"/>
        </w:rPr>
        <w:t>администрацией Шарыповского муниципального округа</w:t>
      </w:r>
      <w:r w:rsidRPr="00B15154">
        <w:rPr>
          <w:rFonts w:ascii="Times New Roman" w:hAnsi="Times New Roman" w:cs="Times New Roman"/>
          <w:sz w:val="24"/>
          <w:szCs w:val="24"/>
        </w:rPr>
        <w:t>.</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 xml:space="preserve">3.2.2. Требования к качеству гарантированного перечня услуг по погребению, </w:t>
      </w:r>
      <w:r w:rsidRPr="00B15154">
        <w:rPr>
          <w:rFonts w:ascii="Times New Roman" w:hAnsi="Times New Roman" w:cs="Times New Roman"/>
          <w:sz w:val="24"/>
          <w:szCs w:val="24"/>
        </w:rPr>
        <w:lastRenderedPageBreak/>
        <w:t xml:space="preserve">оказываемых специализированными службами по вопросам похоронного дела при отсутствии супруга, близких родственников, иных родственников,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устанавливаются </w:t>
      </w:r>
      <w:r w:rsidR="00B86C9C">
        <w:rPr>
          <w:rFonts w:ascii="Times New Roman" w:hAnsi="Times New Roman" w:cs="Times New Roman"/>
          <w:sz w:val="24"/>
          <w:szCs w:val="24"/>
        </w:rPr>
        <w:t>администрацией Шарыповского муниципального округа</w:t>
      </w:r>
      <w:r w:rsidRPr="00B15154">
        <w:rPr>
          <w:rFonts w:ascii="Times New Roman" w:hAnsi="Times New Roman" w:cs="Times New Roman"/>
          <w:sz w:val="24"/>
          <w:szCs w:val="24"/>
        </w:rPr>
        <w:t>.</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3.3. Специализированная служба по вопросам похоронного дела обязана:</w:t>
      </w:r>
    </w:p>
    <w:p w:rsidR="004F23C3" w:rsidRDefault="00415D3C" w:rsidP="00B1515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3.3.1. Обеспечить ежедневный</w:t>
      </w:r>
      <w:r w:rsidR="004F23C3" w:rsidRPr="00B15154">
        <w:rPr>
          <w:rFonts w:ascii="Times New Roman" w:hAnsi="Times New Roman" w:cs="Times New Roman"/>
          <w:sz w:val="24"/>
          <w:szCs w:val="24"/>
        </w:rPr>
        <w:t xml:space="preserve"> прием заказов на ритуальные услуги.</w:t>
      </w:r>
    </w:p>
    <w:p w:rsidR="00074C01" w:rsidRPr="00B15154" w:rsidRDefault="00074C01" w:rsidP="00074C01">
      <w:pPr>
        <w:pStyle w:val="ConsPlusNormal"/>
        <w:ind w:firstLine="709"/>
        <w:jc w:val="both"/>
        <w:rPr>
          <w:rFonts w:ascii="Times New Roman" w:hAnsi="Times New Roman" w:cs="Times New Roman"/>
          <w:sz w:val="24"/>
          <w:szCs w:val="24"/>
        </w:rPr>
      </w:pPr>
      <w:r w:rsidRPr="00074C01">
        <w:rPr>
          <w:rFonts w:ascii="Times New Roman" w:hAnsi="Times New Roman" w:cs="Times New Roman"/>
          <w:sz w:val="24"/>
          <w:szCs w:val="24"/>
        </w:rPr>
        <w:t xml:space="preserve">Каждое действующее кладбище оборудовать стендом для размещения перечня и прейскуранта цен оказываемых услуг, </w:t>
      </w:r>
      <w:proofErr w:type="gramStart"/>
      <w:r w:rsidRPr="00074C01">
        <w:rPr>
          <w:rFonts w:ascii="Times New Roman" w:hAnsi="Times New Roman" w:cs="Times New Roman"/>
          <w:sz w:val="24"/>
          <w:szCs w:val="24"/>
        </w:rPr>
        <w:t>объявлений</w:t>
      </w:r>
      <w:proofErr w:type="gramEnd"/>
      <w:r w:rsidRPr="00074C01">
        <w:rPr>
          <w:rFonts w:ascii="Times New Roman" w:hAnsi="Times New Roman" w:cs="Times New Roman"/>
          <w:sz w:val="24"/>
          <w:szCs w:val="24"/>
        </w:rPr>
        <w:t xml:space="preserve"> а также иной необходимой информации.</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3.3.2. Обеспечивать в соответствии с законодательными актами Российской Федерации и Красноярского края формирование и сохранность архивного фонда документов по приему и исполнению заказов на услуги по погребению.</w:t>
      </w:r>
    </w:p>
    <w:p w:rsidR="004F23C3" w:rsidRPr="00B15154" w:rsidRDefault="004F23C3" w:rsidP="00B15154">
      <w:pPr>
        <w:pStyle w:val="ConsPlusNormal"/>
        <w:ind w:firstLine="709"/>
        <w:jc w:val="both"/>
        <w:rPr>
          <w:rFonts w:ascii="Times New Roman" w:hAnsi="Times New Roman" w:cs="Times New Roman"/>
          <w:sz w:val="24"/>
          <w:szCs w:val="24"/>
        </w:rPr>
      </w:pPr>
      <w:bookmarkStart w:id="1" w:name="Par101"/>
      <w:bookmarkEnd w:id="1"/>
      <w:r w:rsidRPr="00B15154">
        <w:rPr>
          <w:rFonts w:ascii="Times New Roman" w:hAnsi="Times New Roman" w:cs="Times New Roman"/>
          <w:sz w:val="24"/>
          <w:szCs w:val="24"/>
        </w:rPr>
        <w:t>3.3.3. При предъявлении супругом, родственником, законным представителем или иным лицом, взявшим на себя обязанность осуществить погребение умершего, подлинного свидетельства о смерти, на основании его письменного заявления, оказать на безвозмездной основе следующий перечень услуг по погребению:</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оформление документов, необходимых для погребения, в течение суток с момента установления причины смерти;</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предоставление и доставка гроба и других предметов, необходимых для погребения;</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перевозка тела (останков) умершего на кладбище;</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погребение (с предоставлением могилы для погребения).</w:t>
      </w:r>
    </w:p>
    <w:p w:rsidR="004F23C3" w:rsidRPr="00B15154" w:rsidRDefault="004F23C3" w:rsidP="00B15154">
      <w:pPr>
        <w:pStyle w:val="ConsPlusNormal"/>
        <w:ind w:firstLine="709"/>
        <w:jc w:val="both"/>
        <w:rPr>
          <w:rFonts w:ascii="Times New Roman" w:hAnsi="Times New Roman" w:cs="Times New Roman"/>
          <w:sz w:val="24"/>
          <w:szCs w:val="24"/>
        </w:rPr>
      </w:pPr>
      <w:bookmarkStart w:id="2" w:name="Par106"/>
      <w:bookmarkEnd w:id="2"/>
      <w:r w:rsidRPr="00B15154">
        <w:rPr>
          <w:rFonts w:ascii="Times New Roman" w:hAnsi="Times New Roman" w:cs="Times New Roman"/>
          <w:sz w:val="24"/>
          <w:szCs w:val="24"/>
        </w:rPr>
        <w:t xml:space="preserve">3.3.4. </w:t>
      </w:r>
      <w:proofErr w:type="gramStart"/>
      <w:r w:rsidRPr="00B15154">
        <w:rPr>
          <w:rFonts w:ascii="Times New Roman" w:hAnsi="Times New Roman" w:cs="Times New Roman"/>
          <w:sz w:val="24"/>
          <w:szCs w:val="24"/>
        </w:rPr>
        <w:t>При отсутствии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погребение умершего на дому, на улице или в ином месте, после установления органами внутренних дел его личности, осуществить погребение в течение трех суток с момента установления причины смерти, если иное не</w:t>
      </w:r>
      <w:proofErr w:type="gramEnd"/>
      <w:r w:rsidRPr="00B15154">
        <w:rPr>
          <w:rFonts w:ascii="Times New Roman" w:hAnsi="Times New Roman" w:cs="Times New Roman"/>
          <w:sz w:val="24"/>
          <w:szCs w:val="24"/>
        </w:rPr>
        <w:t xml:space="preserve"> предусмотрено законодательством Российской Федерации.</w:t>
      </w:r>
    </w:p>
    <w:p w:rsidR="004F23C3" w:rsidRPr="00B15154" w:rsidRDefault="004F23C3" w:rsidP="00B15154">
      <w:pPr>
        <w:pStyle w:val="ConsPlusNormal"/>
        <w:ind w:firstLine="709"/>
        <w:jc w:val="both"/>
        <w:rPr>
          <w:rFonts w:ascii="Times New Roman" w:hAnsi="Times New Roman" w:cs="Times New Roman"/>
          <w:sz w:val="24"/>
          <w:szCs w:val="24"/>
        </w:rPr>
      </w:pPr>
      <w:bookmarkStart w:id="3" w:name="Par107"/>
      <w:bookmarkEnd w:id="3"/>
      <w:r w:rsidRPr="00B15154">
        <w:rPr>
          <w:rFonts w:ascii="Times New Roman" w:hAnsi="Times New Roman" w:cs="Times New Roman"/>
          <w:sz w:val="24"/>
          <w:szCs w:val="24"/>
        </w:rPr>
        <w:t xml:space="preserve">3.3.5. </w:t>
      </w:r>
      <w:proofErr w:type="gramStart"/>
      <w:r w:rsidRPr="00B15154">
        <w:rPr>
          <w:rFonts w:ascii="Times New Roman" w:hAnsi="Times New Roman" w:cs="Times New Roman"/>
          <w:sz w:val="24"/>
          <w:szCs w:val="24"/>
        </w:rPr>
        <w:t>Осуществить погребение умерших, личность которых не установлена органами внутренних дел в определенные законодательством Российской Федерации сроки, с согласия указанных органов, путем предания земле на определенных для таких случаев участках земли на общественных кладбищах.</w:t>
      </w:r>
      <w:proofErr w:type="gramEnd"/>
    </w:p>
    <w:p w:rsidR="004F23C3" w:rsidRPr="00B15154" w:rsidRDefault="004F23C3" w:rsidP="00B15154">
      <w:pPr>
        <w:pStyle w:val="ConsPlusNormal"/>
        <w:ind w:firstLine="709"/>
        <w:jc w:val="both"/>
        <w:rPr>
          <w:rFonts w:ascii="Times New Roman" w:hAnsi="Times New Roman" w:cs="Times New Roman"/>
          <w:sz w:val="24"/>
          <w:szCs w:val="24"/>
        </w:rPr>
      </w:pPr>
      <w:bookmarkStart w:id="4" w:name="Par108"/>
      <w:bookmarkEnd w:id="4"/>
      <w:r w:rsidRPr="00B15154">
        <w:rPr>
          <w:rFonts w:ascii="Times New Roman" w:hAnsi="Times New Roman" w:cs="Times New Roman"/>
          <w:sz w:val="24"/>
          <w:szCs w:val="24"/>
        </w:rPr>
        <w:t xml:space="preserve">3.3.6. При погребении умерших, </w:t>
      </w:r>
      <w:r w:rsidRPr="00B86C9C">
        <w:rPr>
          <w:rFonts w:ascii="Times New Roman" w:hAnsi="Times New Roman" w:cs="Times New Roman"/>
          <w:sz w:val="24"/>
          <w:szCs w:val="24"/>
        </w:rPr>
        <w:t xml:space="preserve">указанных в </w:t>
      </w:r>
      <w:hyperlink w:anchor="Par106" w:tooltip="3.3.4. При отсутствии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погребение ум" w:history="1">
        <w:r w:rsidRPr="00B86C9C">
          <w:rPr>
            <w:rFonts w:ascii="Times New Roman" w:hAnsi="Times New Roman" w:cs="Times New Roman"/>
            <w:sz w:val="24"/>
            <w:szCs w:val="24"/>
          </w:rPr>
          <w:t>пунктах 3.3.4</w:t>
        </w:r>
      </w:hyperlink>
      <w:r w:rsidRPr="00B86C9C">
        <w:rPr>
          <w:rFonts w:ascii="Times New Roman" w:hAnsi="Times New Roman" w:cs="Times New Roman"/>
          <w:sz w:val="24"/>
          <w:szCs w:val="24"/>
        </w:rPr>
        <w:t xml:space="preserve">, </w:t>
      </w:r>
      <w:hyperlink w:anchor="Par107" w:tooltip="3.3.5. Осуществить погребение умерших, личность которых не установлена органами внутренних дел в определенные законодательством Российской Федерации сроки, с согласия указанных органов, путем предания земле на определенных для таких случаев участках земли на о" w:history="1">
        <w:r w:rsidRPr="00B86C9C">
          <w:rPr>
            <w:rFonts w:ascii="Times New Roman" w:hAnsi="Times New Roman" w:cs="Times New Roman"/>
            <w:sz w:val="24"/>
            <w:szCs w:val="24"/>
          </w:rPr>
          <w:t>3.3.5</w:t>
        </w:r>
      </w:hyperlink>
      <w:r w:rsidRPr="00B86C9C">
        <w:rPr>
          <w:rFonts w:ascii="Times New Roman" w:hAnsi="Times New Roman" w:cs="Times New Roman"/>
          <w:sz w:val="24"/>
          <w:szCs w:val="24"/>
        </w:rPr>
        <w:t xml:space="preserve"> настоящего</w:t>
      </w:r>
      <w:r w:rsidRPr="00B15154">
        <w:rPr>
          <w:rFonts w:ascii="Times New Roman" w:hAnsi="Times New Roman" w:cs="Times New Roman"/>
          <w:sz w:val="24"/>
          <w:szCs w:val="24"/>
        </w:rPr>
        <w:t xml:space="preserve"> Положения, оказать на безвозмездной основе следующий перечень услуг:</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оформление документов, необходимых для погребения;</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облачение тела;</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предоставление гроба;</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перевозку тела (останков) умершего на кладбище;</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погребение (с предоставлением могилы для погребения).</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3.4. Отказ специализированной службы по вопросам похоронного дела в оказании указанных услуг в связи с отсутствием необходимых средств, а также по другим основаниям, не допускается.</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 xml:space="preserve">3.5. </w:t>
      </w:r>
      <w:proofErr w:type="gramStart"/>
      <w:r w:rsidRPr="00B15154">
        <w:rPr>
          <w:rFonts w:ascii="Times New Roman" w:hAnsi="Times New Roman" w:cs="Times New Roman"/>
          <w:sz w:val="24"/>
          <w:szCs w:val="24"/>
        </w:rPr>
        <w:t>Контроль за</w:t>
      </w:r>
      <w:proofErr w:type="gramEnd"/>
      <w:r w:rsidRPr="00B15154">
        <w:rPr>
          <w:rFonts w:ascii="Times New Roman" w:hAnsi="Times New Roman" w:cs="Times New Roman"/>
          <w:sz w:val="24"/>
          <w:szCs w:val="24"/>
        </w:rPr>
        <w:t xml:space="preserve"> деятельностью специализированной службы и соблюдением ею требований действующего законодательства и муниципальных правовых актов осуществляется уполномоченными государственными органами, органами местного самоуправления </w:t>
      </w:r>
      <w:r w:rsidR="00FB3E2E">
        <w:rPr>
          <w:rFonts w:ascii="Times New Roman" w:hAnsi="Times New Roman" w:cs="Times New Roman"/>
          <w:sz w:val="24"/>
          <w:szCs w:val="24"/>
        </w:rPr>
        <w:t>Шарыповского муниципального округа</w:t>
      </w:r>
      <w:r w:rsidRPr="00B15154">
        <w:rPr>
          <w:rFonts w:ascii="Times New Roman" w:hAnsi="Times New Roman" w:cs="Times New Roman"/>
          <w:sz w:val="24"/>
          <w:szCs w:val="24"/>
        </w:rPr>
        <w:t xml:space="preserve"> в соответствии с их компетенцией и в предусмотренном действующим законодательством и муниципальными правовыми актами порядке.</w:t>
      </w:r>
    </w:p>
    <w:p w:rsidR="004F23C3" w:rsidRPr="00B15154" w:rsidRDefault="004F23C3" w:rsidP="00B15154">
      <w:pPr>
        <w:pStyle w:val="ConsPlusNormal"/>
        <w:ind w:firstLine="709"/>
        <w:jc w:val="both"/>
        <w:rPr>
          <w:rFonts w:ascii="Times New Roman" w:hAnsi="Times New Roman" w:cs="Times New Roman"/>
          <w:sz w:val="24"/>
          <w:szCs w:val="24"/>
        </w:rPr>
      </w:pPr>
      <w:r w:rsidRPr="00FB3E2E">
        <w:rPr>
          <w:rFonts w:ascii="Times New Roman" w:hAnsi="Times New Roman" w:cs="Times New Roman"/>
          <w:sz w:val="24"/>
          <w:szCs w:val="24"/>
        </w:rPr>
        <w:t xml:space="preserve">3.6. </w:t>
      </w:r>
      <w:proofErr w:type="gramStart"/>
      <w:r w:rsidRPr="00FB3E2E">
        <w:rPr>
          <w:rFonts w:ascii="Times New Roman" w:hAnsi="Times New Roman" w:cs="Times New Roman"/>
          <w:sz w:val="24"/>
          <w:szCs w:val="24"/>
        </w:rPr>
        <w:t xml:space="preserve">Стоимость услуг, предоставляемых согласно гарантированному перечню услуг по погребению, указанных в </w:t>
      </w:r>
      <w:hyperlink w:anchor="Par101" w:tooltip="3.3.3. При предъявлении супругом, родственником, законным представителем или иным лицом, взявшим на себя обязанность осуществить погребение умершего, подлинного свидетельства о смерти, на основании его письменного заявления, оказать на безвозмездной основе сле" w:history="1">
        <w:r w:rsidRPr="00FB3E2E">
          <w:rPr>
            <w:rFonts w:ascii="Times New Roman" w:hAnsi="Times New Roman" w:cs="Times New Roman"/>
            <w:sz w:val="24"/>
            <w:szCs w:val="24"/>
          </w:rPr>
          <w:t>пунктах 3.3.3</w:t>
        </w:r>
      </w:hyperlink>
      <w:r w:rsidRPr="00FB3E2E">
        <w:rPr>
          <w:rFonts w:ascii="Times New Roman" w:hAnsi="Times New Roman" w:cs="Times New Roman"/>
          <w:sz w:val="24"/>
          <w:szCs w:val="24"/>
        </w:rPr>
        <w:t xml:space="preserve">, </w:t>
      </w:r>
      <w:hyperlink w:anchor="Par108" w:tooltip="3.3.6. При погребении умерших, указанных в пунктах 3.3.4, 3.3.5 настоящего Положения, оказать на безвозмездной основе следующий перечень услуг:" w:history="1">
        <w:r w:rsidRPr="00FB3E2E">
          <w:rPr>
            <w:rFonts w:ascii="Times New Roman" w:hAnsi="Times New Roman" w:cs="Times New Roman"/>
            <w:sz w:val="24"/>
            <w:szCs w:val="24"/>
          </w:rPr>
          <w:t>3.3.6</w:t>
        </w:r>
      </w:hyperlink>
      <w:r w:rsidRPr="00FB3E2E">
        <w:rPr>
          <w:rFonts w:ascii="Times New Roman" w:hAnsi="Times New Roman" w:cs="Times New Roman"/>
          <w:sz w:val="24"/>
          <w:szCs w:val="24"/>
        </w:rPr>
        <w:t xml:space="preserve"> настоящего Положения</w:t>
      </w:r>
      <w:r w:rsidRPr="00B15154">
        <w:rPr>
          <w:rFonts w:ascii="Times New Roman" w:hAnsi="Times New Roman" w:cs="Times New Roman"/>
          <w:sz w:val="24"/>
          <w:szCs w:val="24"/>
        </w:rPr>
        <w:t>, определяетс</w:t>
      </w:r>
      <w:r w:rsidR="005F1F84">
        <w:rPr>
          <w:rFonts w:ascii="Times New Roman" w:hAnsi="Times New Roman" w:cs="Times New Roman"/>
          <w:sz w:val="24"/>
          <w:szCs w:val="24"/>
        </w:rPr>
        <w:t xml:space="preserve">я </w:t>
      </w:r>
      <w:r w:rsidR="005F1F84">
        <w:rPr>
          <w:rFonts w:ascii="Times New Roman" w:hAnsi="Times New Roman" w:cs="Times New Roman"/>
          <w:sz w:val="24"/>
          <w:szCs w:val="24"/>
        </w:rPr>
        <w:lastRenderedPageBreak/>
        <w:t>а</w:t>
      </w:r>
      <w:r w:rsidRPr="00B15154">
        <w:rPr>
          <w:rFonts w:ascii="Times New Roman" w:hAnsi="Times New Roman" w:cs="Times New Roman"/>
          <w:sz w:val="24"/>
          <w:szCs w:val="24"/>
        </w:rPr>
        <w:t xml:space="preserve">дминистрацией </w:t>
      </w:r>
      <w:r w:rsidR="005F1F84">
        <w:rPr>
          <w:rFonts w:ascii="Times New Roman" w:hAnsi="Times New Roman" w:cs="Times New Roman"/>
          <w:sz w:val="24"/>
          <w:szCs w:val="24"/>
        </w:rPr>
        <w:t>Шарыповского муниципального округа</w:t>
      </w:r>
      <w:r w:rsidRPr="00B15154">
        <w:rPr>
          <w:rFonts w:ascii="Times New Roman" w:hAnsi="Times New Roman" w:cs="Times New Roman"/>
          <w:sz w:val="24"/>
          <w:szCs w:val="24"/>
        </w:rPr>
        <w:t xml:space="preserve"> по согласованию с соответствующими отделениями Пенсионного фонда Российской Федерации, Фонда социального страхования Российской Федерации, а также с органами государственной власти Красноярского края и возмещается специализированной службе по вопросам похоронного дела в десятидневный срок с момента представления соответствующих документов за</w:t>
      </w:r>
      <w:proofErr w:type="gramEnd"/>
      <w:r w:rsidRPr="00B15154">
        <w:rPr>
          <w:rFonts w:ascii="Times New Roman" w:hAnsi="Times New Roman" w:cs="Times New Roman"/>
          <w:sz w:val="24"/>
          <w:szCs w:val="24"/>
        </w:rPr>
        <w:t xml:space="preserve"> счет средств:</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Пенсионного фонда Российской Федерации - на погребение умерших пенсионеров, не подлежавших обязательному социальному страхованию на случай временной нетрудоспособности и в связи с материнством на день смерти;</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Фонда социального страхования Российской Федерации - на погребение умерших граждан, подлежавших обязательному социальному страхованию на случай временной нетрудоспособности и в связи с материнством на день смерти, и умерших несовершеннолетних членов семей граждан, подлежащих обязательному социальному страхованию на случай временной нетрудоспособности и в связи с материнством на день смерти указанных членов семей;</w:t>
      </w:r>
    </w:p>
    <w:p w:rsidR="004F23C3" w:rsidRPr="00B15154" w:rsidRDefault="004F23C3" w:rsidP="00B15154">
      <w:pPr>
        <w:pStyle w:val="ConsPlusNormal"/>
        <w:ind w:firstLine="709"/>
        <w:jc w:val="both"/>
        <w:rPr>
          <w:rFonts w:ascii="Times New Roman" w:hAnsi="Times New Roman" w:cs="Times New Roman"/>
          <w:sz w:val="24"/>
          <w:szCs w:val="24"/>
        </w:rPr>
      </w:pPr>
      <w:proofErr w:type="gramStart"/>
      <w:r w:rsidRPr="00B15154">
        <w:rPr>
          <w:rFonts w:ascii="Times New Roman" w:hAnsi="Times New Roman" w:cs="Times New Roman"/>
          <w:sz w:val="24"/>
          <w:szCs w:val="24"/>
        </w:rPr>
        <w:t>бюджета Красноярского края - в случаях, если умерший не подлежал обязательному социальному страхованию на случай временной нетрудоспособности и в связи с материнством на день смерти и не являлся пенсионером, а также в случае рождения мертвого ребенка по истечении 154 дней беременности;</w:t>
      </w:r>
      <w:proofErr w:type="gramEnd"/>
    </w:p>
    <w:p w:rsidR="004F23C3" w:rsidRPr="00B15154" w:rsidRDefault="004F23C3" w:rsidP="00B15154">
      <w:pPr>
        <w:pStyle w:val="ConsPlusNormal"/>
        <w:ind w:firstLine="709"/>
        <w:jc w:val="both"/>
        <w:rPr>
          <w:rFonts w:ascii="Times New Roman" w:hAnsi="Times New Roman" w:cs="Times New Roman"/>
          <w:sz w:val="24"/>
          <w:szCs w:val="24"/>
        </w:rPr>
      </w:pPr>
      <w:proofErr w:type="gramStart"/>
      <w:r w:rsidRPr="00B15154">
        <w:rPr>
          <w:rFonts w:ascii="Times New Roman" w:hAnsi="Times New Roman" w:cs="Times New Roman"/>
          <w:sz w:val="24"/>
          <w:szCs w:val="24"/>
        </w:rPr>
        <w:t>федерального бюджета - на погребение умерших не подлежавших обязательному социальному страхованию на случай временной нетрудоспособности и в связи с материнством на день смерти пенсионеров, досрочно оформивших пенсию по предложению органов службы занятости (в случае, если смерть пенсионера наступила в период получения досрочной пенсии до достижения им возраста, дающего право на получение соответствующей пенсии).</w:t>
      </w:r>
      <w:proofErr w:type="gramEnd"/>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3.7. Оплата стоимости услуг, предоставляемых сверх гарантированного перечня услуг по погребению, производится за счет средств супруга, близких родственников, иных родственников, законного представителя умершего или иного лица, взявшего на себя обязанность осуществить погребение умершего.</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3.8. В случае если погребение осуществлялось без предоставления специализированной службой услуг в объеме гарантированного перечня, за счет средств супруга, близких родственников, иных родственников, законного представителя умершего или иного лица, взявшего на себя обязанность осуществить погребение умершего, им выплачивается социальное пособие на погребение в размере, установленном действующим законодательством Российской Федерации.</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3.9. Выплата социального пособия на погребение гражданам производится в день обращения на основании справки о смерти:</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 xml:space="preserve">органом, в котором </w:t>
      </w:r>
      <w:proofErr w:type="gramStart"/>
      <w:r w:rsidRPr="00B15154">
        <w:rPr>
          <w:rFonts w:ascii="Times New Roman" w:hAnsi="Times New Roman" w:cs="Times New Roman"/>
          <w:sz w:val="24"/>
          <w:szCs w:val="24"/>
        </w:rPr>
        <w:t>умерший</w:t>
      </w:r>
      <w:proofErr w:type="gramEnd"/>
      <w:r w:rsidRPr="00B15154">
        <w:rPr>
          <w:rFonts w:ascii="Times New Roman" w:hAnsi="Times New Roman" w:cs="Times New Roman"/>
          <w:sz w:val="24"/>
          <w:szCs w:val="24"/>
        </w:rPr>
        <w:t xml:space="preserve"> получал пенсию;</w:t>
      </w:r>
    </w:p>
    <w:p w:rsidR="004F23C3" w:rsidRPr="00B15154" w:rsidRDefault="004F23C3" w:rsidP="00B15154">
      <w:pPr>
        <w:pStyle w:val="ConsPlusNormal"/>
        <w:ind w:firstLine="709"/>
        <w:jc w:val="both"/>
        <w:rPr>
          <w:rFonts w:ascii="Times New Roman" w:hAnsi="Times New Roman" w:cs="Times New Roman"/>
          <w:sz w:val="24"/>
          <w:szCs w:val="24"/>
        </w:rPr>
      </w:pPr>
      <w:proofErr w:type="gramStart"/>
      <w:r w:rsidRPr="00B15154">
        <w:rPr>
          <w:rFonts w:ascii="Times New Roman" w:hAnsi="Times New Roman" w:cs="Times New Roman"/>
          <w:sz w:val="24"/>
          <w:szCs w:val="24"/>
        </w:rPr>
        <w:t>организацией (иным работодателем), которая являлась страхователем по обязательному социальному страхованию на случай временной нетрудоспособности и в связи с материнством по отношению к умершему на день смерти либо по отношению к одному из родителей (иному законному представителю) или иному члену семьи умершего несовершеннолетнего на день смерти этого несовершеннолетнего;</w:t>
      </w:r>
      <w:proofErr w:type="gramEnd"/>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территориальным отделением краевого государственного казенного учрежде</w:t>
      </w:r>
      <w:r w:rsidR="005B333D">
        <w:rPr>
          <w:rFonts w:ascii="Times New Roman" w:hAnsi="Times New Roman" w:cs="Times New Roman"/>
          <w:sz w:val="24"/>
          <w:szCs w:val="24"/>
        </w:rPr>
        <w:t>ния «</w:t>
      </w:r>
      <w:r w:rsidRPr="00B15154">
        <w:rPr>
          <w:rFonts w:ascii="Times New Roman" w:hAnsi="Times New Roman" w:cs="Times New Roman"/>
          <w:sz w:val="24"/>
          <w:szCs w:val="24"/>
        </w:rPr>
        <w:t xml:space="preserve">Управление </w:t>
      </w:r>
      <w:r w:rsidR="005B333D">
        <w:rPr>
          <w:rFonts w:ascii="Times New Roman" w:hAnsi="Times New Roman" w:cs="Times New Roman"/>
          <w:sz w:val="24"/>
          <w:szCs w:val="24"/>
        </w:rPr>
        <w:t>социальной защиты населения»</w:t>
      </w:r>
      <w:r w:rsidRPr="00B15154">
        <w:rPr>
          <w:rFonts w:ascii="Times New Roman" w:hAnsi="Times New Roman" w:cs="Times New Roman"/>
          <w:sz w:val="24"/>
          <w:szCs w:val="24"/>
        </w:rPr>
        <w:t xml:space="preserve"> по </w:t>
      </w:r>
      <w:r w:rsidR="00AC771D">
        <w:rPr>
          <w:rFonts w:ascii="Times New Roman" w:hAnsi="Times New Roman" w:cs="Times New Roman"/>
          <w:sz w:val="24"/>
          <w:szCs w:val="24"/>
        </w:rPr>
        <w:t>г</w:t>
      </w:r>
      <w:proofErr w:type="gramStart"/>
      <w:r w:rsidR="00AC771D">
        <w:rPr>
          <w:rFonts w:ascii="Times New Roman" w:hAnsi="Times New Roman" w:cs="Times New Roman"/>
          <w:sz w:val="24"/>
          <w:szCs w:val="24"/>
        </w:rPr>
        <w:t>.Ш</w:t>
      </w:r>
      <w:proofErr w:type="gramEnd"/>
      <w:r w:rsidR="00AC771D">
        <w:rPr>
          <w:rFonts w:ascii="Times New Roman" w:hAnsi="Times New Roman" w:cs="Times New Roman"/>
          <w:sz w:val="24"/>
          <w:szCs w:val="24"/>
        </w:rPr>
        <w:t xml:space="preserve">арыпово и </w:t>
      </w:r>
      <w:proofErr w:type="spellStart"/>
      <w:r w:rsidR="00AC771D">
        <w:rPr>
          <w:rFonts w:ascii="Times New Roman" w:hAnsi="Times New Roman" w:cs="Times New Roman"/>
          <w:sz w:val="24"/>
          <w:szCs w:val="24"/>
        </w:rPr>
        <w:t>Шарыповскому</w:t>
      </w:r>
      <w:proofErr w:type="spellEnd"/>
      <w:r w:rsidR="00AC771D">
        <w:rPr>
          <w:rFonts w:ascii="Times New Roman" w:hAnsi="Times New Roman" w:cs="Times New Roman"/>
          <w:sz w:val="24"/>
          <w:szCs w:val="24"/>
        </w:rPr>
        <w:t xml:space="preserve"> муниципальному округу</w:t>
      </w:r>
      <w:r w:rsidRPr="00B15154">
        <w:rPr>
          <w:rFonts w:ascii="Times New Roman" w:hAnsi="Times New Roman" w:cs="Times New Roman"/>
          <w:sz w:val="24"/>
          <w:szCs w:val="24"/>
        </w:rPr>
        <w:t xml:space="preserve"> в случаях, если умерший не подлежал обязательному социальному страхованию на случай временной нетрудоспособности и в связи с материнством на день смерти и не являлся пенсионером, а также в случае рождения мертвого ребенка по истечении 154 дней беременности;</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 xml:space="preserve">Красноярским региональным отделением Фонда социального страхования Российской Федерации, в котором был зарегистрирован в качестве страхователя умерший на день смерти либо зарегистрирован в качестве страхователя один из родителей (иной </w:t>
      </w:r>
      <w:r w:rsidRPr="00B15154">
        <w:rPr>
          <w:rFonts w:ascii="Times New Roman" w:hAnsi="Times New Roman" w:cs="Times New Roman"/>
          <w:sz w:val="24"/>
          <w:szCs w:val="24"/>
        </w:rPr>
        <w:lastRenderedPageBreak/>
        <w:t>законный представитель) или иной член семьи умершего несовершеннолетнего на день смерти этого несовершеннолетнего.</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3.10. Гражданам, получившим от специализированной службы по вопросам похоронного дела услуги по погребению согласно гарантированному перечню на безвозмездной основе, социальное пособие на погребение не выплачивается.</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3.11. Специализированная служба по вопросам похоронного дела вправе заключать договоры с юридическими лицами и индивидуальными предпринимателями на оказание отдельных видов ритуальных услуг.</w:t>
      </w:r>
    </w:p>
    <w:p w:rsidR="004F23C3" w:rsidRPr="00B15154" w:rsidRDefault="004F23C3" w:rsidP="00B15154">
      <w:pPr>
        <w:pStyle w:val="ConsPlusNormal"/>
        <w:ind w:firstLine="709"/>
        <w:jc w:val="both"/>
        <w:rPr>
          <w:rFonts w:ascii="Times New Roman" w:hAnsi="Times New Roman" w:cs="Times New Roman"/>
          <w:sz w:val="24"/>
          <w:szCs w:val="24"/>
        </w:rPr>
      </w:pPr>
    </w:p>
    <w:p w:rsidR="004F23C3" w:rsidRPr="00B15154" w:rsidRDefault="00AE6690" w:rsidP="00AE6690">
      <w:pPr>
        <w:pStyle w:val="ConsPlusTitle"/>
        <w:jc w:val="center"/>
        <w:outlineLvl w:val="1"/>
        <w:rPr>
          <w:rFonts w:ascii="Times New Roman" w:hAnsi="Times New Roman" w:cs="Times New Roman"/>
          <w:sz w:val="24"/>
          <w:szCs w:val="24"/>
        </w:rPr>
      </w:pPr>
      <w:r w:rsidRPr="00B15154">
        <w:rPr>
          <w:rFonts w:ascii="Times New Roman" w:hAnsi="Times New Roman" w:cs="Times New Roman"/>
          <w:sz w:val="24"/>
          <w:szCs w:val="24"/>
        </w:rPr>
        <w:t>4. Порядок оформления погребения</w:t>
      </w:r>
    </w:p>
    <w:p w:rsidR="004F23C3" w:rsidRPr="00B15154" w:rsidRDefault="004F23C3" w:rsidP="00B15154">
      <w:pPr>
        <w:pStyle w:val="ConsPlusNormal"/>
        <w:ind w:firstLine="709"/>
        <w:jc w:val="both"/>
        <w:rPr>
          <w:rFonts w:ascii="Times New Roman" w:hAnsi="Times New Roman" w:cs="Times New Roman"/>
          <w:sz w:val="24"/>
          <w:szCs w:val="24"/>
        </w:rPr>
      </w:pP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4.1. Подготовка к погребению включает в себя:</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получение медицинского заключения о смерти;</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получение свидетельства о смерти;</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перевозку умершего в патологоанатомическое отделение (если для этого есть основания);</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 xml:space="preserve">предоставление участка общественного или </w:t>
      </w:r>
      <w:proofErr w:type="spellStart"/>
      <w:r w:rsidRPr="00B15154">
        <w:rPr>
          <w:rFonts w:ascii="Times New Roman" w:hAnsi="Times New Roman" w:cs="Times New Roman"/>
          <w:sz w:val="24"/>
          <w:szCs w:val="24"/>
        </w:rPr>
        <w:t>вероисповедального</w:t>
      </w:r>
      <w:proofErr w:type="spellEnd"/>
      <w:r w:rsidRPr="00B15154">
        <w:rPr>
          <w:rFonts w:ascii="Times New Roman" w:hAnsi="Times New Roman" w:cs="Times New Roman"/>
          <w:sz w:val="24"/>
          <w:szCs w:val="24"/>
        </w:rPr>
        <w:t xml:space="preserve"> кладбища для захоронения гроба с телом или урны с прахом;</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оформление счета-заказа на проведение погребения, приобретение и доставка похоронных принадлежностей;</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санитарная и косметическая обработка тела, облачение с последующим уложением умершего в гроб.</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При необходимости, по письменному заявлению супруга, близких родственников, иных родственников, законного представителя или иного лица, взявшего на себя обязанность осуществить погребение умершего, в этот перечень может включаться перевозка умершего с места смерти к месту погребения в другой населенный пункт.</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4.1.1. Получение медицинского заключения о смерти производится родственником умершего, лицом, взявшим на себя обязанность осуществить погребение, либо специализированной службой по вопросам похоронного дела в соответствии с действующим законодательством Российской Федерации.</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 xml:space="preserve">4.1.2. Получение свидетельства о смерти производится в территориальном отделе </w:t>
      </w:r>
      <w:proofErr w:type="gramStart"/>
      <w:r w:rsidRPr="00B15154">
        <w:rPr>
          <w:rFonts w:ascii="Times New Roman" w:hAnsi="Times New Roman" w:cs="Times New Roman"/>
          <w:sz w:val="24"/>
          <w:szCs w:val="24"/>
        </w:rPr>
        <w:t>Агентства записи актов гражданского состояния Красноярского края</w:t>
      </w:r>
      <w:proofErr w:type="gramEnd"/>
      <w:r w:rsidRPr="00B15154">
        <w:rPr>
          <w:rFonts w:ascii="Times New Roman" w:hAnsi="Times New Roman" w:cs="Times New Roman"/>
          <w:sz w:val="24"/>
          <w:szCs w:val="24"/>
        </w:rPr>
        <w:t xml:space="preserve"> в соответствии с действующим законодательством Российской Федерации.</w:t>
      </w:r>
    </w:p>
    <w:p w:rsidR="004F23C3" w:rsidRPr="00B15154" w:rsidRDefault="004F23C3" w:rsidP="00B15154">
      <w:pPr>
        <w:pStyle w:val="ConsPlusNormal"/>
        <w:ind w:firstLine="709"/>
        <w:jc w:val="both"/>
        <w:rPr>
          <w:rFonts w:ascii="Times New Roman" w:hAnsi="Times New Roman" w:cs="Times New Roman"/>
          <w:sz w:val="24"/>
          <w:szCs w:val="24"/>
        </w:rPr>
      </w:pPr>
      <w:bookmarkStart w:id="5" w:name="Par143"/>
      <w:bookmarkEnd w:id="5"/>
      <w:r w:rsidRPr="00415D3C">
        <w:rPr>
          <w:rFonts w:ascii="Times New Roman" w:hAnsi="Times New Roman" w:cs="Times New Roman"/>
          <w:sz w:val="24"/>
          <w:szCs w:val="24"/>
        </w:rPr>
        <w:t xml:space="preserve">4.1.3. Предоставление участка для захоронения осуществляется в день обращения в </w:t>
      </w:r>
      <w:r w:rsidR="005A3222" w:rsidRPr="00415D3C">
        <w:rPr>
          <w:rFonts w:ascii="Times New Roman" w:hAnsi="Times New Roman" w:cs="Times New Roman"/>
          <w:sz w:val="24"/>
          <w:szCs w:val="24"/>
        </w:rPr>
        <w:t>соответствующем территориальном подразделении</w:t>
      </w:r>
      <w:r w:rsidR="00CC52FC" w:rsidRPr="00415D3C">
        <w:rPr>
          <w:rFonts w:ascii="Times New Roman" w:hAnsi="Times New Roman" w:cs="Times New Roman"/>
          <w:sz w:val="24"/>
          <w:szCs w:val="24"/>
        </w:rPr>
        <w:t xml:space="preserve"> </w:t>
      </w:r>
      <w:r w:rsidR="005A3222" w:rsidRPr="00415D3C">
        <w:rPr>
          <w:rFonts w:ascii="Times New Roman" w:hAnsi="Times New Roman" w:cs="Times New Roman"/>
          <w:sz w:val="24"/>
          <w:szCs w:val="24"/>
        </w:rPr>
        <w:t xml:space="preserve">администрации </w:t>
      </w:r>
      <w:proofErr w:type="spellStart"/>
      <w:r w:rsidR="005A3222" w:rsidRPr="00415D3C">
        <w:rPr>
          <w:rFonts w:ascii="Times New Roman" w:hAnsi="Times New Roman" w:cs="Times New Roman"/>
          <w:sz w:val="24"/>
          <w:szCs w:val="24"/>
        </w:rPr>
        <w:t>Шарыповского</w:t>
      </w:r>
      <w:proofErr w:type="spellEnd"/>
      <w:r w:rsidR="005A3222" w:rsidRPr="00415D3C">
        <w:rPr>
          <w:rFonts w:ascii="Times New Roman" w:hAnsi="Times New Roman" w:cs="Times New Roman"/>
          <w:sz w:val="24"/>
          <w:szCs w:val="24"/>
        </w:rPr>
        <w:t xml:space="preserve"> муниципального округа</w:t>
      </w:r>
      <w:r w:rsidR="00376CE0" w:rsidRPr="00415D3C">
        <w:rPr>
          <w:rFonts w:ascii="Times New Roman" w:hAnsi="Times New Roman" w:cs="Times New Roman"/>
          <w:sz w:val="24"/>
          <w:szCs w:val="24"/>
        </w:rPr>
        <w:t>, осуществляющем управление территорией, на которой находится кладбище.</w:t>
      </w:r>
      <w:r w:rsidRPr="00376CE0">
        <w:rPr>
          <w:rFonts w:ascii="Times New Roman" w:hAnsi="Times New Roman" w:cs="Times New Roman"/>
          <w:sz w:val="24"/>
          <w:szCs w:val="24"/>
        </w:rPr>
        <w:t xml:space="preserve"> Для решения вопроса о предоставлении места для захоронения представляются следующие</w:t>
      </w:r>
      <w:r w:rsidRPr="00B15154">
        <w:rPr>
          <w:rFonts w:ascii="Times New Roman" w:hAnsi="Times New Roman" w:cs="Times New Roman"/>
          <w:sz w:val="24"/>
          <w:szCs w:val="24"/>
        </w:rPr>
        <w:t xml:space="preserve"> документы: заявление о предоставлении места для захоронения, свидетельство о смерти, оформленный счет-заказ для осуществления погребения, копия паспорта или иного документа, удостоверяющего личность заявителя, с приложением подлинника для сверки. Предоставление земельного участка для захоронения (за исключением семейного (родового) захоронения) производится на безвозмездной основе.</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4.1.4. Оформление счета-заказа на погребение производится в специализированной службе по вопросам похоронного дела либо в иной ритуальной службе, оказывающей услуги по погребению и зарегистрированной в установленном порядке. Супруг, близкие родственники, иные родственники, законные представители или иное лицо, взявшее на себя обязанность по организации похорон, при оформлении счета-заказа предъявляет паспорт или иной документ, удостоверяющий личность.</w:t>
      </w:r>
    </w:p>
    <w:p w:rsidR="004F23C3" w:rsidRPr="001338F7" w:rsidRDefault="004F23C3" w:rsidP="00B15154">
      <w:pPr>
        <w:pStyle w:val="ConsPlusNormal"/>
        <w:ind w:firstLine="709"/>
        <w:jc w:val="both"/>
        <w:rPr>
          <w:rFonts w:ascii="Times New Roman" w:hAnsi="Times New Roman" w:cs="Times New Roman"/>
          <w:sz w:val="24"/>
          <w:szCs w:val="24"/>
        </w:rPr>
      </w:pPr>
      <w:r w:rsidRPr="001338F7">
        <w:rPr>
          <w:rFonts w:ascii="Times New Roman" w:hAnsi="Times New Roman" w:cs="Times New Roman"/>
          <w:sz w:val="24"/>
          <w:szCs w:val="24"/>
        </w:rPr>
        <w:t xml:space="preserve">4.1.5. Юридические лица и индивидуальные предприниматели оказывают ритуальные услуги в специально выделенных для этих целей помещениях. </w:t>
      </w:r>
      <w:proofErr w:type="gramStart"/>
      <w:r w:rsidRPr="001338F7">
        <w:rPr>
          <w:rFonts w:ascii="Times New Roman" w:hAnsi="Times New Roman" w:cs="Times New Roman"/>
          <w:sz w:val="24"/>
          <w:szCs w:val="24"/>
        </w:rPr>
        <w:t xml:space="preserve">В указанных помещениях размещаются информация об исполнителе ритуальных услуг, перечне оказываемых ритуальных услуг в соответствии с </w:t>
      </w:r>
      <w:hyperlink r:id="rId22" w:tooltip="Закон РФ от 07.02.1992 N 2300-1 (ред. от 11.06.2021) &quot;О защите прав потребителей&quot;{КонсультантПлюс}" w:history="1">
        <w:r w:rsidRPr="001338F7">
          <w:rPr>
            <w:rFonts w:ascii="Times New Roman" w:hAnsi="Times New Roman" w:cs="Times New Roman"/>
            <w:sz w:val="24"/>
            <w:szCs w:val="24"/>
          </w:rPr>
          <w:t>Законом</w:t>
        </w:r>
      </w:hyperlink>
      <w:r w:rsidRPr="001338F7">
        <w:rPr>
          <w:rFonts w:ascii="Times New Roman" w:hAnsi="Times New Roman" w:cs="Times New Roman"/>
          <w:sz w:val="24"/>
          <w:szCs w:val="24"/>
        </w:rPr>
        <w:t xml:space="preserve"> Российской Федерации от </w:t>
      </w:r>
      <w:r w:rsidRPr="001338F7">
        <w:rPr>
          <w:rFonts w:ascii="Times New Roman" w:hAnsi="Times New Roman" w:cs="Times New Roman"/>
          <w:sz w:val="24"/>
          <w:szCs w:val="24"/>
        </w:rPr>
        <w:lastRenderedPageBreak/>
        <w:t>07.02.1992</w:t>
      </w:r>
      <w:r w:rsidR="001338F7" w:rsidRPr="001338F7">
        <w:rPr>
          <w:rFonts w:ascii="Times New Roman" w:hAnsi="Times New Roman" w:cs="Times New Roman"/>
          <w:sz w:val="24"/>
          <w:szCs w:val="24"/>
        </w:rPr>
        <w:t>г.</w:t>
      </w:r>
      <w:r w:rsidRPr="001338F7">
        <w:rPr>
          <w:rFonts w:ascii="Times New Roman" w:hAnsi="Times New Roman" w:cs="Times New Roman"/>
          <w:sz w:val="24"/>
          <w:szCs w:val="24"/>
        </w:rPr>
        <w:t xml:space="preserve"> </w:t>
      </w:r>
      <w:r w:rsidR="001338F7" w:rsidRPr="001338F7">
        <w:rPr>
          <w:rFonts w:ascii="Times New Roman" w:hAnsi="Times New Roman" w:cs="Times New Roman"/>
          <w:sz w:val="24"/>
          <w:szCs w:val="24"/>
        </w:rPr>
        <w:t>№ 2300-1 «О защите прав потребителей»</w:t>
      </w:r>
      <w:r w:rsidRPr="001338F7">
        <w:rPr>
          <w:rFonts w:ascii="Times New Roman" w:hAnsi="Times New Roman" w:cs="Times New Roman"/>
          <w:sz w:val="24"/>
          <w:szCs w:val="24"/>
        </w:rPr>
        <w:t>, информация о порядке назначения и выплате социального пособия на погребение в соответствии с Фе</w:t>
      </w:r>
      <w:r w:rsidR="001338F7" w:rsidRPr="001338F7">
        <w:rPr>
          <w:rFonts w:ascii="Times New Roman" w:hAnsi="Times New Roman" w:cs="Times New Roman"/>
          <w:sz w:val="24"/>
          <w:szCs w:val="24"/>
        </w:rPr>
        <w:t>деральным</w:t>
      </w:r>
      <w:r w:rsidRPr="001338F7">
        <w:rPr>
          <w:rFonts w:ascii="Times New Roman" w:hAnsi="Times New Roman" w:cs="Times New Roman"/>
          <w:sz w:val="24"/>
          <w:szCs w:val="24"/>
        </w:rPr>
        <w:t xml:space="preserve"> </w:t>
      </w:r>
      <w:hyperlink r:id="rId23" w:tooltip="Федеральный закон от 12.01.1996 N 8-ФЗ (ред. от 30.04.2021) &quot;О погребении и похоронном деле&quot; (с изм. и доп., вступ. в силу с 01.01.2022){КонсультантПлюс}" w:history="1">
        <w:r w:rsidRPr="001338F7">
          <w:rPr>
            <w:rFonts w:ascii="Times New Roman" w:hAnsi="Times New Roman" w:cs="Times New Roman"/>
            <w:sz w:val="24"/>
            <w:szCs w:val="24"/>
          </w:rPr>
          <w:t>закон</w:t>
        </w:r>
      </w:hyperlink>
      <w:r w:rsidR="001338F7" w:rsidRPr="001338F7">
        <w:rPr>
          <w:rFonts w:ascii="Times New Roman" w:hAnsi="Times New Roman" w:cs="Times New Roman"/>
          <w:sz w:val="24"/>
          <w:szCs w:val="24"/>
        </w:rPr>
        <w:t>ом</w:t>
      </w:r>
      <w:r w:rsidRPr="001338F7">
        <w:rPr>
          <w:rFonts w:ascii="Times New Roman" w:hAnsi="Times New Roman" w:cs="Times New Roman"/>
          <w:sz w:val="24"/>
          <w:szCs w:val="24"/>
        </w:rPr>
        <w:t xml:space="preserve"> </w:t>
      </w:r>
      <w:r w:rsidR="001338F7" w:rsidRPr="001338F7">
        <w:rPr>
          <w:rFonts w:ascii="Times New Roman" w:hAnsi="Times New Roman" w:cs="Times New Roman"/>
          <w:sz w:val="24"/>
          <w:szCs w:val="24"/>
        </w:rPr>
        <w:t xml:space="preserve">    №</w:t>
      </w:r>
      <w:r w:rsidRPr="001338F7">
        <w:rPr>
          <w:rFonts w:ascii="Times New Roman" w:hAnsi="Times New Roman" w:cs="Times New Roman"/>
          <w:sz w:val="24"/>
          <w:szCs w:val="24"/>
        </w:rPr>
        <w:t xml:space="preserve"> 8-ФЗ.</w:t>
      </w:r>
      <w:proofErr w:type="gramEnd"/>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4.1.6. Реализация предметов ритуала может осуществляться юридическими лицами и индивидуальными предпринимателями в специализированных магазинах и иных зарегистрированных в установленном порядке торговых точках.</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 xml:space="preserve">4.1.7. </w:t>
      </w:r>
      <w:proofErr w:type="gramStart"/>
      <w:r w:rsidRPr="00B15154">
        <w:rPr>
          <w:rFonts w:ascii="Times New Roman" w:hAnsi="Times New Roman" w:cs="Times New Roman"/>
          <w:sz w:val="24"/>
          <w:szCs w:val="24"/>
        </w:rPr>
        <w:t>Услуги по подготовке тела к погребению (санитарная и косметическая обработка тел умерших (за исключением бальзамирования), облачение тела умершего с последующим уложением умершего в гроб, осуществляются организацией или индивидуальным предпринимателем, оказывающими указанные ритуальные услуги и зарегистрированными в установленном порядке.</w:t>
      </w:r>
      <w:proofErr w:type="gramEnd"/>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4.2. Траурная церемония прощания в здании траурных гражданских обрядов (ритуальном зале):</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 xml:space="preserve">4.2.1. Траурная церемония прощания с умершим </w:t>
      </w:r>
      <w:proofErr w:type="gramStart"/>
      <w:r w:rsidRPr="00B15154">
        <w:rPr>
          <w:rFonts w:ascii="Times New Roman" w:hAnsi="Times New Roman" w:cs="Times New Roman"/>
          <w:sz w:val="24"/>
          <w:szCs w:val="24"/>
        </w:rPr>
        <w:t>осуществляется</w:t>
      </w:r>
      <w:proofErr w:type="gramEnd"/>
      <w:r w:rsidRPr="00B15154">
        <w:rPr>
          <w:rFonts w:ascii="Times New Roman" w:hAnsi="Times New Roman" w:cs="Times New Roman"/>
          <w:sz w:val="24"/>
          <w:szCs w:val="24"/>
        </w:rPr>
        <w:t xml:space="preserve"> </w:t>
      </w:r>
      <w:r w:rsidR="00077254">
        <w:rPr>
          <w:rFonts w:ascii="Times New Roman" w:hAnsi="Times New Roman" w:cs="Times New Roman"/>
          <w:sz w:val="24"/>
          <w:szCs w:val="24"/>
        </w:rPr>
        <w:t xml:space="preserve">как правило </w:t>
      </w:r>
      <w:r w:rsidRPr="00B15154">
        <w:rPr>
          <w:rFonts w:ascii="Times New Roman" w:hAnsi="Times New Roman" w:cs="Times New Roman"/>
          <w:sz w:val="24"/>
          <w:szCs w:val="24"/>
        </w:rPr>
        <w:t>в зданиях траурных гражданских обрядов (ритуальные залы).</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4.2.2. Перенос гроба с телом умершего в ритуальный зал, его установка на катафалк-постамент, размещение атрибутов траурного ритуала, а также вынос гроба с телом умершего и его погрузка в автокатафалк для перевозки в церковь, на кладбище и т.п. осуществляется организацией, оказывающей ритуальные услуги.</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4.3. Перевозка тела (останков) умершего (</w:t>
      </w:r>
      <w:proofErr w:type="spellStart"/>
      <w:r w:rsidRPr="00B15154">
        <w:rPr>
          <w:rFonts w:ascii="Times New Roman" w:hAnsi="Times New Roman" w:cs="Times New Roman"/>
          <w:sz w:val="24"/>
          <w:szCs w:val="24"/>
        </w:rPr>
        <w:t>катафальные</w:t>
      </w:r>
      <w:proofErr w:type="spellEnd"/>
      <w:r w:rsidRPr="00B15154">
        <w:rPr>
          <w:rFonts w:ascii="Times New Roman" w:hAnsi="Times New Roman" w:cs="Times New Roman"/>
          <w:sz w:val="24"/>
          <w:szCs w:val="24"/>
        </w:rPr>
        <w:t xml:space="preserve"> перевозки):</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4.3.1. Транспортировка тел умерших и (или) предметов ритуала в культовое здание, на кладбище, или в иное место, указанное супругом, близкими родственниками, иными родственниками, законными представителями или иным лицом, взявшим на себя обязанность осуществить погребение, с сопровождающими лицами или без них, осуществляются автокатафалком организации, оказывающей ритуальные услуги.</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 xml:space="preserve">4.3.2. Услуги по </w:t>
      </w:r>
      <w:proofErr w:type="spellStart"/>
      <w:r w:rsidRPr="00B15154">
        <w:rPr>
          <w:rFonts w:ascii="Times New Roman" w:hAnsi="Times New Roman" w:cs="Times New Roman"/>
          <w:sz w:val="24"/>
          <w:szCs w:val="24"/>
        </w:rPr>
        <w:t>катафальным</w:t>
      </w:r>
      <w:proofErr w:type="spellEnd"/>
      <w:r w:rsidRPr="00B15154">
        <w:rPr>
          <w:rFonts w:ascii="Times New Roman" w:hAnsi="Times New Roman" w:cs="Times New Roman"/>
          <w:sz w:val="24"/>
          <w:szCs w:val="24"/>
        </w:rPr>
        <w:t xml:space="preserve"> перевозкам осуществляются на платной основе (за исключением перевозки тела (останков) умершего на кладбище, осуществляемого специализированной службой по вопросам похоронного дела в рамках выполнения гарантированного перечня услуг по погребению) (доставка гроба - бесплатно).</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4.4. Правила погребения:</w:t>
      </w:r>
    </w:p>
    <w:p w:rsidR="004F23C3" w:rsidRPr="00B15154" w:rsidRDefault="004F23C3" w:rsidP="00B15154">
      <w:pPr>
        <w:pStyle w:val="ConsPlusNormal"/>
        <w:ind w:firstLine="709"/>
        <w:jc w:val="both"/>
        <w:rPr>
          <w:rFonts w:ascii="Times New Roman" w:hAnsi="Times New Roman" w:cs="Times New Roman"/>
          <w:sz w:val="24"/>
          <w:szCs w:val="24"/>
        </w:rPr>
      </w:pPr>
      <w:r w:rsidRPr="00415D3C">
        <w:rPr>
          <w:rFonts w:ascii="Times New Roman" w:hAnsi="Times New Roman" w:cs="Times New Roman"/>
          <w:sz w:val="24"/>
          <w:szCs w:val="24"/>
        </w:rPr>
        <w:t xml:space="preserve">4.4.1. В </w:t>
      </w:r>
      <w:proofErr w:type="spellStart"/>
      <w:r w:rsidR="00376CE0" w:rsidRPr="00415D3C">
        <w:rPr>
          <w:rFonts w:ascii="Times New Roman" w:hAnsi="Times New Roman" w:cs="Times New Roman"/>
          <w:sz w:val="24"/>
          <w:szCs w:val="24"/>
        </w:rPr>
        <w:t>Шарыповском</w:t>
      </w:r>
      <w:proofErr w:type="spellEnd"/>
      <w:r w:rsidR="00376CE0" w:rsidRPr="00415D3C">
        <w:rPr>
          <w:rFonts w:ascii="Times New Roman" w:hAnsi="Times New Roman" w:cs="Times New Roman"/>
          <w:sz w:val="24"/>
          <w:szCs w:val="24"/>
        </w:rPr>
        <w:t xml:space="preserve"> муниципальном округе </w:t>
      </w:r>
      <w:r w:rsidRPr="00415D3C">
        <w:rPr>
          <w:rFonts w:ascii="Times New Roman" w:hAnsi="Times New Roman" w:cs="Times New Roman"/>
          <w:sz w:val="24"/>
          <w:szCs w:val="24"/>
        </w:rPr>
        <w:t xml:space="preserve">захоронения умерших производятся на </w:t>
      </w:r>
      <w:r w:rsidR="00077254">
        <w:rPr>
          <w:rFonts w:ascii="Times New Roman" w:hAnsi="Times New Roman" w:cs="Times New Roman"/>
          <w:sz w:val="24"/>
          <w:szCs w:val="24"/>
        </w:rPr>
        <w:t xml:space="preserve">действующих </w:t>
      </w:r>
      <w:r w:rsidR="00376CE0" w:rsidRPr="00415D3C">
        <w:rPr>
          <w:rFonts w:ascii="Times New Roman" w:hAnsi="Times New Roman" w:cs="Times New Roman"/>
          <w:sz w:val="24"/>
          <w:szCs w:val="24"/>
        </w:rPr>
        <w:t xml:space="preserve">общественных и </w:t>
      </w:r>
      <w:proofErr w:type="spellStart"/>
      <w:r w:rsidR="00376CE0" w:rsidRPr="00415D3C">
        <w:rPr>
          <w:rFonts w:ascii="Times New Roman" w:hAnsi="Times New Roman" w:cs="Times New Roman"/>
          <w:sz w:val="24"/>
          <w:szCs w:val="24"/>
        </w:rPr>
        <w:t>верои</w:t>
      </w:r>
      <w:r w:rsidR="00415D3C" w:rsidRPr="00415D3C">
        <w:rPr>
          <w:rFonts w:ascii="Times New Roman" w:hAnsi="Times New Roman" w:cs="Times New Roman"/>
          <w:sz w:val="24"/>
          <w:szCs w:val="24"/>
        </w:rPr>
        <w:t>споведальных</w:t>
      </w:r>
      <w:proofErr w:type="spellEnd"/>
      <w:r w:rsidR="00415D3C" w:rsidRPr="00415D3C">
        <w:rPr>
          <w:rFonts w:ascii="Times New Roman" w:hAnsi="Times New Roman" w:cs="Times New Roman"/>
          <w:sz w:val="24"/>
          <w:szCs w:val="24"/>
        </w:rPr>
        <w:t xml:space="preserve"> кладбищах, перечень</w:t>
      </w:r>
      <w:r w:rsidR="00376CE0" w:rsidRPr="00415D3C">
        <w:rPr>
          <w:rFonts w:ascii="Times New Roman" w:hAnsi="Times New Roman" w:cs="Times New Roman"/>
          <w:sz w:val="24"/>
          <w:szCs w:val="24"/>
        </w:rPr>
        <w:t xml:space="preserve"> которых утверждается администрацией округа.</w:t>
      </w:r>
    </w:p>
    <w:p w:rsidR="004F23C3" w:rsidRPr="00B15154" w:rsidRDefault="004F23C3" w:rsidP="00B15154">
      <w:pPr>
        <w:pStyle w:val="ConsPlusNormal"/>
        <w:ind w:firstLine="709"/>
        <w:jc w:val="both"/>
        <w:rPr>
          <w:rFonts w:ascii="Times New Roman" w:hAnsi="Times New Roman" w:cs="Times New Roman"/>
          <w:sz w:val="24"/>
          <w:szCs w:val="24"/>
        </w:rPr>
      </w:pPr>
      <w:r w:rsidRPr="00DC6560">
        <w:rPr>
          <w:rFonts w:ascii="Times New Roman" w:hAnsi="Times New Roman" w:cs="Times New Roman"/>
          <w:sz w:val="24"/>
          <w:szCs w:val="24"/>
        </w:rPr>
        <w:t>4.4.2. Погребение умерших на кладбищах производится специализированной службой по вопросам похоронного дела или иной ритуальной службой</w:t>
      </w:r>
      <w:proofErr w:type="gramStart"/>
      <w:r w:rsidR="00AC5FE2">
        <w:rPr>
          <w:rFonts w:ascii="Times New Roman" w:hAnsi="Times New Roman" w:cs="Times New Roman"/>
          <w:sz w:val="24"/>
          <w:szCs w:val="24"/>
        </w:rPr>
        <w:t>.</w:t>
      </w:r>
      <w:proofErr w:type="gramEnd"/>
      <w:r w:rsidRPr="00DC6560">
        <w:rPr>
          <w:rFonts w:ascii="Times New Roman" w:hAnsi="Times New Roman" w:cs="Times New Roman"/>
          <w:sz w:val="24"/>
          <w:szCs w:val="24"/>
        </w:rPr>
        <w:t xml:space="preserve"> </w:t>
      </w:r>
      <w:proofErr w:type="gramStart"/>
      <w:r w:rsidRPr="00DC6560">
        <w:rPr>
          <w:rFonts w:ascii="Times New Roman" w:hAnsi="Times New Roman" w:cs="Times New Roman"/>
          <w:sz w:val="24"/>
          <w:szCs w:val="24"/>
        </w:rPr>
        <w:t>с</w:t>
      </w:r>
      <w:proofErr w:type="gramEnd"/>
      <w:r w:rsidRPr="00DC6560">
        <w:rPr>
          <w:rFonts w:ascii="Times New Roman" w:hAnsi="Times New Roman" w:cs="Times New Roman"/>
          <w:sz w:val="24"/>
          <w:szCs w:val="24"/>
        </w:rPr>
        <w:t xml:space="preserve"> 8 до 17 часов ежедневно, кроме выходных и нерабочих праздничных дней. Точные дата и время погребения устанавливаются при оформлении заказа на погребение.</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4.4.3. Оформление заказов на погребение производится работниками специализированной службы по вопросам похоронного дела или иной организацией или индивидуальным предпринимателем, оказывающими указанные ритуальные услуги и зарегистрированными в установленном порядке, при предъявлении свидетельства о смерти.</w:t>
      </w:r>
    </w:p>
    <w:p w:rsidR="004F23C3" w:rsidRPr="00B15154" w:rsidRDefault="004F23C3" w:rsidP="00B15154">
      <w:pPr>
        <w:pStyle w:val="ConsPlusNormal"/>
        <w:ind w:firstLine="709"/>
        <w:jc w:val="both"/>
        <w:rPr>
          <w:rFonts w:ascii="Times New Roman" w:hAnsi="Times New Roman" w:cs="Times New Roman"/>
          <w:sz w:val="24"/>
          <w:szCs w:val="24"/>
        </w:rPr>
      </w:pPr>
      <w:bookmarkStart w:id="6" w:name="Par158"/>
      <w:bookmarkEnd w:id="6"/>
      <w:r w:rsidRPr="00B15154">
        <w:rPr>
          <w:rFonts w:ascii="Times New Roman" w:hAnsi="Times New Roman" w:cs="Times New Roman"/>
          <w:sz w:val="24"/>
          <w:szCs w:val="24"/>
        </w:rPr>
        <w:t xml:space="preserve">4.4.4. Погребение </w:t>
      </w:r>
      <w:proofErr w:type="gramStart"/>
      <w:r w:rsidRPr="00B15154">
        <w:rPr>
          <w:rFonts w:ascii="Times New Roman" w:hAnsi="Times New Roman" w:cs="Times New Roman"/>
          <w:sz w:val="24"/>
          <w:szCs w:val="24"/>
        </w:rPr>
        <w:t>умершего</w:t>
      </w:r>
      <w:proofErr w:type="gramEnd"/>
      <w:r w:rsidRPr="00B15154">
        <w:rPr>
          <w:rFonts w:ascii="Times New Roman" w:hAnsi="Times New Roman" w:cs="Times New Roman"/>
          <w:sz w:val="24"/>
          <w:szCs w:val="24"/>
        </w:rPr>
        <w:t xml:space="preserve"> в существующую могилу (повторное захоронение) возможно только для близких родственников, умерших ранее. Повторное захоронение производится на основании письменного заявления близких родственников либо лица, взявшего на себя обязанность осуществить погребение умершего, после согласования </w:t>
      </w:r>
      <w:r w:rsidR="005B333D">
        <w:rPr>
          <w:rFonts w:ascii="Times New Roman" w:hAnsi="Times New Roman" w:cs="Times New Roman"/>
          <w:sz w:val="24"/>
          <w:szCs w:val="24"/>
        </w:rPr>
        <w:t xml:space="preserve">администрацией </w:t>
      </w:r>
      <w:r w:rsidR="005B333D" w:rsidRPr="005F1F84">
        <w:rPr>
          <w:rFonts w:ascii="Times New Roman" w:hAnsi="Times New Roman" w:cs="Times New Roman"/>
          <w:sz w:val="24"/>
          <w:szCs w:val="24"/>
        </w:rPr>
        <w:t>Шарыповского муниципального округа</w:t>
      </w:r>
      <w:r w:rsidR="005B333D">
        <w:rPr>
          <w:rFonts w:ascii="Times New Roman" w:hAnsi="Times New Roman" w:cs="Times New Roman"/>
          <w:sz w:val="24"/>
          <w:szCs w:val="24"/>
        </w:rPr>
        <w:t>,</w:t>
      </w:r>
      <w:r w:rsidRPr="00B15154">
        <w:rPr>
          <w:rFonts w:ascii="Times New Roman" w:hAnsi="Times New Roman" w:cs="Times New Roman"/>
          <w:sz w:val="24"/>
          <w:szCs w:val="24"/>
        </w:rPr>
        <w:t xml:space="preserve"> которое осуществляется:</w:t>
      </w:r>
    </w:p>
    <w:p w:rsidR="004F23C3" w:rsidRPr="00B15154" w:rsidRDefault="004F23C3" w:rsidP="00B15154">
      <w:pPr>
        <w:pStyle w:val="ConsPlusNormal"/>
        <w:ind w:firstLine="709"/>
        <w:jc w:val="both"/>
        <w:rPr>
          <w:rFonts w:ascii="Times New Roman" w:hAnsi="Times New Roman" w:cs="Times New Roman"/>
          <w:sz w:val="24"/>
          <w:szCs w:val="24"/>
        </w:rPr>
      </w:pPr>
      <w:proofErr w:type="gramStart"/>
      <w:r w:rsidRPr="00B15154">
        <w:rPr>
          <w:rFonts w:ascii="Times New Roman" w:hAnsi="Times New Roman" w:cs="Times New Roman"/>
          <w:sz w:val="24"/>
          <w:szCs w:val="24"/>
        </w:rPr>
        <w:t>по прошествии 15 лет с момента предыдущего погребения, подтвержденного свидетельством о смерти умершего, ранее погребенного в данной могиле (захоронение урны с прахом в родственную могилу разрешается независимо от времени предыдущего захоронения в нее гроба);</w:t>
      </w:r>
      <w:proofErr w:type="gramEnd"/>
    </w:p>
    <w:p w:rsidR="004F23C3" w:rsidRPr="00B15154" w:rsidRDefault="004F23C3" w:rsidP="00B15154">
      <w:pPr>
        <w:pStyle w:val="ConsPlusNormal"/>
        <w:ind w:firstLine="709"/>
        <w:jc w:val="both"/>
        <w:rPr>
          <w:rFonts w:ascii="Times New Roman" w:hAnsi="Times New Roman" w:cs="Times New Roman"/>
          <w:sz w:val="24"/>
          <w:szCs w:val="24"/>
        </w:rPr>
      </w:pPr>
      <w:proofErr w:type="gramStart"/>
      <w:r w:rsidRPr="00B15154">
        <w:rPr>
          <w:rFonts w:ascii="Times New Roman" w:hAnsi="Times New Roman" w:cs="Times New Roman"/>
          <w:sz w:val="24"/>
          <w:szCs w:val="24"/>
        </w:rPr>
        <w:t xml:space="preserve">при наличии отношений близкого родства между умершими, подтвержденных </w:t>
      </w:r>
      <w:r w:rsidRPr="00B15154">
        <w:rPr>
          <w:rFonts w:ascii="Times New Roman" w:hAnsi="Times New Roman" w:cs="Times New Roman"/>
          <w:sz w:val="24"/>
          <w:szCs w:val="24"/>
        </w:rPr>
        <w:lastRenderedPageBreak/>
        <w:t>оригиналами соответствующих документов (свидетельство о рождении, свидетельство о браке, постановление об усыновлении и иные документы, подтверждающие факт близкого родства).</w:t>
      </w:r>
      <w:proofErr w:type="gramEnd"/>
    </w:p>
    <w:p w:rsidR="004F23C3" w:rsidRPr="00B15154" w:rsidRDefault="004F23C3" w:rsidP="00B15154">
      <w:pPr>
        <w:pStyle w:val="ConsPlusNormal"/>
        <w:ind w:firstLine="709"/>
        <w:jc w:val="both"/>
        <w:rPr>
          <w:rFonts w:ascii="Times New Roman" w:hAnsi="Times New Roman" w:cs="Times New Roman"/>
          <w:sz w:val="24"/>
          <w:szCs w:val="24"/>
        </w:rPr>
      </w:pPr>
      <w:bookmarkStart w:id="7" w:name="Par161"/>
      <w:bookmarkEnd w:id="7"/>
      <w:r w:rsidRPr="00B15154">
        <w:rPr>
          <w:rFonts w:ascii="Times New Roman" w:hAnsi="Times New Roman" w:cs="Times New Roman"/>
          <w:sz w:val="24"/>
          <w:szCs w:val="24"/>
        </w:rPr>
        <w:t xml:space="preserve">4.4.5. На свободном месте земельного участка с двойным захоронением возможно </w:t>
      </w:r>
      <w:proofErr w:type="spellStart"/>
      <w:r w:rsidRPr="00B15154">
        <w:rPr>
          <w:rFonts w:ascii="Times New Roman" w:hAnsi="Times New Roman" w:cs="Times New Roman"/>
          <w:sz w:val="24"/>
          <w:szCs w:val="24"/>
        </w:rPr>
        <w:t>подзахоронение</w:t>
      </w:r>
      <w:proofErr w:type="spellEnd"/>
      <w:r w:rsidRPr="00B15154">
        <w:rPr>
          <w:rFonts w:ascii="Times New Roman" w:hAnsi="Times New Roman" w:cs="Times New Roman"/>
          <w:sz w:val="24"/>
          <w:szCs w:val="24"/>
        </w:rPr>
        <w:t xml:space="preserve">, которое производится на основании письменного заявления близких родственников ранее умерших лиц, либо лица, взявшего на себя обязанность осуществить погребение умершего, после согласования </w:t>
      </w:r>
      <w:r w:rsidR="005B333D">
        <w:rPr>
          <w:rFonts w:ascii="Times New Roman" w:hAnsi="Times New Roman" w:cs="Times New Roman"/>
          <w:sz w:val="24"/>
          <w:szCs w:val="24"/>
        </w:rPr>
        <w:t>администрацией</w:t>
      </w:r>
      <w:r w:rsidR="005B333D" w:rsidRPr="005F1F84">
        <w:rPr>
          <w:rFonts w:ascii="Times New Roman" w:hAnsi="Times New Roman" w:cs="Times New Roman"/>
          <w:sz w:val="24"/>
          <w:szCs w:val="24"/>
        </w:rPr>
        <w:t xml:space="preserve"> Шарыповского муниципального округа</w:t>
      </w:r>
      <w:r w:rsidRPr="00B15154">
        <w:rPr>
          <w:rFonts w:ascii="Times New Roman" w:hAnsi="Times New Roman" w:cs="Times New Roman"/>
          <w:sz w:val="24"/>
          <w:szCs w:val="24"/>
        </w:rPr>
        <w:t>, которое осуществляется:</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 xml:space="preserve">при наличии близких родственных отношений </w:t>
      </w:r>
      <w:proofErr w:type="gramStart"/>
      <w:r w:rsidRPr="00B15154">
        <w:rPr>
          <w:rFonts w:ascii="Times New Roman" w:hAnsi="Times New Roman" w:cs="Times New Roman"/>
          <w:sz w:val="24"/>
          <w:szCs w:val="24"/>
        </w:rPr>
        <w:t>между</w:t>
      </w:r>
      <w:proofErr w:type="gramEnd"/>
      <w:r w:rsidRPr="00B15154">
        <w:rPr>
          <w:rFonts w:ascii="Times New Roman" w:hAnsi="Times New Roman" w:cs="Times New Roman"/>
          <w:sz w:val="24"/>
          <w:szCs w:val="24"/>
        </w:rPr>
        <w:t xml:space="preserve"> умершим и ранее погребенным на этом участке;</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при наличии свободного земельного участка в пределах ранее выделенного участка площадью не менее 3 кв. м (не относится к захоронениям урн с прахом).</w:t>
      </w:r>
    </w:p>
    <w:p w:rsidR="004F23C3" w:rsidRPr="00B15154" w:rsidRDefault="005B333D" w:rsidP="00B1515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4.4.6</w:t>
      </w:r>
      <w:r w:rsidR="004F23C3" w:rsidRPr="00B15154">
        <w:rPr>
          <w:rFonts w:ascii="Times New Roman" w:hAnsi="Times New Roman" w:cs="Times New Roman"/>
          <w:sz w:val="24"/>
          <w:szCs w:val="24"/>
        </w:rPr>
        <w:t>. Лицом, осуществляющим организацию погребения, до момента установки памятника на могильном холме, устанавливается знак с указанием фамилии, имени и отчества умершего, даты рождения и смерти.</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 xml:space="preserve">4.4.8. </w:t>
      </w:r>
      <w:r w:rsidR="00F54800">
        <w:rPr>
          <w:rFonts w:ascii="Times New Roman" w:hAnsi="Times New Roman" w:cs="Times New Roman"/>
          <w:sz w:val="24"/>
          <w:szCs w:val="24"/>
        </w:rPr>
        <w:t>К</w:t>
      </w:r>
      <w:r w:rsidR="00F54800" w:rsidRPr="00B15154">
        <w:rPr>
          <w:rFonts w:ascii="Times New Roman" w:hAnsi="Times New Roman" w:cs="Times New Roman"/>
          <w:sz w:val="24"/>
          <w:szCs w:val="24"/>
        </w:rPr>
        <w:t xml:space="preserve">аждое захоронение </w:t>
      </w:r>
      <w:r w:rsidRPr="00B15154">
        <w:rPr>
          <w:rFonts w:ascii="Times New Roman" w:hAnsi="Times New Roman" w:cs="Times New Roman"/>
          <w:sz w:val="24"/>
          <w:szCs w:val="24"/>
        </w:rPr>
        <w:t>регистрирует</w:t>
      </w:r>
      <w:r w:rsidR="00F54800">
        <w:rPr>
          <w:rFonts w:ascii="Times New Roman" w:hAnsi="Times New Roman" w:cs="Times New Roman"/>
          <w:sz w:val="24"/>
          <w:szCs w:val="24"/>
        </w:rPr>
        <w:t>ся</w:t>
      </w:r>
      <w:r w:rsidRPr="00B15154">
        <w:rPr>
          <w:rFonts w:ascii="Times New Roman" w:hAnsi="Times New Roman" w:cs="Times New Roman"/>
          <w:sz w:val="24"/>
          <w:szCs w:val="24"/>
        </w:rPr>
        <w:t xml:space="preserve"> </w:t>
      </w:r>
      <w:r w:rsidR="00F54800">
        <w:rPr>
          <w:rFonts w:ascii="Times New Roman" w:hAnsi="Times New Roman" w:cs="Times New Roman"/>
          <w:sz w:val="24"/>
          <w:szCs w:val="24"/>
        </w:rPr>
        <w:t xml:space="preserve">территориальным подразделением администрации </w:t>
      </w:r>
      <w:proofErr w:type="spellStart"/>
      <w:r w:rsidR="00F54800">
        <w:rPr>
          <w:rFonts w:ascii="Times New Roman" w:hAnsi="Times New Roman" w:cs="Times New Roman"/>
          <w:sz w:val="24"/>
          <w:szCs w:val="24"/>
        </w:rPr>
        <w:t>Шарыповсого</w:t>
      </w:r>
      <w:proofErr w:type="spellEnd"/>
      <w:r w:rsidR="00F54800">
        <w:rPr>
          <w:rFonts w:ascii="Times New Roman" w:hAnsi="Times New Roman" w:cs="Times New Roman"/>
          <w:sz w:val="24"/>
          <w:szCs w:val="24"/>
        </w:rPr>
        <w:t xml:space="preserve"> муниципального округа </w:t>
      </w:r>
      <w:r w:rsidRPr="00B15154">
        <w:rPr>
          <w:rFonts w:ascii="Times New Roman" w:hAnsi="Times New Roman" w:cs="Times New Roman"/>
          <w:sz w:val="24"/>
          <w:szCs w:val="24"/>
        </w:rPr>
        <w:t>в книге регистрации захоронений</w:t>
      </w:r>
      <w:r w:rsidR="00F54800">
        <w:rPr>
          <w:rFonts w:ascii="Times New Roman" w:hAnsi="Times New Roman" w:cs="Times New Roman"/>
          <w:sz w:val="24"/>
          <w:szCs w:val="24"/>
        </w:rPr>
        <w:t>.</w:t>
      </w:r>
      <w:r w:rsidRPr="00B15154">
        <w:rPr>
          <w:rFonts w:ascii="Times New Roman" w:hAnsi="Times New Roman" w:cs="Times New Roman"/>
          <w:sz w:val="24"/>
          <w:szCs w:val="24"/>
        </w:rPr>
        <w:t xml:space="preserve"> Заполненные книги регистрации захоронений подлежат бессрочному хранению.</w:t>
      </w:r>
    </w:p>
    <w:p w:rsidR="00F54800" w:rsidRPr="00F54800" w:rsidRDefault="00F54800" w:rsidP="00F5480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4.5</w:t>
      </w:r>
      <w:r w:rsidR="004F23C3" w:rsidRPr="00F54800">
        <w:rPr>
          <w:rFonts w:ascii="Times New Roman" w:hAnsi="Times New Roman" w:cs="Times New Roman"/>
          <w:sz w:val="24"/>
          <w:szCs w:val="24"/>
        </w:rPr>
        <w:t xml:space="preserve">. </w:t>
      </w:r>
      <w:r w:rsidRPr="00F54800">
        <w:rPr>
          <w:rFonts w:ascii="Times New Roman" w:hAnsi="Times New Roman" w:cs="Times New Roman"/>
          <w:sz w:val="24"/>
          <w:szCs w:val="24"/>
        </w:rPr>
        <w:t>Для получения разрешения на перезахоронение (извлечение) останков умершего лицо, взявшее на себя обязанность осуществить погребение, либо его уполномоченный представитель (далее -</w:t>
      </w:r>
      <w:r>
        <w:rPr>
          <w:rFonts w:ascii="Times New Roman" w:hAnsi="Times New Roman" w:cs="Times New Roman"/>
          <w:sz w:val="24"/>
          <w:szCs w:val="24"/>
        </w:rPr>
        <w:t xml:space="preserve"> заявитель) лично обращается в а</w:t>
      </w:r>
      <w:r w:rsidR="00445896">
        <w:rPr>
          <w:rFonts w:ascii="Times New Roman" w:hAnsi="Times New Roman" w:cs="Times New Roman"/>
          <w:sz w:val="24"/>
          <w:szCs w:val="24"/>
        </w:rPr>
        <w:t>дминистрацию</w:t>
      </w:r>
      <w:r w:rsidRPr="00F54800">
        <w:rPr>
          <w:rFonts w:ascii="Times New Roman" w:hAnsi="Times New Roman" w:cs="Times New Roman"/>
          <w:sz w:val="24"/>
          <w:szCs w:val="24"/>
        </w:rPr>
        <w:t xml:space="preserve"> Шарыповского муниципального округа</w:t>
      </w:r>
      <w:r w:rsidR="00445896">
        <w:rPr>
          <w:rFonts w:ascii="Times New Roman" w:hAnsi="Times New Roman" w:cs="Times New Roman"/>
          <w:sz w:val="24"/>
          <w:szCs w:val="24"/>
        </w:rPr>
        <w:t>.</w:t>
      </w:r>
    </w:p>
    <w:p w:rsidR="00F54800" w:rsidRPr="00F54800" w:rsidRDefault="00F54800" w:rsidP="00F54800">
      <w:pPr>
        <w:pStyle w:val="formattext"/>
        <w:shd w:val="clear" w:color="auto" w:fill="FFFFFF"/>
        <w:spacing w:before="0" w:beforeAutospacing="0" w:after="0" w:afterAutospacing="0"/>
        <w:ind w:firstLine="709"/>
        <w:jc w:val="both"/>
        <w:textAlignment w:val="baseline"/>
      </w:pPr>
      <w:r>
        <w:t>4.5</w:t>
      </w:r>
      <w:r w:rsidRPr="00F54800">
        <w:t>.</w:t>
      </w:r>
      <w:r>
        <w:t>1.</w:t>
      </w:r>
      <w:r w:rsidRPr="00F54800">
        <w:t xml:space="preserve"> Заявитель представляет заявление, в котором  указываются:</w:t>
      </w:r>
    </w:p>
    <w:p w:rsidR="00F54800" w:rsidRPr="00F54800" w:rsidRDefault="00F54800" w:rsidP="00F54800">
      <w:pPr>
        <w:pStyle w:val="formattext"/>
        <w:shd w:val="clear" w:color="auto" w:fill="FFFFFF"/>
        <w:spacing w:before="0" w:beforeAutospacing="0" w:after="0" w:afterAutospacing="0"/>
        <w:ind w:firstLine="709"/>
        <w:jc w:val="both"/>
        <w:textAlignment w:val="baseline"/>
      </w:pPr>
      <w:r w:rsidRPr="00F54800">
        <w:t>сведения о месте захоронения умершего (индекс, страна, субъект Российской Федерации, район, населенный пункт, наименование, номер  сектора  кладбища);</w:t>
      </w:r>
    </w:p>
    <w:p w:rsidR="00F54800" w:rsidRPr="00F54800" w:rsidRDefault="00F54800" w:rsidP="00F54800">
      <w:pPr>
        <w:pStyle w:val="formattext"/>
        <w:shd w:val="clear" w:color="auto" w:fill="FFFFFF"/>
        <w:spacing w:before="0" w:beforeAutospacing="0" w:after="0" w:afterAutospacing="0"/>
        <w:ind w:firstLine="709"/>
        <w:jc w:val="both"/>
        <w:textAlignment w:val="baseline"/>
      </w:pPr>
      <w:r w:rsidRPr="00F54800">
        <w:t>сведения, подтверждающие родственные отношения заявителя и умершего (заполняется в случае наличия родственных отношений);</w:t>
      </w:r>
    </w:p>
    <w:p w:rsidR="00F54800" w:rsidRPr="00F54800" w:rsidRDefault="00F54800" w:rsidP="00F54800">
      <w:pPr>
        <w:pStyle w:val="formattext"/>
        <w:shd w:val="clear" w:color="auto" w:fill="FFFFFF"/>
        <w:spacing w:before="0" w:beforeAutospacing="0" w:after="0" w:afterAutospacing="0"/>
        <w:ind w:firstLine="709"/>
        <w:jc w:val="both"/>
        <w:textAlignment w:val="baseline"/>
      </w:pPr>
      <w:r w:rsidRPr="00F54800">
        <w:t>данные свидетельства о смерти захороненного умершего;</w:t>
      </w:r>
    </w:p>
    <w:p w:rsidR="00F54800" w:rsidRPr="00F54800" w:rsidRDefault="00F54800" w:rsidP="00F54800">
      <w:pPr>
        <w:pStyle w:val="formattext"/>
        <w:shd w:val="clear" w:color="auto" w:fill="FFFFFF"/>
        <w:spacing w:before="0" w:beforeAutospacing="0" w:after="0" w:afterAutospacing="0"/>
        <w:ind w:firstLine="709"/>
        <w:jc w:val="both"/>
        <w:textAlignment w:val="baseline"/>
      </w:pPr>
      <w:r w:rsidRPr="00F54800">
        <w:t>причина (основание) перезахоронения (извлечения) останков умершего;</w:t>
      </w:r>
    </w:p>
    <w:p w:rsidR="00F54800" w:rsidRPr="00F54800" w:rsidRDefault="00F54800" w:rsidP="00F54800">
      <w:pPr>
        <w:pStyle w:val="a3"/>
        <w:ind w:firstLine="709"/>
        <w:jc w:val="both"/>
      </w:pPr>
      <w:r w:rsidRPr="00F54800">
        <w:t xml:space="preserve">сведения о месте нового захоронения останков умершего  (индекс, страна, субъект Российской Федерации, район, населенный пункт, наименование, номер сектора кладбища); </w:t>
      </w:r>
    </w:p>
    <w:p w:rsidR="00F54800" w:rsidRPr="00F54800" w:rsidRDefault="00F54800" w:rsidP="00F54800">
      <w:pPr>
        <w:pStyle w:val="formattext"/>
        <w:shd w:val="clear" w:color="auto" w:fill="FFFFFF"/>
        <w:spacing w:before="0" w:beforeAutospacing="0" w:after="0" w:afterAutospacing="0"/>
        <w:ind w:firstLine="709"/>
        <w:jc w:val="both"/>
        <w:textAlignment w:val="baseline"/>
      </w:pPr>
      <w:r w:rsidRPr="00F54800">
        <w:t>номер контактного телефона заявителя.</w:t>
      </w:r>
    </w:p>
    <w:p w:rsidR="00F54800" w:rsidRPr="00F54800" w:rsidRDefault="00F54800" w:rsidP="00F54800">
      <w:pPr>
        <w:pStyle w:val="formattext"/>
        <w:shd w:val="clear" w:color="auto" w:fill="FFFFFF"/>
        <w:spacing w:before="0" w:beforeAutospacing="0" w:after="0" w:afterAutospacing="0"/>
        <w:ind w:firstLine="709"/>
        <w:jc w:val="both"/>
        <w:textAlignment w:val="baseline"/>
      </w:pPr>
      <w:r>
        <w:t>4.5</w:t>
      </w:r>
      <w:r w:rsidRPr="00F54800">
        <w:t>.</w:t>
      </w:r>
      <w:r>
        <w:t>2.</w:t>
      </w:r>
      <w:r w:rsidRPr="00F54800">
        <w:t xml:space="preserve"> Одновременно с заявлением заявитель представляет следующие документы:</w:t>
      </w:r>
    </w:p>
    <w:p w:rsidR="00F54800" w:rsidRDefault="00F54800" w:rsidP="00F54800">
      <w:pPr>
        <w:pStyle w:val="formattext"/>
        <w:shd w:val="clear" w:color="auto" w:fill="FFFFFF"/>
        <w:spacing w:before="0" w:beforeAutospacing="0" w:after="0" w:afterAutospacing="0"/>
        <w:ind w:firstLine="709"/>
        <w:jc w:val="both"/>
        <w:textAlignment w:val="baseline"/>
      </w:pPr>
      <w:r w:rsidRPr="00F54800">
        <w:t>паспорт;</w:t>
      </w:r>
    </w:p>
    <w:p w:rsidR="00F54800" w:rsidRPr="00F54800" w:rsidRDefault="00F54800" w:rsidP="00F54800">
      <w:pPr>
        <w:pStyle w:val="formattext"/>
        <w:shd w:val="clear" w:color="auto" w:fill="FFFFFF"/>
        <w:spacing w:before="0" w:beforeAutospacing="0" w:after="0" w:afterAutospacing="0"/>
        <w:ind w:firstLine="709"/>
        <w:jc w:val="both"/>
        <w:textAlignment w:val="baseline"/>
      </w:pPr>
      <w:r w:rsidRPr="00F54800">
        <w:t>документ, подтверждающий полномочия представителя заявителя;</w:t>
      </w:r>
    </w:p>
    <w:p w:rsidR="00F54800" w:rsidRPr="00F54800" w:rsidRDefault="00F54800" w:rsidP="00F54800">
      <w:pPr>
        <w:pStyle w:val="formattext"/>
        <w:shd w:val="clear" w:color="auto" w:fill="FFFFFF"/>
        <w:spacing w:before="0" w:beforeAutospacing="0" w:after="0" w:afterAutospacing="0"/>
        <w:ind w:firstLine="709"/>
        <w:jc w:val="both"/>
        <w:textAlignment w:val="baseline"/>
      </w:pPr>
      <w:r w:rsidRPr="00F54800">
        <w:t>свидетельство о смерти захороненного умершего, для перезахоронения останков которого подано заявление;</w:t>
      </w:r>
    </w:p>
    <w:p w:rsidR="00F54800" w:rsidRPr="00F54800" w:rsidRDefault="00F54800" w:rsidP="00F54800">
      <w:pPr>
        <w:pStyle w:val="a3"/>
        <w:ind w:firstLine="709"/>
        <w:jc w:val="both"/>
      </w:pPr>
      <w:r w:rsidRPr="00F54800">
        <w:t>документ, подтверждающий возможность перезахоронения останков умершего в ином месте  кладбище или в ином населенном пункте; (согласование органов местного самоуправления того населенного пункта, в котором будет осуществлено захоронение).</w:t>
      </w:r>
    </w:p>
    <w:p w:rsidR="00F54800" w:rsidRPr="00F54800" w:rsidRDefault="00F54800" w:rsidP="00F54800">
      <w:pPr>
        <w:pStyle w:val="formattext"/>
        <w:shd w:val="clear" w:color="auto" w:fill="FFFFFF"/>
        <w:spacing w:before="0" w:beforeAutospacing="0" w:after="0" w:afterAutospacing="0"/>
        <w:ind w:firstLine="709"/>
        <w:jc w:val="both"/>
        <w:textAlignment w:val="baseline"/>
      </w:pPr>
      <w:r w:rsidRPr="00F54800">
        <w:t xml:space="preserve">документы, подтверждающие родственную принадлежность умершего к </w:t>
      </w:r>
      <w:proofErr w:type="gramStart"/>
      <w:r w:rsidRPr="00F54800">
        <w:t>захороненному</w:t>
      </w:r>
      <w:proofErr w:type="gramEnd"/>
      <w:r w:rsidRPr="00F54800">
        <w:t xml:space="preserve"> в родственном захоронении (свидетельство о рождении, свидетельство о заключении брака и (или) иные документы, выданные органами записи актов гражданского состояния либо другими уполномоченными органами), в случае перезахоронения останков умершего в родственном захоронении;</w:t>
      </w:r>
    </w:p>
    <w:p w:rsidR="00F54800" w:rsidRPr="00F54800" w:rsidRDefault="00F54800" w:rsidP="00F54800">
      <w:pPr>
        <w:pStyle w:val="formattext"/>
        <w:shd w:val="clear" w:color="auto" w:fill="FFFFFF"/>
        <w:spacing w:before="0" w:beforeAutospacing="0" w:after="0" w:afterAutospacing="0"/>
        <w:ind w:firstLine="709"/>
        <w:jc w:val="both"/>
        <w:textAlignment w:val="baseline"/>
      </w:pPr>
      <w:r w:rsidRPr="00F54800">
        <w:t>справку санитарного органа об отсутствии возражений против эксгумации и транспортировки тела</w:t>
      </w:r>
      <w:r>
        <w:t>;</w:t>
      </w:r>
      <w:r w:rsidRPr="00F54800">
        <w:t xml:space="preserve"> </w:t>
      </w:r>
    </w:p>
    <w:p w:rsidR="00F54800" w:rsidRPr="00F54800" w:rsidRDefault="00F54800" w:rsidP="00F54800">
      <w:pPr>
        <w:pStyle w:val="formattext"/>
        <w:shd w:val="clear" w:color="auto" w:fill="FFFFFF"/>
        <w:spacing w:before="0" w:beforeAutospacing="0" w:after="0" w:afterAutospacing="0"/>
        <w:ind w:firstLine="709"/>
        <w:jc w:val="both"/>
        <w:textAlignment w:val="baseline"/>
      </w:pPr>
      <w:r w:rsidRPr="00F54800">
        <w:t>справку-разрешение на перезахоронение, выданную правоохранительными органами.</w:t>
      </w:r>
    </w:p>
    <w:p w:rsidR="00F54800" w:rsidRPr="00F54800" w:rsidRDefault="00F54800" w:rsidP="00F54800">
      <w:pPr>
        <w:pStyle w:val="formattext"/>
        <w:shd w:val="clear" w:color="auto" w:fill="FFFFFF"/>
        <w:spacing w:before="0" w:beforeAutospacing="0" w:after="0" w:afterAutospacing="0"/>
        <w:ind w:firstLine="709"/>
        <w:jc w:val="both"/>
        <w:textAlignment w:val="baseline"/>
      </w:pPr>
      <w:r>
        <w:t>4.5</w:t>
      </w:r>
      <w:r w:rsidRPr="00F54800">
        <w:t>.</w:t>
      </w:r>
      <w:r>
        <w:t>3.</w:t>
      </w:r>
      <w:r w:rsidRPr="00F54800">
        <w:t xml:space="preserve">  По результатам рассмотрения заявления и документов,  принимается  одно из следующих решений:</w:t>
      </w:r>
    </w:p>
    <w:p w:rsidR="00F54800" w:rsidRPr="00F54800" w:rsidRDefault="00F54800" w:rsidP="00F54800">
      <w:pPr>
        <w:pStyle w:val="formattext"/>
        <w:shd w:val="clear" w:color="auto" w:fill="FFFFFF"/>
        <w:spacing w:before="0" w:beforeAutospacing="0" w:after="0" w:afterAutospacing="0"/>
        <w:ind w:firstLine="709"/>
        <w:jc w:val="both"/>
        <w:textAlignment w:val="baseline"/>
      </w:pPr>
      <w:r w:rsidRPr="00F54800">
        <w:lastRenderedPageBreak/>
        <w:t>о выдаче разрешения на перезахоронение (извлечение) останков умершего;</w:t>
      </w:r>
    </w:p>
    <w:p w:rsidR="00F54800" w:rsidRPr="00F54800" w:rsidRDefault="00F54800" w:rsidP="00F54800">
      <w:pPr>
        <w:pStyle w:val="formattext"/>
        <w:shd w:val="clear" w:color="auto" w:fill="FFFFFF"/>
        <w:spacing w:before="0" w:beforeAutospacing="0" w:after="0" w:afterAutospacing="0"/>
        <w:ind w:firstLine="709"/>
        <w:jc w:val="both"/>
        <w:textAlignment w:val="baseline"/>
      </w:pPr>
      <w:r w:rsidRPr="00F54800">
        <w:t>об отказе в выдаче разрешения на перезахоронение (извлечения) останков умершего.</w:t>
      </w:r>
    </w:p>
    <w:p w:rsidR="00F54800" w:rsidRPr="00F54800" w:rsidRDefault="00F54800" w:rsidP="00F54800">
      <w:pPr>
        <w:pStyle w:val="formattext"/>
        <w:shd w:val="clear" w:color="auto" w:fill="FFFFFF"/>
        <w:spacing w:before="0" w:beforeAutospacing="0" w:after="0" w:afterAutospacing="0"/>
        <w:ind w:firstLine="709"/>
        <w:jc w:val="both"/>
        <w:textAlignment w:val="baseline"/>
      </w:pPr>
      <w:r>
        <w:t>4</w:t>
      </w:r>
      <w:r w:rsidRPr="00F54800">
        <w:t>.5.</w:t>
      </w:r>
      <w:r>
        <w:t>4.</w:t>
      </w:r>
      <w:r w:rsidRPr="00F54800">
        <w:t xml:space="preserve"> Основания для отказа в выдаче разрешения на перезахоронение (извлечения) останков умершего:</w:t>
      </w:r>
    </w:p>
    <w:p w:rsidR="00F54800" w:rsidRPr="00F54800" w:rsidRDefault="00F54800" w:rsidP="00F54800">
      <w:pPr>
        <w:pStyle w:val="formattext"/>
        <w:shd w:val="clear" w:color="auto" w:fill="FFFFFF"/>
        <w:spacing w:before="0" w:beforeAutospacing="0" w:after="0" w:afterAutospacing="0"/>
        <w:ind w:firstLine="709"/>
        <w:jc w:val="both"/>
        <w:textAlignment w:val="baseline"/>
      </w:pPr>
      <w:r w:rsidRPr="00F54800">
        <w:t>непредставление или неп</w:t>
      </w:r>
      <w:r>
        <w:t>олное предоставление документов;</w:t>
      </w:r>
      <w:r w:rsidRPr="00F54800">
        <w:t xml:space="preserve"> </w:t>
      </w:r>
    </w:p>
    <w:p w:rsidR="00F54800" w:rsidRPr="00F54800" w:rsidRDefault="00F54800" w:rsidP="00F54800">
      <w:pPr>
        <w:pStyle w:val="formattext"/>
        <w:shd w:val="clear" w:color="auto" w:fill="FFFFFF"/>
        <w:spacing w:before="0" w:beforeAutospacing="0" w:after="0" w:afterAutospacing="0"/>
        <w:ind w:firstLine="709"/>
        <w:jc w:val="both"/>
        <w:textAlignment w:val="baseline"/>
      </w:pPr>
      <w:r w:rsidRPr="00F54800">
        <w:t>обращение ненадлежащего лица о выдаче разрешения на перезахоронение (извлечения) останков умершего;</w:t>
      </w:r>
    </w:p>
    <w:p w:rsidR="00F54800" w:rsidRPr="00F54800" w:rsidRDefault="00F54800" w:rsidP="00F54800">
      <w:pPr>
        <w:pStyle w:val="formattext"/>
        <w:shd w:val="clear" w:color="auto" w:fill="FFFFFF"/>
        <w:spacing w:before="0" w:beforeAutospacing="0" w:after="0" w:afterAutospacing="0"/>
        <w:ind w:firstLine="709"/>
        <w:jc w:val="both"/>
        <w:textAlignment w:val="baseline"/>
      </w:pPr>
      <w:r w:rsidRPr="00F54800">
        <w:t>представление документов, содержащих недостоверную информацию;</w:t>
      </w:r>
    </w:p>
    <w:p w:rsidR="00F54800" w:rsidRPr="00F54800" w:rsidRDefault="00F54800" w:rsidP="00F54800">
      <w:pPr>
        <w:pStyle w:val="formattext"/>
        <w:shd w:val="clear" w:color="auto" w:fill="FFFFFF"/>
        <w:spacing w:before="0" w:beforeAutospacing="0" w:after="0" w:afterAutospacing="0"/>
        <w:ind w:firstLine="709"/>
        <w:jc w:val="both"/>
        <w:textAlignment w:val="baseline"/>
      </w:pPr>
      <w:proofErr w:type="gramStart"/>
      <w:r w:rsidRPr="00F54800">
        <w:t>отсутствие сведений об умершем, позволяющих идентифицировать место его захоронения на  кладбище;</w:t>
      </w:r>
      <w:proofErr w:type="gramEnd"/>
    </w:p>
    <w:p w:rsidR="00F54800" w:rsidRPr="00F54800" w:rsidRDefault="00F54800" w:rsidP="00F54800">
      <w:pPr>
        <w:pStyle w:val="formattext"/>
        <w:shd w:val="clear" w:color="auto" w:fill="FFFFFF"/>
        <w:spacing w:before="0" w:beforeAutospacing="0" w:after="0" w:afterAutospacing="0"/>
        <w:ind w:firstLine="709"/>
        <w:jc w:val="both"/>
        <w:textAlignment w:val="baseline"/>
      </w:pPr>
      <w:r w:rsidRPr="00F54800">
        <w:t xml:space="preserve">отсутствие на надгробном сооружении, находящемся на  кладбище, сведений об умершем, поддающихся прочтению и позволяющих идентифицировать </w:t>
      </w:r>
      <w:proofErr w:type="gramStart"/>
      <w:r w:rsidRPr="00F54800">
        <w:t>умершего</w:t>
      </w:r>
      <w:proofErr w:type="gramEnd"/>
      <w:r w:rsidRPr="00F54800">
        <w:t>;</w:t>
      </w:r>
    </w:p>
    <w:p w:rsidR="00F54800" w:rsidRPr="00F54800" w:rsidRDefault="00F54800" w:rsidP="00F54800">
      <w:pPr>
        <w:pStyle w:val="formattext"/>
        <w:shd w:val="clear" w:color="auto" w:fill="FFFFFF"/>
        <w:spacing w:before="0" w:beforeAutospacing="0" w:after="0" w:afterAutospacing="0"/>
        <w:ind w:firstLine="709"/>
        <w:jc w:val="both"/>
        <w:textAlignment w:val="baseline"/>
      </w:pPr>
      <w:r w:rsidRPr="00F54800">
        <w:t>отсутствие свободного участка земли для перезахоронения в ином месте на  кладбище, указанном в заявлении.</w:t>
      </w:r>
    </w:p>
    <w:p w:rsidR="00F54800" w:rsidRPr="00F54800" w:rsidRDefault="00445896" w:rsidP="00F54800">
      <w:pPr>
        <w:pStyle w:val="formattext"/>
        <w:shd w:val="clear" w:color="auto" w:fill="FFFFFF"/>
        <w:spacing w:before="0" w:beforeAutospacing="0" w:after="0" w:afterAutospacing="0"/>
        <w:ind w:firstLine="709"/>
        <w:jc w:val="both"/>
        <w:textAlignment w:val="baseline"/>
      </w:pPr>
      <w:r>
        <w:t>4.5</w:t>
      </w:r>
      <w:r w:rsidR="00F54800" w:rsidRPr="00F54800">
        <w:t>.</w:t>
      </w:r>
      <w:r>
        <w:t>5.</w:t>
      </w:r>
      <w:r w:rsidR="00F54800" w:rsidRPr="00F54800">
        <w:t xml:space="preserve"> Перезахоронение (извлечение) останков умершего, включая перевозку извлеченных останков умершего, должно выполняться с соблюдением требований санитарного законодательства Российской Федерации, законодательства Российской Федерации о погребении и похоронном деле.</w:t>
      </w:r>
    </w:p>
    <w:p w:rsidR="00F54800" w:rsidRPr="00F54800" w:rsidRDefault="00445896" w:rsidP="00F54800">
      <w:pPr>
        <w:pStyle w:val="formattext"/>
        <w:shd w:val="clear" w:color="auto" w:fill="FFFFFF"/>
        <w:spacing w:before="0" w:beforeAutospacing="0" w:after="0" w:afterAutospacing="0"/>
        <w:ind w:firstLine="709"/>
        <w:jc w:val="both"/>
        <w:textAlignment w:val="baseline"/>
      </w:pPr>
      <w:r>
        <w:t>4.5</w:t>
      </w:r>
      <w:r w:rsidR="00F54800" w:rsidRPr="00F54800">
        <w:t>.</w:t>
      </w:r>
      <w:r>
        <w:t>6.</w:t>
      </w:r>
      <w:r w:rsidR="00F54800" w:rsidRPr="00F54800">
        <w:t xml:space="preserve"> Перезахоронение останков умершего допускается  не ранее чем через один год с момента погребения.</w:t>
      </w:r>
    </w:p>
    <w:p w:rsidR="00F54800" w:rsidRPr="00F54800" w:rsidRDefault="00445896" w:rsidP="00F54800">
      <w:pPr>
        <w:pStyle w:val="formattext"/>
        <w:shd w:val="clear" w:color="auto" w:fill="FFFFFF"/>
        <w:spacing w:before="0" w:beforeAutospacing="0" w:after="0" w:afterAutospacing="0"/>
        <w:ind w:firstLine="709"/>
        <w:jc w:val="both"/>
        <w:textAlignment w:val="baseline"/>
      </w:pPr>
      <w:r>
        <w:t>4</w:t>
      </w:r>
      <w:r w:rsidR="00F54800" w:rsidRPr="00F54800">
        <w:t>.</w:t>
      </w:r>
      <w:r>
        <w:t>5</w:t>
      </w:r>
      <w:r w:rsidR="00F54800" w:rsidRPr="00F54800">
        <w:t>.</w:t>
      </w:r>
      <w:r>
        <w:t>7.</w:t>
      </w:r>
      <w:r w:rsidR="00F54800" w:rsidRPr="00F54800">
        <w:t xml:space="preserve"> Перезахоронение (извлечение) останков умершего производит организация, осуществляющая деятельность  в  области  погребения и похоронного дела в соответствии с законодательством Российской Федерации, выбранная заявителем в качестве исполнителя услуги в соответствии с установленными этой организацией ценами на услуги.</w:t>
      </w:r>
    </w:p>
    <w:p w:rsidR="00F54800" w:rsidRPr="00F54800" w:rsidRDefault="00F54800" w:rsidP="00F54800">
      <w:pPr>
        <w:pStyle w:val="formattext"/>
        <w:shd w:val="clear" w:color="auto" w:fill="FFFFFF"/>
        <w:spacing w:before="0" w:beforeAutospacing="0" w:after="0" w:afterAutospacing="0"/>
        <w:ind w:firstLine="709"/>
        <w:jc w:val="both"/>
        <w:textAlignment w:val="baseline"/>
      </w:pPr>
      <w:proofErr w:type="gramStart"/>
      <w:r w:rsidRPr="00F54800">
        <w:t>Расходы, связанные с перезахоронением (извлечением) останков умершего оплачиваются лицом, взявшим на себя обязанность осуществить погребение останков умершего в ином месте на  кладбище или в ином населенном пункте.</w:t>
      </w:r>
      <w:proofErr w:type="gramEnd"/>
    </w:p>
    <w:p w:rsidR="00F54800" w:rsidRPr="00F54800" w:rsidRDefault="00445896" w:rsidP="00445896">
      <w:pPr>
        <w:pStyle w:val="a3"/>
        <w:ind w:firstLine="709"/>
        <w:jc w:val="both"/>
      </w:pPr>
      <w:r>
        <w:t>4.5.</w:t>
      </w:r>
      <w:r w:rsidR="00F54800" w:rsidRPr="00F54800">
        <w:t>8. Могила в случае извлечения останков должна быть продезинфицирована дезинфицированными средствами, разрешёнными к применению в установленном порядке, засыпана и спланирована.</w:t>
      </w:r>
    </w:p>
    <w:p w:rsidR="004F23C3" w:rsidRPr="00B15154" w:rsidRDefault="004F23C3" w:rsidP="00B15154">
      <w:pPr>
        <w:pStyle w:val="ConsPlusNormal"/>
        <w:ind w:firstLine="709"/>
        <w:jc w:val="both"/>
        <w:rPr>
          <w:rFonts w:ascii="Times New Roman" w:hAnsi="Times New Roman" w:cs="Times New Roman"/>
          <w:sz w:val="24"/>
          <w:szCs w:val="24"/>
        </w:rPr>
      </w:pPr>
    </w:p>
    <w:p w:rsidR="00AE6690" w:rsidRDefault="00AE6690" w:rsidP="00AE6690">
      <w:pPr>
        <w:pStyle w:val="ConsPlusTitle"/>
        <w:jc w:val="center"/>
        <w:outlineLvl w:val="1"/>
        <w:rPr>
          <w:rFonts w:ascii="Times New Roman" w:hAnsi="Times New Roman" w:cs="Times New Roman"/>
          <w:sz w:val="24"/>
          <w:szCs w:val="24"/>
        </w:rPr>
      </w:pPr>
      <w:r w:rsidRPr="00B15154">
        <w:rPr>
          <w:rFonts w:ascii="Times New Roman" w:hAnsi="Times New Roman" w:cs="Times New Roman"/>
          <w:sz w:val="24"/>
          <w:szCs w:val="24"/>
        </w:rPr>
        <w:t xml:space="preserve">5. Общие требования к планировочным решениям кладбищ, </w:t>
      </w:r>
    </w:p>
    <w:p w:rsidR="004F23C3" w:rsidRPr="00B15154" w:rsidRDefault="00AE6690" w:rsidP="00AE6690">
      <w:pPr>
        <w:pStyle w:val="ConsPlusTitle"/>
        <w:jc w:val="center"/>
        <w:outlineLvl w:val="1"/>
        <w:rPr>
          <w:rFonts w:ascii="Times New Roman" w:hAnsi="Times New Roman" w:cs="Times New Roman"/>
          <w:sz w:val="24"/>
          <w:szCs w:val="24"/>
        </w:rPr>
      </w:pPr>
      <w:r w:rsidRPr="00B15154">
        <w:rPr>
          <w:rFonts w:ascii="Times New Roman" w:hAnsi="Times New Roman" w:cs="Times New Roman"/>
          <w:sz w:val="24"/>
          <w:szCs w:val="24"/>
        </w:rPr>
        <w:t>зон</w:t>
      </w:r>
      <w:r w:rsidR="00445896">
        <w:rPr>
          <w:rFonts w:ascii="Times New Roman" w:hAnsi="Times New Roman" w:cs="Times New Roman"/>
          <w:sz w:val="24"/>
          <w:szCs w:val="24"/>
        </w:rPr>
        <w:t xml:space="preserve"> </w:t>
      </w:r>
      <w:r w:rsidRPr="00B15154">
        <w:rPr>
          <w:rFonts w:ascii="Times New Roman" w:hAnsi="Times New Roman" w:cs="Times New Roman"/>
          <w:sz w:val="24"/>
          <w:szCs w:val="24"/>
        </w:rPr>
        <w:t>захоронений и устройству могил</w:t>
      </w:r>
    </w:p>
    <w:p w:rsidR="004F23C3" w:rsidRPr="00B15154" w:rsidRDefault="004F23C3" w:rsidP="00B15154">
      <w:pPr>
        <w:pStyle w:val="ConsPlusNormal"/>
        <w:ind w:firstLine="709"/>
        <w:jc w:val="both"/>
        <w:rPr>
          <w:rFonts w:ascii="Times New Roman" w:hAnsi="Times New Roman" w:cs="Times New Roman"/>
          <w:sz w:val="24"/>
          <w:szCs w:val="24"/>
        </w:rPr>
      </w:pP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5.1. Территория кладбищ, независимо от способа захоронений на нем, содержит следующие функциональные зоны:</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 входная зона;</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 ритуальная зона;</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 административно-хозяйственная зона;</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 зона захоронений;</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 зона моральной (зеленой) защиты.</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5.2. В ритуальной зоне предусматривается наличие магазинов (салонов) ритуальных принадлежностей, культовых зданий, памятников общественного значения, площадок для отдыха и другие объекты.</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5.3. В административно-хозяйственной зоне размещаются здания административно-хозяйственного назначения, склады, стоянки машин и механизмов для обслуживания кладбища, общественные туалеты.</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5.4. Зона захоронений является основной функциональной частью кладбища, которая делится на кварталы, обозначенные цифрами, указанными на квартальных столбах.</w:t>
      </w:r>
    </w:p>
    <w:p w:rsidR="004F23C3" w:rsidRPr="00B15154" w:rsidRDefault="00445896" w:rsidP="00B1515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lastRenderedPageBreak/>
        <w:t>5.5</w:t>
      </w:r>
      <w:r w:rsidR="004F23C3" w:rsidRPr="00B15154">
        <w:rPr>
          <w:rFonts w:ascii="Times New Roman" w:hAnsi="Times New Roman" w:cs="Times New Roman"/>
          <w:sz w:val="24"/>
          <w:szCs w:val="24"/>
        </w:rPr>
        <w:t xml:space="preserve">. На </w:t>
      </w:r>
      <w:proofErr w:type="spellStart"/>
      <w:r w:rsidR="004F23C3" w:rsidRPr="00B15154">
        <w:rPr>
          <w:rFonts w:ascii="Times New Roman" w:hAnsi="Times New Roman" w:cs="Times New Roman"/>
          <w:sz w:val="24"/>
          <w:szCs w:val="24"/>
        </w:rPr>
        <w:t>вероисповедальном</w:t>
      </w:r>
      <w:proofErr w:type="spellEnd"/>
      <w:r w:rsidR="004F23C3" w:rsidRPr="00B15154">
        <w:rPr>
          <w:rFonts w:ascii="Times New Roman" w:hAnsi="Times New Roman" w:cs="Times New Roman"/>
          <w:sz w:val="24"/>
          <w:szCs w:val="24"/>
        </w:rPr>
        <w:t xml:space="preserve"> кладбище производятся погребения умерших одной веры (религии) с предварительным согласием представителя религиозного объединения, с учетом требований и традиций соответствующих религиозных организаций и </w:t>
      </w:r>
      <w:proofErr w:type="spellStart"/>
      <w:r w:rsidR="004F23C3" w:rsidRPr="00B15154">
        <w:rPr>
          <w:rFonts w:ascii="Times New Roman" w:hAnsi="Times New Roman" w:cs="Times New Roman"/>
          <w:sz w:val="24"/>
          <w:szCs w:val="24"/>
        </w:rPr>
        <w:t>конфессий</w:t>
      </w:r>
      <w:proofErr w:type="spellEnd"/>
      <w:r w:rsidR="004F23C3" w:rsidRPr="00B15154">
        <w:rPr>
          <w:rFonts w:ascii="Times New Roman" w:hAnsi="Times New Roman" w:cs="Times New Roman"/>
          <w:sz w:val="24"/>
          <w:szCs w:val="24"/>
        </w:rPr>
        <w:t>.</w:t>
      </w:r>
    </w:p>
    <w:p w:rsidR="004F23C3" w:rsidRPr="00B15154" w:rsidRDefault="00445896" w:rsidP="00B1515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5.6</w:t>
      </w:r>
      <w:r w:rsidR="004F23C3" w:rsidRPr="00B15154">
        <w:rPr>
          <w:rFonts w:ascii="Times New Roman" w:hAnsi="Times New Roman" w:cs="Times New Roman"/>
          <w:sz w:val="24"/>
          <w:szCs w:val="24"/>
        </w:rPr>
        <w:t>. На общественных кладбищах могут предусматриваться отдельные участки для погребения умерших (погибших), не имеющих супруга, близких родственников, иных родственников либо законного представителя, а также лиц, чья личность не установлена.</w:t>
      </w:r>
    </w:p>
    <w:p w:rsidR="004F23C3" w:rsidRPr="00B15154" w:rsidRDefault="00445896" w:rsidP="00B1515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5.7</w:t>
      </w:r>
      <w:r w:rsidR="004F23C3" w:rsidRPr="00B15154">
        <w:rPr>
          <w:rFonts w:ascii="Times New Roman" w:hAnsi="Times New Roman" w:cs="Times New Roman"/>
          <w:sz w:val="24"/>
          <w:szCs w:val="24"/>
        </w:rPr>
        <w:t>. У главного входа на кладбище устанавливается стенд с названием кладбища, годом основания, режимом работы, планом кладбища. На плане кладбища обозначаются основные зоны кладбища, здания и сооружения, кварталы и участки захоронений и их нумерация.</w:t>
      </w:r>
    </w:p>
    <w:p w:rsidR="004F23C3" w:rsidRPr="00B15154" w:rsidRDefault="00445896" w:rsidP="00B1515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5.8</w:t>
      </w:r>
      <w:r w:rsidR="004F23C3" w:rsidRPr="00B15154">
        <w:rPr>
          <w:rFonts w:ascii="Times New Roman" w:hAnsi="Times New Roman" w:cs="Times New Roman"/>
          <w:sz w:val="24"/>
          <w:szCs w:val="24"/>
        </w:rPr>
        <w:t>. На общественных кладбищах для погребения умерших (погибших) могут создаваться воинские участки.</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5.</w:t>
      </w:r>
      <w:r w:rsidR="00445896">
        <w:rPr>
          <w:rFonts w:ascii="Times New Roman" w:hAnsi="Times New Roman" w:cs="Times New Roman"/>
          <w:sz w:val="24"/>
          <w:szCs w:val="24"/>
        </w:rPr>
        <w:t>9</w:t>
      </w:r>
      <w:r w:rsidRPr="00B15154">
        <w:rPr>
          <w:rFonts w:ascii="Times New Roman" w:hAnsi="Times New Roman" w:cs="Times New Roman"/>
          <w:sz w:val="24"/>
          <w:szCs w:val="24"/>
        </w:rPr>
        <w:t>. Территория кладбища оборудуется:</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схемой с указанием номеров участков (кварталов), расположения зданий и сооружений, общественных туалетов и т.д.;</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 xml:space="preserve">стендом для размещения перечня и прейскуранта оказываемых услуг, </w:t>
      </w:r>
      <w:proofErr w:type="gramStart"/>
      <w:r w:rsidRPr="00B15154">
        <w:rPr>
          <w:rFonts w:ascii="Times New Roman" w:hAnsi="Times New Roman" w:cs="Times New Roman"/>
          <w:sz w:val="24"/>
          <w:szCs w:val="24"/>
        </w:rPr>
        <w:t>объявлений</w:t>
      </w:r>
      <w:proofErr w:type="gramEnd"/>
      <w:r w:rsidRPr="00B15154">
        <w:rPr>
          <w:rFonts w:ascii="Times New Roman" w:hAnsi="Times New Roman" w:cs="Times New Roman"/>
          <w:sz w:val="24"/>
          <w:szCs w:val="24"/>
        </w:rPr>
        <w:t xml:space="preserve"> а также иной необходимой информации;</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скамьями для отдыха посетителей, которые устанавливаются у основных зданий, на аллеях, кварталах захоронений и на площадках для отдыха;</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общественными туалетами;</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контейнерами для складирования мусора на пересечении межквартальных дорожек, установленными на специальных площадках.</w:t>
      </w:r>
    </w:p>
    <w:p w:rsidR="004F23C3" w:rsidRPr="00B15154" w:rsidRDefault="00445896" w:rsidP="00B1515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5.10</w:t>
      </w:r>
      <w:r w:rsidR="004F23C3" w:rsidRPr="00B15154">
        <w:rPr>
          <w:rFonts w:ascii="Times New Roman" w:hAnsi="Times New Roman" w:cs="Times New Roman"/>
          <w:sz w:val="24"/>
          <w:szCs w:val="24"/>
        </w:rPr>
        <w:t>. Прилегающая к кладбищу территория должна быть благоустроена и иметь места для стоянки автотранспорта.</w:t>
      </w:r>
    </w:p>
    <w:p w:rsidR="004F23C3" w:rsidRPr="00B15154" w:rsidRDefault="00445896" w:rsidP="00B15154">
      <w:pPr>
        <w:pStyle w:val="ConsPlusNormal"/>
        <w:ind w:firstLine="709"/>
        <w:jc w:val="both"/>
        <w:rPr>
          <w:rFonts w:ascii="Times New Roman" w:hAnsi="Times New Roman" w:cs="Times New Roman"/>
          <w:sz w:val="24"/>
          <w:szCs w:val="24"/>
        </w:rPr>
      </w:pPr>
      <w:bookmarkStart w:id="8" w:name="Par197"/>
      <w:bookmarkEnd w:id="8"/>
      <w:r>
        <w:rPr>
          <w:rFonts w:ascii="Times New Roman" w:hAnsi="Times New Roman" w:cs="Times New Roman"/>
          <w:sz w:val="24"/>
          <w:szCs w:val="24"/>
        </w:rPr>
        <w:t>5.11</w:t>
      </w:r>
      <w:r w:rsidR="004F23C3" w:rsidRPr="00B15154">
        <w:rPr>
          <w:rFonts w:ascii="Times New Roman" w:hAnsi="Times New Roman" w:cs="Times New Roman"/>
          <w:sz w:val="24"/>
          <w:szCs w:val="24"/>
        </w:rPr>
        <w:t>. Погребения подразделяются на свободные, родственные и семейные (родовые):</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свободным считается погребение умершего на вновь отводимом для захоронения участке земли муниципального кладбища;</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родственным считается погребение умершего на участке земли муниципального кладбища, где уже захоронен родственник умершего (повторное захоронение), либо на свободном месте, имеющемся на данном участке (</w:t>
      </w:r>
      <w:proofErr w:type="spellStart"/>
      <w:r w:rsidRPr="00B15154">
        <w:rPr>
          <w:rFonts w:ascii="Times New Roman" w:hAnsi="Times New Roman" w:cs="Times New Roman"/>
          <w:sz w:val="24"/>
          <w:szCs w:val="24"/>
        </w:rPr>
        <w:t>подзахоронение</w:t>
      </w:r>
      <w:proofErr w:type="spellEnd"/>
      <w:r w:rsidRPr="00B15154">
        <w:rPr>
          <w:rFonts w:ascii="Times New Roman" w:hAnsi="Times New Roman" w:cs="Times New Roman"/>
          <w:sz w:val="24"/>
          <w:szCs w:val="24"/>
        </w:rPr>
        <w:t>);</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семейным (родовым) захоронением считается погребение на отдельном участке земли на общественных кладбищах, для захоронения тел (останков) умерших близких родственников.</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5.1</w:t>
      </w:r>
      <w:r w:rsidR="00445896">
        <w:rPr>
          <w:rFonts w:ascii="Times New Roman" w:hAnsi="Times New Roman" w:cs="Times New Roman"/>
          <w:sz w:val="24"/>
          <w:szCs w:val="24"/>
        </w:rPr>
        <w:t>2</w:t>
      </w:r>
      <w:r w:rsidRPr="00B15154">
        <w:rPr>
          <w:rFonts w:ascii="Times New Roman" w:hAnsi="Times New Roman" w:cs="Times New Roman"/>
          <w:sz w:val="24"/>
          <w:szCs w:val="24"/>
        </w:rPr>
        <w:t>. Размеры бесплатно предоставляемых участков земли для погребения и размеры могил приведены в таблице.</w:t>
      </w:r>
    </w:p>
    <w:p w:rsidR="004F23C3" w:rsidRPr="00B15154" w:rsidRDefault="004F23C3" w:rsidP="00B15154">
      <w:pPr>
        <w:pStyle w:val="ConsPlusNormal"/>
        <w:ind w:firstLine="709"/>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2494"/>
        <w:gridCol w:w="1311"/>
        <w:gridCol w:w="1312"/>
        <w:gridCol w:w="1312"/>
        <w:gridCol w:w="1312"/>
        <w:gridCol w:w="1310"/>
      </w:tblGrid>
      <w:tr w:rsidR="004F23C3" w:rsidRPr="00B15154" w:rsidTr="00C07E09">
        <w:tc>
          <w:tcPr>
            <w:tcW w:w="2494" w:type="dxa"/>
            <w:vMerge w:val="restart"/>
            <w:tcBorders>
              <w:top w:val="single" w:sz="4" w:space="0" w:color="auto"/>
              <w:left w:val="single" w:sz="4" w:space="0" w:color="auto"/>
              <w:bottom w:val="single" w:sz="4" w:space="0" w:color="auto"/>
              <w:right w:val="single" w:sz="4" w:space="0" w:color="auto"/>
            </w:tcBorders>
          </w:tcPr>
          <w:p w:rsidR="004F23C3" w:rsidRPr="00B15154" w:rsidRDefault="004F23C3" w:rsidP="00B15154">
            <w:pPr>
              <w:pStyle w:val="ConsPlusNormal"/>
              <w:ind w:firstLine="709"/>
              <w:jc w:val="center"/>
              <w:rPr>
                <w:rFonts w:ascii="Times New Roman" w:hAnsi="Times New Roman" w:cs="Times New Roman"/>
                <w:sz w:val="24"/>
                <w:szCs w:val="24"/>
              </w:rPr>
            </w:pPr>
            <w:r w:rsidRPr="00B15154">
              <w:rPr>
                <w:rFonts w:ascii="Times New Roman" w:hAnsi="Times New Roman" w:cs="Times New Roman"/>
                <w:sz w:val="24"/>
                <w:szCs w:val="24"/>
              </w:rPr>
              <w:t>Вид захоронения</w:t>
            </w:r>
          </w:p>
        </w:tc>
        <w:tc>
          <w:tcPr>
            <w:tcW w:w="3935" w:type="dxa"/>
            <w:gridSpan w:val="3"/>
            <w:tcBorders>
              <w:top w:val="single" w:sz="4" w:space="0" w:color="auto"/>
              <w:left w:val="single" w:sz="4" w:space="0" w:color="auto"/>
              <w:bottom w:val="single" w:sz="4" w:space="0" w:color="auto"/>
              <w:right w:val="single" w:sz="4" w:space="0" w:color="auto"/>
            </w:tcBorders>
          </w:tcPr>
          <w:p w:rsidR="004F23C3" w:rsidRPr="00B15154" w:rsidRDefault="004F23C3" w:rsidP="00B15154">
            <w:pPr>
              <w:pStyle w:val="ConsPlusNormal"/>
              <w:ind w:firstLine="709"/>
              <w:jc w:val="center"/>
              <w:rPr>
                <w:rFonts w:ascii="Times New Roman" w:hAnsi="Times New Roman" w:cs="Times New Roman"/>
                <w:sz w:val="24"/>
                <w:szCs w:val="24"/>
              </w:rPr>
            </w:pPr>
            <w:r w:rsidRPr="00B15154">
              <w:rPr>
                <w:rFonts w:ascii="Times New Roman" w:hAnsi="Times New Roman" w:cs="Times New Roman"/>
                <w:sz w:val="24"/>
                <w:szCs w:val="24"/>
              </w:rPr>
              <w:t>Размеры участков земли</w:t>
            </w:r>
          </w:p>
        </w:tc>
        <w:tc>
          <w:tcPr>
            <w:tcW w:w="2622" w:type="dxa"/>
            <w:gridSpan w:val="2"/>
            <w:tcBorders>
              <w:top w:val="single" w:sz="4" w:space="0" w:color="auto"/>
              <w:left w:val="single" w:sz="4" w:space="0" w:color="auto"/>
              <w:bottom w:val="single" w:sz="4" w:space="0" w:color="auto"/>
              <w:right w:val="single" w:sz="4" w:space="0" w:color="auto"/>
            </w:tcBorders>
          </w:tcPr>
          <w:p w:rsidR="004F23C3" w:rsidRPr="00B15154" w:rsidRDefault="004F23C3" w:rsidP="00B15154">
            <w:pPr>
              <w:pStyle w:val="ConsPlusNormal"/>
              <w:ind w:firstLine="709"/>
              <w:jc w:val="center"/>
              <w:rPr>
                <w:rFonts w:ascii="Times New Roman" w:hAnsi="Times New Roman" w:cs="Times New Roman"/>
                <w:sz w:val="24"/>
                <w:szCs w:val="24"/>
              </w:rPr>
            </w:pPr>
            <w:r w:rsidRPr="00B15154">
              <w:rPr>
                <w:rFonts w:ascii="Times New Roman" w:hAnsi="Times New Roman" w:cs="Times New Roman"/>
                <w:sz w:val="24"/>
                <w:szCs w:val="24"/>
              </w:rPr>
              <w:t>Размеры могил</w:t>
            </w:r>
          </w:p>
        </w:tc>
      </w:tr>
      <w:tr w:rsidR="004F23C3" w:rsidRPr="00B15154" w:rsidTr="00C07E09">
        <w:tc>
          <w:tcPr>
            <w:tcW w:w="2494" w:type="dxa"/>
            <w:vMerge/>
            <w:tcBorders>
              <w:top w:val="single" w:sz="4" w:space="0" w:color="auto"/>
              <w:left w:val="single" w:sz="4" w:space="0" w:color="auto"/>
              <w:bottom w:val="single" w:sz="4" w:space="0" w:color="auto"/>
              <w:right w:val="single" w:sz="4" w:space="0" w:color="auto"/>
            </w:tcBorders>
          </w:tcPr>
          <w:p w:rsidR="004F23C3" w:rsidRPr="00B15154" w:rsidRDefault="004F23C3" w:rsidP="00B15154">
            <w:pPr>
              <w:pStyle w:val="ConsPlusNormal"/>
              <w:ind w:firstLine="709"/>
              <w:jc w:val="center"/>
              <w:rPr>
                <w:rFonts w:ascii="Times New Roman" w:hAnsi="Times New Roman" w:cs="Times New Roman"/>
                <w:sz w:val="24"/>
                <w:szCs w:val="24"/>
              </w:rPr>
            </w:pPr>
          </w:p>
        </w:tc>
        <w:tc>
          <w:tcPr>
            <w:tcW w:w="1311" w:type="dxa"/>
            <w:tcBorders>
              <w:top w:val="single" w:sz="4" w:space="0" w:color="auto"/>
              <w:left w:val="single" w:sz="4" w:space="0" w:color="auto"/>
              <w:bottom w:val="single" w:sz="4" w:space="0" w:color="auto"/>
              <w:right w:val="single" w:sz="4" w:space="0" w:color="auto"/>
            </w:tcBorders>
          </w:tcPr>
          <w:p w:rsidR="004F23C3" w:rsidRPr="00B15154" w:rsidRDefault="004F23C3" w:rsidP="00445896">
            <w:pPr>
              <w:pStyle w:val="ConsPlusNormal"/>
              <w:ind w:firstLine="0"/>
              <w:rPr>
                <w:rFonts w:ascii="Times New Roman" w:hAnsi="Times New Roman" w:cs="Times New Roman"/>
                <w:sz w:val="24"/>
                <w:szCs w:val="24"/>
              </w:rPr>
            </w:pPr>
            <w:r w:rsidRPr="00B15154">
              <w:rPr>
                <w:rFonts w:ascii="Times New Roman" w:hAnsi="Times New Roman" w:cs="Times New Roman"/>
                <w:sz w:val="24"/>
                <w:szCs w:val="24"/>
              </w:rPr>
              <w:t xml:space="preserve">длина, </w:t>
            </w:r>
            <w:proofErr w:type="gramStart"/>
            <w:r w:rsidRPr="00B15154">
              <w:rPr>
                <w:rFonts w:ascii="Times New Roman" w:hAnsi="Times New Roman" w:cs="Times New Roman"/>
                <w:sz w:val="24"/>
                <w:szCs w:val="24"/>
              </w:rPr>
              <w:t>м</w:t>
            </w:r>
            <w:proofErr w:type="gramEnd"/>
          </w:p>
        </w:tc>
        <w:tc>
          <w:tcPr>
            <w:tcW w:w="1312" w:type="dxa"/>
            <w:tcBorders>
              <w:top w:val="single" w:sz="4" w:space="0" w:color="auto"/>
              <w:left w:val="single" w:sz="4" w:space="0" w:color="auto"/>
              <w:bottom w:val="single" w:sz="4" w:space="0" w:color="auto"/>
              <w:right w:val="single" w:sz="4" w:space="0" w:color="auto"/>
            </w:tcBorders>
          </w:tcPr>
          <w:p w:rsidR="004F23C3" w:rsidRPr="00B15154" w:rsidRDefault="004F23C3" w:rsidP="00445896">
            <w:pPr>
              <w:pStyle w:val="ConsPlusNormal"/>
              <w:ind w:firstLine="0"/>
              <w:rPr>
                <w:rFonts w:ascii="Times New Roman" w:hAnsi="Times New Roman" w:cs="Times New Roman"/>
                <w:sz w:val="24"/>
                <w:szCs w:val="24"/>
              </w:rPr>
            </w:pPr>
            <w:r w:rsidRPr="00B15154">
              <w:rPr>
                <w:rFonts w:ascii="Times New Roman" w:hAnsi="Times New Roman" w:cs="Times New Roman"/>
                <w:sz w:val="24"/>
                <w:szCs w:val="24"/>
              </w:rPr>
              <w:t xml:space="preserve">ширина, </w:t>
            </w:r>
            <w:proofErr w:type="gramStart"/>
            <w:r w:rsidRPr="00B15154">
              <w:rPr>
                <w:rFonts w:ascii="Times New Roman" w:hAnsi="Times New Roman" w:cs="Times New Roman"/>
                <w:sz w:val="24"/>
                <w:szCs w:val="24"/>
              </w:rPr>
              <w:t>м</w:t>
            </w:r>
            <w:proofErr w:type="gramEnd"/>
          </w:p>
        </w:tc>
        <w:tc>
          <w:tcPr>
            <w:tcW w:w="1312" w:type="dxa"/>
            <w:tcBorders>
              <w:top w:val="single" w:sz="4" w:space="0" w:color="auto"/>
              <w:left w:val="single" w:sz="4" w:space="0" w:color="auto"/>
              <w:bottom w:val="single" w:sz="4" w:space="0" w:color="auto"/>
              <w:right w:val="single" w:sz="4" w:space="0" w:color="auto"/>
            </w:tcBorders>
          </w:tcPr>
          <w:p w:rsidR="004F23C3" w:rsidRPr="00B15154" w:rsidRDefault="00445896" w:rsidP="00445896">
            <w:pPr>
              <w:pStyle w:val="ConsPlusNormal"/>
              <w:ind w:firstLine="0"/>
              <w:rPr>
                <w:rFonts w:ascii="Times New Roman" w:hAnsi="Times New Roman" w:cs="Times New Roman"/>
                <w:sz w:val="24"/>
                <w:szCs w:val="24"/>
              </w:rPr>
            </w:pPr>
            <w:r>
              <w:rPr>
                <w:rFonts w:ascii="Times New Roman" w:hAnsi="Times New Roman" w:cs="Times New Roman"/>
                <w:sz w:val="24"/>
                <w:szCs w:val="24"/>
              </w:rPr>
              <w:t>площадь, кв</w:t>
            </w:r>
            <w:proofErr w:type="gramStart"/>
            <w:r>
              <w:rPr>
                <w:rFonts w:ascii="Times New Roman" w:hAnsi="Times New Roman" w:cs="Times New Roman"/>
                <w:sz w:val="24"/>
                <w:szCs w:val="24"/>
              </w:rPr>
              <w:t>.</w:t>
            </w:r>
            <w:r w:rsidR="004F23C3" w:rsidRPr="00B15154">
              <w:rPr>
                <w:rFonts w:ascii="Times New Roman" w:hAnsi="Times New Roman" w:cs="Times New Roman"/>
                <w:sz w:val="24"/>
                <w:szCs w:val="24"/>
              </w:rPr>
              <w:t>м</w:t>
            </w:r>
            <w:proofErr w:type="gramEnd"/>
          </w:p>
        </w:tc>
        <w:tc>
          <w:tcPr>
            <w:tcW w:w="1312" w:type="dxa"/>
            <w:tcBorders>
              <w:top w:val="single" w:sz="4" w:space="0" w:color="auto"/>
              <w:left w:val="single" w:sz="4" w:space="0" w:color="auto"/>
              <w:bottom w:val="single" w:sz="4" w:space="0" w:color="auto"/>
              <w:right w:val="single" w:sz="4" w:space="0" w:color="auto"/>
            </w:tcBorders>
          </w:tcPr>
          <w:p w:rsidR="004F23C3" w:rsidRPr="00B15154" w:rsidRDefault="004F23C3" w:rsidP="00445896">
            <w:pPr>
              <w:pStyle w:val="ConsPlusNormal"/>
              <w:ind w:firstLine="0"/>
              <w:rPr>
                <w:rFonts w:ascii="Times New Roman" w:hAnsi="Times New Roman" w:cs="Times New Roman"/>
                <w:sz w:val="24"/>
                <w:szCs w:val="24"/>
              </w:rPr>
            </w:pPr>
            <w:r w:rsidRPr="00B15154">
              <w:rPr>
                <w:rFonts w:ascii="Times New Roman" w:hAnsi="Times New Roman" w:cs="Times New Roman"/>
                <w:sz w:val="24"/>
                <w:szCs w:val="24"/>
              </w:rPr>
              <w:t xml:space="preserve">длина, </w:t>
            </w:r>
            <w:proofErr w:type="gramStart"/>
            <w:r w:rsidRPr="00B15154">
              <w:rPr>
                <w:rFonts w:ascii="Times New Roman" w:hAnsi="Times New Roman" w:cs="Times New Roman"/>
                <w:sz w:val="24"/>
                <w:szCs w:val="24"/>
              </w:rPr>
              <w:t>м</w:t>
            </w:r>
            <w:proofErr w:type="gramEnd"/>
          </w:p>
        </w:tc>
        <w:tc>
          <w:tcPr>
            <w:tcW w:w="1310" w:type="dxa"/>
            <w:tcBorders>
              <w:top w:val="single" w:sz="4" w:space="0" w:color="auto"/>
              <w:left w:val="single" w:sz="4" w:space="0" w:color="auto"/>
              <w:bottom w:val="single" w:sz="4" w:space="0" w:color="auto"/>
              <w:right w:val="single" w:sz="4" w:space="0" w:color="auto"/>
            </w:tcBorders>
          </w:tcPr>
          <w:p w:rsidR="004F23C3" w:rsidRPr="00B15154" w:rsidRDefault="004F23C3" w:rsidP="00445896">
            <w:pPr>
              <w:pStyle w:val="ConsPlusNormal"/>
              <w:ind w:firstLine="0"/>
              <w:rPr>
                <w:rFonts w:ascii="Times New Roman" w:hAnsi="Times New Roman" w:cs="Times New Roman"/>
                <w:sz w:val="24"/>
                <w:szCs w:val="24"/>
              </w:rPr>
            </w:pPr>
            <w:r w:rsidRPr="00B15154">
              <w:rPr>
                <w:rFonts w:ascii="Times New Roman" w:hAnsi="Times New Roman" w:cs="Times New Roman"/>
                <w:sz w:val="24"/>
                <w:szCs w:val="24"/>
              </w:rPr>
              <w:t xml:space="preserve">ширина, </w:t>
            </w:r>
            <w:proofErr w:type="gramStart"/>
            <w:r w:rsidRPr="00B15154">
              <w:rPr>
                <w:rFonts w:ascii="Times New Roman" w:hAnsi="Times New Roman" w:cs="Times New Roman"/>
                <w:sz w:val="24"/>
                <w:szCs w:val="24"/>
              </w:rPr>
              <w:t>м</w:t>
            </w:r>
            <w:proofErr w:type="gramEnd"/>
          </w:p>
        </w:tc>
      </w:tr>
      <w:tr w:rsidR="004F23C3" w:rsidRPr="00B15154" w:rsidTr="00C07E09">
        <w:tc>
          <w:tcPr>
            <w:tcW w:w="2494" w:type="dxa"/>
            <w:tcBorders>
              <w:top w:val="single" w:sz="4" w:space="0" w:color="auto"/>
              <w:left w:val="single" w:sz="4" w:space="0" w:color="auto"/>
              <w:bottom w:val="single" w:sz="4" w:space="0" w:color="auto"/>
              <w:right w:val="single" w:sz="4" w:space="0" w:color="auto"/>
            </w:tcBorders>
          </w:tcPr>
          <w:p w:rsidR="004F23C3" w:rsidRPr="00B15154" w:rsidRDefault="004F23C3" w:rsidP="00B15154">
            <w:pPr>
              <w:pStyle w:val="ConsPlusNormal"/>
              <w:ind w:firstLine="709"/>
              <w:rPr>
                <w:rFonts w:ascii="Times New Roman" w:hAnsi="Times New Roman" w:cs="Times New Roman"/>
                <w:sz w:val="24"/>
                <w:szCs w:val="24"/>
              </w:rPr>
            </w:pPr>
            <w:r w:rsidRPr="00B15154">
              <w:rPr>
                <w:rFonts w:ascii="Times New Roman" w:hAnsi="Times New Roman" w:cs="Times New Roman"/>
                <w:sz w:val="24"/>
                <w:szCs w:val="24"/>
              </w:rPr>
              <w:t>Одиночное</w:t>
            </w:r>
          </w:p>
        </w:tc>
        <w:tc>
          <w:tcPr>
            <w:tcW w:w="1311" w:type="dxa"/>
            <w:tcBorders>
              <w:top w:val="single" w:sz="4" w:space="0" w:color="auto"/>
              <w:left w:val="single" w:sz="4" w:space="0" w:color="auto"/>
              <w:bottom w:val="single" w:sz="4" w:space="0" w:color="auto"/>
              <w:right w:val="single" w:sz="4" w:space="0" w:color="auto"/>
            </w:tcBorders>
          </w:tcPr>
          <w:p w:rsidR="004F23C3" w:rsidRPr="00B15154" w:rsidRDefault="004F23C3" w:rsidP="00B15154">
            <w:pPr>
              <w:pStyle w:val="ConsPlusNormal"/>
              <w:ind w:firstLine="709"/>
              <w:jc w:val="center"/>
              <w:rPr>
                <w:rFonts w:ascii="Times New Roman" w:hAnsi="Times New Roman" w:cs="Times New Roman"/>
                <w:sz w:val="24"/>
                <w:szCs w:val="24"/>
              </w:rPr>
            </w:pPr>
            <w:r w:rsidRPr="00B15154">
              <w:rPr>
                <w:rFonts w:ascii="Times New Roman" w:hAnsi="Times New Roman" w:cs="Times New Roman"/>
                <w:sz w:val="24"/>
                <w:szCs w:val="24"/>
              </w:rPr>
              <w:t>2,5</w:t>
            </w:r>
          </w:p>
        </w:tc>
        <w:tc>
          <w:tcPr>
            <w:tcW w:w="1312" w:type="dxa"/>
            <w:tcBorders>
              <w:top w:val="single" w:sz="4" w:space="0" w:color="auto"/>
              <w:left w:val="single" w:sz="4" w:space="0" w:color="auto"/>
              <w:bottom w:val="single" w:sz="4" w:space="0" w:color="auto"/>
              <w:right w:val="single" w:sz="4" w:space="0" w:color="auto"/>
            </w:tcBorders>
          </w:tcPr>
          <w:p w:rsidR="004F23C3" w:rsidRPr="00B15154" w:rsidRDefault="004F23C3" w:rsidP="00B15154">
            <w:pPr>
              <w:pStyle w:val="ConsPlusNormal"/>
              <w:ind w:firstLine="709"/>
              <w:jc w:val="center"/>
              <w:rPr>
                <w:rFonts w:ascii="Times New Roman" w:hAnsi="Times New Roman" w:cs="Times New Roman"/>
                <w:sz w:val="24"/>
                <w:szCs w:val="24"/>
              </w:rPr>
            </w:pPr>
            <w:r w:rsidRPr="00B15154">
              <w:rPr>
                <w:rFonts w:ascii="Times New Roman" w:hAnsi="Times New Roman" w:cs="Times New Roman"/>
                <w:sz w:val="24"/>
                <w:szCs w:val="24"/>
              </w:rPr>
              <w:t>2,0</w:t>
            </w:r>
          </w:p>
        </w:tc>
        <w:tc>
          <w:tcPr>
            <w:tcW w:w="1312" w:type="dxa"/>
            <w:tcBorders>
              <w:top w:val="single" w:sz="4" w:space="0" w:color="auto"/>
              <w:left w:val="single" w:sz="4" w:space="0" w:color="auto"/>
              <w:bottom w:val="single" w:sz="4" w:space="0" w:color="auto"/>
              <w:right w:val="single" w:sz="4" w:space="0" w:color="auto"/>
            </w:tcBorders>
          </w:tcPr>
          <w:p w:rsidR="004F23C3" w:rsidRPr="00B15154" w:rsidRDefault="004F23C3" w:rsidP="00B15154">
            <w:pPr>
              <w:pStyle w:val="ConsPlusNormal"/>
              <w:ind w:firstLine="709"/>
              <w:jc w:val="center"/>
              <w:rPr>
                <w:rFonts w:ascii="Times New Roman" w:hAnsi="Times New Roman" w:cs="Times New Roman"/>
                <w:sz w:val="24"/>
                <w:szCs w:val="24"/>
              </w:rPr>
            </w:pPr>
            <w:r w:rsidRPr="00B15154">
              <w:rPr>
                <w:rFonts w:ascii="Times New Roman" w:hAnsi="Times New Roman" w:cs="Times New Roman"/>
                <w:sz w:val="24"/>
                <w:szCs w:val="24"/>
              </w:rPr>
              <w:t>5,0</w:t>
            </w:r>
          </w:p>
        </w:tc>
        <w:tc>
          <w:tcPr>
            <w:tcW w:w="1312" w:type="dxa"/>
            <w:tcBorders>
              <w:top w:val="single" w:sz="4" w:space="0" w:color="auto"/>
              <w:left w:val="single" w:sz="4" w:space="0" w:color="auto"/>
              <w:bottom w:val="single" w:sz="4" w:space="0" w:color="auto"/>
              <w:right w:val="single" w:sz="4" w:space="0" w:color="auto"/>
            </w:tcBorders>
          </w:tcPr>
          <w:p w:rsidR="004F23C3" w:rsidRPr="00B15154" w:rsidRDefault="004F23C3" w:rsidP="00B15154">
            <w:pPr>
              <w:pStyle w:val="ConsPlusNormal"/>
              <w:ind w:firstLine="709"/>
              <w:jc w:val="center"/>
              <w:rPr>
                <w:rFonts w:ascii="Times New Roman" w:hAnsi="Times New Roman" w:cs="Times New Roman"/>
                <w:sz w:val="24"/>
                <w:szCs w:val="24"/>
              </w:rPr>
            </w:pPr>
            <w:r w:rsidRPr="00B15154">
              <w:rPr>
                <w:rFonts w:ascii="Times New Roman" w:hAnsi="Times New Roman" w:cs="Times New Roman"/>
                <w:sz w:val="24"/>
                <w:szCs w:val="24"/>
              </w:rPr>
              <w:t>2,0</w:t>
            </w:r>
          </w:p>
        </w:tc>
        <w:tc>
          <w:tcPr>
            <w:tcW w:w="1310" w:type="dxa"/>
            <w:tcBorders>
              <w:top w:val="single" w:sz="4" w:space="0" w:color="auto"/>
              <w:left w:val="single" w:sz="4" w:space="0" w:color="auto"/>
              <w:bottom w:val="single" w:sz="4" w:space="0" w:color="auto"/>
              <w:right w:val="single" w:sz="4" w:space="0" w:color="auto"/>
            </w:tcBorders>
          </w:tcPr>
          <w:p w:rsidR="004F23C3" w:rsidRPr="00B15154" w:rsidRDefault="004F23C3" w:rsidP="00B15154">
            <w:pPr>
              <w:pStyle w:val="ConsPlusNormal"/>
              <w:ind w:firstLine="709"/>
              <w:jc w:val="center"/>
              <w:rPr>
                <w:rFonts w:ascii="Times New Roman" w:hAnsi="Times New Roman" w:cs="Times New Roman"/>
                <w:sz w:val="24"/>
                <w:szCs w:val="24"/>
              </w:rPr>
            </w:pPr>
            <w:r w:rsidRPr="00B15154">
              <w:rPr>
                <w:rFonts w:ascii="Times New Roman" w:hAnsi="Times New Roman" w:cs="Times New Roman"/>
                <w:sz w:val="24"/>
                <w:szCs w:val="24"/>
              </w:rPr>
              <w:t>1,0</w:t>
            </w:r>
          </w:p>
        </w:tc>
      </w:tr>
      <w:tr w:rsidR="004F23C3" w:rsidRPr="00B15154" w:rsidTr="00C07E09">
        <w:tc>
          <w:tcPr>
            <w:tcW w:w="2494" w:type="dxa"/>
            <w:tcBorders>
              <w:top w:val="single" w:sz="4" w:space="0" w:color="auto"/>
              <w:left w:val="single" w:sz="4" w:space="0" w:color="auto"/>
              <w:bottom w:val="single" w:sz="4" w:space="0" w:color="auto"/>
              <w:right w:val="single" w:sz="4" w:space="0" w:color="auto"/>
            </w:tcBorders>
          </w:tcPr>
          <w:p w:rsidR="004F23C3" w:rsidRPr="00B15154" w:rsidRDefault="004F23C3" w:rsidP="00B15154">
            <w:pPr>
              <w:pStyle w:val="ConsPlusNormal"/>
              <w:ind w:firstLine="709"/>
              <w:rPr>
                <w:rFonts w:ascii="Times New Roman" w:hAnsi="Times New Roman" w:cs="Times New Roman"/>
                <w:sz w:val="24"/>
                <w:szCs w:val="24"/>
              </w:rPr>
            </w:pPr>
            <w:r w:rsidRPr="00B15154">
              <w:rPr>
                <w:rFonts w:ascii="Times New Roman" w:hAnsi="Times New Roman" w:cs="Times New Roman"/>
                <w:sz w:val="24"/>
                <w:szCs w:val="24"/>
              </w:rPr>
              <w:t>Двойное</w:t>
            </w:r>
          </w:p>
        </w:tc>
        <w:tc>
          <w:tcPr>
            <w:tcW w:w="1311" w:type="dxa"/>
            <w:tcBorders>
              <w:top w:val="single" w:sz="4" w:space="0" w:color="auto"/>
              <w:left w:val="single" w:sz="4" w:space="0" w:color="auto"/>
              <w:bottom w:val="single" w:sz="4" w:space="0" w:color="auto"/>
              <w:right w:val="single" w:sz="4" w:space="0" w:color="auto"/>
            </w:tcBorders>
          </w:tcPr>
          <w:p w:rsidR="004F23C3" w:rsidRPr="00B15154" w:rsidRDefault="004F23C3" w:rsidP="00B15154">
            <w:pPr>
              <w:pStyle w:val="ConsPlusNormal"/>
              <w:ind w:firstLine="709"/>
              <w:jc w:val="center"/>
              <w:rPr>
                <w:rFonts w:ascii="Times New Roman" w:hAnsi="Times New Roman" w:cs="Times New Roman"/>
                <w:sz w:val="24"/>
                <w:szCs w:val="24"/>
              </w:rPr>
            </w:pPr>
            <w:r w:rsidRPr="00B15154">
              <w:rPr>
                <w:rFonts w:ascii="Times New Roman" w:hAnsi="Times New Roman" w:cs="Times New Roman"/>
                <w:sz w:val="24"/>
                <w:szCs w:val="24"/>
              </w:rPr>
              <w:t>2,5</w:t>
            </w:r>
          </w:p>
        </w:tc>
        <w:tc>
          <w:tcPr>
            <w:tcW w:w="1312" w:type="dxa"/>
            <w:tcBorders>
              <w:top w:val="single" w:sz="4" w:space="0" w:color="auto"/>
              <w:left w:val="single" w:sz="4" w:space="0" w:color="auto"/>
              <w:bottom w:val="single" w:sz="4" w:space="0" w:color="auto"/>
              <w:right w:val="single" w:sz="4" w:space="0" w:color="auto"/>
            </w:tcBorders>
          </w:tcPr>
          <w:p w:rsidR="004F23C3" w:rsidRPr="00B15154" w:rsidRDefault="004F23C3" w:rsidP="00B15154">
            <w:pPr>
              <w:pStyle w:val="ConsPlusNormal"/>
              <w:ind w:firstLine="709"/>
              <w:jc w:val="center"/>
              <w:rPr>
                <w:rFonts w:ascii="Times New Roman" w:hAnsi="Times New Roman" w:cs="Times New Roman"/>
                <w:sz w:val="24"/>
                <w:szCs w:val="24"/>
              </w:rPr>
            </w:pPr>
            <w:r w:rsidRPr="00B15154">
              <w:rPr>
                <w:rFonts w:ascii="Times New Roman" w:hAnsi="Times New Roman" w:cs="Times New Roman"/>
                <w:sz w:val="24"/>
                <w:szCs w:val="24"/>
              </w:rPr>
              <w:t>3,0</w:t>
            </w:r>
          </w:p>
        </w:tc>
        <w:tc>
          <w:tcPr>
            <w:tcW w:w="1312" w:type="dxa"/>
            <w:tcBorders>
              <w:top w:val="single" w:sz="4" w:space="0" w:color="auto"/>
              <w:left w:val="single" w:sz="4" w:space="0" w:color="auto"/>
              <w:bottom w:val="single" w:sz="4" w:space="0" w:color="auto"/>
              <w:right w:val="single" w:sz="4" w:space="0" w:color="auto"/>
            </w:tcBorders>
          </w:tcPr>
          <w:p w:rsidR="004F23C3" w:rsidRPr="00B15154" w:rsidRDefault="004F23C3" w:rsidP="00B15154">
            <w:pPr>
              <w:pStyle w:val="ConsPlusNormal"/>
              <w:ind w:firstLine="709"/>
              <w:jc w:val="center"/>
              <w:rPr>
                <w:rFonts w:ascii="Times New Roman" w:hAnsi="Times New Roman" w:cs="Times New Roman"/>
                <w:sz w:val="24"/>
                <w:szCs w:val="24"/>
              </w:rPr>
            </w:pPr>
            <w:r w:rsidRPr="00B15154">
              <w:rPr>
                <w:rFonts w:ascii="Times New Roman" w:hAnsi="Times New Roman" w:cs="Times New Roman"/>
                <w:sz w:val="24"/>
                <w:szCs w:val="24"/>
              </w:rPr>
              <w:t>7,5</w:t>
            </w:r>
          </w:p>
        </w:tc>
        <w:tc>
          <w:tcPr>
            <w:tcW w:w="1312" w:type="dxa"/>
            <w:tcBorders>
              <w:top w:val="single" w:sz="4" w:space="0" w:color="auto"/>
              <w:left w:val="single" w:sz="4" w:space="0" w:color="auto"/>
              <w:bottom w:val="single" w:sz="4" w:space="0" w:color="auto"/>
              <w:right w:val="single" w:sz="4" w:space="0" w:color="auto"/>
            </w:tcBorders>
          </w:tcPr>
          <w:p w:rsidR="004F23C3" w:rsidRPr="00B15154" w:rsidRDefault="004F23C3" w:rsidP="00B15154">
            <w:pPr>
              <w:pStyle w:val="ConsPlusNormal"/>
              <w:ind w:firstLine="709"/>
              <w:jc w:val="center"/>
              <w:rPr>
                <w:rFonts w:ascii="Times New Roman" w:hAnsi="Times New Roman" w:cs="Times New Roman"/>
                <w:sz w:val="24"/>
                <w:szCs w:val="24"/>
              </w:rPr>
            </w:pPr>
            <w:r w:rsidRPr="00B15154">
              <w:rPr>
                <w:rFonts w:ascii="Times New Roman" w:hAnsi="Times New Roman" w:cs="Times New Roman"/>
                <w:sz w:val="24"/>
                <w:szCs w:val="24"/>
              </w:rPr>
              <w:t>2,0</w:t>
            </w:r>
          </w:p>
        </w:tc>
        <w:tc>
          <w:tcPr>
            <w:tcW w:w="1310" w:type="dxa"/>
            <w:tcBorders>
              <w:top w:val="single" w:sz="4" w:space="0" w:color="auto"/>
              <w:left w:val="single" w:sz="4" w:space="0" w:color="auto"/>
              <w:bottom w:val="single" w:sz="4" w:space="0" w:color="auto"/>
              <w:right w:val="single" w:sz="4" w:space="0" w:color="auto"/>
            </w:tcBorders>
          </w:tcPr>
          <w:p w:rsidR="004F23C3" w:rsidRPr="00B15154" w:rsidRDefault="004F23C3" w:rsidP="00B15154">
            <w:pPr>
              <w:pStyle w:val="ConsPlusNormal"/>
              <w:ind w:firstLine="709"/>
              <w:jc w:val="center"/>
              <w:rPr>
                <w:rFonts w:ascii="Times New Roman" w:hAnsi="Times New Roman" w:cs="Times New Roman"/>
                <w:sz w:val="24"/>
                <w:szCs w:val="24"/>
              </w:rPr>
            </w:pPr>
            <w:r w:rsidRPr="00B15154">
              <w:rPr>
                <w:rFonts w:ascii="Times New Roman" w:hAnsi="Times New Roman" w:cs="Times New Roman"/>
                <w:sz w:val="24"/>
                <w:szCs w:val="24"/>
              </w:rPr>
              <w:t>1,0</w:t>
            </w:r>
          </w:p>
        </w:tc>
      </w:tr>
    </w:tbl>
    <w:p w:rsidR="004F23C3" w:rsidRPr="00B15154" w:rsidRDefault="004F23C3" w:rsidP="00B15154">
      <w:pPr>
        <w:pStyle w:val="ConsPlusNormal"/>
        <w:ind w:firstLine="709"/>
        <w:jc w:val="both"/>
        <w:rPr>
          <w:rFonts w:ascii="Times New Roman" w:hAnsi="Times New Roman" w:cs="Times New Roman"/>
          <w:sz w:val="24"/>
          <w:szCs w:val="24"/>
        </w:rPr>
      </w:pPr>
    </w:p>
    <w:p w:rsidR="004F23C3" w:rsidRPr="00B15154" w:rsidRDefault="00445896" w:rsidP="00B1515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5.13</w:t>
      </w:r>
      <w:r w:rsidR="004F23C3" w:rsidRPr="00B15154">
        <w:rPr>
          <w:rFonts w:ascii="Times New Roman" w:hAnsi="Times New Roman" w:cs="Times New Roman"/>
          <w:sz w:val="24"/>
          <w:szCs w:val="24"/>
        </w:rPr>
        <w:t>. В случае погребения умершего (погибшего) в нестандартном гробу размер могилы увеличивается в зависимости от размера гроба без увеличения площади отводимого участка.</w:t>
      </w:r>
    </w:p>
    <w:p w:rsidR="004F23C3" w:rsidRPr="00B15154" w:rsidRDefault="00445896" w:rsidP="00B1515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5.14</w:t>
      </w:r>
      <w:r w:rsidR="004F23C3" w:rsidRPr="00B15154">
        <w:rPr>
          <w:rFonts w:ascii="Times New Roman" w:hAnsi="Times New Roman" w:cs="Times New Roman"/>
          <w:sz w:val="24"/>
          <w:szCs w:val="24"/>
        </w:rPr>
        <w:t>. Глубина могил должна быть не более 2,5 м и не менее 1,5 м (от поверхности земли до крышки гроба).</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 xml:space="preserve">Во всех случаях отметка дна могилы должна располагаться на 0,5 м выше уровня </w:t>
      </w:r>
      <w:r w:rsidRPr="00B15154">
        <w:rPr>
          <w:rFonts w:ascii="Times New Roman" w:hAnsi="Times New Roman" w:cs="Times New Roman"/>
          <w:sz w:val="24"/>
          <w:szCs w:val="24"/>
        </w:rPr>
        <w:lastRenderedPageBreak/>
        <w:t>стояния грунтовых вод.</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Надмогильная насыпь должна быть высотой 0,3 - 0,5 м над поверхностью земли.</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При захоронении тела умершего в сидячем положении слой земли над трупом должен быть не менее 1,0 м.</w:t>
      </w:r>
    </w:p>
    <w:p w:rsidR="004F23C3" w:rsidRPr="00B15154" w:rsidRDefault="00445896" w:rsidP="00B1515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5.15</w:t>
      </w:r>
      <w:r w:rsidR="004F23C3" w:rsidRPr="00B15154">
        <w:rPr>
          <w:rFonts w:ascii="Times New Roman" w:hAnsi="Times New Roman" w:cs="Times New Roman"/>
          <w:sz w:val="24"/>
          <w:szCs w:val="24"/>
        </w:rPr>
        <w:t>. Не допускается устройство захоронений в разрывах между могилами на участке, на обочинах дорог (1 метр от обочины дороги) и в пределах зоны моральной (зеленой) защиты.</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Ширина прохода между могилами на участках, предоставленных под двойное или семейное (родовое) захоронение, должна составлять не менее 0,5 м.</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Ширина прохода между земельными участками, предоставленными под захоронения (одиночные, двойные, семейные (родовые)), должна составлять 0,5 м.</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Участки для захоронений могут примыкать друг к другу одной или двумя сторонами.</w:t>
      </w:r>
    </w:p>
    <w:p w:rsidR="004F23C3" w:rsidRPr="00B15154" w:rsidRDefault="00445896" w:rsidP="00B1515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5.16</w:t>
      </w:r>
      <w:r w:rsidR="004F23C3" w:rsidRPr="00B15154">
        <w:rPr>
          <w:rFonts w:ascii="Times New Roman" w:hAnsi="Times New Roman" w:cs="Times New Roman"/>
          <w:sz w:val="24"/>
          <w:szCs w:val="24"/>
        </w:rPr>
        <w:t>. На новых картах кладбища или на вновь прирезанных участках кладбищ погребение производится последовательно, в соответствии с подготовленными могилами.</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Предоставление участков земли для погребения на неподготовленной территории кладбища, а также на затопленных и заболоченных участках запрещается.</w:t>
      </w:r>
    </w:p>
    <w:p w:rsidR="004F23C3" w:rsidRPr="00B15154" w:rsidRDefault="004F23C3" w:rsidP="00B15154">
      <w:pPr>
        <w:pStyle w:val="ConsPlusNormal"/>
        <w:ind w:firstLine="709"/>
        <w:jc w:val="both"/>
        <w:rPr>
          <w:rFonts w:ascii="Times New Roman" w:hAnsi="Times New Roman" w:cs="Times New Roman"/>
          <w:sz w:val="24"/>
          <w:szCs w:val="24"/>
        </w:rPr>
      </w:pPr>
    </w:p>
    <w:p w:rsidR="004F23C3" w:rsidRPr="00B15154" w:rsidRDefault="00AE6690" w:rsidP="00AE6690">
      <w:pPr>
        <w:pStyle w:val="ConsPlusTitle"/>
        <w:jc w:val="center"/>
        <w:outlineLvl w:val="1"/>
        <w:rPr>
          <w:rFonts w:ascii="Times New Roman" w:hAnsi="Times New Roman" w:cs="Times New Roman"/>
          <w:sz w:val="24"/>
          <w:szCs w:val="24"/>
        </w:rPr>
      </w:pPr>
      <w:r w:rsidRPr="00B15154">
        <w:rPr>
          <w:rFonts w:ascii="Times New Roman" w:hAnsi="Times New Roman" w:cs="Times New Roman"/>
          <w:sz w:val="24"/>
          <w:szCs w:val="24"/>
        </w:rPr>
        <w:t>6. Семейные (родовые) захоронения</w:t>
      </w:r>
    </w:p>
    <w:p w:rsidR="004F23C3" w:rsidRPr="00B15154" w:rsidRDefault="004F23C3" w:rsidP="00B15154">
      <w:pPr>
        <w:pStyle w:val="ConsPlusNormal"/>
        <w:ind w:firstLine="709"/>
        <w:jc w:val="both"/>
        <w:rPr>
          <w:rFonts w:ascii="Times New Roman" w:hAnsi="Times New Roman" w:cs="Times New Roman"/>
          <w:sz w:val="24"/>
          <w:szCs w:val="24"/>
        </w:rPr>
      </w:pP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6.1. Семейные (родовые) захоронения организуются на общественных кладбищах</w:t>
      </w:r>
      <w:r w:rsidR="00445896">
        <w:rPr>
          <w:rFonts w:ascii="Times New Roman" w:hAnsi="Times New Roman" w:cs="Times New Roman"/>
          <w:sz w:val="24"/>
          <w:szCs w:val="24"/>
        </w:rPr>
        <w:t>.</w:t>
      </w:r>
      <w:r w:rsidRPr="00B15154">
        <w:rPr>
          <w:rFonts w:ascii="Times New Roman" w:hAnsi="Times New Roman" w:cs="Times New Roman"/>
          <w:sz w:val="24"/>
          <w:szCs w:val="24"/>
        </w:rPr>
        <w:t xml:space="preserve"> </w:t>
      </w:r>
    </w:p>
    <w:p w:rsidR="004F23C3" w:rsidRPr="00B15154" w:rsidRDefault="004F23C3" w:rsidP="00B15154">
      <w:pPr>
        <w:pStyle w:val="ConsPlusNormal"/>
        <w:ind w:firstLine="709"/>
        <w:jc w:val="both"/>
        <w:rPr>
          <w:rFonts w:ascii="Times New Roman" w:hAnsi="Times New Roman" w:cs="Times New Roman"/>
          <w:sz w:val="24"/>
          <w:szCs w:val="24"/>
        </w:rPr>
      </w:pPr>
      <w:bookmarkStart w:id="9" w:name="Par239"/>
      <w:bookmarkEnd w:id="9"/>
      <w:r w:rsidRPr="00B15154">
        <w:rPr>
          <w:rFonts w:ascii="Times New Roman" w:hAnsi="Times New Roman" w:cs="Times New Roman"/>
          <w:sz w:val="24"/>
          <w:szCs w:val="24"/>
        </w:rPr>
        <w:t>6.2. Правом на создание семейного (родового) захоронения обладают лица, состоящие в близком родстве.</w:t>
      </w:r>
    </w:p>
    <w:p w:rsidR="004F23C3" w:rsidRPr="00B15154" w:rsidRDefault="004F23C3" w:rsidP="00B15154">
      <w:pPr>
        <w:pStyle w:val="ConsPlusNormal"/>
        <w:ind w:firstLine="709"/>
        <w:jc w:val="both"/>
        <w:rPr>
          <w:rFonts w:ascii="Times New Roman" w:hAnsi="Times New Roman" w:cs="Times New Roman"/>
          <w:sz w:val="24"/>
          <w:szCs w:val="24"/>
        </w:rPr>
      </w:pPr>
      <w:bookmarkStart w:id="10" w:name="Par240"/>
      <w:bookmarkEnd w:id="10"/>
      <w:r w:rsidRPr="00B15154">
        <w:rPr>
          <w:rFonts w:ascii="Times New Roman" w:hAnsi="Times New Roman" w:cs="Times New Roman"/>
          <w:sz w:val="24"/>
          <w:szCs w:val="24"/>
        </w:rPr>
        <w:t xml:space="preserve">6.2.1. </w:t>
      </w:r>
      <w:proofErr w:type="gramStart"/>
      <w:r w:rsidRPr="00B15154">
        <w:rPr>
          <w:rFonts w:ascii="Times New Roman" w:hAnsi="Times New Roman" w:cs="Times New Roman"/>
          <w:sz w:val="24"/>
          <w:szCs w:val="24"/>
        </w:rPr>
        <w:t>К близким родственникам относятся: супруг, дети, родители, усыновленные, усыновители, родные братья, родные сестры, внуки, дедушки и бабушки.</w:t>
      </w:r>
      <w:proofErr w:type="gramEnd"/>
    </w:p>
    <w:p w:rsidR="004F23C3" w:rsidRPr="00B15154" w:rsidRDefault="004F23C3" w:rsidP="00B15154">
      <w:pPr>
        <w:pStyle w:val="ConsPlusNormal"/>
        <w:ind w:firstLine="709"/>
        <w:jc w:val="both"/>
        <w:rPr>
          <w:rFonts w:ascii="Times New Roman" w:hAnsi="Times New Roman" w:cs="Times New Roman"/>
          <w:sz w:val="24"/>
          <w:szCs w:val="24"/>
        </w:rPr>
      </w:pPr>
      <w:bookmarkStart w:id="11" w:name="Par241"/>
      <w:bookmarkEnd w:id="11"/>
      <w:r w:rsidRPr="00B15154">
        <w:rPr>
          <w:rFonts w:ascii="Times New Roman" w:hAnsi="Times New Roman" w:cs="Times New Roman"/>
          <w:sz w:val="24"/>
          <w:szCs w:val="24"/>
        </w:rPr>
        <w:t>6.2.2. Степень родства подтверждается соответствующими документами (свидетельство о заключении брака, свидетельство о рождении, вступившее в законную силу решение суда об установлении факта семейных или родственных отношений, решение уполномоченного органа об усыновлении (удочерении), об установлении отцовства, иные документы, предусмотренные законодательством Российской Федерации).</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6.3. Норма отвода земельного участка для семейных (родовых) захоронений и захоронений в склеп:</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 два захоронения - 7,5 кв. м;</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 три захоронения - 12,5 кв. м;</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 четыре захоронения - 17,5 кв. м;</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 пять захоронений - 22,5 кв. м;</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 захоронения в склеп - 16,0 кв. м.</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 xml:space="preserve">6.4. Создаваемые семейные (родовые) захоронения не подлежат сносу и могут быть перенесены только на основании правовых актов </w:t>
      </w:r>
      <w:r w:rsidR="00445896">
        <w:rPr>
          <w:rFonts w:ascii="Times New Roman" w:hAnsi="Times New Roman" w:cs="Times New Roman"/>
          <w:sz w:val="24"/>
          <w:szCs w:val="24"/>
        </w:rPr>
        <w:t>администрации Шарыповского муниципального округа</w:t>
      </w:r>
      <w:r w:rsidRPr="00B15154">
        <w:rPr>
          <w:rFonts w:ascii="Times New Roman" w:hAnsi="Times New Roman" w:cs="Times New Roman"/>
          <w:sz w:val="24"/>
          <w:szCs w:val="24"/>
        </w:rPr>
        <w:t xml:space="preserve"> в случае угрозы постоянных затоплений, оползней, после землетрясений и других стихийных бедствий.</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6.5. Места семейных (родовых) захоронений могут быть отнесены к объектам, имеющим культурно-историческое значение, в порядке, установленном действующим законодательством Российской Федерации.</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6.6. Семейные (родовые) захоронения подлежат обязательной регистрации</w:t>
      </w:r>
      <w:r w:rsidR="00445896">
        <w:rPr>
          <w:rFonts w:ascii="Times New Roman" w:hAnsi="Times New Roman" w:cs="Times New Roman"/>
          <w:sz w:val="24"/>
          <w:szCs w:val="24"/>
        </w:rPr>
        <w:t>.</w:t>
      </w:r>
      <w:r w:rsidRPr="00B15154">
        <w:rPr>
          <w:rFonts w:ascii="Times New Roman" w:hAnsi="Times New Roman" w:cs="Times New Roman"/>
          <w:sz w:val="24"/>
          <w:szCs w:val="24"/>
        </w:rPr>
        <w:t xml:space="preserve"> Заполненные книги регистрации семейных (родовых) захоронений подлежат бессрочному хранению.</w:t>
      </w:r>
    </w:p>
    <w:p w:rsidR="00445896" w:rsidRPr="00B15154" w:rsidRDefault="00445896" w:rsidP="0044589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6.7</w:t>
      </w:r>
      <w:r w:rsidR="004F23C3" w:rsidRPr="00B15154">
        <w:rPr>
          <w:rFonts w:ascii="Times New Roman" w:hAnsi="Times New Roman" w:cs="Times New Roman"/>
          <w:sz w:val="24"/>
          <w:szCs w:val="24"/>
        </w:rPr>
        <w:t>. За создание семейного (родового) захоронения взимается плата в размере, дифференцированном в зависимости от размеров предоставляемого земельного учас</w:t>
      </w:r>
      <w:r>
        <w:rPr>
          <w:rFonts w:ascii="Times New Roman" w:hAnsi="Times New Roman" w:cs="Times New Roman"/>
          <w:sz w:val="24"/>
          <w:szCs w:val="24"/>
        </w:rPr>
        <w:t>тка. Размер платы и порядок ее взимания устанавливаются постановлением</w:t>
      </w:r>
      <w:r w:rsidR="004F23C3" w:rsidRPr="00B15154">
        <w:rPr>
          <w:rFonts w:ascii="Times New Roman" w:hAnsi="Times New Roman" w:cs="Times New Roman"/>
          <w:sz w:val="24"/>
          <w:szCs w:val="24"/>
        </w:rPr>
        <w:t xml:space="preserve"> </w:t>
      </w:r>
      <w:r>
        <w:rPr>
          <w:rFonts w:ascii="Times New Roman" w:hAnsi="Times New Roman" w:cs="Times New Roman"/>
          <w:sz w:val="24"/>
          <w:szCs w:val="24"/>
        </w:rPr>
        <w:t>администрации Шарыповского муниципального округа</w:t>
      </w:r>
      <w:r w:rsidR="004F23C3" w:rsidRPr="00B15154">
        <w:rPr>
          <w:rFonts w:ascii="Times New Roman" w:hAnsi="Times New Roman" w:cs="Times New Roman"/>
          <w:sz w:val="24"/>
          <w:szCs w:val="24"/>
        </w:rPr>
        <w:t>.</w:t>
      </w:r>
      <w:r>
        <w:rPr>
          <w:rFonts w:ascii="Times New Roman" w:hAnsi="Times New Roman" w:cs="Times New Roman"/>
          <w:sz w:val="24"/>
          <w:szCs w:val="24"/>
        </w:rPr>
        <w:t xml:space="preserve"> </w:t>
      </w:r>
      <w:r w:rsidRPr="00B15154">
        <w:rPr>
          <w:rFonts w:ascii="Times New Roman" w:hAnsi="Times New Roman" w:cs="Times New Roman"/>
          <w:sz w:val="24"/>
          <w:szCs w:val="24"/>
        </w:rPr>
        <w:t xml:space="preserve">Плата вносится заявителем в течение 60 дней со </w:t>
      </w:r>
      <w:r w:rsidRPr="00B15154">
        <w:rPr>
          <w:rFonts w:ascii="Times New Roman" w:hAnsi="Times New Roman" w:cs="Times New Roman"/>
          <w:sz w:val="24"/>
          <w:szCs w:val="24"/>
        </w:rPr>
        <w:lastRenderedPageBreak/>
        <w:t>дня принятия постановления о создании семейного (родового) захоронения и зачисляется в местный бюджет.</w:t>
      </w:r>
    </w:p>
    <w:p w:rsidR="004F23C3" w:rsidRPr="00B15154" w:rsidRDefault="00445896" w:rsidP="00B1515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4F23C3" w:rsidRPr="00B15154">
        <w:rPr>
          <w:rFonts w:ascii="Times New Roman" w:hAnsi="Times New Roman" w:cs="Times New Roman"/>
          <w:sz w:val="24"/>
          <w:szCs w:val="24"/>
        </w:rPr>
        <w:t>.</w:t>
      </w:r>
      <w:r>
        <w:rPr>
          <w:rFonts w:ascii="Times New Roman" w:hAnsi="Times New Roman" w:cs="Times New Roman"/>
          <w:sz w:val="24"/>
          <w:szCs w:val="24"/>
        </w:rPr>
        <w:t>8</w:t>
      </w:r>
      <w:r w:rsidR="004F23C3" w:rsidRPr="00B15154">
        <w:rPr>
          <w:rFonts w:ascii="Times New Roman" w:hAnsi="Times New Roman" w:cs="Times New Roman"/>
          <w:sz w:val="24"/>
          <w:szCs w:val="24"/>
        </w:rPr>
        <w:t>. Осуществление содержания семейного (родового) захоронения производится лицом, на имя которого зарегистрировано семейное (родовое) захоронение.</w:t>
      </w:r>
    </w:p>
    <w:p w:rsidR="004F23C3" w:rsidRPr="00B15154" w:rsidRDefault="004F23C3" w:rsidP="00B15154">
      <w:pPr>
        <w:pStyle w:val="ConsPlusNormal"/>
        <w:ind w:firstLine="709"/>
        <w:jc w:val="both"/>
        <w:rPr>
          <w:rFonts w:ascii="Times New Roman" w:hAnsi="Times New Roman" w:cs="Times New Roman"/>
          <w:sz w:val="24"/>
          <w:szCs w:val="24"/>
        </w:rPr>
      </w:pPr>
      <w:bookmarkStart w:id="12" w:name="Par304"/>
      <w:bookmarkEnd w:id="12"/>
    </w:p>
    <w:p w:rsidR="004F23C3" w:rsidRPr="00B15154" w:rsidRDefault="00445896" w:rsidP="00AE6690">
      <w:pPr>
        <w:pStyle w:val="ConsPlusTitle"/>
        <w:jc w:val="center"/>
        <w:outlineLvl w:val="1"/>
        <w:rPr>
          <w:rFonts w:ascii="Times New Roman" w:hAnsi="Times New Roman" w:cs="Times New Roman"/>
          <w:sz w:val="24"/>
          <w:szCs w:val="24"/>
        </w:rPr>
      </w:pPr>
      <w:r>
        <w:rPr>
          <w:rFonts w:ascii="Times New Roman" w:hAnsi="Times New Roman" w:cs="Times New Roman"/>
          <w:sz w:val="24"/>
          <w:szCs w:val="24"/>
        </w:rPr>
        <w:t>7</w:t>
      </w:r>
      <w:r w:rsidR="00AE6690" w:rsidRPr="00B15154">
        <w:rPr>
          <w:rFonts w:ascii="Times New Roman" w:hAnsi="Times New Roman" w:cs="Times New Roman"/>
          <w:sz w:val="24"/>
          <w:szCs w:val="24"/>
        </w:rPr>
        <w:t>. Захоронение урн с прахом</w:t>
      </w:r>
    </w:p>
    <w:p w:rsidR="004F23C3" w:rsidRPr="00B15154" w:rsidRDefault="004F23C3" w:rsidP="00AE6690">
      <w:pPr>
        <w:pStyle w:val="ConsPlusNormal"/>
        <w:ind w:firstLine="0"/>
        <w:jc w:val="both"/>
        <w:rPr>
          <w:rFonts w:ascii="Times New Roman" w:hAnsi="Times New Roman" w:cs="Times New Roman"/>
          <w:sz w:val="24"/>
          <w:szCs w:val="24"/>
        </w:rPr>
      </w:pPr>
    </w:p>
    <w:p w:rsidR="004F23C3" w:rsidRPr="00B15154" w:rsidRDefault="00445896" w:rsidP="00B1515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7</w:t>
      </w:r>
      <w:r w:rsidR="004F23C3" w:rsidRPr="00B15154">
        <w:rPr>
          <w:rFonts w:ascii="Times New Roman" w:hAnsi="Times New Roman" w:cs="Times New Roman"/>
          <w:sz w:val="24"/>
          <w:szCs w:val="24"/>
        </w:rPr>
        <w:t>.1. Предусмотрены следующие способы захоронения:</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захоронение урны с прахом в землю с установкой памятника;</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захоронение урны с прахом без установки памятника;</w:t>
      </w:r>
    </w:p>
    <w:p w:rsidR="004F23C3" w:rsidRPr="00B15154" w:rsidRDefault="004F23C3" w:rsidP="00B15154">
      <w:pPr>
        <w:pStyle w:val="ConsPlusNormal"/>
        <w:ind w:firstLine="709"/>
        <w:jc w:val="both"/>
        <w:rPr>
          <w:rFonts w:ascii="Times New Roman" w:hAnsi="Times New Roman" w:cs="Times New Roman"/>
          <w:sz w:val="24"/>
          <w:szCs w:val="24"/>
        </w:rPr>
      </w:pPr>
      <w:proofErr w:type="spellStart"/>
      <w:r w:rsidRPr="00B15154">
        <w:rPr>
          <w:rFonts w:ascii="Times New Roman" w:hAnsi="Times New Roman" w:cs="Times New Roman"/>
          <w:sz w:val="24"/>
          <w:szCs w:val="24"/>
        </w:rPr>
        <w:t>развеивание</w:t>
      </w:r>
      <w:proofErr w:type="spellEnd"/>
      <w:r w:rsidRPr="00B15154">
        <w:rPr>
          <w:rFonts w:ascii="Times New Roman" w:hAnsi="Times New Roman" w:cs="Times New Roman"/>
          <w:sz w:val="24"/>
          <w:szCs w:val="24"/>
        </w:rPr>
        <w:t xml:space="preserve"> праха.</w:t>
      </w:r>
    </w:p>
    <w:p w:rsidR="004F23C3" w:rsidRPr="00B15154" w:rsidRDefault="00445896" w:rsidP="00B1515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7</w:t>
      </w:r>
      <w:r w:rsidR="004F23C3" w:rsidRPr="00B15154">
        <w:rPr>
          <w:rFonts w:ascii="Times New Roman" w:hAnsi="Times New Roman" w:cs="Times New Roman"/>
          <w:sz w:val="24"/>
          <w:szCs w:val="24"/>
        </w:rPr>
        <w:t>.2. Захоронение урны с прахом на общественных кладбищах производится на основании предъявленных документов согласно</w:t>
      </w:r>
      <w:r w:rsidR="004F23C3" w:rsidRPr="00445896">
        <w:rPr>
          <w:rFonts w:ascii="Times New Roman" w:hAnsi="Times New Roman" w:cs="Times New Roman"/>
          <w:sz w:val="24"/>
          <w:szCs w:val="24"/>
        </w:rPr>
        <w:t xml:space="preserve"> </w:t>
      </w:r>
      <w:hyperlink w:anchor="Par143" w:tooltip="4.1.3. Предоставление участка для захоронения на муниципальном кладбище осуществляется в день обращения в Управление городского хозяйства Администрации ЗАТО г. Железногорск. Для решения вопроса о предоставлении места для захоронения в Управление городского хоз" w:history="1">
        <w:r w:rsidRPr="00445896">
          <w:rPr>
            <w:rFonts w:ascii="Times New Roman" w:hAnsi="Times New Roman" w:cs="Times New Roman"/>
            <w:sz w:val="24"/>
            <w:szCs w:val="24"/>
          </w:rPr>
          <w:t>п.</w:t>
        </w:r>
        <w:r w:rsidR="004F23C3" w:rsidRPr="00445896">
          <w:rPr>
            <w:rFonts w:ascii="Times New Roman" w:hAnsi="Times New Roman" w:cs="Times New Roman"/>
            <w:sz w:val="24"/>
            <w:szCs w:val="24"/>
          </w:rPr>
          <w:t>4.1.3</w:t>
        </w:r>
      </w:hyperlink>
      <w:r w:rsidR="004F23C3" w:rsidRPr="00445896">
        <w:rPr>
          <w:rFonts w:ascii="Times New Roman" w:hAnsi="Times New Roman" w:cs="Times New Roman"/>
          <w:sz w:val="24"/>
          <w:szCs w:val="24"/>
        </w:rPr>
        <w:t xml:space="preserve"> настоящего</w:t>
      </w:r>
      <w:r w:rsidR="004F23C3" w:rsidRPr="00B15154">
        <w:rPr>
          <w:rFonts w:ascii="Times New Roman" w:hAnsi="Times New Roman" w:cs="Times New Roman"/>
          <w:sz w:val="24"/>
          <w:szCs w:val="24"/>
        </w:rPr>
        <w:t xml:space="preserve"> Положения, а также справки о кремации.</w:t>
      </w:r>
    </w:p>
    <w:p w:rsidR="004F23C3" w:rsidRPr="00445896" w:rsidRDefault="00445896" w:rsidP="00B1515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7</w:t>
      </w:r>
      <w:r w:rsidR="004F23C3" w:rsidRPr="00B15154">
        <w:rPr>
          <w:rFonts w:ascii="Times New Roman" w:hAnsi="Times New Roman" w:cs="Times New Roman"/>
          <w:sz w:val="24"/>
          <w:szCs w:val="24"/>
        </w:rPr>
        <w:t>.3. Размеры бесплатно предоставляемых участков земли на свободном месте для зах</w:t>
      </w:r>
      <w:r>
        <w:rPr>
          <w:rFonts w:ascii="Times New Roman" w:hAnsi="Times New Roman" w:cs="Times New Roman"/>
          <w:sz w:val="24"/>
          <w:szCs w:val="24"/>
        </w:rPr>
        <w:t>оронения урны с прахом определяю</w:t>
      </w:r>
      <w:r w:rsidR="004F23C3" w:rsidRPr="00B15154">
        <w:rPr>
          <w:rFonts w:ascii="Times New Roman" w:hAnsi="Times New Roman" w:cs="Times New Roman"/>
          <w:sz w:val="24"/>
          <w:szCs w:val="24"/>
        </w:rPr>
        <w:t>тся в соответствии с</w:t>
      </w:r>
      <w:r w:rsidR="004F23C3" w:rsidRPr="00445896">
        <w:rPr>
          <w:rFonts w:ascii="Times New Roman" w:hAnsi="Times New Roman" w:cs="Times New Roman"/>
          <w:sz w:val="24"/>
          <w:szCs w:val="24"/>
        </w:rPr>
        <w:t xml:space="preserve"> </w:t>
      </w:r>
      <w:hyperlink w:anchor="Par197" w:tooltip="5.12. Погребения подразделяются на свободные, родственные и семейные (родовые):" w:history="1">
        <w:r w:rsidR="004F23C3" w:rsidRPr="00445896">
          <w:rPr>
            <w:rFonts w:ascii="Times New Roman" w:hAnsi="Times New Roman" w:cs="Times New Roman"/>
            <w:sz w:val="24"/>
            <w:szCs w:val="24"/>
          </w:rPr>
          <w:t>п.5.12</w:t>
        </w:r>
      </w:hyperlink>
      <w:r w:rsidR="004F23C3" w:rsidRPr="00445896">
        <w:rPr>
          <w:rFonts w:ascii="Times New Roman" w:hAnsi="Times New Roman" w:cs="Times New Roman"/>
          <w:sz w:val="24"/>
          <w:szCs w:val="24"/>
        </w:rPr>
        <w:t xml:space="preserve"> настоящего Положения.</w:t>
      </w:r>
    </w:p>
    <w:p w:rsidR="004F23C3" w:rsidRPr="00445896" w:rsidRDefault="004F23C3" w:rsidP="00B15154">
      <w:pPr>
        <w:pStyle w:val="ConsPlusNormal"/>
        <w:ind w:firstLine="709"/>
        <w:jc w:val="both"/>
        <w:rPr>
          <w:rFonts w:ascii="Times New Roman" w:hAnsi="Times New Roman" w:cs="Times New Roman"/>
          <w:sz w:val="24"/>
          <w:szCs w:val="24"/>
        </w:rPr>
      </w:pPr>
      <w:r w:rsidRPr="00445896">
        <w:rPr>
          <w:rFonts w:ascii="Times New Roman" w:hAnsi="Times New Roman" w:cs="Times New Roman"/>
          <w:sz w:val="24"/>
          <w:szCs w:val="24"/>
        </w:rPr>
        <w:t xml:space="preserve">9.4. Захоронение урн с прахом рядом или в родственную могилу осуществляется согласно </w:t>
      </w:r>
      <w:hyperlink w:anchor="Par158" w:tooltip="4.4.4. Погребение умершего в существующую могилу (повторное захоронение) возможно только для близких родственников, умерших ранее. Повторное захоронение производится на основании письменного заявления близких родственников либо лица, взявшего на себя обязаннос" w:history="1">
        <w:r w:rsidRPr="00445896">
          <w:rPr>
            <w:rFonts w:ascii="Times New Roman" w:hAnsi="Times New Roman" w:cs="Times New Roman"/>
            <w:sz w:val="24"/>
            <w:szCs w:val="24"/>
          </w:rPr>
          <w:t>п. 4.4.4</w:t>
        </w:r>
      </w:hyperlink>
      <w:r w:rsidRPr="00445896">
        <w:rPr>
          <w:rFonts w:ascii="Times New Roman" w:hAnsi="Times New Roman" w:cs="Times New Roman"/>
          <w:sz w:val="24"/>
          <w:szCs w:val="24"/>
        </w:rPr>
        <w:t xml:space="preserve"> и </w:t>
      </w:r>
      <w:hyperlink w:anchor="Par161" w:tooltip="4.4.5. На свободном месте земельного участка с двойным захоронением возможно подзахоронение, которое производится на основании письменного заявления близких родственников ранее умерших лиц, либо лица, взявшего на себя обязанность осуществить погребение умершег" w:history="1">
        <w:r w:rsidRPr="00445896">
          <w:rPr>
            <w:rFonts w:ascii="Times New Roman" w:hAnsi="Times New Roman" w:cs="Times New Roman"/>
            <w:sz w:val="24"/>
            <w:szCs w:val="24"/>
          </w:rPr>
          <w:t>4.4.5</w:t>
        </w:r>
      </w:hyperlink>
      <w:r w:rsidRPr="00445896">
        <w:rPr>
          <w:rFonts w:ascii="Times New Roman" w:hAnsi="Times New Roman" w:cs="Times New Roman"/>
          <w:sz w:val="24"/>
          <w:szCs w:val="24"/>
        </w:rPr>
        <w:t xml:space="preserve"> настоящего Положения.</w:t>
      </w:r>
    </w:p>
    <w:p w:rsidR="004F23C3" w:rsidRPr="00B15154" w:rsidRDefault="004F23C3" w:rsidP="00B15154">
      <w:pPr>
        <w:pStyle w:val="ConsPlusNormal"/>
        <w:ind w:firstLine="709"/>
        <w:jc w:val="both"/>
        <w:rPr>
          <w:rFonts w:ascii="Times New Roman" w:hAnsi="Times New Roman" w:cs="Times New Roman"/>
          <w:sz w:val="24"/>
          <w:szCs w:val="24"/>
        </w:rPr>
      </w:pPr>
      <w:r w:rsidRPr="00445896">
        <w:rPr>
          <w:rFonts w:ascii="Times New Roman" w:hAnsi="Times New Roman" w:cs="Times New Roman"/>
          <w:sz w:val="24"/>
          <w:szCs w:val="24"/>
        </w:rPr>
        <w:t>Требования при захоронении урны с прахом в землю</w:t>
      </w:r>
      <w:r w:rsidR="00445896">
        <w:rPr>
          <w:rFonts w:ascii="Times New Roman" w:hAnsi="Times New Roman" w:cs="Times New Roman"/>
          <w:sz w:val="24"/>
          <w:szCs w:val="24"/>
        </w:rPr>
        <w:t xml:space="preserve">: глубина </w:t>
      </w:r>
      <w:r w:rsidRPr="00B15154">
        <w:rPr>
          <w:rFonts w:ascii="Times New Roman" w:hAnsi="Times New Roman" w:cs="Times New Roman"/>
          <w:sz w:val="24"/>
          <w:szCs w:val="24"/>
        </w:rPr>
        <w:t xml:space="preserve"> 50 - 70 сантиметров, над урной должен остаться слой земли 20 - 40 см.</w:t>
      </w:r>
    </w:p>
    <w:p w:rsidR="004F23C3" w:rsidRPr="00B15154" w:rsidRDefault="004F23C3" w:rsidP="00B15154">
      <w:pPr>
        <w:pStyle w:val="ConsPlusNormal"/>
        <w:ind w:firstLine="709"/>
        <w:jc w:val="both"/>
        <w:rPr>
          <w:rFonts w:ascii="Times New Roman" w:hAnsi="Times New Roman" w:cs="Times New Roman"/>
          <w:sz w:val="24"/>
          <w:szCs w:val="24"/>
        </w:rPr>
      </w:pPr>
    </w:p>
    <w:p w:rsidR="004F23C3" w:rsidRPr="00B15154" w:rsidRDefault="00445896" w:rsidP="00B15154">
      <w:pPr>
        <w:pStyle w:val="ConsPlusTitle"/>
        <w:ind w:firstLine="709"/>
        <w:jc w:val="center"/>
        <w:outlineLvl w:val="1"/>
        <w:rPr>
          <w:rFonts w:ascii="Times New Roman" w:hAnsi="Times New Roman" w:cs="Times New Roman"/>
          <w:sz w:val="24"/>
          <w:szCs w:val="24"/>
        </w:rPr>
      </w:pPr>
      <w:r>
        <w:rPr>
          <w:rFonts w:ascii="Times New Roman" w:hAnsi="Times New Roman" w:cs="Times New Roman"/>
          <w:sz w:val="24"/>
          <w:szCs w:val="24"/>
        </w:rPr>
        <w:t>8</w:t>
      </w:r>
      <w:r w:rsidR="00AE6690" w:rsidRPr="00B15154">
        <w:rPr>
          <w:rFonts w:ascii="Times New Roman" w:hAnsi="Times New Roman" w:cs="Times New Roman"/>
          <w:sz w:val="24"/>
          <w:szCs w:val="24"/>
        </w:rPr>
        <w:t>. Благоустройство территории кладбищ</w:t>
      </w:r>
    </w:p>
    <w:p w:rsidR="004F23C3" w:rsidRPr="00B15154" w:rsidRDefault="004F23C3" w:rsidP="00B15154">
      <w:pPr>
        <w:pStyle w:val="ConsPlusNormal"/>
        <w:ind w:firstLine="709"/>
        <w:jc w:val="both"/>
        <w:rPr>
          <w:rFonts w:ascii="Times New Roman" w:hAnsi="Times New Roman" w:cs="Times New Roman"/>
          <w:sz w:val="24"/>
          <w:szCs w:val="24"/>
        </w:rPr>
      </w:pPr>
    </w:p>
    <w:p w:rsidR="004F23C3" w:rsidRPr="00B15154" w:rsidRDefault="00445896" w:rsidP="00B15154">
      <w:pPr>
        <w:pStyle w:val="ConsPlusNormal"/>
        <w:ind w:firstLine="709"/>
        <w:jc w:val="both"/>
        <w:rPr>
          <w:rFonts w:ascii="Times New Roman" w:hAnsi="Times New Roman" w:cs="Times New Roman"/>
          <w:sz w:val="24"/>
          <w:szCs w:val="24"/>
        </w:rPr>
      </w:pPr>
      <w:r w:rsidRPr="00415D3C">
        <w:rPr>
          <w:rFonts w:ascii="Times New Roman" w:hAnsi="Times New Roman" w:cs="Times New Roman"/>
          <w:sz w:val="24"/>
          <w:szCs w:val="24"/>
        </w:rPr>
        <w:t>8</w:t>
      </w:r>
      <w:r w:rsidR="004F23C3" w:rsidRPr="00415D3C">
        <w:rPr>
          <w:rFonts w:ascii="Times New Roman" w:hAnsi="Times New Roman" w:cs="Times New Roman"/>
          <w:sz w:val="24"/>
          <w:szCs w:val="24"/>
        </w:rPr>
        <w:t xml:space="preserve">.1. Эксплуатацию и содержание общественных кладбищ осуществляет </w:t>
      </w:r>
      <w:r w:rsidR="00376CE0" w:rsidRPr="00415D3C">
        <w:rPr>
          <w:rFonts w:ascii="Times New Roman" w:hAnsi="Times New Roman" w:cs="Times New Roman"/>
          <w:sz w:val="24"/>
          <w:szCs w:val="24"/>
        </w:rPr>
        <w:t xml:space="preserve">уполномоченное администрацией </w:t>
      </w:r>
      <w:proofErr w:type="spellStart"/>
      <w:r w:rsidR="00376CE0" w:rsidRPr="00415D3C">
        <w:rPr>
          <w:rFonts w:ascii="Times New Roman" w:hAnsi="Times New Roman" w:cs="Times New Roman"/>
          <w:sz w:val="24"/>
          <w:szCs w:val="24"/>
        </w:rPr>
        <w:t>Шарыповского</w:t>
      </w:r>
      <w:proofErr w:type="spellEnd"/>
      <w:r w:rsidR="00376CE0" w:rsidRPr="00415D3C">
        <w:rPr>
          <w:rFonts w:ascii="Times New Roman" w:hAnsi="Times New Roman" w:cs="Times New Roman"/>
          <w:sz w:val="24"/>
          <w:szCs w:val="24"/>
        </w:rPr>
        <w:t xml:space="preserve"> муниципального округа учреждение</w:t>
      </w:r>
      <w:r w:rsidR="00F727A8" w:rsidRPr="00415D3C">
        <w:rPr>
          <w:rFonts w:ascii="Times New Roman" w:hAnsi="Times New Roman" w:cs="Times New Roman"/>
          <w:sz w:val="24"/>
          <w:szCs w:val="24"/>
        </w:rPr>
        <w:t xml:space="preserve"> или</w:t>
      </w:r>
      <w:r w:rsidR="00F727A8">
        <w:rPr>
          <w:rFonts w:ascii="Times New Roman" w:hAnsi="Times New Roman" w:cs="Times New Roman"/>
          <w:sz w:val="24"/>
          <w:szCs w:val="24"/>
        </w:rPr>
        <w:t xml:space="preserve"> </w:t>
      </w:r>
      <w:r>
        <w:rPr>
          <w:rFonts w:ascii="Times New Roman" w:hAnsi="Times New Roman" w:cs="Times New Roman"/>
          <w:sz w:val="24"/>
          <w:szCs w:val="24"/>
        </w:rPr>
        <w:t>организация, индивидуальный предприниматель или иной исполнитель</w:t>
      </w:r>
      <w:r w:rsidR="004F23C3" w:rsidRPr="00B15154">
        <w:rPr>
          <w:rFonts w:ascii="Times New Roman" w:hAnsi="Times New Roman" w:cs="Times New Roman"/>
          <w:sz w:val="24"/>
          <w:szCs w:val="24"/>
        </w:rPr>
        <w:t>, определенны</w:t>
      </w:r>
      <w:r>
        <w:rPr>
          <w:rFonts w:ascii="Times New Roman" w:hAnsi="Times New Roman" w:cs="Times New Roman"/>
          <w:sz w:val="24"/>
          <w:szCs w:val="24"/>
        </w:rPr>
        <w:t>й</w:t>
      </w:r>
      <w:r w:rsidR="004F23C3" w:rsidRPr="00B15154">
        <w:rPr>
          <w:rFonts w:ascii="Times New Roman" w:hAnsi="Times New Roman" w:cs="Times New Roman"/>
          <w:sz w:val="24"/>
          <w:szCs w:val="24"/>
        </w:rPr>
        <w:t xml:space="preserve">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4F23C3" w:rsidRPr="00B15154" w:rsidRDefault="00445896" w:rsidP="00B1515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8</w:t>
      </w:r>
      <w:r w:rsidR="004F23C3" w:rsidRPr="00B15154">
        <w:rPr>
          <w:rFonts w:ascii="Times New Roman" w:hAnsi="Times New Roman" w:cs="Times New Roman"/>
          <w:sz w:val="24"/>
          <w:szCs w:val="24"/>
        </w:rPr>
        <w:t>.2. Эксплуатация и содержание общественных кладбищ включает в себя следующие работы:</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содержание дорог, проездов и площадок для стоянки автотранспорта (содержание земляного полотна, содержание дорожной одежды, содержание искусственных сооружений, выполнение работ по обустройству проездов, организация и обеспечение безопасного движения по территории кладбищ);</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зимнее содержание проездов (расчистка от снега, сбор и удаление снега, борьба с гололедицей и скользкостью на проездах);</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летнее содержание проездов (подметание и удаление смета, очистка бортовых камней);</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выкашивание травы, вырубка кустарников вдоль обочин центральных дорог, проездов, водоотводных канав на территории общественных кладбищ с последующей вывозкой;</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очистка и уборка территории общественных кладбищ (установка и своевременная очистка урн и контейнеров для мусора, сбор и своевременный вывоз мусора с территории общественных кладбищ);</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ремонт и покраска ограждений общественных кладбищ;</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ремонт, покраска и содержание контейнеров для сбора бытового мусора на территории общественных кладбищ;</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установка резервуаров для хозяйственных нужд и своевременное наполнение их привозной водой;</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содержание в исправном состоянии системы водоотведения дождевых и талых вод, инженерного оборудования, ограждений общественных кладбищ, производство текущего ремонта;</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lastRenderedPageBreak/>
        <w:t>устройство и содержание в надлежащем санитарном состоянии бетонных площадок для мусорных контейнеров на общественных кладбищах;</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уход за зелеными насаждениями на территории общественных кладбищ за пределами выделенного участка для захоронения;</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обеспечение исправности транспортных средств, механизмов и инвентаря;</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установка и содержание малых архитектурных форм на территории общественных кладбищ;</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устройство, содержание и обслуживание туалетов с выгребом;</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содержание в надлежащем порядке братских могил, памятников и могил, находящихся под охраной государства;</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соблюдение правил пожарной безопасности;</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выполнение работ, предусмотренных заключенным муниципальным контрактом, на оказание услуг по содержанию общественных кладбища;</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содержание надмогильных сооружений умерших (погибших), не имеющих супруга, близких родственников, иных родственников или законного представителя умершего, а также, личность которых не установлена.</w:t>
      </w:r>
    </w:p>
    <w:p w:rsidR="004F23C3" w:rsidRPr="00B15154" w:rsidRDefault="00445896" w:rsidP="00B1515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8</w:t>
      </w:r>
      <w:r w:rsidR="004F23C3" w:rsidRPr="00B15154">
        <w:rPr>
          <w:rFonts w:ascii="Times New Roman" w:hAnsi="Times New Roman" w:cs="Times New Roman"/>
          <w:sz w:val="24"/>
          <w:szCs w:val="24"/>
        </w:rPr>
        <w:t>.3. Все работы по благоустройству территорий общественных кладбищ должны выполняться с максимальным сохранением существующих деревьев, кустарников и растительного грунта.</w:t>
      </w:r>
    </w:p>
    <w:p w:rsidR="004F23C3" w:rsidRPr="00B15154" w:rsidRDefault="00445896" w:rsidP="00B1515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8</w:t>
      </w:r>
      <w:r w:rsidR="004F23C3" w:rsidRPr="00B15154">
        <w:rPr>
          <w:rFonts w:ascii="Times New Roman" w:hAnsi="Times New Roman" w:cs="Times New Roman"/>
          <w:sz w:val="24"/>
          <w:szCs w:val="24"/>
        </w:rPr>
        <w:t xml:space="preserve">.4. Вырубка деревьев производится только по разрешению, выданному </w:t>
      </w:r>
      <w:r>
        <w:rPr>
          <w:rFonts w:ascii="Times New Roman" w:hAnsi="Times New Roman" w:cs="Times New Roman"/>
          <w:sz w:val="24"/>
          <w:szCs w:val="24"/>
        </w:rPr>
        <w:t>администрации Шарыповского муниципального округа</w:t>
      </w:r>
      <w:r w:rsidR="004F23C3" w:rsidRPr="00B15154">
        <w:rPr>
          <w:rFonts w:ascii="Times New Roman" w:hAnsi="Times New Roman" w:cs="Times New Roman"/>
          <w:sz w:val="24"/>
          <w:szCs w:val="24"/>
        </w:rPr>
        <w:t>, максимально используя естественные зеленые насаждения (лес) для создания санитарно-защитной зоны и зоны моральной (зеленой) защиты.</w:t>
      </w:r>
    </w:p>
    <w:p w:rsidR="004F23C3" w:rsidRPr="00B15154" w:rsidRDefault="00445896" w:rsidP="00B1515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8</w:t>
      </w:r>
      <w:r w:rsidR="004F23C3" w:rsidRPr="00B15154">
        <w:rPr>
          <w:rFonts w:ascii="Times New Roman" w:hAnsi="Times New Roman" w:cs="Times New Roman"/>
          <w:sz w:val="24"/>
          <w:szCs w:val="24"/>
        </w:rPr>
        <w:t>.5. Запрещается:</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 xml:space="preserve">содержание </w:t>
      </w:r>
      <w:r w:rsidR="00445896">
        <w:rPr>
          <w:rFonts w:ascii="Times New Roman" w:hAnsi="Times New Roman" w:cs="Times New Roman"/>
          <w:sz w:val="24"/>
          <w:szCs w:val="24"/>
        </w:rPr>
        <w:t>животных</w:t>
      </w:r>
      <w:r w:rsidRPr="00B15154">
        <w:rPr>
          <w:rFonts w:ascii="Times New Roman" w:hAnsi="Times New Roman" w:cs="Times New Roman"/>
          <w:sz w:val="24"/>
          <w:szCs w:val="24"/>
        </w:rPr>
        <w:t xml:space="preserve"> на территориях кладбищ (кроме собак, принадлежащих организации, осуществляющей содержание общественных кладбищ в соответствии с муниципальным контрактом, и используемых для охраны территории кладбища в ночное время);</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 xml:space="preserve">нахождение безнадзорных </w:t>
      </w:r>
      <w:r w:rsidR="00445896">
        <w:rPr>
          <w:rFonts w:ascii="Times New Roman" w:hAnsi="Times New Roman" w:cs="Times New Roman"/>
          <w:sz w:val="24"/>
          <w:szCs w:val="24"/>
        </w:rPr>
        <w:t xml:space="preserve">животных на территориях кладбищ. </w:t>
      </w:r>
      <w:r w:rsidRPr="00B15154">
        <w:rPr>
          <w:rFonts w:ascii="Times New Roman" w:hAnsi="Times New Roman" w:cs="Times New Roman"/>
          <w:sz w:val="24"/>
          <w:szCs w:val="24"/>
        </w:rPr>
        <w:t xml:space="preserve">Собаки, принадлежащие организации, осуществляющей содержание общественного кладбища, должны содержаться на привязи в специально отведенном для этого месте. </w:t>
      </w:r>
    </w:p>
    <w:p w:rsidR="004F23C3" w:rsidRPr="00B15154" w:rsidRDefault="004F23C3" w:rsidP="00B15154">
      <w:pPr>
        <w:pStyle w:val="ConsPlusNormal"/>
        <w:ind w:firstLine="709"/>
        <w:jc w:val="both"/>
        <w:rPr>
          <w:rFonts w:ascii="Times New Roman" w:hAnsi="Times New Roman" w:cs="Times New Roman"/>
          <w:sz w:val="24"/>
          <w:szCs w:val="24"/>
        </w:rPr>
      </w:pPr>
    </w:p>
    <w:p w:rsidR="004F23C3" w:rsidRPr="00B15154" w:rsidRDefault="00445896" w:rsidP="00AE6690">
      <w:pPr>
        <w:pStyle w:val="ConsPlusTitle"/>
        <w:jc w:val="center"/>
        <w:outlineLvl w:val="1"/>
        <w:rPr>
          <w:rFonts w:ascii="Times New Roman" w:hAnsi="Times New Roman" w:cs="Times New Roman"/>
          <w:sz w:val="24"/>
          <w:szCs w:val="24"/>
        </w:rPr>
      </w:pPr>
      <w:r>
        <w:rPr>
          <w:rFonts w:ascii="Times New Roman" w:hAnsi="Times New Roman" w:cs="Times New Roman"/>
          <w:sz w:val="24"/>
          <w:szCs w:val="24"/>
        </w:rPr>
        <w:t>9</w:t>
      </w:r>
      <w:r w:rsidR="00AE6690" w:rsidRPr="00B15154">
        <w:rPr>
          <w:rFonts w:ascii="Times New Roman" w:hAnsi="Times New Roman" w:cs="Times New Roman"/>
          <w:sz w:val="24"/>
          <w:szCs w:val="24"/>
        </w:rPr>
        <w:t>. Изготовление и установка надмогильных сооружений</w:t>
      </w:r>
    </w:p>
    <w:p w:rsidR="004F23C3" w:rsidRPr="00B15154" w:rsidRDefault="004F23C3" w:rsidP="00B15154">
      <w:pPr>
        <w:pStyle w:val="ConsPlusNormal"/>
        <w:ind w:firstLine="709"/>
        <w:jc w:val="both"/>
        <w:rPr>
          <w:rFonts w:ascii="Times New Roman" w:hAnsi="Times New Roman" w:cs="Times New Roman"/>
          <w:sz w:val="24"/>
          <w:szCs w:val="24"/>
        </w:rPr>
      </w:pPr>
    </w:p>
    <w:p w:rsidR="004F23C3" w:rsidRPr="00B15154" w:rsidRDefault="00445896" w:rsidP="00B1515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9</w:t>
      </w:r>
      <w:r w:rsidR="004F23C3" w:rsidRPr="00B15154">
        <w:rPr>
          <w:rFonts w:ascii="Times New Roman" w:hAnsi="Times New Roman" w:cs="Times New Roman"/>
          <w:sz w:val="24"/>
          <w:szCs w:val="24"/>
        </w:rPr>
        <w:t>.1. Надмогильные сооружения устанавливаются в пределах отведенного земельного участка. Надмогильные сооружения не должны занимать площадь земельного участка, превышающую норму отвода земельного участка для захоронения (одиночное, двойное, семейное (родовое)). При установке памятников, надмогильных и мемориальных сооружений на местах захоронений следует предусмотреть возможность последующих захоронений.</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Установка надмогильных сооружений, а также каких-либо элементов благоустройства территории (декоративных, технических, планировочных, конструктивных устройств, растительных компонентов, различных видов оборудования и оформления, малых архитектурных форм, некапитальных нестационарных сооружений, других элементов благоустройства) за пределами отведенного для захоронения земельного участка запрещена.</w:t>
      </w:r>
    </w:p>
    <w:p w:rsidR="004F23C3" w:rsidRPr="00B15154" w:rsidRDefault="00445896" w:rsidP="00B1515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9</w:t>
      </w:r>
      <w:r w:rsidR="004F23C3" w:rsidRPr="00B15154">
        <w:rPr>
          <w:rFonts w:ascii="Times New Roman" w:hAnsi="Times New Roman" w:cs="Times New Roman"/>
          <w:sz w:val="24"/>
          <w:szCs w:val="24"/>
        </w:rPr>
        <w:t>.2. Надмогильные сооружения должны быть изготовлены таким образом, чтобы их установка не вызывала необходимость демонтажа соседних надмогильных сооружений, асфальтового или иного покрытия дорог и пешеходных дорожек, не мешала проведению работ по благоустройству и озеленению территории кладбища. Надмогильные сооружения не должны иметь частей, выступающих или нависающих над границами участка земли.</w:t>
      </w:r>
    </w:p>
    <w:p w:rsidR="004F23C3" w:rsidRPr="00B15154" w:rsidRDefault="00445896" w:rsidP="00B1515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lastRenderedPageBreak/>
        <w:t>9</w:t>
      </w:r>
      <w:r w:rsidR="004F23C3" w:rsidRPr="00B15154">
        <w:rPr>
          <w:rFonts w:ascii="Times New Roman" w:hAnsi="Times New Roman" w:cs="Times New Roman"/>
          <w:sz w:val="24"/>
          <w:szCs w:val="24"/>
        </w:rPr>
        <w:t>.3. При проведении работ по установке надмогильных сооружений лицо, осуществляющее данные работы, обязано принять меры по предотвращению порчи или уничтожения имущества на соседних местах захоронений, имущества кладбища, асфальтового или иного покрытия проездов и пешеходных дорожек, зеленых насаждений, расположенных за пределами места захоронения, на котором производятся работы.</w:t>
      </w:r>
    </w:p>
    <w:p w:rsidR="004F23C3" w:rsidRPr="00B15154" w:rsidRDefault="00445896" w:rsidP="00B1515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9.4</w:t>
      </w:r>
      <w:r w:rsidR="004F23C3" w:rsidRPr="00B15154">
        <w:rPr>
          <w:rFonts w:ascii="Times New Roman" w:hAnsi="Times New Roman" w:cs="Times New Roman"/>
          <w:sz w:val="24"/>
          <w:szCs w:val="24"/>
        </w:rPr>
        <w:t>. Надписи на надмогильных сооружениях должны соответствовать сведениям о лицах, погребенных в данном захоронении.</w:t>
      </w:r>
    </w:p>
    <w:p w:rsidR="004F23C3" w:rsidRPr="00B15154" w:rsidRDefault="00445896" w:rsidP="00B1515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9.5</w:t>
      </w:r>
      <w:r w:rsidR="004F23C3" w:rsidRPr="00B15154">
        <w:rPr>
          <w:rFonts w:ascii="Times New Roman" w:hAnsi="Times New Roman" w:cs="Times New Roman"/>
          <w:sz w:val="24"/>
          <w:szCs w:val="24"/>
        </w:rPr>
        <w:t>. Установка надмогильных сооружений вне места захоронения не допускается.</w:t>
      </w:r>
    </w:p>
    <w:p w:rsidR="004F23C3" w:rsidRPr="00B15154" w:rsidRDefault="00445896" w:rsidP="00B1515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9.6</w:t>
      </w:r>
      <w:r w:rsidR="004F23C3" w:rsidRPr="00B15154">
        <w:rPr>
          <w:rFonts w:ascii="Times New Roman" w:hAnsi="Times New Roman" w:cs="Times New Roman"/>
          <w:sz w:val="24"/>
          <w:szCs w:val="24"/>
        </w:rPr>
        <w:t>. Установка индивидуальных надмогильных сооружений на мемориальных воинских и братских захоронениях не допускается.</w:t>
      </w:r>
    </w:p>
    <w:p w:rsidR="004F23C3" w:rsidRPr="00B15154" w:rsidRDefault="00445896" w:rsidP="00B1515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9.7</w:t>
      </w:r>
      <w:r w:rsidR="004F23C3" w:rsidRPr="00B15154">
        <w:rPr>
          <w:rFonts w:ascii="Times New Roman" w:hAnsi="Times New Roman" w:cs="Times New Roman"/>
          <w:sz w:val="24"/>
          <w:szCs w:val="24"/>
        </w:rPr>
        <w:t xml:space="preserve">. Установка новых или нанесение на имеющиеся надмогильные сооружения надписей, не отражающих сведений </w:t>
      </w:r>
      <w:proofErr w:type="gramStart"/>
      <w:r w:rsidR="004F23C3" w:rsidRPr="00B15154">
        <w:rPr>
          <w:rFonts w:ascii="Times New Roman" w:hAnsi="Times New Roman" w:cs="Times New Roman"/>
          <w:sz w:val="24"/>
          <w:szCs w:val="24"/>
        </w:rPr>
        <w:t>о</w:t>
      </w:r>
      <w:proofErr w:type="gramEnd"/>
      <w:r w:rsidR="004F23C3" w:rsidRPr="00B15154">
        <w:rPr>
          <w:rFonts w:ascii="Times New Roman" w:hAnsi="Times New Roman" w:cs="Times New Roman"/>
          <w:sz w:val="24"/>
          <w:szCs w:val="24"/>
        </w:rPr>
        <w:t xml:space="preserve"> действительно захороненных в данном месте умерших, запрещается.</w:t>
      </w:r>
    </w:p>
    <w:p w:rsidR="004F23C3" w:rsidRPr="00B15154" w:rsidRDefault="00445896" w:rsidP="00B1515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9.8</w:t>
      </w:r>
      <w:r w:rsidR="004F23C3" w:rsidRPr="00B15154">
        <w:rPr>
          <w:rFonts w:ascii="Times New Roman" w:hAnsi="Times New Roman" w:cs="Times New Roman"/>
          <w:sz w:val="24"/>
          <w:szCs w:val="24"/>
        </w:rPr>
        <w:t>. По окончанию работ лицо, выполнявшее работы по установке (демонтажу) надмогильных сооружений, обязано привести площадку в порядок, очистить от строительного мусора участки кладбища, расположенные за пределами места захоронения, на которых производились сопутствующие работы, а также обеспечить вывоз с кладбища строительного мусора.</w:t>
      </w:r>
    </w:p>
    <w:p w:rsidR="004F23C3" w:rsidRPr="00B15154" w:rsidRDefault="00445896" w:rsidP="00B1515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9</w:t>
      </w:r>
      <w:r w:rsidR="004F23C3" w:rsidRPr="00B15154">
        <w:rPr>
          <w:rFonts w:ascii="Times New Roman" w:hAnsi="Times New Roman" w:cs="Times New Roman"/>
          <w:sz w:val="24"/>
          <w:szCs w:val="24"/>
        </w:rPr>
        <w:t>.</w:t>
      </w:r>
      <w:r>
        <w:rPr>
          <w:rFonts w:ascii="Times New Roman" w:hAnsi="Times New Roman" w:cs="Times New Roman"/>
          <w:sz w:val="24"/>
          <w:szCs w:val="24"/>
        </w:rPr>
        <w:t>9</w:t>
      </w:r>
      <w:r w:rsidR="004F23C3" w:rsidRPr="00B15154">
        <w:rPr>
          <w:rFonts w:ascii="Times New Roman" w:hAnsi="Times New Roman" w:cs="Times New Roman"/>
          <w:sz w:val="24"/>
          <w:szCs w:val="24"/>
        </w:rPr>
        <w:t>. Запрещено выгружать строительный мусор и грунт в контейнеры, расположенные на территории кладбища, вблизи них и в случайные места.</w:t>
      </w:r>
    </w:p>
    <w:p w:rsidR="004F23C3" w:rsidRPr="00B15154" w:rsidRDefault="004F23C3" w:rsidP="00B15154">
      <w:pPr>
        <w:pStyle w:val="ConsPlusNormal"/>
        <w:ind w:firstLine="709"/>
        <w:jc w:val="both"/>
        <w:rPr>
          <w:rFonts w:ascii="Times New Roman" w:hAnsi="Times New Roman" w:cs="Times New Roman"/>
          <w:sz w:val="24"/>
          <w:szCs w:val="24"/>
        </w:rPr>
      </w:pPr>
    </w:p>
    <w:p w:rsidR="004F23C3" w:rsidRPr="00B15154" w:rsidRDefault="00445896" w:rsidP="00AE6690">
      <w:pPr>
        <w:pStyle w:val="ConsPlusTitle"/>
        <w:jc w:val="center"/>
        <w:outlineLvl w:val="1"/>
        <w:rPr>
          <w:rFonts w:ascii="Times New Roman" w:hAnsi="Times New Roman" w:cs="Times New Roman"/>
          <w:sz w:val="24"/>
          <w:szCs w:val="24"/>
        </w:rPr>
      </w:pPr>
      <w:r>
        <w:rPr>
          <w:rFonts w:ascii="Times New Roman" w:hAnsi="Times New Roman" w:cs="Times New Roman"/>
          <w:sz w:val="24"/>
          <w:szCs w:val="24"/>
        </w:rPr>
        <w:t>10</w:t>
      </w:r>
      <w:r w:rsidR="004F23C3" w:rsidRPr="00B15154">
        <w:rPr>
          <w:rFonts w:ascii="Times New Roman" w:hAnsi="Times New Roman" w:cs="Times New Roman"/>
          <w:sz w:val="24"/>
          <w:szCs w:val="24"/>
        </w:rPr>
        <w:t xml:space="preserve">. </w:t>
      </w:r>
      <w:r w:rsidR="00AE6690" w:rsidRPr="00B15154">
        <w:rPr>
          <w:rFonts w:ascii="Times New Roman" w:hAnsi="Times New Roman" w:cs="Times New Roman"/>
          <w:sz w:val="24"/>
          <w:szCs w:val="24"/>
        </w:rPr>
        <w:t>Содержание могил, надмогильных сооружений</w:t>
      </w:r>
    </w:p>
    <w:p w:rsidR="004F23C3" w:rsidRPr="00B15154" w:rsidRDefault="004F23C3" w:rsidP="00AE6690">
      <w:pPr>
        <w:pStyle w:val="ConsPlusNormal"/>
        <w:ind w:firstLine="0"/>
        <w:jc w:val="both"/>
        <w:rPr>
          <w:rFonts w:ascii="Times New Roman" w:hAnsi="Times New Roman" w:cs="Times New Roman"/>
          <w:sz w:val="24"/>
          <w:szCs w:val="24"/>
        </w:rPr>
      </w:pPr>
    </w:p>
    <w:p w:rsidR="004F23C3" w:rsidRPr="00B15154" w:rsidRDefault="00445896" w:rsidP="00B1515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10</w:t>
      </w:r>
      <w:r w:rsidR="004F23C3" w:rsidRPr="00B15154">
        <w:rPr>
          <w:rFonts w:ascii="Times New Roman" w:hAnsi="Times New Roman" w:cs="Times New Roman"/>
          <w:sz w:val="24"/>
          <w:szCs w:val="24"/>
        </w:rPr>
        <w:t>.1. Граждане (организации), взявшие на себя обязанность осуществить погребение, обязаны содержать надмогильные сооружения и зеленые насаждения (оформленный могильный холм, памятник, цоколь, цветник, необходимые надписи) в надлежащем состоянии собственными силами.</w:t>
      </w:r>
    </w:p>
    <w:p w:rsidR="004F23C3" w:rsidRPr="00B15154" w:rsidRDefault="00445896" w:rsidP="00B1515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10</w:t>
      </w:r>
      <w:r w:rsidR="004F23C3" w:rsidRPr="00B15154">
        <w:rPr>
          <w:rFonts w:ascii="Times New Roman" w:hAnsi="Times New Roman" w:cs="Times New Roman"/>
          <w:sz w:val="24"/>
          <w:szCs w:val="24"/>
        </w:rPr>
        <w:t>.2. Установленные гражданами (организациями) надмогильные сооружения являются их собственностью.</w:t>
      </w:r>
    </w:p>
    <w:p w:rsidR="004F23C3" w:rsidRPr="00B15154" w:rsidRDefault="00445896" w:rsidP="00B1515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10</w:t>
      </w:r>
      <w:r w:rsidR="004F23C3" w:rsidRPr="00B15154">
        <w:rPr>
          <w:rFonts w:ascii="Times New Roman" w:hAnsi="Times New Roman" w:cs="Times New Roman"/>
          <w:sz w:val="24"/>
          <w:szCs w:val="24"/>
        </w:rPr>
        <w:t xml:space="preserve">.3. </w:t>
      </w:r>
      <w:proofErr w:type="gramStart"/>
      <w:r w:rsidR="004F23C3" w:rsidRPr="00B15154">
        <w:rPr>
          <w:rFonts w:ascii="Times New Roman" w:hAnsi="Times New Roman" w:cs="Times New Roman"/>
          <w:sz w:val="24"/>
          <w:szCs w:val="24"/>
        </w:rPr>
        <w:t>Ответственные за захоронение, в том числе семейное (родовое), обязаны содержать сооружения и зеленые насаждения (оформленный могильный холм, памятник, ограду, цоколь, цветник, необходимые сведения о захороненных) в соответствии с санитарными и экологическими требованиями, также с требованиями настоящего Положения, своевременно производить поправку могильных холмов, ремонт и окраску надмогильных сооружений, расчистку проходов у могил, осуществлять вынос мусора в специально отведенные места (контейнеры) собственными</w:t>
      </w:r>
      <w:proofErr w:type="gramEnd"/>
      <w:r w:rsidR="004F23C3" w:rsidRPr="00B15154">
        <w:rPr>
          <w:rFonts w:ascii="Times New Roman" w:hAnsi="Times New Roman" w:cs="Times New Roman"/>
          <w:sz w:val="24"/>
          <w:szCs w:val="24"/>
        </w:rPr>
        <w:t xml:space="preserve"> силами либо по договору на оказание этих услуг с обслуживающей организацией.</w:t>
      </w:r>
    </w:p>
    <w:p w:rsidR="004F23C3" w:rsidRPr="00B15154" w:rsidRDefault="00445896" w:rsidP="00B1515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10</w:t>
      </w:r>
      <w:r w:rsidR="004F23C3" w:rsidRPr="00B15154">
        <w:rPr>
          <w:rFonts w:ascii="Times New Roman" w:hAnsi="Times New Roman" w:cs="Times New Roman"/>
          <w:sz w:val="24"/>
          <w:szCs w:val="24"/>
        </w:rPr>
        <w:t>.4. Оказание услуг по уходу за могилами и семейными (родовыми) захоронениями, расположенными на территории муниципальных кладбищ, может осуществляться юридическими лицами и индивидуальными предпринимателями на основании договора с родственниками умершего или иными заинтересованными лицами.</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1</w:t>
      </w:r>
      <w:r w:rsidR="00445896">
        <w:rPr>
          <w:rFonts w:ascii="Times New Roman" w:hAnsi="Times New Roman" w:cs="Times New Roman"/>
          <w:sz w:val="24"/>
          <w:szCs w:val="24"/>
        </w:rPr>
        <w:t>0</w:t>
      </w:r>
      <w:r w:rsidRPr="00B15154">
        <w:rPr>
          <w:rFonts w:ascii="Times New Roman" w:hAnsi="Times New Roman" w:cs="Times New Roman"/>
          <w:sz w:val="24"/>
          <w:szCs w:val="24"/>
        </w:rPr>
        <w:t xml:space="preserve">.5. В случае если на могиле установлено надмогильное сооружение, которое не имеет собственника, собственник которого неизвестен либо от права собственности на это надмогильное сооружение собственник отказался (надмогильное сооружение брошено собственником или иным образом оставлено им с целью отказа от права собственности на него), </w:t>
      </w:r>
      <w:r w:rsidR="00445896">
        <w:rPr>
          <w:rFonts w:ascii="Times New Roman" w:hAnsi="Times New Roman" w:cs="Times New Roman"/>
          <w:sz w:val="24"/>
          <w:szCs w:val="24"/>
        </w:rPr>
        <w:t>администрация Шарыповского муниципального округа</w:t>
      </w:r>
      <w:r w:rsidRPr="00B15154">
        <w:rPr>
          <w:rFonts w:ascii="Times New Roman" w:hAnsi="Times New Roman" w:cs="Times New Roman"/>
          <w:sz w:val="24"/>
          <w:szCs w:val="24"/>
        </w:rPr>
        <w:t>:</w:t>
      </w:r>
    </w:p>
    <w:p w:rsidR="00445896"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прин</w:t>
      </w:r>
      <w:r w:rsidR="00445896">
        <w:rPr>
          <w:rFonts w:ascii="Times New Roman" w:hAnsi="Times New Roman" w:cs="Times New Roman"/>
          <w:sz w:val="24"/>
          <w:szCs w:val="24"/>
        </w:rPr>
        <w:t>имает</w:t>
      </w:r>
      <w:r w:rsidRPr="00B15154">
        <w:rPr>
          <w:rFonts w:ascii="Times New Roman" w:hAnsi="Times New Roman" w:cs="Times New Roman"/>
          <w:sz w:val="24"/>
          <w:szCs w:val="24"/>
        </w:rPr>
        <w:t xml:space="preserve"> меры к установлению </w:t>
      </w:r>
      <w:proofErr w:type="gramStart"/>
      <w:r w:rsidRPr="00B15154">
        <w:rPr>
          <w:rFonts w:ascii="Times New Roman" w:hAnsi="Times New Roman" w:cs="Times New Roman"/>
          <w:sz w:val="24"/>
          <w:szCs w:val="24"/>
        </w:rPr>
        <w:t>ответственного</w:t>
      </w:r>
      <w:proofErr w:type="gramEnd"/>
      <w:r w:rsidRPr="00B15154">
        <w:rPr>
          <w:rFonts w:ascii="Times New Roman" w:hAnsi="Times New Roman" w:cs="Times New Roman"/>
          <w:sz w:val="24"/>
          <w:szCs w:val="24"/>
        </w:rPr>
        <w:t xml:space="preserve"> за захоронение</w:t>
      </w:r>
      <w:r w:rsidR="00445896">
        <w:rPr>
          <w:rFonts w:ascii="Times New Roman" w:hAnsi="Times New Roman" w:cs="Times New Roman"/>
          <w:sz w:val="24"/>
          <w:szCs w:val="24"/>
        </w:rPr>
        <w:t>;</w:t>
      </w:r>
    </w:p>
    <w:p w:rsidR="00445896" w:rsidRDefault="00445896" w:rsidP="00B1515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размещает </w:t>
      </w:r>
      <w:r w:rsidR="004F23C3" w:rsidRPr="00B15154">
        <w:rPr>
          <w:rFonts w:ascii="Times New Roman" w:hAnsi="Times New Roman" w:cs="Times New Roman"/>
          <w:sz w:val="24"/>
          <w:szCs w:val="24"/>
        </w:rPr>
        <w:t xml:space="preserve">на могильном холме объявление с предложением </w:t>
      </w:r>
      <w:proofErr w:type="gramStart"/>
      <w:r w:rsidR="004F23C3" w:rsidRPr="00B15154">
        <w:rPr>
          <w:rFonts w:ascii="Times New Roman" w:hAnsi="Times New Roman" w:cs="Times New Roman"/>
          <w:sz w:val="24"/>
          <w:szCs w:val="24"/>
        </w:rPr>
        <w:t>ответственному</w:t>
      </w:r>
      <w:proofErr w:type="gramEnd"/>
      <w:r w:rsidR="004F23C3" w:rsidRPr="00B15154">
        <w:rPr>
          <w:rFonts w:ascii="Times New Roman" w:hAnsi="Times New Roman" w:cs="Times New Roman"/>
          <w:sz w:val="24"/>
          <w:szCs w:val="24"/>
        </w:rPr>
        <w:t xml:space="preserve"> за захоронение привести в надлежащее состояние надмогильное сооружение (могилу)</w:t>
      </w:r>
      <w:r>
        <w:rPr>
          <w:rFonts w:ascii="Times New Roman" w:hAnsi="Times New Roman" w:cs="Times New Roman"/>
          <w:sz w:val="24"/>
          <w:szCs w:val="24"/>
        </w:rPr>
        <w:t>.</w:t>
      </w:r>
      <w:r w:rsidRPr="00B15154">
        <w:rPr>
          <w:rFonts w:ascii="Times New Roman" w:hAnsi="Times New Roman" w:cs="Times New Roman"/>
          <w:sz w:val="24"/>
          <w:szCs w:val="24"/>
        </w:rPr>
        <w:t xml:space="preserve"> </w:t>
      </w:r>
    </w:p>
    <w:p w:rsidR="004F23C3" w:rsidRPr="00B15154" w:rsidRDefault="00445896" w:rsidP="00B1515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10</w:t>
      </w:r>
      <w:r w:rsidR="004F23C3" w:rsidRPr="00B15154">
        <w:rPr>
          <w:rFonts w:ascii="Times New Roman" w:hAnsi="Times New Roman" w:cs="Times New Roman"/>
          <w:sz w:val="24"/>
          <w:szCs w:val="24"/>
        </w:rPr>
        <w:t xml:space="preserve">.6. При наличии сведений об ответственном за захоронение одновременно </w:t>
      </w:r>
      <w:r>
        <w:rPr>
          <w:rFonts w:ascii="Times New Roman" w:hAnsi="Times New Roman" w:cs="Times New Roman"/>
          <w:sz w:val="24"/>
          <w:szCs w:val="24"/>
        </w:rPr>
        <w:t>а</w:t>
      </w:r>
      <w:r w:rsidR="004F23C3" w:rsidRPr="00B15154">
        <w:rPr>
          <w:rFonts w:ascii="Times New Roman" w:hAnsi="Times New Roman" w:cs="Times New Roman"/>
          <w:sz w:val="24"/>
          <w:szCs w:val="24"/>
        </w:rPr>
        <w:t xml:space="preserve">дминистрация </w:t>
      </w:r>
      <w:r>
        <w:rPr>
          <w:rFonts w:ascii="Times New Roman" w:hAnsi="Times New Roman" w:cs="Times New Roman"/>
          <w:sz w:val="24"/>
          <w:szCs w:val="24"/>
        </w:rPr>
        <w:t>Шарыповского муниципального округа</w:t>
      </w:r>
      <w:r w:rsidR="004F23C3" w:rsidRPr="00B15154">
        <w:rPr>
          <w:rFonts w:ascii="Times New Roman" w:hAnsi="Times New Roman" w:cs="Times New Roman"/>
          <w:sz w:val="24"/>
          <w:szCs w:val="24"/>
        </w:rPr>
        <w:t xml:space="preserve"> направ</w:t>
      </w:r>
      <w:r>
        <w:rPr>
          <w:rFonts w:ascii="Times New Roman" w:hAnsi="Times New Roman" w:cs="Times New Roman"/>
          <w:sz w:val="24"/>
          <w:szCs w:val="24"/>
        </w:rPr>
        <w:t>ляет</w:t>
      </w:r>
      <w:r w:rsidR="004F23C3" w:rsidRPr="00B15154">
        <w:rPr>
          <w:rFonts w:ascii="Times New Roman" w:hAnsi="Times New Roman" w:cs="Times New Roman"/>
          <w:sz w:val="24"/>
          <w:szCs w:val="24"/>
        </w:rPr>
        <w:t xml:space="preserve"> </w:t>
      </w:r>
      <w:proofErr w:type="gramStart"/>
      <w:r w:rsidR="004F23C3" w:rsidRPr="00B15154">
        <w:rPr>
          <w:rFonts w:ascii="Times New Roman" w:hAnsi="Times New Roman" w:cs="Times New Roman"/>
          <w:sz w:val="24"/>
          <w:szCs w:val="24"/>
        </w:rPr>
        <w:t>ответственному</w:t>
      </w:r>
      <w:proofErr w:type="gramEnd"/>
      <w:r w:rsidR="004F23C3" w:rsidRPr="00B15154">
        <w:rPr>
          <w:rFonts w:ascii="Times New Roman" w:hAnsi="Times New Roman" w:cs="Times New Roman"/>
          <w:sz w:val="24"/>
          <w:szCs w:val="24"/>
        </w:rPr>
        <w:t xml:space="preserve"> за захоронение письмо с предложением привести на</w:t>
      </w:r>
      <w:r>
        <w:rPr>
          <w:rFonts w:ascii="Times New Roman" w:hAnsi="Times New Roman" w:cs="Times New Roman"/>
          <w:sz w:val="24"/>
          <w:szCs w:val="24"/>
        </w:rPr>
        <w:t>дмогильное сооружение (могилу)</w:t>
      </w:r>
      <w:r w:rsidR="004F23C3" w:rsidRPr="00B15154">
        <w:rPr>
          <w:rFonts w:ascii="Times New Roman" w:hAnsi="Times New Roman" w:cs="Times New Roman"/>
          <w:sz w:val="24"/>
          <w:szCs w:val="24"/>
        </w:rPr>
        <w:t xml:space="preserve"> в </w:t>
      </w:r>
      <w:r w:rsidR="004F23C3" w:rsidRPr="00B15154">
        <w:rPr>
          <w:rFonts w:ascii="Times New Roman" w:hAnsi="Times New Roman" w:cs="Times New Roman"/>
          <w:sz w:val="24"/>
          <w:szCs w:val="24"/>
        </w:rPr>
        <w:lastRenderedPageBreak/>
        <w:t>надлежащее состояние.</w:t>
      </w:r>
    </w:p>
    <w:p w:rsidR="004F23C3" w:rsidRPr="00B15154" w:rsidRDefault="00445896" w:rsidP="00B1515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10</w:t>
      </w:r>
      <w:r w:rsidR="004F23C3" w:rsidRPr="00B15154">
        <w:rPr>
          <w:rFonts w:ascii="Times New Roman" w:hAnsi="Times New Roman" w:cs="Times New Roman"/>
          <w:sz w:val="24"/>
          <w:szCs w:val="24"/>
        </w:rPr>
        <w:t>.7. При отсутствии надлежащего ухода за семейными (родовыми) захоронениями более чем в течение трех лет (с момента установки объявления с требованием привести захоронение в надлежащее состояние) постановление о создании семейного (родового) захоронения может быть отменено. После отмены постановления свободные земельные участки на бывшем семейном (родовом) захоронении используются на общих основаниях.</w:t>
      </w:r>
    </w:p>
    <w:p w:rsidR="004F23C3" w:rsidRPr="00B15154" w:rsidRDefault="00445896" w:rsidP="00B1515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10</w:t>
      </w:r>
      <w:r w:rsidR="004F23C3" w:rsidRPr="00B15154">
        <w:rPr>
          <w:rFonts w:ascii="Times New Roman" w:hAnsi="Times New Roman" w:cs="Times New Roman"/>
          <w:sz w:val="24"/>
          <w:szCs w:val="24"/>
        </w:rPr>
        <w:t xml:space="preserve">.8. В случае установления историко-культурной ценности бесхозных (брошенных) надмогильных сооружений </w:t>
      </w:r>
      <w:r>
        <w:rPr>
          <w:rFonts w:ascii="Times New Roman" w:hAnsi="Times New Roman" w:cs="Times New Roman"/>
          <w:sz w:val="24"/>
          <w:szCs w:val="24"/>
        </w:rPr>
        <w:t xml:space="preserve">администрация </w:t>
      </w:r>
      <w:proofErr w:type="spellStart"/>
      <w:r>
        <w:rPr>
          <w:rFonts w:ascii="Times New Roman" w:hAnsi="Times New Roman" w:cs="Times New Roman"/>
          <w:sz w:val="24"/>
          <w:szCs w:val="24"/>
        </w:rPr>
        <w:t>Шарыповского</w:t>
      </w:r>
      <w:proofErr w:type="spellEnd"/>
      <w:r>
        <w:rPr>
          <w:rFonts w:ascii="Times New Roman" w:hAnsi="Times New Roman" w:cs="Times New Roman"/>
          <w:sz w:val="24"/>
          <w:szCs w:val="24"/>
        </w:rPr>
        <w:t xml:space="preserve"> муниц</w:t>
      </w:r>
      <w:r w:rsidR="00376CE0">
        <w:rPr>
          <w:rFonts w:ascii="Times New Roman" w:hAnsi="Times New Roman" w:cs="Times New Roman"/>
          <w:sz w:val="24"/>
          <w:szCs w:val="24"/>
        </w:rPr>
        <w:t>и</w:t>
      </w:r>
      <w:r>
        <w:rPr>
          <w:rFonts w:ascii="Times New Roman" w:hAnsi="Times New Roman" w:cs="Times New Roman"/>
          <w:sz w:val="24"/>
          <w:szCs w:val="24"/>
        </w:rPr>
        <w:t>пального округа</w:t>
      </w:r>
      <w:r w:rsidR="004F23C3" w:rsidRPr="00B15154">
        <w:rPr>
          <w:rFonts w:ascii="Times New Roman" w:hAnsi="Times New Roman" w:cs="Times New Roman"/>
          <w:sz w:val="24"/>
          <w:szCs w:val="24"/>
        </w:rPr>
        <w:t xml:space="preserve"> обеспечивает их сохранность в соответствии с законодательством об охране памятников истории и культуры.</w:t>
      </w:r>
    </w:p>
    <w:p w:rsidR="004F23C3" w:rsidRPr="00B15154" w:rsidRDefault="004F23C3" w:rsidP="00B15154">
      <w:pPr>
        <w:pStyle w:val="ConsPlusNormal"/>
        <w:ind w:firstLine="709"/>
        <w:jc w:val="both"/>
        <w:rPr>
          <w:rFonts w:ascii="Times New Roman" w:hAnsi="Times New Roman" w:cs="Times New Roman"/>
          <w:sz w:val="24"/>
          <w:szCs w:val="24"/>
        </w:rPr>
      </w:pPr>
    </w:p>
    <w:p w:rsidR="004F23C3" w:rsidRPr="00B15154" w:rsidRDefault="00445896" w:rsidP="00AE6690">
      <w:pPr>
        <w:pStyle w:val="ConsPlusTitle"/>
        <w:jc w:val="center"/>
        <w:outlineLvl w:val="1"/>
        <w:rPr>
          <w:rFonts w:ascii="Times New Roman" w:hAnsi="Times New Roman" w:cs="Times New Roman"/>
          <w:sz w:val="24"/>
          <w:szCs w:val="24"/>
        </w:rPr>
      </w:pPr>
      <w:r>
        <w:rPr>
          <w:rFonts w:ascii="Times New Roman" w:hAnsi="Times New Roman" w:cs="Times New Roman"/>
          <w:sz w:val="24"/>
          <w:szCs w:val="24"/>
        </w:rPr>
        <w:t>11</w:t>
      </w:r>
      <w:r w:rsidR="00AE6690" w:rsidRPr="00B15154">
        <w:rPr>
          <w:rFonts w:ascii="Times New Roman" w:hAnsi="Times New Roman" w:cs="Times New Roman"/>
          <w:sz w:val="24"/>
          <w:szCs w:val="24"/>
        </w:rPr>
        <w:t>. Правила посещения кладбищ</w:t>
      </w:r>
    </w:p>
    <w:p w:rsidR="004F23C3" w:rsidRPr="00B15154" w:rsidRDefault="004F23C3" w:rsidP="00B15154">
      <w:pPr>
        <w:pStyle w:val="ConsPlusNormal"/>
        <w:ind w:firstLine="709"/>
        <w:jc w:val="both"/>
        <w:rPr>
          <w:rFonts w:ascii="Times New Roman" w:hAnsi="Times New Roman" w:cs="Times New Roman"/>
          <w:sz w:val="24"/>
          <w:szCs w:val="24"/>
        </w:rPr>
      </w:pPr>
    </w:p>
    <w:p w:rsidR="004F23C3" w:rsidRPr="00B15154" w:rsidRDefault="00445896" w:rsidP="00B1515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11.1</w:t>
      </w:r>
      <w:r w:rsidR="004F23C3" w:rsidRPr="00B15154">
        <w:rPr>
          <w:rFonts w:ascii="Times New Roman" w:hAnsi="Times New Roman" w:cs="Times New Roman"/>
          <w:sz w:val="24"/>
          <w:szCs w:val="24"/>
        </w:rPr>
        <w:t>. На территории кладбища посетители должны соблюдать общественный порядок и тишину.</w:t>
      </w:r>
    </w:p>
    <w:p w:rsidR="004F23C3" w:rsidRPr="00B15154" w:rsidRDefault="00445896" w:rsidP="00B1515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11.2</w:t>
      </w:r>
      <w:r w:rsidR="004F23C3" w:rsidRPr="00B15154">
        <w:rPr>
          <w:rFonts w:ascii="Times New Roman" w:hAnsi="Times New Roman" w:cs="Times New Roman"/>
          <w:sz w:val="24"/>
          <w:szCs w:val="24"/>
        </w:rPr>
        <w:t>. Посетители кладбищ имеют право:</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пользоваться собственным инвентарем либо инвентарем, выдаваемым обслуживающей организацией кладбища для ухода за захоронениями;</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ввозить - вывозить, устанавливать (снимать, заменять) надмогильные сооружения в соответствии с требованиями настоящего Положения;</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сажать цветы на могильном участке;</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поручать своим представителям уход за захоронением.</w:t>
      </w:r>
    </w:p>
    <w:p w:rsidR="004F23C3" w:rsidRPr="00B15154" w:rsidRDefault="00445896" w:rsidP="00B1515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11.3</w:t>
      </w:r>
      <w:r w:rsidR="004F23C3" w:rsidRPr="00B15154">
        <w:rPr>
          <w:rFonts w:ascii="Times New Roman" w:hAnsi="Times New Roman" w:cs="Times New Roman"/>
          <w:sz w:val="24"/>
          <w:szCs w:val="24"/>
        </w:rPr>
        <w:t>. На территории кладбищ и прилегающей к ним территории гражданам запрещается:</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производить раскопку грунта, оставлять запасы строительных и других материалов;</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наносить вред памятникам и другим надмогильным сооружениям, оборудованию кладбища, засорять территорию;</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уничтожать и повреждать зеленые насаждения, рвать цветы;</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выгуливать собак, пасти домашних животных, ловить птиц;</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разводить костры, добывать песок и глину;</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распивать спиртные напитки и находиться в нетрезвом состоянии;</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производить какие-либо работы на кладбищах с нарушением требований настоящего Положения;</w:t>
      </w:r>
    </w:p>
    <w:p w:rsidR="004F23C3" w:rsidRPr="00B15154" w:rsidRDefault="004F23C3" w:rsidP="00B15154">
      <w:pPr>
        <w:pStyle w:val="ConsPlusNormal"/>
        <w:ind w:firstLine="709"/>
        <w:jc w:val="both"/>
        <w:rPr>
          <w:rFonts w:ascii="Times New Roman" w:hAnsi="Times New Roman" w:cs="Times New Roman"/>
          <w:sz w:val="24"/>
          <w:szCs w:val="24"/>
        </w:rPr>
      </w:pPr>
      <w:r w:rsidRPr="00B15154">
        <w:rPr>
          <w:rFonts w:ascii="Times New Roman" w:hAnsi="Times New Roman" w:cs="Times New Roman"/>
          <w:sz w:val="24"/>
          <w:szCs w:val="24"/>
        </w:rPr>
        <w:t>заниматься коммерческой деятельностью, за исключением предоставления перечня ритуальных услуг, оказываемых на территории кладбищ в порядке, установленном настоящим Положением.</w:t>
      </w:r>
    </w:p>
    <w:p w:rsidR="004F23C3" w:rsidRPr="00B15154" w:rsidRDefault="00445896" w:rsidP="00B1515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11</w:t>
      </w:r>
      <w:r w:rsidR="004F23C3" w:rsidRPr="00B15154">
        <w:rPr>
          <w:rFonts w:ascii="Times New Roman" w:hAnsi="Times New Roman" w:cs="Times New Roman"/>
          <w:sz w:val="24"/>
          <w:szCs w:val="24"/>
        </w:rPr>
        <w:t>.</w:t>
      </w:r>
      <w:r>
        <w:rPr>
          <w:rFonts w:ascii="Times New Roman" w:hAnsi="Times New Roman" w:cs="Times New Roman"/>
          <w:sz w:val="24"/>
          <w:szCs w:val="24"/>
        </w:rPr>
        <w:t>4</w:t>
      </w:r>
      <w:r w:rsidR="004F23C3" w:rsidRPr="00B15154">
        <w:rPr>
          <w:rFonts w:ascii="Times New Roman" w:hAnsi="Times New Roman" w:cs="Times New Roman"/>
          <w:sz w:val="24"/>
          <w:szCs w:val="24"/>
        </w:rPr>
        <w:t>. Порядок движения транспортных средств на территории муниципальных кладбищ:</w:t>
      </w:r>
    </w:p>
    <w:p w:rsidR="004F23C3" w:rsidRPr="00B15154" w:rsidRDefault="00445896" w:rsidP="00B1515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11.4</w:t>
      </w:r>
      <w:r w:rsidR="004F23C3" w:rsidRPr="00B15154">
        <w:rPr>
          <w:rFonts w:ascii="Times New Roman" w:hAnsi="Times New Roman" w:cs="Times New Roman"/>
          <w:sz w:val="24"/>
          <w:szCs w:val="24"/>
        </w:rPr>
        <w:t>.1. Автокатафалк, а также сопровождающий его транспорт, образующие похоронную процессию, имеют право беспрепятственного проезда на территорию кладбищ.</w:t>
      </w:r>
    </w:p>
    <w:p w:rsidR="004F23C3" w:rsidRPr="00B15154" w:rsidRDefault="00445896" w:rsidP="00B1515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11</w:t>
      </w:r>
      <w:r w:rsidR="004F23C3" w:rsidRPr="00B15154">
        <w:rPr>
          <w:rFonts w:ascii="Times New Roman" w:hAnsi="Times New Roman" w:cs="Times New Roman"/>
          <w:sz w:val="24"/>
          <w:szCs w:val="24"/>
        </w:rPr>
        <w:t>.</w:t>
      </w:r>
      <w:r>
        <w:rPr>
          <w:rFonts w:ascii="Times New Roman" w:hAnsi="Times New Roman" w:cs="Times New Roman"/>
          <w:sz w:val="24"/>
          <w:szCs w:val="24"/>
        </w:rPr>
        <w:t>4</w:t>
      </w:r>
      <w:r w:rsidR="004F23C3" w:rsidRPr="00B15154">
        <w:rPr>
          <w:rFonts w:ascii="Times New Roman" w:hAnsi="Times New Roman" w:cs="Times New Roman"/>
          <w:sz w:val="24"/>
          <w:szCs w:val="24"/>
        </w:rPr>
        <w:t>.2. Транспортные средства эксплуатирующей организации, осуществляющей работы по содержанию общественных кладбищ, имеют право беспрепятственного проезда на территорию общественных кладбищ круглосуточно.</w:t>
      </w:r>
    </w:p>
    <w:p w:rsidR="004F23C3" w:rsidRPr="00B15154" w:rsidRDefault="00445896" w:rsidP="00B1515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11.4</w:t>
      </w:r>
      <w:r w:rsidR="004F23C3" w:rsidRPr="00B15154">
        <w:rPr>
          <w:rFonts w:ascii="Times New Roman" w:hAnsi="Times New Roman" w:cs="Times New Roman"/>
          <w:sz w:val="24"/>
          <w:szCs w:val="24"/>
        </w:rPr>
        <w:t xml:space="preserve">.3. Грузовой и легковой транспорт с прицепом имеют право проезда </w:t>
      </w:r>
      <w:proofErr w:type="gramStart"/>
      <w:r w:rsidR="004F23C3" w:rsidRPr="00B15154">
        <w:rPr>
          <w:rFonts w:ascii="Times New Roman" w:hAnsi="Times New Roman" w:cs="Times New Roman"/>
          <w:sz w:val="24"/>
          <w:szCs w:val="24"/>
        </w:rPr>
        <w:t>на территорию кладбищ к месту проведения работ по благоустройству захоронения с предварительным уведомлением эксплуатирующей организации о месте</w:t>
      </w:r>
      <w:proofErr w:type="gramEnd"/>
      <w:r w:rsidR="004F23C3" w:rsidRPr="00B15154">
        <w:rPr>
          <w:rFonts w:ascii="Times New Roman" w:hAnsi="Times New Roman" w:cs="Times New Roman"/>
          <w:sz w:val="24"/>
          <w:szCs w:val="24"/>
        </w:rPr>
        <w:t xml:space="preserve"> проведения работ.</w:t>
      </w:r>
    </w:p>
    <w:p w:rsidR="00AE6690" w:rsidRPr="00B15154" w:rsidRDefault="00AE6690" w:rsidP="00AE6690">
      <w:pPr>
        <w:pStyle w:val="ConsPlusNormal"/>
        <w:ind w:firstLine="0"/>
        <w:jc w:val="both"/>
        <w:rPr>
          <w:rFonts w:ascii="Times New Roman" w:hAnsi="Times New Roman" w:cs="Times New Roman"/>
          <w:sz w:val="24"/>
          <w:szCs w:val="24"/>
        </w:rPr>
      </w:pPr>
    </w:p>
    <w:p w:rsidR="004F23C3" w:rsidRPr="00B15154" w:rsidRDefault="00445896" w:rsidP="00AE6690">
      <w:pPr>
        <w:pStyle w:val="ConsPlusTitle"/>
        <w:jc w:val="center"/>
        <w:outlineLvl w:val="1"/>
        <w:rPr>
          <w:rFonts w:ascii="Times New Roman" w:hAnsi="Times New Roman" w:cs="Times New Roman"/>
          <w:sz w:val="24"/>
          <w:szCs w:val="24"/>
        </w:rPr>
      </w:pPr>
      <w:r>
        <w:rPr>
          <w:rFonts w:ascii="Times New Roman" w:hAnsi="Times New Roman" w:cs="Times New Roman"/>
          <w:sz w:val="24"/>
          <w:szCs w:val="24"/>
        </w:rPr>
        <w:t>12</w:t>
      </w:r>
      <w:r w:rsidR="00AE6690" w:rsidRPr="00B15154">
        <w:rPr>
          <w:rFonts w:ascii="Times New Roman" w:hAnsi="Times New Roman" w:cs="Times New Roman"/>
          <w:sz w:val="24"/>
          <w:szCs w:val="24"/>
        </w:rPr>
        <w:t>. Ответственность за нарушение настоящего положения</w:t>
      </w:r>
    </w:p>
    <w:p w:rsidR="004F23C3" w:rsidRPr="00B15154" w:rsidRDefault="004F23C3" w:rsidP="00B15154">
      <w:pPr>
        <w:pStyle w:val="ConsPlusNormal"/>
        <w:ind w:firstLine="709"/>
        <w:jc w:val="both"/>
        <w:rPr>
          <w:rFonts w:ascii="Times New Roman" w:hAnsi="Times New Roman" w:cs="Times New Roman"/>
          <w:sz w:val="24"/>
          <w:szCs w:val="24"/>
        </w:rPr>
      </w:pPr>
    </w:p>
    <w:p w:rsidR="004F23C3" w:rsidRPr="00B15154" w:rsidRDefault="00445896" w:rsidP="00B1515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lastRenderedPageBreak/>
        <w:t>12</w:t>
      </w:r>
      <w:r w:rsidR="004F23C3" w:rsidRPr="00B15154">
        <w:rPr>
          <w:rFonts w:ascii="Times New Roman" w:hAnsi="Times New Roman" w:cs="Times New Roman"/>
          <w:sz w:val="24"/>
          <w:szCs w:val="24"/>
        </w:rPr>
        <w:t xml:space="preserve">.1. Лица, </w:t>
      </w:r>
      <w:r>
        <w:rPr>
          <w:rFonts w:ascii="Times New Roman" w:hAnsi="Times New Roman" w:cs="Times New Roman"/>
          <w:sz w:val="24"/>
          <w:szCs w:val="24"/>
        </w:rPr>
        <w:t>допустившие нарушение</w:t>
      </w:r>
      <w:r w:rsidR="004F23C3" w:rsidRPr="00B15154">
        <w:rPr>
          <w:rFonts w:ascii="Times New Roman" w:hAnsi="Times New Roman" w:cs="Times New Roman"/>
          <w:sz w:val="24"/>
          <w:szCs w:val="24"/>
        </w:rPr>
        <w:t xml:space="preserve"> настоящего Положения, несут ответственность в соответствии с действующим законодательством Российской Федерации</w:t>
      </w:r>
      <w:r>
        <w:rPr>
          <w:rFonts w:ascii="Times New Roman" w:hAnsi="Times New Roman" w:cs="Times New Roman"/>
          <w:sz w:val="24"/>
          <w:szCs w:val="24"/>
        </w:rPr>
        <w:t>, Красноярского края, муниципальными правовыми актами.</w:t>
      </w:r>
    </w:p>
    <w:p w:rsidR="004F23C3" w:rsidRDefault="00445896" w:rsidP="00B1515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12</w:t>
      </w:r>
      <w:r w:rsidR="004F23C3" w:rsidRPr="00B15154">
        <w:rPr>
          <w:rFonts w:ascii="Times New Roman" w:hAnsi="Times New Roman" w:cs="Times New Roman"/>
          <w:sz w:val="24"/>
          <w:szCs w:val="24"/>
        </w:rPr>
        <w:t>.2. Если несоблюдение настоящего Положения повлекло за собой повреждение (порчу, уничтожение) установленных надмогильных сооружений, инженерных сетей, покрытия дорожек и проездов, зеленых насаждений и иных объектов благоустройства, причиненный ущерб подлежит возмещению в полном объеме.</w:t>
      </w:r>
    </w:p>
    <w:p w:rsidR="00077254" w:rsidRPr="00B15154" w:rsidRDefault="00077254" w:rsidP="00B1515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12.3. </w:t>
      </w:r>
      <w:proofErr w:type="gramStart"/>
      <w:r>
        <w:rPr>
          <w:rFonts w:ascii="Times New Roman" w:hAnsi="Times New Roman" w:cs="Times New Roman"/>
          <w:sz w:val="24"/>
          <w:szCs w:val="24"/>
        </w:rPr>
        <w:t>Контроль за</w:t>
      </w:r>
      <w:proofErr w:type="gramEnd"/>
      <w:r>
        <w:rPr>
          <w:rFonts w:ascii="Times New Roman" w:hAnsi="Times New Roman" w:cs="Times New Roman"/>
          <w:sz w:val="24"/>
          <w:szCs w:val="24"/>
        </w:rPr>
        <w:t xml:space="preserve"> исполнением настоящего Положения осуществляется</w:t>
      </w:r>
      <w:r w:rsidRPr="00077254">
        <w:rPr>
          <w:rFonts w:ascii="Times New Roman" w:hAnsi="Times New Roman" w:cs="Times New Roman"/>
          <w:sz w:val="24"/>
          <w:szCs w:val="24"/>
        </w:rPr>
        <w:t xml:space="preserve"> </w:t>
      </w:r>
      <w:r>
        <w:rPr>
          <w:rFonts w:ascii="Times New Roman" w:hAnsi="Times New Roman" w:cs="Times New Roman"/>
          <w:sz w:val="24"/>
          <w:szCs w:val="24"/>
        </w:rPr>
        <w:t>уполномоченным учреждением</w:t>
      </w:r>
      <w:r w:rsidRPr="00376CE0">
        <w:rPr>
          <w:rFonts w:ascii="Times New Roman" w:hAnsi="Times New Roman" w:cs="Times New Roman"/>
          <w:sz w:val="24"/>
          <w:szCs w:val="24"/>
        </w:rPr>
        <w:t xml:space="preserve">, осуществляющим от имени администрации </w:t>
      </w:r>
      <w:proofErr w:type="spellStart"/>
      <w:r w:rsidRPr="00376CE0">
        <w:rPr>
          <w:rFonts w:ascii="Times New Roman" w:hAnsi="Times New Roman" w:cs="Times New Roman"/>
          <w:sz w:val="24"/>
          <w:szCs w:val="24"/>
        </w:rPr>
        <w:t>Шарыповского</w:t>
      </w:r>
      <w:proofErr w:type="spellEnd"/>
      <w:r w:rsidRPr="00376CE0">
        <w:rPr>
          <w:rFonts w:ascii="Times New Roman" w:hAnsi="Times New Roman" w:cs="Times New Roman"/>
          <w:sz w:val="24"/>
          <w:szCs w:val="24"/>
        </w:rPr>
        <w:t xml:space="preserve"> муниципального округа функции по организации ритуальных услуг и содержания мест захоронения</w:t>
      </w:r>
      <w:r>
        <w:rPr>
          <w:rFonts w:ascii="Times New Roman" w:hAnsi="Times New Roman" w:cs="Times New Roman"/>
          <w:sz w:val="24"/>
          <w:szCs w:val="24"/>
        </w:rPr>
        <w:t>.</w:t>
      </w:r>
    </w:p>
    <w:p w:rsidR="00445896" w:rsidRDefault="00445896" w:rsidP="00B15154">
      <w:pPr>
        <w:pStyle w:val="ConsPlusTitle"/>
        <w:ind w:firstLine="709"/>
        <w:jc w:val="center"/>
        <w:outlineLvl w:val="1"/>
        <w:rPr>
          <w:rFonts w:ascii="Times New Roman" w:hAnsi="Times New Roman" w:cs="Times New Roman"/>
          <w:sz w:val="24"/>
          <w:szCs w:val="24"/>
        </w:rPr>
      </w:pPr>
    </w:p>
    <w:p w:rsidR="004F23C3" w:rsidRDefault="004F23C3" w:rsidP="004F23C3">
      <w:pPr>
        <w:pStyle w:val="ConsPlusNormal"/>
        <w:jc w:val="both"/>
      </w:pPr>
    </w:p>
    <w:p w:rsidR="004F23C3" w:rsidRDefault="004F23C3" w:rsidP="004F23C3">
      <w:pPr>
        <w:pStyle w:val="ConsPlusNormal"/>
        <w:jc w:val="both"/>
      </w:pPr>
    </w:p>
    <w:p w:rsidR="004F23C3" w:rsidRDefault="004F23C3" w:rsidP="004F23C3">
      <w:pPr>
        <w:pStyle w:val="ConsPlusNormal"/>
        <w:jc w:val="both"/>
      </w:pPr>
    </w:p>
    <w:sectPr w:rsidR="004F23C3" w:rsidSect="00445896">
      <w:pgSz w:w="11906" w:h="16838"/>
      <w:pgMar w:top="1134" w:right="850" w:bottom="1134" w:left="1701" w:header="0" w:footer="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7B39" w:rsidRDefault="00277B39" w:rsidP="004F23C3">
      <w:pPr>
        <w:spacing w:after="0" w:line="240" w:lineRule="auto"/>
      </w:pPr>
      <w:r>
        <w:separator/>
      </w:r>
    </w:p>
  </w:endnote>
  <w:endnote w:type="continuationSeparator" w:id="0">
    <w:p w:rsidR="00277B39" w:rsidRDefault="00277B39" w:rsidP="004F23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7B39" w:rsidRDefault="00277B39" w:rsidP="004F23C3">
      <w:pPr>
        <w:spacing w:after="0" w:line="240" w:lineRule="auto"/>
      </w:pPr>
      <w:r>
        <w:separator/>
      </w:r>
    </w:p>
  </w:footnote>
  <w:footnote w:type="continuationSeparator" w:id="0">
    <w:p w:rsidR="00277B39" w:rsidRDefault="00277B39" w:rsidP="004F23C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D46E41"/>
    <w:multiLevelType w:val="hybridMultilevel"/>
    <w:tmpl w:val="C366931E"/>
    <w:lvl w:ilvl="0" w:tplc="C6E854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7D3A85"/>
    <w:rsid w:val="00070EC4"/>
    <w:rsid w:val="00073085"/>
    <w:rsid w:val="00074C01"/>
    <w:rsid w:val="00077254"/>
    <w:rsid w:val="000B2B79"/>
    <w:rsid w:val="000D2BC5"/>
    <w:rsid w:val="000E6B79"/>
    <w:rsid w:val="0011125A"/>
    <w:rsid w:val="00131D7B"/>
    <w:rsid w:val="001338F7"/>
    <w:rsid w:val="00166BB1"/>
    <w:rsid w:val="00186F01"/>
    <w:rsid w:val="001D338E"/>
    <w:rsid w:val="001D3A97"/>
    <w:rsid w:val="001E05DC"/>
    <w:rsid w:val="001E5986"/>
    <w:rsid w:val="0021106A"/>
    <w:rsid w:val="00220CC2"/>
    <w:rsid w:val="00240ADB"/>
    <w:rsid w:val="00255041"/>
    <w:rsid w:val="00277B39"/>
    <w:rsid w:val="00296D19"/>
    <w:rsid w:val="002A39C4"/>
    <w:rsid w:val="002E0753"/>
    <w:rsid w:val="002F55AD"/>
    <w:rsid w:val="00345076"/>
    <w:rsid w:val="00376CE0"/>
    <w:rsid w:val="0039345F"/>
    <w:rsid w:val="003C643B"/>
    <w:rsid w:val="003D2FCB"/>
    <w:rsid w:val="003F0FF1"/>
    <w:rsid w:val="00400255"/>
    <w:rsid w:val="0040380B"/>
    <w:rsid w:val="00415D3C"/>
    <w:rsid w:val="00445896"/>
    <w:rsid w:val="00476167"/>
    <w:rsid w:val="00496F3E"/>
    <w:rsid w:val="004F23C3"/>
    <w:rsid w:val="00505DF6"/>
    <w:rsid w:val="00553D0C"/>
    <w:rsid w:val="00575D14"/>
    <w:rsid w:val="005A0E6B"/>
    <w:rsid w:val="005A3222"/>
    <w:rsid w:val="005B333D"/>
    <w:rsid w:val="005E1B53"/>
    <w:rsid w:val="005F1F84"/>
    <w:rsid w:val="005F4088"/>
    <w:rsid w:val="005F67AA"/>
    <w:rsid w:val="00646BCA"/>
    <w:rsid w:val="006538AE"/>
    <w:rsid w:val="00655218"/>
    <w:rsid w:val="006B44CD"/>
    <w:rsid w:val="006C07F3"/>
    <w:rsid w:val="006F0C42"/>
    <w:rsid w:val="006F7A0A"/>
    <w:rsid w:val="007211F2"/>
    <w:rsid w:val="00745A23"/>
    <w:rsid w:val="00750054"/>
    <w:rsid w:val="0075575E"/>
    <w:rsid w:val="00763220"/>
    <w:rsid w:val="007B0FBD"/>
    <w:rsid w:val="007B45E6"/>
    <w:rsid w:val="007D3A85"/>
    <w:rsid w:val="00830932"/>
    <w:rsid w:val="00860EE5"/>
    <w:rsid w:val="00874EE1"/>
    <w:rsid w:val="008C28DD"/>
    <w:rsid w:val="008E0F6E"/>
    <w:rsid w:val="00924EC9"/>
    <w:rsid w:val="009343EB"/>
    <w:rsid w:val="00A117E0"/>
    <w:rsid w:val="00A13A35"/>
    <w:rsid w:val="00A23872"/>
    <w:rsid w:val="00A9411D"/>
    <w:rsid w:val="00A974BF"/>
    <w:rsid w:val="00AC0387"/>
    <w:rsid w:val="00AC5FE2"/>
    <w:rsid w:val="00AC771D"/>
    <w:rsid w:val="00AE6690"/>
    <w:rsid w:val="00B07CA7"/>
    <w:rsid w:val="00B15154"/>
    <w:rsid w:val="00B26C42"/>
    <w:rsid w:val="00B847B1"/>
    <w:rsid w:val="00B86C9C"/>
    <w:rsid w:val="00BB6EA6"/>
    <w:rsid w:val="00C07E09"/>
    <w:rsid w:val="00C10822"/>
    <w:rsid w:val="00C418B2"/>
    <w:rsid w:val="00C76719"/>
    <w:rsid w:val="00CA3595"/>
    <w:rsid w:val="00CA6266"/>
    <w:rsid w:val="00CC1AFC"/>
    <w:rsid w:val="00CC4D06"/>
    <w:rsid w:val="00CC52FC"/>
    <w:rsid w:val="00D03A45"/>
    <w:rsid w:val="00D53CE3"/>
    <w:rsid w:val="00D5409D"/>
    <w:rsid w:val="00D67FAC"/>
    <w:rsid w:val="00DA60D6"/>
    <w:rsid w:val="00DC6560"/>
    <w:rsid w:val="00DE1C4A"/>
    <w:rsid w:val="00E10B1A"/>
    <w:rsid w:val="00E217B3"/>
    <w:rsid w:val="00E26200"/>
    <w:rsid w:val="00E40D08"/>
    <w:rsid w:val="00E64C5C"/>
    <w:rsid w:val="00EB4079"/>
    <w:rsid w:val="00EF751B"/>
    <w:rsid w:val="00F2149D"/>
    <w:rsid w:val="00F23B8E"/>
    <w:rsid w:val="00F261C7"/>
    <w:rsid w:val="00F45658"/>
    <w:rsid w:val="00F54800"/>
    <w:rsid w:val="00F65597"/>
    <w:rsid w:val="00F727A8"/>
    <w:rsid w:val="00FB3E2E"/>
    <w:rsid w:val="00FC56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80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7D3A85"/>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7D3A85"/>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3">
    <w:name w:val="No Spacing"/>
    <w:aliases w:val="ПФ-таб.текст"/>
    <w:link w:val="a4"/>
    <w:qFormat/>
    <w:rsid w:val="007D3A85"/>
    <w:pPr>
      <w:spacing w:after="0"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7D3A8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D3A85"/>
    <w:rPr>
      <w:rFonts w:ascii="Tahoma" w:hAnsi="Tahoma" w:cs="Tahoma"/>
      <w:sz w:val="16"/>
      <w:szCs w:val="16"/>
    </w:rPr>
  </w:style>
  <w:style w:type="paragraph" w:styleId="a7">
    <w:name w:val="List Paragraph"/>
    <w:basedOn w:val="a"/>
    <w:uiPriority w:val="34"/>
    <w:qFormat/>
    <w:rsid w:val="001E05DC"/>
    <w:pPr>
      <w:ind w:left="720"/>
      <w:contextualSpacing/>
    </w:pPr>
  </w:style>
  <w:style w:type="paragraph" w:customStyle="1" w:styleId="ConsPlusNonformat">
    <w:name w:val="ConsPlusNonformat"/>
    <w:uiPriority w:val="99"/>
    <w:rsid w:val="00EF751B"/>
    <w:pPr>
      <w:autoSpaceDE w:val="0"/>
      <w:autoSpaceDN w:val="0"/>
      <w:adjustRightInd w:val="0"/>
      <w:spacing w:after="0" w:line="240" w:lineRule="auto"/>
    </w:pPr>
    <w:rPr>
      <w:rFonts w:ascii="Courier New" w:hAnsi="Courier New" w:cs="Courier New"/>
      <w:sz w:val="20"/>
      <w:szCs w:val="20"/>
    </w:rPr>
  </w:style>
  <w:style w:type="paragraph" w:styleId="a8">
    <w:name w:val="header"/>
    <w:basedOn w:val="a"/>
    <w:link w:val="a9"/>
    <w:uiPriority w:val="99"/>
    <w:semiHidden/>
    <w:unhideWhenUsed/>
    <w:rsid w:val="004F23C3"/>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4F23C3"/>
  </w:style>
  <w:style w:type="paragraph" w:styleId="aa">
    <w:name w:val="footer"/>
    <w:basedOn w:val="a"/>
    <w:link w:val="ab"/>
    <w:uiPriority w:val="99"/>
    <w:semiHidden/>
    <w:unhideWhenUsed/>
    <w:rsid w:val="004F23C3"/>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4F23C3"/>
  </w:style>
  <w:style w:type="character" w:customStyle="1" w:styleId="a4">
    <w:name w:val="Без интервала Знак"/>
    <w:aliases w:val="ПФ-таб.текст Знак"/>
    <w:link w:val="a3"/>
    <w:locked/>
    <w:rsid w:val="00F54800"/>
    <w:rPr>
      <w:rFonts w:ascii="Times New Roman" w:eastAsia="Times New Roman" w:hAnsi="Times New Roman" w:cs="Times New Roman"/>
      <w:sz w:val="24"/>
      <w:szCs w:val="24"/>
    </w:rPr>
  </w:style>
  <w:style w:type="paragraph" w:customStyle="1" w:styleId="formattext">
    <w:name w:val="formattext"/>
    <w:basedOn w:val="a"/>
    <w:rsid w:val="00F54800"/>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Normal (Web)"/>
    <w:basedOn w:val="a"/>
    <w:uiPriority w:val="99"/>
    <w:semiHidden/>
    <w:unhideWhenUsed/>
    <w:rsid w:val="00DC65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indent">
    <w:name w:val="no-indent"/>
    <w:basedOn w:val="a"/>
    <w:rsid w:val="00DC6560"/>
    <w:pPr>
      <w:spacing w:before="100" w:beforeAutospacing="1" w:after="100" w:afterAutospacing="1" w:line="240" w:lineRule="auto"/>
    </w:pPr>
    <w:rPr>
      <w:rFonts w:ascii="Times New Roman" w:eastAsia="Times New Roman" w:hAnsi="Times New Roman" w:cs="Times New Roman"/>
      <w:sz w:val="24"/>
      <w:szCs w:val="24"/>
    </w:rPr>
  </w:style>
  <w:style w:type="character" w:styleId="ad">
    <w:name w:val="Hyperlink"/>
    <w:basedOn w:val="a0"/>
    <w:uiPriority w:val="99"/>
    <w:semiHidden/>
    <w:unhideWhenUsed/>
    <w:rsid w:val="00DC6560"/>
    <w:rPr>
      <w:color w:val="0000FF"/>
      <w:u w:val="single"/>
    </w:rPr>
  </w:style>
</w:styles>
</file>

<file path=word/webSettings.xml><?xml version="1.0" encoding="utf-8"?>
<w:webSettings xmlns:r="http://schemas.openxmlformats.org/officeDocument/2006/relationships" xmlns:w="http://schemas.openxmlformats.org/wordprocessingml/2006/main">
  <w:divs>
    <w:div w:id="9646543">
      <w:bodyDiv w:val="1"/>
      <w:marLeft w:val="0"/>
      <w:marRight w:val="0"/>
      <w:marTop w:val="0"/>
      <w:marBottom w:val="0"/>
      <w:divBdr>
        <w:top w:val="none" w:sz="0" w:space="0" w:color="auto"/>
        <w:left w:val="none" w:sz="0" w:space="0" w:color="auto"/>
        <w:bottom w:val="none" w:sz="0" w:space="0" w:color="auto"/>
        <w:right w:val="none" w:sz="0" w:space="0" w:color="auto"/>
      </w:divBdr>
      <w:divsChild>
        <w:div w:id="1857378765">
          <w:marLeft w:val="0"/>
          <w:marRight w:val="0"/>
          <w:marTop w:val="0"/>
          <w:marBottom w:val="276"/>
          <w:divBdr>
            <w:top w:val="none" w:sz="0" w:space="0" w:color="auto"/>
            <w:left w:val="none" w:sz="0" w:space="0" w:color="auto"/>
            <w:bottom w:val="none" w:sz="0" w:space="0" w:color="auto"/>
            <w:right w:val="none" w:sz="0" w:space="0" w:color="auto"/>
          </w:divBdr>
          <w:divsChild>
            <w:div w:id="1005017070">
              <w:marLeft w:val="0"/>
              <w:marRight w:val="0"/>
              <w:marTop w:val="0"/>
              <w:marBottom w:val="0"/>
              <w:divBdr>
                <w:top w:val="none" w:sz="0" w:space="0" w:color="auto"/>
                <w:left w:val="none" w:sz="0" w:space="0" w:color="auto"/>
                <w:bottom w:val="none" w:sz="0" w:space="0" w:color="auto"/>
                <w:right w:val="none" w:sz="0" w:space="0" w:color="auto"/>
              </w:divBdr>
            </w:div>
            <w:div w:id="1969432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23BA2150EA1C9427D639EE3D5175735FEB121E466289B8C638048C15918FA0BD369210AC55D518233798D0E8495Cd9B" TargetMode="External"/><Relationship Id="rId18" Type="http://schemas.openxmlformats.org/officeDocument/2006/relationships/hyperlink" Target="consultantplus://offline/ref=23BA2150EA1C9427D639F1285475735FE711124E6ADDEFC46951821099DFFAAD32DB44A74AD3053D3686D05EdAB" TargetMode="External"/><Relationship Id="rId3" Type="http://schemas.openxmlformats.org/officeDocument/2006/relationships/styles" Target="styles.xml"/><Relationship Id="rId21" Type="http://schemas.openxmlformats.org/officeDocument/2006/relationships/hyperlink" Target="consultantplus://offline/ref=23BA2150EA1C9427D639EE3D5175735FEC1A184B6582B8C638048C15918FA0BD369210AC55D518233798D0E8495Cd9B" TargetMode="External"/><Relationship Id="rId7" Type="http://schemas.openxmlformats.org/officeDocument/2006/relationships/endnotes" Target="endnotes.xml"/><Relationship Id="rId12" Type="http://schemas.openxmlformats.org/officeDocument/2006/relationships/hyperlink" Target="consultantplus://offline/ref=23BA2150EA1C9427D639F03047192C50EC194543608CBA9462588A42CEDFA6E864D24EF50597532E3580CCE848D5642E6252d3B" TargetMode="External"/><Relationship Id="rId17" Type="http://schemas.openxmlformats.org/officeDocument/2006/relationships/hyperlink" Target="consultantplus://offline/ref=23BA2150EA1C9427D639F03047192C50EC194543638CB3906D508A42CEDFA6E864D24EF50597532E3580CCE848D5642E6252d3B"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23BA2150EA1C9427D639EE3D5175735FEB121249628EB8C638048C15918FA0BD369210AC55D518233798D0E8495Cd9B" TargetMode="External"/><Relationship Id="rId20" Type="http://schemas.openxmlformats.org/officeDocument/2006/relationships/hyperlink" Target="consultantplus://offline/ref=23BA2150EA1C9427D639F03047192C50EC194543608CBA9462588A42CEDFA6E864D24EF50597532E3580CCE848D5642E6252d3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88EDBA51FF86B7AF2560C7852D718131AEBD944332D7EC972F3ACEC375FD3D75A5B63E6796F75B2DF34BF39961F670DF94DdCB"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23BA2150EA1C9427D639EE3D5175735FEE1213486980E5CC305D80179680FFB8238348A052CD06202A84D2EA54d9B" TargetMode="External"/><Relationship Id="rId23" Type="http://schemas.openxmlformats.org/officeDocument/2006/relationships/hyperlink" Target="consultantplus://offline/ref=23BA2150EA1C9427D639EE3D5175735FEC1A184B6582B8C638048C15918FA0BD369210AC55D518233798D0E8495Cd9B" TargetMode="External"/><Relationship Id="rId10" Type="http://schemas.openxmlformats.org/officeDocument/2006/relationships/hyperlink" Target="consultantplus://offline/ref=788EDBA51FF86B7AF256127544BB471C1AE8844C3523759F27A7AABB680FD5821A1B65B3212074EE9A67AC38931F650EE5DCB7104Ad5B" TargetMode="External"/><Relationship Id="rId19" Type="http://schemas.openxmlformats.org/officeDocument/2006/relationships/hyperlink" Target="consultantplus://offline/ref=23BA2150EA1C9427D639F03047192C50EC194543638CB3966C538A42CEDFA6E864D24EF50597532E3580CCE848D5642E6252d3B" TargetMode="External"/><Relationship Id="rId4" Type="http://schemas.openxmlformats.org/officeDocument/2006/relationships/settings" Target="settings.xml"/><Relationship Id="rId9" Type="http://schemas.openxmlformats.org/officeDocument/2006/relationships/hyperlink" Target="consultantplus://offline/ref=788EDBA51FF86B7AF256127544BB471C1DE082413228759F27A7AABB680FD5821A1B65B3282B21B9D839F568D154680CFDC0B711B9D6FA984CdAB" TargetMode="External"/><Relationship Id="rId14" Type="http://schemas.openxmlformats.org/officeDocument/2006/relationships/hyperlink" Target="consultantplus://offline/ref=23BA2150EA1C9427D639EE3D5175735FEC1A184B6582B8C638048C15918FA0BD369210AC55D518233798D0E8495Cd9B" TargetMode="External"/><Relationship Id="rId22" Type="http://schemas.openxmlformats.org/officeDocument/2006/relationships/hyperlink" Target="consultantplus://offline/ref=23BA2150EA1C9427D639EE3D5175735FEC15184A6983B8C638048C15918FA0BD369210AC55D518233798D0E8495Cd9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324CC2-F22C-4A82-B851-478ABA4CB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1040</TotalTime>
  <Pages>17</Pages>
  <Words>8368</Words>
  <Characters>47700</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55957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Customer</dc:creator>
  <cp:lastModifiedBy>lexlight</cp:lastModifiedBy>
  <cp:revision>2</cp:revision>
  <cp:lastPrinted>2022-09-08T10:09:00Z</cp:lastPrinted>
  <dcterms:created xsi:type="dcterms:W3CDTF">2022-04-06T08:09:00Z</dcterms:created>
  <dcterms:modified xsi:type="dcterms:W3CDTF">2022-09-08T10:13:00Z</dcterms:modified>
</cp:coreProperties>
</file>