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0DA" w:rsidRPr="001C7B84" w:rsidRDefault="00AF10DA" w:rsidP="00AF10DA">
      <w:pPr>
        <w:pStyle w:val="ConsPlusTitle"/>
        <w:rPr>
          <w:sz w:val="26"/>
          <w:szCs w:val="26"/>
        </w:rPr>
      </w:pPr>
      <w:r w:rsidRPr="001C7B84">
        <w:rPr>
          <w:b w:val="0"/>
          <w:noProof/>
          <w:sz w:val="26"/>
          <w:szCs w:val="26"/>
          <w:lang w:eastAsia="ru-RU"/>
        </w:rPr>
        <w:drawing>
          <wp:inline distT="0" distB="0" distL="0" distR="0" wp14:anchorId="731CEACB" wp14:editId="37685200">
            <wp:extent cx="5400675" cy="242887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B84">
        <w:rPr>
          <w:sz w:val="26"/>
          <w:szCs w:val="26"/>
        </w:rPr>
        <w:t xml:space="preserve">                    </w:t>
      </w:r>
    </w:p>
    <w:p w:rsidR="00AF10DA" w:rsidRPr="001C7B84" w:rsidRDefault="00AF10DA" w:rsidP="00AF10DA">
      <w:pPr>
        <w:jc w:val="both"/>
        <w:rPr>
          <w:sz w:val="26"/>
          <w:szCs w:val="26"/>
        </w:rPr>
      </w:pPr>
    </w:p>
    <w:p w:rsidR="00AF10DA" w:rsidRPr="001C7B84" w:rsidRDefault="00613F13" w:rsidP="00AF10DA">
      <w:pPr>
        <w:jc w:val="both"/>
        <w:rPr>
          <w:sz w:val="26"/>
          <w:szCs w:val="26"/>
        </w:rPr>
      </w:pPr>
      <w:r>
        <w:rPr>
          <w:sz w:val="26"/>
          <w:szCs w:val="26"/>
        </w:rPr>
        <w:t>30.11</w:t>
      </w:r>
      <w:r w:rsidR="00AF10DA">
        <w:rPr>
          <w:sz w:val="26"/>
          <w:szCs w:val="26"/>
        </w:rPr>
        <w:t>.202</w:t>
      </w:r>
      <w:r>
        <w:rPr>
          <w:sz w:val="26"/>
          <w:szCs w:val="26"/>
        </w:rPr>
        <w:t>1</w:t>
      </w:r>
      <w:r w:rsidR="00AF10DA">
        <w:rPr>
          <w:sz w:val="26"/>
          <w:szCs w:val="26"/>
        </w:rPr>
        <w:t xml:space="preserve">                                                                                                                    </w:t>
      </w:r>
      <w:r>
        <w:rPr>
          <w:sz w:val="26"/>
          <w:szCs w:val="26"/>
        </w:rPr>
        <w:t>801</w:t>
      </w:r>
      <w:r w:rsidR="00AF10DA">
        <w:rPr>
          <w:sz w:val="26"/>
          <w:szCs w:val="26"/>
        </w:rPr>
        <w:t>-п</w:t>
      </w:r>
    </w:p>
    <w:p w:rsidR="00AF10DA" w:rsidRPr="001C7B84" w:rsidRDefault="00AF10DA" w:rsidP="00AF10DA">
      <w:pPr>
        <w:jc w:val="both"/>
        <w:rPr>
          <w:sz w:val="26"/>
          <w:szCs w:val="26"/>
        </w:rPr>
      </w:pPr>
      <w:r w:rsidRPr="001C7B84">
        <w:rPr>
          <w:sz w:val="26"/>
          <w:szCs w:val="26"/>
        </w:rPr>
        <w:t>О внесении изменений в Постановление администрации Шарыповского муниципального округа от 26.08.2021 № 636-п «Об утверждении муниципальной программы Шарыповского муниципального округа «Управ</w:t>
      </w:r>
      <w:r w:rsidR="00613F13">
        <w:rPr>
          <w:sz w:val="26"/>
          <w:szCs w:val="26"/>
        </w:rPr>
        <w:t>ление муниципальными финансами»</w:t>
      </w:r>
    </w:p>
    <w:p w:rsidR="00AF10DA" w:rsidRPr="001C7B84" w:rsidRDefault="00AF10DA" w:rsidP="00AF10DA">
      <w:pPr>
        <w:jc w:val="both"/>
        <w:rPr>
          <w:sz w:val="26"/>
          <w:szCs w:val="26"/>
        </w:rPr>
      </w:pPr>
    </w:p>
    <w:p w:rsidR="00AF10DA" w:rsidRPr="001C7B84" w:rsidRDefault="00AF10DA" w:rsidP="00AF10DA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B84">
        <w:rPr>
          <w:rFonts w:ascii="Times New Roman" w:hAnsi="Times New Roman" w:cs="Times New Roman"/>
          <w:sz w:val="26"/>
          <w:szCs w:val="26"/>
        </w:rPr>
        <w:t>В соответствии со статьей 179 Бюджетного кодекса Российской Федерации, постановлением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реализации», руководствуясь статьей 38 Устава Шарыповского муниципального округа,</w:t>
      </w:r>
    </w:p>
    <w:p w:rsidR="00AF10DA" w:rsidRPr="001C7B84" w:rsidRDefault="00AF10DA" w:rsidP="00AF10DA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C7B84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AF10DA" w:rsidRPr="001C7B84" w:rsidRDefault="00AF10DA" w:rsidP="00AF10DA">
      <w:pPr>
        <w:pStyle w:val="a3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1C7B84">
        <w:rPr>
          <w:sz w:val="26"/>
          <w:szCs w:val="26"/>
        </w:rPr>
        <w:t>Внести в Постановление администрации Шарыповского муниципального округа от 26.08.2021 № 636-п «Об утверждении муниципальной программы Шарыповского муниципального округа «Управление муниципальными финансами», (далее – Постановление) следующие изменения:</w:t>
      </w:r>
    </w:p>
    <w:p w:rsidR="00AF10DA" w:rsidRPr="001C7B84" w:rsidRDefault="00AF10DA" w:rsidP="00AF10DA">
      <w:pPr>
        <w:ind w:firstLine="709"/>
        <w:jc w:val="both"/>
        <w:rPr>
          <w:sz w:val="26"/>
          <w:szCs w:val="26"/>
        </w:rPr>
      </w:pPr>
      <w:r w:rsidRPr="001C7B84">
        <w:rPr>
          <w:sz w:val="26"/>
          <w:szCs w:val="26"/>
        </w:rPr>
        <w:t xml:space="preserve">муниципальную программу Шарыповского муниципального округа «Управление муниципальными финансами» изложить в новой редакции согласно приложению </w:t>
      </w:r>
    </w:p>
    <w:p w:rsidR="00AF10DA" w:rsidRPr="001C7B84" w:rsidRDefault="00AF10DA" w:rsidP="00AF10DA">
      <w:pPr>
        <w:pStyle w:val="a3"/>
        <w:ind w:firstLine="709"/>
        <w:jc w:val="both"/>
        <w:rPr>
          <w:sz w:val="26"/>
          <w:szCs w:val="26"/>
          <w:lang w:eastAsia="en-US"/>
        </w:rPr>
      </w:pPr>
      <w:r w:rsidRPr="001C7B84">
        <w:rPr>
          <w:sz w:val="26"/>
          <w:szCs w:val="26"/>
          <w:lang w:eastAsia="en-US"/>
        </w:rPr>
        <w:t xml:space="preserve">2. </w:t>
      </w:r>
      <w:proofErr w:type="gramStart"/>
      <w:r w:rsidRPr="001C7B84">
        <w:rPr>
          <w:sz w:val="26"/>
          <w:szCs w:val="26"/>
          <w:lang w:eastAsia="en-US"/>
        </w:rPr>
        <w:t>Контроль за</w:t>
      </w:r>
      <w:proofErr w:type="gramEnd"/>
      <w:r w:rsidRPr="001C7B84">
        <w:rPr>
          <w:sz w:val="26"/>
          <w:szCs w:val="26"/>
          <w:lang w:eastAsia="en-US"/>
        </w:rPr>
        <w:t xml:space="preserve"> исполнением настоящего Постановления возложить на </w:t>
      </w:r>
      <w:proofErr w:type="spellStart"/>
      <w:r w:rsidRPr="001C7B84">
        <w:rPr>
          <w:sz w:val="26"/>
          <w:szCs w:val="26"/>
          <w:lang w:eastAsia="en-US"/>
        </w:rPr>
        <w:t>Фахрутдинову</w:t>
      </w:r>
      <w:proofErr w:type="spellEnd"/>
      <w:r w:rsidRPr="001C7B84">
        <w:rPr>
          <w:sz w:val="26"/>
          <w:szCs w:val="26"/>
          <w:lang w:eastAsia="en-US"/>
        </w:rPr>
        <w:t xml:space="preserve"> Г.И., заместителя главы округа, руководителя финансово-экономического управления администрации Шарыповского муниципального округа.</w:t>
      </w:r>
    </w:p>
    <w:p w:rsidR="00AF10DA" w:rsidRPr="001C7B84" w:rsidRDefault="00AF10DA" w:rsidP="00AF10DA">
      <w:pPr>
        <w:pStyle w:val="a3"/>
        <w:ind w:firstLine="709"/>
        <w:jc w:val="both"/>
        <w:rPr>
          <w:sz w:val="26"/>
          <w:szCs w:val="26"/>
        </w:rPr>
      </w:pPr>
      <w:r w:rsidRPr="001C7B84">
        <w:rPr>
          <w:sz w:val="26"/>
          <w:szCs w:val="26"/>
        </w:rPr>
        <w:t xml:space="preserve">3. Постановление вступает в силу </w:t>
      </w:r>
      <w:r w:rsidR="003469B2">
        <w:rPr>
          <w:sz w:val="26"/>
          <w:szCs w:val="26"/>
        </w:rPr>
        <w:t>с 1 января 2022 года, но не ранее дня, следующего</w:t>
      </w:r>
      <w:r w:rsidRPr="001C7B84">
        <w:rPr>
          <w:sz w:val="26"/>
          <w:szCs w:val="26"/>
        </w:rPr>
        <w:t xml:space="preserve"> за днем его официального опубликования в печатном издании «Ведомости Шарыповского района»</w:t>
      </w:r>
      <w:r w:rsidR="003469B2">
        <w:rPr>
          <w:sz w:val="26"/>
          <w:szCs w:val="26"/>
        </w:rPr>
        <w:t>,</w:t>
      </w:r>
      <w:bookmarkStart w:id="0" w:name="_GoBack"/>
      <w:bookmarkEnd w:id="0"/>
      <w:r w:rsidRPr="001C7B84">
        <w:rPr>
          <w:sz w:val="26"/>
          <w:szCs w:val="26"/>
        </w:rPr>
        <w:t xml:space="preserve"> и подлежит размещению на официальном сайте Шарыповского муниципального округа в сети Интернет. </w:t>
      </w:r>
    </w:p>
    <w:p w:rsidR="00AF10DA" w:rsidRPr="001C7B84" w:rsidRDefault="00AF10DA" w:rsidP="00AF10DA">
      <w:pPr>
        <w:autoSpaceDE w:val="0"/>
        <w:autoSpaceDN w:val="0"/>
        <w:adjustRightInd w:val="0"/>
        <w:rPr>
          <w:sz w:val="26"/>
          <w:szCs w:val="26"/>
        </w:rPr>
      </w:pPr>
    </w:p>
    <w:p w:rsidR="00AF10DA" w:rsidRPr="001C7B84" w:rsidRDefault="00AF10DA" w:rsidP="00AF10DA">
      <w:pPr>
        <w:autoSpaceDE w:val="0"/>
        <w:autoSpaceDN w:val="0"/>
        <w:adjustRightInd w:val="0"/>
        <w:rPr>
          <w:sz w:val="26"/>
          <w:szCs w:val="26"/>
        </w:rPr>
      </w:pPr>
    </w:p>
    <w:p w:rsidR="00AF10DA" w:rsidRPr="001C7B84" w:rsidRDefault="00AF10DA" w:rsidP="00AF10DA">
      <w:pPr>
        <w:jc w:val="both"/>
        <w:rPr>
          <w:sz w:val="26"/>
          <w:szCs w:val="26"/>
        </w:rPr>
      </w:pPr>
      <w:r w:rsidRPr="001C7B84">
        <w:rPr>
          <w:sz w:val="26"/>
          <w:szCs w:val="26"/>
        </w:rPr>
        <w:t xml:space="preserve">Глава округа                                                                         </w:t>
      </w:r>
      <w:r>
        <w:rPr>
          <w:sz w:val="26"/>
          <w:szCs w:val="26"/>
        </w:rPr>
        <w:t xml:space="preserve">          </w:t>
      </w:r>
      <w:r w:rsidRPr="001C7B84">
        <w:rPr>
          <w:sz w:val="26"/>
          <w:szCs w:val="26"/>
        </w:rPr>
        <w:t xml:space="preserve">                  Г.В. Качаев</w:t>
      </w:r>
    </w:p>
    <w:p w:rsidR="00AF10DA" w:rsidRPr="001C7B84" w:rsidRDefault="00AF10DA" w:rsidP="00AF10DA">
      <w:pPr>
        <w:jc w:val="both"/>
        <w:rPr>
          <w:sz w:val="26"/>
          <w:szCs w:val="26"/>
        </w:rPr>
      </w:pPr>
    </w:p>
    <w:p w:rsidR="00FD20F1" w:rsidRDefault="00FD20F1"/>
    <w:sectPr w:rsidR="00FD2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5AE"/>
    <w:rsid w:val="003469B2"/>
    <w:rsid w:val="00613F13"/>
    <w:rsid w:val="007415AE"/>
    <w:rsid w:val="00AF10DA"/>
    <w:rsid w:val="00FD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AF10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AF10DA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99"/>
    <w:qFormat/>
    <w:rsid w:val="00AF1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F10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F10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10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AF10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AF10DA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99"/>
    <w:qFormat/>
    <w:rsid w:val="00AF1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F10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F10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10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kom8</dc:creator>
  <cp:keywords/>
  <dc:description/>
  <cp:lastModifiedBy>kom7</cp:lastModifiedBy>
  <cp:revision>3</cp:revision>
  <dcterms:created xsi:type="dcterms:W3CDTF">2022-10-17T02:36:00Z</dcterms:created>
  <dcterms:modified xsi:type="dcterms:W3CDTF">2022-11-29T10:00:00Z</dcterms:modified>
</cp:coreProperties>
</file>