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54E" w:rsidRDefault="0048554E">
      <w:pPr>
        <w:ind w:firstLine="567"/>
        <w:jc w:val="both"/>
        <w:rPr>
          <w:rFonts w:ascii="Times New Roman" w:hAnsi="Times New Roman"/>
          <w:sz w:val="28"/>
        </w:rPr>
      </w:pPr>
    </w:p>
    <w:p w:rsidR="0048554E" w:rsidRDefault="00F17357" w:rsidP="000D324C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7824A4" w:rsidRPr="004653EC" w:rsidRDefault="007824A4" w:rsidP="007824A4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14454">
        <w:rPr>
          <w:noProof/>
        </w:rPr>
        <w:drawing>
          <wp:inline distT="0" distB="0" distL="0" distR="0" wp14:anchorId="4EE93A60" wp14:editId="64714B31">
            <wp:extent cx="5400675" cy="1581150"/>
            <wp:effectExtent l="0" t="0" r="0" b="0"/>
            <wp:docPr id="1" name="Рисунок 1" descr="Реш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ешение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</w:t>
      </w:r>
    </w:p>
    <w:p w:rsidR="00014454" w:rsidRDefault="007824A4" w:rsidP="007824A4">
      <w:pPr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                                                             </w:t>
      </w:r>
    </w:p>
    <w:p w:rsidR="007824A4" w:rsidRPr="00014454" w:rsidRDefault="00014454" w:rsidP="007824A4">
      <w:pPr>
        <w:rPr>
          <w:rFonts w:ascii="Times New Roman" w:hAnsi="Times New Roman" w:cs="Times New Roman"/>
          <w:noProof/>
          <w:sz w:val="28"/>
          <w:szCs w:val="28"/>
        </w:rPr>
      </w:pPr>
      <w:r w:rsidRPr="00014454">
        <w:rPr>
          <w:rFonts w:ascii="Times New Roman" w:hAnsi="Times New Roman" w:cs="Times New Roman"/>
          <w:noProof/>
          <w:sz w:val="28"/>
          <w:szCs w:val="28"/>
        </w:rPr>
        <w:t xml:space="preserve">27.10.2022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</w:t>
      </w:r>
      <w:r w:rsidRPr="0001445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824A4" w:rsidRPr="00014454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824A4" w:rsidRPr="00014454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Pr="00014454">
        <w:rPr>
          <w:rFonts w:ascii="Times New Roman" w:hAnsi="Times New Roman" w:cs="Times New Roman"/>
          <w:noProof/>
          <w:sz w:val="28"/>
          <w:szCs w:val="28"/>
        </w:rPr>
        <w:t>25-227р</w:t>
      </w:r>
    </w:p>
    <w:p w:rsidR="0048554E" w:rsidRPr="00014454" w:rsidRDefault="0048554E" w:rsidP="007824A4">
      <w:pPr>
        <w:jc w:val="both"/>
        <w:rPr>
          <w:rFonts w:ascii="Times New Roman" w:hAnsi="Times New Roman"/>
          <w:sz w:val="28"/>
          <w:szCs w:val="28"/>
        </w:rPr>
      </w:pPr>
    </w:p>
    <w:p w:rsidR="0048554E" w:rsidRPr="00014454" w:rsidRDefault="0048554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D324C" w:rsidRPr="00014454" w:rsidRDefault="000D324C" w:rsidP="0090591E">
      <w:pPr>
        <w:widowControl/>
        <w:jc w:val="both"/>
        <w:rPr>
          <w:rFonts w:ascii="Times New Roman" w:hAnsi="Times New Roman"/>
          <w:sz w:val="28"/>
          <w:szCs w:val="28"/>
        </w:rPr>
      </w:pPr>
      <w:r w:rsidRPr="00014454">
        <w:rPr>
          <w:rFonts w:ascii="Times New Roman" w:hAnsi="Times New Roman"/>
          <w:sz w:val="28"/>
          <w:szCs w:val="28"/>
        </w:rPr>
        <w:t>О</w:t>
      </w:r>
      <w:r w:rsidR="00C20C12" w:rsidRPr="00014454">
        <w:rPr>
          <w:rFonts w:ascii="Times New Roman" w:hAnsi="Times New Roman"/>
          <w:sz w:val="28"/>
          <w:szCs w:val="28"/>
        </w:rPr>
        <w:t xml:space="preserve"> внесении изменений </w:t>
      </w:r>
      <w:r w:rsidR="0090591E" w:rsidRPr="00014454">
        <w:rPr>
          <w:rFonts w:ascii="Times New Roman" w:hAnsi="Times New Roman"/>
          <w:sz w:val="28"/>
          <w:szCs w:val="28"/>
        </w:rPr>
        <w:t xml:space="preserve">в Решение Шарыповского окружного Совета депутатов Красноярского края </w:t>
      </w:r>
      <w:r w:rsidR="0090591E" w:rsidRPr="00014454">
        <w:rPr>
          <w:rFonts w:ascii="Times New Roman" w:hAnsi="Times New Roman" w:cs="Times New Roman"/>
          <w:sz w:val="28"/>
          <w:szCs w:val="28"/>
        </w:rPr>
        <w:t>от 22.04.2021г. № 12-109р «Об утверждении Порядка назначения и выплаты пенсии за выслугу лет лицам, замещавшим выборные муниципальные должности в муниципальном образовании Шарыповский муниципальный округ Красноярского края»</w:t>
      </w:r>
    </w:p>
    <w:p w:rsidR="000D324C" w:rsidRDefault="000D324C" w:rsidP="000D324C">
      <w:pPr>
        <w:rPr>
          <w:rFonts w:ascii="Times New Roman" w:hAnsi="Times New Roman"/>
          <w:sz w:val="28"/>
          <w:szCs w:val="28"/>
        </w:rPr>
      </w:pPr>
    </w:p>
    <w:p w:rsidR="00014454" w:rsidRPr="00014454" w:rsidRDefault="00014454" w:rsidP="000D324C">
      <w:pPr>
        <w:rPr>
          <w:rFonts w:ascii="Times New Roman" w:hAnsi="Times New Roman"/>
          <w:sz w:val="28"/>
          <w:szCs w:val="28"/>
        </w:rPr>
      </w:pPr>
    </w:p>
    <w:p w:rsidR="000D324C" w:rsidRPr="00014454" w:rsidRDefault="007824A4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14454">
        <w:rPr>
          <w:rFonts w:ascii="Times New Roman" w:hAnsi="Times New Roman"/>
          <w:sz w:val="28"/>
          <w:szCs w:val="28"/>
        </w:rPr>
        <w:t>Руководствуясь статьей 3</w:t>
      </w:r>
      <w:r w:rsidR="000D324C" w:rsidRPr="00014454">
        <w:rPr>
          <w:rFonts w:ascii="Times New Roman" w:hAnsi="Times New Roman"/>
          <w:sz w:val="28"/>
          <w:szCs w:val="28"/>
        </w:rPr>
        <w:t xml:space="preserve">7 Устава Шарыповского </w:t>
      </w:r>
      <w:r w:rsidRPr="00014454">
        <w:rPr>
          <w:rFonts w:ascii="Times New Roman" w:hAnsi="Times New Roman"/>
          <w:sz w:val="28"/>
          <w:szCs w:val="28"/>
        </w:rPr>
        <w:t>муниципального округа</w:t>
      </w:r>
      <w:r w:rsidR="000D324C" w:rsidRPr="00014454">
        <w:rPr>
          <w:rFonts w:ascii="Times New Roman" w:hAnsi="Times New Roman"/>
          <w:sz w:val="28"/>
          <w:szCs w:val="28"/>
        </w:rPr>
        <w:t xml:space="preserve">, Шарыповский </w:t>
      </w:r>
      <w:r w:rsidRPr="00014454">
        <w:rPr>
          <w:rFonts w:ascii="Times New Roman" w:hAnsi="Times New Roman"/>
          <w:sz w:val="28"/>
          <w:szCs w:val="28"/>
        </w:rPr>
        <w:t>окружной</w:t>
      </w:r>
      <w:r w:rsidR="000D324C" w:rsidRPr="00014454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90591E" w:rsidRPr="00014454" w:rsidRDefault="000D324C" w:rsidP="0090591E">
      <w:pPr>
        <w:jc w:val="both"/>
        <w:rPr>
          <w:rFonts w:ascii="Times New Roman" w:hAnsi="Times New Roman"/>
          <w:sz w:val="28"/>
          <w:szCs w:val="28"/>
        </w:rPr>
      </w:pPr>
      <w:r w:rsidRPr="00014454">
        <w:rPr>
          <w:rFonts w:ascii="Times New Roman" w:hAnsi="Times New Roman"/>
          <w:sz w:val="28"/>
          <w:szCs w:val="28"/>
        </w:rPr>
        <w:t xml:space="preserve"> РЕШИЛ:</w:t>
      </w:r>
    </w:p>
    <w:p w:rsidR="0090591E" w:rsidRPr="00014454" w:rsidRDefault="000D324C" w:rsidP="00905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454">
        <w:rPr>
          <w:rFonts w:ascii="Times New Roman" w:hAnsi="Times New Roman"/>
          <w:sz w:val="28"/>
          <w:szCs w:val="28"/>
        </w:rPr>
        <w:t>1.</w:t>
      </w:r>
      <w:r w:rsidR="0090591E" w:rsidRPr="00014454">
        <w:rPr>
          <w:rFonts w:ascii="Times New Roman" w:hAnsi="Times New Roman"/>
          <w:sz w:val="28"/>
          <w:szCs w:val="28"/>
        </w:rPr>
        <w:t xml:space="preserve"> Внести в </w:t>
      </w:r>
      <w:r w:rsidR="0090591E" w:rsidRPr="00014454">
        <w:rPr>
          <w:rFonts w:ascii="Times New Roman" w:hAnsi="Times New Roman" w:cs="Times New Roman"/>
          <w:sz w:val="28"/>
          <w:szCs w:val="28"/>
        </w:rPr>
        <w:t xml:space="preserve">Порядок назначения и выплаты пенсии за выслугу лет лицам, замещавшим выборные муниципальные должности в муниципальном образовании Шарыповский муниципальный округ Красноярского края, утвержденный </w:t>
      </w:r>
      <w:r w:rsidR="0090591E" w:rsidRPr="00014454">
        <w:rPr>
          <w:rFonts w:ascii="Times New Roman" w:hAnsi="Times New Roman"/>
          <w:sz w:val="28"/>
          <w:szCs w:val="28"/>
        </w:rPr>
        <w:t xml:space="preserve">Решением Шарыповского окружного Совета депутатов Красноярского края </w:t>
      </w:r>
      <w:r w:rsidR="00014454">
        <w:rPr>
          <w:rFonts w:ascii="Times New Roman" w:hAnsi="Times New Roman" w:cs="Times New Roman"/>
          <w:sz w:val="28"/>
          <w:szCs w:val="28"/>
        </w:rPr>
        <w:t xml:space="preserve">от 22.04.2021г. </w:t>
      </w:r>
      <w:r w:rsidR="0090591E" w:rsidRPr="00014454">
        <w:rPr>
          <w:rFonts w:ascii="Times New Roman" w:hAnsi="Times New Roman" w:cs="Times New Roman"/>
          <w:sz w:val="28"/>
          <w:szCs w:val="28"/>
        </w:rPr>
        <w:t>№ 12-109р (далее – Порядок) следующие изменения:</w:t>
      </w:r>
    </w:p>
    <w:p w:rsidR="000D324C" w:rsidRPr="00014454" w:rsidRDefault="007847BC" w:rsidP="007847B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14454">
        <w:rPr>
          <w:rFonts w:ascii="Times New Roman" w:hAnsi="Times New Roman" w:cs="Times New Roman"/>
          <w:sz w:val="28"/>
          <w:szCs w:val="28"/>
        </w:rPr>
        <w:t xml:space="preserve">В </w:t>
      </w:r>
      <w:r w:rsidR="00CA714E" w:rsidRPr="00014454">
        <w:rPr>
          <w:rFonts w:ascii="Times New Roman" w:hAnsi="Times New Roman" w:cs="Times New Roman"/>
          <w:sz w:val="28"/>
          <w:szCs w:val="28"/>
        </w:rPr>
        <w:t xml:space="preserve">абзаце шестом </w:t>
      </w:r>
      <w:r w:rsidRPr="00014454">
        <w:rPr>
          <w:rFonts w:ascii="Times New Roman" w:hAnsi="Times New Roman" w:cs="Times New Roman"/>
          <w:sz w:val="28"/>
          <w:szCs w:val="28"/>
        </w:rPr>
        <w:t>пункт</w:t>
      </w:r>
      <w:r w:rsidR="00CA714E" w:rsidRPr="00014454">
        <w:rPr>
          <w:rFonts w:ascii="Times New Roman" w:hAnsi="Times New Roman" w:cs="Times New Roman"/>
          <w:sz w:val="28"/>
          <w:szCs w:val="28"/>
        </w:rPr>
        <w:t>а</w:t>
      </w:r>
      <w:r w:rsidRPr="00014454">
        <w:rPr>
          <w:rFonts w:ascii="Times New Roman" w:hAnsi="Times New Roman" w:cs="Times New Roman"/>
          <w:sz w:val="28"/>
          <w:szCs w:val="28"/>
        </w:rPr>
        <w:t xml:space="preserve"> </w:t>
      </w:r>
      <w:r w:rsidR="00CA714E" w:rsidRPr="00014454">
        <w:rPr>
          <w:rFonts w:ascii="Times New Roman" w:hAnsi="Times New Roman" w:cs="Times New Roman"/>
          <w:sz w:val="28"/>
          <w:szCs w:val="28"/>
        </w:rPr>
        <w:t>3.1</w:t>
      </w:r>
      <w:r w:rsidR="001D1B3B" w:rsidRPr="00014454">
        <w:rPr>
          <w:rFonts w:ascii="Times New Roman" w:hAnsi="Times New Roman" w:cs="Times New Roman"/>
          <w:sz w:val="28"/>
          <w:szCs w:val="28"/>
        </w:rPr>
        <w:t xml:space="preserve"> раздела 3</w:t>
      </w:r>
      <w:r w:rsidR="0090591E" w:rsidRPr="00014454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Pr="00014454">
        <w:rPr>
          <w:rFonts w:ascii="Times New Roman" w:hAnsi="Times New Roman" w:cs="Times New Roman"/>
          <w:sz w:val="28"/>
          <w:szCs w:val="28"/>
        </w:rPr>
        <w:t>слова «трудовой пенсии (государственной пенсии)» заменить словами «страховой пенсии».</w:t>
      </w:r>
    </w:p>
    <w:p w:rsidR="000D324C" w:rsidRPr="00014454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454">
        <w:rPr>
          <w:rFonts w:ascii="Times New Roman" w:hAnsi="Times New Roman" w:cs="Times New Roman"/>
          <w:sz w:val="28"/>
          <w:szCs w:val="28"/>
        </w:rPr>
        <w:t>2</w:t>
      </w:r>
      <w:r w:rsidR="000D324C" w:rsidRPr="00014454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бюджету и финансовым вопросам (Кузнецов С.В.).</w:t>
      </w:r>
    </w:p>
    <w:p w:rsidR="007165DA" w:rsidRPr="00014454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454">
        <w:rPr>
          <w:rFonts w:ascii="Times New Roman" w:hAnsi="Times New Roman" w:cs="Times New Roman"/>
          <w:sz w:val="28"/>
          <w:szCs w:val="28"/>
        </w:rPr>
        <w:t>3</w:t>
      </w:r>
      <w:r w:rsidR="000D324C" w:rsidRPr="00014454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014454">
        <w:rPr>
          <w:rFonts w:ascii="Times New Roman" w:hAnsi="Times New Roman" w:cs="Times New Roman"/>
          <w:sz w:val="28"/>
          <w:szCs w:val="28"/>
        </w:rPr>
        <w:t>в день, следующий за</w:t>
      </w:r>
      <w:r w:rsidR="004E7EFF" w:rsidRPr="00014454">
        <w:rPr>
          <w:rFonts w:ascii="Times New Roman" w:hAnsi="Times New Roman" w:cs="Times New Roman"/>
          <w:sz w:val="28"/>
          <w:szCs w:val="28"/>
        </w:rPr>
        <w:t xml:space="preserve"> </w:t>
      </w:r>
      <w:r w:rsidR="007165DA" w:rsidRPr="00014454">
        <w:rPr>
          <w:rFonts w:ascii="Times New Roman" w:hAnsi="Times New Roman" w:cs="Times New Roman"/>
          <w:sz w:val="28"/>
          <w:szCs w:val="28"/>
        </w:rPr>
        <w:t>днем его официального опубликования.</w:t>
      </w:r>
    </w:p>
    <w:p w:rsidR="000D324C" w:rsidRPr="00014454" w:rsidRDefault="007165DA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4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014454" w:rsidRDefault="000D324C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394"/>
      </w:tblGrid>
      <w:tr w:rsidR="000D324C" w:rsidRPr="00014454" w:rsidTr="000D324C">
        <w:tc>
          <w:tcPr>
            <w:tcW w:w="5353" w:type="dxa"/>
          </w:tcPr>
          <w:p w:rsidR="000D324C" w:rsidRPr="00014454" w:rsidRDefault="000D324C" w:rsidP="007824A4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01445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824A4" w:rsidRPr="00014454" w:rsidRDefault="007824A4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014454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014454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394" w:type="dxa"/>
          </w:tcPr>
          <w:p w:rsidR="000D324C" w:rsidRPr="00014454" w:rsidRDefault="00014454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Г</w:t>
            </w:r>
            <w:r w:rsidR="007824A4" w:rsidRPr="00014454">
              <w:rPr>
                <w:rFonts w:ascii="Times New Roman" w:hAnsi="Times New Roman" w:cs="Times New Roman"/>
                <w:sz w:val="28"/>
                <w:szCs w:val="28"/>
              </w:rPr>
              <w:t>лава округа</w:t>
            </w:r>
            <w:r w:rsidR="000D324C" w:rsidRPr="0001445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0D324C" w:rsidRPr="00014454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014454" w:rsidRDefault="00014454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D324C" w:rsidRPr="00014454">
              <w:rPr>
                <w:rFonts w:ascii="Times New Roman" w:hAnsi="Times New Roman" w:cs="Times New Roman"/>
                <w:sz w:val="28"/>
                <w:szCs w:val="28"/>
              </w:rPr>
              <w:t>________________Г.В. Качаев</w:t>
            </w:r>
          </w:p>
          <w:p w:rsidR="000D324C" w:rsidRPr="00014454" w:rsidRDefault="000D324C" w:rsidP="006F668D">
            <w:pPr>
              <w:pStyle w:val="af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24C" w:rsidRDefault="000D324C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0D324C" w:rsidRDefault="000D324C" w:rsidP="000D324C">
      <w:pPr>
        <w:tabs>
          <w:tab w:val="left" w:pos="9355"/>
        </w:tabs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F0780E" w:rsidP="000D324C">
      <w:pPr>
        <w:pStyle w:val="ConsPlusTitle"/>
        <w:widowControl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</w:t>
      </w:r>
      <w:bookmarkStart w:id="0" w:name="_GoBack"/>
      <w:bookmarkEnd w:id="0"/>
    </w:p>
    <w:sectPr w:rsidR="000D324C" w:rsidSect="0048554E">
      <w:headerReference w:type="even" r:id="rId9"/>
      <w:headerReference w:type="default" r:id="rId10"/>
      <w:pgSz w:w="11909" w:h="16834"/>
      <w:pgMar w:top="567" w:right="851" w:bottom="567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E42" w:rsidRDefault="00566E42">
      <w:r>
        <w:separator/>
      </w:r>
    </w:p>
  </w:endnote>
  <w:endnote w:type="continuationSeparator" w:id="0">
    <w:p w:rsidR="00566E42" w:rsidRDefault="0056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E42" w:rsidRDefault="00566E42">
      <w:r>
        <w:separator/>
      </w:r>
    </w:p>
  </w:footnote>
  <w:footnote w:type="continuationSeparator" w:id="0">
    <w:p w:rsidR="00566E42" w:rsidRDefault="00566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8877CD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8877CD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780E">
      <w:rPr>
        <w:rStyle w:val="a7"/>
        <w:noProof/>
      </w:rPr>
      <w:t>2</w: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56A19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472C66C"/>
    <w:lvl w:ilvl="0">
      <w:numFmt w:val="bullet"/>
      <w:lvlText w:val="*"/>
      <w:lvlJc w:val="left"/>
    </w:lvl>
  </w:abstractNum>
  <w:abstractNum w:abstractNumId="2" w15:restartNumberingAfterBreak="0">
    <w:nsid w:val="028902E4"/>
    <w:multiLevelType w:val="hybridMultilevel"/>
    <w:tmpl w:val="C798A6B8"/>
    <w:lvl w:ilvl="0" w:tplc="9320BA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C158E96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06C3C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5249D76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2FE020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C4510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B0E9A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82054C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3F08A9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24A5A98"/>
    <w:multiLevelType w:val="hybridMultilevel"/>
    <w:tmpl w:val="074896C0"/>
    <w:lvl w:ilvl="0" w:tplc="8A205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7649CD"/>
    <w:multiLevelType w:val="hybridMultilevel"/>
    <w:tmpl w:val="6FF479B4"/>
    <w:lvl w:ilvl="0" w:tplc="349A7F38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9802EC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D20D97"/>
    <w:multiLevelType w:val="singleLevel"/>
    <w:tmpl w:val="1C346EFA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57842AB9"/>
    <w:multiLevelType w:val="hybridMultilevel"/>
    <w:tmpl w:val="D4B8327C"/>
    <w:lvl w:ilvl="0" w:tplc="76F05A9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Arial" w:hAnsi="Arial" w:cs="Arial" w:hint="default"/>
        </w:rPr>
      </w:lvl>
    </w:lvlOverride>
  </w:num>
  <w:num w:numId="3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F58"/>
    <w:rsid w:val="00014454"/>
    <w:rsid w:val="00021E25"/>
    <w:rsid w:val="00025793"/>
    <w:rsid w:val="000A4A87"/>
    <w:rsid w:val="000A6841"/>
    <w:rsid w:val="000B7739"/>
    <w:rsid w:val="000C45AE"/>
    <w:rsid w:val="000D324C"/>
    <w:rsid w:val="000D5D33"/>
    <w:rsid w:val="000E1246"/>
    <w:rsid w:val="000E5852"/>
    <w:rsid w:val="000F5F53"/>
    <w:rsid w:val="00101F39"/>
    <w:rsid w:val="00130644"/>
    <w:rsid w:val="0016657C"/>
    <w:rsid w:val="00176E75"/>
    <w:rsid w:val="001918FB"/>
    <w:rsid w:val="001932A6"/>
    <w:rsid w:val="001A2B18"/>
    <w:rsid w:val="001B496F"/>
    <w:rsid w:val="001C5375"/>
    <w:rsid w:val="001D1749"/>
    <w:rsid w:val="001D1B3B"/>
    <w:rsid w:val="001E730A"/>
    <w:rsid w:val="002438C9"/>
    <w:rsid w:val="002519D8"/>
    <w:rsid w:val="0025254E"/>
    <w:rsid w:val="00260F34"/>
    <w:rsid w:val="002833B6"/>
    <w:rsid w:val="002956A0"/>
    <w:rsid w:val="002C0632"/>
    <w:rsid w:val="002D40D0"/>
    <w:rsid w:val="00300BF5"/>
    <w:rsid w:val="00307B87"/>
    <w:rsid w:val="00323247"/>
    <w:rsid w:val="00340EA1"/>
    <w:rsid w:val="003419D1"/>
    <w:rsid w:val="00347F60"/>
    <w:rsid w:val="00390EE0"/>
    <w:rsid w:val="003935C1"/>
    <w:rsid w:val="003A0A4E"/>
    <w:rsid w:val="003B5DD8"/>
    <w:rsid w:val="003D2050"/>
    <w:rsid w:val="003F5F74"/>
    <w:rsid w:val="004018A4"/>
    <w:rsid w:val="00415018"/>
    <w:rsid w:val="004358E9"/>
    <w:rsid w:val="00445AAC"/>
    <w:rsid w:val="004547F4"/>
    <w:rsid w:val="00457688"/>
    <w:rsid w:val="004671F3"/>
    <w:rsid w:val="004727A3"/>
    <w:rsid w:val="0048554E"/>
    <w:rsid w:val="00485F73"/>
    <w:rsid w:val="004A5D4C"/>
    <w:rsid w:val="004B0A79"/>
    <w:rsid w:val="004C3C9A"/>
    <w:rsid w:val="004D3444"/>
    <w:rsid w:val="004E54C2"/>
    <w:rsid w:val="004E63C2"/>
    <w:rsid w:val="004E7EFF"/>
    <w:rsid w:val="004F7D5B"/>
    <w:rsid w:val="00510C05"/>
    <w:rsid w:val="00530874"/>
    <w:rsid w:val="005575CC"/>
    <w:rsid w:val="00566E42"/>
    <w:rsid w:val="0058788C"/>
    <w:rsid w:val="00597583"/>
    <w:rsid w:val="005A664B"/>
    <w:rsid w:val="005B5C92"/>
    <w:rsid w:val="005B720E"/>
    <w:rsid w:val="005D1CF6"/>
    <w:rsid w:val="005E2C43"/>
    <w:rsid w:val="00606333"/>
    <w:rsid w:val="00607215"/>
    <w:rsid w:val="006116FB"/>
    <w:rsid w:val="00646C3F"/>
    <w:rsid w:val="0064715C"/>
    <w:rsid w:val="00650C54"/>
    <w:rsid w:val="00684ECC"/>
    <w:rsid w:val="006954A9"/>
    <w:rsid w:val="00696227"/>
    <w:rsid w:val="006B1B0F"/>
    <w:rsid w:val="006C60E9"/>
    <w:rsid w:val="006F668D"/>
    <w:rsid w:val="006F7B06"/>
    <w:rsid w:val="00702EAF"/>
    <w:rsid w:val="007165DA"/>
    <w:rsid w:val="00747C9F"/>
    <w:rsid w:val="00760B4C"/>
    <w:rsid w:val="007617B2"/>
    <w:rsid w:val="007622BF"/>
    <w:rsid w:val="007627C6"/>
    <w:rsid w:val="0076572A"/>
    <w:rsid w:val="00766EA2"/>
    <w:rsid w:val="007824A4"/>
    <w:rsid w:val="00784101"/>
    <w:rsid w:val="007847BC"/>
    <w:rsid w:val="007A1B9C"/>
    <w:rsid w:val="007B2B8C"/>
    <w:rsid w:val="007B7C46"/>
    <w:rsid w:val="007C4CB5"/>
    <w:rsid w:val="007E063F"/>
    <w:rsid w:val="00820876"/>
    <w:rsid w:val="008278D6"/>
    <w:rsid w:val="00842FD7"/>
    <w:rsid w:val="008637F9"/>
    <w:rsid w:val="008639E1"/>
    <w:rsid w:val="008877CD"/>
    <w:rsid w:val="008C12A0"/>
    <w:rsid w:val="008C2E29"/>
    <w:rsid w:val="008C4938"/>
    <w:rsid w:val="008E6BCA"/>
    <w:rsid w:val="0090591E"/>
    <w:rsid w:val="009101E0"/>
    <w:rsid w:val="0091494D"/>
    <w:rsid w:val="009529FB"/>
    <w:rsid w:val="00955D95"/>
    <w:rsid w:val="00955F2C"/>
    <w:rsid w:val="00981A58"/>
    <w:rsid w:val="00983E52"/>
    <w:rsid w:val="00994B0F"/>
    <w:rsid w:val="00A000B9"/>
    <w:rsid w:val="00A5380C"/>
    <w:rsid w:val="00A626E4"/>
    <w:rsid w:val="00A802CC"/>
    <w:rsid w:val="00A8591A"/>
    <w:rsid w:val="00AA248F"/>
    <w:rsid w:val="00AB124D"/>
    <w:rsid w:val="00AB611E"/>
    <w:rsid w:val="00AD7905"/>
    <w:rsid w:val="00AE0698"/>
    <w:rsid w:val="00B3088D"/>
    <w:rsid w:val="00B35C32"/>
    <w:rsid w:val="00B60F5B"/>
    <w:rsid w:val="00B67AE7"/>
    <w:rsid w:val="00B72CE7"/>
    <w:rsid w:val="00B90E79"/>
    <w:rsid w:val="00BB5503"/>
    <w:rsid w:val="00BC2B0B"/>
    <w:rsid w:val="00BD104D"/>
    <w:rsid w:val="00BD6108"/>
    <w:rsid w:val="00C20C12"/>
    <w:rsid w:val="00C2189E"/>
    <w:rsid w:val="00C7305D"/>
    <w:rsid w:val="00C94AD3"/>
    <w:rsid w:val="00CA6313"/>
    <w:rsid w:val="00CA683E"/>
    <w:rsid w:val="00CA714E"/>
    <w:rsid w:val="00CE3BE0"/>
    <w:rsid w:val="00D159A1"/>
    <w:rsid w:val="00D44E43"/>
    <w:rsid w:val="00D45102"/>
    <w:rsid w:val="00D752CF"/>
    <w:rsid w:val="00D87160"/>
    <w:rsid w:val="00DA5AAF"/>
    <w:rsid w:val="00DB1F58"/>
    <w:rsid w:val="00DC1599"/>
    <w:rsid w:val="00DC2918"/>
    <w:rsid w:val="00DC66F3"/>
    <w:rsid w:val="00DD14FE"/>
    <w:rsid w:val="00E01D39"/>
    <w:rsid w:val="00E23E06"/>
    <w:rsid w:val="00E82991"/>
    <w:rsid w:val="00E82F10"/>
    <w:rsid w:val="00E94440"/>
    <w:rsid w:val="00E94EA7"/>
    <w:rsid w:val="00EC5C18"/>
    <w:rsid w:val="00EE20A1"/>
    <w:rsid w:val="00EE2B1D"/>
    <w:rsid w:val="00F00FA2"/>
    <w:rsid w:val="00F0780E"/>
    <w:rsid w:val="00F145B5"/>
    <w:rsid w:val="00F17357"/>
    <w:rsid w:val="00F41760"/>
    <w:rsid w:val="00F77C84"/>
    <w:rsid w:val="00F80FE0"/>
    <w:rsid w:val="00F93930"/>
    <w:rsid w:val="00FA7E4D"/>
    <w:rsid w:val="00FB19C8"/>
    <w:rsid w:val="00FC3035"/>
    <w:rsid w:val="00FC3761"/>
    <w:rsid w:val="00FD0A59"/>
    <w:rsid w:val="00FD1BF3"/>
    <w:rsid w:val="00FD2F72"/>
    <w:rsid w:val="00FE62EE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0A53D"/>
  <w15:docId w15:val="{2B503496-D9FD-4636-953D-710597B9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0"/>
    <w:next w:val="a0"/>
    <w:qFormat/>
    <w:rsid w:val="0048554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qFormat/>
    <w:rsid w:val="0048554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3">
    <w:name w:val="heading 3"/>
    <w:basedOn w:val="a0"/>
    <w:next w:val="a0"/>
    <w:qFormat/>
    <w:rsid w:val="0048554E"/>
    <w:pPr>
      <w:keepNext/>
      <w:pBdr>
        <w:top w:val="single" w:sz="18" w:space="1" w:color="auto"/>
      </w:pBdr>
      <w:jc w:val="center"/>
      <w:outlineLvl w:val="2"/>
    </w:pPr>
    <w:rPr>
      <w:rFonts w:ascii="Times New Roman" w:hAnsi="Times New Roman" w:cs="Times New Roman"/>
      <w:b/>
      <w:sz w:val="32"/>
    </w:rPr>
  </w:style>
  <w:style w:type="paragraph" w:styleId="4">
    <w:name w:val="heading 4"/>
    <w:basedOn w:val="a0"/>
    <w:next w:val="a0"/>
    <w:qFormat/>
    <w:rsid w:val="0048554E"/>
    <w:pPr>
      <w:keepNext/>
      <w:outlineLvl w:val="3"/>
    </w:pPr>
    <w:rPr>
      <w:rFonts w:ascii="Arial" w:hAnsi="Arial" w:cs="Arial"/>
      <w:b/>
      <w:bCs/>
      <w:sz w:val="22"/>
    </w:rPr>
  </w:style>
  <w:style w:type="paragraph" w:styleId="5">
    <w:name w:val="heading 5"/>
    <w:basedOn w:val="a0"/>
    <w:next w:val="a0"/>
    <w:qFormat/>
    <w:rsid w:val="0048554E"/>
    <w:pPr>
      <w:keepNext/>
      <w:shd w:val="clear" w:color="auto" w:fill="FFFFFF"/>
      <w:spacing w:before="240"/>
      <w:ind w:left="590"/>
      <w:jc w:val="both"/>
      <w:outlineLvl w:val="4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6">
    <w:name w:val="heading 6"/>
    <w:basedOn w:val="a0"/>
    <w:next w:val="a0"/>
    <w:qFormat/>
    <w:rsid w:val="0048554E"/>
    <w:pPr>
      <w:keepNext/>
      <w:shd w:val="clear" w:color="auto" w:fill="FFFFFF"/>
      <w:spacing w:line="230" w:lineRule="exact"/>
      <w:ind w:left="14" w:firstLine="538"/>
      <w:jc w:val="center"/>
      <w:outlineLvl w:val="5"/>
    </w:pPr>
    <w:rPr>
      <w:rFonts w:ascii="Times New Roman" w:hAnsi="Times New Roman" w:cs="Times New Roman"/>
      <w:b/>
      <w:bCs/>
      <w:color w:val="000000"/>
      <w:spacing w:val="3"/>
      <w:sz w:val="24"/>
      <w:szCs w:val="16"/>
    </w:rPr>
  </w:style>
  <w:style w:type="paragraph" w:styleId="7">
    <w:name w:val="heading 7"/>
    <w:basedOn w:val="a0"/>
    <w:next w:val="a0"/>
    <w:qFormat/>
    <w:rsid w:val="0048554E"/>
    <w:pPr>
      <w:keepNext/>
      <w:shd w:val="clear" w:color="auto" w:fill="FFFFFF"/>
      <w:spacing w:before="221"/>
      <w:ind w:left="624"/>
      <w:jc w:val="both"/>
      <w:outlineLvl w:val="6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8">
    <w:name w:val="heading 8"/>
    <w:basedOn w:val="a0"/>
    <w:next w:val="a0"/>
    <w:qFormat/>
    <w:rsid w:val="0048554E"/>
    <w:pPr>
      <w:keepNext/>
      <w:shd w:val="clear" w:color="auto" w:fill="FFFFFF"/>
      <w:spacing w:before="221"/>
      <w:ind w:left="586"/>
      <w:jc w:val="both"/>
      <w:outlineLvl w:val="7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9">
    <w:name w:val="heading 9"/>
    <w:basedOn w:val="a0"/>
    <w:next w:val="a0"/>
    <w:qFormat/>
    <w:rsid w:val="0048554E"/>
    <w:pPr>
      <w:keepNext/>
      <w:shd w:val="clear" w:color="auto" w:fill="FFFFFF"/>
      <w:tabs>
        <w:tab w:val="left" w:pos="917"/>
      </w:tabs>
      <w:ind w:left="58" w:firstLine="547"/>
      <w:jc w:val="both"/>
      <w:outlineLvl w:val="8"/>
    </w:pPr>
    <w:rPr>
      <w:rFonts w:ascii="Times New Roman" w:hAnsi="Times New Roman" w:cs="Times New Roman"/>
      <w:b/>
      <w:bCs/>
      <w:i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semiHidden/>
    <w:rsid w:val="0048554E"/>
    <w:pPr>
      <w:shd w:val="clear" w:color="auto" w:fill="FFFFFF"/>
      <w:ind w:firstLine="518"/>
      <w:jc w:val="both"/>
    </w:pPr>
    <w:rPr>
      <w:rFonts w:ascii="Arial" w:hAnsi="Arial" w:cs="Times New Roman"/>
      <w:color w:val="000000"/>
      <w:spacing w:val="4"/>
    </w:rPr>
  </w:style>
  <w:style w:type="paragraph" w:styleId="20">
    <w:name w:val="Body Text Indent 2"/>
    <w:basedOn w:val="a0"/>
    <w:semiHidden/>
    <w:rsid w:val="0048554E"/>
    <w:pPr>
      <w:shd w:val="clear" w:color="auto" w:fill="FFFFFF"/>
      <w:tabs>
        <w:tab w:val="left" w:pos="802"/>
      </w:tabs>
      <w:spacing w:line="230" w:lineRule="exact"/>
      <w:ind w:left="571"/>
    </w:pPr>
    <w:rPr>
      <w:rFonts w:ascii="Arial" w:hAnsi="Arial" w:cs="Arial"/>
      <w:color w:val="FF0000"/>
      <w:spacing w:val="-1"/>
    </w:rPr>
  </w:style>
  <w:style w:type="paragraph" w:styleId="30">
    <w:name w:val="Body Text Indent 3"/>
    <w:basedOn w:val="a0"/>
    <w:semiHidden/>
    <w:rsid w:val="0048554E"/>
    <w:pPr>
      <w:shd w:val="clear" w:color="auto" w:fill="FFFFFF"/>
      <w:spacing w:line="226" w:lineRule="exact"/>
      <w:ind w:right="11" w:firstLine="539"/>
      <w:jc w:val="both"/>
    </w:pPr>
    <w:rPr>
      <w:rFonts w:ascii="Arial" w:hAnsi="Arial" w:cs="Arial"/>
      <w:color w:val="FF0000"/>
      <w:spacing w:val="-1"/>
    </w:rPr>
  </w:style>
  <w:style w:type="paragraph" w:styleId="a5">
    <w:name w:val="Block Text"/>
    <w:basedOn w:val="a0"/>
    <w:semiHidden/>
    <w:rsid w:val="0048554E"/>
    <w:pPr>
      <w:shd w:val="clear" w:color="auto" w:fill="FFFFFF"/>
      <w:tabs>
        <w:tab w:val="left" w:pos="898"/>
      </w:tabs>
      <w:spacing w:line="230" w:lineRule="exact"/>
      <w:ind w:left="43" w:right="442" w:firstLine="528"/>
    </w:pPr>
    <w:rPr>
      <w:rFonts w:ascii="Arial" w:hAnsi="Arial" w:cs="Arial"/>
    </w:rPr>
  </w:style>
  <w:style w:type="paragraph" w:customStyle="1" w:styleId="ConsPlusNormal">
    <w:name w:val="ConsPlu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autoRedefine/>
    <w:semiHidden/>
    <w:rsid w:val="0048554E"/>
    <w:pPr>
      <w:numPr>
        <w:numId w:val="4"/>
      </w:numPr>
    </w:pPr>
  </w:style>
  <w:style w:type="paragraph" w:styleId="a6">
    <w:name w:val="Body Text"/>
    <w:basedOn w:val="a0"/>
    <w:semiHidden/>
    <w:rsid w:val="0048554E"/>
    <w:pPr>
      <w:jc w:val="both"/>
    </w:pPr>
    <w:rPr>
      <w:bCs/>
    </w:rPr>
  </w:style>
  <w:style w:type="paragraph" w:customStyle="1" w:styleId="ConsNormal">
    <w:name w:val="Con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48554E"/>
    <w:rPr>
      <w:rFonts w:ascii="Arial" w:hAnsi="Arial"/>
      <w:b/>
      <w:snapToGrid w:val="0"/>
      <w:sz w:val="22"/>
    </w:rPr>
  </w:style>
  <w:style w:type="character" w:styleId="a7">
    <w:name w:val="page number"/>
    <w:basedOn w:val="a1"/>
    <w:semiHidden/>
    <w:rsid w:val="0048554E"/>
  </w:style>
  <w:style w:type="paragraph" w:styleId="a8">
    <w:name w:val="Normal (Web)"/>
    <w:basedOn w:val="a0"/>
    <w:semiHidden/>
    <w:rsid w:val="0048554E"/>
    <w:pPr>
      <w:widowControl/>
      <w:autoSpaceDE/>
      <w:autoSpaceDN/>
      <w:adjustRightInd/>
      <w:spacing w:before="35" w:after="35"/>
    </w:pPr>
    <w:rPr>
      <w:rFonts w:ascii="Arial" w:hAnsi="Arial" w:cs="Arial"/>
      <w:color w:val="332E2D"/>
      <w:spacing w:val="2"/>
      <w:sz w:val="24"/>
      <w:szCs w:val="24"/>
    </w:rPr>
  </w:style>
  <w:style w:type="paragraph" w:styleId="21">
    <w:name w:val="Body Text 2"/>
    <w:basedOn w:val="a0"/>
    <w:semiHidden/>
    <w:rsid w:val="0048554E"/>
    <w:pPr>
      <w:ind w:right="-574"/>
      <w:jc w:val="center"/>
    </w:pPr>
    <w:rPr>
      <w:rFonts w:ascii="Times New Roman" w:hAnsi="Times New Roman"/>
      <w:b/>
      <w:i/>
      <w:sz w:val="24"/>
    </w:rPr>
  </w:style>
  <w:style w:type="paragraph" w:styleId="31">
    <w:name w:val="Body Text 3"/>
    <w:basedOn w:val="a0"/>
    <w:semiHidden/>
    <w:rsid w:val="0048554E"/>
    <w:pPr>
      <w:shd w:val="clear" w:color="auto" w:fill="FFFFFF"/>
      <w:tabs>
        <w:tab w:val="left" w:pos="816"/>
      </w:tabs>
      <w:spacing w:before="226"/>
      <w:ind w:right="3974"/>
      <w:jc w:val="both"/>
    </w:pPr>
    <w:rPr>
      <w:rFonts w:ascii="Times New Roman" w:hAnsi="Times New Roman"/>
      <w:color w:val="000000"/>
      <w:spacing w:val="-1"/>
      <w:sz w:val="24"/>
    </w:rPr>
  </w:style>
  <w:style w:type="character" w:styleId="a9">
    <w:name w:val="annotation reference"/>
    <w:basedOn w:val="a1"/>
    <w:semiHidden/>
    <w:rsid w:val="0048554E"/>
    <w:rPr>
      <w:sz w:val="16"/>
      <w:szCs w:val="16"/>
    </w:rPr>
  </w:style>
  <w:style w:type="paragraph" w:styleId="aa">
    <w:name w:val="annotation text"/>
    <w:basedOn w:val="a0"/>
    <w:semiHidden/>
    <w:rsid w:val="0048554E"/>
  </w:style>
  <w:style w:type="paragraph" w:styleId="ab">
    <w:name w:val="footnote text"/>
    <w:basedOn w:val="a0"/>
    <w:semiHidden/>
    <w:rsid w:val="0048554E"/>
  </w:style>
  <w:style w:type="character" w:styleId="ac">
    <w:name w:val="footnote reference"/>
    <w:basedOn w:val="a1"/>
    <w:semiHidden/>
    <w:rsid w:val="0048554E"/>
    <w:rPr>
      <w:vertAlign w:val="superscript"/>
    </w:rPr>
  </w:style>
  <w:style w:type="paragraph" w:styleId="ad">
    <w:name w:val="head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e">
    <w:name w:val="Balloon Text"/>
    <w:basedOn w:val="a0"/>
    <w:semiHidden/>
    <w:rsid w:val="0048554E"/>
    <w:rPr>
      <w:rFonts w:ascii="Tahoma" w:hAnsi="Tahoma" w:cs="Tahoma"/>
      <w:sz w:val="16"/>
      <w:szCs w:val="16"/>
    </w:rPr>
  </w:style>
  <w:style w:type="paragraph" w:styleId="af">
    <w:name w:val="foot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f0">
    <w:name w:val="List Paragraph"/>
    <w:basedOn w:val="a0"/>
    <w:uiPriority w:val="34"/>
    <w:qFormat/>
    <w:rsid w:val="007C4CB5"/>
    <w:pPr>
      <w:ind w:left="720"/>
      <w:contextualSpacing/>
    </w:pPr>
  </w:style>
  <w:style w:type="paragraph" w:customStyle="1" w:styleId="ConsPlusTitle">
    <w:name w:val="ConsPlusTitle"/>
    <w:uiPriority w:val="99"/>
    <w:rsid w:val="00D159A1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customStyle="1" w:styleId="ConsPlusCell">
    <w:name w:val="ConsPlusCell"/>
    <w:uiPriority w:val="99"/>
    <w:rsid w:val="00D159A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f1">
    <w:name w:val="Table Grid"/>
    <w:basedOn w:val="a2"/>
    <w:uiPriority w:val="59"/>
    <w:rsid w:val="006471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No Spacing"/>
    <w:uiPriority w:val="1"/>
    <w:qFormat/>
    <w:rsid w:val="000D324C"/>
    <w:rPr>
      <w:rFonts w:asciiTheme="minorHAnsi" w:eastAsiaTheme="minorEastAsia" w:hAnsiTheme="minorHAnsi" w:cstheme="minorBidi"/>
      <w:sz w:val="22"/>
      <w:szCs w:val="22"/>
    </w:rPr>
  </w:style>
  <w:style w:type="character" w:styleId="af3">
    <w:name w:val="Hyperlink"/>
    <w:basedOn w:val="a1"/>
    <w:uiPriority w:val="99"/>
    <w:semiHidden/>
    <w:unhideWhenUsed/>
    <w:rsid w:val="005B72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EB2B3-A642-4626-AA24-A7322009E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</vt:lpstr>
    </vt:vector>
  </TitlesOfParts>
  <Company>Сам по себе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</dc:title>
  <dc:creator>Незнайка</dc:creator>
  <cp:lastModifiedBy>Фалько</cp:lastModifiedBy>
  <cp:revision>6</cp:revision>
  <cp:lastPrinted>2018-08-16T01:26:00Z</cp:lastPrinted>
  <dcterms:created xsi:type="dcterms:W3CDTF">2022-10-20T07:14:00Z</dcterms:created>
  <dcterms:modified xsi:type="dcterms:W3CDTF">2022-10-28T01:39:00Z</dcterms:modified>
</cp:coreProperties>
</file>