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583" w:rsidRDefault="00B62583" w:rsidP="00B625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2583">
        <w:rPr>
          <w:rFonts w:ascii="Times New Roman" w:hAnsi="Times New Roman" w:cs="Times New Roman"/>
          <w:b/>
          <w:sz w:val="28"/>
          <w:szCs w:val="28"/>
        </w:rPr>
        <w:t>28.10.2022</w:t>
      </w:r>
      <w:r w:rsidRPr="00B62583">
        <w:rPr>
          <w:rFonts w:ascii="Times New Roman" w:hAnsi="Times New Roman" w:cs="Times New Roman"/>
          <w:b/>
          <w:sz w:val="28"/>
          <w:szCs w:val="28"/>
        </w:rPr>
        <w:tab/>
      </w:r>
      <w:r w:rsidRPr="00B62583">
        <w:rPr>
          <w:rFonts w:ascii="Times New Roman" w:hAnsi="Times New Roman" w:cs="Times New Roman"/>
          <w:b/>
          <w:sz w:val="28"/>
          <w:szCs w:val="28"/>
        </w:rPr>
        <w:tab/>
      </w:r>
      <w:r w:rsidRPr="00B62583">
        <w:rPr>
          <w:rFonts w:ascii="Times New Roman" w:hAnsi="Times New Roman" w:cs="Times New Roman"/>
          <w:b/>
          <w:sz w:val="28"/>
          <w:szCs w:val="28"/>
        </w:rPr>
        <w:tab/>
      </w:r>
      <w:r w:rsidRPr="00B62583">
        <w:rPr>
          <w:rFonts w:ascii="Times New Roman" w:hAnsi="Times New Roman" w:cs="Times New Roman"/>
          <w:b/>
          <w:sz w:val="28"/>
          <w:szCs w:val="28"/>
        </w:rPr>
        <w:tab/>
      </w:r>
      <w:r w:rsidRPr="00B62583">
        <w:rPr>
          <w:rFonts w:ascii="Times New Roman" w:hAnsi="Times New Roman" w:cs="Times New Roman"/>
          <w:b/>
          <w:sz w:val="28"/>
          <w:szCs w:val="28"/>
        </w:rPr>
        <w:tab/>
        <w:t>709-п</w:t>
      </w:r>
    </w:p>
    <w:p w:rsidR="00B62583" w:rsidRPr="00B62583" w:rsidRDefault="00B62583" w:rsidP="00B625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B86072" w:rsidRDefault="00B86072" w:rsidP="00B860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программы Шарыповского муниципального округа </w:t>
      </w:r>
      <w:r w:rsidRPr="00B86072">
        <w:rPr>
          <w:rFonts w:ascii="Times New Roman" w:hAnsi="Times New Roman" w:cs="Times New Roman"/>
          <w:sz w:val="28"/>
          <w:szCs w:val="28"/>
        </w:rPr>
        <w:t>«Развитие институтов гражданского общества Шарыповского муниципального округа»</w:t>
      </w:r>
    </w:p>
    <w:p w:rsidR="00B86072" w:rsidRDefault="00B86072" w:rsidP="00B860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6072" w:rsidRDefault="00B86072" w:rsidP="00B860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179 Бюджетного кодекса Российской Федерации, постановлением администрации Ш</w:t>
      </w:r>
      <w:r w:rsidR="007F6B9C">
        <w:rPr>
          <w:rFonts w:ascii="Times New Roman" w:hAnsi="Times New Roman" w:cs="Times New Roman"/>
          <w:sz w:val="28"/>
          <w:szCs w:val="28"/>
        </w:rPr>
        <w:t>арыповского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от 13.04.2021 № 288-п «Об утверждении Порядка принятия решений о разработке муниципальных программ Шарыповского муниципального округа, их формировании и реализации», руководствуясь статьей 38 Устава Шарыповского муниципального округа,</w:t>
      </w:r>
    </w:p>
    <w:p w:rsidR="00B86072" w:rsidRDefault="00B86072" w:rsidP="00B860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B86072" w:rsidRDefault="00B86072" w:rsidP="00B86072">
      <w:pPr>
        <w:pStyle w:val="a8"/>
        <w:numPr>
          <w:ilvl w:val="0"/>
          <w:numId w:val="3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муниципальную программу Шарыповского муниципального округа </w:t>
      </w:r>
      <w:r w:rsidRPr="00B86072">
        <w:rPr>
          <w:rFonts w:ascii="Times New Roman" w:hAnsi="Times New Roman" w:cs="Times New Roman"/>
          <w:sz w:val="28"/>
          <w:szCs w:val="28"/>
        </w:rPr>
        <w:t>«Развитие институтов гражданского общества Шарыповского муниципального округа»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B86072" w:rsidRDefault="00B86072" w:rsidP="00B86072">
      <w:pPr>
        <w:pStyle w:val="a8"/>
        <w:numPr>
          <w:ilvl w:val="0"/>
          <w:numId w:val="3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исполнением постановления возложить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Варжинского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Д.Г., заместителя главы округа по общественно-политической работе.</w:t>
      </w:r>
    </w:p>
    <w:p w:rsidR="00B86072" w:rsidRPr="00B86072" w:rsidRDefault="00CD2230" w:rsidP="00B86072">
      <w:pPr>
        <w:pStyle w:val="a8"/>
        <w:numPr>
          <w:ilvl w:val="0"/>
          <w:numId w:val="3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вступает в силу с 1 января 2023 года, но не ранее дня, следующего за днем его официального опубликования в печатном издании «Ведомости Шарыповского района» и подлежит размещению на официальном сайте Шарыповского муниципального округа в сети Интернет</w:t>
      </w:r>
      <w:r w:rsidR="00B86072">
        <w:rPr>
          <w:rFonts w:ascii="Times New Roman" w:hAnsi="Times New Roman" w:cs="Times New Roman"/>
          <w:sz w:val="28"/>
          <w:szCs w:val="28"/>
        </w:rPr>
        <w:t>.</w:t>
      </w:r>
    </w:p>
    <w:p w:rsidR="00B86072" w:rsidRPr="00B86072" w:rsidRDefault="00B86072" w:rsidP="00B860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6072" w:rsidRDefault="00B86072" w:rsidP="00E57BB8">
      <w:pPr>
        <w:rPr>
          <w:rFonts w:ascii="Times New Roman" w:hAnsi="Times New Roman" w:cs="Times New Roman"/>
          <w:sz w:val="28"/>
          <w:szCs w:val="28"/>
        </w:rPr>
      </w:pPr>
    </w:p>
    <w:p w:rsidR="0074589D" w:rsidRDefault="00E57BB8" w:rsidP="00E57BB8">
      <w:pPr>
        <w:rPr>
          <w:rFonts w:ascii="Times New Roman" w:hAnsi="Times New Roman" w:cs="Times New Roman"/>
          <w:sz w:val="28"/>
          <w:szCs w:val="28"/>
        </w:rPr>
      </w:pPr>
      <w:r w:rsidRPr="00540A29">
        <w:rPr>
          <w:rFonts w:ascii="Times New Roman" w:hAnsi="Times New Roman" w:cs="Times New Roman"/>
          <w:sz w:val="28"/>
          <w:szCs w:val="28"/>
        </w:rPr>
        <w:t xml:space="preserve">Глава округа </w:t>
      </w:r>
      <w:r w:rsidR="009A5AC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540A29">
        <w:rPr>
          <w:rFonts w:ascii="Times New Roman" w:hAnsi="Times New Roman" w:cs="Times New Roman"/>
          <w:sz w:val="28"/>
          <w:szCs w:val="28"/>
        </w:rPr>
        <w:t xml:space="preserve">  </w:t>
      </w:r>
      <w:r w:rsidR="00333002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540A29">
        <w:rPr>
          <w:rFonts w:ascii="Times New Roman" w:hAnsi="Times New Roman" w:cs="Times New Roman"/>
          <w:color w:val="EEECE1" w:themeColor="background2"/>
          <w:sz w:val="28"/>
          <w:szCs w:val="28"/>
        </w:rPr>
        <w:t xml:space="preserve">    </w:t>
      </w:r>
      <w:r w:rsidRPr="00540A29">
        <w:rPr>
          <w:rFonts w:ascii="Times New Roman" w:hAnsi="Times New Roman" w:cs="Times New Roman"/>
          <w:sz w:val="28"/>
          <w:szCs w:val="28"/>
        </w:rPr>
        <w:t xml:space="preserve">        </w:t>
      </w:r>
      <w:r w:rsidR="009A5ACF">
        <w:rPr>
          <w:rFonts w:ascii="Times New Roman" w:hAnsi="Times New Roman" w:cs="Times New Roman"/>
          <w:sz w:val="28"/>
          <w:szCs w:val="28"/>
        </w:rPr>
        <w:t xml:space="preserve">     </w:t>
      </w:r>
      <w:r w:rsidR="00540A29">
        <w:rPr>
          <w:rFonts w:ascii="Times New Roman" w:hAnsi="Times New Roman" w:cs="Times New Roman"/>
          <w:sz w:val="28"/>
          <w:szCs w:val="28"/>
        </w:rPr>
        <w:t xml:space="preserve"> </w:t>
      </w:r>
      <w:r w:rsidRPr="00540A29">
        <w:rPr>
          <w:rFonts w:ascii="Times New Roman" w:hAnsi="Times New Roman" w:cs="Times New Roman"/>
          <w:sz w:val="28"/>
          <w:szCs w:val="28"/>
        </w:rPr>
        <w:t xml:space="preserve">     Г.В. Качаев</w:t>
      </w:r>
    </w:p>
    <w:p w:rsidR="00CE3203" w:rsidRDefault="00CE3203" w:rsidP="00E57BB8">
      <w:pPr>
        <w:rPr>
          <w:rFonts w:ascii="Times New Roman" w:hAnsi="Times New Roman" w:cs="Times New Roman"/>
          <w:sz w:val="28"/>
          <w:szCs w:val="28"/>
        </w:rPr>
      </w:pPr>
    </w:p>
    <w:p w:rsidR="00CE3203" w:rsidRDefault="00CE3203" w:rsidP="00E57BB8">
      <w:pPr>
        <w:rPr>
          <w:rFonts w:ascii="Times New Roman" w:hAnsi="Times New Roman" w:cs="Times New Roman"/>
          <w:sz w:val="28"/>
          <w:szCs w:val="28"/>
        </w:rPr>
      </w:pPr>
    </w:p>
    <w:p w:rsidR="00CE3203" w:rsidRDefault="00CE3203" w:rsidP="00E57BB8">
      <w:pPr>
        <w:rPr>
          <w:rFonts w:ascii="Times New Roman" w:hAnsi="Times New Roman" w:cs="Times New Roman"/>
          <w:sz w:val="28"/>
          <w:szCs w:val="28"/>
        </w:rPr>
      </w:pPr>
    </w:p>
    <w:p w:rsidR="00CE3203" w:rsidRPr="00540A29" w:rsidRDefault="00CE3203" w:rsidP="00E57BB8">
      <w:pPr>
        <w:rPr>
          <w:rFonts w:ascii="Times New Roman" w:hAnsi="Times New Roman" w:cs="Times New Roman"/>
          <w:sz w:val="28"/>
          <w:szCs w:val="28"/>
        </w:rPr>
      </w:pPr>
    </w:p>
    <w:sectPr w:rsidR="00CE3203" w:rsidRPr="00540A29" w:rsidSect="00540A29">
      <w:headerReference w:type="default" r:id="rId8"/>
      <w:pgSz w:w="11906" w:h="16838"/>
      <w:pgMar w:top="464" w:right="707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408" w:rsidRDefault="009D0408" w:rsidP="00411D1E">
      <w:pPr>
        <w:spacing w:after="0" w:line="240" w:lineRule="auto"/>
      </w:pPr>
      <w:r>
        <w:separator/>
      </w:r>
    </w:p>
  </w:endnote>
  <w:endnote w:type="continuationSeparator" w:id="0">
    <w:p w:rsidR="009D0408" w:rsidRDefault="009D0408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408" w:rsidRDefault="009D0408" w:rsidP="00411D1E">
      <w:pPr>
        <w:spacing w:after="0" w:line="240" w:lineRule="auto"/>
      </w:pPr>
      <w:r>
        <w:separator/>
      </w:r>
    </w:p>
  </w:footnote>
  <w:footnote w:type="continuationSeparator" w:id="0">
    <w:p w:rsidR="009D0408" w:rsidRDefault="009D0408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D1E" w:rsidRPr="00540A29" w:rsidRDefault="00541D84" w:rsidP="00541D84">
    <w:pPr>
      <w:pStyle w:val="af0"/>
      <w:jc w:val="center"/>
      <w:rPr>
        <w:sz w:val="28"/>
        <w:szCs w:val="28"/>
      </w:rPr>
    </w:pPr>
    <w:r w:rsidRPr="00540A29">
      <w:rPr>
        <w:noProof/>
        <w:sz w:val="28"/>
        <w:szCs w:val="28"/>
        <w:lang w:eastAsia="ru-RU"/>
      </w:rPr>
      <w:drawing>
        <wp:inline distT="0" distB="0" distL="0" distR="0">
          <wp:extent cx="450972" cy="755709"/>
          <wp:effectExtent l="19050" t="0" r="6228" b="0"/>
          <wp:docPr id="3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4303" cy="7612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41D84" w:rsidRPr="00540A29" w:rsidRDefault="00541D84" w:rsidP="00541D84">
    <w:pPr>
      <w:pStyle w:val="af0"/>
      <w:jc w:val="center"/>
      <w:rPr>
        <w:sz w:val="28"/>
        <w:szCs w:val="28"/>
      </w:rPr>
    </w:pPr>
  </w:p>
  <w:p w:rsidR="00541D84" w:rsidRPr="00540A29" w:rsidRDefault="00541D84" w:rsidP="00541D84">
    <w:pPr>
      <w:pStyle w:val="af0"/>
      <w:jc w:val="center"/>
      <w:rPr>
        <w:rFonts w:ascii="Times New Roman" w:hAnsi="Times New Roman" w:cs="Times New Roman"/>
        <w:b/>
        <w:sz w:val="28"/>
        <w:szCs w:val="28"/>
      </w:rPr>
    </w:pPr>
    <w:r w:rsidRPr="00540A29">
      <w:rPr>
        <w:rFonts w:ascii="Times New Roman" w:hAnsi="Times New Roman" w:cs="Times New Roman"/>
        <w:b/>
        <w:sz w:val="28"/>
        <w:szCs w:val="28"/>
      </w:rPr>
      <w:t>АДМИНИСТРАЦИЯ</w:t>
    </w:r>
  </w:p>
  <w:p w:rsidR="00541D84" w:rsidRPr="00540A29" w:rsidRDefault="00541D84" w:rsidP="00E477B0">
    <w:pPr>
      <w:pStyle w:val="af0"/>
      <w:jc w:val="center"/>
      <w:rPr>
        <w:rFonts w:ascii="Times New Roman" w:hAnsi="Times New Roman" w:cs="Times New Roman"/>
        <w:b/>
        <w:sz w:val="28"/>
        <w:szCs w:val="28"/>
      </w:rPr>
    </w:pPr>
    <w:r w:rsidRPr="00540A29">
      <w:rPr>
        <w:rFonts w:ascii="Times New Roman" w:hAnsi="Times New Roman" w:cs="Times New Roman"/>
        <w:b/>
        <w:sz w:val="28"/>
        <w:szCs w:val="28"/>
      </w:rPr>
      <w:t>ШАРЫПОВСКОГО</w:t>
    </w:r>
    <w:r w:rsidR="00E477B0" w:rsidRPr="00540A29">
      <w:rPr>
        <w:rFonts w:ascii="Times New Roman" w:hAnsi="Times New Roman" w:cs="Times New Roman"/>
        <w:b/>
        <w:sz w:val="28"/>
        <w:szCs w:val="28"/>
      </w:rPr>
      <w:t xml:space="preserve"> </w:t>
    </w:r>
    <w:r w:rsidRPr="00540A29">
      <w:rPr>
        <w:rFonts w:ascii="Times New Roman" w:hAnsi="Times New Roman" w:cs="Times New Roman"/>
        <w:b/>
        <w:sz w:val="28"/>
        <w:szCs w:val="28"/>
      </w:rPr>
      <w:t>МУНИЦИПАЛЬНОГО ОКРУГА</w:t>
    </w:r>
  </w:p>
  <w:p w:rsidR="00541D84" w:rsidRPr="00540A29" w:rsidRDefault="00541D84" w:rsidP="00541D84">
    <w:pPr>
      <w:pStyle w:val="af0"/>
      <w:jc w:val="center"/>
      <w:rPr>
        <w:rFonts w:ascii="Times New Roman" w:hAnsi="Times New Roman" w:cs="Times New Roman"/>
        <w:b/>
        <w:sz w:val="28"/>
        <w:szCs w:val="28"/>
      </w:rPr>
    </w:pPr>
    <w:r w:rsidRPr="00540A29">
      <w:rPr>
        <w:rFonts w:ascii="Times New Roman" w:hAnsi="Times New Roman" w:cs="Times New Roman"/>
        <w:b/>
        <w:sz w:val="28"/>
        <w:szCs w:val="28"/>
      </w:rPr>
      <w:t>Красноярского края</w:t>
    </w:r>
  </w:p>
  <w:p w:rsidR="00541D84" w:rsidRPr="00540A29" w:rsidRDefault="00541D84" w:rsidP="00541D84">
    <w:pPr>
      <w:pStyle w:val="af0"/>
      <w:jc w:val="center"/>
      <w:rPr>
        <w:rFonts w:ascii="Times New Roman" w:hAnsi="Times New Roman" w:cs="Times New Roman"/>
        <w:b/>
        <w:sz w:val="28"/>
        <w:szCs w:val="28"/>
      </w:rPr>
    </w:pPr>
  </w:p>
  <w:p w:rsidR="00540A29" w:rsidRPr="00540A29" w:rsidRDefault="00541D84" w:rsidP="00541D84">
    <w:pPr>
      <w:pStyle w:val="af0"/>
      <w:jc w:val="center"/>
      <w:rPr>
        <w:rFonts w:ascii="Times New Roman" w:hAnsi="Times New Roman" w:cs="Times New Roman"/>
        <w:b/>
        <w:sz w:val="28"/>
        <w:szCs w:val="28"/>
      </w:rPr>
    </w:pPr>
    <w:r w:rsidRPr="00540A29">
      <w:rPr>
        <w:rFonts w:ascii="Times New Roman" w:hAnsi="Times New Roman" w:cs="Times New Roman"/>
        <w:b/>
        <w:sz w:val="28"/>
        <w:szCs w:val="28"/>
      </w:rPr>
      <w:t>ПОСТАНОВЛЕНИЕ</w:t>
    </w:r>
  </w:p>
  <w:p w:rsidR="00541D84" w:rsidRPr="00540A29" w:rsidRDefault="00541D84" w:rsidP="00541D84">
    <w:pPr>
      <w:pStyle w:val="af0"/>
      <w:jc w:val="center"/>
      <w:rPr>
        <w:rFonts w:ascii="Times New Roman" w:hAnsi="Times New Roman" w:cs="Times New Roman"/>
        <w:sz w:val="28"/>
        <w:szCs w:val="28"/>
      </w:rPr>
    </w:pPr>
    <w:r w:rsidRPr="00540A29">
      <w:rPr>
        <w:rFonts w:ascii="Times New Roman" w:hAnsi="Times New Roman" w:cs="Times New Roman"/>
        <w:sz w:val="28"/>
        <w:szCs w:val="28"/>
      </w:rPr>
      <w:t>г. Шарыпово</w:t>
    </w:r>
  </w:p>
  <w:p w:rsidR="00411D1E" w:rsidRPr="00541D84" w:rsidRDefault="00411D1E">
    <w:pPr>
      <w:pStyle w:val="af0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540746"/>
    <w:multiLevelType w:val="hybridMultilevel"/>
    <w:tmpl w:val="0A2CB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 w15:restartNumberingAfterBreak="0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8" w15:restartNumberingAfterBreak="0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0" w15:restartNumberingAfterBreak="0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2" w15:restartNumberingAfterBreak="0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7" w15:restartNumberingAfterBreak="0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5"/>
  </w:num>
  <w:num w:numId="2">
    <w:abstractNumId w:val="8"/>
  </w:num>
  <w:num w:numId="3">
    <w:abstractNumId w:val="19"/>
  </w:num>
  <w:num w:numId="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4"/>
  </w:num>
  <w:num w:numId="9">
    <w:abstractNumId w:val="22"/>
  </w:num>
  <w:num w:numId="10">
    <w:abstractNumId w:val="0"/>
  </w:num>
  <w:num w:numId="11">
    <w:abstractNumId w:val="7"/>
  </w:num>
  <w:num w:numId="12">
    <w:abstractNumId w:val="27"/>
  </w:num>
  <w:num w:numId="13">
    <w:abstractNumId w:val="28"/>
  </w:num>
  <w:num w:numId="14">
    <w:abstractNumId w:val="12"/>
  </w:num>
  <w:num w:numId="15">
    <w:abstractNumId w:val="23"/>
  </w:num>
  <w:num w:numId="16">
    <w:abstractNumId w:val="26"/>
  </w:num>
  <w:num w:numId="17">
    <w:abstractNumId w:val="21"/>
  </w:num>
  <w:num w:numId="18">
    <w:abstractNumId w:val="17"/>
  </w:num>
  <w:num w:numId="19">
    <w:abstractNumId w:val="3"/>
  </w:num>
  <w:num w:numId="20">
    <w:abstractNumId w:val="16"/>
  </w:num>
  <w:num w:numId="21">
    <w:abstractNumId w:val="9"/>
  </w:num>
  <w:num w:numId="22">
    <w:abstractNumId w:val="15"/>
  </w:num>
  <w:num w:numId="23">
    <w:abstractNumId w:val="5"/>
  </w:num>
  <w:num w:numId="24">
    <w:abstractNumId w:val="18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20"/>
  </w:num>
  <w:num w:numId="30">
    <w:abstractNumId w:val="24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43F7"/>
    <w:rsid w:val="000020C9"/>
    <w:rsid w:val="0001073D"/>
    <w:rsid w:val="0001456B"/>
    <w:rsid w:val="000165E4"/>
    <w:rsid w:val="00030673"/>
    <w:rsid w:val="00040B29"/>
    <w:rsid w:val="000474BB"/>
    <w:rsid w:val="00047907"/>
    <w:rsid w:val="0005044C"/>
    <w:rsid w:val="000658C2"/>
    <w:rsid w:val="0007722B"/>
    <w:rsid w:val="00081B90"/>
    <w:rsid w:val="00082212"/>
    <w:rsid w:val="00086057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539"/>
    <w:rsid w:val="001C5BB8"/>
    <w:rsid w:val="001D01DA"/>
    <w:rsid w:val="001D1CA3"/>
    <w:rsid w:val="001E6FB5"/>
    <w:rsid w:val="001F20B6"/>
    <w:rsid w:val="001F3D33"/>
    <w:rsid w:val="001F6560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3002"/>
    <w:rsid w:val="00334DB1"/>
    <w:rsid w:val="00336062"/>
    <w:rsid w:val="00356D71"/>
    <w:rsid w:val="003577A5"/>
    <w:rsid w:val="003647CD"/>
    <w:rsid w:val="0036746D"/>
    <w:rsid w:val="00367B7D"/>
    <w:rsid w:val="003833D4"/>
    <w:rsid w:val="00391EB0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11D1E"/>
    <w:rsid w:val="004209C7"/>
    <w:rsid w:val="00421444"/>
    <w:rsid w:val="004259D4"/>
    <w:rsid w:val="00433FAA"/>
    <w:rsid w:val="0044780C"/>
    <w:rsid w:val="004777F6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7A56"/>
    <w:rsid w:val="004D7CE0"/>
    <w:rsid w:val="004E15BC"/>
    <w:rsid w:val="004E5CCF"/>
    <w:rsid w:val="004F7955"/>
    <w:rsid w:val="0050143A"/>
    <w:rsid w:val="005139AA"/>
    <w:rsid w:val="00531793"/>
    <w:rsid w:val="0053507A"/>
    <w:rsid w:val="00535962"/>
    <w:rsid w:val="00540A29"/>
    <w:rsid w:val="00541D84"/>
    <w:rsid w:val="00544F5A"/>
    <w:rsid w:val="00565359"/>
    <w:rsid w:val="0057459D"/>
    <w:rsid w:val="00577ECA"/>
    <w:rsid w:val="00585420"/>
    <w:rsid w:val="005905A7"/>
    <w:rsid w:val="005921DA"/>
    <w:rsid w:val="005A378E"/>
    <w:rsid w:val="005A47C1"/>
    <w:rsid w:val="005B49A8"/>
    <w:rsid w:val="005C100E"/>
    <w:rsid w:val="005D2073"/>
    <w:rsid w:val="005D64CE"/>
    <w:rsid w:val="005E1720"/>
    <w:rsid w:val="005E4D6A"/>
    <w:rsid w:val="005F0D66"/>
    <w:rsid w:val="005F14DD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1564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B3C50"/>
    <w:rsid w:val="007B74FC"/>
    <w:rsid w:val="007C34DB"/>
    <w:rsid w:val="007E4CDF"/>
    <w:rsid w:val="007E646A"/>
    <w:rsid w:val="007F2A65"/>
    <w:rsid w:val="007F6B9C"/>
    <w:rsid w:val="00800099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1C84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A5ACF"/>
    <w:rsid w:val="009B47E2"/>
    <w:rsid w:val="009B69DD"/>
    <w:rsid w:val="009C6A76"/>
    <w:rsid w:val="009D0408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A2014"/>
    <w:rsid w:val="00AA341C"/>
    <w:rsid w:val="00AA5DDA"/>
    <w:rsid w:val="00AE1AD2"/>
    <w:rsid w:val="00AF2902"/>
    <w:rsid w:val="00B03186"/>
    <w:rsid w:val="00B16A70"/>
    <w:rsid w:val="00B20446"/>
    <w:rsid w:val="00B215E7"/>
    <w:rsid w:val="00B252F1"/>
    <w:rsid w:val="00B2679B"/>
    <w:rsid w:val="00B4213F"/>
    <w:rsid w:val="00B43C40"/>
    <w:rsid w:val="00B62583"/>
    <w:rsid w:val="00B64267"/>
    <w:rsid w:val="00B72EC3"/>
    <w:rsid w:val="00B84033"/>
    <w:rsid w:val="00B86072"/>
    <w:rsid w:val="00B93E86"/>
    <w:rsid w:val="00B9594B"/>
    <w:rsid w:val="00B95D00"/>
    <w:rsid w:val="00BC03CB"/>
    <w:rsid w:val="00BC043D"/>
    <w:rsid w:val="00BC6E1D"/>
    <w:rsid w:val="00BD2D78"/>
    <w:rsid w:val="00BD77FB"/>
    <w:rsid w:val="00C03A2C"/>
    <w:rsid w:val="00C11F93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230"/>
    <w:rsid w:val="00CD26D1"/>
    <w:rsid w:val="00CD66FC"/>
    <w:rsid w:val="00CE24B5"/>
    <w:rsid w:val="00CE3203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25C25"/>
    <w:rsid w:val="00D32DDA"/>
    <w:rsid w:val="00D503E6"/>
    <w:rsid w:val="00D5323A"/>
    <w:rsid w:val="00D601B6"/>
    <w:rsid w:val="00D7491F"/>
    <w:rsid w:val="00D826FD"/>
    <w:rsid w:val="00D84C10"/>
    <w:rsid w:val="00D91BF3"/>
    <w:rsid w:val="00D94DF9"/>
    <w:rsid w:val="00D95C03"/>
    <w:rsid w:val="00DB26A8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43B0C"/>
    <w:rsid w:val="00E477B0"/>
    <w:rsid w:val="00E57BB8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64910"/>
    <w:rsid w:val="00F860CC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CE97B1"/>
  <w15:docId w15:val="{B79C0859-DEA2-4B86-8C4C-8D64DAA4C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D1303-6DE3-405F-9076-AD348FDB2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Admin</cp:lastModifiedBy>
  <cp:revision>13</cp:revision>
  <cp:lastPrinted>2022-06-24T05:44:00Z</cp:lastPrinted>
  <dcterms:created xsi:type="dcterms:W3CDTF">2022-06-24T03:16:00Z</dcterms:created>
  <dcterms:modified xsi:type="dcterms:W3CDTF">2023-01-10T07:28:00Z</dcterms:modified>
</cp:coreProperties>
</file>