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85" w:rsidRPr="00CD74F3" w:rsidRDefault="00F45658" w:rsidP="007D3A85">
      <w:pPr>
        <w:pStyle w:val="ConsPlusTitle"/>
        <w:widowControl/>
        <w:jc w:val="center"/>
        <w:rPr>
          <w:sz w:val="24"/>
          <w:szCs w:val="24"/>
        </w:rPr>
      </w:pPr>
      <w:r w:rsidRPr="00CD74F3">
        <w:rPr>
          <w:noProof/>
          <w:sz w:val="24"/>
          <w:szCs w:val="24"/>
        </w:rPr>
        <w:drawing>
          <wp:inline distT="0" distB="0" distL="0" distR="0">
            <wp:extent cx="5398770" cy="2435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A85" w:rsidRPr="00CD74F3" w:rsidRDefault="00445539" w:rsidP="00445539">
      <w:pPr>
        <w:tabs>
          <w:tab w:val="left" w:pos="1265"/>
          <w:tab w:val="left" w:pos="741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ab/>
        <w:t>10.03.2022</w:t>
      </w:r>
      <w:r w:rsidRPr="00CD74F3">
        <w:rPr>
          <w:rFonts w:ascii="Arial" w:hAnsi="Arial" w:cs="Arial"/>
          <w:sz w:val="24"/>
          <w:szCs w:val="24"/>
        </w:rPr>
        <w:tab/>
        <w:t>160-п</w:t>
      </w:r>
    </w:p>
    <w:p w:rsidR="00445539" w:rsidRPr="00CD74F3" w:rsidRDefault="00445539" w:rsidP="00445539">
      <w:pPr>
        <w:tabs>
          <w:tab w:val="left" w:pos="1265"/>
          <w:tab w:val="left" w:pos="741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23C3" w:rsidRPr="00CD74F3" w:rsidRDefault="004F23C3" w:rsidP="004F23C3">
      <w:pPr>
        <w:pStyle w:val="ConsPlusNormal"/>
        <w:jc w:val="both"/>
        <w:rPr>
          <w:sz w:val="24"/>
          <w:szCs w:val="24"/>
        </w:rPr>
      </w:pPr>
    </w:p>
    <w:p w:rsidR="00B15154" w:rsidRPr="00CD74F3" w:rsidRDefault="00B15154" w:rsidP="006431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Об утверждении Положения о</w:t>
      </w:r>
      <w:r w:rsidR="006431CB" w:rsidRPr="00CD74F3">
        <w:rPr>
          <w:rFonts w:ascii="Arial" w:hAnsi="Arial" w:cs="Arial"/>
          <w:sz w:val="24"/>
          <w:szCs w:val="24"/>
        </w:rPr>
        <w:t xml:space="preserve"> премировании муниципальных служащих администрации Ш</w:t>
      </w:r>
      <w:r w:rsidRPr="00CD74F3">
        <w:rPr>
          <w:rFonts w:ascii="Arial" w:hAnsi="Arial" w:cs="Arial"/>
          <w:sz w:val="24"/>
          <w:szCs w:val="24"/>
        </w:rPr>
        <w:t>арыповского муниципального округа Красноярского края</w:t>
      </w:r>
    </w:p>
    <w:p w:rsidR="00B15154" w:rsidRPr="00CD74F3" w:rsidRDefault="00B15154" w:rsidP="004F23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F23C3" w:rsidRPr="00CD74F3" w:rsidRDefault="004F23C3" w:rsidP="006431CB">
      <w:pPr>
        <w:pStyle w:val="a3"/>
        <w:ind w:firstLine="709"/>
        <w:jc w:val="both"/>
        <w:rPr>
          <w:rFonts w:ascii="Arial" w:hAnsi="Arial" w:cs="Arial"/>
        </w:rPr>
      </w:pPr>
      <w:r w:rsidRPr="00CD74F3">
        <w:rPr>
          <w:rFonts w:ascii="Arial" w:hAnsi="Arial" w:cs="Arial"/>
        </w:rPr>
        <w:t>В соответствии с</w:t>
      </w:r>
      <w:r w:rsidR="006431CB" w:rsidRPr="00CD74F3">
        <w:rPr>
          <w:rFonts w:ascii="Arial" w:hAnsi="Arial" w:cs="Arial"/>
        </w:rPr>
        <w:t xml:space="preserve"> Положением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служащих, утвержденным Решением Шарыповского окружного Совета депутатов Красноярского края от 24.12.2020г. № 8/54р</w:t>
      </w:r>
      <w:r w:rsidRPr="00CD74F3">
        <w:rPr>
          <w:rFonts w:ascii="Arial" w:hAnsi="Arial" w:cs="Arial"/>
        </w:rPr>
        <w:t>, руководствуясь ст.38 Устава Шарыповского муниципального округа,</w:t>
      </w:r>
    </w:p>
    <w:p w:rsidR="004F23C3" w:rsidRPr="00CD74F3" w:rsidRDefault="004F23C3" w:rsidP="004F23C3">
      <w:pPr>
        <w:pStyle w:val="ConsPlusNormal"/>
        <w:ind w:firstLine="709"/>
        <w:jc w:val="both"/>
        <w:rPr>
          <w:sz w:val="24"/>
          <w:szCs w:val="24"/>
        </w:rPr>
      </w:pPr>
      <w:r w:rsidRPr="00CD74F3">
        <w:rPr>
          <w:sz w:val="24"/>
          <w:szCs w:val="24"/>
        </w:rPr>
        <w:t>ПОСТАНОВЛЯЮ:</w:t>
      </w:r>
    </w:p>
    <w:p w:rsidR="006431CB" w:rsidRPr="00CD74F3" w:rsidRDefault="004F23C3" w:rsidP="006431CB">
      <w:pPr>
        <w:pStyle w:val="ConsPlusNormal"/>
        <w:ind w:firstLine="709"/>
        <w:jc w:val="both"/>
        <w:rPr>
          <w:sz w:val="24"/>
          <w:szCs w:val="24"/>
        </w:rPr>
      </w:pPr>
      <w:r w:rsidRPr="00CD74F3">
        <w:rPr>
          <w:sz w:val="24"/>
          <w:szCs w:val="24"/>
        </w:rPr>
        <w:t xml:space="preserve">1. Утвердить </w:t>
      </w:r>
      <w:hyperlink w:anchor="Par35" w:tooltip="ПОЛОЖЕНИЕ" w:history="1">
        <w:r w:rsidRPr="00CD74F3">
          <w:rPr>
            <w:sz w:val="24"/>
            <w:szCs w:val="24"/>
          </w:rPr>
          <w:t>Положение</w:t>
        </w:r>
      </w:hyperlink>
      <w:r w:rsidRPr="00CD74F3">
        <w:rPr>
          <w:sz w:val="24"/>
          <w:szCs w:val="24"/>
        </w:rPr>
        <w:t xml:space="preserve"> </w:t>
      </w:r>
      <w:r w:rsidR="006431CB" w:rsidRPr="00CD74F3">
        <w:rPr>
          <w:sz w:val="24"/>
          <w:szCs w:val="24"/>
        </w:rPr>
        <w:t>о премировании муниципальных служащих администрации Шарыповского муниципального округа Красноярского края согласно Приложению № 1 к настоящему постановлению</w:t>
      </w:r>
      <w:r w:rsidRPr="00CD74F3">
        <w:rPr>
          <w:sz w:val="24"/>
          <w:szCs w:val="24"/>
        </w:rPr>
        <w:t>.</w:t>
      </w:r>
    </w:p>
    <w:p w:rsidR="006431CB" w:rsidRPr="00CD74F3" w:rsidRDefault="006431CB" w:rsidP="00330CAC">
      <w:pPr>
        <w:pStyle w:val="ConsPlusNormal"/>
        <w:ind w:firstLine="709"/>
        <w:jc w:val="both"/>
        <w:rPr>
          <w:sz w:val="24"/>
          <w:szCs w:val="24"/>
        </w:rPr>
      </w:pPr>
      <w:r w:rsidRPr="00CD74F3">
        <w:rPr>
          <w:sz w:val="24"/>
          <w:szCs w:val="24"/>
        </w:rPr>
        <w:t xml:space="preserve">2. Утвердить </w:t>
      </w:r>
      <w:hyperlink r:id="rId9" w:history="1">
        <w:r w:rsidRPr="00CD74F3">
          <w:rPr>
            <w:sz w:val="24"/>
            <w:szCs w:val="24"/>
          </w:rPr>
          <w:t>Положение</w:t>
        </w:r>
      </w:hyperlink>
      <w:r w:rsidRPr="00CD74F3">
        <w:rPr>
          <w:sz w:val="24"/>
          <w:szCs w:val="24"/>
        </w:rPr>
        <w:t xml:space="preserve"> о Комиссии по оценке результатов профессиональной деятельности муниципальных служащих</w:t>
      </w:r>
      <w:r w:rsidR="00330CAC" w:rsidRPr="00CD74F3">
        <w:rPr>
          <w:sz w:val="24"/>
          <w:szCs w:val="24"/>
        </w:rPr>
        <w:t xml:space="preserve"> администрации Шарыповского муниципального округа Красноярского края согласно Приложению № 2 к настоящему постановлению.</w:t>
      </w:r>
    </w:p>
    <w:p w:rsidR="00B15154" w:rsidRPr="00CD74F3" w:rsidRDefault="00330CAC" w:rsidP="00B15154">
      <w:pPr>
        <w:pStyle w:val="ConsPlusNormal"/>
        <w:ind w:firstLine="709"/>
        <w:jc w:val="both"/>
        <w:rPr>
          <w:spacing w:val="-1"/>
          <w:sz w:val="24"/>
          <w:szCs w:val="24"/>
        </w:rPr>
      </w:pPr>
      <w:r w:rsidRPr="00CD74F3">
        <w:rPr>
          <w:sz w:val="24"/>
          <w:szCs w:val="24"/>
        </w:rPr>
        <w:t>3</w:t>
      </w:r>
      <w:r w:rsidR="00B15154" w:rsidRPr="00CD74F3">
        <w:rPr>
          <w:sz w:val="24"/>
          <w:szCs w:val="24"/>
        </w:rPr>
        <w:t xml:space="preserve">. </w:t>
      </w:r>
      <w:proofErr w:type="gramStart"/>
      <w:r w:rsidR="00B15154" w:rsidRPr="00CD74F3">
        <w:rPr>
          <w:sz w:val="24"/>
          <w:szCs w:val="24"/>
        </w:rPr>
        <w:t>Контроль за</w:t>
      </w:r>
      <w:proofErr w:type="gramEnd"/>
      <w:r w:rsidR="00B15154" w:rsidRPr="00CD74F3">
        <w:rPr>
          <w:sz w:val="24"/>
          <w:szCs w:val="24"/>
        </w:rPr>
        <w:t xml:space="preserve"> исполнением настоящего постановления </w:t>
      </w:r>
      <w:r w:rsidR="006431CB" w:rsidRPr="00CD74F3">
        <w:rPr>
          <w:sz w:val="24"/>
          <w:szCs w:val="24"/>
        </w:rPr>
        <w:t>оставляю за собой.</w:t>
      </w:r>
    </w:p>
    <w:p w:rsidR="00B15154" w:rsidRPr="00CD74F3" w:rsidRDefault="00330CAC" w:rsidP="00B15154">
      <w:pPr>
        <w:pStyle w:val="ConsPlusNormal"/>
        <w:ind w:firstLine="709"/>
        <w:jc w:val="both"/>
        <w:rPr>
          <w:sz w:val="24"/>
          <w:szCs w:val="24"/>
        </w:rPr>
      </w:pPr>
      <w:r w:rsidRPr="00CD74F3">
        <w:rPr>
          <w:sz w:val="24"/>
          <w:szCs w:val="24"/>
        </w:rPr>
        <w:t>4</w:t>
      </w:r>
      <w:r w:rsidR="00B15154" w:rsidRPr="00CD74F3">
        <w:rPr>
          <w:sz w:val="24"/>
          <w:szCs w:val="24"/>
        </w:rPr>
        <w:t xml:space="preserve">. Постановление вступает в силу в день, следующий за днем его официального опубликования, и подлежит размещению на официальном сайте Шарыповского муниципального округа в сети Интернет. </w:t>
      </w:r>
    </w:p>
    <w:p w:rsidR="00B15154" w:rsidRPr="00CD74F3" w:rsidRDefault="00B15154" w:rsidP="00B15154">
      <w:pPr>
        <w:pStyle w:val="ConsPlusNormal"/>
        <w:ind w:firstLine="709"/>
        <w:jc w:val="both"/>
        <w:rPr>
          <w:sz w:val="24"/>
          <w:szCs w:val="24"/>
        </w:rPr>
      </w:pP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5154" w:rsidRPr="00CD74F3" w:rsidRDefault="006431CB" w:rsidP="00B15154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CD74F3">
        <w:rPr>
          <w:sz w:val="24"/>
          <w:szCs w:val="24"/>
        </w:rPr>
        <w:t>Исполняющий полномочия главы</w:t>
      </w:r>
      <w:r w:rsidR="00B15154" w:rsidRPr="00CD74F3">
        <w:rPr>
          <w:sz w:val="24"/>
          <w:szCs w:val="24"/>
        </w:rPr>
        <w:t xml:space="preserve"> округа                               </w:t>
      </w:r>
      <w:r w:rsidRPr="00CD74F3">
        <w:rPr>
          <w:sz w:val="24"/>
          <w:szCs w:val="24"/>
        </w:rPr>
        <w:t xml:space="preserve">                           А.В. Бах</w:t>
      </w:r>
      <w:r w:rsidR="00B15154" w:rsidRPr="00CD74F3">
        <w:rPr>
          <w:sz w:val="24"/>
          <w:szCs w:val="24"/>
        </w:rPr>
        <w:t xml:space="preserve">                                       </w:t>
      </w:r>
      <w:r w:rsidRPr="00CD74F3">
        <w:rPr>
          <w:sz w:val="24"/>
          <w:szCs w:val="24"/>
        </w:rPr>
        <w:t xml:space="preserve">                               </w:t>
      </w: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5154" w:rsidRPr="00CD74F3" w:rsidRDefault="00B15154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31CB" w:rsidRPr="00CD74F3" w:rsidRDefault="006431CB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31CB" w:rsidRPr="00CD74F3" w:rsidRDefault="006431CB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330CAC" w:rsidP="00B15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74F3" w:rsidRDefault="00CD74F3" w:rsidP="004F23C3">
      <w:pPr>
        <w:pStyle w:val="ConsPlusNormal"/>
        <w:jc w:val="right"/>
        <w:outlineLvl w:val="0"/>
        <w:rPr>
          <w:sz w:val="24"/>
          <w:szCs w:val="24"/>
        </w:rPr>
      </w:pPr>
    </w:p>
    <w:p w:rsidR="00CD74F3" w:rsidRDefault="00CD74F3" w:rsidP="004F23C3">
      <w:pPr>
        <w:pStyle w:val="ConsPlusNormal"/>
        <w:jc w:val="right"/>
        <w:outlineLvl w:val="0"/>
        <w:rPr>
          <w:sz w:val="24"/>
          <w:szCs w:val="24"/>
        </w:rPr>
      </w:pPr>
    </w:p>
    <w:p w:rsidR="00CD74F3" w:rsidRDefault="00CD74F3" w:rsidP="004F23C3">
      <w:pPr>
        <w:pStyle w:val="ConsPlusNormal"/>
        <w:jc w:val="right"/>
        <w:outlineLvl w:val="0"/>
        <w:rPr>
          <w:sz w:val="24"/>
          <w:szCs w:val="24"/>
        </w:rPr>
      </w:pPr>
    </w:p>
    <w:p w:rsidR="00171F1F" w:rsidRDefault="00171F1F" w:rsidP="004F23C3">
      <w:pPr>
        <w:pStyle w:val="ConsPlusNormal"/>
        <w:jc w:val="right"/>
        <w:outlineLvl w:val="0"/>
        <w:rPr>
          <w:sz w:val="24"/>
          <w:szCs w:val="24"/>
        </w:rPr>
      </w:pPr>
    </w:p>
    <w:p w:rsidR="00171F1F" w:rsidRDefault="00171F1F" w:rsidP="004F23C3">
      <w:pPr>
        <w:pStyle w:val="ConsPlusNormal"/>
        <w:jc w:val="right"/>
        <w:outlineLvl w:val="0"/>
        <w:rPr>
          <w:sz w:val="24"/>
          <w:szCs w:val="24"/>
        </w:rPr>
      </w:pPr>
    </w:p>
    <w:p w:rsidR="004F23C3" w:rsidRPr="00CD74F3" w:rsidRDefault="00B15154" w:rsidP="004F23C3">
      <w:pPr>
        <w:pStyle w:val="ConsPlusNormal"/>
        <w:jc w:val="right"/>
        <w:outlineLvl w:val="0"/>
        <w:rPr>
          <w:sz w:val="24"/>
          <w:szCs w:val="24"/>
        </w:rPr>
      </w:pPr>
      <w:r w:rsidRPr="00CD74F3">
        <w:rPr>
          <w:sz w:val="24"/>
          <w:szCs w:val="24"/>
        </w:rPr>
        <w:lastRenderedPageBreak/>
        <w:t>П</w:t>
      </w:r>
      <w:r w:rsidR="004F23C3" w:rsidRPr="00CD74F3">
        <w:rPr>
          <w:sz w:val="24"/>
          <w:szCs w:val="24"/>
        </w:rPr>
        <w:t>риложение</w:t>
      </w:r>
      <w:r w:rsidR="00330CAC" w:rsidRPr="00CD74F3">
        <w:rPr>
          <w:sz w:val="24"/>
          <w:szCs w:val="24"/>
        </w:rPr>
        <w:t xml:space="preserve"> № 1</w:t>
      </w:r>
    </w:p>
    <w:p w:rsidR="00B15154" w:rsidRPr="00CD74F3" w:rsidRDefault="00B15154" w:rsidP="004F23C3">
      <w:pPr>
        <w:pStyle w:val="ConsPlusNormal"/>
        <w:jc w:val="right"/>
        <w:outlineLvl w:val="0"/>
        <w:rPr>
          <w:sz w:val="24"/>
          <w:szCs w:val="24"/>
        </w:rPr>
      </w:pPr>
      <w:r w:rsidRPr="00CD74F3">
        <w:rPr>
          <w:sz w:val="24"/>
          <w:szCs w:val="24"/>
        </w:rPr>
        <w:t>УТВЕРЖДЕНО</w:t>
      </w:r>
    </w:p>
    <w:p w:rsidR="00B15154" w:rsidRPr="00CD74F3" w:rsidRDefault="004F23C3" w:rsidP="004F23C3">
      <w:pPr>
        <w:pStyle w:val="ConsPlusNormal"/>
        <w:jc w:val="right"/>
        <w:rPr>
          <w:sz w:val="24"/>
          <w:szCs w:val="24"/>
        </w:rPr>
      </w:pPr>
      <w:r w:rsidRPr="00CD74F3">
        <w:rPr>
          <w:sz w:val="24"/>
          <w:szCs w:val="24"/>
        </w:rPr>
        <w:t>Постановлени</w:t>
      </w:r>
      <w:r w:rsidR="00B15154" w:rsidRPr="00CD74F3">
        <w:rPr>
          <w:sz w:val="24"/>
          <w:szCs w:val="24"/>
        </w:rPr>
        <w:t xml:space="preserve">ем администрации </w:t>
      </w:r>
    </w:p>
    <w:p w:rsidR="004F23C3" w:rsidRPr="00CD74F3" w:rsidRDefault="00B15154" w:rsidP="004F23C3">
      <w:pPr>
        <w:pStyle w:val="ConsPlusNormal"/>
        <w:jc w:val="right"/>
        <w:rPr>
          <w:sz w:val="24"/>
          <w:szCs w:val="24"/>
        </w:rPr>
      </w:pPr>
      <w:r w:rsidRPr="00CD74F3">
        <w:rPr>
          <w:sz w:val="24"/>
          <w:szCs w:val="24"/>
        </w:rPr>
        <w:t>Шарыповского муниципального округа</w:t>
      </w:r>
    </w:p>
    <w:p w:rsidR="004F23C3" w:rsidRPr="00CD74F3" w:rsidRDefault="00CD74F3" w:rsidP="004F23C3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B15154" w:rsidRPr="00CD74F3">
        <w:rPr>
          <w:sz w:val="24"/>
          <w:szCs w:val="24"/>
        </w:rPr>
        <w:t>т</w:t>
      </w:r>
      <w:r>
        <w:rPr>
          <w:sz w:val="24"/>
          <w:szCs w:val="24"/>
        </w:rPr>
        <w:t xml:space="preserve"> 10.03.2022 </w:t>
      </w:r>
      <w:r w:rsidR="00B15154" w:rsidRPr="00CD74F3">
        <w:rPr>
          <w:sz w:val="24"/>
          <w:szCs w:val="24"/>
        </w:rPr>
        <w:t>№</w:t>
      </w:r>
      <w:r>
        <w:rPr>
          <w:sz w:val="24"/>
          <w:szCs w:val="24"/>
        </w:rPr>
        <w:t xml:space="preserve"> 160-п</w:t>
      </w:r>
    </w:p>
    <w:p w:rsidR="004F23C3" w:rsidRPr="00CD74F3" w:rsidRDefault="004F23C3" w:rsidP="004F23C3">
      <w:pPr>
        <w:pStyle w:val="ConsPlusNormal"/>
        <w:jc w:val="both"/>
        <w:rPr>
          <w:sz w:val="24"/>
          <w:szCs w:val="24"/>
        </w:rPr>
      </w:pPr>
    </w:p>
    <w:p w:rsidR="00330CAC" w:rsidRPr="00CD74F3" w:rsidRDefault="00330CAC" w:rsidP="004F23C3">
      <w:pPr>
        <w:pStyle w:val="ConsPlusNormal"/>
        <w:jc w:val="both"/>
        <w:rPr>
          <w:sz w:val="24"/>
          <w:szCs w:val="24"/>
        </w:rPr>
      </w:pPr>
    </w:p>
    <w:p w:rsidR="00330CAC" w:rsidRPr="00CD74F3" w:rsidRDefault="00EF205E" w:rsidP="00816D0C">
      <w:pPr>
        <w:pStyle w:val="ConsPlusNormal"/>
        <w:ind w:firstLine="0"/>
        <w:jc w:val="center"/>
        <w:rPr>
          <w:b/>
          <w:sz w:val="24"/>
          <w:szCs w:val="24"/>
        </w:rPr>
      </w:pPr>
      <w:hyperlink w:anchor="Par35" w:tooltip="ПОЛОЖЕНИЕ" w:history="1">
        <w:r w:rsidR="00330CAC" w:rsidRPr="00CD74F3">
          <w:rPr>
            <w:b/>
            <w:sz w:val="24"/>
            <w:szCs w:val="24"/>
          </w:rPr>
          <w:t>ПОЛОЖЕНИЕ</w:t>
        </w:r>
      </w:hyperlink>
      <w:r w:rsidR="00330CAC" w:rsidRPr="00CD74F3">
        <w:rPr>
          <w:b/>
          <w:sz w:val="24"/>
          <w:szCs w:val="24"/>
        </w:rPr>
        <w:t xml:space="preserve"> </w:t>
      </w:r>
    </w:p>
    <w:p w:rsidR="00330CAC" w:rsidRPr="00CD74F3" w:rsidRDefault="00330CAC" w:rsidP="00816D0C">
      <w:pPr>
        <w:pStyle w:val="ConsPlusNormal"/>
        <w:ind w:firstLine="0"/>
        <w:jc w:val="center"/>
        <w:rPr>
          <w:b/>
          <w:sz w:val="24"/>
          <w:szCs w:val="24"/>
        </w:rPr>
      </w:pPr>
      <w:r w:rsidRPr="00CD74F3">
        <w:rPr>
          <w:b/>
          <w:sz w:val="24"/>
          <w:szCs w:val="24"/>
        </w:rPr>
        <w:t xml:space="preserve">о премировании муниципальных служащих </w:t>
      </w:r>
    </w:p>
    <w:p w:rsidR="00330CAC" w:rsidRPr="00CD74F3" w:rsidRDefault="00330CAC" w:rsidP="00816D0C">
      <w:pPr>
        <w:pStyle w:val="ConsPlusNormal"/>
        <w:ind w:firstLine="0"/>
        <w:jc w:val="center"/>
        <w:rPr>
          <w:b/>
          <w:sz w:val="24"/>
          <w:szCs w:val="24"/>
        </w:rPr>
      </w:pPr>
      <w:r w:rsidRPr="00CD74F3">
        <w:rPr>
          <w:b/>
          <w:sz w:val="24"/>
          <w:szCs w:val="24"/>
        </w:rPr>
        <w:t>администрации Шарыповского муниципального округа Красноярского края</w:t>
      </w:r>
    </w:p>
    <w:p w:rsidR="00330CAC" w:rsidRPr="00CD74F3" w:rsidRDefault="00330CAC" w:rsidP="00816D0C">
      <w:pPr>
        <w:pStyle w:val="ConsPlusNormal"/>
        <w:ind w:firstLine="0"/>
        <w:jc w:val="center"/>
        <w:rPr>
          <w:b/>
          <w:sz w:val="24"/>
          <w:szCs w:val="24"/>
        </w:rPr>
      </w:pPr>
    </w:p>
    <w:p w:rsidR="00330CAC" w:rsidRPr="00CD74F3" w:rsidRDefault="00330CAC" w:rsidP="00330CAC">
      <w:pPr>
        <w:pStyle w:val="ConsPlusNormal"/>
        <w:ind w:firstLine="0"/>
        <w:jc w:val="center"/>
        <w:rPr>
          <w:b/>
          <w:sz w:val="24"/>
          <w:szCs w:val="24"/>
        </w:rPr>
      </w:pPr>
      <w:r w:rsidRPr="00CD74F3">
        <w:rPr>
          <w:b/>
          <w:sz w:val="24"/>
          <w:szCs w:val="24"/>
        </w:rPr>
        <w:t>1. Общие положения</w:t>
      </w:r>
    </w:p>
    <w:p w:rsidR="00B15154" w:rsidRPr="00CD74F3" w:rsidRDefault="00B15154" w:rsidP="004F23C3">
      <w:pPr>
        <w:pStyle w:val="ConsPlusTitle"/>
        <w:jc w:val="center"/>
        <w:rPr>
          <w:sz w:val="24"/>
          <w:szCs w:val="24"/>
        </w:rPr>
      </w:pPr>
      <w:bookmarkStart w:id="0" w:name="Par35"/>
      <w:bookmarkEnd w:id="0"/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1.1. Настоящее положение определяет порядок и условия премирования муниципальных служащих администрации Шарыповского муниципального округа Красноярского края.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CD74F3">
        <w:rPr>
          <w:rFonts w:ascii="Arial" w:hAnsi="Arial" w:cs="Arial"/>
          <w:sz w:val="24"/>
          <w:szCs w:val="24"/>
        </w:rPr>
        <w:t>Премирование муниципальных служащих производится в целях усиления материальной заинтересованности в повышении качества выполнения задач и функций, возложенных на соответствующий отраслевой (функциональный) орган либо структурное подразделение администрации округа, в профессиональном и компетентном исполнении муниципальными служащими должностных обязанностей, в целях усиления мотивации для повышения эффективности и качества деятельности муниципальных служащих, достижения конкретных результатов деятельности.</w:t>
      </w:r>
      <w:proofErr w:type="gramEnd"/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1.3. Муниципальным служащим выплачиваются следующие виды премий: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за выполнение заданий особой важности и сложности;</w:t>
      </w:r>
    </w:p>
    <w:p w:rsidR="00D13CFF" w:rsidRPr="00CD74F3" w:rsidRDefault="00D13CFF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за успешное и добросовестное исполнение должностных обязанностей;</w:t>
      </w:r>
    </w:p>
    <w:p w:rsidR="00F35106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за м</w:t>
      </w:r>
      <w:r w:rsidR="00F35106" w:rsidRPr="00CD74F3">
        <w:rPr>
          <w:rFonts w:ascii="Arial" w:hAnsi="Arial" w:cs="Arial"/>
          <w:sz w:val="24"/>
          <w:szCs w:val="24"/>
        </w:rPr>
        <w:t>ноголетний добросовестный труд</w:t>
      </w:r>
      <w:r w:rsidR="00E0337E" w:rsidRPr="00CD74F3">
        <w:rPr>
          <w:rFonts w:ascii="Arial" w:hAnsi="Arial" w:cs="Arial"/>
          <w:sz w:val="24"/>
          <w:szCs w:val="24"/>
        </w:rPr>
        <w:t xml:space="preserve"> (не менее 10 лет)</w:t>
      </w:r>
      <w:r w:rsidR="00F35106" w:rsidRPr="00CD74F3">
        <w:rPr>
          <w:rFonts w:ascii="Arial" w:hAnsi="Arial" w:cs="Arial"/>
          <w:sz w:val="24"/>
          <w:szCs w:val="24"/>
        </w:rPr>
        <w:t>;</w:t>
      </w:r>
      <w:r w:rsidRPr="00CD74F3">
        <w:rPr>
          <w:rFonts w:ascii="Arial" w:hAnsi="Arial" w:cs="Arial"/>
          <w:sz w:val="24"/>
          <w:szCs w:val="24"/>
        </w:rPr>
        <w:t xml:space="preserve"> 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в связи с выходом на пенсию;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в связи с юбилейной датой</w:t>
      </w:r>
      <w:r w:rsidR="00E0337E" w:rsidRPr="00CD74F3">
        <w:rPr>
          <w:rFonts w:ascii="Arial" w:hAnsi="Arial" w:cs="Arial"/>
          <w:sz w:val="24"/>
          <w:szCs w:val="24"/>
        </w:rPr>
        <w:t xml:space="preserve"> (50, 55, 60 и 65 лет со дня рождения)</w:t>
      </w:r>
      <w:r w:rsidRPr="00CD74F3">
        <w:rPr>
          <w:rFonts w:ascii="Arial" w:hAnsi="Arial" w:cs="Arial"/>
          <w:sz w:val="24"/>
          <w:szCs w:val="24"/>
        </w:rPr>
        <w:t>;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в связи с присвоением почетного звания, награждением государственной наградой, Почетной грамотой </w:t>
      </w:r>
      <w:r w:rsidR="00D13CFF" w:rsidRPr="00CD74F3">
        <w:rPr>
          <w:rFonts w:ascii="Arial" w:hAnsi="Arial" w:cs="Arial"/>
          <w:sz w:val="24"/>
          <w:szCs w:val="24"/>
        </w:rPr>
        <w:t xml:space="preserve">органов государственной власти Красноярского края или </w:t>
      </w:r>
      <w:r w:rsidRPr="00CD74F3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0357EB" w:rsidRPr="00CD74F3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="003C783D" w:rsidRPr="00CD74F3">
        <w:rPr>
          <w:rFonts w:ascii="Arial" w:hAnsi="Arial" w:cs="Arial"/>
          <w:sz w:val="24"/>
          <w:szCs w:val="24"/>
        </w:rPr>
        <w:t xml:space="preserve"> и иными видами поощрений</w:t>
      </w:r>
      <w:r w:rsidRPr="00CD74F3">
        <w:rPr>
          <w:rFonts w:ascii="Arial" w:hAnsi="Arial" w:cs="Arial"/>
          <w:sz w:val="24"/>
          <w:szCs w:val="24"/>
        </w:rPr>
        <w:t>;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по итогам работы за квартал, год.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1.4. Премирование муниципальных служащих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9F37F2" w:rsidRPr="00CD74F3" w:rsidRDefault="009F37F2" w:rsidP="009F37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330CAC" w:rsidRPr="00CD74F3" w:rsidRDefault="00330CAC" w:rsidP="009F37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 xml:space="preserve">2. </w:t>
      </w:r>
      <w:r w:rsidR="000357EB" w:rsidRPr="00CD74F3">
        <w:rPr>
          <w:rFonts w:ascii="Arial" w:hAnsi="Arial" w:cs="Arial"/>
          <w:b/>
          <w:bCs/>
          <w:sz w:val="24"/>
          <w:szCs w:val="24"/>
        </w:rPr>
        <w:t>Премирование за выполнение заданий особой важности и сложности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30CAC" w:rsidRPr="00CD74F3" w:rsidRDefault="00330CAC" w:rsidP="009B7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2.1. Премии за выполнение заданий особой важности и сложности выплачиваются муниципальным служащим за своевременное и качественное исполнение заданий, за проявленную при этом инициативу, с учетом обеспечения задач, функций структурного подразделения, отраслевого (функционального) органа </w:t>
      </w:r>
      <w:r w:rsidR="000357EB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 xml:space="preserve"> и исполнения должностных обязанностей</w:t>
      </w:r>
      <w:r w:rsidR="00AA2F21" w:rsidRPr="00CD74F3">
        <w:rPr>
          <w:rFonts w:ascii="Arial" w:hAnsi="Arial" w:cs="Arial"/>
          <w:sz w:val="24"/>
          <w:szCs w:val="24"/>
        </w:rPr>
        <w:t xml:space="preserve"> в пределах фонда оплаты труда</w:t>
      </w:r>
      <w:r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330CAC" w:rsidP="009B7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2.2. </w:t>
      </w:r>
      <w:r w:rsidR="000357EB" w:rsidRPr="00CD74F3">
        <w:rPr>
          <w:rFonts w:ascii="Arial" w:hAnsi="Arial" w:cs="Arial"/>
          <w:sz w:val="24"/>
          <w:szCs w:val="24"/>
        </w:rPr>
        <w:t>Правовой акт работодателя</w:t>
      </w:r>
      <w:r w:rsidRPr="00CD74F3">
        <w:rPr>
          <w:rFonts w:ascii="Arial" w:hAnsi="Arial" w:cs="Arial"/>
          <w:sz w:val="24"/>
          <w:szCs w:val="24"/>
        </w:rPr>
        <w:t xml:space="preserve"> о выплате премии за выполнение заданий особой важности и сложности долж</w:t>
      </w:r>
      <w:r w:rsidR="000357EB" w:rsidRPr="00CD74F3">
        <w:rPr>
          <w:rFonts w:ascii="Arial" w:hAnsi="Arial" w:cs="Arial"/>
          <w:sz w:val="24"/>
          <w:szCs w:val="24"/>
        </w:rPr>
        <w:t>ен</w:t>
      </w:r>
      <w:r w:rsidRPr="00CD74F3">
        <w:rPr>
          <w:rFonts w:ascii="Arial" w:hAnsi="Arial" w:cs="Arial"/>
          <w:sz w:val="24"/>
          <w:szCs w:val="24"/>
        </w:rPr>
        <w:t xml:space="preserve"> содержать указание на личный вклад муниципального служащего в достижении целей и задач структурного подразделения, отраслевого (функционального) органа </w:t>
      </w:r>
      <w:r w:rsidR="000357EB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330CAC" w:rsidP="009B7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2.3. Основанием для подготовки </w:t>
      </w:r>
      <w:r w:rsidR="000357EB" w:rsidRPr="00CD74F3">
        <w:rPr>
          <w:rFonts w:ascii="Arial" w:hAnsi="Arial" w:cs="Arial"/>
          <w:sz w:val="24"/>
          <w:szCs w:val="24"/>
        </w:rPr>
        <w:t>правового акта работодателя</w:t>
      </w:r>
      <w:r w:rsidRPr="00CD74F3">
        <w:rPr>
          <w:rFonts w:ascii="Arial" w:hAnsi="Arial" w:cs="Arial"/>
          <w:sz w:val="24"/>
          <w:szCs w:val="24"/>
        </w:rPr>
        <w:t xml:space="preserve"> о премировании муниципальных служащих является ходатайство (служебная записка) заместителя </w:t>
      </w:r>
      <w:r w:rsidR="000357EB" w:rsidRPr="00CD74F3">
        <w:rPr>
          <w:rFonts w:ascii="Arial" w:hAnsi="Arial" w:cs="Arial"/>
          <w:sz w:val="24"/>
          <w:szCs w:val="24"/>
        </w:rPr>
        <w:t>главы округа</w:t>
      </w:r>
      <w:r w:rsidRPr="00CD74F3">
        <w:rPr>
          <w:rFonts w:ascii="Arial" w:hAnsi="Arial" w:cs="Arial"/>
          <w:sz w:val="24"/>
          <w:szCs w:val="24"/>
        </w:rPr>
        <w:t xml:space="preserve"> или руководителя соответствующего </w:t>
      </w:r>
      <w:r w:rsidRPr="00CD74F3">
        <w:rPr>
          <w:rFonts w:ascii="Arial" w:hAnsi="Arial" w:cs="Arial"/>
          <w:sz w:val="24"/>
          <w:szCs w:val="24"/>
        </w:rPr>
        <w:lastRenderedPageBreak/>
        <w:t xml:space="preserve">структурного подразделения, отраслевого (функционального) органа </w:t>
      </w:r>
      <w:r w:rsidR="000357EB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330CAC" w:rsidP="00D13C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 xml:space="preserve">3. </w:t>
      </w:r>
      <w:r w:rsidR="000357EB" w:rsidRPr="00CD74F3">
        <w:rPr>
          <w:rFonts w:ascii="Arial" w:hAnsi="Arial" w:cs="Arial"/>
          <w:b/>
          <w:bCs/>
          <w:sz w:val="24"/>
          <w:szCs w:val="24"/>
        </w:rPr>
        <w:t xml:space="preserve">Премирование за </w:t>
      </w:r>
      <w:r w:rsidR="00D13CFF" w:rsidRPr="00CD74F3">
        <w:rPr>
          <w:rFonts w:ascii="Arial" w:hAnsi="Arial" w:cs="Arial"/>
          <w:b/>
          <w:sz w:val="24"/>
          <w:szCs w:val="24"/>
        </w:rPr>
        <w:t>успешное и доброс</w:t>
      </w:r>
      <w:r w:rsidR="009F37F2" w:rsidRPr="00CD74F3">
        <w:rPr>
          <w:rFonts w:ascii="Arial" w:hAnsi="Arial" w:cs="Arial"/>
          <w:b/>
          <w:sz w:val="24"/>
          <w:szCs w:val="24"/>
        </w:rPr>
        <w:t xml:space="preserve">овестное исполнение должностных </w:t>
      </w:r>
      <w:r w:rsidR="001412E8" w:rsidRPr="00CD74F3">
        <w:rPr>
          <w:rFonts w:ascii="Arial" w:hAnsi="Arial" w:cs="Arial"/>
          <w:b/>
          <w:sz w:val="24"/>
          <w:szCs w:val="24"/>
        </w:rPr>
        <w:t xml:space="preserve">обязанностей, </w:t>
      </w:r>
      <w:r w:rsidR="000357EB" w:rsidRPr="00CD74F3">
        <w:rPr>
          <w:rFonts w:ascii="Arial" w:hAnsi="Arial" w:cs="Arial"/>
          <w:b/>
          <w:bCs/>
          <w:sz w:val="24"/>
          <w:szCs w:val="24"/>
        </w:rPr>
        <w:t>многолетний добросовестный труд</w:t>
      </w:r>
      <w:r w:rsidR="00D13CFF" w:rsidRPr="00CD74F3">
        <w:rPr>
          <w:rFonts w:ascii="Arial" w:hAnsi="Arial" w:cs="Arial"/>
          <w:b/>
          <w:bCs/>
          <w:sz w:val="24"/>
          <w:szCs w:val="24"/>
        </w:rPr>
        <w:t>,</w:t>
      </w:r>
      <w:r w:rsidR="000357EB" w:rsidRPr="00CD74F3">
        <w:rPr>
          <w:rFonts w:ascii="Arial" w:hAnsi="Arial" w:cs="Arial"/>
          <w:b/>
          <w:bCs/>
          <w:sz w:val="24"/>
          <w:szCs w:val="24"/>
        </w:rPr>
        <w:t xml:space="preserve"> в связи</w:t>
      </w:r>
      <w:r w:rsidR="001412E8" w:rsidRPr="00CD74F3">
        <w:rPr>
          <w:rFonts w:ascii="Arial" w:hAnsi="Arial" w:cs="Arial"/>
          <w:b/>
          <w:bCs/>
          <w:sz w:val="24"/>
          <w:szCs w:val="24"/>
        </w:rPr>
        <w:t xml:space="preserve"> с выходом на пенсию,</w:t>
      </w:r>
    </w:p>
    <w:p w:rsidR="00330CAC" w:rsidRPr="00CD74F3" w:rsidRDefault="000357EB" w:rsidP="00D13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 xml:space="preserve">в связи с юбилейной датой, </w:t>
      </w:r>
      <w:r w:rsidR="009F37F2" w:rsidRPr="00CD74F3">
        <w:rPr>
          <w:rFonts w:ascii="Arial" w:hAnsi="Arial" w:cs="Arial"/>
          <w:b/>
          <w:sz w:val="24"/>
          <w:szCs w:val="24"/>
        </w:rPr>
        <w:t>в связи с присвоением почетного звания, награждением государственной наградой, Почетной грамотой органов государственной власти Красноярского края или органов местного самоуправления Шарыповского муниципального округа и иными видами поощрений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330CAC" w:rsidP="00D13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D74F3">
        <w:rPr>
          <w:rFonts w:ascii="Arial" w:hAnsi="Arial" w:cs="Arial"/>
          <w:sz w:val="24"/>
          <w:szCs w:val="24"/>
        </w:rPr>
        <w:t xml:space="preserve">Премии за </w:t>
      </w:r>
      <w:r w:rsidR="00D13CFF" w:rsidRPr="00CD74F3">
        <w:rPr>
          <w:rFonts w:ascii="Arial" w:hAnsi="Arial" w:cs="Arial"/>
          <w:sz w:val="24"/>
          <w:szCs w:val="24"/>
        </w:rPr>
        <w:t xml:space="preserve">успешное и добросовестное исполнение должностных обязанностей, </w:t>
      </w:r>
      <w:r w:rsidRPr="00CD74F3">
        <w:rPr>
          <w:rFonts w:ascii="Arial" w:hAnsi="Arial" w:cs="Arial"/>
          <w:sz w:val="24"/>
          <w:szCs w:val="24"/>
        </w:rPr>
        <w:t>м</w:t>
      </w:r>
      <w:r w:rsidR="00F35106" w:rsidRPr="00CD74F3">
        <w:rPr>
          <w:rFonts w:ascii="Arial" w:hAnsi="Arial" w:cs="Arial"/>
          <w:sz w:val="24"/>
          <w:szCs w:val="24"/>
        </w:rPr>
        <w:t>ноголетний добросовестный труд,</w:t>
      </w:r>
      <w:r w:rsidRPr="00CD74F3">
        <w:rPr>
          <w:rFonts w:ascii="Arial" w:hAnsi="Arial" w:cs="Arial"/>
          <w:sz w:val="24"/>
          <w:szCs w:val="24"/>
        </w:rPr>
        <w:t xml:space="preserve"> в связи с выходом на пенсию, в связи с юбилейной датой, </w:t>
      </w:r>
      <w:r w:rsidR="009F37F2" w:rsidRPr="00CD74F3">
        <w:rPr>
          <w:rFonts w:ascii="Arial" w:hAnsi="Arial" w:cs="Arial"/>
          <w:sz w:val="24"/>
          <w:szCs w:val="24"/>
        </w:rPr>
        <w:t>в связи с присвоением почетного звания, награждением государственной наградой, Почетной грамотой органов государственной власти Красноярского края или органов местного самоуправления Шарыповского муниципального округа и иными видами поощрений</w:t>
      </w:r>
      <w:r w:rsidRPr="00CD74F3">
        <w:rPr>
          <w:rFonts w:ascii="Arial" w:hAnsi="Arial" w:cs="Arial"/>
          <w:sz w:val="24"/>
          <w:szCs w:val="24"/>
        </w:rPr>
        <w:t xml:space="preserve"> выплачиваются в пределах фонда оплаты труда на основании </w:t>
      </w:r>
      <w:r w:rsidR="000357EB" w:rsidRPr="00CD74F3">
        <w:rPr>
          <w:rFonts w:ascii="Arial" w:hAnsi="Arial" w:cs="Arial"/>
          <w:sz w:val="24"/>
          <w:szCs w:val="24"/>
        </w:rPr>
        <w:t>правового акта работодателя</w:t>
      </w:r>
      <w:r w:rsidRPr="00CD74F3">
        <w:rPr>
          <w:rFonts w:ascii="Arial" w:hAnsi="Arial" w:cs="Arial"/>
          <w:sz w:val="24"/>
          <w:szCs w:val="24"/>
        </w:rPr>
        <w:t>.</w:t>
      </w:r>
      <w:proofErr w:type="gramEnd"/>
    </w:p>
    <w:p w:rsidR="00330CAC" w:rsidRPr="00CD74F3" w:rsidRDefault="00330CAC" w:rsidP="009B7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0357EB" w:rsidP="00330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>4</w:t>
      </w:r>
      <w:r w:rsidR="00330CAC" w:rsidRPr="00CD74F3">
        <w:rPr>
          <w:rFonts w:ascii="Arial" w:hAnsi="Arial" w:cs="Arial"/>
          <w:b/>
          <w:bCs/>
          <w:sz w:val="24"/>
          <w:szCs w:val="24"/>
        </w:rPr>
        <w:t>. Премирование по итогам работы за квартал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0357EB" w:rsidP="009B7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4.1</w:t>
      </w:r>
      <w:r w:rsidR="00330CAC" w:rsidRPr="00CD74F3">
        <w:rPr>
          <w:rFonts w:ascii="Arial" w:hAnsi="Arial" w:cs="Arial"/>
          <w:sz w:val="24"/>
          <w:szCs w:val="24"/>
        </w:rPr>
        <w:t xml:space="preserve">. Премирование по итогам работы за квартал производится с учетом оценки профессиональной деятельности муниципального служащего. Размер премии по итогам работы </w:t>
      </w:r>
      <w:r w:rsidRPr="00CD74F3">
        <w:rPr>
          <w:rFonts w:ascii="Arial" w:hAnsi="Arial" w:cs="Arial"/>
          <w:sz w:val="24"/>
          <w:szCs w:val="24"/>
        </w:rPr>
        <w:t>за квартал составляет не более 4</w:t>
      </w:r>
      <w:r w:rsidR="00330CAC" w:rsidRPr="00CD74F3">
        <w:rPr>
          <w:rFonts w:ascii="Arial" w:hAnsi="Arial" w:cs="Arial"/>
          <w:sz w:val="24"/>
          <w:szCs w:val="24"/>
        </w:rPr>
        <w:t>0% от суммы установленных должностных окладов за квартал с учетом фактически отработанного времени в отчетном квартале.</w:t>
      </w:r>
    </w:p>
    <w:p w:rsidR="00330CAC" w:rsidRPr="00CD74F3" w:rsidRDefault="000357EB" w:rsidP="009B7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4.2</w:t>
      </w:r>
      <w:r w:rsidR="00330CAC" w:rsidRPr="00CD74F3">
        <w:rPr>
          <w:rFonts w:ascii="Arial" w:hAnsi="Arial" w:cs="Arial"/>
          <w:sz w:val="24"/>
          <w:szCs w:val="24"/>
        </w:rPr>
        <w:t xml:space="preserve">. Для определения оценки профессиональной деятельности муниципальных служащих в </w:t>
      </w:r>
      <w:r w:rsidRPr="00CD74F3">
        <w:rPr>
          <w:rFonts w:ascii="Arial" w:hAnsi="Arial" w:cs="Arial"/>
          <w:sz w:val="24"/>
          <w:szCs w:val="24"/>
        </w:rPr>
        <w:t xml:space="preserve">администрации округа и </w:t>
      </w:r>
      <w:r w:rsidR="009B7E40" w:rsidRPr="00CD74F3">
        <w:rPr>
          <w:rFonts w:ascii="Arial" w:hAnsi="Arial" w:cs="Arial"/>
          <w:sz w:val="24"/>
          <w:szCs w:val="24"/>
        </w:rPr>
        <w:t>структурных подразделениях, отраслевых (функциональных) органов администрации округа, наделенных правами юридического лица, создается к</w:t>
      </w:r>
      <w:r w:rsidR="00330CAC" w:rsidRPr="00CD74F3">
        <w:rPr>
          <w:rFonts w:ascii="Arial" w:hAnsi="Arial" w:cs="Arial"/>
          <w:sz w:val="24"/>
          <w:szCs w:val="24"/>
        </w:rPr>
        <w:t>омиссия по оценке результатов профессиональной деятельности м</w:t>
      </w:r>
      <w:r w:rsidR="009B7E40" w:rsidRPr="00CD74F3">
        <w:rPr>
          <w:rFonts w:ascii="Arial" w:hAnsi="Arial" w:cs="Arial"/>
          <w:sz w:val="24"/>
          <w:szCs w:val="24"/>
        </w:rPr>
        <w:t>униципальных служащих (далее - к</w:t>
      </w:r>
      <w:r w:rsidR="00330CAC" w:rsidRPr="00CD74F3">
        <w:rPr>
          <w:rFonts w:ascii="Arial" w:hAnsi="Arial" w:cs="Arial"/>
          <w:sz w:val="24"/>
          <w:szCs w:val="24"/>
        </w:rPr>
        <w:t>омиссия).</w:t>
      </w:r>
      <w:r w:rsidR="009B7E40" w:rsidRPr="00CD74F3">
        <w:rPr>
          <w:rFonts w:ascii="Arial" w:hAnsi="Arial" w:cs="Arial"/>
          <w:sz w:val="24"/>
          <w:szCs w:val="24"/>
        </w:rPr>
        <w:t xml:space="preserve"> Состав комиссии утверждается правовым актом работодателя. </w:t>
      </w:r>
    </w:p>
    <w:p w:rsidR="00330CAC" w:rsidRPr="00CD74F3" w:rsidRDefault="000357EB" w:rsidP="009B7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4.3</w:t>
      </w:r>
      <w:r w:rsidR="00330CAC" w:rsidRPr="00CD74F3">
        <w:rPr>
          <w:rFonts w:ascii="Arial" w:hAnsi="Arial" w:cs="Arial"/>
          <w:sz w:val="24"/>
          <w:szCs w:val="24"/>
        </w:rPr>
        <w:t>. В целях определения размера премии по итогам работы за квартал оценка профессиональной деятельности муниципальных служащих осуществляется в соответствии со следующими показателями результативности профессиональной деятельности (далее - показатели результативности):</w:t>
      </w:r>
    </w:p>
    <w:p w:rsidR="009B7E40" w:rsidRPr="00CD74F3" w:rsidRDefault="009B7E40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Перечень показателей результативности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профессиональной деятельности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521"/>
        <w:gridCol w:w="2330"/>
      </w:tblGrid>
      <w:tr w:rsidR="00330CAC" w:rsidRPr="00CD74F3" w:rsidTr="005D34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№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0CAC" w:rsidRPr="00CD74F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="00330CAC" w:rsidRPr="00CD74F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330CAC" w:rsidRPr="00CD74F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Максимальная доля показателя</w:t>
            </w:r>
          </w:p>
        </w:tc>
      </w:tr>
      <w:tr w:rsidR="00330CAC" w:rsidRPr="00CD74F3" w:rsidTr="005D34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9B7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1</w:t>
            </w:r>
            <w:r w:rsidR="009B7E40" w:rsidRPr="00CD74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9B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Качественное и своевременное выполнение должностных обязанностей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  <w:tr w:rsidR="00330CAC" w:rsidRPr="00CD74F3" w:rsidTr="005D34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9B7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Соблюдение трудовой дисциплины, правил внутреннего трудового распорядка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</w:tr>
      <w:tr w:rsidR="00330CAC" w:rsidRPr="00CD74F3" w:rsidTr="005D34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9B7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Отсутствие дисциплинарных взысканий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</w:tr>
      <w:tr w:rsidR="00330CAC" w:rsidRPr="00CD74F3" w:rsidTr="005D34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9B7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Общий показатель результативности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</w:tbl>
    <w:p w:rsidR="00330CAC" w:rsidRPr="00CD74F3" w:rsidRDefault="00F35106" w:rsidP="009B7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         </w:t>
      </w:r>
    </w:p>
    <w:p w:rsidR="003C783D" w:rsidRPr="00CD74F3" w:rsidRDefault="00F35106" w:rsidP="00F351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       </w:t>
      </w:r>
    </w:p>
    <w:p w:rsidR="003C783D" w:rsidRPr="00CD74F3" w:rsidRDefault="003C783D" w:rsidP="00F351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5106" w:rsidRPr="00CD74F3" w:rsidRDefault="00F35106" w:rsidP="003C7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4.4. В зависимости от итоговой оценки профессиональной деятельности муниципальных служащих размер премии по итогам работы за квартал составляет:</w:t>
      </w:r>
    </w:p>
    <w:p w:rsidR="00F35106" w:rsidRPr="00CD74F3" w:rsidRDefault="00F35106" w:rsidP="00F351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4"/>
        <w:gridCol w:w="4884"/>
      </w:tblGrid>
      <w:tr w:rsidR="00F35106" w:rsidRPr="00CD74F3" w:rsidTr="00F3510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Итоговая оценка профессиональной деятельности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Процент размера премии по итогам работы за квартал от суммы установленных должностных окладов</w:t>
            </w:r>
          </w:p>
        </w:tc>
      </w:tr>
      <w:tr w:rsidR="00F35106" w:rsidRPr="00CD74F3" w:rsidTr="00F3510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40%</w:t>
            </w:r>
          </w:p>
        </w:tc>
      </w:tr>
      <w:tr w:rsidR="00F35106" w:rsidRPr="00CD74F3" w:rsidTr="00F3510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35%</w:t>
            </w:r>
          </w:p>
        </w:tc>
      </w:tr>
      <w:tr w:rsidR="00F35106" w:rsidRPr="00CD74F3" w:rsidTr="00F3510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F35106" w:rsidRPr="00CD74F3" w:rsidTr="00F3510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0,7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CD74F3" w:rsidRDefault="00F35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</w:tbl>
    <w:p w:rsidR="00F35106" w:rsidRPr="00CD74F3" w:rsidRDefault="00F35106" w:rsidP="009B7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5106" w:rsidRPr="00CD74F3" w:rsidRDefault="00F35106" w:rsidP="009B7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         Снижение размера премии за неисполнение хотя бы одного показателя результативности составляет не более 5 % по каждому показателю.</w:t>
      </w:r>
    </w:p>
    <w:p w:rsidR="00F35106" w:rsidRPr="00CD74F3" w:rsidRDefault="00F35106" w:rsidP="009B7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F35106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4.5</w:t>
      </w:r>
      <w:r w:rsidR="00330CAC" w:rsidRPr="00CD74F3">
        <w:rPr>
          <w:rFonts w:ascii="Arial" w:hAnsi="Arial" w:cs="Arial"/>
          <w:sz w:val="24"/>
          <w:szCs w:val="24"/>
        </w:rPr>
        <w:t xml:space="preserve">. </w:t>
      </w:r>
      <w:r w:rsidR="009B7E40" w:rsidRPr="00CD74F3">
        <w:rPr>
          <w:rFonts w:ascii="Arial" w:hAnsi="Arial" w:cs="Arial"/>
          <w:sz w:val="24"/>
          <w:szCs w:val="24"/>
        </w:rPr>
        <w:t>Источники информации</w:t>
      </w:r>
      <w:r w:rsidR="00330CAC" w:rsidRPr="00CD74F3">
        <w:rPr>
          <w:rFonts w:ascii="Arial" w:hAnsi="Arial" w:cs="Arial"/>
          <w:sz w:val="24"/>
          <w:szCs w:val="24"/>
        </w:rPr>
        <w:t xml:space="preserve"> </w:t>
      </w:r>
      <w:r w:rsidR="009B7E40" w:rsidRPr="00CD74F3">
        <w:rPr>
          <w:rFonts w:ascii="Arial" w:hAnsi="Arial" w:cs="Arial"/>
          <w:sz w:val="24"/>
          <w:szCs w:val="24"/>
        </w:rPr>
        <w:t>для оценки профессиональной деятельности муниципальных служащих</w:t>
      </w:r>
      <w:r w:rsidR="00330CAC" w:rsidRPr="00CD74F3">
        <w:rPr>
          <w:rFonts w:ascii="Arial" w:hAnsi="Arial" w:cs="Arial"/>
          <w:sz w:val="24"/>
          <w:szCs w:val="24"/>
        </w:rPr>
        <w:t>: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69"/>
        <w:gridCol w:w="2976"/>
        <w:gridCol w:w="3119"/>
      </w:tblGrid>
      <w:tr w:rsidR="00330CAC" w:rsidRPr="00CD74F3" w:rsidTr="001412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№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0CAC" w:rsidRPr="00CD74F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="00330CAC" w:rsidRPr="00CD74F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330CAC" w:rsidRPr="00CD74F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Показатель результативности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Содержание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D74F3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CD74F3">
              <w:rPr>
                <w:rFonts w:ascii="Arial" w:hAnsi="Arial" w:cs="Arial"/>
                <w:sz w:val="24"/>
                <w:szCs w:val="24"/>
              </w:rPr>
              <w:t xml:space="preserve"> за представление информации по данному разделу</w:t>
            </w:r>
          </w:p>
        </w:tc>
      </w:tr>
      <w:tr w:rsidR="00330CAC" w:rsidRPr="00CD74F3" w:rsidTr="001412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5D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1</w:t>
            </w:r>
            <w:r w:rsidR="005D3406" w:rsidRPr="00CD74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Качественное и своевременное выполнение должностных обязанностей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9B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D74F3">
              <w:rPr>
                <w:rFonts w:ascii="Arial" w:hAnsi="Arial" w:cs="Arial"/>
                <w:sz w:val="24"/>
                <w:szCs w:val="24"/>
              </w:rPr>
              <w:t>И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>сполнени</w:t>
            </w:r>
            <w:r w:rsidRPr="00CD74F3">
              <w:rPr>
                <w:rFonts w:ascii="Arial" w:hAnsi="Arial" w:cs="Arial"/>
                <w:sz w:val="24"/>
                <w:szCs w:val="24"/>
              </w:rPr>
              <w:t>е (неисполнение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>) должностных обязанностей,</w:t>
            </w:r>
            <w:r w:rsidRPr="00CD74F3">
              <w:rPr>
                <w:rFonts w:ascii="Arial" w:hAnsi="Arial" w:cs="Arial"/>
                <w:sz w:val="24"/>
                <w:szCs w:val="24"/>
              </w:rPr>
              <w:t xml:space="preserve"> своевременность исполнения (предоставления) документов (отчетности), полнота и своевременность рассмотрения обращений граждан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9B7E40" w:rsidP="009B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Заместители главы округа, руководители структурных подразделений, отраслевых (функциональных) органов администрации округа</w:t>
            </w:r>
          </w:p>
        </w:tc>
      </w:tr>
      <w:tr w:rsidR="00330CAC" w:rsidRPr="00CD74F3" w:rsidTr="001412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5D3406" w:rsidP="005D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30CAC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Соблюдение трудовой дисциплины, правил внутреннего трудового распорядка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5D3406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Ф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>акты нарушения трудовой дисциплины и правил внутреннего трудового распорядка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5D3406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Руководители структурных подразделений, отраслевых (функциональных) органов администрации округа,</w:t>
            </w:r>
            <w:r w:rsidR="003076A3" w:rsidRPr="00CD74F3">
              <w:rPr>
                <w:rFonts w:ascii="Arial" w:hAnsi="Arial" w:cs="Arial"/>
                <w:sz w:val="24"/>
                <w:szCs w:val="24"/>
              </w:rPr>
              <w:t xml:space="preserve"> Отдел документационного обеспечения администрации округа,</w:t>
            </w:r>
            <w:r w:rsidRPr="00CD74F3">
              <w:rPr>
                <w:rFonts w:ascii="Arial" w:hAnsi="Arial" w:cs="Arial"/>
                <w:sz w:val="24"/>
                <w:szCs w:val="24"/>
              </w:rPr>
              <w:t xml:space="preserve"> должностные лица, ответственные за ведение кадровой работы</w:t>
            </w:r>
          </w:p>
        </w:tc>
      </w:tr>
      <w:tr w:rsidR="00330CAC" w:rsidRPr="00CD74F3" w:rsidTr="001412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5D3406" w:rsidP="005D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5D3406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Отсутствие/н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>аличие дисциплинарных взысканий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5D3406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Д</w:t>
            </w:r>
            <w:r w:rsidR="00330CAC" w:rsidRPr="00CD74F3">
              <w:rPr>
                <w:rFonts w:ascii="Arial" w:hAnsi="Arial" w:cs="Arial"/>
                <w:sz w:val="24"/>
                <w:szCs w:val="24"/>
              </w:rPr>
              <w:t>ействующие дисциплинарные взыскания, дата наложения взыскания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AC" w:rsidRPr="00CD74F3" w:rsidRDefault="003076A3" w:rsidP="00330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Отдел документационного обеспечения администрации округа, д</w:t>
            </w:r>
            <w:r w:rsidR="005D3406" w:rsidRPr="00CD74F3">
              <w:rPr>
                <w:rFonts w:ascii="Arial" w:hAnsi="Arial" w:cs="Arial"/>
                <w:sz w:val="24"/>
                <w:szCs w:val="24"/>
              </w:rPr>
              <w:t>олжностные лица, ответственные за ведение кадровой работы</w:t>
            </w:r>
          </w:p>
        </w:tc>
      </w:tr>
    </w:tbl>
    <w:p w:rsidR="00330CAC" w:rsidRPr="00CD74F3" w:rsidRDefault="00330CAC" w:rsidP="003C78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F35106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4.6</w:t>
      </w:r>
      <w:r w:rsidR="00330CAC" w:rsidRPr="00CD74F3">
        <w:rPr>
          <w:rFonts w:ascii="Arial" w:hAnsi="Arial" w:cs="Arial"/>
          <w:sz w:val="24"/>
          <w:szCs w:val="24"/>
        </w:rPr>
        <w:t>. Предварительная оценка профессиональной деятельности муниципальных служащих в соответствии с показателями результативности осуществляется</w:t>
      </w:r>
      <w:r w:rsidR="005D3406" w:rsidRPr="00CD74F3">
        <w:rPr>
          <w:rFonts w:ascii="Arial" w:hAnsi="Arial" w:cs="Arial"/>
          <w:sz w:val="24"/>
          <w:szCs w:val="24"/>
        </w:rPr>
        <w:t xml:space="preserve"> на заседании комиссии</w:t>
      </w:r>
      <w:r w:rsidR="00330CAC" w:rsidRPr="00CD74F3">
        <w:rPr>
          <w:rFonts w:ascii="Arial" w:hAnsi="Arial" w:cs="Arial"/>
          <w:sz w:val="24"/>
          <w:szCs w:val="24"/>
        </w:rPr>
        <w:t>:</w:t>
      </w:r>
    </w:p>
    <w:p w:rsidR="00330CAC" w:rsidRPr="00CD74F3" w:rsidRDefault="00330CAC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D74F3">
        <w:rPr>
          <w:rFonts w:ascii="Arial" w:hAnsi="Arial" w:cs="Arial"/>
          <w:sz w:val="24"/>
          <w:szCs w:val="24"/>
        </w:rPr>
        <w:t xml:space="preserve">в отношении специалистов структурных подразделений, отраслевых (функциональных) органов </w:t>
      </w:r>
      <w:r w:rsidR="005D3406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 xml:space="preserve"> </w:t>
      </w:r>
      <w:r w:rsidR="005D3406" w:rsidRPr="00CD74F3">
        <w:rPr>
          <w:rFonts w:ascii="Arial" w:hAnsi="Arial" w:cs="Arial"/>
          <w:sz w:val="24"/>
          <w:szCs w:val="24"/>
        </w:rPr>
        <w:t>–</w:t>
      </w:r>
      <w:r w:rsidRPr="00CD74F3">
        <w:rPr>
          <w:rFonts w:ascii="Arial" w:hAnsi="Arial" w:cs="Arial"/>
          <w:sz w:val="24"/>
          <w:szCs w:val="24"/>
        </w:rPr>
        <w:t xml:space="preserve"> непосредственным руководителем структурного подразделения, отраслевого (функционального) органа </w:t>
      </w:r>
      <w:r w:rsidR="005D3406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>;</w:t>
      </w:r>
      <w:proofErr w:type="gramEnd"/>
    </w:p>
    <w:p w:rsidR="00330CAC" w:rsidRPr="00CD74F3" w:rsidRDefault="00330CAC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в отношении специалистов, не входящих в структурное подразделение, отраслевой (функциональный) орган </w:t>
      </w:r>
      <w:r w:rsidR="005D3406" w:rsidRPr="00CD74F3">
        <w:rPr>
          <w:rFonts w:ascii="Arial" w:hAnsi="Arial" w:cs="Arial"/>
          <w:sz w:val="24"/>
          <w:szCs w:val="24"/>
        </w:rPr>
        <w:t>округа</w:t>
      </w:r>
      <w:r w:rsidRPr="00CD74F3">
        <w:rPr>
          <w:rFonts w:ascii="Arial" w:hAnsi="Arial" w:cs="Arial"/>
          <w:sz w:val="24"/>
          <w:szCs w:val="24"/>
        </w:rPr>
        <w:t xml:space="preserve"> </w:t>
      </w:r>
      <w:r w:rsidR="005D3406" w:rsidRPr="00CD74F3">
        <w:rPr>
          <w:rFonts w:ascii="Arial" w:hAnsi="Arial" w:cs="Arial"/>
          <w:sz w:val="24"/>
          <w:szCs w:val="24"/>
        </w:rPr>
        <w:t>–</w:t>
      </w:r>
      <w:r w:rsidRPr="00CD74F3">
        <w:rPr>
          <w:rFonts w:ascii="Arial" w:hAnsi="Arial" w:cs="Arial"/>
          <w:sz w:val="24"/>
          <w:szCs w:val="24"/>
        </w:rPr>
        <w:t xml:space="preserve"> заместителем </w:t>
      </w:r>
      <w:r w:rsidR="005D3406" w:rsidRPr="00CD74F3">
        <w:rPr>
          <w:rFonts w:ascii="Arial" w:hAnsi="Arial" w:cs="Arial"/>
          <w:sz w:val="24"/>
          <w:szCs w:val="24"/>
        </w:rPr>
        <w:t>главы округа,</w:t>
      </w:r>
      <w:r w:rsidRPr="00CD74F3">
        <w:rPr>
          <w:rFonts w:ascii="Arial" w:hAnsi="Arial" w:cs="Arial"/>
          <w:sz w:val="24"/>
          <w:szCs w:val="24"/>
        </w:rPr>
        <w:t xml:space="preserve"> в оперативном подчинении которого находятся специалисты;</w:t>
      </w:r>
    </w:p>
    <w:p w:rsidR="00330CAC" w:rsidRPr="00CD74F3" w:rsidRDefault="00330CAC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в отношении руководителей структурных подразделений, отраслевых (функциональных) органов </w:t>
      </w:r>
      <w:r w:rsidR="005D3406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 xml:space="preserve"> </w:t>
      </w:r>
      <w:r w:rsidR="005D3406" w:rsidRPr="00CD74F3">
        <w:rPr>
          <w:rFonts w:ascii="Arial" w:hAnsi="Arial" w:cs="Arial"/>
          <w:sz w:val="24"/>
          <w:szCs w:val="24"/>
        </w:rPr>
        <w:t>–</w:t>
      </w:r>
      <w:r w:rsidRPr="00CD74F3">
        <w:rPr>
          <w:rFonts w:ascii="Arial" w:hAnsi="Arial" w:cs="Arial"/>
          <w:sz w:val="24"/>
          <w:szCs w:val="24"/>
        </w:rPr>
        <w:t xml:space="preserve"> заместителем </w:t>
      </w:r>
      <w:r w:rsidR="005D3406" w:rsidRPr="00CD74F3">
        <w:rPr>
          <w:rFonts w:ascii="Arial" w:hAnsi="Arial" w:cs="Arial"/>
          <w:sz w:val="24"/>
          <w:szCs w:val="24"/>
        </w:rPr>
        <w:t>главы округа,</w:t>
      </w:r>
      <w:r w:rsidRPr="00CD74F3">
        <w:rPr>
          <w:rFonts w:ascii="Arial" w:hAnsi="Arial" w:cs="Arial"/>
          <w:sz w:val="24"/>
          <w:szCs w:val="24"/>
        </w:rPr>
        <w:t xml:space="preserve"> в оперативном подчинении которого находится структурное подразделение, отраслевой (функциональный) орган </w:t>
      </w:r>
      <w:r w:rsidR="005D3406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>;</w:t>
      </w:r>
    </w:p>
    <w:p w:rsidR="00330CAC" w:rsidRPr="00CD74F3" w:rsidRDefault="00330CAC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в отношении руководителей структурных подразделений, отраслевых (функциональных) органов </w:t>
      </w:r>
      <w:r w:rsidR="00E566A2" w:rsidRPr="00CD74F3">
        <w:rPr>
          <w:rFonts w:ascii="Arial" w:hAnsi="Arial" w:cs="Arial"/>
          <w:sz w:val="24"/>
          <w:szCs w:val="24"/>
        </w:rPr>
        <w:t>и специалистов администрации округа</w:t>
      </w:r>
      <w:r w:rsidRPr="00CD74F3">
        <w:rPr>
          <w:rFonts w:ascii="Arial" w:hAnsi="Arial" w:cs="Arial"/>
          <w:sz w:val="24"/>
          <w:szCs w:val="24"/>
        </w:rPr>
        <w:t xml:space="preserve">, находящиеся в оперативном подчинении у </w:t>
      </w:r>
      <w:r w:rsidR="00E566A2" w:rsidRPr="00CD74F3">
        <w:rPr>
          <w:rFonts w:ascii="Arial" w:hAnsi="Arial" w:cs="Arial"/>
          <w:sz w:val="24"/>
          <w:szCs w:val="24"/>
        </w:rPr>
        <w:t>главы округа</w:t>
      </w:r>
      <w:r w:rsidRPr="00CD74F3">
        <w:rPr>
          <w:rFonts w:ascii="Arial" w:hAnsi="Arial" w:cs="Arial"/>
          <w:sz w:val="24"/>
          <w:szCs w:val="24"/>
        </w:rPr>
        <w:t xml:space="preserve"> </w:t>
      </w:r>
      <w:r w:rsidR="00E566A2" w:rsidRPr="00CD74F3">
        <w:rPr>
          <w:rFonts w:ascii="Arial" w:hAnsi="Arial" w:cs="Arial"/>
          <w:sz w:val="24"/>
          <w:szCs w:val="24"/>
        </w:rPr>
        <w:t>–</w:t>
      </w:r>
      <w:r w:rsidRPr="00CD74F3">
        <w:rPr>
          <w:rFonts w:ascii="Arial" w:hAnsi="Arial" w:cs="Arial"/>
          <w:sz w:val="24"/>
          <w:szCs w:val="24"/>
        </w:rPr>
        <w:t xml:space="preserve"> </w:t>
      </w:r>
      <w:r w:rsidR="00E566A2" w:rsidRPr="00CD74F3">
        <w:rPr>
          <w:rFonts w:ascii="Arial" w:hAnsi="Arial" w:cs="Arial"/>
          <w:sz w:val="24"/>
          <w:szCs w:val="24"/>
        </w:rPr>
        <w:t>главой округа</w:t>
      </w:r>
      <w:r w:rsidRPr="00CD74F3">
        <w:rPr>
          <w:rFonts w:ascii="Arial" w:hAnsi="Arial" w:cs="Arial"/>
          <w:sz w:val="24"/>
          <w:szCs w:val="24"/>
        </w:rPr>
        <w:t>;</w:t>
      </w:r>
    </w:p>
    <w:p w:rsidR="00330CAC" w:rsidRPr="00CD74F3" w:rsidRDefault="00330CAC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в отношении заместителей </w:t>
      </w:r>
      <w:r w:rsidR="00E566A2" w:rsidRPr="00CD74F3">
        <w:rPr>
          <w:rFonts w:ascii="Arial" w:hAnsi="Arial" w:cs="Arial"/>
          <w:sz w:val="24"/>
          <w:szCs w:val="24"/>
        </w:rPr>
        <w:t>главы округа – главой округа</w:t>
      </w:r>
      <w:r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F35106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4.7</w:t>
      </w:r>
      <w:r w:rsidR="00330CAC" w:rsidRPr="00CD74F3">
        <w:rPr>
          <w:rFonts w:ascii="Arial" w:hAnsi="Arial" w:cs="Arial"/>
          <w:sz w:val="24"/>
          <w:szCs w:val="24"/>
        </w:rPr>
        <w:t xml:space="preserve">. </w:t>
      </w:r>
      <w:hyperlink r:id="rId10" w:history="1">
        <w:proofErr w:type="gramStart"/>
        <w:r w:rsidR="00330CAC" w:rsidRPr="00CD74F3">
          <w:rPr>
            <w:rFonts w:ascii="Arial" w:hAnsi="Arial" w:cs="Arial"/>
            <w:sz w:val="24"/>
            <w:szCs w:val="24"/>
          </w:rPr>
          <w:t>Информация</w:t>
        </w:r>
      </w:hyperlink>
      <w:r w:rsidR="00330CAC" w:rsidRPr="00CD74F3">
        <w:rPr>
          <w:rFonts w:ascii="Arial" w:hAnsi="Arial" w:cs="Arial"/>
          <w:sz w:val="24"/>
          <w:szCs w:val="24"/>
        </w:rPr>
        <w:t xml:space="preserve"> о результатах профессиональной деятельности муниципальных служащих представляется 1-ого числа месяца, следующего за отчетным кварталом (по итогам 4 квартала - 10 декабря текущего года), в </w:t>
      </w:r>
      <w:r w:rsidR="00E566A2" w:rsidRPr="00CD74F3">
        <w:rPr>
          <w:rFonts w:ascii="Arial" w:hAnsi="Arial" w:cs="Arial"/>
          <w:sz w:val="24"/>
          <w:szCs w:val="24"/>
        </w:rPr>
        <w:t>отдел документационного обеспечения администрации округа, а в отношении муниципальных служащих структурных подразделений, отраслевых (функциональных) органов администрации округа, наделенных правами юридического лица, должностному лицу, ответственному за ведение кадровой работы</w:t>
      </w:r>
      <w:r w:rsidR="003076A3" w:rsidRPr="00CD74F3">
        <w:rPr>
          <w:rFonts w:ascii="Arial" w:hAnsi="Arial" w:cs="Arial"/>
          <w:sz w:val="24"/>
          <w:szCs w:val="24"/>
        </w:rPr>
        <w:t>, в соответствии с Приложением к Положению о комиссии</w:t>
      </w:r>
      <w:proofErr w:type="gramEnd"/>
      <w:r w:rsidR="003076A3" w:rsidRPr="00CD74F3">
        <w:rPr>
          <w:rFonts w:ascii="Arial" w:hAnsi="Arial" w:cs="Arial"/>
          <w:sz w:val="24"/>
          <w:szCs w:val="24"/>
        </w:rPr>
        <w:t xml:space="preserve"> по оценке результатов профессиональной деятельности муниципальных служащих администрации Шарыповского муниципального округа Красноярского края.</w:t>
      </w:r>
    </w:p>
    <w:p w:rsidR="00330CAC" w:rsidRPr="00CD74F3" w:rsidRDefault="00330CAC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При совпадении отчетной даты с выходным днем информация предоставляется в первый рабочий день, следующий за выходным днем.</w:t>
      </w:r>
    </w:p>
    <w:p w:rsidR="00330CAC" w:rsidRPr="00CD74F3" w:rsidRDefault="00F35106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4.8</w:t>
      </w:r>
      <w:r w:rsidR="00330CAC" w:rsidRPr="00CD74F3">
        <w:rPr>
          <w:rFonts w:ascii="Arial" w:hAnsi="Arial" w:cs="Arial"/>
          <w:sz w:val="24"/>
          <w:szCs w:val="24"/>
        </w:rPr>
        <w:t xml:space="preserve">. </w:t>
      </w:r>
      <w:r w:rsidR="003076A3" w:rsidRPr="00CD74F3">
        <w:rPr>
          <w:rFonts w:ascii="Arial" w:hAnsi="Arial" w:cs="Arial"/>
          <w:sz w:val="24"/>
          <w:szCs w:val="24"/>
        </w:rPr>
        <w:t xml:space="preserve">Отдел документационного обеспечения администрации округа, должностные лица, ответственные за ведение кадровой работы представляют в комиссию </w:t>
      </w:r>
      <w:r w:rsidR="00330CAC" w:rsidRPr="00CD74F3">
        <w:rPr>
          <w:rFonts w:ascii="Arial" w:hAnsi="Arial" w:cs="Arial"/>
          <w:sz w:val="24"/>
          <w:szCs w:val="24"/>
        </w:rPr>
        <w:t>информацию о результатах профессиональной деятельности муниципальных служащих в</w:t>
      </w:r>
      <w:r w:rsidR="003076A3" w:rsidRPr="00CD74F3">
        <w:rPr>
          <w:rFonts w:ascii="Arial" w:hAnsi="Arial" w:cs="Arial"/>
          <w:sz w:val="24"/>
          <w:szCs w:val="24"/>
        </w:rPr>
        <w:t xml:space="preserve"> течени</w:t>
      </w:r>
      <w:proofErr w:type="gramStart"/>
      <w:r w:rsidR="003076A3" w:rsidRPr="00CD74F3">
        <w:rPr>
          <w:rFonts w:ascii="Arial" w:hAnsi="Arial" w:cs="Arial"/>
          <w:sz w:val="24"/>
          <w:szCs w:val="24"/>
        </w:rPr>
        <w:t>и</w:t>
      </w:r>
      <w:proofErr w:type="gramEnd"/>
      <w:r w:rsidR="003076A3" w:rsidRPr="00CD74F3">
        <w:rPr>
          <w:rFonts w:ascii="Arial" w:hAnsi="Arial" w:cs="Arial"/>
          <w:sz w:val="24"/>
          <w:szCs w:val="24"/>
        </w:rPr>
        <w:t xml:space="preserve"> трех рабочих дней</w:t>
      </w:r>
      <w:r w:rsidR="00330CAC" w:rsidRPr="00CD74F3">
        <w:rPr>
          <w:rFonts w:ascii="Arial" w:hAnsi="Arial" w:cs="Arial"/>
          <w:sz w:val="24"/>
          <w:szCs w:val="24"/>
        </w:rPr>
        <w:t xml:space="preserve"> </w:t>
      </w:r>
      <w:r w:rsidR="003076A3" w:rsidRPr="00CD74F3">
        <w:rPr>
          <w:rFonts w:ascii="Arial" w:hAnsi="Arial" w:cs="Arial"/>
          <w:sz w:val="24"/>
          <w:szCs w:val="24"/>
        </w:rPr>
        <w:t>после наступления</w:t>
      </w:r>
      <w:r w:rsidR="00191971" w:rsidRPr="00CD74F3">
        <w:rPr>
          <w:rFonts w:ascii="Arial" w:hAnsi="Arial" w:cs="Arial"/>
          <w:sz w:val="24"/>
          <w:szCs w:val="24"/>
        </w:rPr>
        <w:t xml:space="preserve"> с</w:t>
      </w:r>
      <w:r w:rsidRPr="00CD74F3">
        <w:rPr>
          <w:rFonts w:ascii="Arial" w:hAnsi="Arial" w:cs="Arial"/>
          <w:sz w:val="24"/>
          <w:szCs w:val="24"/>
        </w:rPr>
        <w:t>рока, установленного пунктом 4.7</w:t>
      </w:r>
      <w:r w:rsidR="003076A3" w:rsidRPr="00CD74F3">
        <w:rPr>
          <w:rFonts w:ascii="Arial" w:hAnsi="Arial" w:cs="Arial"/>
          <w:sz w:val="24"/>
          <w:szCs w:val="24"/>
        </w:rPr>
        <w:t xml:space="preserve"> настоящего Положения. </w:t>
      </w:r>
    </w:p>
    <w:p w:rsidR="00330CAC" w:rsidRPr="00CD74F3" w:rsidRDefault="00F35106" w:rsidP="005D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4.9</w:t>
      </w:r>
      <w:r w:rsidR="00330CAC" w:rsidRPr="00CD74F3">
        <w:rPr>
          <w:rFonts w:ascii="Arial" w:hAnsi="Arial" w:cs="Arial"/>
          <w:sz w:val="24"/>
          <w:szCs w:val="24"/>
        </w:rPr>
        <w:t xml:space="preserve">. Окончательная оценка профессиональной деятельности муниципальных служащих и определение размера премии по итогам </w:t>
      </w:r>
      <w:r w:rsidR="003076A3" w:rsidRPr="00CD74F3">
        <w:rPr>
          <w:rFonts w:ascii="Arial" w:hAnsi="Arial" w:cs="Arial"/>
          <w:sz w:val="24"/>
          <w:szCs w:val="24"/>
        </w:rPr>
        <w:t>работы за квартал производится к</w:t>
      </w:r>
      <w:r w:rsidR="00330CAC" w:rsidRPr="00CD74F3">
        <w:rPr>
          <w:rFonts w:ascii="Arial" w:hAnsi="Arial" w:cs="Arial"/>
          <w:sz w:val="24"/>
          <w:szCs w:val="24"/>
        </w:rPr>
        <w:t>омиссией за выполнение всех показателей результативности, отсутствие дисциплинарных взысканий и фактов нарушения трудовой дисциплины.</w:t>
      </w:r>
    </w:p>
    <w:p w:rsidR="00191971" w:rsidRPr="00CD74F3" w:rsidRDefault="00F35106" w:rsidP="00F35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4.10</w:t>
      </w:r>
      <w:r w:rsidR="00191971" w:rsidRPr="00CD74F3">
        <w:rPr>
          <w:rFonts w:ascii="Arial" w:hAnsi="Arial" w:cs="Arial"/>
          <w:sz w:val="24"/>
          <w:szCs w:val="24"/>
        </w:rPr>
        <w:t>.</w:t>
      </w:r>
      <w:r w:rsidR="00330CAC" w:rsidRPr="00CD74F3">
        <w:rPr>
          <w:rFonts w:ascii="Arial" w:hAnsi="Arial" w:cs="Arial"/>
          <w:sz w:val="24"/>
          <w:szCs w:val="24"/>
        </w:rPr>
        <w:t xml:space="preserve"> Заседани</w:t>
      </w:r>
      <w:r w:rsidR="003076A3" w:rsidRPr="00CD74F3">
        <w:rPr>
          <w:rFonts w:ascii="Arial" w:hAnsi="Arial" w:cs="Arial"/>
          <w:sz w:val="24"/>
          <w:szCs w:val="24"/>
        </w:rPr>
        <w:t>е к</w:t>
      </w:r>
      <w:r w:rsidR="00330CAC" w:rsidRPr="00CD74F3">
        <w:rPr>
          <w:rFonts w:ascii="Arial" w:hAnsi="Arial" w:cs="Arial"/>
          <w:sz w:val="24"/>
          <w:szCs w:val="24"/>
        </w:rPr>
        <w:t>омиссии проводится не позднее 10 числа месяца</w:t>
      </w:r>
      <w:r w:rsidR="003076A3" w:rsidRPr="00CD74F3">
        <w:rPr>
          <w:rFonts w:ascii="Arial" w:hAnsi="Arial" w:cs="Arial"/>
          <w:sz w:val="24"/>
          <w:szCs w:val="24"/>
        </w:rPr>
        <w:t>,</w:t>
      </w:r>
      <w:r w:rsidR="00330CAC" w:rsidRPr="00CD74F3">
        <w:rPr>
          <w:rFonts w:ascii="Arial" w:hAnsi="Arial" w:cs="Arial"/>
          <w:sz w:val="24"/>
          <w:szCs w:val="24"/>
        </w:rPr>
        <w:t xml:space="preserve"> следующего за отчетным кварталом (по итогам 4 квартала - не позднее 21 декабря текущего года).</w:t>
      </w: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4.11</w:t>
      </w:r>
      <w:r w:rsidR="00330CAC" w:rsidRPr="00CD74F3">
        <w:rPr>
          <w:rFonts w:ascii="Arial" w:hAnsi="Arial" w:cs="Arial"/>
          <w:sz w:val="24"/>
          <w:szCs w:val="24"/>
        </w:rPr>
        <w:t>. При увольнении муниципального служащего премия по итогам работы за квартал выплачивается пропорционально отработанному времени.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30CAC" w:rsidRPr="00CD74F3" w:rsidRDefault="00191971" w:rsidP="00330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>5</w:t>
      </w:r>
      <w:r w:rsidR="00330CAC" w:rsidRPr="00CD74F3">
        <w:rPr>
          <w:rFonts w:ascii="Arial" w:hAnsi="Arial" w:cs="Arial"/>
          <w:b/>
          <w:bCs/>
          <w:sz w:val="24"/>
          <w:szCs w:val="24"/>
        </w:rPr>
        <w:t xml:space="preserve">. </w:t>
      </w:r>
      <w:r w:rsidRPr="00CD74F3">
        <w:rPr>
          <w:rFonts w:ascii="Arial" w:hAnsi="Arial" w:cs="Arial"/>
          <w:b/>
          <w:bCs/>
          <w:sz w:val="24"/>
          <w:szCs w:val="24"/>
        </w:rPr>
        <w:t>Премирование муниципальных служащих</w:t>
      </w:r>
    </w:p>
    <w:p w:rsidR="00330CAC" w:rsidRPr="00CD74F3" w:rsidRDefault="00191971" w:rsidP="00330C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lastRenderedPageBreak/>
        <w:t>по результатам работы за год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5</w:t>
      </w:r>
      <w:r w:rsidR="00330CAC" w:rsidRPr="00CD74F3">
        <w:rPr>
          <w:rFonts w:ascii="Arial" w:hAnsi="Arial" w:cs="Arial"/>
          <w:sz w:val="24"/>
          <w:szCs w:val="24"/>
        </w:rPr>
        <w:t>.1. Премирование муниципальных служащих по результатам работы за год производится с учетом личного вклада в результаты деятельности структурного подразделения либо отраслевого (функционального) органа</w:t>
      </w:r>
      <w:r w:rsidRPr="00CD74F3">
        <w:rPr>
          <w:rFonts w:ascii="Arial" w:hAnsi="Arial" w:cs="Arial"/>
          <w:sz w:val="24"/>
          <w:szCs w:val="24"/>
        </w:rPr>
        <w:t xml:space="preserve"> администрации</w:t>
      </w:r>
      <w:r w:rsidR="00330CAC" w:rsidRPr="00CD74F3">
        <w:rPr>
          <w:rFonts w:ascii="Arial" w:hAnsi="Arial" w:cs="Arial"/>
          <w:sz w:val="24"/>
          <w:szCs w:val="24"/>
        </w:rPr>
        <w:t xml:space="preserve"> </w:t>
      </w:r>
      <w:r w:rsidRPr="00CD74F3">
        <w:rPr>
          <w:rFonts w:ascii="Arial" w:hAnsi="Arial" w:cs="Arial"/>
          <w:sz w:val="24"/>
          <w:szCs w:val="24"/>
        </w:rPr>
        <w:t>округа</w:t>
      </w:r>
      <w:r w:rsidR="00DA0513" w:rsidRPr="00CD74F3">
        <w:rPr>
          <w:rFonts w:ascii="Arial" w:hAnsi="Arial" w:cs="Arial"/>
          <w:sz w:val="24"/>
          <w:szCs w:val="24"/>
        </w:rPr>
        <w:t xml:space="preserve"> и размером не ограничивается</w:t>
      </w:r>
      <w:r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5</w:t>
      </w:r>
      <w:r w:rsidR="00330CAC" w:rsidRPr="00CD74F3">
        <w:rPr>
          <w:rFonts w:ascii="Arial" w:hAnsi="Arial" w:cs="Arial"/>
          <w:sz w:val="24"/>
          <w:szCs w:val="24"/>
        </w:rPr>
        <w:t xml:space="preserve">.2. Оценка результатов работы для целей премирования производится в зависимости </w:t>
      </w:r>
      <w:proofErr w:type="gramStart"/>
      <w:r w:rsidR="00330CAC" w:rsidRPr="00CD74F3">
        <w:rPr>
          <w:rFonts w:ascii="Arial" w:hAnsi="Arial" w:cs="Arial"/>
          <w:sz w:val="24"/>
          <w:szCs w:val="24"/>
        </w:rPr>
        <w:t>от</w:t>
      </w:r>
      <w:proofErr w:type="gramEnd"/>
      <w:r w:rsidR="00330CAC" w:rsidRPr="00CD74F3">
        <w:rPr>
          <w:rFonts w:ascii="Arial" w:hAnsi="Arial" w:cs="Arial"/>
          <w:sz w:val="24"/>
          <w:szCs w:val="24"/>
        </w:rPr>
        <w:t>:</w:t>
      </w:r>
    </w:p>
    <w:p w:rsidR="00330CAC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качества выполнения муниципальным служащим возложенных на него должностных обязанностей;</w:t>
      </w:r>
    </w:p>
    <w:p w:rsidR="00330CAC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оперативности и качества выполнения муниципальным служащим поручений (заданий) </w:t>
      </w:r>
      <w:r w:rsidR="00191971" w:rsidRPr="00CD74F3">
        <w:rPr>
          <w:rFonts w:ascii="Arial" w:hAnsi="Arial" w:cs="Arial"/>
          <w:sz w:val="24"/>
          <w:szCs w:val="24"/>
        </w:rPr>
        <w:t xml:space="preserve">главы округа, заместителей главы округа, </w:t>
      </w:r>
      <w:r w:rsidRPr="00CD74F3">
        <w:rPr>
          <w:rFonts w:ascii="Arial" w:hAnsi="Arial" w:cs="Arial"/>
          <w:sz w:val="24"/>
          <w:szCs w:val="24"/>
        </w:rPr>
        <w:t xml:space="preserve">руководителей структурных подразделений, отраслевых (функциональных) органов </w:t>
      </w:r>
      <w:r w:rsidR="00191971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>;</w:t>
      </w:r>
    </w:p>
    <w:p w:rsidR="00330CAC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оперативности и качества </w:t>
      </w:r>
      <w:r w:rsidR="00191971" w:rsidRPr="00CD74F3">
        <w:rPr>
          <w:rFonts w:ascii="Arial" w:hAnsi="Arial" w:cs="Arial"/>
          <w:sz w:val="24"/>
          <w:szCs w:val="24"/>
        </w:rPr>
        <w:t>исполнения (предоставления) документов (отчетности), полноты и своевременности рассмотрения обращений граждан.</w:t>
      </w: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5</w:t>
      </w:r>
      <w:r w:rsidR="00330CAC" w:rsidRPr="00CD74F3">
        <w:rPr>
          <w:rFonts w:ascii="Arial" w:hAnsi="Arial" w:cs="Arial"/>
          <w:sz w:val="24"/>
          <w:szCs w:val="24"/>
        </w:rPr>
        <w:t>.3. При определении размера премии муниципальному служащему учитывается:</w:t>
      </w:r>
    </w:p>
    <w:p w:rsidR="00F35106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фактически отработанное муниципальным слу</w:t>
      </w:r>
      <w:r w:rsidR="00F35106" w:rsidRPr="00CD74F3">
        <w:rPr>
          <w:rFonts w:ascii="Arial" w:hAnsi="Arial" w:cs="Arial"/>
          <w:sz w:val="24"/>
          <w:szCs w:val="24"/>
        </w:rPr>
        <w:t>жащим время в расчетном периоде;</w:t>
      </w:r>
    </w:p>
    <w:p w:rsidR="00330CAC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нарушение Правил внутреннего трудового распорядка;</w:t>
      </w:r>
    </w:p>
    <w:p w:rsidR="00330CAC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невыполнение </w:t>
      </w:r>
      <w:r w:rsidR="00191971" w:rsidRPr="00CD74F3">
        <w:rPr>
          <w:rFonts w:ascii="Arial" w:hAnsi="Arial" w:cs="Arial"/>
          <w:sz w:val="24"/>
          <w:szCs w:val="24"/>
        </w:rPr>
        <w:t>муниципальным служащим поручений (заданий) главы округа, заместителей главы округа, руководителей структурных подразделений, отраслевых (функциональных) органов администрации округа</w:t>
      </w:r>
      <w:r w:rsidRPr="00CD74F3">
        <w:rPr>
          <w:rFonts w:ascii="Arial" w:hAnsi="Arial" w:cs="Arial"/>
          <w:sz w:val="24"/>
          <w:szCs w:val="24"/>
        </w:rPr>
        <w:t>;</w:t>
      </w:r>
    </w:p>
    <w:p w:rsidR="00330CAC" w:rsidRPr="00CD74F3" w:rsidRDefault="00330CAC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ненадлежащее выполнение служебных обязанностей, предусмотренных должностной инструкцией.</w:t>
      </w: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5</w:t>
      </w:r>
      <w:r w:rsidR="00330CAC" w:rsidRPr="00CD74F3">
        <w:rPr>
          <w:rFonts w:ascii="Arial" w:hAnsi="Arial" w:cs="Arial"/>
          <w:sz w:val="24"/>
          <w:szCs w:val="24"/>
        </w:rPr>
        <w:t>.4. При определении размера премии могут учитываться такие обстоятельства как подготовка на высоком организационном уровне мероприятий, напряженная деятельность по разработке особо важных проектов, программ,</w:t>
      </w:r>
      <w:r w:rsidR="00816D0C" w:rsidRPr="00CD74F3">
        <w:rPr>
          <w:rFonts w:ascii="Arial" w:hAnsi="Arial" w:cs="Arial"/>
          <w:sz w:val="24"/>
          <w:szCs w:val="24"/>
        </w:rPr>
        <w:t xml:space="preserve"> выполнение с надлежащим качеством должностных обязанностей отсутствующего работника,</w:t>
      </w:r>
      <w:r w:rsidR="00330CAC" w:rsidRPr="00CD74F3">
        <w:rPr>
          <w:rFonts w:ascii="Arial" w:hAnsi="Arial" w:cs="Arial"/>
          <w:sz w:val="24"/>
          <w:szCs w:val="24"/>
        </w:rPr>
        <w:t xml:space="preserve"> оказание помощи в работе с другими муниципальными служащими, проходящими испытание, другие положительные и значительные результаты работы.</w:t>
      </w: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5</w:t>
      </w:r>
      <w:r w:rsidR="00330CAC" w:rsidRPr="00CD74F3">
        <w:rPr>
          <w:rFonts w:ascii="Arial" w:hAnsi="Arial" w:cs="Arial"/>
          <w:sz w:val="24"/>
          <w:szCs w:val="24"/>
        </w:rPr>
        <w:t>.5. Муниципальные служащие, находящиеся на муниципальной службе менее трех месяцев, к премированию по итогам работы за год не представляются.</w:t>
      </w:r>
    </w:p>
    <w:p w:rsidR="00330CAC" w:rsidRPr="00CD74F3" w:rsidRDefault="00191971" w:rsidP="00191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5</w:t>
      </w:r>
      <w:r w:rsidR="00330CAC" w:rsidRPr="00CD74F3">
        <w:rPr>
          <w:rFonts w:ascii="Arial" w:hAnsi="Arial" w:cs="Arial"/>
          <w:sz w:val="24"/>
          <w:szCs w:val="24"/>
        </w:rPr>
        <w:t>.6. Муниципальные служащие, имеющие дисциплинарные взыскания, не подлежат премированию в течение срока действия дисциплинарного взыскания</w:t>
      </w:r>
      <w:r w:rsidR="00816D0C"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816D0C" w:rsidP="00330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>6</w:t>
      </w:r>
      <w:r w:rsidR="00330CAC" w:rsidRPr="00CD74F3">
        <w:rPr>
          <w:rFonts w:ascii="Arial" w:hAnsi="Arial" w:cs="Arial"/>
          <w:b/>
          <w:bCs/>
          <w:sz w:val="24"/>
          <w:szCs w:val="24"/>
        </w:rPr>
        <w:t>. Заключительные положения</w:t>
      </w:r>
    </w:p>
    <w:p w:rsidR="00330CAC" w:rsidRPr="00CD74F3" w:rsidRDefault="00330CAC" w:rsidP="00330C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30CAC" w:rsidRPr="00CD74F3" w:rsidRDefault="00E94064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6</w:t>
      </w:r>
      <w:r w:rsidR="00330CAC" w:rsidRPr="00CD74F3">
        <w:rPr>
          <w:rFonts w:ascii="Arial" w:hAnsi="Arial" w:cs="Arial"/>
          <w:sz w:val="24"/>
          <w:szCs w:val="24"/>
        </w:rPr>
        <w:t xml:space="preserve">.1. </w:t>
      </w:r>
      <w:r w:rsidR="00816D0C" w:rsidRPr="00CD74F3">
        <w:rPr>
          <w:rFonts w:ascii="Arial" w:hAnsi="Arial" w:cs="Arial"/>
          <w:sz w:val="24"/>
          <w:szCs w:val="24"/>
        </w:rPr>
        <w:t>Работодатель</w:t>
      </w:r>
      <w:r w:rsidR="00330CAC" w:rsidRPr="00CD74F3">
        <w:rPr>
          <w:rFonts w:ascii="Arial" w:hAnsi="Arial" w:cs="Arial"/>
          <w:sz w:val="24"/>
          <w:szCs w:val="24"/>
        </w:rPr>
        <w:t xml:space="preserve"> вправе принять единоличные решения об изменении муниципальному служащему размера премии по результатам работы за квартал, год.</w:t>
      </w:r>
    </w:p>
    <w:p w:rsidR="00330CAC" w:rsidRPr="00CD74F3" w:rsidRDefault="00E94064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6</w:t>
      </w:r>
      <w:r w:rsidR="00330CAC" w:rsidRPr="00CD74F3">
        <w:rPr>
          <w:rFonts w:ascii="Arial" w:hAnsi="Arial" w:cs="Arial"/>
          <w:sz w:val="24"/>
          <w:szCs w:val="24"/>
        </w:rPr>
        <w:t xml:space="preserve">.2. Премирование муниципальных служащих </w:t>
      </w:r>
      <w:r w:rsidRPr="00CD74F3">
        <w:rPr>
          <w:rFonts w:ascii="Arial" w:hAnsi="Arial" w:cs="Arial"/>
          <w:sz w:val="24"/>
          <w:szCs w:val="24"/>
        </w:rPr>
        <w:t xml:space="preserve">осуществляется на основании </w:t>
      </w:r>
      <w:r w:rsidR="00816D0C" w:rsidRPr="00CD74F3">
        <w:rPr>
          <w:rFonts w:ascii="Arial" w:hAnsi="Arial" w:cs="Arial"/>
          <w:sz w:val="24"/>
          <w:szCs w:val="24"/>
        </w:rPr>
        <w:t>правов</w:t>
      </w:r>
      <w:r w:rsidRPr="00CD74F3">
        <w:rPr>
          <w:rFonts w:ascii="Arial" w:hAnsi="Arial" w:cs="Arial"/>
          <w:sz w:val="24"/>
          <w:szCs w:val="24"/>
        </w:rPr>
        <w:t>ого</w:t>
      </w:r>
      <w:r w:rsidR="00816D0C" w:rsidRPr="00CD74F3">
        <w:rPr>
          <w:rFonts w:ascii="Arial" w:hAnsi="Arial" w:cs="Arial"/>
          <w:sz w:val="24"/>
          <w:szCs w:val="24"/>
        </w:rPr>
        <w:t xml:space="preserve"> акт</w:t>
      </w:r>
      <w:r w:rsidRPr="00CD74F3">
        <w:rPr>
          <w:rFonts w:ascii="Arial" w:hAnsi="Arial" w:cs="Arial"/>
          <w:sz w:val="24"/>
          <w:szCs w:val="24"/>
        </w:rPr>
        <w:t>а</w:t>
      </w:r>
      <w:r w:rsidR="00816D0C" w:rsidRPr="00CD74F3">
        <w:rPr>
          <w:rFonts w:ascii="Arial" w:hAnsi="Arial" w:cs="Arial"/>
          <w:sz w:val="24"/>
          <w:szCs w:val="24"/>
        </w:rPr>
        <w:t xml:space="preserve"> работодателя</w:t>
      </w:r>
      <w:r w:rsidR="00330CAC" w:rsidRPr="00CD74F3">
        <w:rPr>
          <w:rFonts w:ascii="Arial" w:hAnsi="Arial" w:cs="Arial"/>
          <w:sz w:val="24"/>
          <w:szCs w:val="24"/>
        </w:rPr>
        <w:t>.</w:t>
      </w:r>
    </w:p>
    <w:p w:rsidR="00330CAC" w:rsidRPr="00CD74F3" w:rsidRDefault="00E94064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6</w:t>
      </w:r>
      <w:r w:rsidR="00330CAC" w:rsidRPr="00CD74F3">
        <w:rPr>
          <w:rFonts w:ascii="Arial" w:hAnsi="Arial" w:cs="Arial"/>
          <w:sz w:val="24"/>
          <w:szCs w:val="24"/>
        </w:rPr>
        <w:t>.3. Конкретные размеры премии по результатам работы за квартал, год определяются в пределах фонда оплаты труда.</w:t>
      </w:r>
    </w:p>
    <w:p w:rsidR="00F35106" w:rsidRPr="00CD74F3" w:rsidRDefault="00F35106" w:rsidP="00F35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6.4. Время нахождения в ежегодном отпуске, командировке принимается в расчет для начисления премии по результатам работы за квартал, год.</w:t>
      </w:r>
    </w:p>
    <w:p w:rsidR="00816D0C" w:rsidRPr="00CD74F3" w:rsidRDefault="00E94064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6</w:t>
      </w:r>
      <w:r w:rsidR="00F35106" w:rsidRPr="00CD74F3">
        <w:rPr>
          <w:rFonts w:ascii="Arial" w:hAnsi="Arial" w:cs="Arial"/>
          <w:sz w:val="24"/>
          <w:szCs w:val="24"/>
        </w:rPr>
        <w:t>.5</w:t>
      </w:r>
      <w:r w:rsidR="00816D0C" w:rsidRPr="00CD74F3">
        <w:rPr>
          <w:rFonts w:ascii="Arial" w:hAnsi="Arial" w:cs="Arial"/>
          <w:sz w:val="24"/>
          <w:szCs w:val="24"/>
        </w:rPr>
        <w:t>. Экономия фонда оплаты труда может направляться на выплату премий по итогам работы за квартал, год.</w:t>
      </w:r>
    </w:p>
    <w:p w:rsidR="00816D0C" w:rsidRPr="00CD74F3" w:rsidRDefault="00816D0C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6D0C" w:rsidRPr="00CD74F3" w:rsidRDefault="00816D0C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6D0C" w:rsidRPr="00CD74F3" w:rsidRDefault="00816D0C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6D0C" w:rsidRPr="00CD74F3" w:rsidRDefault="00816D0C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6D0C" w:rsidRPr="00CD74F3" w:rsidRDefault="00816D0C" w:rsidP="00816D0C">
      <w:pPr>
        <w:pStyle w:val="ConsPlusNormal"/>
        <w:jc w:val="right"/>
        <w:outlineLvl w:val="0"/>
        <w:rPr>
          <w:sz w:val="24"/>
          <w:szCs w:val="24"/>
        </w:rPr>
      </w:pPr>
      <w:r w:rsidRPr="00CD74F3">
        <w:rPr>
          <w:sz w:val="24"/>
          <w:szCs w:val="24"/>
        </w:rPr>
        <w:lastRenderedPageBreak/>
        <w:t>Приложение № 2</w:t>
      </w:r>
    </w:p>
    <w:p w:rsidR="00816D0C" w:rsidRPr="00CD74F3" w:rsidRDefault="00816D0C" w:rsidP="00816D0C">
      <w:pPr>
        <w:pStyle w:val="ConsPlusNormal"/>
        <w:jc w:val="right"/>
        <w:outlineLvl w:val="0"/>
        <w:rPr>
          <w:sz w:val="24"/>
          <w:szCs w:val="24"/>
        </w:rPr>
      </w:pPr>
      <w:r w:rsidRPr="00CD74F3">
        <w:rPr>
          <w:sz w:val="24"/>
          <w:szCs w:val="24"/>
        </w:rPr>
        <w:t>УТВЕРЖДЕНО</w:t>
      </w:r>
    </w:p>
    <w:p w:rsidR="00816D0C" w:rsidRPr="00CD74F3" w:rsidRDefault="00816D0C" w:rsidP="00816D0C">
      <w:pPr>
        <w:pStyle w:val="ConsPlusNormal"/>
        <w:jc w:val="right"/>
        <w:rPr>
          <w:sz w:val="24"/>
          <w:szCs w:val="24"/>
        </w:rPr>
      </w:pPr>
      <w:r w:rsidRPr="00CD74F3">
        <w:rPr>
          <w:sz w:val="24"/>
          <w:szCs w:val="24"/>
        </w:rPr>
        <w:t xml:space="preserve">Постановлением администрации </w:t>
      </w:r>
    </w:p>
    <w:p w:rsidR="00816D0C" w:rsidRPr="00CD74F3" w:rsidRDefault="00816D0C" w:rsidP="00816D0C">
      <w:pPr>
        <w:pStyle w:val="ConsPlusNormal"/>
        <w:jc w:val="right"/>
        <w:rPr>
          <w:sz w:val="24"/>
          <w:szCs w:val="24"/>
        </w:rPr>
      </w:pPr>
      <w:r w:rsidRPr="00CD74F3">
        <w:rPr>
          <w:sz w:val="24"/>
          <w:szCs w:val="24"/>
        </w:rPr>
        <w:t>Шарыповского муниципального округа</w:t>
      </w:r>
    </w:p>
    <w:p w:rsidR="00816D0C" w:rsidRPr="00CD74F3" w:rsidRDefault="007B1878" w:rsidP="00816D0C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816D0C" w:rsidRPr="00CD74F3">
        <w:rPr>
          <w:sz w:val="24"/>
          <w:szCs w:val="24"/>
        </w:rPr>
        <w:t>т</w:t>
      </w:r>
      <w:r>
        <w:rPr>
          <w:sz w:val="24"/>
          <w:szCs w:val="24"/>
        </w:rPr>
        <w:t xml:space="preserve"> 10.03.2022 </w:t>
      </w:r>
      <w:r w:rsidR="00816D0C" w:rsidRPr="00CD74F3">
        <w:rPr>
          <w:sz w:val="24"/>
          <w:szCs w:val="24"/>
        </w:rPr>
        <w:t>№</w:t>
      </w:r>
      <w:r>
        <w:rPr>
          <w:sz w:val="24"/>
          <w:szCs w:val="24"/>
        </w:rPr>
        <w:t xml:space="preserve"> 160-п</w:t>
      </w:r>
    </w:p>
    <w:p w:rsidR="00816D0C" w:rsidRPr="00CD74F3" w:rsidRDefault="00816D0C" w:rsidP="00816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D7D2D" w:rsidRPr="00CD74F3" w:rsidRDefault="006D7D2D" w:rsidP="006D7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7D2D" w:rsidRPr="00CD74F3" w:rsidRDefault="006D7D2D" w:rsidP="006D7D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D74F3">
        <w:rPr>
          <w:rFonts w:ascii="Arial" w:hAnsi="Arial" w:cs="Arial"/>
          <w:b/>
          <w:sz w:val="24"/>
          <w:szCs w:val="24"/>
        </w:rPr>
        <w:t>о Комиссии по оценке результатов профессиональной деятельности муниципальных служащих администрации Шарыповского муниципального округа Красноярского края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1. Настоящее Положение определяет порядок деятельности комиссии по оценке результатов профессиональной деятельности муниципальных служащих </w:t>
      </w:r>
      <w:r w:rsidR="006D7D2D" w:rsidRPr="00CD74F3">
        <w:rPr>
          <w:rFonts w:ascii="Arial" w:hAnsi="Arial" w:cs="Arial"/>
          <w:sz w:val="24"/>
          <w:szCs w:val="24"/>
        </w:rPr>
        <w:t>администрации Шарыповского муниципального округа Красноярского края</w:t>
      </w:r>
      <w:r w:rsidRPr="00CD74F3">
        <w:rPr>
          <w:rFonts w:ascii="Arial" w:hAnsi="Arial" w:cs="Arial"/>
          <w:sz w:val="24"/>
          <w:szCs w:val="24"/>
        </w:rPr>
        <w:t xml:space="preserve"> (далее - Комиссия).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2. Комиссия в своей деятельности руководствуется </w:t>
      </w:r>
      <w:hyperlink r:id="rId11" w:history="1">
        <w:r w:rsidRPr="00CD74F3">
          <w:rPr>
            <w:rFonts w:ascii="Arial" w:hAnsi="Arial" w:cs="Arial"/>
            <w:sz w:val="24"/>
            <w:szCs w:val="24"/>
          </w:rPr>
          <w:t>Конституцией</w:t>
        </w:r>
      </w:hyperlink>
      <w:r w:rsidRPr="00CD74F3">
        <w:rPr>
          <w:rFonts w:ascii="Arial" w:hAnsi="Arial" w:cs="Arial"/>
          <w:sz w:val="24"/>
          <w:szCs w:val="24"/>
        </w:rPr>
        <w:t xml:space="preserve"> Российской Федерации, Федеральными законами, нормативными правовыми актами Красноярского края, нормативно-правовыми актами </w:t>
      </w:r>
      <w:r w:rsidR="006D7D2D" w:rsidRPr="00CD74F3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CD74F3">
        <w:rPr>
          <w:rFonts w:ascii="Arial" w:hAnsi="Arial" w:cs="Arial"/>
          <w:sz w:val="24"/>
          <w:szCs w:val="24"/>
        </w:rPr>
        <w:t xml:space="preserve"> и настоящим Положением.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3. Основной задачей Комиссии является оценка профессиональной деятельности муниципальных служащих </w:t>
      </w:r>
      <w:r w:rsidR="006D7D2D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 xml:space="preserve"> в соответствии с показателями результативности профессиональной деятельности.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 Комиссия для решения возложенных на нее задач имеет право: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4.1. Запрашивать и получать в установленном порядке необходимые информацию и материалы от руководителей структурных подразделений, отраслевых (функциональных) органов </w:t>
      </w:r>
      <w:r w:rsidR="006D7D2D" w:rsidRPr="00CD74F3">
        <w:rPr>
          <w:rFonts w:ascii="Arial" w:hAnsi="Arial" w:cs="Arial"/>
          <w:sz w:val="24"/>
          <w:szCs w:val="24"/>
        </w:rPr>
        <w:t>администрации округа</w:t>
      </w:r>
      <w:r w:rsidRPr="00CD74F3">
        <w:rPr>
          <w:rFonts w:ascii="Arial" w:hAnsi="Arial" w:cs="Arial"/>
          <w:sz w:val="24"/>
          <w:szCs w:val="24"/>
        </w:rPr>
        <w:t xml:space="preserve"> и должностных лиц;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4.2. Приглашать на свои заседания муниципальных служащих, по которым производится оценка профессиональной деятельности.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5. </w:t>
      </w:r>
      <w:r w:rsidR="006D7D2D" w:rsidRPr="00CD74F3">
        <w:rPr>
          <w:rFonts w:ascii="Arial" w:hAnsi="Arial" w:cs="Arial"/>
          <w:sz w:val="24"/>
          <w:szCs w:val="24"/>
        </w:rPr>
        <w:t xml:space="preserve">Состав Комиссии утверждается правовым актом работодателя. </w:t>
      </w:r>
      <w:r w:rsidRPr="00CD74F3">
        <w:rPr>
          <w:rFonts w:ascii="Arial" w:hAnsi="Arial" w:cs="Arial"/>
          <w:sz w:val="24"/>
          <w:szCs w:val="24"/>
        </w:rPr>
        <w:t>В состав Комиссии входят председатель Комиссии, его заместитель, секретарь и члены Комиссии, которые принимают участие в ее деятельности на общественных началах.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6. При отсутствии председателя Комиссии председательствующим является его заместитель.</w:t>
      </w:r>
    </w:p>
    <w:p w:rsidR="00816D0C" w:rsidRPr="00CD74F3" w:rsidRDefault="00816D0C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7. Секретарь Комиссии оповещает членов Комиссии о времени и месте проведения заседания, обеспечивает подготовку документов к рассмотрению на заседании, осуществляет ведение протокола заседания, оформляет решение Комиссии.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8</w:t>
      </w:r>
      <w:r w:rsidR="00816D0C" w:rsidRPr="00CD74F3">
        <w:rPr>
          <w:rFonts w:ascii="Arial" w:hAnsi="Arial" w:cs="Arial"/>
          <w:sz w:val="24"/>
          <w:szCs w:val="24"/>
        </w:rPr>
        <w:t>. В случае временного отсутствия заместителя председателя Комиссии,</w:t>
      </w:r>
      <w:r w:rsidRPr="00CD74F3">
        <w:rPr>
          <w:rFonts w:ascii="Arial" w:hAnsi="Arial" w:cs="Arial"/>
          <w:sz w:val="24"/>
          <w:szCs w:val="24"/>
        </w:rPr>
        <w:t xml:space="preserve"> секретаря,</w:t>
      </w:r>
      <w:r w:rsidR="00816D0C" w:rsidRPr="00CD74F3">
        <w:rPr>
          <w:rFonts w:ascii="Arial" w:hAnsi="Arial" w:cs="Arial"/>
          <w:sz w:val="24"/>
          <w:szCs w:val="24"/>
        </w:rPr>
        <w:t xml:space="preserve"> членов Комиссии (отпуск, командировка, болезнь) в состав Комиссии входят лица, временно замещающие их по должности.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9</w:t>
      </w:r>
      <w:r w:rsidR="00816D0C" w:rsidRPr="00CD74F3">
        <w:rPr>
          <w:rFonts w:ascii="Arial" w:hAnsi="Arial" w:cs="Arial"/>
          <w:sz w:val="24"/>
          <w:szCs w:val="24"/>
        </w:rPr>
        <w:t>. Заседание Комиссии считается правомочным, если на нем присутствует не менее половины ее членов.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10</w:t>
      </w:r>
      <w:r w:rsidR="00816D0C" w:rsidRPr="00CD74F3">
        <w:rPr>
          <w:rFonts w:ascii="Arial" w:hAnsi="Arial" w:cs="Arial"/>
          <w:sz w:val="24"/>
          <w:szCs w:val="24"/>
        </w:rPr>
        <w:t>. Решения Комиссии принимаются большинством голосов присутствующих на заседании членов Комиссии. При равенстве голосов принятым считается решение, за которое проголосовал председательствующий на заседании Комиссии.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11</w:t>
      </w:r>
      <w:r w:rsidR="00816D0C" w:rsidRPr="00CD74F3">
        <w:rPr>
          <w:rFonts w:ascii="Arial" w:hAnsi="Arial" w:cs="Arial"/>
          <w:sz w:val="24"/>
          <w:szCs w:val="24"/>
        </w:rPr>
        <w:t>. Секретарь Комиссии не является членом Комиссии и не принимает участие в голосовании.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12</w:t>
      </w:r>
      <w:r w:rsidR="00816D0C" w:rsidRPr="00CD74F3">
        <w:rPr>
          <w:rFonts w:ascii="Arial" w:hAnsi="Arial" w:cs="Arial"/>
          <w:sz w:val="24"/>
          <w:szCs w:val="24"/>
        </w:rPr>
        <w:t>. Заседания Комиссии проводятся один раз в квартал в месяце следующим за отчетным кварталом.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13</w:t>
      </w:r>
      <w:r w:rsidR="00E94064" w:rsidRPr="00CD74F3">
        <w:rPr>
          <w:rFonts w:ascii="Arial" w:hAnsi="Arial" w:cs="Arial"/>
          <w:sz w:val="24"/>
          <w:szCs w:val="24"/>
        </w:rPr>
        <w:t>. Решение Комиссии оформляе</w:t>
      </w:r>
      <w:r w:rsidR="00816D0C" w:rsidRPr="00CD74F3">
        <w:rPr>
          <w:rFonts w:ascii="Arial" w:hAnsi="Arial" w:cs="Arial"/>
          <w:sz w:val="24"/>
          <w:szCs w:val="24"/>
        </w:rPr>
        <w:t>тся протоколом, который подписывают председатель Комиссии и секретарь Комиссии.</w:t>
      </w:r>
    </w:p>
    <w:p w:rsidR="00816D0C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lastRenderedPageBreak/>
        <w:t>14</w:t>
      </w:r>
      <w:r w:rsidR="00816D0C" w:rsidRPr="00CD74F3">
        <w:rPr>
          <w:rFonts w:ascii="Arial" w:hAnsi="Arial" w:cs="Arial"/>
          <w:sz w:val="24"/>
          <w:szCs w:val="24"/>
        </w:rPr>
        <w:t xml:space="preserve">. В </w:t>
      </w:r>
      <w:r w:rsidRPr="00CD74F3">
        <w:rPr>
          <w:rFonts w:ascii="Arial" w:hAnsi="Arial" w:cs="Arial"/>
          <w:sz w:val="24"/>
          <w:szCs w:val="24"/>
        </w:rPr>
        <w:t>приложении к протоколу</w:t>
      </w:r>
      <w:r w:rsidR="00816D0C" w:rsidRPr="00CD74F3">
        <w:rPr>
          <w:rFonts w:ascii="Arial" w:hAnsi="Arial" w:cs="Arial"/>
          <w:sz w:val="24"/>
          <w:szCs w:val="24"/>
        </w:rPr>
        <w:t xml:space="preserve"> заседания Комиссии указываются фактические значения показателей результативности профессиональной деятельности и процент размера пре</w:t>
      </w:r>
      <w:r w:rsidRPr="00CD74F3">
        <w:rPr>
          <w:rFonts w:ascii="Arial" w:hAnsi="Arial" w:cs="Arial"/>
          <w:sz w:val="24"/>
          <w:szCs w:val="24"/>
        </w:rPr>
        <w:t>мии по итогам работы за квартал по форме, согласно Приложению к настоящему Положению.</w:t>
      </w:r>
    </w:p>
    <w:p w:rsidR="0063539B" w:rsidRPr="00CD74F3" w:rsidRDefault="0063539B" w:rsidP="00D13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15</w:t>
      </w:r>
      <w:r w:rsidR="00816D0C" w:rsidRPr="00CD74F3">
        <w:rPr>
          <w:rFonts w:ascii="Arial" w:hAnsi="Arial" w:cs="Arial"/>
          <w:sz w:val="24"/>
          <w:szCs w:val="24"/>
        </w:rPr>
        <w:t xml:space="preserve">. Протокол заседания Комиссии </w:t>
      </w:r>
      <w:r w:rsidRPr="00CD74F3">
        <w:rPr>
          <w:rFonts w:ascii="Arial" w:hAnsi="Arial" w:cs="Arial"/>
          <w:sz w:val="24"/>
          <w:szCs w:val="24"/>
        </w:rPr>
        <w:t>является основанием для подготовки правового акта работодателя о премировании муниципального служащего</w:t>
      </w:r>
      <w:r w:rsidR="00D12049" w:rsidRPr="00CD74F3">
        <w:rPr>
          <w:rFonts w:ascii="Arial" w:hAnsi="Arial" w:cs="Arial"/>
          <w:sz w:val="24"/>
          <w:szCs w:val="24"/>
        </w:rPr>
        <w:t>.</w:t>
      </w: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1878" w:rsidRDefault="007B1878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71F1F" w:rsidRDefault="00171F1F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71F1F" w:rsidRDefault="00171F1F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71F1F" w:rsidRDefault="00171F1F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71F1F" w:rsidRDefault="00171F1F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lastRenderedPageBreak/>
        <w:t xml:space="preserve">Приложение к </w:t>
      </w:r>
      <w:hyperlink r:id="rId12" w:history="1">
        <w:r w:rsidRPr="00CD74F3">
          <w:rPr>
            <w:rFonts w:ascii="Arial" w:hAnsi="Arial" w:cs="Arial"/>
            <w:sz w:val="24"/>
            <w:szCs w:val="24"/>
          </w:rPr>
          <w:t>Положению</w:t>
        </w:r>
      </w:hyperlink>
      <w:r w:rsidRPr="00CD74F3">
        <w:rPr>
          <w:rFonts w:ascii="Arial" w:hAnsi="Arial" w:cs="Arial"/>
          <w:sz w:val="24"/>
          <w:szCs w:val="24"/>
        </w:rPr>
        <w:t xml:space="preserve"> о Комиссии 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по оценке результатов профессиональной 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деятельности муниципальных служащих 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администрации Шарыповского </w:t>
      </w:r>
      <w:proofErr w:type="gramStart"/>
      <w:r w:rsidRPr="00CD74F3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 округа Красноярского края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ИНФОРМАЦИЯ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о результатах профессиональной деятельности муниципальных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служащих администрации Шарыповского муниципального округа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___________________________________________________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(наименование подразделения)</w:t>
      </w:r>
    </w:p>
    <w:p w:rsidR="0063539B" w:rsidRPr="00CD74F3" w:rsidRDefault="0063539B" w:rsidP="006353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1701"/>
        <w:gridCol w:w="1417"/>
        <w:gridCol w:w="1703"/>
        <w:gridCol w:w="1703"/>
        <w:gridCol w:w="1845"/>
      </w:tblGrid>
      <w:tr w:rsidR="00E94064" w:rsidRPr="00CD74F3" w:rsidTr="00E94064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  <w:r w:rsidR="00D13CFF" w:rsidRPr="00CD74F3">
              <w:rPr>
                <w:rFonts w:ascii="Arial" w:hAnsi="Arial" w:cs="Arial"/>
                <w:sz w:val="24"/>
                <w:szCs w:val="24"/>
              </w:rPr>
              <w:t>, должность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Наименование показателей результативности профессиональной деятельности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4064" w:rsidRPr="00CD74F3" w:rsidRDefault="00E94064" w:rsidP="00E940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Общий показатель результативности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4064" w:rsidRPr="00CD74F3" w:rsidRDefault="00E94064" w:rsidP="00E940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Процент размера премии по итогам работы за квартал от суммы установленных должностных окладов</w:t>
            </w:r>
          </w:p>
        </w:tc>
      </w:tr>
      <w:tr w:rsidR="00E94064" w:rsidRPr="00CD74F3" w:rsidTr="00E0348C">
        <w:trPr>
          <w:trHeight w:val="2484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Качественное и своевременное выполнение должностных обязанностей  (0,6)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 xml:space="preserve">Соблюдение трудовой дисциплины, правил внутреннего трудового распорядка </w:t>
            </w:r>
          </w:p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(0,2)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64" w:rsidRPr="00CD74F3" w:rsidRDefault="00E94064" w:rsidP="004E2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4F3">
              <w:rPr>
                <w:rFonts w:ascii="Arial" w:hAnsi="Arial" w:cs="Arial"/>
                <w:sz w:val="24"/>
                <w:szCs w:val="24"/>
              </w:rPr>
              <w:t>Наличие дисциплинарных взысканий (0,2)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64" w:rsidRPr="00CD74F3" w:rsidRDefault="00E94064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64" w:rsidRPr="00CD74F3" w:rsidRDefault="00E94064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5E5" w:rsidRPr="00CD74F3" w:rsidTr="00E9406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E5" w:rsidRPr="00CD74F3" w:rsidRDefault="004E25E5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E5" w:rsidRPr="00CD74F3" w:rsidRDefault="004E25E5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5E5" w:rsidRPr="00CD74F3" w:rsidTr="00E9406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E5" w:rsidRPr="00CD74F3" w:rsidRDefault="004E25E5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E5" w:rsidRPr="00CD74F3" w:rsidRDefault="004E25E5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5E5" w:rsidRPr="00CD74F3" w:rsidTr="00E9406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Pr="00CD74F3" w:rsidRDefault="004E25E5" w:rsidP="004E25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E5" w:rsidRPr="00CD74F3" w:rsidRDefault="004E25E5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E5" w:rsidRPr="00CD74F3" w:rsidRDefault="004E25E5" w:rsidP="004E25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3539B" w:rsidRPr="00CD74F3" w:rsidRDefault="0063539B" w:rsidP="00D13C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4064" w:rsidRPr="00CD74F3" w:rsidRDefault="0063539B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Руководитель,</w:t>
      </w:r>
      <w:r w:rsidR="00E94064" w:rsidRPr="00CD74F3">
        <w:rPr>
          <w:rFonts w:ascii="Arial" w:hAnsi="Arial" w:cs="Arial"/>
          <w:sz w:val="24"/>
          <w:szCs w:val="24"/>
        </w:rPr>
        <w:t xml:space="preserve"> </w:t>
      </w:r>
    </w:p>
    <w:p w:rsidR="0063539B" w:rsidRPr="00CD74F3" w:rsidRDefault="0063539B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заместитель </w:t>
      </w:r>
      <w:r w:rsidR="00EF6285" w:rsidRPr="00CD74F3">
        <w:rPr>
          <w:rFonts w:ascii="Arial" w:hAnsi="Arial" w:cs="Arial"/>
          <w:sz w:val="24"/>
          <w:szCs w:val="24"/>
        </w:rPr>
        <w:t>главы округа</w:t>
      </w:r>
      <w:r w:rsidRPr="00CD74F3">
        <w:rPr>
          <w:rFonts w:ascii="Arial" w:hAnsi="Arial" w:cs="Arial"/>
          <w:sz w:val="24"/>
          <w:szCs w:val="24"/>
        </w:rPr>
        <w:t xml:space="preserve">                   </w:t>
      </w:r>
      <w:r w:rsidR="00E94064" w:rsidRPr="00CD74F3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D74F3">
        <w:rPr>
          <w:rFonts w:ascii="Arial" w:hAnsi="Arial" w:cs="Arial"/>
          <w:sz w:val="24"/>
          <w:szCs w:val="24"/>
        </w:rPr>
        <w:t>_________________________</w:t>
      </w:r>
    </w:p>
    <w:p w:rsidR="0063539B" w:rsidRPr="00CD74F3" w:rsidRDefault="0063539B" w:rsidP="006D7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16D0C" w:rsidRPr="00CD74F3" w:rsidRDefault="00816D0C" w:rsidP="00816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4064" w:rsidRPr="00CD74F3" w:rsidRDefault="00E94064" w:rsidP="00A63632">
      <w:pPr>
        <w:pStyle w:val="ConsPlusTitle"/>
        <w:rPr>
          <w:b w:val="0"/>
          <w:sz w:val="24"/>
          <w:szCs w:val="24"/>
        </w:rPr>
      </w:pPr>
      <w:r w:rsidRPr="00CD74F3">
        <w:rPr>
          <w:b w:val="0"/>
          <w:sz w:val="24"/>
          <w:szCs w:val="24"/>
        </w:rPr>
        <w:t>Должностное лицо,</w:t>
      </w:r>
    </w:p>
    <w:p w:rsidR="00E94064" w:rsidRPr="00CD74F3" w:rsidRDefault="00E94064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D74F3">
        <w:rPr>
          <w:rFonts w:ascii="Arial" w:hAnsi="Arial" w:cs="Arial"/>
          <w:sz w:val="24"/>
          <w:szCs w:val="24"/>
        </w:rPr>
        <w:t>ответственное за ведение кадровой работы                                _________________________</w:t>
      </w:r>
      <w:proofErr w:type="gramEnd"/>
    </w:p>
    <w:p w:rsidR="00B15154" w:rsidRPr="00CD74F3" w:rsidRDefault="00B15154" w:rsidP="00E94064">
      <w:pPr>
        <w:pStyle w:val="ConsPlusTitle"/>
        <w:rPr>
          <w:b w:val="0"/>
          <w:sz w:val="24"/>
          <w:szCs w:val="24"/>
        </w:rPr>
      </w:pPr>
    </w:p>
    <w:p w:rsidR="00D13CFF" w:rsidRPr="00CD74F3" w:rsidRDefault="00D13CFF" w:rsidP="00E94064">
      <w:pPr>
        <w:pStyle w:val="ConsPlusTitle"/>
        <w:rPr>
          <w:b w:val="0"/>
          <w:sz w:val="24"/>
          <w:szCs w:val="24"/>
        </w:rPr>
      </w:pPr>
    </w:p>
    <w:p w:rsidR="00D13CFF" w:rsidRPr="00CD74F3" w:rsidRDefault="00D13CFF" w:rsidP="00E94064">
      <w:pPr>
        <w:pStyle w:val="ConsPlusTitle"/>
        <w:rPr>
          <w:b w:val="0"/>
          <w:sz w:val="24"/>
          <w:szCs w:val="24"/>
        </w:rPr>
      </w:pPr>
      <w:r w:rsidRPr="00CD74F3">
        <w:rPr>
          <w:b w:val="0"/>
          <w:sz w:val="24"/>
          <w:szCs w:val="24"/>
        </w:rPr>
        <w:t>СОГЛАСОВАНО:</w:t>
      </w:r>
    </w:p>
    <w:p w:rsidR="00D13CFF" w:rsidRPr="00CD74F3" w:rsidRDefault="00D13CFF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Заместитель главы округа, </w:t>
      </w:r>
    </w:p>
    <w:p w:rsidR="00D13CFF" w:rsidRPr="00CD74F3" w:rsidRDefault="00D13CFF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в оперативном </w:t>
      </w:r>
      <w:proofErr w:type="gramStart"/>
      <w:r w:rsidRPr="00CD74F3">
        <w:rPr>
          <w:rFonts w:ascii="Arial" w:hAnsi="Arial" w:cs="Arial"/>
          <w:sz w:val="24"/>
          <w:szCs w:val="24"/>
        </w:rPr>
        <w:t>подчинении</w:t>
      </w:r>
      <w:proofErr w:type="gramEnd"/>
      <w:r w:rsidRPr="00CD74F3">
        <w:rPr>
          <w:rFonts w:ascii="Arial" w:hAnsi="Arial" w:cs="Arial"/>
          <w:sz w:val="24"/>
          <w:szCs w:val="24"/>
        </w:rPr>
        <w:t xml:space="preserve"> которого</w:t>
      </w:r>
    </w:p>
    <w:p w:rsidR="00D13CFF" w:rsidRPr="00CD74F3" w:rsidRDefault="00D13CFF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находится структурное подразделение, </w:t>
      </w:r>
    </w:p>
    <w:p w:rsidR="00D13CFF" w:rsidRPr="00CD74F3" w:rsidRDefault="00D13CFF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 xml:space="preserve">отраслевой (функциональный) </w:t>
      </w:r>
    </w:p>
    <w:p w:rsidR="00D13CFF" w:rsidRPr="00CD74F3" w:rsidRDefault="00D13CFF" w:rsidP="00A63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D74F3">
        <w:rPr>
          <w:rFonts w:ascii="Arial" w:hAnsi="Arial" w:cs="Arial"/>
          <w:sz w:val="24"/>
          <w:szCs w:val="24"/>
        </w:rPr>
        <w:t>орган администрации округа                                                        _________________________</w:t>
      </w:r>
    </w:p>
    <w:p w:rsidR="00D13CFF" w:rsidRPr="00CD74F3" w:rsidRDefault="00D13CFF" w:rsidP="00E94064">
      <w:pPr>
        <w:pStyle w:val="ConsPlusTitle"/>
        <w:rPr>
          <w:b w:val="0"/>
          <w:sz w:val="24"/>
          <w:szCs w:val="24"/>
        </w:rPr>
      </w:pPr>
    </w:p>
    <w:sectPr w:rsidR="00D13CFF" w:rsidRPr="00CD74F3" w:rsidSect="00171F1F">
      <w:pgSz w:w="11906" w:h="16838"/>
      <w:pgMar w:top="993" w:right="850" w:bottom="567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A27" w:rsidRDefault="00304A27" w:rsidP="004F23C3">
      <w:pPr>
        <w:spacing w:after="0" w:line="240" w:lineRule="auto"/>
      </w:pPr>
      <w:r>
        <w:separator/>
      </w:r>
    </w:p>
  </w:endnote>
  <w:endnote w:type="continuationSeparator" w:id="0">
    <w:p w:rsidR="00304A27" w:rsidRDefault="00304A27" w:rsidP="004F2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A27" w:rsidRDefault="00304A27" w:rsidP="004F23C3">
      <w:pPr>
        <w:spacing w:after="0" w:line="240" w:lineRule="auto"/>
      </w:pPr>
      <w:r>
        <w:separator/>
      </w:r>
    </w:p>
  </w:footnote>
  <w:footnote w:type="continuationSeparator" w:id="0">
    <w:p w:rsidR="00304A27" w:rsidRDefault="00304A27" w:rsidP="004F2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46E41"/>
    <w:multiLevelType w:val="hybridMultilevel"/>
    <w:tmpl w:val="C366931E"/>
    <w:lvl w:ilvl="0" w:tplc="C6E85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3A85"/>
    <w:rsid w:val="000138C1"/>
    <w:rsid w:val="000264C4"/>
    <w:rsid w:val="000357EB"/>
    <w:rsid w:val="00073085"/>
    <w:rsid w:val="000E6B79"/>
    <w:rsid w:val="0011125A"/>
    <w:rsid w:val="00131D7B"/>
    <w:rsid w:val="001412E8"/>
    <w:rsid w:val="00166BB1"/>
    <w:rsid w:val="00171F1F"/>
    <w:rsid w:val="00186F01"/>
    <w:rsid w:val="00191971"/>
    <w:rsid w:val="001A434F"/>
    <w:rsid w:val="001B36A3"/>
    <w:rsid w:val="001D338E"/>
    <w:rsid w:val="001D3A97"/>
    <w:rsid w:val="001E05DC"/>
    <w:rsid w:val="0021106A"/>
    <w:rsid w:val="00220CC2"/>
    <w:rsid w:val="00231345"/>
    <w:rsid w:val="00240ADB"/>
    <w:rsid w:val="00253017"/>
    <w:rsid w:val="00255041"/>
    <w:rsid w:val="00296D19"/>
    <w:rsid w:val="002E0753"/>
    <w:rsid w:val="002F55AD"/>
    <w:rsid w:val="00304A27"/>
    <w:rsid w:val="003076A3"/>
    <w:rsid w:val="00325B7F"/>
    <w:rsid w:val="00330CAC"/>
    <w:rsid w:val="00356A38"/>
    <w:rsid w:val="003C643B"/>
    <w:rsid w:val="003C783D"/>
    <w:rsid w:val="003D2FCB"/>
    <w:rsid w:val="003E35CE"/>
    <w:rsid w:val="003F0FF1"/>
    <w:rsid w:val="0040380B"/>
    <w:rsid w:val="00445539"/>
    <w:rsid w:val="00496F3E"/>
    <w:rsid w:val="004E25E5"/>
    <w:rsid w:val="004F23C3"/>
    <w:rsid w:val="00505DF6"/>
    <w:rsid w:val="00575D14"/>
    <w:rsid w:val="005D3406"/>
    <w:rsid w:val="005F4088"/>
    <w:rsid w:val="0063539B"/>
    <w:rsid w:val="006431CB"/>
    <w:rsid w:val="00646BCA"/>
    <w:rsid w:val="00655218"/>
    <w:rsid w:val="006B44CD"/>
    <w:rsid w:val="006D7D2D"/>
    <w:rsid w:val="006F7A0A"/>
    <w:rsid w:val="00745A23"/>
    <w:rsid w:val="00750054"/>
    <w:rsid w:val="00763220"/>
    <w:rsid w:val="007650F5"/>
    <w:rsid w:val="007A586E"/>
    <w:rsid w:val="007B0FBD"/>
    <w:rsid w:val="007B1878"/>
    <w:rsid w:val="007D3A85"/>
    <w:rsid w:val="00816D0C"/>
    <w:rsid w:val="00860EE5"/>
    <w:rsid w:val="00874EE1"/>
    <w:rsid w:val="008C28DD"/>
    <w:rsid w:val="008E0F6E"/>
    <w:rsid w:val="00924EC9"/>
    <w:rsid w:val="009343EB"/>
    <w:rsid w:val="009B7E40"/>
    <w:rsid w:val="009C552D"/>
    <w:rsid w:val="009F37F2"/>
    <w:rsid w:val="00A13A35"/>
    <w:rsid w:val="00A23872"/>
    <w:rsid w:val="00A63632"/>
    <w:rsid w:val="00A9411D"/>
    <w:rsid w:val="00AA2F21"/>
    <w:rsid w:val="00AB4709"/>
    <w:rsid w:val="00AC0387"/>
    <w:rsid w:val="00B07CA7"/>
    <w:rsid w:val="00B15154"/>
    <w:rsid w:val="00B26C42"/>
    <w:rsid w:val="00BB6EA6"/>
    <w:rsid w:val="00BC7B93"/>
    <w:rsid w:val="00C0142E"/>
    <w:rsid w:val="00C03CE3"/>
    <w:rsid w:val="00C76719"/>
    <w:rsid w:val="00CA3595"/>
    <w:rsid w:val="00CA4491"/>
    <w:rsid w:val="00CA6266"/>
    <w:rsid w:val="00CC1AFC"/>
    <w:rsid w:val="00CC4D06"/>
    <w:rsid w:val="00CD74F3"/>
    <w:rsid w:val="00D03A45"/>
    <w:rsid w:val="00D12049"/>
    <w:rsid w:val="00D13CFF"/>
    <w:rsid w:val="00D53CE3"/>
    <w:rsid w:val="00D67FAC"/>
    <w:rsid w:val="00DA0513"/>
    <w:rsid w:val="00DF0A9E"/>
    <w:rsid w:val="00E0337E"/>
    <w:rsid w:val="00E10B1A"/>
    <w:rsid w:val="00E26200"/>
    <w:rsid w:val="00E40D08"/>
    <w:rsid w:val="00E566A2"/>
    <w:rsid w:val="00E671E0"/>
    <w:rsid w:val="00E94064"/>
    <w:rsid w:val="00EB4079"/>
    <w:rsid w:val="00EF205E"/>
    <w:rsid w:val="00EF6285"/>
    <w:rsid w:val="00EF751B"/>
    <w:rsid w:val="00F2149D"/>
    <w:rsid w:val="00F23B8E"/>
    <w:rsid w:val="00F261C7"/>
    <w:rsid w:val="00F35106"/>
    <w:rsid w:val="00F36344"/>
    <w:rsid w:val="00F45658"/>
    <w:rsid w:val="00F65597"/>
    <w:rsid w:val="00FC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D3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7D3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aliases w:val="ПФ-таб.текст"/>
    <w:link w:val="a4"/>
    <w:uiPriority w:val="1"/>
    <w:qFormat/>
    <w:rsid w:val="007D3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D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A8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05DC"/>
    <w:pPr>
      <w:ind w:left="720"/>
      <w:contextualSpacing/>
    </w:pPr>
  </w:style>
  <w:style w:type="paragraph" w:customStyle="1" w:styleId="ConsPlusNonformat">
    <w:name w:val="ConsPlusNonformat"/>
    <w:uiPriority w:val="99"/>
    <w:rsid w:val="00EF751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4F2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F23C3"/>
  </w:style>
  <w:style w:type="paragraph" w:styleId="aa">
    <w:name w:val="footer"/>
    <w:basedOn w:val="a"/>
    <w:link w:val="ab"/>
    <w:uiPriority w:val="99"/>
    <w:semiHidden/>
    <w:unhideWhenUsed/>
    <w:rsid w:val="004F2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F23C3"/>
  </w:style>
  <w:style w:type="character" w:customStyle="1" w:styleId="a4">
    <w:name w:val="Без интервала Знак"/>
    <w:aliases w:val="ПФ-таб.текст Знак"/>
    <w:link w:val="a3"/>
    <w:uiPriority w:val="1"/>
    <w:locked/>
    <w:rsid w:val="006431C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E69D4885BC17568E60DE6A3C2B62F26774C757B7E109EEB376293287C5A9400282468A815AD7860F5DA27A1E9DA7CE9FD8D68C9D20AEAE88F33322a5n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2A02F92400B269024AC3434F4CB598DF9CF6515A168955DAADD4EED42CBE81908063CCDDE7CF69E12C19J3WF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1134967D8624344C4783FE40E1B57040BA95DB5B283E6F03BCAEAE0A7047AD95429F2954984EC36159986CB094097E95D7990E660052F0047EB9CF1I3q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E69D4885BC17568E60DE6A3C2B62F26774C757B7E109EEB376293287C5A9400282468A815AD7860F5DA27A1E9DA7CE9FD8D68C9D20AEAE88F33322a5n8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CE87-4ED3-42C0-9DA0-4BBE053E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2818</Words>
  <Characters>16064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2022-04-01T03:03:00Z</cp:lastPrinted>
  <dcterms:created xsi:type="dcterms:W3CDTF">2022-03-31T08:03:00Z</dcterms:created>
  <dcterms:modified xsi:type="dcterms:W3CDTF">2022-03-31T08:03:00Z</dcterms:modified>
</cp:coreProperties>
</file>