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14" w:rsidRDefault="000177F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FE4777">
        <w:rPr>
          <w:rFonts w:ascii="Times New Roman" w:hAnsi="Times New Roman" w:cs="Times New Roman"/>
          <w:sz w:val="28"/>
          <w:szCs w:val="24"/>
        </w:rPr>
        <w:t>27.01.2023                                                                                                      № 44-п</w:t>
      </w:r>
      <w:r w:rsidR="00646114"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B07A03" w:rsidRDefault="00D24588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Шарыповского муниципального округа от 12.04.2021 № 285-п «Об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</w:t>
      </w:r>
      <w:r w:rsidR="00102D43">
        <w:rPr>
          <w:rFonts w:ascii="Times New Roman" w:eastAsia="Times New Roman" w:hAnsi="Times New Roman" w:cs="Times New Roman"/>
          <w:bCs/>
          <w:sz w:val="28"/>
          <w:szCs w:val="28"/>
        </w:rPr>
        <w:t>кой эффективности»</w:t>
      </w:r>
    </w:p>
    <w:p w:rsidR="00D24588" w:rsidRPr="00160064" w:rsidRDefault="00D24588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88" w:rsidRDefault="00D24588" w:rsidP="005C5C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24588">
        <w:rPr>
          <w:rFonts w:ascii="Times New Roman" w:eastAsia="Times New Roman" w:hAnsi="Times New Roman" w:cs="Arial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</w:t>
      </w: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ПОСТАНО</w:t>
      </w:r>
      <w:bookmarkStart w:id="0" w:name="_GoBack"/>
      <w:bookmarkEnd w:id="0"/>
      <w:r w:rsidRPr="00160064">
        <w:rPr>
          <w:rFonts w:ascii="Times New Roman" w:eastAsia="Times New Roman" w:hAnsi="Times New Roman" w:cs="Arial"/>
          <w:sz w:val="28"/>
          <w:szCs w:val="28"/>
        </w:rPr>
        <w:t>ВЛЯЮ:</w:t>
      </w:r>
    </w:p>
    <w:p w:rsidR="00D24588" w:rsidRPr="00D24588" w:rsidRDefault="00D24588" w:rsidP="00D24588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Шарыповского муниципального округа от 12.04.2021 № 285-п «Об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эффективности» (далее - Постановление) следующие изменения: </w:t>
      </w:r>
    </w:p>
    <w:p w:rsidR="00B07A03" w:rsidRDefault="00D24588" w:rsidP="00D245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sz w:val="28"/>
          <w:szCs w:val="28"/>
        </w:rPr>
        <w:t>муниципальную программу Шарыповского муниципального округа «Реформирование и модернизация жилищно-коммунального хозяйства и повышение энергетической эффективности» (приложение к Постановлению) изложить в новой редакции согласно приложению.</w:t>
      </w:r>
    </w:p>
    <w:p w:rsidR="00D24588" w:rsidRDefault="00D24588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458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</w:t>
      </w:r>
      <w:r w:rsidR="0013714A">
        <w:rPr>
          <w:rFonts w:ascii="Times New Roman" w:eastAsia="Times New Roman" w:hAnsi="Times New Roman" w:cs="Times New Roman"/>
          <w:sz w:val="28"/>
          <w:szCs w:val="28"/>
        </w:rPr>
        <w:t xml:space="preserve">ановления возложить на В.Н. </w:t>
      </w:r>
      <w:proofErr w:type="spellStart"/>
      <w:r w:rsidR="0013714A">
        <w:rPr>
          <w:rFonts w:ascii="Times New Roman" w:eastAsia="Times New Roman" w:hAnsi="Times New Roman" w:cs="Times New Roman"/>
          <w:sz w:val="28"/>
          <w:szCs w:val="28"/>
        </w:rPr>
        <w:t>Абаполова</w:t>
      </w:r>
      <w:proofErr w:type="spellEnd"/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, заместителя главы округа </w:t>
      </w:r>
      <w:r w:rsidR="0013714A">
        <w:rPr>
          <w:rFonts w:ascii="Times New Roman" w:eastAsia="Times New Roman" w:hAnsi="Times New Roman" w:cs="Times New Roman"/>
          <w:sz w:val="28"/>
          <w:szCs w:val="28"/>
        </w:rPr>
        <w:t>по жизнеобеспечению и строительству</w:t>
      </w:r>
      <w:r w:rsidRPr="00D2458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0064" w:rsidRPr="00160064" w:rsidRDefault="00D24588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</w:t>
      </w:r>
      <w:r w:rsidR="00102D43">
        <w:rPr>
          <w:rFonts w:ascii="Times New Roman" w:eastAsia="Times New Roman" w:hAnsi="Times New Roman" w:cs="Times New Roman"/>
          <w:sz w:val="28"/>
          <w:szCs w:val="28"/>
        </w:rPr>
        <w:t>Ведомости Шарыповского района»,</w:t>
      </w:r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 подлежит размещению на официальном сайте Шарыповского муници</w:t>
      </w:r>
      <w:r w:rsidR="00102D43">
        <w:rPr>
          <w:rFonts w:ascii="Times New Roman" w:eastAsia="Times New Roman" w:hAnsi="Times New Roman" w:cs="Times New Roman"/>
          <w:sz w:val="28"/>
          <w:szCs w:val="28"/>
        </w:rPr>
        <w:t>пального округа в сети Интернет и применяется к правоотношениям с 01 января 2022 года по 31 декабря 2022 года.</w:t>
      </w:r>
    </w:p>
    <w:p w:rsidR="00160064" w:rsidRPr="00160064" w:rsidRDefault="00160064" w:rsidP="0016006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6114" w:rsidRPr="00D24588" w:rsidRDefault="00160064" w:rsidP="00D24588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E0DB7">
        <w:rPr>
          <w:rFonts w:ascii="Times New Roman" w:hAnsi="Times New Roman" w:cs="Times New Roman"/>
          <w:sz w:val="28"/>
          <w:szCs w:val="28"/>
        </w:rPr>
        <w:t>Глава округа</w:t>
      </w:r>
      <w:r>
        <w:rPr>
          <w:rFonts w:ascii="Times New Roman" w:hAnsi="Times New Roman" w:cs="Times New Roman"/>
        </w:rPr>
        <w:t xml:space="preserve">                         </w:t>
      </w:r>
      <w:r w:rsidR="00142070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</w:t>
      </w:r>
      <w:r w:rsidR="000177F4">
        <w:rPr>
          <w:rFonts w:ascii="Times New Roman" w:hAnsi="Times New Roman" w:cs="Times New Roman"/>
        </w:rPr>
        <w:t xml:space="preserve">                       </w:t>
      </w:r>
      <w:r w:rsidR="000177F4">
        <w:rPr>
          <w:rFonts w:ascii="Times New Roman" w:hAnsi="Times New Roman" w:cs="Times New Roman"/>
        </w:rPr>
        <w:tab/>
      </w:r>
      <w:r w:rsidR="000177F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  <w:t xml:space="preserve">   </w:t>
      </w:r>
      <w:r w:rsidR="00B07A03">
        <w:rPr>
          <w:rFonts w:ascii="Times New Roman" w:hAnsi="Times New Roman" w:cs="Times New Roman"/>
          <w:color w:val="EEECE1" w:themeColor="background2"/>
          <w:lang w:eastAsia="ru-RU"/>
        </w:rPr>
        <w:t xml:space="preserve">       </w:t>
      </w:r>
      <w:r w:rsidRPr="000E0DB7">
        <w:rPr>
          <w:rFonts w:ascii="Times New Roman" w:hAnsi="Times New Roman" w:cs="Times New Roman"/>
          <w:sz w:val="28"/>
          <w:szCs w:val="28"/>
        </w:rPr>
        <w:t>Г.В. Качаев</w:t>
      </w:r>
    </w:p>
    <w:sectPr w:rsidR="00646114" w:rsidRPr="00D24588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D87" w:rsidRDefault="00874D87" w:rsidP="00411D1E">
      <w:pPr>
        <w:spacing w:after="0" w:line="240" w:lineRule="auto"/>
      </w:pPr>
      <w:r>
        <w:separator/>
      </w:r>
    </w:p>
  </w:endnote>
  <w:endnote w:type="continuationSeparator" w:id="0">
    <w:p w:rsidR="00874D87" w:rsidRDefault="00874D8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D87" w:rsidRDefault="00874D87" w:rsidP="00411D1E">
      <w:pPr>
        <w:spacing w:after="0" w:line="240" w:lineRule="auto"/>
      </w:pPr>
      <w:r>
        <w:separator/>
      </w:r>
    </w:p>
  </w:footnote>
  <w:footnote w:type="continuationSeparator" w:id="0">
    <w:p w:rsidR="00874D87" w:rsidRDefault="00874D8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D27DE5"/>
    <w:multiLevelType w:val="multilevel"/>
    <w:tmpl w:val="2584B2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4"/>
  </w:num>
  <w:num w:numId="31">
    <w:abstractNumId w:val="2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177F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2D43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3714A"/>
    <w:rsid w:val="00142070"/>
    <w:rsid w:val="00160064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3221C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1A9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4F54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B57AE"/>
    <w:rsid w:val="005C100E"/>
    <w:rsid w:val="005C5C67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2A44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0B41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D87"/>
    <w:rsid w:val="00880173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1A97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07A03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03AF"/>
    <w:rsid w:val="00BC03CB"/>
    <w:rsid w:val="00BC043D"/>
    <w:rsid w:val="00BC6E1D"/>
    <w:rsid w:val="00BD77FB"/>
    <w:rsid w:val="00BF4020"/>
    <w:rsid w:val="00C03A2C"/>
    <w:rsid w:val="00C066DB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4588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0462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78AE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E4777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AF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60D82-7166-4EE9-A26F-203B0124B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16</cp:revision>
  <cp:lastPrinted>2022-07-28T09:10:00Z</cp:lastPrinted>
  <dcterms:created xsi:type="dcterms:W3CDTF">2022-07-14T07:46:00Z</dcterms:created>
  <dcterms:modified xsi:type="dcterms:W3CDTF">2023-02-16T02:11:00Z</dcterms:modified>
</cp:coreProperties>
</file>