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0E" w:rsidRPr="00293529" w:rsidRDefault="0056220E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</w:p>
    <w:p w:rsidR="00866871" w:rsidRDefault="000D6093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0C2D06">
        <w:rPr>
          <w:rFonts w:ascii="Times New Roman" w:hAnsi="Times New Roman" w:cs="Times New Roman"/>
          <w:noProof/>
          <w:sz w:val="28"/>
          <w:szCs w:val="28"/>
        </w:rPr>
        <w:t>24.03</w:t>
      </w:r>
      <w:r w:rsidR="001C6475">
        <w:rPr>
          <w:rFonts w:ascii="Times New Roman" w:hAnsi="Times New Roman" w:cs="Times New Roman"/>
          <w:noProof/>
          <w:sz w:val="28"/>
          <w:szCs w:val="28"/>
        </w:rPr>
        <w:t>.2016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  <w:r w:rsidR="00866871" w:rsidRPr="00EE2836">
        <w:rPr>
          <w:rFonts w:ascii="Times New Roman" w:hAnsi="Times New Roman" w:cs="Times New Roman"/>
          <w:noProof/>
          <w:sz w:val="28"/>
          <w:szCs w:val="28"/>
        </w:rPr>
        <w:t xml:space="preserve">                            </w:t>
      </w:r>
      <w:r w:rsidR="00866871" w:rsidRPr="00D82B02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   </w:t>
      </w:r>
      <w:r w:rsidR="00E72575">
        <w:rPr>
          <w:rFonts w:ascii="Times New Roman" w:hAnsi="Times New Roman" w:cs="Times New Roman"/>
          <w:noProof/>
          <w:sz w:val="28"/>
          <w:szCs w:val="28"/>
        </w:rPr>
        <w:t>№5/55р</w:t>
      </w:r>
    </w:p>
    <w:p w:rsidR="00B51BE5" w:rsidRPr="00D82B02" w:rsidRDefault="00B51BE5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 в Решение районного Совета депутатов 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от </w:t>
      </w:r>
      <w:r w:rsidR="00AA3DA4">
        <w:rPr>
          <w:rFonts w:ascii="Times New Roman" w:hAnsi="Times New Roman" w:cs="Times New Roman"/>
          <w:sz w:val="28"/>
          <w:szCs w:val="28"/>
        </w:rPr>
        <w:t>0</w:t>
      </w:r>
      <w:r w:rsidR="001C6475">
        <w:rPr>
          <w:rFonts w:ascii="Times New Roman" w:hAnsi="Times New Roman" w:cs="Times New Roman"/>
          <w:sz w:val="28"/>
          <w:szCs w:val="28"/>
        </w:rPr>
        <w:t>3</w:t>
      </w:r>
      <w:r w:rsidR="00AA3DA4">
        <w:rPr>
          <w:rFonts w:ascii="Times New Roman" w:hAnsi="Times New Roman" w:cs="Times New Roman"/>
          <w:sz w:val="28"/>
          <w:szCs w:val="28"/>
        </w:rPr>
        <w:t>.12.201</w:t>
      </w:r>
      <w:r w:rsidR="001C6475">
        <w:rPr>
          <w:rFonts w:ascii="Times New Roman" w:hAnsi="Times New Roman" w:cs="Times New Roman"/>
          <w:sz w:val="28"/>
          <w:szCs w:val="28"/>
        </w:rPr>
        <w:t>5</w:t>
      </w:r>
      <w:r w:rsidRPr="00D82B0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6475">
        <w:rPr>
          <w:rFonts w:ascii="Times New Roman" w:hAnsi="Times New Roman" w:cs="Times New Roman"/>
          <w:sz w:val="28"/>
          <w:szCs w:val="28"/>
        </w:rPr>
        <w:t>3/28</w:t>
      </w:r>
      <w:r w:rsidR="004B6336" w:rsidRPr="004B6336">
        <w:rPr>
          <w:rFonts w:ascii="Times New Roman" w:hAnsi="Times New Roman" w:cs="Times New Roman"/>
          <w:sz w:val="28"/>
          <w:szCs w:val="28"/>
        </w:rPr>
        <w:t>р</w:t>
      </w:r>
    </w:p>
    <w:p w:rsidR="00D82B02" w:rsidRPr="00D82B02" w:rsidRDefault="00D82B02" w:rsidP="00D82B02">
      <w:pPr>
        <w:pStyle w:val="1"/>
        <w:rPr>
          <w:color w:val="000000"/>
          <w:szCs w:val="28"/>
        </w:rPr>
      </w:pPr>
      <w:r w:rsidRPr="00D82B02">
        <w:rPr>
          <w:szCs w:val="28"/>
        </w:rPr>
        <w:t>«</w:t>
      </w:r>
      <w:r w:rsidRPr="00D82B02">
        <w:rPr>
          <w:color w:val="000000"/>
          <w:szCs w:val="28"/>
        </w:rPr>
        <w:t>О районном бюджете на 201</w:t>
      </w:r>
      <w:r w:rsidR="001C6475">
        <w:rPr>
          <w:color w:val="000000"/>
          <w:szCs w:val="28"/>
        </w:rPr>
        <w:t>6</w:t>
      </w:r>
      <w:r w:rsidRPr="00D82B02">
        <w:rPr>
          <w:color w:val="000000"/>
          <w:szCs w:val="28"/>
        </w:rPr>
        <w:t xml:space="preserve"> год</w:t>
      </w:r>
    </w:p>
    <w:p w:rsidR="00D82B02" w:rsidRPr="00D82B02" w:rsidRDefault="00D82B02" w:rsidP="00D82B02">
      <w:pPr>
        <w:pStyle w:val="1"/>
        <w:rPr>
          <w:szCs w:val="28"/>
        </w:rPr>
      </w:pPr>
      <w:r w:rsidRPr="00D82B02">
        <w:rPr>
          <w:color w:val="000000"/>
          <w:szCs w:val="28"/>
        </w:rPr>
        <w:t>и плановый период 201</w:t>
      </w:r>
      <w:r w:rsidR="001C6475">
        <w:rPr>
          <w:color w:val="000000"/>
          <w:szCs w:val="28"/>
        </w:rPr>
        <w:t>7</w:t>
      </w:r>
      <w:r w:rsidRPr="00D82B02">
        <w:rPr>
          <w:color w:val="000000"/>
          <w:szCs w:val="28"/>
        </w:rPr>
        <w:t>-201</w:t>
      </w:r>
      <w:r w:rsidR="001C6475">
        <w:rPr>
          <w:color w:val="000000"/>
          <w:szCs w:val="28"/>
        </w:rPr>
        <w:t>8</w:t>
      </w:r>
      <w:r w:rsidRPr="00D82B02">
        <w:rPr>
          <w:color w:val="000000"/>
          <w:szCs w:val="28"/>
        </w:rPr>
        <w:t xml:space="preserve"> годов</w:t>
      </w:r>
      <w:r w:rsidRPr="00D82B02">
        <w:rPr>
          <w:szCs w:val="28"/>
        </w:rPr>
        <w:t>»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</w:rPr>
      </w:pP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 xml:space="preserve">Руководствуясь ст. 23,27  Устава Шарыповского района,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Шарыповский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районный Совет депутатов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РЕШИЛ:</w:t>
      </w:r>
    </w:p>
    <w:p w:rsidR="0028160D" w:rsidRPr="00BF74AA" w:rsidRDefault="0028160D" w:rsidP="0028160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F74AA">
        <w:rPr>
          <w:rFonts w:ascii="Times New Roman" w:eastAsia="Times New Roman" w:hAnsi="Times New Roman" w:cs="Times New Roman"/>
          <w:sz w:val="28"/>
        </w:rPr>
        <w:t>Статья 1</w:t>
      </w:r>
    </w:p>
    <w:p w:rsidR="0028160D" w:rsidRDefault="0028160D" w:rsidP="0028160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Внести в Решение районного Совета депутатов от </w:t>
      </w:r>
      <w:r w:rsidR="00AA3DA4">
        <w:rPr>
          <w:rFonts w:ascii="Times New Roman" w:eastAsia="Times New Roman" w:hAnsi="Times New Roman" w:cs="Times New Roman"/>
          <w:sz w:val="28"/>
        </w:rPr>
        <w:t>0</w:t>
      </w:r>
      <w:r w:rsidR="001C6475">
        <w:rPr>
          <w:rFonts w:ascii="Times New Roman" w:eastAsia="Times New Roman" w:hAnsi="Times New Roman" w:cs="Times New Roman"/>
          <w:sz w:val="28"/>
        </w:rPr>
        <w:t>3</w:t>
      </w:r>
      <w:r w:rsidR="00AA3DA4">
        <w:rPr>
          <w:rFonts w:ascii="Times New Roman" w:eastAsia="Times New Roman" w:hAnsi="Times New Roman" w:cs="Times New Roman"/>
          <w:sz w:val="28"/>
        </w:rPr>
        <w:t>.12.201</w:t>
      </w:r>
      <w:r w:rsidR="001C647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1C6475">
        <w:rPr>
          <w:rFonts w:ascii="Times New Roman" w:eastAsia="Times New Roman" w:hAnsi="Times New Roman" w:cs="Times New Roman"/>
          <w:sz w:val="28"/>
        </w:rPr>
        <w:t>3/28</w:t>
      </w:r>
      <w:r>
        <w:rPr>
          <w:rFonts w:ascii="Times New Roman" w:eastAsia="Times New Roman" w:hAnsi="Times New Roman" w:cs="Times New Roman"/>
          <w:sz w:val="28"/>
        </w:rPr>
        <w:t>р «О районном бюджете на 201</w:t>
      </w:r>
      <w:r w:rsidR="001C6475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и плановый период 201</w:t>
      </w:r>
      <w:r w:rsidR="001C6475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-201</w:t>
      </w:r>
      <w:r w:rsidR="001C6475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годов» следующие изменения:</w:t>
      </w:r>
    </w:p>
    <w:p w:rsidR="0028160D" w:rsidRPr="00360218" w:rsidRDefault="0028160D" w:rsidP="002A748C">
      <w:pPr>
        <w:pStyle w:val="a7"/>
        <w:numPr>
          <w:ilvl w:val="0"/>
          <w:numId w:val="15"/>
        </w:numPr>
        <w:ind w:hanging="425"/>
        <w:jc w:val="both"/>
        <w:rPr>
          <w:sz w:val="28"/>
        </w:rPr>
      </w:pPr>
      <w:r w:rsidRPr="00360218">
        <w:rPr>
          <w:sz w:val="28"/>
        </w:rPr>
        <w:t>В статье 1:</w:t>
      </w:r>
    </w:p>
    <w:p w:rsidR="0028160D" w:rsidRPr="00360218" w:rsidRDefault="0028160D" w:rsidP="002572F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пункте 1:</w:t>
      </w:r>
    </w:p>
    <w:p w:rsidR="0028160D" w:rsidRPr="00360218" w:rsidRDefault="0028160D" w:rsidP="002572F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1 цифры «</w:t>
      </w:r>
      <w:r w:rsidR="000C2D06">
        <w:rPr>
          <w:rFonts w:ascii="Times New Roman" w:eastAsia="Times New Roman" w:hAnsi="Times New Roman" w:cs="Times New Roman"/>
          <w:sz w:val="28"/>
        </w:rPr>
        <w:t>530 561 141,68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E72575">
        <w:rPr>
          <w:rFonts w:ascii="Times New Roman" w:eastAsia="Times New Roman" w:hAnsi="Times New Roman" w:cs="Times New Roman"/>
          <w:sz w:val="28"/>
        </w:rPr>
        <w:t>531 815 459,13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28160D" w:rsidRPr="00360218" w:rsidRDefault="0028160D" w:rsidP="0002684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2 цифры «</w:t>
      </w:r>
      <w:r w:rsidR="000C2D06">
        <w:rPr>
          <w:rFonts w:ascii="Times New Roman" w:eastAsia="Times New Roman" w:hAnsi="Times New Roman" w:cs="Times New Roman"/>
          <w:sz w:val="28"/>
        </w:rPr>
        <w:t>542 783 200,00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</w:t>
      </w:r>
      <w:r w:rsidR="00026841" w:rsidRPr="00360218"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«</w:t>
      </w:r>
      <w:r w:rsidR="00E72575">
        <w:rPr>
          <w:rFonts w:ascii="Times New Roman" w:eastAsia="Times New Roman" w:hAnsi="Times New Roman" w:cs="Times New Roman"/>
          <w:sz w:val="28"/>
        </w:rPr>
        <w:t>544 </w:t>
      </w:r>
      <w:r w:rsidR="009774E7">
        <w:rPr>
          <w:rFonts w:ascii="Times New Roman" w:eastAsia="Times New Roman" w:hAnsi="Times New Roman" w:cs="Times New Roman"/>
          <w:sz w:val="28"/>
        </w:rPr>
        <w:t>89</w:t>
      </w:r>
      <w:r w:rsidR="00E72575">
        <w:rPr>
          <w:rFonts w:ascii="Times New Roman" w:eastAsia="Times New Roman" w:hAnsi="Times New Roman" w:cs="Times New Roman"/>
          <w:sz w:val="28"/>
        </w:rPr>
        <w:t>5 838,48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B94F0C" w:rsidRPr="00360218" w:rsidRDefault="00B94F0C" w:rsidP="0002684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3 цифры «</w:t>
      </w:r>
      <w:r w:rsidR="000C2D06">
        <w:rPr>
          <w:rFonts w:ascii="Times New Roman" w:eastAsia="Times New Roman" w:hAnsi="Times New Roman" w:cs="Times New Roman"/>
          <w:sz w:val="28"/>
        </w:rPr>
        <w:t>12 222 058,32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0C2D06">
        <w:rPr>
          <w:rFonts w:ascii="Times New Roman" w:eastAsia="Times New Roman" w:hAnsi="Times New Roman" w:cs="Times New Roman"/>
          <w:sz w:val="28"/>
        </w:rPr>
        <w:t>1</w:t>
      </w:r>
      <w:r w:rsidR="009774E7">
        <w:rPr>
          <w:rFonts w:ascii="Times New Roman" w:eastAsia="Times New Roman" w:hAnsi="Times New Roman" w:cs="Times New Roman"/>
          <w:sz w:val="28"/>
        </w:rPr>
        <w:t>3</w:t>
      </w:r>
      <w:r w:rsidR="000C2D06">
        <w:rPr>
          <w:rFonts w:ascii="Times New Roman" w:eastAsia="Times New Roman" w:hAnsi="Times New Roman" w:cs="Times New Roman"/>
          <w:sz w:val="28"/>
        </w:rPr>
        <w:t> </w:t>
      </w:r>
      <w:r w:rsidR="009774E7">
        <w:rPr>
          <w:rFonts w:ascii="Times New Roman" w:eastAsia="Times New Roman" w:hAnsi="Times New Roman" w:cs="Times New Roman"/>
          <w:sz w:val="28"/>
        </w:rPr>
        <w:t>08</w:t>
      </w:r>
      <w:r w:rsidR="000C2D06">
        <w:rPr>
          <w:rFonts w:ascii="Times New Roman" w:eastAsia="Times New Roman" w:hAnsi="Times New Roman" w:cs="Times New Roman"/>
          <w:sz w:val="28"/>
        </w:rPr>
        <w:t>0 379,3</w:t>
      </w:r>
      <w:r w:rsidR="0064788A">
        <w:rPr>
          <w:rFonts w:ascii="Times New Roman" w:eastAsia="Times New Roman" w:hAnsi="Times New Roman" w:cs="Times New Roman"/>
          <w:sz w:val="28"/>
        </w:rPr>
        <w:t>5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4B6336" w:rsidRDefault="00B94F0C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4 цифры </w:t>
      </w:r>
      <w:r w:rsidR="007B1BE5" w:rsidRPr="00360218">
        <w:rPr>
          <w:rFonts w:ascii="Times New Roman" w:eastAsia="Times New Roman" w:hAnsi="Times New Roman" w:cs="Times New Roman"/>
          <w:sz w:val="28"/>
        </w:rPr>
        <w:t>«</w:t>
      </w:r>
      <w:r w:rsidR="000C2D06">
        <w:rPr>
          <w:rFonts w:ascii="Times New Roman" w:eastAsia="Times New Roman" w:hAnsi="Times New Roman" w:cs="Times New Roman"/>
          <w:sz w:val="28"/>
        </w:rPr>
        <w:t>12 222 058,32</w:t>
      </w:r>
      <w:r w:rsidR="000C2D06"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9774E7">
        <w:rPr>
          <w:rFonts w:ascii="Times New Roman" w:eastAsia="Times New Roman" w:hAnsi="Times New Roman" w:cs="Times New Roman"/>
          <w:sz w:val="28"/>
        </w:rPr>
        <w:t>13 080 379,35</w:t>
      </w:r>
      <w:r w:rsidR="000C2D06" w:rsidRPr="00360218">
        <w:rPr>
          <w:rFonts w:ascii="Times New Roman" w:eastAsia="Times New Roman" w:hAnsi="Times New Roman" w:cs="Times New Roman"/>
          <w:sz w:val="28"/>
        </w:rPr>
        <w:t>»</w:t>
      </w:r>
      <w:r w:rsidR="004B6336" w:rsidRPr="00360218">
        <w:rPr>
          <w:rFonts w:ascii="Times New Roman" w:eastAsia="Times New Roman" w:hAnsi="Times New Roman" w:cs="Times New Roman"/>
          <w:sz w:val="28"/>
        </w:rPr>
        <w:t>.</w:t>
      </w:r>
    </w:p>
    <w:p w:rsidR="00803257" w:rsidRDefault="000E5925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</w:t>
      </w:r>
      <w:r w:rsidR="00803257">
        <w:rPr>
          <w:rFonts w:ascii="Times New Roman" w:eastAsia="Times New Roman" w:hAnsi="Times New Roman" w:cs="Times New Roman"/>
          <w:sz w:val="28"/>
        </w:rPr>
        <w:t xml:space="preserve"> пункте 2:</w:t>
      </w:r>
    </w:p>
    <w:p w:rsidR="000E5925" w:rsidRDefault="000E5925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подпункте 2 цифры «</w:t>
      </w:r>
      <w:r w:rsidR="00956CBD">
        <w:rPr>
          <w:rFonts w:ascii="Times New Roman" w:eastAsia="Times New Roman" w:hAnsi="Times New Roman" w:cs="Times New Roman"/>
          <w:sz w:val="28"/>
        </w:rPr>
        <w:t>547 713 800</w:t>
      </w:r>
      <w:r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956CBD">
        <w:rPr>
          <w:rFonts w:ascii="Times New Roman" w:eastAsia="Times New Roman" w:hAnsi="Times New Roman" w:cs="Times New Roman"/>
          <w:sz w:val="28"/>
        </w:rPr>
        <w:t>548 904 224</w:t>
      </w:r>
      <w:r>
        <w:rPr>
          <w:rFonts w:ascii="Times New Roman" w:eastAsia="Times New Roman" w:hAnsi="Times New Roman" w:cs="Times New Roman"/>
          <w:sz w:val="28"/>
        </w:rPr>
        <w:t>»</w:t>
      </w:r>
      <w:r w:rsidR="00956CBD">
        <w:rPr>
          <w:rFonts w:ascii="Times New Roman" w:eastAsia="Times New Roman" w:hAnsi="Times New Roman" w:cs="Times New Roman"/>
          <w:sz w:val="28"/>
        </w:rPr>
        <w:t>; цифры «</w:t>
      </w:r>
      <w:r w:rsidR="00956CBD" w:rsidRPr="00956CBD">
        <w:rPr>
          <w:rFonts w:ascii="Times New Roman" w:eastAsia="Times New Roman" w:hAnsi="Times New Roman" w:cs="Times New Roman"/>
          <w:sz w:val="28"/>
        </w:rPr>
        <w:t>57 657 000» заменить цифр</w:t>
      </w:r>
      <w:r w:rsidR="00956CBD">
        <w:rPr>
          <w:rFonts w:ascii="Times New Roman" w:eastAsia="Times New Roman" w:hAnsi="Times New Roman" w:cs="Times New Roman"/>
          <w:sz w:val="28"/>
        </w:rPr>
        <w:t>ами</w:t>
      </w:r>
      <w:r w:rsidR="00956CBD" w:rsidRPr="00956CBD">
        <w:rPr>
          <w:rFonts w:ascii="Times New Roman" w:eastAsia="Times New Roman" w:hAnsi="Times New Roman" w:cs="Times New Roman"/>
          <w:sz w:val="28"/>
        </w:rPr>
        <w:t xml:space="preserve"> «56 466 576»</w:t>
      </w:r>
      <w:r w:rsidR="00956CBD">
        <w:rPr>
          <w:rFonts w:ascii="Times New Roman" w:eastAsia="Times New Roman" w:hAnsi="Times New Roman" w:cs="Times New Roman"/>
          <w:sz w:val="28"/>
        </w:rPr>
        <w:t>;</w:t>
      </w:r>
    </w:p>
    <w:p w:rsidR="00956CBD" w:rsidRDefault="00956CBD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подпункте 3 цифры «6 268 600» заменить цифрами «7 459 024»</w:t>
      </w:r>
    </w:p>
    <w:p w:rsidR="00C324A1" w:rsidRDefault="00C324A1" w:rsidP="004D2B46">
      <w:pPr>
        <w:pStyle w:val="a7"/>
        <w:numPr>
          <w:ilvl w:val="0"/>
          <w:numId w:val="15"/>
        </w:numPr>
        <w:jc w:val="both"/>
        <w:rPr>
          <w:sz w:val="28"/>
        </w:rPr>
      </w:pPr>
      <w:r>
        <w:rPr>
          <w:sz w:val="28"/>
        </w:rPr>
        <w:t>В с</w:t>
      </w:r>
      <w:r w:rsidR="004D2B46">
        <w:rPr>
          <w:sz w:val="28"/>
        </w:rPr>
        <w:t>тать</w:t>
      </w:r>
      <w:r>
        <w:rPr>
          <w:sz w:val="28"/>
        </w:rPr>
        <w:t>е</w:t>
      </w:r>
      <w:r w:rsidR="004D2B46">
        <w:rPr>
          <w:sz w:val="28"/>
        </w:rPr>
        <w:t xml:space="preserve"> 6</w:t>
      </w:r>
      <w:r>
        <w:rPr>
          <w:sz w:val="28"/>
        </w:rPr>
        <w:t>:</w:t>
      </w:r>
      <w:r w:rsidR="004D2B46">
        <w:rPr>
          <w:sz w:val="28"/>
        </w:rPr>
        <w:t xml:space="preserve"> </w:t>
      </w:r>
    </w:p>
    <w:p w:rsidR="00C324A1" w:rsidRDefault="00C324A1" w:rsidP="00C324A1">
      <w:pPr>
        <w:pStyle w:val="a7"/>
        <w:ind w:left="1070"/>
        <w:jc w:val="both"/>
        <w:rPr>
          <w:sz w:val="28"/>
        </w:rPr>
      </w:pPr>
      <w:r>
        <w:rPr>
          <w:sz w:val="28"/>
        </w:rPr>
        <w:t>пункты 15, 16 изложить в новой редакции:</w:t>
      </w:r>
    </w:p>
    <w:p w:rsidR="00C324A1" w:rsidRPr="00C324A1" w:rsidRDefault="00C324A1" w:rsidP="00C32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324A1">
        <w:rPr>
          <w:rFonts w:ascii="Times New Roman" w:eastAsia="Times New Roman" w:hAnsi="Times New Roman" w:cs="Times New Roman"/>
          <w:sz w:val="28"/>
        </w:rPr>
        <w:t xml:space="preserve">«15) по главным распорядителям средств районного бюджета и поселениям района </w:t>
      </w:r>
      <w:r>
        <w:rPr>
          <w:rFonts w:ascii="Times New Roman" w:hAnsi="Times New Roman" w:cs="Times New Roman"/>
          <w:sz w:val="28"/>
          <w:szCs w:val="24"/>
        </w:rPr>
        <w:t xml:space="preserve">с соответствующим увеличением </w:t>
      </w:r>
      <w:r w:rsidRPr="00C324A1">
        <w:rPr>
          <w:rFonts w:ascii="Times New Roman" w:eastAsia="Times New Roman" w:hAnsi="Times New Roman" w:cs="Times New Roman"/>
          <w:sz w:val="28"/>
        </w:rPr>
        <w:t xml:space="preserve">на сумму средств, полученных из краевого бюджета для финансирования расходов для финансирования расходов на персональные выплаты, устанавливаемые в целях повышения оплаты труда молодым специалистам, персональные выплаты, устанавливаемые с учётом опыта работы при наличии учёной степени, почётного звания, нагрудного знака (значка). </w:t>
      </w:r>
      <w:proofErr w:type="gramEnd"/>
    </w:p>
    <w:p w:rsidR="00C324A1" w:rsidRPr="00C324A1" w:rsidRDefault="00C324A1" w:rsidP="00C32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324A1">
        <w:rPr>
          <w:rFonts w:ascii="Times New Roman" w:eastAsia="Times New Roman" w:hAnsi="Times New Roman" w:cs="Times New Roman"/>
          <w:sz w:val="28"/>
        </w:rPr>
        <w:t xml:space="preserve">Порядок  предоставления и распределение краевой субсидии между главными распорядителями средств районного бюджета и поселениями на частичное финансирование (возмещение) расходов на частичное финансирование (возмещение) расходов на персональные выплаты, устанавливаемые в целях повышения оплаты труда молодым специалистам, персональные выплаты, </w:t>
      </w:r>
      <w:r w:rsidRPr="00C324A1">
        <w:rPr>
          <w:rFonts w:ascii="Times New Roman" w:eastAsia="Times New Roman" w:hAnsi="Times New Roman" w:cs="Times New Roman"/>
          <w:sz w:val="28"/>
        </w:rPr>
        <w:lastRenderedPageBreak/>
        <w:t>устанавливаемые с учётом опыта работы при наличии учёной степени, почётного звания, нагрудного знака (значка), устанавливаются Администрацией Шарыповского района;</w:t>
      </w:r>
      <w:proofErr w:type="gramEnd"/>
    </w:p>
    <w:p w:rsidR="00C324A1" w:rsidRPr="00C324A1" w:rsidRDefault="00C324A1" w:rsidP="00C324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C324A1">
        <w:rPr>
          <w:rFonts w:ascii="Times New Roman" w:eastAsia="Times New Roman" w:hAnsi="Times New Roman" w:cs="Times New Roman"/>
          <w:sz w:val="28"/>
        </w:rPr>
        <w:t xml:space="preserve">16) по главным распорядителям средств районного бюджета и поселениям района  </w:t>
      </w:r>
      <w:r>
        <w:rPr>
          <w:rFonts w:ascii="Times New Roman" w:hAnsi="Times New Roman" w:cs="Times New Roman"/>
          <w:sz w:val="28"/>
          <w:szCs w:val="24"/>
        </w:rPr>
        <w:t xml:space="preserve">с соответствующим увеличением </w:t>
      </w:r>
      <w:r w:rsidRPr="00C324A1">
        <w:rPr>
          <w:rFonts w:ascii="Times New Roman" w:eastAsia="Times New Roman" w:hAnsi="Times New Roman" w:cs="Times New Roman"/>
          <w:sz w:val="28"/>
        </w:rPr>
        <w:t>на сумму средств, полученных из краевого бюджета для финансирования расходов на повышение размеров оплаты труда работников бюджетной сферы края с 1 октября 2016 года на 7 процентов, а также на повышение размеров оплаты труда отдельным категориям работников бюджетной сферы края, в том числе, для которых указами Президента</w:t>
      </w:r>
      <w:proofErr w:type="gramEnd"/>
      <w:r w:rsidRPr="00C324A1">
        <w:rPr>
          <w:rFonts w:ascii="Times New Roman" w:eastAsia="Times New Roman" w:hAnsi="Times New Roman" w:cs="Times New Roman"/>
          <w:sz w:val="28"/>
        </w:rPr>
        <w:t xml:space="preserve"> Российской Федерации предусмотрено повышение оплаты труда. </w:t>
      </w:r>
    </w:p>
    <w:p w:rsidR="00C324A1" w:rsidRDefault="00C324A1" w:rsidP="00C324A1">
      <w:pPr>
        <w:spacing w:after="0" w:line="240" w:lineRule="auto"/>
        <w:ind w:firstLine="709"/>
        <w:jc w:val="both"/>
        <w:rPr>
          <w:sz w:val="28"/>
        </w:rPr>
      </w:pPr>
      <w:proofErr w:type="gramStart"/>
      <w:r w:rsidRPr="00C324A1">
        <w:rPr>
          <w:rFonts w:ascii="Times New Roman" w:eastAsia="Times New Roman" w:hAnsi="Times New Roman" w:cs="Times New Roman"/>
          <w:sz w:val="28"/>
        </w:rPr>
        <w:t>Порядок  предоставления</w:t>
      </w:r>
      <w:r w:rsidR="007F6AB9">
        <w:rPr>
          <w:rFonts w:ascii="Times New Roman" w:eastAsia="Times New Roman" w:hAnsi="Times New Roman" w:cs="Times New Roman"/>
          <w:sz w:val="28"/>
        </w:rPr>
        <w:t xml:space="preserve"> и</w:t>
      </w:r>
      <w:r w:rsidRPr="00C324A1">
        <w:rPr>
          <w:rFonts w:ascii="Times New Roman" w:eastAsia="Times New Roman" w:hAnsi="Times New Roman" w:cs="Times New Roman"/>
          <w:sz w:val="28"/>
        </w:rPr>
        <w:t xml:space="preserve"> распределение краевой субсидии между главными распорядителями средств районного бюджета и поселениями на частичное финансирование (возмещение) расходов на повышение размеров оплаты труда работников бюджетной сферы края с 1 октября 2017 года на 7 процентов, а также на повышение размеров оплаты труда отдельным категориям работников бюджетной сферы края, для которых указами Президента Российской Федерации предусмотрено повышение оплаты труда, устанавливаются</w:t>
      </w:r>
      <w:proofErr w:type="gramEnd"/>
      <w:r w:rsidRPr="00C324A1">
        <w:rPr>
          <w:rFonts w:ascii="Times New Roman" w:eastAsia="Times New Roman" w:hAnsi="Times New Roman" w:cs="Times New Roman"/>
          <w:sz w:val="28"/>
        </w:rPr>
        <w:t xml:space="preserve"> Администрацией Шарыповского района</w:t>
      </w:r>
      <w:r>
        <w:rPr>
          <w:rFonts w:ascii="Times New Roman" w:eastAsia="Times New Roman" w:hAnsi="Times New Roman" w:cs="Times New Roman"/>
          <w:sz w:val="28"/>
        </w:rPr>
        <w:t>»;</w:t>
      </w:r>
    </w:p>
    <w:p w:rsidR="00D37266" w:rsidRDefault="004D2B46" w:rsidP="00C324A1">
      <w:pPr>
        <w:pStyle w:val="a7"/>
        <w:ind w:left="1070"/>
        <w:jc w:val="both"/>
        <w:rPr>
          <w:sz w:val="28"/>
        </w:rPr>
      </w:pPr>
      <w:r>
        <w:rPr>
          <w:sz w:val="28"/>
        </w:rPr>
        <w:t>дополнить пункт</w:t>
      </w:r>
      <w:r w:rsidR="00916E40">
        <w:rPr>
          <w:sz w:val="28"/>
        </w:rPr>
        <w:t>ом</w:t>
      </w:r>
      <w:r>
        <w:rPr>
          <w:sz w:val="28"/>
        </w:rPr>
        <w:t xml:space="preserve"> 20 следующего содержания:</w:t>
      </w:r>
    </w:p>
    <w:p w:rsidR="004D2B46" w:rsidRPr="00FE1E43" w:rsidRDefault="00202EEC" w:rsidP="004D2B46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</w:t>
      </w:r>
      <w:r w:rsidR="00C90E5A">
        <w:rPr>
          <w:rFonts w:ascii="Times New Roman" w:hAnsi="Times New Roman" w:cs="Times New Roman"/>
          <w:sz w:val="28"/>
          <w:szCs w:val="24"/>
        </w:rPr>
        <w:t xml:space="preserve">20) </w:t>
      </w:r>
      <w:r w:rsidR="004D2B46" w:rsidRPr="00FE1E43">
        <w:rPr>
          <w:rFonts w:ascii="Times New Roman" w:hAnsi="Times New Roman" w:cs="Times New Roman"/>
          <w:sz w:val="28"/>
          <w:szCs w:val="24"/>
        </w:rPr>
        <w:t xml:space="preserve">по поселениям района </w:t>
      </w:r>
      <w:r w:rsidR="00916E40">
        <w:rPr>
          <w:rFonts w:ascii="Times New Roman" w:hAnsi="Times New Roman" w:cs="Times New Roman"/>
          <w:sz w:val="28"/>
          <w:szCs w:val="24"/>
        </w:rPr>
        <w:t xml:space="preserve">с соответствующим увеличением </w:t>
      </w:r>
      <w:r w:rsidR="004D2B46" w:rsidRPr="00FE1E43">
        <w:rPr>
          <w:rFonts w:ascii="Times New Roman" w:hAnsi="Times New Roman" w:cs="Times New Roman"/>
          <w:sz w:val="28"/>
          <w:szCs w:val="24"/>
        </w:rPr>
        <w:t xml:space="preserve">на сумму средств, полученных из краевого бюджета для финансирования расходов </w:t>
      </w:r>
      <w:r>
        <w:rPr>
          <w:rFonts w:ascii="Times New Roman" w:hAnsi="Times New Roman" w:cs="Times New Roman"/>
          <w:sz w:val="28"/>
          <w:szCs w:val="24"/>
        </w:rPr>
        <w:t>на осуществление дорожной деятельности в отношении автомобильных дорог общего пользования местного значения</w:t>
      </w:r>
      <w:r w:rsidR="00916E40" w:rsidRPr="00916E40">
        <w:rPr>
          <w:rFonts w:ascii="Times New Roman" w:hAnsi="Times New Roman" w:cs="Times New Roman"/>
          <w:sz w:val="28"/>
          <w:szCs w:val="24"/>
        </w:rPr>
        <w:t xml:space="preserve"> </w:t>
      </w:r>
      <w:r w:rsidR="00916E40">
        <w:rPr>
          <w:rFonts w:ascii="Times New Roman" w:hAnsi="Times New Roman" w:cs="Times New Roman"/>
          <w:sz w:val="28"/>
          <w:szCs w:val="24"/>
        </w:rPr>
        <w:t>и на обустройство пешеходных переходов и нанесение дорожной разметки на автомобильных дорогах общего пользования местного значения</w:t>
      </w:r>
      <w:r w:rsidR="004D2B46" w:rsidRPr="00FE1E43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4D2B46" w:rsidRDefault="004D2B46" w:rsidP="00202EEC">
      <w:pPr>
        <w:pStyle w:val="ConsPlusNormal"/>
        <w:jc w:val="both"/>
        <w:outlineLvl w:val="2"/>
        <w:rPr>
          <w:rFonts w:ascii="Times New Roman" w:hAnsi="Times New Roman" w:cs="Times New Roman"/>
          <w:sz w:val="28"/>
          <w:szCs w:val="24"/>
        </w:rPr>
      </w:pPr>
      <w:r w:rsidRPr="00FE1E43">
        <w:rPr>
          <w:rFonts w:ascii="Times New Roman" w:hAnsi="Times New Roman" w:cs="Times New Roman"/>
          <w:sz w:val="28"/>
          <w:szCs w:val="24"/>
        </w:rPr>
        <w:t>Порядок  предоставления</w:t>
      </w:r>
      <w:r w:rsidR="00916E40">
        <w:rPr>
          <w:rFonts w:ascii="Times New Roman" w:hAnsi="Times New Roman" w:cs="Times New Roman"/>
          <w:sz w:val="28"/>
          <w:szCs w:val="24"/>
        </w:rPr>
        <w:t xml:space="preserve"> и</w:t>
      </w:r>
      <w:r w:rsidRPr="00FE1E43">
        <w:rPr>
          <w:rFonts w:ascii="Times New Roman" w:hAnsi="Times New Roman" w:cs="Times New Roman"/>
          <w:sz w:val="28"/>
          <w:szCs w:val="24"/>
        </w:rPr>
        <w:t xml:space="preserve"> распределение краевой субсидии между поселениями</w:t>
      </w:r>
      <w:r w:rsidR="00202EEC">
        <w:rPr>
          <w:rFonts w:ascii="Times New Roman" w:hAnsi="Times New Roman" w:cs="Times New Roman"/>
          <w:sz w:val="28"/>
          <w:szCs w:val="24"/>
        </w:rPr>
        <w:t xml:space="preserve"> района</w:t>
      </w:r>
      <w:r w:rsidRPr="00FE1E43">
        <w:rPr>
          <w:rFonts w:ascii="Times New Roman" w:hAnsi="Times New Roman" w:cs="Times New Roman"/>
          <w:sz w:val="28"/>
          <w:szCs w:val="24"/>
        </w:rPr>
        <w:t xml:space="preserve"> на </w:t>
      </w:r>
      <w:r w:rsidR="00202EEC">
        <w:rPr>
          <w:rFonts w:ascii="Times New Roman" w:hAnsi="Times New Roman" w:cs="Times New Roman"/>
          <w:sz w:val="28"/>
          <w:szCs w:val="24"/>
        </w:rPr>
        <w:t>осуществление дорожной деятельности в отношении автомобильных дорог общего пользования местного значения</w:t>
      </w:r>
      <w:r w:rsidR="00916E40">
        <w:rPr>
          <w:rFonts w:ascii="Times New Roman" w:hAnsi="Times New Roman" w:cs="Times New Roman"/>
          <w:sz w:val="28"/>
          <w:szCs w:val="24"/>
        </w:rPr>
        <w:t xml:space="preserve"> и на обустройство пешеходных переходов и нанесение дорожной разметки на автомобильных дорогах общего пользования местного значения </w:t>
      </w:r>
      <w:r w:rsidRPr="00FE1E43">
        <w:rPr>
          <w:rFonts w:ascii="Times New Roman" w:hAnsi="Times New Roman" w:cs="Times New Roman"/>
          <w:sz w:val="28"/>
          <w:szCs w:val="24"/>
        </w:rPr>
        <w:t>устанавливаются Администрацией Шарыповского района</w:t>
      </w:r>
      <w:r w:rsidR="00916E40">
        <w:rPr>
          <w:rFonts w:ascii="Times New Roman" w:hAnsi="Times New Roman" w:cs="Times New Roman"/>
          <w:sz w:val="28"/>
          <w:szCs w:val="24"/>
        </w:rPr>
        <w:t>».</w:t>
      </w:r>
    </w:p>
    <w:p w:rsidR="00DB369A" w:rsidRPr="00DB369A" w:rsidRDefault="00DB369A" w:rsidP="00DB369A">
      <w:pPr>
        <w:pStyle w:val="a7"/>
        <w:numPr>
          <w:ilvl w:val="0"/>
          <w:numId w:val="15"/>
        </w:numPr>
        <w:jc w:val="both"/>
        <w:rPr>
          <w:sz w:val="28"/>
          <w:szCs w:val="28"/>
        </w:rPr>
      </w:pPr>
      <w:r w:rsidRPr="00DB369A">
        <w:rPr>
          <w:sz w:val="28"/>
          <w:szCs w:val="28"/>
        </w:rPr>
        <w:t>В статье 1</w:t>
      </w:r>
      <w:r w:rsidR="009774E7">
        <w:rPr>
          <w:sz w:val="28"/>
          <w:szCs w:val="28"/>
        </w:rPr>
        <w:t>3</w:t>
      </w:r>
      <w:r w:rsidRPr="00DB369A">
        <w:rPr>
          <w:sz w:val="28"/>
          <w:szCs w:val="28"/>
        </w:rPr>
        <w:t>:</w:t>
      </w:r>
    </w:p>
    <w:p w:rsidR="00C90E5A" w:rsidRPr="00DB369A" w:rsidRDefault="00DB369A" w:rsidP="00DB369A">
      <w:pPr>
        <w:outlineLvl w:val="1"/>
        <w:rPr>
          <w:rFonts w:ascii="Times New Roman" w:hAnsi="Times New Roman" w:cs="Times New Roman"/>
          <w:sz w:val="28"/>
        </w:rPr>
      </w:pPr>
      <w:r w:rsidRPr="00DB369A">
        <w:rPr>
          <w:rFonts w:ascii="Times New Roman" w:hAnsi="Times New Roman" w:cs="Times New Roman"/>
          <w:sz w:val="28"/>
          <w:szCs w:val="28"/>
        </w:rPr>
        <w:t>в пункте 2 цифры «282 739 100» заменить цифр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DB369A">
        <w:rPr>
          <w:rFonts w:ascii="Times New Roman" w:hAnsi="Times New Roman" w:cs="Times New Roman"/>
          <w:sz w:val="28"/>
          <w:szCs w:val="28"/>
        </w:rPr>
        <w:t xml:space="preserve"> «281 455 500». </w:t>
      </w:r>
    </w:p>
    <w:p w:rsidR="00EB3FDD" w:rsidRDefault="0028160D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 </w:t>
      </w:r>
      <w:r w:rsidR="00B94F0C">
        <w:rPr>
          <w:rFonts w:ascii="Times New Roman" w:eastAsia="Times New Roman" w:hAnsi="Times New Roman" w:cs="Times New Roman"/>
          <w:sz w:val="28"/>
        </w:rPr>
        <w:t>1,</w:t>
      </w:r>
      <w:r w:rsidR="00E93847">
        <w:rPr>
          <w:rFonts w:ascii="Times New Roman" w:eastAsia="Times New Roman" w:hAnsi="Times New Roman" w:cs="Times New Roman"/>
          <w:sz w:val="28"/>
        </w:rPr>
        <w:t xml:space="preserve"> 2,</w:t>
      </w:r>
      <w:r w:rsidR="00B94F0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4, 5, </w:t>
      </w:r>
      <w:r w:rsidR="00F24B33">
        <w:rPr>
          <w:rFonts w:ascii="Times New Roman" w:eastAsia="Times New Roman" w:hAnsi="Times New Roman" w:cs="Times New Roman"/>
          <w:sz w:val="28"/>
        </w:rPr>
        <w:t>6,</w:t>
      </w:r>
      <w:r w:rsidR="00B27A51">
        <w:rPr>
          <w:rFonts w:ascii="Times New Roman" w:eastAsia="Times New Roman" w:hAnsi="Times New Roman" w:cs="Times New Roman"/>
          <w:sz w:val="28"/>
        </w:rPr>
        <w:t xml:space="preserve"> 7,</w:t>
      </w:r>
      <w:r w:rsidR="00F24B33">
        <w:rPr>
          <w:rFonts w:ascii="Times New Roman" w:eastAsia="Times New Roman" w:hAnsi="Times New Roman" w:cs="Times New Roman"/>
          <w:sz w:val="28"/>
        </w:rPr>
        <w:t xml:space="preserve"> </w:t>
      </w:r>
      <w:r w:rsidR="0052077F">
        <w:rPr>
          <w:rFonts w:ascii="Times New Roman" w:eastAsia="Times New Roman" w:hAnsi="Times New Roman" w:cs="Times New Roman"/>
          <w:sz w:val="28"/>
        </w:rPr>
        <w:t>8</w:t>
      </w:r>
      <w:r w:rsidR="00B27A51">
        <w:rPr>
          <w:rFonts w:ascii="Times New Roman" w:eastAsia="Times New Roman" w:hAnsi="Times New Roman" w:cs="Times New Roman"/>
          <w:sz w:val="28"/>
        </w:rPr>
        <w:t xml:space="preserve">, </w:t>
      </w:r>
      <w:r w:rsidR="00D37266">
        <w:rPr>
          <w:rFonts w:ascii="Times New Roman" w:eastAsia="Times New Roman" w:hAnsi="Times New Roman" w:cs="Times New Roman"/>
          <w:sz w:val="28"/>
        </w:rPr>
        <w:t xml:space="preserve">9, </w:t>
      </w:r>
      <w:r w:rsidR="00EC2543">
        <w:rPr>
          <w:rFonts w:ascii="Times New Roman" w:eastAsia="Times New Roman" w:hAnsi="Times New Roman" w:cs="Times New Roman"/>
          <w:sz w:val="28"/>
        </w:rPr>
        <w:t>1</w:t>
      </w:r>
      <w:r w:rsidR="00D37266">
        <w:rPr>
          <w:rFonts w:ascii="Times New Roman" w:eastAsia="Times New Roman" w:hAnsi="Times New Roman" w:cs="Times New Roman"/>
          <w:sz w:val="28"/>
        </w:rPr>
        <w:t>1</w:t>
      </w:r>
      <w:r w:rsidR="00AB4AAE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 Решению изложить в новой редакции согласно приложениям 1-</w:t>
      </w:r>
      <w:r w:rsidR="00A45DA4">
        <w:rPr>
          <w:rFonts w:ascii="Times New Roman" w:eastAsia="Times New Roman" w:hAnsi="Times New Roman" w:cs="Times New Roman"/>
          <w:sz w:val="28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к настоящему Решению</w:t>
      </w:r>
      <w:r w:rsidR="00EB3FDD">
        <w:rPr>
          <w:rFonts w:ascii="Times New Roman" w:eastAsia="Times New Roman" w:hAnsi="Times New Roman" w:cs="Times New Roman"/>
          <w:sz w:val="28"/>
        </w:rPr>
        <w:t>.</w:t>
      </w:r>
    </w:p>
    <w:p w:rsidR="00D37266" w:rsidRDefault="00D37266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82B02" w:rsidRPr="00BF74AA" w:rsidRDefault="00D82B02" w:rsidP="00D82B02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2</w:t>
      </w:r>
    </w:p>
    <w:p w:rsidR="00D82B02" w:rsidRPr="00BF74AA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BF74AA">
        <w:rPr>
          <w:rFonts w:ascii="Times New Roman" w:hAnsi="Times New Roman" w:cs="Times New Roman"/>
          <w:sz w:val="28"/>
        </w:rPr>
        <w:t>Контроль за</w:t>
      </w:r>
      <w:proofErr w:type="gramEnd"/>
      <w:r w:rsidRPr="00BF74AA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>
        <w:rPr>
          <w:rFonts w:ascii="Times New Roman" w:hAnsi="Times New Roman" w:cs="Times New Roman"/>
          <w:sz w:val="28"/>
        </w:rPr>
        <w:t>Кузнецов С.В</w:t>
      </w:r>
      <w:r w:rsidRPr="00BF74AA">
        <w:rPr>
          <w:rFonts w:ascii="Times New Roman" w:hAnsi="Times New Roman" w:cs="Times New Roman"/>
          <w:sz w:val="28"/>
        </w:rPr>
        <w:t>.).</w:t>
      </w:r>
    </w:p>
    <w:p w:rsidR="00D82B02" w:rsidRPr="00BF74AA" w:rsidRDefault="00D82B02" w:rsidP="00D82B02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3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Решение вступает в силу в день, следующий за днем его официального опубликования.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Tr="00E27083">
        <w:tc>
          <w:tcPr>
            <w:tcW w:w="5637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 xml:space="preserve">Председатель Шарыповского </w:t>
            </w:r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районного Совета депутатов</w:t>
            </w:r>
          </w:p>
        </w:tc>
        <w:tc>
          <w:tcPr>
            <w:tcW w:w="5069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82B02">
              <w:rPr>
                <w:rFonts w:ascii="Times New Roman" w:hAnsi="Times New Roman" w:cs="Times New Roman"/>
                <w:sz w:val="28"/>
              </w:rPr>
              <w:t>Глава района</w:t>
            </w:r>
          </w:p>
        </w:tc>
      </w:tr>
      <w:tr w:rsidR="00D25B86" w:rsidTr="00E27083">
        <w:tc>
          <w:tcPr>
            <w:tcW w:w="5637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proofErr w:type="spellStart"/>
            <w:r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D82B02">
              <w:rPr>
                <w:rFonts w:ascii="Times New Roman" w:hAnsi="Times New Roman" w:cs="Times New Roman"/>
                <w:sz w:val="28"/>
              </w:rPr>
              <w:t>Г.В. Качаев</w:t>
            </w:r>
          </w:p>
        </w:tc>
      </w:tr>
    </w:tbl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DB369A">
      <w:pgSz w:w="11906" w:h="16838"/>
      <w:pgMar w:top="426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2">
    <w:nsid w:val="63BF51F6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0"/>
  </w:num>
  <w:num w:numId="5">
    <w:abstractNumId w:val="5"/>
  </w:num>
  <w:num w:numId="6">
    <w:abstractNumId w:val="14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  <w:num w:numId="11">
    <w:abstractNumId w:val="2"/>
  </w:num>
  <w:num w:numId="12">
    <w:abstractNumId w:val="11"/>
  </w:num>
  <w:num w:numId="13">
    <w:abstractNumId w:val="1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04"/>
    <w:rsid w:val="0001364A"/>
    <w:rsid w:val="00014007"/>
    <w:rsid w:val="00026841"/>
    <w:rsid w:val="000375B4"/>
    <w:rsid w:val="00054A6D"/>
    <w:rsid w:val="00071615"/>
    <w:rsid w:val="00076226"/>
    <w:rsid w:val="000936F0"/>
    <w:rsid w:val="000C2D06"/>
    <w:rsid w:val="000D6093"/>
    <w:rsid w:val="000E5925"/>
    <w:rsid w:val="00110D52"/>
    <w:rsid w:val="00124410"/>
    <w:rsid w:val="00161E54"/>
    <w:rsid w:val="00173549"/>
    <w:rsid w:val="00182354"/>
    <w:rsid w:val="00194FD5"/>
    <w:rsid w:val="00196607"/>
    <w:rsid w:val="001C1017"/>
    <w:rsid w:val="001C6475"/>
    <w:rsid w:val="001D1AA6"/>
    <w:rsid w:val="001D37E9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572F5"/>
    <w:rsid w:val="002654A1"/>
    <w:rsid w:val="002663B5"/>
    <w:rsid w:val="002665BF"/>
    <w:rsid w:val="002742B0"/>
    <w:rsid w:val="0028160D"/>
    <w:rsid w:val="002820C5"/>
    <w:rsid w:val="002927E6"/>
    <w:rsid w:val="00293529"/>
    <w:rsid w:val="002A748C"/>
    <w:rsid w:val="002B1358"/>
    <w:rsid w:val="002B56EA"/>
    <w:rsid w:val="002D4E08"/>
    <w:rsid w:val="002D62E0"/>
    <w:rsid w:val="002E0418"/>
    <w:rsid w:val="002E69BA"/>
    <w:rsid w:val="003243E5"/>
    <w:rsid w:val="003334B2"/>
    <w:rsid w:val="0035788A"/>
    <w:rsid w:val="00360218"/>
    <w:rsid w:val="00381785"/>
    <w:rsid w:val="003A0698"/>
    <w:rsid w:val="003B3118"/>
    <w:rsid w:val="003C673C"/>
    <w:rsid w:val="003E7E7F"/>
    <w:rsid w:val="003F4F23"/>
    <w:rsid w:val="003F4F7D"/>
    <w:rsid w:val="00407E07"/>
    <w:rsid w:val="00417D97"/>
    <w:rsid w:val="00470CA5"/>
    <w:rsid w:val="004A4C96"/>
    <w:rsid w:val="004B4945"/>
    <w:rsid w:val="004B6336"/>
    <w:rsid w:val="004B6832"/>
    <w:rsid w:val="004D2B46"/>
    <w:rsid w:val="004E02F1"/>
    <w:rsid w:val="004E0F9A"/>
    <w:rsid w:val="004E4BAC"/>
    <w:rsid w:val="004F2C94"/>
    <w:rsid w:val="00513E82"/>
    <w:rsid w:val="005141A2"/>
    <w:rsid w:val="00515F9D"/>
    <w:rsid w:val="0052077F"/>
    <w:rsid w:val="005259D9"/>
    <w:rsid w:val="00525AF9"/>
    <w:rsid w:val="00545B15"/>
    <w:rsid w:val="00557A38"/>
    <w:rsid w:val="0056220E"/>
    <w:rsid w:val="005909B6"/>
    <w:rsid w:val="005A0D01"/>
    <w:rsid w:val="005B5592"/>
    <w:rsid w:val="005C3CBD"/>
    <w:rsid w:val="005C6588"/>
    <w:rsid w:val="005C7630"/>
    <w:rsid w:val="005D68C6"/>
    <w:rsid w:val="005D68F1"/>
    <w:rsid w:val="005E45EC"/>
    <w:rsid w:val="00630187"/>
    <w:rsid w:val="00645BA6"/>
    <w:rsid w:val="0064788A"/>
    <w:rsid w:val="0065434A"/>
    <w:rsid w:val="00682C09"/>
    <w:rsid w:val="006D2A83"/>
    <w:rsid w:val="0070523C"/>
    <w:rsid w:val="007104E3"/>
    <w:rsid w:val="00711552"/>
    <w:rsid w:val="007268B5"/>
    <w:rsid w:val="007306C6"/>
    <w:rsid w:val="00745F63"/>
    <w:rsid w:val="00777C47"/>
    <w:rsid w:val="007847BE"/>
    <w:rsid w:val="007B1BE5"/>
    <w:rsid w:val="007D069C"/>
    <w:rsid w:val="007F6AB9"/>
    <w:rsid w:val="00801289"/>
    <w:rsid w:val="00803257"/>
    <w:rsid w:val="00812350"/>
    <w:rsid w:val="0081579F"/>
    <w:rsid w:val="0083651B"/>
    <w:rsid w:val="00836949"/>
    <w:rsid w:val="00854DBF"/>
    <w:rsid w:val="00866871"/>
    <w:rsid w:val="00872A05"/>
    <w:rsid w:val="00876EAB"/>
    <w:rsid w:val="00891D31"/>
    <w:rsid w:val="008A150A"/>
    <w:rsid w:val="008A577B"/>
    <w:rsid w:val="008B0939"/>
    <w:rsid w:val="008E425C"/>
    <w:rsid w:val="0090529A"/>
    <w:rsid w:val="00912F68"/>
    <w:rsid w:val="00916E40"/>
    <w:rsid w:val="009508EC"/>
    <w:rsid w:val="00956C11"/>
    <w:rsid w:val="00956CBD"/>
    <w:rsid w:val="0097507C"/>
    <w:rsid w:val="00975B10"/>
    <w:rsid w:val="009774E7"/>
    <w:rsid w:val="009C1413"/>
    <w:rsid w:val="009C2B2E"/>
    <w:rsid w:val="009C4D04"/>
    <w:rsid w:val="009C4F18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45DA4"/>
    <w:rsid w:val="00A606FE"/>
    <w:rsid w:val="00A72138"/>
    <w:rsid w:val="00A76878"/>
    <w:rsid w:val="00A80EF0"/>
    <w:rsid w:val="00AA147B"/>
    <w:rsid w:val="00AA3DA4"/>
    <w:rsid w:val="00AB4AAE"/>
    <w:rsid w:val="00AF769E"/>
    <w:rsid w:val="00B01643"/>
    <w:rsid w:val="00B10E3F"/>
    <w:rsid w:val="00B1139D"/>
    <w:rsid w:val="00B20166"/>
    <w:rsid w:val="00B27A51"/>
    <w:rsid w:val="00B42B04"/>
    <w:rsid w:val="00B51BE5"/>
    <w:rsid w:val="00B51CF5"/>
    <w:rsid w:val="00B575E4"/>
    <w:rsid w:val="00B60406"/>
    <w:rsid w:val="00B94F0C"/>
    <w:rsid w:val="00B9612A"/>
    <w:rsid w:val="00BC3CB6"/>
    <w:rsid w:val="00BD5A83"/>
    <w:rsid w:val="00BD6D95"/>
    <w:rsid w:val="00BE1734"/>
    <w:rsid w:val="00BE49BF"/>
    <w:rsid w:val="00BF74AA"/>
    <w:rsid w:val="00C1137C"/>
    <w:rsid w:val="00C23D39"/>
    <w:rsid w:val="00C3100B"/>
    <w:rsid w:val="00C324A1"/>
    <w:rsid w:val="00C523EE"/>
    <w:rsid w:val="00C6526A"/>
    <w:rsid w:val="00C83751"/>
    <w:rsid w:val="00C90E5A"/>
    <w:rsid w:val="00CB21CF"/>
    <w:rsid w:val="00CB234D"/>
    <w:rsid w:val="00CB31DA"/>
    <w:rsid w:val="00CC1A66"/>
    <w:rsid w:val="00CC2853"/>
    <w:rsid w:val="00CC3EB1"/>
    <w:rsid w:val="00CD36CA"/>
    <w:rsid w:val="00CD6892"/>
    <w:rsid w:val="00CE69D9"/>
    <w:rsid w:val="00CF3F8A"/>
    <w:rsid w:val="00D006D5"/>
    <w:rsid w:val="00D074A0"/>
    <w:rsid w:val="00D12F47"/>
    <w:rsid w:val="00D22E97"/>
    <w:rsid w:val="00D25B86"/>
    <w:rsid w:val="00D37266"/>
    <w:rsid w:val="00D47256"/>
    <w:rsid w:val="00D504E0"/>
    <w:rsid w:val="00D563A8"/>
    <w:rsid w:val="00D56A44"/>
    <w:rsid w:val="00D82086"/>
    <w:rsid w:val="00D82B02"/>
    <w:rsid w:val="00DA03A7"/>
    <w:rsid w:val="00DB369A"/>
    <w:rsid w:val="00DE4669"/>
    <w:rsid w:val="00DE6BB2"/>
    <w:rsid w:val="00DF54CE"/>
    <w:rsid w:val="00DF56B7"/>
    <w:rsid w:val="00E133FB"/>
    <w:rsid w:val="00E14A6C"/>
    <w:rsid w:val="00E41483"/>
    <w:rsid w:val="00E627CB"/>
    <w:rsid w:val="00E63F0C"/>
    <w:rsid w:val="00E647B2"/>
    <w:rsid w:val="00E64913"/>
    <w:rsid w:val="00E70665"/>
    <w:rsid w:val="00E70A34"/>
    <w:rsid w:val="00E72575"/>
    <w:rsid w:val="00E813A6"/>
    <w:rsid w:val="00E93847"/>
    <w:rsid w:val="00EA15D6"/>
    <w:rsid w:val="00EA2F51"/>
    <w:rsid w:val="00EB3FDD"/>
    <w:rsid w:val="00EC2543"/>
    <w:rsid w:val="00EC76DD"/>
    <w:rsid w:val="00ED01F2"/>
    <w:rsid w:val="00EE2836"/>
    <w:rsid w:val="00EF6A28"/>
    <w:rsid w:val="00F0559B"/>
    <w:rsid w:val="00F166D5"/>
    <w:rsid w:val="00F20EBD"/>
    <w:rsid w:val="00F24B33"/>
    <w:rsid w:val="00F509E5"/>
    <w:rsid w:val="00F56B88"/>
    <w:rsid w:val="00F67433"/>
    <w:rsid w:val="00F75E7B"/>
    <w:rsid w:val="00F845FA"/>
    <w:rsid w:val="00F84999"/>
    <w:rsid w:val="00F8766A"/>
    <w:rsid w:val="00FA2D6A"/>
    <w:rsid w:val="00FE4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18BAC-D57C-4BA3-B12D-DAC9EE28C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kom18</cp:lastModifiedBy>
  <cp:revision>3</cp:revision>
  <cp:lastPrinted>2016-03-17T04:08:00Z</cp:lastPrinted>
  <dcterms:created xsi:type="dcterms:W3CDTF">2016-04-05T10:41:00Z</dcterms:created>
  <dcterms:modified xsi:type="dcterms:W3CDTF">2016-04-05T10:53:00Z</dcterms:modified>
</cp:coreProperties>
</file>