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59" w:rsidRDefault="00EB3159" w:rsidP="00EB315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617-п</w:t>
      </w:r>
    </w:p>
    <w:p w:rsidR="00EB3159" w:rsidRDefault="00EB3159" w:rsidP="00E21BF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151" w:rsidRDefault="00B74151" w:rsidP="00E21BF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35E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74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BF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</w:t>
      </w:r>
      <w:r w:rsidR="009C35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21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</w:p>
    <w:p w:rsidR="00E21BF4" w:rsidRPr="00B74151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планировки территории</w:t>
      </w:r>
    </w:p>
    <w:p w:rsidR="00B74151" w:rsidRPr="00B74151" w:rsidRDefault="00B74151" w:rsidP="00B741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F4" w:rsidRPr="00E21BF4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21BF4">
        <w:rPr>
          <w:rFonts w:ascii="Times New Roman" w:hAnsi="Times New Roman" w:cs="Times New Roman"/>
          <w:sz w:val="28"/>
          <w:szCs w:val="28"/>
        </w:rPr>
        <w:t xml:space="preserve">В соответствии со статьей 45 Градостроительного кодекса Российской Федерации, статьей 16 Федерального закона от 06.10. 2003г. № 131-ФЗ «Об общих принципах организации местного самоуправления в Российской Федерации», руководствуясь ст. 38 Устава Шарыповского муниципального округа, </w:t>
      </w:r>
    </w:p>
    <w:p w:rsidR="00E21BF4" w:rsidRPr="00E21BF4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BF4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E21BF4" w:rsidRPr="00E21BF4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BF4">
        <w:rPr>
          <w:rFonts w:ascii="Times New Roman" w:hAnsi="Times New Roman" w:cs="Times New Roman"/>
          <w:sz w:val="28"/>
          <w:szCs w:val="28"/>
        </w:rPr>
        <w:tab/>
      </w:r>
      <w:r w:rsidR="009C35E0">
        <w:rPr>
          <w:rFonts w:ascii="Times New Roman" w:hAnsi="Times New Roman" w:cs="Times New Roman"/>
          <w:sz w:val="28"/>
          <w:szCs w:val="28"/>
        </w:rPr>
        <w:t>1. Утвердить</w:t>
      </w:r>
      <w:r w:rsidRPr="00E21BF4">
        <w:rPr>
          <w:rFonts w:ascii="Times New Roman" w:hAnsi="Times New Roman" w:cs="Times New Roman"/>
          <w:sz w:val="28"/>
          <w:szCs w:val="28"/>
        </w:rPr>
        <w:t xml:space="preserve"> проект планировки территории микрорайона Элита, площадью 123243,00 кв.м. по адресу: Красноярский край, </w:t>
      </w:r>
      <w:proofErr w:type="spellStart"/>
      <w:r w:rsidRPr="00E21BF4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E21BF4">
        <w:rPr>
          <w:rFonts w:ascii="Times New Roman" w:hAnsi="Times New Roman" w:cs="Times New Roman"/>
          <w:sz w:val="28"/>
          <w:szCs w:val="28"/>
        </w:rPr>
        <w:t xml:space="preserve"> район, в 3,5 км на север от с. </w:t>
      </w:r>
      <w:proofErr w:type="spellStart"/>
      <w:r w:rsidRPr="00E21BF4">
        <w:rPr>
          <w:rFonts w:ascii="Times New Roman" w:hAnsi="Times New Roman" w:cs="Times New Roman"/>
          <w:sz w:val="28"/>
          <w:szCs w:val="28"/>
        </w:rPr>
        <w:t>Береш</w:t>
      </w:r>
      <w:proofErr w:type="spellEnd"/>
      <w:r w:rsidRPr="00E21BF4">
        <w:rPr>
          <w:rFonts w:ascii="Times New Roman" w:hAnsi="Times New Roman" w:cs="Times New Roman"/>
          <w:sz w:val="28"/>
          <w:szCs w:val="28"/>
        </w:rPr>
        <w:t>.</w:t>
      </w:r>
    </w:p>
    <w:p w:rsidR="00E21BF4" w:rsidRPr="00E21BF4" w:rsidRDefault="009C35E0" w:rsidP="009C35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</w:t>
      </w:r>
      <w:r w:rsidR="00E21BF4" w:rsidRPr="00E21BF4">
        <w:rPr>
          <w:rFonts w:ascii="Times New Roman" w:hAnsi="Times New Roman" w:cs="Times New Roman"/>
          <w:sz w:val="28"/>
          <w:szCs w:val="28"/>
        </w:rPr>
        <w:t>Отделу градостроительства администрации Шарыповского муниципального округа:</w:t>
      </w:r>
    </w:p>
    <w:p w:rsidR="00E21BF4" w:rsidRPr="00E21BF4" w:rsidRDefault="009C35E0" w:rsidP="009C3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1BF4" w:rsidRPr="00E21BF4">
        <w:rPr>
          <w:rFonts w:ascii="Times New Roman" w:hAnsi="Times New Roman" w:cs="Times New Roman"/>
          <w:sz w:val="28"/>
          <w:szCs w:val="28"/>
        </w:rPr>
        <w:t>.1. Обеспечить опубликование и размещение заключения о результатах публичных слушаний в официальном печатном издании «Ведомости Шарыповского района» и на официальном сайте Шарыповского муниципального округа в сети Интернет.</w:t>
      </w:r>
    </w:p>
    <w:p w:rsidR="00E21BF4" w:rsidRPr="00E21BF4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BF4">
        <w:rPr>
          <w:rFonts w:ascii="Times New Roman" w:hAnsi="Times New Roman" w:cs="Times New Roman"/>
          <w:sz w:val="28"/>
          <w:szCs w:val="28"/>
        </w:rPr>
        <w:tab/>
      </w:r>
      <w:r w:rsidR="009C35E0">
        <w:rPr>
          <w:rFonts w:ascii="Times New Roman" w:hAnsi="Times New Roman" w:cs="Times New Roman"/>
          <w:sz w:val="28"/>
          <w:szCs w:val="28"/>
        </w:rPr>
        <w:t>3</w:t>
      </w:r>
      <w:r w:rsidRPr="00E21BF4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С.В. </w:t>
      </w:r>
      <w:proofErr w:type="spellStart"/>
      <w:r w:rsidRPr="00E21BF4">
        <w:rPr>
          <w:rFonts w:ascii="Times New Roman" w:hAnsi="Times New Roman" w:cs="Times New Roman"/>
          <w:sz w:val="28"/>
          <w:szCs w:val="28"/>
        </w:rPr>
        <w:t>Захваткина</w:t>
      </w:r>
      <w:proofErr w:type="spellEnd"/>
      <w:r w:rsidRPr="00E21BF4">
        <w:rPr>
          <w:rFonts w:ascii="Times New Roman" w:hAnsi="Times New Roman" w:cs="Times New Roman"/>
          <w:sz w:val="28"/>
          <w:szCs w:val="28"/>
        </w:rPr>
        <w:t>, заместителя главы округа по жизнеобеспечению и строительству.</w:t>
      </w:r>
    </w:p>
    <w:p w:rsidR="00836806" w:rsidRPr="00E21BF4" w:rsidRDefault="00E21BF4" w:rsidP="00E21BF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BF4">
        <w:rPr>
          <w:rFonts w:ascii="Times New Roman" w:hAnsi="Times New Roman" w:cs="Times New Roman"/>
          <w:sz w:val="28"/>
          <w:szCs w:val="28"/>
        </w:rPr>
        <w:tab/>
      </w:r>
      <w:r w:rsidR="009C35E0">
        <w:rPr>
          <w:rFonts w:ascii="Times New Roman" w:hAnsi="Times New Roman" w:cs="Times New Roman"/>
          <w:sz w:val="28"/>
          <w:szCs w:val="28"/>
        </w:rPr>
        <w:t>4</w:t>
      </w:r>
      <w:r w:rsidRPr="00E21BF4">
        <w:rPr>
          <w:rFonts w:ascii="Times New Roman" w:hAnsi="Times New Roman" w:cs="Times New Roman"/>
          <w:sz w:val="28"/>
          <w:szCs w:val="28"/>
        </w:rPr>
        <w:t>. Постановление вступает в силу со дня подписания и подлежит размещению на официальном сайте Шарыповского муниципального округа в сети Интернет</w:t>
      </w:r>
      <w:r w:rsidR="00836806" w:rsidRPr="00E21B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151" w:rsidRDefault="00B74151" w:rsidP="00E21B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F4" w:rsidRPr="00E21BF4" w:rsidRDefault="00E21BF4" w:rsidP="00E21B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F4" w:rsidRPr="00E21BF4" w:rsidRDefault="009C35E0" w:rsidP="00E21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21BF4" w:rsidRPr="00E21BF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21BF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Г</w:t>
      </w:r>
      <w:r w:rsidR="00E21BF4" w:rsidRPr="00E21BF4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Качаев</w:t>
      </w:r>
    </w:p>
    <w:p w:rsidR="00836806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0" w:name="_GoBack"/>
      <w:bookmarkEnd w:id="0"/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FCE" w:rsidRDefault="001E7FCE" w:rsidP="00411D1E">
      <w:pPr>
        <w:spacing w:after="0" w:line="240" w:lineRule="auto"/>
      </w:pPr>
      <w:r>
        <w:separator/>
      </w:r>
    </w:p>
  </w:endnote>
  <w:endnote w:type="continuationSeparator" w:id="0">
    <w:p w:rsidR="001E7FCE" w:rsidRDefault="001E7FCE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FCE" w:rsidRDefault="001E7FCE" w:rsidP="00411D1E">
      <w:pPr>
        <w:spacing w:after="0" w:line="240" w:lineRule="auto"/>
      </w:pPr>
      <w:r>
        <w:separator/>
      </w:r>
    </w:p>
  </w:footnote>
  <w:footnote w:type="continuationSeparator" w:id="0">
    <w:p w:rsidR="001E7FCE" w:rsidRDefault="001E7FCE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6057"/>
    <w:rsid w:val="00094EE9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E7FCE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8742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487A"/>
    <w:rsid w:val="00356D71"/>
    <w:rsid w:val="003577A5"/>
    <w:rsid w:val="00361824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800C1"/>
    <w:rsid w:val="00785AD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277D7"/>
    <w:rsid w:val="00831152"/>
    <w:rsid w:val="008325E3"/>
    <w:rsid w:val="00832ADB"/>
    <w:rsid w:val="00832D24"/>
    <w:rsid w:val="0083364E"/>
    <w:rsid w:val="00836806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9CB"/>
    <w:rsid w:val="009B47E2"/>
    <w:rsid w:val="009B60D5"/>
    <w:rsid w:val="009B69DD"/>
    <w:rsid w:val="009C35E0"/>
    <w:rsid w:val="009C6A76"/>
    <w:rsid w:val="009D240D"/>
    <w:rsid w:val="009E2D18"/>
    <w:rsid w:val="00A0282F"/>
    <w:rsid w:val="00A03608"/>
    <w:rsid w:val="00A0581D"/>
    <w:rsid w:val="00A05CE9"/>
    <w:rsid w:val="00A06CB4"/>
    <w:rsid w:val="00A07494"/>
    <w:rsid w:val="00A1265F"/>
    <w:rsid w:val="00A13CF7"/>
    <w:rsid w:val="00A14C0A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AF3347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24A6D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A7ABB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4009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207B6"/>
    <w:rsid w:val="00E21BF4"/>
    <w:rsid w:val="00E30EE3"/>
    <w:rsid w:val="00E6238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3159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77305"/>
    <w:rsid w:val="00F901D3"/>
    <w:rsid w:val="00FA03F4"/>
    <w:rsid w:val="00FA3CFB"/>
    <w:rsid w:val="00FA4D38"/>
    <w:rsid w:val="00FA7669"/>
    <w:rsid w:val="00FB0095"/>
    <w:rsid w:val="00FB017A"/>
    <w:rsid w:val="00FB16D4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1762A"/>
  <w15:docId w15:val="{4C80C3F3-EB7B-4B5B-A4A4-3D2B48AF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275A6-E3E0-41F2-AF42-55DEE43D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Admin</cp:lastModifiedBy>
  <cp:revision>17</cp:revision>
  <cp:lastPrinted>2022-06-01T03:11:00Z</cp:lastPrinted>
  <dcterms:created xsi:type="dcterms:W3CDTF">2022-06-24T03:16:00Z</dcterms:created>
  <dcterms:modified xsi:type="dcterms:W3CDTF">2023-12-05T04:06:00Z</dcterms:modified>
</cp:coreProperties>
</file>