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4D8" w:rsidRDefault="003C14D8" w:rsidP="00BC63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409565" cy="2428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565" cy="242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8F1" w:rsidRPr="00165159" w:rsidRDefault="00165159" w:rsidP="00165159">
      <w:pPr>
        <w:widowControl w:val="0"/>
        <w:tabs>
          <w:tab w:val="left" w:pos="1665"/>
          <w:tab w:val="left" w:pos="747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Pr="00165159">
        <w:rPr>
          <w:rFonts w:ascii="Arial" w:hAnsi="Arial" w:cs="Arial"/>
          <w:sz w:val="24"/>
          <w:szCs w:val="24"/>
        </w:rPr>
        <w:t>27.02.2023</w:t>
      </w:r>
      <w:r w:rsidRPr="00165159">
        <w:rPr>
          <w:rFonts w:ascii="Arial" w:hAnsi="Arial" w:cs="Arial"/>
          <w:sz w:val="24"/>
          <w:szCs w:val="24"/>
        </w:rPr>
        <w:tab/>
        <w:t>111-п</w:t>
      </w:r>
    </w:p>
    <w:p w:rsidR="003F7FD7" w:rsidRDefault="003F7FD7" w:rsidP="002418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796B" w:rsidRPr="00A4288D" w:rsidRDefault="007A796B" w:rsidP="009C62D8">
      <w:pPr>
        <w:pStyle w:val="ConsPlusTitle"/>
        <w:jc w:val="both"/>
        <w:rPr>
          <w:rFonts w:ascii="Arial" w:eastAsiaTheme="minorEastAsia" w:hAnsi="Arial" w:cs="Arial"/>
          <w:sz w:val="24"/>
          <w:szCs w:val="24"/>
        </w:rPr>
      </w:pPr>
      <w:bookmarkStart w:id="0" w:name="_Hlk94515754"/>
      <w:r w:rsidRPr="00A4288D">
        <w:rPr>
          <w:rFonts w:ascii="Arial" w:hAnsi="Arial" w:cs="Arial"/>
          <w:b w:val="0"/>
          <w:sz w:val="24"/>
          <w:szCs w:val="24"/>
        </w:rPr>
        <w:t>О внесении изменений в Постановление администрации Шарыповского муниципального округа от 08.02.2022 №74-п «Об утверждении Порядка предоставления субсидии субъектам малого и среднего предпринимательства и физическим лицам, применяющим специальный налоговый режим «Налог на профессиональный доход» на возмещение затрат при осуществлении предпринимательской деятельности»</w:t>
      </w:r>
      <w:r w:rsidR="00B165F6" w:rsidRPr="00A4288D">
        <w:rPr>
          <w:rFonts w:ascii="Arial" w:hAnsi="Arial" w:cs="Arial"/>
          <w:b w:val="0"/>
          <w:sz w:val="24"/>
          <w:szCs w:val="24"/>
        </w:rPr>
        <w:t xml:space="preserve"> (в редакции от 16.09.2022 № 627-п)</w:t>
      </w:r>
    </w:p>
    <w:bookmarkEnd w:id="0"/>
    <w:p w:rsidR="007A796B" w:rsidRPr="00A4288D" w:rsidRDefault="007A796B" w:rsidP="007A796B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A796B" w:rsidRPr="00A4288D" w:rsidRDefault="007A796B" w:rsidP="007A796B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A4288D">
        <w:rPr>
          <w:rFonts w:ascii="Arial" w:eastAsiaTheme="minorEastAsia" w:hAnsi="Arial" w:cs="Arial"/>
          <w:sz w:val="24"/>
          <w:szCs w:val="24"/>
          <w:lang w:eastAsia="ru-RU"/>
        </w:rPr>
        <w:t>В соответствии с Постановлением Правительства Красноярского края от 30.09.2013 № 505-п «Об утверждении государственной программы Красноярского края «Развитие инвестиционной деятельности, малого и среднего предпринимательства», Постановлением администрации Шарыповского муниципального округа от 11.06.2021</w:t>
      </w:r>
      <w:r w:rsidR="009C62D8" w:rsidRPr="00A4288D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Pr="00A4288D">
        <w:rPr>
          <w:rFonts w:ascii="Arial" w:eastAsiaTheme="minorEastAsia" w:hAnsi="Arial" w:cs="Arial"/>
          <w:sz w:val="24"/>
          <w:szCs w:val="24"/>
          <w:lang w:eastAsia="ru-RU"/>
        </w:rPr>
        <w:t>№ 450-п «Об утверждении муниципальной программы Шарыповского муниципального округа «Развитие малого и среднего предпринимательства»,  руководствуясь  статьей  38  Устава Шарыповского муниципального округа,</w:t>
      </w:r>
    </w:p>
    <w:p w:rsidR="007A796B" w:rsidRPr="00A4288D" w:rsidRDefault="007A796B" w:rsidP="00BC5294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A4288D">
        <w:rPr>
          <w:rFonts w:ascii="Arial" w:eastAsiaTheme="minorEastAsia" w:hAnsi="Arial" w:cs="Arial"/>
          <w:sz w:val="24"/>
          <w:szCs w:val="24"/>
          <w:lang w:eastAsia="ru-RU"/>
        </w:rPr>
        <w:t>ПОСТАНОВЛЯЮ:</w:t>
      </w:r>
    </w:p>
    <w:p w:rsidR="00B165F6" w:rsidRPr="00A4288D" w:rsidRDefault="007A796B" w:rsidP="00B165F6">
      <w:pPr>
        <w:pStyle w:val="ConsPlusTitle"/>
        <w:ind w:firstLine="709"/>
        <w:jc w:val="both"/>
        <w:rPr>
          <w:rFonts w:ascii="Arial" w:eastAsiaTheme="minorEastAsia" w:hAnsi="Arial" w:cs="Arial"/>
          <w:b w:val="0"/>
          <w:sz w:val="24"/>
          <w:szCs w:val="24"/>
        </w:rPr>
      </w:pPr>
      <w:r w:rsidRPr="00A4288D">
        <w:rPr>
          <w:rFonts w:ascii="Arial" w:hAnsi="Arial" w:cs="Arial"/>
          <w:b w:val="0"/>
          <w:sz w:val="24"/>
          <w:szCs w:val="24"/>
        </w:rPr>
        <w:t>1. Внести в постановление администрации Шарыповского муниципального округа от 08.02.2022 № 74-п «Об утверждении Порядка предоставления субсидии субъектам малого и среднего предпринимательства и физическим лицам, применяющим специальный налоговый режим «Налог на профессиональный доход» на возмещение затрат при осуществлении предпринимательской деятельности»</w:t>
      </w:r>
      <w:r w:rsidR="00B165F6" w:rsidRPr="00A4288D">
        <w:rPr>
          <w:rFonts w:ascii="Arial" w:hAnsi="Arial" w:cs="Arial"/>
          <w:b w:val="0"/>
          <w:sz w:val="24"/>
          <w:szCs w:val="24"/>
        </w:rPr>
        <w:t xml:space="preserve"> (в редакции от 16.09.2022 № 627-п)</w:t>
      </w:r>
    </w:p>
    <w:p w:rsidR="007A796B" w:rsidRPr="00A4288D" w:rsidRDefault="007A796B" w:rsidP="00B165F6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A4288D">
        <w:rPr>
          <w:rFonts w:ascii="Arial" w:hAnsi="Arial" w:cs="Arial"/>
          <w:sz w:val="24"/>
          <w:szCs w:val="24"/>
          <w:lang w:eastAsia="ru-RU"/>
        </w:rPr>
        <w:t>(далее-Постановление) следующие изменения:</w:t>
      </w:r>
    </w:p>
    <w:p w:rsidR="007A796B" w:rsidRPr="00A4288D" w:rsidRDefault="007A796B" w:rsidP="00A174C3">
      <w:pPr>
        <w:pStyle w:val="ConsPlusTitle"/>
        <w:ind w:firstLine="709"/>
        <w:jc w:val="both"/>
        <w:rPr>
          <w:rFonts w:ascii="Arial" w:hAnsi="Arial" w:cs="Arial"/>
          <w:b w:val="0"/>
          <w:bCs/>
          <w:sz w:val="24"/>
          <w:szCs w:val="24"/>
        </w:rPr>
      </w:pPr>
      <w:r w:rsidRPr="00A4288D">
        <w:rPr>
          <w:rFonts w:ascii="Arial" w:hAnsi="Arial" w:cs="Arial"/>
          <w:b w:val="0"/>
          <w:sz w:val="24"/>
          <w:szCs w:val="24"/>
        </w:rPr>
        <w:t>Порядок предоставления субсидии субъектам малого и среднего предпринимательства и физическим лицам, применяющим специальный налоговый режим «Налог на профессиональный доход» на возмещение затрат при осуществлении предпринимательской деятельности (приложение к Постановлению) изложить в новой редакции согласно приложению</w:t>
      </w:r>
      <w:r w:rsidRPr="00A4288D">
        <w:rPr>
          <w:rFonts w:ascii="Arial" w:hAnsi="Arial" w:cs="Arial"/>
          <w:sz w:val="24"/>
          <w:szCs w:val="24"/>
        </w:rPr>
        <w:t xml:space="preserve">.      </w:t>
      </w:r>
    </w:p>
    <w:p w:rsidR="007A796B" w:rsidRPr="00A4288D" w:rsidRDefault="007A796B" w:rsidP="007A796B">
      <w:pPr>
        <w:pStyle w:val="ConsPlusTitle"/>
        <w:ind w:firstLine="709"/>
        <w:jc w:val="both"/>
        <w:rPr>
          <w:rFonts w:ascii="Arial" w:hAnsi="Arial" w:cs="Arial"/>
          <w:b w:val="0"/>
          <w:bCs/>
          <w:sz w:val="24"/>
          <w:szCs w:val="24"/>
        </w:rPr>
      </w:pPr>
      <w:r w:rsidRPr="00A4288D">
        <w:rPr>
          <w:rFonts w:ascii="Arial" w:hAnsi="Arial" w:cs="Arial"/>
          <w:b w:val="0"/>
          <w:sz w:val="24"/>
          <w:szCs w:val="24"/>
        </w:rPr>
        <w:t xml:space="preserve">2. </w:t>
      </w:r>
      <w:proofErr w:type="gramStart"/>
      <w:r w:rsidRPr="00A4288D">
        <w:rPr>
          <w:rFonts w:ascii="Arial" w:hAnsi="Arial" w:cs="Arial"/>
          <w:b w:val="0"/>
          <w:sz w:val="24"/>
          <w:szCs w:val="24"/>
        </w:rPr>
        <w:t>Контроль за</w:t>
      </w:r>
      <w:proofErr w:type="gramEnd"/>
      <w:r w:rsidRPr="00A4288D">
        <w:rPr>
          <w:rFonts w:ascii="Arial" w:hAnsi="Arial" w:cs="Arial"/>
          <w:b w:val="0"/>
          <w:sz w:val="24"/>
          <w:szCs w:val="24"/>
        </w:rPr>
        <w:t xml:space="preserve"> исполнением постановления возложить на </w:t>
      </w:r>
      <w:proofErr w:type="spellStart"/>
      <w:r w:rsidRPr="00A4288D">
        <w:rPr>
          <w:rFonts w:ascii="Arial" w:hAnsi="Arial" w:cs="Arial"/>
          <w:b w:val="0"/>
          <w:sz w:val="24"/>
          <w:szCs w:val="24"/>
        </w:rPr>
        <w:t>Поддубкова</w:t>
      </w:r>
      <w:proofErr w:type="spellEnd"/>
      <w:r w:rsidRPr="00A4288D">
        <w:rPr>
          <w:rFonts w:ascii="Arial" w:hAnsi="Arial" w:cs="Arial"/>
          <w:b w:val="0"/>
          <w:sz w:val="24"/>
          <w:szCs w:val="24"/>
        </w:rPr>
        <w:t xml:space="preserve"> М.В., заместителя главы округа по земельно-имущественным отношениям, начальника отдела сельского хозяйства. </w:t>
      </w:r>
    </w:p>
    <w:p w:rsidR="007A796B" w:rsidRPr="00A4288D" w:rsidRDefault="007A796B" w:rsidP="007A796B">
      <w:pPr>
        <w:pStyle w:val="ab"/>
        <w:ind w:firstLine="709"/>
        <w:jc w:val="both"/>
        <w:rPr>
          <w:rFonts w:ascii="Arial" w:hAnsi="Arial" w:cs="Arial"/>
          <w:color w:val="00000A"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>3. Постановление вступает в силу со дня, следующего за днем его официального опубликовани</w:t>
      </w:r>
      <w:r w:rsidRPr="00A4288D">
        <w:rPr>
          <w:rFonts w:ascii="Arial" w:hAnsi="Arial" w:cs="Arial"/>
          <w:sz w:val="24"/>
          <w:szCs w:val="24"/>
        </w:rPr>
        <w:t>я</w:t>
      </w:r>
      <w:r w:rsidRPr="00A4288D">
        <w:rPr>
          <w:rFonts w:ascii="Arial" w:hAnsi="Arial" w:cs="Arial"/>
          <w:color w:val="00000A"/>
          <w:sz w:val="24"/>
          <w:szCs w:val="24"/>
        </w:rPr>
        <w:t xml:space="preserve">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7A796B" w:rsidRPr="00A4288D" w:rsidRDefault="007A796B" w:rsidP="007A796B">
      <w:pPr>
        <w:pStyle w:val="ab"/>
        <w:ind w:firstLine="709"/>
        <w:jc w:val="both"/>
        <w:rPr>
          <w:rFonts w:ascii="Arial" w:hAnsi="Arial" w:cs="Arial"/>
          <w:color w:val="00000A"/>
          <w:sz w:val="24"/>
          <w:szCs w:val="24"/>
        </w:rPr>
      </w:pPr>
    </w:p>
    <w:p w:rsidR="007A796B" w:rsidRPr="00A4288D" w:rsidRDefault="007A796B" w:rsidP="007A796B">
      <w:pPr>
        <w:pStyle w:val="ab"/>
        <w:ind w:firstLine="709"/>
        <w:jc w:val="both"/>
        <w:rPr>
          <w:rFonts w:ascii="Arial" w:hAnsi="Arial" w:cs="Arial"/>
          <w:color w:val="00000A"/>
          <w:sz w:val="24"/>
          <w:szCs w:val="24"/>
        </w:rPr>
      </w:pPr>
    </w:p>
    <w:p w:rsidR="003F7FD7" w:rsidRPr="00A4288D" w:rsidRDefault="003F7FD7" w:rsidP="003F7F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Исполняющий полномочия главы округа                       </w:t>
      </w:r>
      <w:r w:rsidR="009C721B">
        <w:rPr>
          <w:rFonts w:ascii="Arial" w:hAnsi="Arial" w:cs="Arial"/>
          <w:sz w:val="24"/>
          <w:szCs w:val="24"/>
        </w:rPr>
        <w:t xml:space="preserve"> </w:t>
      </w:r>
      <w:r w:rsidRPr="00A4288D">
        <w:rPr>
          <w:rFonts w:ascii="Arial" w:hAnsi="Arial" w:cs="Arial"/>
          <w:sz w:val="24"/>
          <w:szCs w:val="24"/>
        </w:rPr>
        <w:t xml:space="preserve">                             А.В. Бах</w:t>
      </w:r>
    </w:p>
    <w:p w:rsidR="003F7FD7" w:rsidRPr="00A4288D" w:rsidRDefault="003F7FD7" w:rsidP="003F7F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05BA5" w:rsidRPr="00A4288D" w:rsidRDefault="00A4288D" w:rsidP="009C62D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</w:t>
      </w:r>
      <w:r w:rsidR="00371BAE" w:rsidRPr="00A4288D"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="005D2B96" w:rsidRPr="00A4288D">
        <w:rPr>
          <w:rFonts w:ascii="Arial" w:hAnsi="Arial" w:cs="Arial"/>
          <w:sz w:val="24"/>
          <w:szCs w:val="24"/>
        </w:rPr>
        <w:t xml:space="preserve">  </w:t>
      </w:r>
      <w:r w:rsidR="002418F1" w:rsidRPr="00A4288D">
        <w:rPr>
          <w:rFonts w:ascii="Arial" w:hAnsi="Arial" w:cs="Arial"/>
          <w:sz w:val="24"/>
          <w:szCs w:val="24"/>
        </w:rPr>
        <w:t xml:space="preserve"> </w:t>
      </w:r>
      <w:r w:rsidR="00B05BA5" w:rsidRPr="00A4288D">
        <w:rPr>
          <w:rFonts w:ascii="Arial" w:hAnsi="Arial" w:cs="Arial"/>
          <w:sz w:val="24"/>
          <w:szCs w:val="24"/>
        </w:rPr>
        <w:t xml:space="preserve">Приложение </w:t>
      </w:r>
    </w:p>
    <w:p w:rsidR="00B05BA5" w:rsidRPr="00A4288D" w:rsidRDefault="00B05BA5" w:rsidP="00B05B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к постановлению администрации</w:t>
      </w:r>
    </w:p>
    <w:p w:rsidR="00B05BA5" w:rsidRPr="00A4288D" w:rsidRDefault="00B05BA5" w:rsidP="00B05B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Шарыповского муниципального</w:t>
      </w:r>
    </w:p>
    <w:p w:rsidR="00B05BA5" w:rsidRPr="00A4288D" w:rsidRDefault="00B05BA5" w:rsidP="00B05B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округа от </w:t>
      </w:r>
      <w:r w:rsidR="00165159">
        <w:rPr>
          <w:rFonts w:ascii="Arial" w:hAnsi="Arial" w:cs="Arial"/>
          <w:sz w:val="24"/>
          <w:szCs w:val="24"/>
        </w:rPr>
        <w:t>27.02.</w:t>
      </w:r>
      <w:r w:rsidRPr="00A4288D">
        <w:rPr>
          <w:rFonts w:ascii="Arial" w:hAnsi="Arial" w:cs="Arial"/>
          <w:sz w:val="24"/>
          <w:szCs w:val="24"/>
        </w:rPr>
        <w:t xml:space="preserve"> 202</w:t>
      </w:r>
      <w:r w:rsidR="00106D1D" w:rsidRPr="00A4288D">
        <w:rPr>
          <w:rFonts w:ascii="Arial" w:hAnsi="Arial" w:cs="Arial"/>
          <w:sz w:val="24"/>
          <w:szCs w:val="24"/>
        </w:rPr>
        <w:t>3</w:t>
      </w:r>
      <w:r w:rsidRPr="00A4288D">
        <w:rPr>
          <w:rFonts w:ascii="Arial" w:hAnsi="Arial" w:cs="Arial"/>
          <w:sz w:val="24"/>
          <w:szCs w:val="24"/>
        </w:rPr>
        <w:t xml:space="preserve"> № </w:t>
      </w:r>
      <w:r w:rsidR="00165159">
        <w:rPr>
          <w:rFonts w:ascii="Arial" w:hAnsi="Arial" w:cs="Arial"/>
          <w:sz w:val="24"/>
          <w:szCs w:val="24"/>
        </w:rPr>
        <w:t>111-п</w:t>
      </w:r>
    </w:p>
    <w:p w:rsidR="00B05BA5" w:rsidRPr="00A4288D" w:rsidRDefault="00B05BA5" w:rsidP="00B05BA5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</w:t>
      </w:r>
    </w:p>
    <w:p w:rsidR="00B05BA5" w:rsidRPr="00A4288D" w:rsidRDefault="00B05BA5" w:rsidP="00B05B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Приложение </w:t>
      </w:r>
    </w:p>
    <w:p w:rsidR="00B05BA5" w:rsidRPr="00A4288D" w:rsidRDefault="00B05BA5" w:rsidP="00B05B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к постановлению администрации</w:t>
      </w:r>
    </w:p>
    <w:p w:rsidR="00B05BA5" w:rsidRPr="00A4288D" w:rsidRDefault="00B05BA5" w:rsidP="00B05B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Шарыповского муниципального</w:t>
      </w:r>
    </w:p>
    <w:p w:rsidR="00B05BA5" w:rsidRPr="00A4288D" w:rsidRDefault="00B05BA5" w:rsidP="00B05BA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округа от 08.02.2022 № 74-п</w:t>
      </w:r>
    </w:p>
    <w:p w:rsidR="00AF7D40" w:rsidRPr="00A4288D" w:rsidRDefault="00AF7D40" w:rsidP="00B05BA5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371BAE" w:rsidRPr="00A4288D" w:rsidRDefault="00371BAE" w:rsidP="00371BAE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A4288D">
        <w:rPr>
          <w:rFonts w:ascii="Arial" w:hAnsi="Arial" w:cs="Arial"/>
          <w:b w:val="0"/>
          <w:sz w:val="24"/>
          <w:szCs w:val="24"/>
        </w:rPr>
        <w:t>Порядок</w:t>
      </w:r>
    </w:p>
    <w:p w:rsidR="00371BAE" w:rsidRPr="00A4288D" w:rsidRDefault="00371BAE" w:rsidP="00371BAE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A4288D">
        <w:rPr>
          <w:rFonts w:ascii="Arial" w:hAnsi="Arial" w:cs="Arial"/>
          <w:b w:val="0"/>
          <w:sz w:val="24"/>
          <w:szCs w:val="24"/>
        </w:rPr>
        <w:t xml:space="preserve">предоставления субсидии субъектам малого и среднего предпринимательства и физическим лицам, применяющим специальный налоговый режим «Налог на профессиональный доход» на возмещение затрат при осуществлении предпринимательской деятельности </w:t>
      </w:r>
    </w:p>
    <w:p w:rsidR="00371BAE" w:rsidRPr="00A4288D" w:rsidRDefault="00371BAE" w:rsidP="00371BAE">
      <w:pPr>
        <w:pStyle w:val="ConsPlusTitle"/>
        <w:spacing w:line="276" w:lineRule="auto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371BAE" w:rsidRPr="00A4288D" w:rsidRDefault="00371BAE" w:rsidP="00371BAE">
      <w:pPr>
        <w:pStyle w:val="ConsPlusTitle"/>
        <w:spacing w:line="276" w:lineRule="auto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A4288D">
        <w:rPr>
          <w:rFonts w:ascii="Arial" w:hAnsi="Arial" w:cs="Arial"/>
          <w:b w:val="0"/>
          <w:sz w:val="24"/>
          <w:szCs w:val="24"/>
        </w:rPr>
        <w:t>1. Общие положения</w:t>
      </w:r>
    </w:p>
    <w:p w:rsidR="00371BAE" w:rsidRPr="00A4288D" w:rsidRDefault="00371BAE" w:rsidP="00371BAE">
      <w:pPr>
        <w:pStyle w:val="ConsPlusTitle"/>
        <w:spacing w:line="276" w:lineRule="auto"/>
        <w:ind w:firstLine="709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7265D1" w:rsidRPr="00A4288D" w:rsidRDefault="007265D1" w:rsidP="007265D1">
      <w:pPr>
        <w:pStyle w:val="ConsPlusTitle"/>
        <w:spacing w:line="276" w:lineRule="auto"/>
        <w:ind w:firstLine="709"/>
        <w:jc w:val="both"/>
        <w:rPr>
          <w:rFonts w:ascii="Arial" w:hAnsi="Arial" w:cs="Arial"/>
          <w:b w:val="0"/>
          <w:bCs/>
          <w:sz w:val="24"/>
          <w:szCs w:val="24"/>
        </w:rPr>
      </w:pPr>
      <w:r w:rsidRPr="00A4288D">
        <w:rPr>
          <w:rFonts w:ascii="Arial" w:hAnsi="Arial" w:cs="Arial"/>
          <w:b w:val="0"/>
          <w:bCs/>
          <w:sz w:val="24"/>
          <w:szCs w:val="24"/>
        </w:rPr>
        <w:t xml:space="preserve">1.1. </w:t>
      </w:r>
      <w:proofErr w:type="gramStart"/>
      <w:r w:rsidRPr="00A4288D">
        <w:rPr>
          <w:rFonts w:ascii="Arial" w:hAnsi="Arial" w:cs="Arial"/>
          <w:b w:val="0"/>
          <w:bCs/>
          <w:sz w:val="24"/>
          <w:szCs w:val="24"/>
        </w:rPr>
        <w:t xml:space="preserve">Настоящий Порядок предоставления субсидии субъектам малого </w:t>
      </w:r>
      <w:r w:rsidRPr="00A4288D">
        <w:rPr>
          <w:rFonts w:ascii="Arial" w:hAnsi="Arial" w:cs="Arial"/>
          <w:b w:val="0"/>
          <w:bCs/>
          <w:sz w:val="24"/>
          <w:szCs w:val="24"/>
        </w:rPr>
        <w:br/>
        <w:t>и среднего предпринимательства и физическим лицам, применяющим специальный налоговый режим «Налог на профессиональный доход»</w:t>
      </w:r>
      <w:r w:rsidRPr="00A4288D">
        <w:rPr>
          <w:rFonts w:ascii="Arial" w:hAnsi="Arial" w:cs="Arial"/>
          <w:b w:val="0"/>
          <w:bCs/>
          <w:sz w:val="24"/>
          <w:szCs w:val="24"/>
        </w:rPr>
        <w:br/>
        <w:t>на возмещение затрат при осуществлении предпринимательской деятельности  (далее - Порядок) определяет целевое назначение, условия и порядок предоставления субсидий, требования к предоставляемой отчетности, требования об осуществлении контроля за соблюдением условий, целей</w:t>
      </w:r>
      <w:r w:rsidRPr="00A4288D">
        <w:rPr>
          <w:rFonts w:ascii="Arial" w:hAnsi="Arial" w:cs="Arial"/>
          <w:b w:val="0"/>
          <w:bCs/>
          <w:sz w:val="24"/>
          <w:szCs w:val="24"/>
        </w:rPr>
        <w:br/>
        <w:t>и порядка предоставления субсидии и ответственность за их нарушение.</w:t>
      </w:r>
      <w:proofErr w:type="gramEnd"/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>1.2. В настоящем Порядке используются следующие понятия: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субъекты малого и среднего предпринимательства - понимаются в том значении, в котором они используются в Федеральном законе от 24.07.2007 </w:t>
      </w:r>
      <w:r w:rsidRPr="00A4288D">
        <w:rPr>
          <w:rFonts w:ascii="Arial" w:hAnsi="Arial" w:cs="Arial"/>
          <w:bCs/>
          <w:sz w:val="24"/>
          <w:szCs w:val="24"/>
        </w:rPr>
        <w:br/>
        <w:t>№ 209-ФЗ «О развитии малого и среднего</w:t>
      </w:r>
      <w:r w:rsidRPr="00A4288D">
        <w:rPr>
          <w:rFonts w:ascii="Arial" w:hAnsi="Arial" w:cs="Arial"/>
          <w:sz w:val="24"/>
          <w:szCs w:val="24"/>
        </w:rPr>
        <w:t xml:space="preserve"> предпринимательства в Российской Федерации»;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физические лица, применяющие специальный налоговый режим «Налог на профессиональный доход» - понимаются в том значении, в котором они используются в Федеральном законе от 27.11.2018 № 422-ФЗ «О проведении эксперимента по установлению специального налогового режима «Налог </w:t>
      </w:r>
      <w:r w:rsidRPr="00A4288D">
        <w:rPr>
          <w:rFonts w:ascii="Arial" w:hAnsi="Arial" w:cs="Arial"/>
          <w:sz w:val="24"/>
          <w:szCs w:val="24"/>
        </w:rPr>
        <w:br/>
        <w:t>на профессиональный доход»;</w:t>
      </w:r>
    </w:p>
    <w:p w:rsidR="007265D1" w:rsidRPr="00A4288D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исполнительный орган по предоставлению субсидий - </w:t>
      </w:r>
      <w:r w:rsidRPr="00A4288D">
        <w:rPr>
          <w:rFonts w:ascii="Arial" w:hAnsi="Arial" w:cs="Arial"/>
          <w:sz w:val="24"/>
          <w:szCs w:val="24"/>
        </w:rPr>
        <w:t xml:space="preserve">комиссия </w:t>
      </w:r>
      <w:proofErr w:type="gramStart"/>
      <w:r w:rsidRPr="00A4288D">
        <w:rPr>
          <w:rFonts w:ascii="Arial" w:hAnsi="Arial" w:cs="Arial"/>
          <w:sz w:val="24"/>
          <w:szCs w:val="24"/>
        </w:rPr>
        <w:t>по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предоставлению субсидий, грантов, грантов в форме субсидий субъектам малого и среднего предпринимательства, состав которой утверждается  Распоряжением администрации Шарыповского  муниципального округа (далее – Комиссия);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заявитель - субъект малого или среднего предпринимательства, а также физическое лицо, применяющее специальный налоговый режим «Налог </w:t>
      </w:r>
      <w:r w:rsidRPr="00A4288D">
        <w:rPr>
          <w:rFonts w:ascii="Arial" w:hAnsi="Arial" w:cs="Arial"/>
          <w:sz w:val="24"/>
          <w:szCs w:val="24"/>
        </w:rPr>
        <w:br/>
        <w:t>на профессиональный доход» (далее – самозанятые граждане), обратившиеся с заявлением о предоставлении субсидии;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получатель субсидии - заявитель, в отношении которого принято решение о предоставлении субсидии и с которым заключено соглашение </w:t>
      </w:r>
      <w:r w:rsidRPr="00A4288D">
        <w:rPr>
          <w:rFonts w:ascii="Arial" w:hAnsi="Arial" w:cs="Arial"/>
          <w:sz w:val="24"/>
          <w:szCs w:val="24"/>
        </w:rPr>
        <w:br/>
        <w:t>о предоставлении субсидии;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4288D">
        <w:rPr>
          <w:rFonts w:ascii="Arial" w:hAnsi="Arial" w:cs="Arial"/>
          <w:sz w:val="24"/>
          <w:szCs w:val="24"/>
        </w:rPr>
        <w:t xml:space="preserve">оборудование – новые, не бывшие в эксплуатации: оборудование, </w:t>
      </w:r>
      <w:r w:rsidRPr="00A4288D">
        <w:rPr>
          <w:rFonts w:ascii="Arial" w:hAnsi="Arial" w:cs="Arial"/>
          <w:sz w:val="24"/>
          <w:szCs w:val="24"/>
        </w:rPr>
        <w:lastRenderedPageBreak/>
        <w:t xml:space="preserve">устройства, механизмы, станки, приборы, аппараты, агрегаты, установки, машины, транспортные средства (за исключением легковых автомобилей </w:t>
      </w:r>
      <w:r w:rsidRPr="00A4288D">
        <w:rPr>
          <w:rFonts w:ascii="Arial" w:hAnsi="Arial" w:cs="Arial"/>
          <w:sz w:val="24"/>
          <w:szCs w:val="24"/>
        </w:rPr>
        <w:br/>
        <w:t>и воздушных судов), относящиеся к первой - десятой амортизационным группам, согласно требованиям Налогового кодекса Российской Федерации;</w:t>
      </w:r>
      <w:proofErr w:type="gramEnd"/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первый взнос (аванс) - первый лизинговый платеж в соответствии </w:t>
      </w:r>
      <w:r w:rsidRPr="00A4288D">
        <w:rPr>
          <w:rFonts w:ascii="Arial" w:hAnsi="Arial" w:cs="Arial"/>
          <w:sz w:val="24"/>
          <w:szCs w:val="24"/>
        </w:rPr>
        <w:br/>
        <w:t>с заключенным договором лизинга оборудования;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лизинговые платежи - общая сумма платежей по договору лизинга оборудования за весь срок действия договора лизинга оборудования, </w:t>
      </w:r>
      <w:r w:rsidRPr="00A4288D">
        <w:rPr>
          <w:rFonts w:ascii="Arial" w:hAnsi="Arial" w:cs="Arial"/>
          <w:sz w:val="24"/>
          <w:szCs w:val="24"/>
        </w:rPr>
        <w:br/>
        <w:t xml:space="preserve">в </w:t>
      </w:r>
      <w:proofErr w:type="gramStart"/>
      <w:r w:rsidRPr="00A4288D">
        <w:rPr>
          <w:rFonts w:ascii="Arial" w:hAnsi="Arial" w:cs="Arial"/>
          <w:sz w:val="24"/>
          <w:szCs w:val="24"/>
        </w:rPr>
        <w:t>которую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входит возмещение затрат лизингодателя, связанных </w:t>
      </w:r>
      <w:r w:rsidRPr="00A4288D">
        <w:rPr>
          <w:rFonts w:ascii="Arial" w:hAnsi="Arial" w:cs="Arial"/>
          <w:sz w:val="24"/>
          <w:szCs w:val="24"/>
        </w:rPr>
        <w:br/>
        <w:t xml:space="preserve">с приобретением и передачей предмета лизинга лизингополучателю, возмещение затрат, связанных с оказанием других предусмотренных договором лизинга оборудования услуг, а также доход лизингодателя. </w:t>
      </w:r>
      <w:r w:rsidRPr="00A4288D">
        <w:rPr>
          <w:rFonts w:ascii="Arial" w:hAnsi="Arial" w:cs="Arial"/>
          <w:sz w:val="24"/>
          <w:szCs w:val="24"/>
        </w:rPr>
        <w:br/>
        <w:t>В общую сумму договора лизинга оборудования может включаться выкупная цена предмета лизинга, если договором лизинга оборудования предусмотрен переход права собственности на предмет лизинга к лизингополучателю;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>кредитный договор — договор между кредитором и заёмщиком, в соответствии с которым кредитная или микрофинансовая организация (кредитор) обязуются предоставить денежные средства (кредит) заёмщику в размере и на условиях, предусмотренных договором, а заёмщик обязуется возвратить полученную денежную сумму и уплатить проценты на неё;</w:t>
      </w:r>
    </w:p>
    <w:p w:rsidR="007265D1" w:rsidRPr="00A4288D" w:rsidRDefault="007265D1" w:rsidP="007265D1">
      <w:pPr>
        <w:shd w:val="clear" w:color="auto" w:fill="FFFFFF"/>
        <w:spacing w:after="0"/>
        <w:ind w:firstLine="709"/>
        <w:jc w:val="both"/>
        <w:rPr>
          <w:rFonts w:ascii="Arial" w:hAnsi="Arial" w:cs="Arial"/>
          <w:color w:val="202124"/>
          <w:sz w:val="24"/>
          <w:szCs w:val="24"/>
          <w:lang w:eastAsia="ru-RU"/>
        </w:rPr>
      </w:pPr>
      <w:r w:rsidRPr="00A4288D">
        <w:rPr>
          <w:rFonts w:ascii="Arial" w:hAnsi="Arial" w:cs="Arial"/>
          <w:bCs/>
          <w:color w:val="202124"/>
          <w:sz w:val="24"/>
          <w:szCs w:val="24"/>
          <w:lang w:eastAsia="ru-RU"/>
        </w:rPr>
        <w:t>франшиза — право работать под брендом и использовать технологии ведения бизнеса известной компании. Франчайзер — компания, которая готова за определенную плату поделиться своим именем и наработками с предпринимателями</w:t>
      </w:r>
      <w:r w:rsidRPr="00A4288D">
        <w:rPr>
          <w:rFonts w:ascii="Arial" w:hAnsi="Arial" w:cs="Arial"/>
          <w:color w:val="202124"/>
          <w:sz w:val="24"/>
          <w:szCs w:val="24"/>
          <w:lang w:eastAsia="ru-RU"/>
        </w:rPr>
        <w:t xml:space="preserve"> - франчайзи. </w:t>
      </w:r>
    </w:p>
    <w:p w:rsidR="007265D1" w:rsidRPr="00A4288D" w:rsidRDefault="007265D1" w:rsidP="007265D1">
      <w:pPr>
        <w:shd w:val="clear" w:color="auto" w:fill="FFFFFF"/>
        <w:spacing w:after="0"/>
        <w:ind w:firstLine="709"/>
        <w:jc w:val="both"/>
        <w:rPr>
          <w:rFonts w:ascii="Arial" w:hAnsi="Arial" w:cs="Arial"/>
          <w:color w:val="202124"/>
          <w:sz w:val="24"/>
          <w:szCs w:val="24"/>
          <w:lang w:eastAsia="ru-RU"/>
        </w:rPr>
      </w:pPr>
      <w:r w:rsidRPr="00A4288D">
        <w:rPr>
          <w:rFonts w:ascii="Arial" w:hAnsi="Arial" w:cs="Arial"/>
          <w:color w:val="202124"/>
          <w:sz w:val="24"/>
          <w:szCs w:val="24"/>
          <w:lang w:eastAsia="ru-RU"/>
        </w:rPr>
        <w:t>паушальный взнос — единоразовая плата при заключении договора франчайзинга.</w:t>
      </w:r>
    </w:p>
    <w:p w:rsidR="007265D1" w:rsidRPr="00A4288D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технико-экономическое обоснование проекта (далее </w:t>
      </w:r>
      <w:proofErr w:type="gramStart"/>
      <w:r w:rsidRPr="00A4288D">
        <w:rPr>
          <w:rFonts w:ascii="Arial" w:hAnsi="Arial" w:cs="Arial"/>
          <w:bCs/>
          <w:sz w:val="24"/>
          <w:szCs w:val="24"/>
        </w:rPr>
        <w:t>-Т</w:t>
      </w:r>
      <w:proofErr w:type="gramEnd"/>
      <w:r w:rsidRPr="00A4288D">
        <w:rPr>
          <w:rFonts w:ascii="Arial" w:hAnsi="Arial" w:cs="Arial"/>
          <w:bCs/>
          <w:sz w:val="24"/>
          <w:szCs w:val="24"/>
        </w:rPr>
        <w:t>ЭО), документ определяющий финансово-экономические параметры</w:t>
      </w:r>
      <w:r w:rsidRPr="00A4288D">
        <w:rPr>
          <w:rFonts w:ascii="Arial" w:hAnsi="Arial" w:cs="Arial"/>
          <w:sz w:val="24"/>
          <w:szCs w:val="24"/>
        </w:rPr>
        <w:t xml:space="preserve"> </w:t>
      </w:r>
      <w:r w:rsidRPr="00A4288D">
        <w:rPr>
          <w:rFonts w:ascii="Arial" w:hAnsi="Arial" w:cs="Arial"/>
          <w:bCs/>
          <w:sz w:val="24"/>
          <w:szCs w:val="24"/>
        </w:rPr>
        <w:t>указанного проекта, способы, сроки реализации,  социально-экономический эффект, срок окупаемости.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1.3. Органом местного самоуправления, уполномоченным </w:t>
      </w:r>
      <w:r w:rsidRPr="00A4288D">
        <w:rPr>
          <w:rFonts w:ascii="Arial" w:hAnsi="Arial" w:cs="Arial"/>
          <w:sz w:val="24"/>
          <w:szCs w:val="24"/>
        </w:rPr>
        <w:br/>
        <w:t>на предоставление субсидии и осуществляющим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доводятся в установленном порядке лимиты бюджетных обязательств на предоставление субсидии на соответствующий финансовый год (соответствующий финансовый год и плановый период), является Администрация Шарыповского муниципального округа (далее – Главный распорядитель бюджетных средств)</w:t>
      </w:r>
      <w:proofErr w:type="gramStart"/>
      <w:r w:rsidRPr="00A4288D"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1.4. Субсидии предоставляются в пределах бюджетных ассигнований, предусмотренных на указанные цели в бюджете муниципального образования Шарыповского муниципального округа на соответствующий финансовый год и плановый период, и лимитов бюджетных обязательств, утвержденных в установленном порядке Главному распорядителю бюджетных средств.</w:t>
      </w:r>
    </w:p>
    <w:p w:rsidR="007265D1" w:rsidRPr="00A4288D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4288D">
        <w:rPr>
          <w:rFonts w:ascii="Arial" w:hAnsi="Arial" w:cs="Arial"/>
          <w:sz w:val="24"/>
          <w:szCs w:val="24"/>
          <w:lang w:eastAsia="ru-RU"/>
        </w:rPr>
        <w:t xml:space="preserve">1.5. Сведения о субсидиях размещаются на едином портале бюджетной системы Российской Федерации (далее - единый портал) в информационно-телекоммуникационной сети Интернет при формировании проекта решения о местном бюджете на очередной финансовый год и плановый период (проекта </w:t>
      </w:r>
      <w:r w:rsidRPr="00A4288D">
        <w:rPr>
          <w:rFonts w:ascii="Arial" w:hAnsi="Arial" w:cs="Arial"/>
          <w:sz w:val="24"/>
          <w:szCs w:val="24"/>
          <w:lang w:eastAsia="ru-RU"/>
        </w:rPr>
        <w:lastRenderedPageBreak/>
        <w:t>решения о внесении изменений в решение о местном бюджете на текущий финансовый год и плановый период).</w:t>
      </w:r>
    </w:p>
    <w:p w:rsidR="007265D1" w:rsidRPr="00A4288D" w:rsidRDefault="007265D1" w:rsidP="007265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1.6. Субсидия предоставляется </w:t>
      </w:r>
      <w:proofErr w:type="gramStart"/>
      <w:r w:rsidRPr="00A4288D">
        <w:rPr>
          <w:rFonts w:ascii="Arial" w:hAnsi="Arial" w:cs="Arial"/>
          <w:sz w:val="24"/>
          <w:szCs w:val="24"/>
        </w:rPr>
        <w:t>для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4288D">
        <w:rPr>
          <w:rFonts w:ascii="Arial" w:hAnsi="Arial" w:cs="Arial"/>
          <w:sz w:val="24"/>
          <w:szCs w:val="24"/>
        </w:rPr>
        <w:t>обеспечение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устойчивого развития малого и среднего предпринимательства, направленного на улучшение социально-экономической ситуации в Шарыповском муниципальном округе, в целях реализации мероприятия муниципальной программы «Развитие  малого и среднего предпринимательства». </w:t>
      </w:r>
    </w:p>
    <w:p w:rsidR="00BD4415" w:rsidRPr="00A4288D" w:rsidRDefault="00BD4415" w:rsidP="00BD4415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A4288D">
        <w:rPr>
          <w:rFonts w:ascii="Arial" w:eastAsiaTheme="minorHAnsi" w:hAnsi="Arial" w:cs="Arial"/>
          <w:sz w:val="24"/>
          <w:szCs w:val="24"/>
        </w:rPr>
        <w:t xml:space="preserve">Поддержка предоставляется в целях возмещения затрат, связанных с производством (реализацией) товаров, выполнением работ, оказанием услуг, понесенных в течение календарного года, предшествующего году подачи и в году подачи в период до даты подачи в соответствующий орган местного самоуправления муниципального образования заявления о предоставлении поддержки, в том числе </w:t>
      </w:r>
      <w:proofErr w:type="gramStart"/>
      <w:r w:rsidRPr="00A4288D">
        <w:rPr>
          <w:rFonts w:ascii="Arial" w:eastAsiaTheme="minorHAnsi" w:hAnsi="Arial" w:cs="Arial"/>
          <w:sz w:val="24"/>
          <w:szCs w:val="24"/>
        </w:rPr>
        <w:t>на</w:t>
      </w:r>
      <w:proofErr w:type="gramEnd"/>
      <w:r w:rsidRPr="00A4288D">
        <w:rPr>
          <w:rFonts w:ascii="Arial" w:eastAsiaTheme="minorHAnsi" w:hAnsi="Arial" w:cs="Arial"/>
          <w:sz w:val="24"/>
          <w:szCs w:val="24"/>
        </w:rPr>
        <w:t>:</w:t>
      </w:r>
    </w:p>
    <w:p w:rsidR="007265D1" w:rsidRPr="00A4288D" w:rsidRDefault="007265D1" w:rsidP="00BD4415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возмещение части затрат по подключению к инженерной инфраструктуре, </w:t>
      </w:r>
      <w:r w:rsidR="00BD4415" w:rsidRPr="00A4288D">
        <w:rPr>
          <w:rFonts w:ascii="Arial" w:eastAsiaTheme="minorHAnsi" w:hAnsi="Arial" w:cs="Arial"/>
          <w:sz w:val="24"/>
          <w:szCs w:val="24"/>
        </w:rPr>
        <w:t xml:space="preserve">аренду объектов государственного и муниципального имущества, </w:t>
      </w:r>
      <w:r w:rsidRPr="00A4288D">
        <w:rPr>
          <w:rFonts w:ascii="Arial" w:hAnsi="Arial" w:cs="Arial"/>
          <w:sz w:val="24"/>
          <w:szCs w:val="24"/>
        </w:rPr>
        <w:t>реконструкции</w:t>
      </w:r>
      <w:r w:rsidR="00BD4415" w:rsidRPr="00A4288D">
        <w:rPr>
          <w:rFonts w:ascii="Arial" w:hAnsi="Arial" w:cs="Arial"/>
          <w:sz w:val="24"/>
          <w:szCs w:val="24"/>
        </w:rPr>
        <w:t>,</w:t>
      </w:r>
      <w:r w:rsidRPr="00A4288D">
        <w:rPr>
          <w:rFonts w:ascii="Arial" w:hAnsi="Arial" w:cs="Arial"/>
          <w:sz w:val="24"/>
          <w:szCs w:val="24"/>
        </w:rPr>
        <w:t xml:space="preserve"> текущему ремонту </w:t>
      </w:r>
      <w:r w:rsidR="00BD4415" w:rsidRPr="00A4288D">
        <w:rPr>
          <w:rFonts w:ascii="Arial" w:hAnsi="Arial" w:cs="Arial"/>
          <w:sz w:val="24"/>
          <w:szCs w:val="24"/>
        </w:rPr>
        <w:t>здания (</w:t>
      </w:r>
      <w:r w:rsidRPr="00A4288D">
        <w:rPr>
          <w:rFonts w:ascii="Arial" w:hAnsi="Arial" w:cs="Arial"/>
          <w:sz w:val="24"/>
          <w:szCs w:val="24"/>
        </w:rPr>
        <w:t>помещения</w:t>
      </w:r>
      <w:r w:rsidR="00BD4415" w:rsidRPr="00A4288D">
        <w:rPr>
          <w:rFonts w:ascii="Arial" w:hAnsi="Arial" w:cs="Arial"/>
          <w:sz w:val="24"/>
          <w:szCs w:val="24"/>
        </w:rPr>
        <w:t>)</w:t>
      </w:r>
      <w:r w:rsidRPr="00A4288D">
        <w:rPr>
          <w:rFonts w:ascii="Arial" w:hAnsi="Arial" w:cs="Arial"/>
          <w:sz w:val="24"/>
          <w:szCs w:val="24"/>
        </w:rPr>
        <w:t>, приобретению оборудования, мебели и оргтехники;</w:t>
      </w:r>
    </w:p>
    <w:p w:rsidR="007265D1" w:rsidRPr="00A4288D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возмещение части затрат, связанных с оплатой первоначального (авансового) лизингового взноса и (или) очередных лизинговых платежей по заключенным договорам лизинга (</w:t>
      </w:r>
      <w:proofErr w:type="spellStart"/>
      <w:r w:rsidRPr="00A4288D">
        <w:rPr>
          <w:rFonts w:ascii="Arial" w:hAnsi="Arial" w:cs="Arial"/>
          <w:sz w:val="24"/>
          <w:szCs w:val="24"/>
        </w:rPr>
        <w:t>сублизинга</w:t>
      </w:r>
      <w:proofErr w:type="spellEnd"/>
      <w:r w:rsidRPr="00A4288D">
        <w:rPr>
          <w:rFonts w:ascii="Arial" w:hAnsi="Arial" w:cs="Arial"/>
          <w:sz w:val="24"/>
          <w:szCs w:val="24"/>
        </w:rPr>
        <w:t>) оборудования;</w:t>
      </w:r>
    </w:p>
    <w:p w:rsidR="007265D1" w:rsidRPr="00A4288D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возмещение части затрат на уплату процентов по кредитам на приобретение оборудования;</w:t>
      </w:r>
    </w:p>
    <w:p w:rsidR="007265D1" w:rsidRPr="00A4288D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4288D">
        <w:rPr>
          <w:rFonts w:ascii="Arial" w:hAnsi="Arial" w:cs="Arial"/>
          <w:sz w:val="24"/>
          <w:szCs w:val="24"/>
        </w:rPr>
        <w:t>возмещение части затрат, связанных с сертификацией (декларированием) продукции (продовольственного сырья, товаров, работ, услуг), лицензированием деятельности;</w:t>
      </w:r>
      <w:proofErr w:type="gramEnd"/>
    </w:p>
    <w:p w:rsidR="00BD4415" w:rsidRPr="00A4288D" w:rsidRDefault="00BD4415" w:rsidP="00BD44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</w:rPr>
      </w:pPr>
      <w:r w:rsidRPr="00A4288D">
        <w:rPr>
          <w:rFonts w:ascii="Arial" w:eastAsiaTheme="minorHAnsi" w:hAnsi="Arial" w:cs="Arial"/>
          <w:sz w:val="24"/>
          <w:szCs w:val="24"/>
        </w:rPr>
        <w:t xml:space="preserve">  на возмещение части затрат, связанных с обучением, подготовкой и переподготовкой персонала;</w:t>
      </w:r>
    </w:p>
    <w:p w:rsidR="007265D1" w:rsidRPr="00A4288D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возмещение части затрат на выплату по передаче прав на франшизу (паушальный взнос).</w:t>
      </w:r>
    </w:p>
    <w:p w:rsidR="007265D1" w:rsidRPr="00A4288D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288D">
        <w:rPr>
          <w:rFonts w:ascii="Arial" w:hAnsi="Arial" w:cs="Arial"/>
          <w:color w:val="000000" w:themeColor="text1"/>
          <w:sz w:val="24"/>
          <w:szCs w:val="24"/>
        </w:rPr>
        <w:t>1.7. Способом проведения отбора является запрос предложений.</w:t>
      </w:r>
    </w:p>
    <w:p w:rsidR="007265D1" w:rsidRPr="00A4288D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1.8. Срок приема документов для участия в </w:t>
      </w:r>
      <w:r w:rsidR="00BD4415" w:rsidRPr="00A4288D">
        <w:rPr>
          <w:rFonts w:ascii="Arial" w:hAnsi="Arial" w:cs="Arial"/>
          <w:sz w:val="24"/>
          <w:szCs w:val="24"/>
        </w:rPr>
        <w:t>отборе</w:t>
      </w:r>
      <w:r w:rsidRPr="00A4288D">
        <w:rPr>
          <w:rFonts w:ascii="Arial" w:hAnsi="Arial" w:cs="Arial"/>
          <w:sz w:val="24"/>
          <w:szCs w:val="24"/>
        </w:rPr>
        <w:t xml:space="preserve"> составляет 30 календарных дней</w:t>
      </w:r>
      <w:r w:rsidR="0090533A" w:rsidRPr="00A4288D">
        <w:rPr>
          <w:rFonts w:ascii="Arial" w:hAnsi="Arial" w:cs="Arial"/>
          <w:sz w:val="24"/>
          <w:szCs w:val="24"/>
        </w:rPr>
        <w:t>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1.9. Критериями отбора для субъектов малого и среднего предпринимательства являются:</w:t>
      </w:r>
    </w:p>
    <w:p w:rsidR="007265D1" w:rsidRPr="00A4288D" w:rsidRDefault="007265D1" w:rsidP="00BD4415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соответствие приоритетным видам деятельности, осуществляемых получателями поддержки, или категориям субъектов малого и среднего предпринимательства, которое определяется согласно приложению № 2 </w:t>
      </w:r>
    </w:p>
    <w:p w:rsidR="007265D1" w:rsidRPr="00A4288D" w:rsidRDefault="007265D1" w:rsidP="00BD4415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соответствие требованию по уровню заработной платы работников получателя поддержки, который должен быть не менее минимального </w:t>
      </w:r>
      <w:proofErr w:type="gramStart"/>
      <w:r w:rsidRPr="00A4288D">
        <w:rPr>
          <w:rFonts w:ascii="Arial" w:hAnsi="Arial" w:cs="Arial"/>
          <w:sz w:val="24"/>
          <w:szCs w:val="24"/>
        </w:rPr>
        <w:t>размера оплаты труда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с учетом районного коэффициента и северной надбавки</w:t>
      </w:r>
      <w:r w:rsidR="00BD4415" w:rsidRPr="00A4288D">
        <w:rPr>
          <w:rFonts w:ascii="Arial" w:eastAsiaTheme="minorHAnsi" w:hAnsi="Arial" w:cs="Arial"/>
          <w:sz w:val="24"/>
          <w:szCs w:val="24"/>
        </w:rPr>
        <w:t xml:space="preserve"> (для субъектов малого и среднего предпринимательства, имеющих работников)</w:t>
      </w:r>
      <w:r w:rsidRPr="00A4288D">
        <w:rPr>
          <w:rFonts w:ascii="Arial" w:hAnsi="Arial" w:cs="Arial"/>
          <w:sz w:val="24"/>
          <w:szCs w:val="24"/>
        </w:rPr>
        <w:t>;</w:t>
      </w:r>
    </w:p>
    <w:p w:rsidR="007265D1" w:rsidRPr="00A4288D" w:rsidRDefault="007265D1" w:rsidP="00BD4415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_Hlk92953588"/>
      <w:r w:rsidRPr="00A4288D">
        <w:rPr>
          <w:rFonts w:ascii="Arial" w:hAnsi="Arial" w:cs="Arial"/>
          <w:sz w:val="24"/>
          <w:szCs w:val="24"/>
        </w:rPr>
        <w:t xml:space="preserve">наличие обязательства о сохранении получателем поддержки численности занятых и заработной платы на уровне не ниже  минимального </w:t>
      </w:r>
      <w:proofErr w:type="gramStart"/>
      <w:r w:rsidRPr="00A4288D">
        <w:rPr>
          <w:rFonts w:ascii="Arial" w:hAnsi="Arial" w:cs="Arial"/>
          <w:sz w:val="24"/>
          <w:szCs w:val="24"/>
        </w:rPr>
        <w:t>размера оплаты труда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(далее – МРОТ)</w:t>
      </w:r>
      <w:r w:rsidR="00BD4415" w:rsidRPr="00A4288D">
        <w:rPr>
          <w:rFonts w:ascii="Arial" w:eastAsiaTheme="minorHAnsi" w:hAnsi="Arial" w:cs="Arial"/>
          <w:sz w:val="24"/>
          <w:szCs w:val="24"/>
        </w:rPr>
        <w:t xml:space="preserve"> (для субъектов малого и среднего предпринимательства, имеющих работников)</w:t>
      </w:r>
      <w:r w:rsidRPr="00A4288D">
        <w:rPr>
          <w:rFonts w:ascii="Arial" w:hAnsi="Arial" w:cs="Arial"/>
          <w:sz w:val="24"/>
          <w:szCs w:val="24"/>
        </w:rPr>
        <w:t>;</w:t>
      </w:r>
    </w:p>
    <w:p w:rsidR="007265D1" w:rsidRPr="00A4288D" w:rsidRDefault="007265D1" w:rsidP="00BD4415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Критерием отбора для самозанятых граждан является осуществление деятельности в качестве налогоплательщика «Налог на профессиональный </w:t>
      </w:r>
      <w:r w:rsidRPr="00A4288D">
        <w:rPr>
          <w:rFonts w:ascii="Arial" w:hAnsi="Arial" w:cs="Arial"/>
          <w:sz w:val="24"/>
          <w:szCs w:val="24"/>
        </w:rPr>
        <w:lastRenderedPageBreak/>
        <w:t xml:space="preserve">доход» в течение периода не менее трех месяцев до даты подачи заявки </w:t>
      </w:r>
      <w:r w:rsidRPr="00A4288D">
        <w:rPr>
          <w:rFonts w:ascii="Arial" w:hAnsi="Arial" w:cs="Arial"/>
          <w:sz w:val="24"/>
          <w:szCs w:val="24"/>
        </w:rPr>
        <w:br/>
        <w:t>в соответствующий орган местного самоуправления.</w:t>
      </w:r>
    </w:p>
    <w:bookmarkEnd w:id="1"/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1.9. </w:t>
      </w:r>
      <w:bookmarkStart w:id="2" w:name="_Hlk90302613"/>
      <w:r w:rsidRPr="00A4288D">
        <w:rPr>
          <w:rFonts w:ascii="Arial" w:hAnsi="Arial" w:cs="Arial"/>
          <w:sz w:val="24"/>
          <w:szCs w:val="24"/>
        </w:rPr>
        <w:t>Категории получателей субсидии, имеющих право на получение субсидии - субъекты малого и среднего предпринимательства, а также самозанятые граждане, осуществляющие предпринимательскую деятельность на территории Шарыповского муниципального округа</w:t>
      </w:r>
      <w:bookmarkEnd w:id="2"/>
      <w:r w:rsidRPr="00A4288D">
        <w:rPr>
          <w:rFonts w:ascii="Arial" w:hAnsi="Arial" w:cs="Arial"/>
          <w:sz w:val="24"/>
          <w:szCs w:val="24"/>
        </w:rPr>
        <w:t>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265D1" w:rsidRPr="00A4288D" w:rsidRDefault="007265D1" w:rsidP="007265D1">
      <w:pPr>
        <w:pStyle w:val="ConsPlusTitle"/>
        <w:spacing w:line="276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A4288D">
        <w:rPr>
          <w:rFonts w:ascii="Arial" w:hAnsi="Arial" w:cs="Arial"/>
          <w:b w:val="0"/>
          <w:sz w:val="24"/>
          <w:szCs w:val="24"/>
        </w:rPr>
        <w:t>2. Условия и порядок предоставления субсидий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2.1. Заявитель на первое число месяца подачи заявки, указанной в пункте 2.3 Порядка, должен соответствовать следующим требованиям: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отсутствие неисполненной обязанности по уплате налогов, сборов, страховых взносов, пеней, штрафов, процентов, подлежащих уплате </w:t>
      </w:r>
      <w:r w:rsidRPr="00A4288D">
        <w:rPr>
          <w:rFonts w:ascii="Arial" w:hAnsi="Arial" w:cs="Arial"/>
          <w:sz w:val="24"/>
          <w:szCs w:val="24"/>
        </w:rPr>
        <w:br/>
        <w:t xml:space="preserve">в соответствии с законодательством Российской Федерации о налогах </w:t>
      </w:r>
      <w:r w:rsidRPr="00A4288D">
        <w:rPr>
          <w:rFonts w:ascii="Arial" w:hAnsi="Arial" w:cs="Arial"/>
          <w:sz w:val="24"/>
          <w:szCs w:val="24"/>
        </w:rPr>
        <w:br/>
        <w:t>и сборах;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отсутствие просроченной задолженности по возврату в местный бюджет субсидий, бюджетных инвестиций, </w:t>
      </w:r>
      <w:proofErr w:type="gramStart"/>
      <w:r w:rsidRPr="00A4288D">
        <w:rPr>
          <w:rFonts w:ascii="Arial" w:hAnsi="Arial" w:cs="Arial"/>
          <w:sz w:val="24"/>
          <w:szCs w:val="24"/>
        </w:rPr>
        <w:t>предоставленных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в том числе </w:t>
      </w:r>
      <w:r w:rsidRPr="00A4288D">
        <w:rPr>
          <w:rFonts w:ascii="Arial" w:hAnsi="Arial" w:cs="Arial"/>
          <w:sz w:val="24"/>
          <w:szCs w:val="24"/>
        </w:rPr>
        <w:br/>
        <w:t>в соответствии с иными правовыми актами, а также иной просроченной (неурегулированной) задолженности по денежным обязательствам перед муниципальным образованием;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4288D">
        <w:rPr>
          <w:rFonts w:ascii="Arial" w:hAnsi="Arial" w:cs="Arial"/>
          <w:sz w:val="24"/>
          <w:szCs w:val="24"/>
        </w:rPr>
        <w:t>юридические лица не должны находиться в процессе реорганизации</w:t>
      </w:r>
      <w:r w:rsidRPr="00A4288D">
        <w:rPr>
          <w:rFonts w:ascii="Arial" w:hAnsi="Arial" w:cs="Arial"/>
          <w:sz w:val="24"/>
          <w:szCs w:val="24"/>
        </w:rPr>
        <w:br/>
        <w:t>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</w:t>
      </w:r>
      <w:r w:rsidRPr="00A4288D">
        <w:rPr>
          <w:rFonts w:ascii="Arial" w:hAnsi="Arial" w:cs="Arial"/>
          <w:sz w:val="24"/>
          <w:szCs w:val="24"/>
        </w:rPr>
        <w:br/>
        <w:t>а индивидуальные предприниматели не должны прекратить деятельность</w:t>
      </w:r>
      <w:r w:rsidRPr="00A4288D">
        <w:rPr>
          <w:rFonts w:ascii="Arial" w:hAnsi="Arial" w:cs="Arial"/>
          <w:sz w:val="24"/>
          <w:szCs w:val="24"/>
        </w:rPr>
        <w:br/>
        <w:t>в качестве индивидуального предпринимателя;</w:t>
      </w:r>
      <w:proofErr w:type="gramEnd"/>
    </w:p>
    <w:p w:rsidR="00691691" w:rsidRPr="00A4288D" w:rsidRDefault="00691691" w:rsidP="006916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</w:rPr>
      </w:pPr>
      <w:proofErr w:type="gramStart"/>
      <w:r w:rsidRPr="00A4288D">
        <w:rPr>
          <w:rFonts w:ascii="Arial" w:eastAsiaTheme="minorHAnsi" w:hAnsi="Arial" w:cs="Arial"/>
          <w:sz w:val="24"/>
          <w:szCs w:val="24"/>
        </w:rPr>
        <w:t>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</w:t>
      </w:r>
      <w:proofErr w:type="gramEnd"/>
      <w:r w:rsidRPr="00A4288D">
        <w:rPr>
          <w:rFonts w:ascii="Arial" w:eastAsiaTheme="minorHAnsi" w:hAnsi="Arial" w:cs="Arial"/>
          <w:sz w:val="24"/>
          <w:szCs w:val="24"/>
        </w:rPr>
        <w:t xml:space="preserve"> совокупности превышает 25 процентов (если иное не предусмотрено законодательством Российской Федерации). </w:t>
      </w:r>
      <w:proofErr w:type="gramStart"/>
      <w:r w:rsidRPr="00A4288D">
        <w:rPr>
          <w:rFonts w:ascii="Arial" w:eastAsiaTheme="minorHAnsi" w:hAnsi="Arial" w:cs="Arial"/>
          <w:sz w:val="24"/>
          <w:szCs w:val="24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A4288D">
        <w:rPr>
          <w:rFonts w:ascii="Arial" w:eastAsiaTheme="minorHAnsi" w:hAnsi="Arial" w:cs="Arial"/>
          <w:sz w:val="24"/>
          <w:szCs w:val="24"/>
        </w:rPr>
        <w:t xml:space="preserve"> публичных акционерных обществ;</w:t>
      </w:r>
    </w:p>
    <w:p w:rsidR="007265D1" w:rsidRPr="00A4288D" w:rsidRDefault="007265D1" w:rsidP="007265D1">
      <w:pPr>
        <w:pStyle w:val="ConsPlusNormal"/>
        <w:tabs>
          <w:tab w:val="left" w:pos="1710"/>
        </w:tabs>
        <w:spacing w:line="276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3" w:name="_Hlk92959089"/>
      <w:r w:rsidRPr="00A4288D">
        <w:rPr>
          <w:rFonts w:ascii="Arial" w:hAnsi="Arial" w:cs="Arial"/>
          <w:color w:val="000000" w:themeColor="text1"/>
          <w:sz w:val="24"/>
          <w:szCs w:val="24"/>
        </w:rPr>
        <w:t>не должн</w:t>
      </w:r>
      <w:r w:rsidR="00691691" w:rsidRPr="00A4288D">
        <w:rPr>
          <w:rFonts w:ascii="Arial" w:hAnsi="Arial" w:cs="Arial"/>
          <w:color w:val="000000" w:themeColor="text1"/>
          <w:sz w:val="24"/>
          <w:szCs w:val="24"/>
        </w:rPr>
        <w:t>ы</w:t>
      </w:r>
      <w:r w:rsidRPr="00A4288D">
        <w:rPr>
          <w:rFonts w:ascii="Arial" w:hAnsi="Arial" w:cs="Arial"/>
          <w:color w:val="000000" w:themeColor="text1"/>
          <w:sz w:val="24"/>
          <w:szCs w:val="24"/>
        </w:rPr>
        <w:t xml:space="preserve">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 w:rsidR="007265D1" w:rsidRPr="00A4288D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4288D">
        <w:rPr>
          <w:rFonts w:ascii="Arial" w:hAnsi="Arial" w:cs="Arial"/>
          <w:sz w:val="24"/>
          <w:szCs w:val="24"/>
        </w:rPr>
        <w:lastRenderedPageBreak/>
        <w:t xml:space="preserve">в реестре дисквалифицированных лиц отсутствуют сведения </w:t>
      </w:r>
      <w:r w:rsidRPr="00A4288D">
        <w:rPr>
          <w:rFonts w:ascii="Arial" w:hAnsi="Arial" w:cs="Arial"/>
          <w:sz w:val="24"/>
          <w:szCs w:val="24"/>
        </w:rPr>
        <w:br/>
        <w:t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предпринимателе, являющихся участниками отбора;</w:t>
      </w:r>
      <w:proofErr w:type="gramEnd"/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в течение двух календарных лет, предшествующих году подачи и в году подачи в период до даты подачи не должны  получать средства из местного бюджета на основании иных муниципальных правовых актов на цели, указанные в пункте 1.6 Порядка</w:t>
      </w:r>
      <w:bookmarkEnd w:id="3"/>
      <w:r w:rsidRPr="00A4288D">
        <w:rPr>
          <w:rFonts w:ascii="Arial" w:hAnsi="Arial" w:cs="Arial"/>
          <w:sz w:val="24"/>
          <w:szCs w:val="24"/>
        </w:rPr>
        <w:t>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4288D">
        <w:rPr>
          <w:rFonts w:ascii="Arial" w:hAnsi="Arial" w:cs="Arial"/>
          <w:sz w:val="24"/>
          <w:szCs w:val="24"/>
        </w:rPr>
        <w:t>Поддержка предоставляется субъектам малого и среднего предпринимательства, включенным в единый реестр субъектов малого и среднего предпринимательства, а также самозанятым гражданам осуществляющим виды деятельности за исключением видов деятельности, включенных в разделы B, D, E (за исключением класса 38), G (за исключением класса 47), K, L, M (за исключением групп 70.21, 71.11, 73.11, 74.10,74.20, 74.30, класса 75), N (за исключением групп 77.22</w:t>
      </w:r>
      <w:proofErr w:type="gramEnd"/>
      <w:r w:rsidRPr="00A4288D">
        <w:rPr>
          <w:rFonts w:ascii="Arial" w:hAnsi="Arial" w:cs="Arial"/>
          <w:sz w:val="24"/>
          <w:szCs w:val="24"/>
        </w:rPr>
        <w:t>), O, S (за исключением классов 95 и 96), T, U Общероссийского классификатора видов экономической деятельности ОК 029-2014, утвержденного Приказом Росстандарта от 31.01.2014 № 14-ст.</w:t>
      </w:r>
    </w:p>
    <w:p w:rsidR="007265D1" w:rsidRPr="00A4288D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Приобретенное оборудование является новым, не бывшим в эксплуатации, приобретено по договорам,  не ранее одного календарного года, предшествующего году подачи и в году подачи в период до даты подачи в орган местного самоуправления.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2.2. Поддержка не может оказываться в отношении заявителей – субъектов малого и среднего предпринимательства: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являющихся участниками соглашений о разделе продукции;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4288D">
        <w:rPr>
          <w:rFonts w:ascii="Arial" w:hAnsi="Arial" w:cs="Arial"/>
          <w:sz w:val="24"/>
          <w:szCs w:val="24"/>
        </w:rPr>
        <w:t>осуществляющих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предпринимательскую деятельность в сфере игорного бизнеса;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осуществляющих производство и (или) реализацию подакцизных товаров, а также добычу и (или) реализацию полезных ископаемых,</w:t>
      </w:r>
      <w:r w:rsidRPr="00A4288D">
        <w:rPr>
          <w:rFonts w:ascii="Arial" w:hAnsi="Arial" w:cs="Arial"/>
          <w:sz w:val="24"/>
          <w:szCs w:val="24"/>
        </w:rPr>
        <w:br/>
        <w:t>за исключением общераспространенных полезных ископаемых;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не включенных в Единый реестр субъектов малого и среднего предпринимательства;</w:t>
      </w:r>
    </w:p>
    <w:p w:rsidR="00C90F62" w:rsidRPr="00A4288D" w:rsidRDefault="00C90F62" w:rsidP="00C90F62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proofErr w:type="gramStart"/>
      <w:r w:rsidRPr="00A4288D">
        <w:rPr>
          <w:rFonts w:ascii="Arial" w:eastAsiaTheme="minorHAnsi" w:hAnsi="Arial" w:cs="Arial"/>
          <w:sz w:val="24"/>
          <w:szCs w:val="24"/>
        </w:rPr>
        <w:t>имеющим неисполненную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  <w:proofErr w:type="gramEnd"/>
    </w:p>
    <w:p w:rsidR="007265D1" w:rsidRPr="00A4288D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4" w:name="_Hlk92953745"/>
      <w:proofErr w:type="gramStart"/>
      <w:r w:rsidRPr="00A4288D">
        <w:rPr>
          <w:rFonts w:ascii="Arial" w:hAnsi="Arial" w:cs="Arial"/>
          <w:color w:val="000000" w:themeColor="text1"/>
          <w:sz w:val="24"/>
          <w:szCs w:val="24"/>
        </w:rPr>
        <w:t xml:space="preserve">имеющим действующий договор «О предоставлении единовременной финансовой помощи», предоставляемой в соответствии с постановлением Правительства Красноярского края от 30.08.2012 № 429-п «Об утверждении Порядка, условий и размера предоставления единовременной финансовой </w:t>
      </w:r>
      <w:r w:rsidRPr="00A4288D">
        <w:rPr>
          <w:rFonts w:ascii="Arial" w:hAnsi="Arial" w:cs="Arial"/>
          <w:color w:val="000000" w:themeColor="text1"/>
          <w:sz w:val="24"/>
          <w:szCs w:val="24"/>
        </w:rPr>
        <w:lastRenderedPageBreak/>
        <w:t>помощи при государственной регистрации в качестве юридического лица, индивидуального предпринимателя либо крестьянского (фермерского) хозяйства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</w:t>
      </w:r>
      <w:proofErr w:type="gramEnd"/>
      <w:r w:rsidRPr="00A4288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A4288D">
        <w:rPr>
          <w:rFonts w:ascii="Arial" w:hAnsi="Arial" w:cs="Arial"/>
          <w:color w:val="000000" w:themeColor="text1"/>
          <w:sz w:val="24"/>
          <w:szCs w:val="24"/>
        </w:rPr>
        <w:t>дополнительное профессиональное образование по направлению краевых государственных учреждений службы занятости населения, а также единовременной финансовой помощи на подготовку документов для соответствующей государственной регистрации, перечня расходов, на финансирование которых предоставляется единовременная финансовая помощь,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помощи, порядка возврата средств единовременной финансовой помощи в случае нарушения условий, установленных при</w:t>
      </w:r>
      <w:proofErr w:type="gramEnd"/>
      <w:r w:rsidRPr="00A4288D">
        <w:rPr>
          <w:rFonts w:ascii="Arial" w:hAnsi="Arial" w:cs="Arial"/>
          <w:color w:val="000000" w:themeColor="text1"/>
          <w:sz w:val="24"/>
          <w:szCs w:val="24"/>
        </w:rPr>
        <w:t xml:space="preserve"> ее </w:t>
      </w:r>
      <w:proofErr w:type="gramStart"/>
      <w:r w:rsidRPr="00A4288D">
        <w:rPr>
          <w:rFonts w:ascii="Arial" w:hAnsi="Arial" w:cs="Arial"/>
          <w:color w:val="000000" w:themeColor="text1"/>
          <w:sz w:val="24"/>
          <w:szCs w:val="24"/>
        </w:rPr>
        <w:t>предоставлении</w:t>
      </w:r>
      <w:proofErr w:type="gramEnd"/>
      <w:r w:rsidRPr="00A4288D">
        <w:rPr>
          <w:rFonts w:ascii="Arial" w:hAnsi="Arial" w:cs="Arial"/>
          <w:color w:val="000000" w:themeColor="text1"/>
          <w:sz w:val="24"/>
          <w:szCs w:val="24"/>
        </w:rPr>
        <w:t>»;</w:t>
      </w:r>
    </w:p>
    <w:p w:rsidR="007265D1" w:rsidRPr="00A4288D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288D">
        <w:rPr>
          <w:rFonts w:ascii="Arial" w:hAnsi="Arial" w:cs="Arial"/>
          <w:color w:val="000000" w:themeColor="text1"/>
          <w:sz w:val="24"/>
          <w:szCs w:val="24"/>
        </w:rPr>
        <w:t>действующий социальный контракт, заключенный в соответствии с Порядком назначения государственной социальной помощи</w:t>
      </w:r>
      <w:r w:rsidRPr="00A4288D">
        <w:rPr>
          <w:rFonts w:ascii="Arial" w:hAnsi="Arial" w:cs="Arial"/>
          <w:color w:val="000000" w:themeColor="text1"/>
          <w:sz w:val="24"/>
          <w:szCs w:val="24"/>
        </w:rPr>
        <w:br/>
        <w:t>на основании социального контракта отдельным категориям граждан, утвержденным подпрограммой «Повышение качества жизни отдельных категорий граждан, степени их социальной защищенности» государственной программы «Развитие системы социальной поддержки граждан», утвержденной постановлением Правительства Красноярского края</w:t>
      </w:r>
      <w:r w:rsidRPr="00A4288D">
        <w:rPr>
          <w:rFonts w:ascii="Arial" w:hAnsi="Arial" w:cs="Arial"/>
          <w:color w:val="000000" w:themeColor="text1"/>
          <w:sz w:val="24"/>
          <w:szCs w:val="24"/>
        </w:rPr>
        <w:br/>
        <w:t>от 30.09.2013 № 507-п;</w:t>
      </w:r>
    </w:p>
    <w:p w:rsidR="007265D1" w:rsidRPr="00A4288D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Поддержка не может оказываться в отношении заявителей – самозанятых граждан:</w:t>
      </w:r>
    </w:p>
    <w:p w:rsidR="007265D1" w:rsidRPr="00A4288D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не </w:t>
      </w:r>
      <w:proofErr w:type="gramStart"/>
      <w:r w:rsidRPr="00A4288D">
        <w:rPr>
          <w:rFonts w:ascii="Arial" w:hAnsi="Arial" w:cs="Arial"/>
          <w:sz w:val="24"/>
          <w:szCs w:val="24"/>
        </w:rPr>
        <w:t>подтвердивших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статус самозанятого гражданина;</w:t>
      </w:r>
    </w:p>
    <w:p w:rsidR="007265D1" w:rsidRPr="00A4288D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A4288D">
        <w:rPr>
          <w:rFonts w:ascii="Arial" w:hAnsi="Arial" w:cs="Arial"/>
          <w:color w:val="000000" w:themeColor="text1"/>
          <w:sz w:val="24"/>
          <w:szCs w:val="24"/>
        </w:rPr>
        <w:t>осуществляющим</w:t>
      </w:r>
      <w:proofErr w:type="gramEnd"/>
      <w:r w:rsidRPr="00A4288D">
        <w:rPr>
          <w:rFonts w:ascii="Arial" w:hAnsi="Arial" w:cs="Arial"/>
          <w:color w:val="000000" w:themeColor="text1"/>
          <w:sz w:val="24"/>
          <w:szCs w:val="24"/>
        </w:rPr>
        <w:t xml:space="preserve"> деятельность не на территории Шарыповского муниципального округа;</w:t>
      </w:r>
    </w:p>
    <w:p w:rsidR="00C90F62" w:rsidRPr="00A4288D" w:rsidRDefault="00C90F62" w:rsidP="00C90F62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bookmarkStart w:id="5" w:name="_Hlk126596883"/>
      <w:proofErr w:type="gramStart"/>
      <w:r w:rsidRPr="00A4288D">
        <w:rPr>
          <w:rFonts w:ascii="Arial" w:eastAsiaTheme="minorHAnsi" w:hAnsi="Arial" w:cs="Arial"/>
          <w:sz w:val="24"/>
          <w:szCs w:val="24"/>
        </w:rPr>
        <w:t>имеющим неисполненную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  <w:proofErr w:type="gramEnd"/>
    </w:p>
    <w:bookmarkEnd w:id="5"/>
    <w:p w:rsidR="007265D1" w:rsidRPr="00A4288D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A4288D">
        <w:rPr>
          <w:rFonts w:ascii="Arial" w:hAnsi="Arial" w:cs="Arial"/>
          <w:color w:val="000000" w:themeColor="text1"/>
          <w:sz w:val="24"/>
          <w:szCs w:val="24"/>
        </w:rPr>
        <w:t>имеющим действующий договор «О предоставлении единовременной финансовой помощи», предоставляемой в соответствии с постановлением Правительства Красноярского края от 30.08.2012 № 429-п «Об утверждении Порядка, условий и размера предоставления единовременной финансовой помощи при государственной регистрации в качестве юридического лица, индивидуального предпринимателя либо крестьянского (фермерского) хозяйства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</w:t>
      </w:r>
      <w:proofErr w:type="gramEnd"/>
      <w:r w:rsidRPr="00A4288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A4288D">
        <w:rPr>
          <w:rFonts w:ascii="Arial" w:hAnsi="Arial" w:cs="Arial"/>
          <w:color w:val="000000" w:themeColor="text1"/>
          <w:sz w:val="24"/>
          <w:szCs w:val="24"/>
        </w:rPr>
        <w:t xml:space="preserve">дополнительное профессиональное образование по направлению краевых государственных учреждений службы занятости населения, а также единовременной финансовой помощи на подготовку документов для соответствующей государственной регистрации, перечня расходов, на финансирование которых предоставляется единовременная финансовая помощь,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помощи, порядка возврата </w:t>
      </w:r>
      <w:r w:rsidRPr="00A4288D">
        <w:rPr>
          <w:rFonts w:ascii="Arial" w:hAnsi="Arial" w:cs="Arial"/>
          <w:color w:val="000000" w:themeColor="text1"/>
          <w:sz w:val="24"/>
          <w:szCs w:val="24"/>
        </w:rPr>
        <w:lastRenderedPageBreak/>
        <w:t>средств единовременной финансовой помощи в случае нарушения условий, установленных при</w:t>
      </w:r>
      <w:proofErr w:type="gramEnd"/>
      <w:r w:rsidRPr="00A4288D">
        <w:rPr>
          <w:rFonts w:ascii="Arial" w:hAnsi="Arial" w:cs="Arial"/>
          <w:color w:val="000000" w:themeColor="text1"/>
          <w:sz w:val="24"/>
          <w:szCs w:val="24"/>
        </w:rPr>
        <w:t xml:space="preserve"> ее </w:t>
      </w:r>
      <w:proofErr w:type="gramStart"/>
      <w:r w:rsidRPr="00A4288D">
        <w:rPr>
          <w:rFonts w:ascii="Arial" w:hAnsi="Arial" w:cs="Arial"/>
          <w:color w:val="000000" w:themeColor="text1"/>
          <w:sz w:val="24"/>
          <w:szCs w:val="24"/>
        </w:rPr>
        <w:t>предоставлении</w:t>
      </w:r>
      <w:proofErr w:type="gramEnd"/>
      <w:r w:rsidRPr="00A4288D">
        <w:rPr>
          <w:rFonts w:ascii="Arial" w:hAnsi="Arial" w:cs="Arial"/>
          <w:color w:val="000000" w:themeColor="text1"/>
          <w:sz w:val="24"/>
          <w:szCs w:val="24"/>
        </w:rPr>
        <w:t>»;</w:t>
      </w:r>
    </w:p>
    <w:p w:rsidR="007265D1" w:rsidRPr="00A4288D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A4288D">
        <w:rPr>
          <w:rFonts w:ascii="Arial" w:hAnsi="Arial" w:cs="Arial"/>
          <w:color w:val="000000" w:themeColor="text1"/>
          <w:sz w:val="24"/>
          <w:szCs w:val="24"/>
        </w:rPr>
        <w:t>действующий социальный контракт, заключенный в соответствии с Порядком назначения государственной социальной помощи</w:t>
      </w:r>
      <w:r w:rsidRPr="00A4288D">
        <w:rPr>
          <w:rFonts w:ascii="Arial" w:hAnsi="Arial" w:cs="Arial"/>
          <w:color w:val="000000" w:themeColor="text1"/>
          <w:sz w:val="24"/>
          <w:szCs w:val="24"/>
        </w:rPr>
        <w:br/>
        <w:t>на основании социального контракта отдельным категориям граждан, утвержденным подпрограммой «Повышение качества жизни отдельных категорий граждан, степени их социальной защищенности» государственной программы «Развитие системы социальной поддержки граждан», утвержденной постановлением Правительства Красноярского края</w:t>
      </w:r>
      <w:r w:rsidRPr="00A4288D">
        <w:rPr>
          <w:rFonts w:ascii="Arial" w:hAnsi="Arial" w:cs="Arial"/>
          <w:color w:val="000000" w:themeColor="text1"/>
          <w:sz w:val="24"/>
          <w:szCs w:val="24"/>
        </w:rPr>
        <w:br/>
        <w:t>от 30.09.2013 № 507-п;</w:t>
      </w:r>
    </w:p>
    <w:p w:rsidR="001217E7" w:rsidRPr="00A4288D" w:rsidRDefault="001217E7" w:rsidP="001217E7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color w:val="000000"/>
          <w:sz w:val="24"/>
          <w:szCs w:val="24"/>
          <w:shd w:val="clear" w:color="auto" w:fill="FFFFFF"/>
        </w:rPr>
        <w:t>2.3 Для и</w:t>
      </w:r>
      <w:r w:rsidRPr="00A4288D">
        <w:rPr>
          <w:rFonts w:ascii="Arial" w:hAnsi="Arial" w:cs="Arial"/>
          <w:sz w:val="24"/>
          <w:szCs w:val="24"/>
        </w:rPr>
        <w:t>ндивидуальных предпринимателей и самозанятых (дале</w:t>
      </w:r>
      <w:proofErr w:type="gramStart"/>
      <w:r w:rsidRPr="00A4288D">
        <w:rPr>
          <w:rFonts w:ascii="Arial" w:hAnsi="Arial" w:cs="Arial"/>
          <w:sz w:val="24"/>
          <w:szCs w:val="24"/>
        </w:rPr>
        <w:t>е-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участники специальной военной операции), призванных на военную службу по мобилизации в Вооруженные Силы Российской Федерации (далее - ВСР) или заключивший контракт о добровольном содействии в выполнении задач, возложенных на ВСР, либо юридическое лицо, в котором одно и то же физическое лицо является единственным учредителем (участником) юридического лица и его руководителем, призваны на военную службу по мобилизации в ВСР или заключили контракт о добровольном содействии в выполнении задач, возложенных на ВСР (далее - участие в специальной военной операции), на период их участия в специальной военной операции предусмотрена возможность изменения условий предоставления субсидии в части:</w:t>
      </w:r>
    </w:p>
    <w:p w:rsidR="001217E7" w:rsidRPr="00A4288D" w:rsidRDefault="001217E7" w:rsidP="001217E7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продления сроков использования субсидии получателями субсидии и сроков достижения значений результатов их предоставления либо корректировки значений результатов в сторону их уменьшения;</w:t>
      </w:r>
    </w:p>
    <w:p w:rsidR="001217E7" w:rsidRPr="00A4288D" w:rsidRDefault="001217E7" w:rsidP="001217E7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возврата всей суммы субсидии без наложения штрафных санкций;</w:t>
      </w:r>
    </w:p>
    <w:p w:rsidR="001217E7" w:rsidRPr="00A4288D" w:rsidRDefault="001217E7" w:rsidP="001217E7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продления сроков предоставления отчетности;</w:t>
      </w:r>
    </w:p>
    <w:p w:rsidR="001217E7" w:rsidRPr="00A4288D" w:rsidRDefault="001217E7" w:rsidP="001217E7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исключения штрафных санкций за нарушение условий предоставления субсидии в случаях, если такие нарушения связаны с участием в специальной военной операции.</w:t>
      </w:r>
    </w:p>
    <w:p w:rsidR="001217E7" w:rsidRPr="00A4288D" w:rsidRDefault="001217E7" w:rsidP="001217E7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В целях принятия решения об изменении условий предоставления субсидии получатель гранта или представитель получателя гранта </w:t>
      </w:r>
      <w:proofErr w:type="gramStart"/>
      <w:r w:rsidRPr="00A4288D">
        <w:rPr>
          <w:rFonts w:ascii="Arial" w:hAnsi="Arial" w:cs="Arial"/>
          <w:sz w:val="24"/>
          <w:szCs w:val="24"/>
        </w:rPr>
        <w:t>предоставляет документ</w:t>
      </w:r>
      <w:proofErr w:type="gramEnd"/>
      <w:r w:rsidRPr="00A4288D">
        <w:rPr>
          <w:rFonts w:ascii="Arial" w:hAnsi="Arial" w:cs="Arial"/>
          <w:sz w:val="24"/>
          <w:szCs w:val="24"/>
        </w:rPr>
        <w:t>, подтверждающий участие получателя субсидии в специальной военной операции.</w:t>
      </w:r>
    </w:p>
    <w:p w:rsidR="001217E7" w:rsidRPr="00A4288D" w:rsidRDefault="001217E7" w:rsidP="001217E7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2.4. Возможность изменения условий предоставления грантовой поддержки отражается в Соглашении в соответствии с типовой формой, утвержденной приказом </w:t>
      </w:r>
      <w:r w:rsidRPr="00A4288D">
        <w:rPr>
          <w:rFonts w:ascii="Arial" w:hAnsi="Arial" w:cs="Arial"/>
          <w:bCs/>
          <w:sz w:val="24"/>
          <w:szCs w:val="24"/>
        </w:rPr>
        <w:t xml:space="preserve">финансово </w:t>
      </w:r>
      <w:proofErr w:type="gramStart"/>
      <w:r w:rsidRPr="00A4288D">
        <w:rPr>
          <w:rFonts w:ascii="Arial" w:hAnsi="Arial" w:cs="Arial"/>
          <w:bCs/>
          <w:sz w:val="24"/>
          <w:szCs w:val="24"/>
        </w:rPr>
        <w:t>-э</w:t>
      </w:r>
      <w:proofErr w:type="gramEnd"/>
      <w:r w:rsidRPr="00A4288D">
        <w:rPr>
          <w:rFonts w:ascii="Arial" w:hAnsi="Arial" w:cs="Arial"/>
          <w:bCs/>
          <w:sz w:val="24"/>
          <w:szCs w:val="24"/>
        </w:rPr>
        <w:t>кономического управления администрации Шарыповского муниципального округа.</w:t>
      </w:r>
    </w:p>
    <w:bookmarkEnd w:id="4"/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2.</w:t>
      </w:r>
      <w:r w:rsidR="001217E7" w:rsidRPr="00A4288D">
        <w:rPr>
          <w:rFonts w:ascii="Arial" w:hAnsi="Arial" w:cs="Arial"/>
          <w:sz w:val="24"/>
          <w:szCs w:val="24"/>
        </w:rPr>
        <w:t>5</w:t>
      </w:r>
      <w:r w:rsidRPr="00A4288D">
        <w:rPr>
          <w:rFonts w:ascii="Arial" w:hAnsi="Arial" w:cs="Arial"/>
          <w:sz w:val="24"/>
          <w:szCs w:val="24"/>
        </w:rPr>
        <w:t xml:space="preserve">. Главный распорядитель бюджетных средств не позднее 01 марта текущего финансового года размещает информацию о проведении отбора на едином </w:t>
      </w:r>
      <w:r w:rsidR="009A2093" w:rsidRPr="00A4288D">
        <w:rPr>
          <w:rFonts w:ascii="Arial" w:hAnsi="Arial" w:cs="Arial"/>
          <w:sz w:val="24"/>
          <w:szCs w:val="24"/>
        </w:rPr>
        <w:t xml:space="preserve">портале (в случае отбора в государственной интегрированной информационной системе управления общественными финансами «Электронный бюджет») </w:t>
      </w:r>
      <w:r w:rsidRPr="00A4288D">
        <w:rPr>
          <w:rFonts w:ascii="Arial" w:hAnsi="Arial" w:cs="Arial"/>
          <w:sz w:val="24"/>
          <w:szCs w:val="24"/>
        </w:rPr>
        <w:t>и на официальном сайте Шарыповского муниципального округа с указанием в объявлении о проведении отбора: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сроков проведения отбора;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даты начала подачи или окончания приема заявок участников отбора, </w:t>
      </w:r>
      <w:proofErr w:type="gramStart"/>
      <w:r w:rsidRPr="00A4288D">
        <w:rPr>
          <w:rFonts w:ascii="Arial" w:hAnsi="Arial" w:cs="Arial"/>
          <w:sz w:val="24"/>
          <w:szCs w:val="24"/>
        </w:rPr>
        <w:t>которая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не может быть ранее 30-го календарного дня, следующего за днем размещения объявления о проведении отбора;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lastRenderedPageBreak/>
        <w:t>наименования, места нахождения, почтового адреса, адреса электронной почты главного распорядителя бюджетных средств;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доменного имени и (или) указателей страниц системы «Электронный бюджет» или иного сайта в информационно-телекоммуникационной сети «Интернет», на котором обеспечивается проведение отбора;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требований к участникам отбора и перечня документов, представляемых участниками отбора для подтверждения их соответствия указанным требованиям;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порядка подачи заявок участниками отбора</w:t>
      </w:r>
      <w:r w:rsidRPr="00A4288D">
        <w:rPr>
          <w:rFonts w:ascii="Arial" w:hAnsi="Arial" w:cs="Arial"/>
          <w:sz w:val="24"/>
          <w:szCs w:val="24"/>
        </w:rPr>
        <w:br/>
        <w:t>и требований, предъявляемых к форме и содержанию заявок, подаваемых участниками отбора;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порядка отзыва заявок участников отбора, порядка возврата заявок участников отбора, </w:t>
      </w:r>
      <w:proofErr w:type="gramStart"/>
      <w:r w:rsidRPr="00A4288D">
        <w:rPr>
          <w:rFonts w:ascii="Arial" w:hAnsi="Arial" w:cs="Arial"/>
          <w:sz w:val="24"/>
          <w:szCs w:val="24"/>
        </w:rPr>
        <w:t>определяющего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в том числе основания для возврата заявок участников отбора, порядка внесения изменений в заявки участников отбора;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правил рассмотрения и оценки заявок участников отбора;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7265D1" w:rsidRPr="00A4288D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дата размещения результатов отбора, которая не может быть позднее 14-го календарного дня, следующего за днем определения участников отбора, прошедших отбор.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2.</w:t>
      </w:r>
      <w:r w:rsidR="00114F7D" w:rsidRPr="00A4288D">
        <w:rPr>
          <w:rFonts w:ascii="Arial" w:hAnsi="Arial" w:cs="Arial"/>
          <w:sz w:val="24"/>
          <w:szCs w:val="24"/>
        </w:rPr>
        <w:t>6</w:t>
      </w:r>
      <w:r w:rsidRPr="00A4288D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A4288D">
        <w:rPr>
          <w:rFonts w:ascii="Arial" w:hAnsi="Arial" w:cs="Arial"/>
          <w:sz w:val="24"/>
          <w:szCs w:val="24"/>
        </w:rPr>
        <w:t>В целях получения субсидии заявитель, в сроки, указанные</w:t>
      </w:r>
      <w:r w:rsidRPr="00A4288D">
        <w:rPr>
          <w:rFonts w:ascii="Arial" w:hAnsi="Arial" w:cs="Arial"/>
          <w:sz w:val="24"/>
          <w:szCs w:val="24"/>
        </w:rPr>
        <w:br/>
        <w:t xml:space="preserve">в информации о приеме заявок, представляет Главному распорядителю бюджетных средств на бумажном носителе нарочным или посредством почтовой связи по адресу: </w:t>
      </w:r>
      <w:bookmarkStart w:id="6" w:name="_Hlk90302851"/>
      <w:r w:rsidRPr="00A4288D">
        <w:rPr>
          <w:rFonts w:ascii="Arial" w:hAnsi="Arial" w:cs="Arial"/>
          <w:sz w:val="24"/>
          <w:szCs w:val="24"/>
          <w:shd w:val="clear" w:color="auto" w:fill="FFFFFF"/>
        </w:rPr>
        <w:t>662314, Красноярский край, г. Шарыпово, пл. Революции, 7а</w:t>
      </w:r>
      <w:bookmarkEnd w:id="6"/>
      <w:r w:rsidRPr="00A4288D">
        <w:rPr>
          <w:rFonts w:ascii="Arial" w:hAnsi="Arial" w:cs="Arial"/>
          <w:sz w:val="24"/>
          <w:szCs w:val="24"/>
        </w:rPr>
        <w:t xml:space="preserve">, или в форме электронных документов (электронного пакета документов), подписанных усиленной квалифицированной электронной подписью, по адресу электронной почты </w:t>
      </w:r>
      <w:r w:rsidRPr="00A4288D">
        <w:rPr>
          <w:rFonts w:ascii="Arial" w:hAnsi="Arial" w:cs="Arial"/>
          <w:sz w:val="24"/>
          <w:szCs w:val="24"/>
          <w:shd w:val="clear" w:color="auto" w:fill="FFFFFF"/>
        </w:rPr>
        <w:t> </w:t>
      </w:r>
      <w:bookmarkStart w:id="7" w:name="_Hlk90302870"/>
      <w:r w:rsidR="00A828D9" w:rsidRPr="00A828D9">
        <w:fldChar w:fldCharType="begin"/>
      </w:r>
      <w:r w:rsidRPr="00A4288D">
        <w:rPr>
          <w:rFonts w:ascii="Arial" w:hAnsi="Arial" w:cs="Arial"/>
          <w:sz w:val="24"/>
          <w:szCs w:val="24"/>
        </w:rPr>
        <w:instrText xml:space="preserve"> HYPERLINK "mailto:adm-sr@mail.ru" </w:instrText>
      </w:r>
      <w:r w:rsidR="00A828D9" w:rsidRPr="00A828D9">
        <w:fldChar w:fldCharType="separate"/>
      </w:r>
      <w:r w:rsidRPr="00A4288D">
        <w:rPr>
          <w:rStyle w:val="aa"/>
          <w:rFonts w:ascii="Arial" w:hAnsi="Arial" w:cs="Arial"/>
          <w:color w:val="auto"/>
          <w:sz w:val="24"/>
          <w:szCs w:val="24"/>
        </w:rPr>
        <w:t>adm-sr@mail.ru</w:t>
      </w:r>
      <w:r w:rsidR="00A828D9" w:rsidRPr="00A4288D">
        <w:rPr>
          <w:rStyle w:val="aa"/>
          <w:rFonts w:ascii="Arial" w:hAnsi="Arial" w:cs="Arial"/>
          <w:color w:val="auto"/>
          <w:sz w:val="24"/>
          <w:szCs w:val="24"/>
        </w:rPr>
        <w:fldChar w:fldCharType="end"/>
      </w:r>
      <w:bookmarkEnd w:id="7"/>
      <w:r w:rsidRPr="00A4288D">
        <w:rPr>
          <w:rFonts w:ascii="Arial" w:hAnsi="Arial" w:cs="Arial"/>
          <w:sz w:val="24"/>
          <w:szCs w:val="24"/>
        </w:rPr>
        <w:t>, или нарочным на электронном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4288D">
        <w:rPr>
          <w:rFonts w:ascii="Arial" w:hAnsi="Arial" w:cs="Arial"/>
          <w:sz w:val="24"/>
          <w:szCs w:val="24"/>
        </w:rPr>
        <w:t>носителе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по указанному адресу заявку, содержащую следующие документы (далее - заявка):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8" w:name="P137"/>
      <w:bookmarkEnd w:id="8"/>
      <w:r w:rsidRPr="00A4288D">
        <w:rPr>
          <w:rFonts w:ascii="Arial" w:hAnsi="Arial" w:cs="Arial"/>
          <w:sz w:val="24"/>
          <w:szCs w:val="24"/>
        </w:rPr>
        <w:t xml:space="preserve">1) </w:t>
      </w:r>
      <w:hyperlink w:anchor="P371" w:history="1">
        <w:r w:rsidRPr="00A4288D">
          <w:rPr>
            <w:rFonts w:ascii="Arial" w:hAnsi="Arial" w:cs="Arial"/>
            <w:sz w:val="24"/>
            <w:szCs w:val="24"/>
          </w:rPr>
          <w:t>заявка</w:t>
        </w:r>
      </w:hyperlink>
      <w:r w:rsidRPr="00A4288D">
        <w:rPr>
          <w:rFonts w:ascii="Arial" w:hAnsi="Arial" w:cs="Arial"/>
          <w:sz w:val="24"/>
          <w:szCs w:val="24"/>
        </w:rPr>
        <w:t xml:space="preserve"> на предоставление субсидии по форме согласно приложению № 1 к Порядку;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iCs/>
          <w:sz w:val="24"/>
          <w:szCs w:val="24"/>
        </w:rPr>
        <w:t>2)</w:t>
      </w:r>
      <w:r w:rsidRPr="00A4288D">
        <w:rPr>
          <w:rFonts w:ascii="Arial" w:hAnsi="Arial" w:cs="Arial"/>
          <w:bCs/>
          <w:sz w:val="24"/>
          <w:szCs w:val="24"/>
        </w:rPr>
        <w:t xml:space="preserve"> технико-экономическое обоснование проекта, оформленное в соответствии с  приложением  № 3 к настоящему Порядку. 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ТЭО  проекта подается вместе с пакетом документов,  с подписью и  пронумерованными  листами,  </w:t>
      </w:r>
      <w:proofErr w:type="gramStart"/>
      <w:r w:rsidRPr="00A4288D">
        <w:rPr>
          <w:rFonts w:ascii="Arial" w:hAnsi="Arial" w:cs="Arial"/>
          <w:bCs/>
          <w:sz w:val="24"/>
          <w:szCs w:val="24"/>
        </w:rPr>
        <w:t>заверенное</w:t>
      </w:r>
      <w:proofErr w:type="gramEnd"/>
      <w:r w:rsidRPr="00A4288D">
        <w:rPr>
          <w:rFonts w:ascii="Arial" w:hAnsi="Arial" w:cs="Arial"/>
          <w:bCs/>
          <w:sz w:val="24"/>
          <w:szCs w:val="24"/>
        </w:rPr>
        <w:t xml:space="preserve"> печатью заявителя при ее наличии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A4288D">
        <w:rPr>
          <w:rFonts w:ascii="Arial" w:hAnsi="Arial" w:cs="Arial"/>
          <w:iCs/>
          <w:sz w:val="24"/>
          <w:szCs w:val="24"/>
        </w:rPr>
        <w:t xml:space="preserve">3) </w:t>
      </w:r>
      <w:r w:rsidRPr="00A4288D">
        <w:rPr>
          <w:rFonts w:ascii="Arial" w:hAnsi="Arial" w:cs="Arial"/>
          <w:sz w:val="24"/>
          <w:szCs w:val="24"/>
        </w:rPr>
        <w:t>копию  штатного расписания, действующего на момент подачи заявления и предусматривающее  указание должностей, профессий и (или) специальностей работников и  решений (приказов), утверждающих   фонд заработной платы</w:t>
      </w:r>
      <w:r w:rsidRPr="00A4288D">
        <w:rPr>
          <w:rFonts w:ascii="Arial" w:hAnsi="Arial" w:cs="Arial"/>
          <w:iCs/>
          <w:sz w:val="24"/>
          <w:szCs w:val="24"/>
        </w:rPr>
        <w:t>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A4288D">
        <w:rPr>
          <w:rFonts w:ascii="Arial" w:hAnsi="Arial" w:cs="Arial"/>
          <w:iCs/>
          <w:sz w:val="24"/>
          <w:szCs w:val="24"/>
        </w:rPr>
        <w:t xml:space="preserve">4) обязательство Получателя о сохранении численности </w:t>
      </w:r>
      <w:proofErr w:type="gramStart"/>
      <w:r w:rsidRPr="00A4288D">
        <w:rPr>
          <w:rFonts w:ascii="Arial" w:hAnsi="Arial" w:cs="Arial"/>
          <w:iCs/>
          <w:sz w:val="24"/>
          <w:szCs w:val="24"/>
        </w:rPr>
        <w:t>занятых</w:t>
      </w:r>
      <w:proofErr w:type="gramEnd"/>
      <w:r w:rsidRPr="00A4288D">
        <w:rPr>
          <w:rFonts w:ascii="Arial" w:hAnsi="Arial" w:cs="Arial"/>
          <w:iCs/>
          <w:sz w:val="24"/>
          <w:szCs w:val="24"/>
        </w:rPr>
        <w:t xml:space="preserve"> </w:t>
      </w:r>
      <w:r w:rsidRPr="00A4288D">
        <w:rPr>
          <w:rFonts w:ascii="Arial" w:hAnsi="Arial" w:cs="Arial"/>
          <w:iCs/>
          <w:sz w:val="24"/>
          <w:szCs w:val="24"/>
        </w:rPr>
        <w:br/>
        <w:t>и уровня заработной платы не ниже МРОТ;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A4288D">
        <w:rPr>
          <w:rFonts w:ascii="Arial" w:hAnsi="Arial" w:cs="Arial"/>
          <w:iCs/>
          <w:sz w:val="24"/>
          <w:szCs w:val="24"/>
        </w:rPr>
        <w:t xml:space="preserve">5) </w:t>
      </w:r>
      <w:r w:rsidRPr="00A4288D">
        <w:rPr>
          <w:rFonts w:ascii="Arial" w:hAnsi="Arial" w:cs="Arial"/>
          <w:bCs/>
          <w:sz w:val="24"/>
          <w:szCs w:val="24"/>
        </w:rPr>
        <w:t>выписку из Единого государственного реестра юридических лиц или выписку из Единого государственного реестра индивидуальных предпринимателей</w:t>
      </w:r>
      <w:r w:rsidRPr="00A4288D">
        <w:rPr>
          <w:rFonts w:ascii="Arial" w:hAnsi="Arial" w:cs="Arial"/>
          <w:iCs/>
          <w:sz w:val="24"/>
          <w:szCs w:val="24"/>
        </w:rPr>
        <w:t>, полученную Получателем не ранее 20 рабочих дней до даты подачи заявки (представляется по собственной инициативе);</w:t>
      </w:r>
    </w:p>
    <w:p w:rsidR="007265D1" w:rsidRPr="00A4288D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6) </w:t>
      </w:r>
      <w:r w:rsidR="00E31CE4" w:rsidRPr="00A4288D">
        <w:rPr>
          <w:rFonts w:ascii="Arial" w:hAnsi="Arial" w:cs="Arial"/>
          <w:bCs/>
          <w:sz w:val="24"/>
          <w:szCs w:val="24"/>
        </w:rPr>
        <w:t>справку инспекции Федеральной налоговой службы России о наличии на дату формирования справки положительного, отрицательного или нулевого сальдо единого налогового счета налогоплательщика</w:t>
      </w:r>
      <w:r w:rsidRPr="00A4288D">
        <w:rPr>
          <w:rFonts w:ascii="Arial" w:hAnsi="Arial" w:cs="Arial"/>
          <w:bCs/>
          <w:sz w:val="24"/>
          <w:szCs w:val="24"/>
        </w:rPr>
        <w:t>,   полученн</w:t>
      </w:r>
      <w:r w:rsidR="00E31CE4" w:rsidRPr="00A4288D">
        <w:rPr>
          <w:rFonts w:ascii="Arial" w:hAnsi="Arial" w:cs="Arial"/>
          <w:bCs/>
          <w:sz w:val="24"/>
          <w:szCs w:val="24"/>
        </w:rPr>
        <w:t>ую</w:t>
      </w:r>
      <w:r w:rsidRPr="00A4288D">
        <w:rPr>
          <w:rFonts w:ascii="Arial" w:hAnsi="Arial" w:cs="Arial"/>
          <w:bCs/>
          <w:sz w:val="24"/>
          <w:szCs w:val="24"/>
        </w:rPr>
        <w:t xml:space="preserve"> в срок не ранее 30 дней до даты подачи заявки (представляется по инициативе заявителя);</w:t>
      </w:r>
    </w:p>
    <w:p w:rsidR="007265D1" w:rsidRPr="00A4288D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lastRenderedPageBreak/>
        <w:t xml:space="preserve">7) </w:t>
      </w:r>
      <w:r w:rsidRPr="00A4288D">
        <w:rPr>
          <w:rFonts w:ascii="Arial" w:hAnsi="Arial" w:cs="Arial"/>
          <w:sz w:val="24"/>
          <w:szCs w:val="24"/>
        </w:rPr>
        <w:t>юридические лица представляют копии</w:t>
      </w:r>
      <w:r w:rsidRPr="00A4288D">
        <w:rPr>
          <w:rFonts w:ascii="Arial" w:hAnsi="Arial" w:cs="Arial"/>
          <w:bCs/>
          <w:sz w:val="24"/>
          <w:szCs w:val="24"/>
        </w:rPr>
        <w:t xml:space="preserve"> бухгалтерского баланса</w:t>
      </w:r>
      <w:r w:rsidRPr="00A4288D">
        <w:rPr>
          <w:rFonts w:ascii="Arial" w:hAnsi="Arial" w:cs="Arial"/>
          <w:sz w:val="24"/>
          <w:szCs w:val="24"/>
        </w:rPr>
        <w:t>, отчета</w:t>
      </w:r>
      <w:r w:rsidRPr="00A4288D">
        <w:rPr>
          <w:rFonts w:ascii="Arial" w:hAnsi="Arial" w:cs="Arial"/>
          <w:bCs/>
          <w:sz w:val="24"/>
          <w:szCs w:val="24"/>
        </w:rPr>
        <w:t xml:space="preserve"> </w:t>
      </w:r>
      <w:r w:rsidRPr="00A4288D">
        <w:rPr>
          <w:rFonts w:ascii="Arial" w:hAnsi="Arial" w:cs="Arial"/>
          <w:sz w:val="24"/>
          <w:szCs w:val="24"/>
        </w:rPr>
        <w:t>о финансовых результатах</w:t>
      </w:r>
      <w:r w:rsidRPr="00A4288D">
        <w:rPr>
          <w:rFonts w:ascii="Arial" w:hAnsi="Arial" w:cs="Arial"/>
          <w:bCs/>
          <w:sz w:val="24"/>
          <w:szCs w:val="24"/>
        </w:rPr>
        <w:t xml:space="preserve"> </w:t>
      </w:r>
      <w:r w:rsidRPr="00A4288D">
        <w:rPr>
          <w:rFonts w:ascii="Arial" w:hAnsi="Arial" w:cs="Arial"/>
          <w:sz w:val="24"/>
          <w:szCs w:val="24"/>
        </w:rPr>
        <w:t>за предшествующий календарный год;</w:t>
      </w:r>
    </w:p>
    <w:p w:rsidR="007265D1" w:rsidRPr="00A4288D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8) </w:t>
      </w:r>
      <w:r w:rsidRPr="00A4288D">
        <w:rPr>
          <w:rFonts w:ascii="Arial" w:hAnsi="Arial" w:cs="Arial"/>
          <w:sz w:val="24"/>
          <w:szCs w:val="24"/>
        </w:rPr>
        <w:t>индивидуальные предприниматели представляют копию налоговой декларации (в зависимости от системы налогообложения) за предшествующий календарный год;</w:t>
      </w:r>
    </w:p>
    <w:p w:rsidR="007265D1" w:rsidRPr="00A4288D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9) </w:t>
      </w:r>
      <w:r w:rsidRPr="00A4288D">
        <w:rPr>
          <w:rFonts w:ascii="Arial" w:hAnsi="Arial" w:cs="Arial"/>
          <w:sz w:val="24"/>
          <w:szCs w:val="24"/>
        </w:rPr>
        <w:t xml:space="preserve">индивидуальные </w:t>
      </w:r>
      <w:proofErr w:type="gramStart"/>
      <w:r w:rsidRPr="00A4288D">
        <w:rPr>
          <w:rFonts w:ascii="Arial" w:hAnsi="Arial" w:cs="Arial"/>
          <w:sz w:val="24"/>
          <w:szCs w:val="24"/>
        </w:rPr>
        <w:t>предприниматели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применяющие патентную систему налогообложения, предоставляют копию патента на право применения патентной системы налогообложения за предшествующий календарный год;</w:t>
      </w:r>
    </w:p>
    <w:p w:rsidR="007265D1" w:rsidRPr="00A4288D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10) документ, подтверждающий полномочия представителя Получателя, а также копию паспорта или иного документа, удостоверяющего личность представителя Получателя;</w:t>
      </w:r>
    </w:p>
    <w:p w:rsidR="00995B46" w:rsidRPr="00A4288D" w:rsidRDefault="00995B46" w:rsidP="00995B46">
      <w:pPr>
        <w:spacing w:after="0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A4288D">
        <w:rPr>
          <w:rFonts w:ascii="Arial" w:hAnsi="Arial" w:cs="Arial"/>
          <w:iCs/>
          <w:sz w:val="24"/>
          <w:szCs w:val="24"/>
        </w:rPr>
        <w:t>11)</w:t>
      </w:r>
      <w:r w:rsidRPr="00A4288D">
        <w:rPr>
          <w:rFonts w:ascii="Arial" w:hAnsi="Arial" w:cs="Arial"/>
          <w:i/>
          <w:sz w:val="24"/>
          <w:szCs w:val="24"/>
        </w:rPr>
        <w:t xml:space="preserve"> </w:t>
      </w:r>
      <w:r w:rsidRPr="00A4288D">
        <w:rPr>
          <w:rFonts w:ascii="Arial" w:hAnsi="Arial" w:cs="Arial"/>
          <w:iCs/>
          <w:sz w:val="24"/>
          <w:szCs w:val="24"/>
        </w:rPr>
        <w:t>копии договоров на приобретение оборудования, мебели, оргтехники, кредитных договоров, договоров (сделок), обеспечивающих реконструкцию и (или) текущий ремонт для собственных нужд производственных зданий, строений, сооружений</w:t>
      </w:r>
      <w:r w:rsidR="006A303C" w:rsidRPr="00A4288D">
        <w:rPr>
          <w:rFonts w:ascii="Arial" w:hAnsi="Arial" w:cs="Arial"/>
          <w:iCs/>
          <w:sz w:val="24"/>
          <w:szCs w:val="24"/>
        </w:rPr>
        <w:t>, копии</w:t>
      </w:r>
      <w:r w:rsidRPr="00A4288D">
        <w:rPr>
          <w:rFonts w:ascii="Arial" w:hAnsi="Arial" w:cs="Arial"/>
          <w:iCs/>
          <w:sz w:val="24"/>
          <w:szCs w:val="24"/>
        </w:rPr>
        <w:t xml:space="preserve"> </w:t>
      </w:r>
      <w:r w:rsidR="006A303C" w:rsidRPr="00A4288D">
        <w:rPr>
          <w:rFonts w:ascii="Arial" w:hAnsi="Arial" w:cs="Arial"/>
          <w:iCs/>
          <w:sz w:val="24"/>
          <w:szCs w:val="24"/>
        </w:rPr>
        <w:t xml:space="preserve">договоров на оказание услуг </w:t>
      </w:r>
      <w:r w:rsidRPr="00A4288D">
        <w:rPr>
          <w:rFonts w:ascii="Arial" w:hAnsi="Arial" w:cs="Arial"/>
          <w:iCs/>
          <w:sz w:val="24"/>
          <w:szCs w:val="24"/>
        </w:rPr>
        <w:t>и иных договоров, заключенных в соответствии с действующим законодательством;</w:t>
      </w:r>
    </w:p>
    <w:p w:rsidR="00995B46" w:rsidRPr="00A4288D" w:rsidRDefault="00995B46" w:rsidP="00995B46">
      <w:pPr>
        <w:spacing w:after="0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A4288D">
        <w:rPr>
          <w:rFonts w:ascii="Arial" w:hAnsi="Arial" w:cs="Arial"/>
          <w:iCs/>
          <w:sz w:val="24"/>
          <w:szCs w:val="24"/>
        </w:rPr>
        <w:t>12) копии счетов-фактур (за исключением случаев, предусмотренных законодательством Российской Федерации, когда счет-фактура может не составляться поставщиком (исполнителем, подрядчиком);</w:t>
      </w:r>
    </w:p>
    <w:p w:rsidR="00995B46" w:rsidRPr="00A4288D" w:rsidRDefault="00995B46" w:rsidP="00995B4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iCs/>
          <w:sz w:val="24"/>
          <w:szCs w:val="24"/>
        </w:rPr>
        <w:t>13) копии товарных (товарно-транспортных</w:t>
      </w:r>
      <w:r w:rsidRPr="00A4288D">
        <w:rPr>
          <w:rFonts w:ascii="Arial" w:hAnsi="Arial" w:cs="Arial"/>
          <w:sz w:val="24"/>
          <w:szCs w:val="24"/>
        </w:rPr>
        <w:t>) накладных;</w:t>
      </w:r>
    </w:p>
    <w:p w:rsidR="00995B46" w:rsidRPr="00A4288D" w:rsidRDefault="00995B46" w:rsidP="00995B4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14) копии актов о приеме-передаче объектов основных средств;</w:t>
      </w:r>
    </w:p>
    <w:p w:rsidR="00995B46" w:rsidRPr="00A4288D" w:rsidRDefault="00995B46" w:rsidP="00995B4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15) копии актов приема-передачи выполненных работ (оказанных услуг);</w:t>
      </w:r>
    </w:p>
    <w:p w:rsidR="00995B46" w:rsidRPr="00A4288D" w:rsidRDefault="00995B46" w:rsidP="00995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16) копии платежных </w:t>
      </w:r>
      <w:r w:rsidR="006A303C" w:rsidRPr="00A4288D">
        <w:rPr>
          <w:rFonts w:ascii="Arial" w:hAnsi="Arial" w:cs="Arial"/>
          <w:sz w:val="24"/>
          <w:szCs w:val="24"/>
        </w:rPr>
        <w:t>документов</w:t>
      </w:r>
      <w:r w:rsidRPr="00A4288D">
        <w:rPr>
          <w:rFonts w:ascii="Arial" w:hAnsi="Arial" w:cs="Arial"/>
          <w:sz w:val="24"/>
          <w:szCs w:val="24"/>
        </w:rPr>
        <w:t>, в том числе, подтверждающих оплату первоначального взноса (аванса) и (или) очередных лизинговых платежей в сроки, предусмотренные договорами лизинга оборудования;</w:t>
      </w:r>
    </w:p>
    <w:p w:rsidR="00995B46" w:rsidRPr="00A4288D" w:rsidRDefault="00995B46" w:rsidP="00995B4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17) копии технических паспортов (паспортов), технической документации на приобретенное оборудование;</w:t>
      </w:r>
    </w:p>
    <w:p w:rsidR="00995B46" w:rsidRPr="00A4288D" w:rsidRDefault="00995B46" w:rsidP="00995B4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18) копии документов, подтверждающих постановку на баланс приобретенного оборудования;</w:t>
      </w:r>
    </w:p>
    <w:p w:rsidR="00995B46" w:rsidRPr="00A4288D" w:rsidRDefault="00995B46" w:rsidP="00995B4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19) копии договоров лизинга оборудования с графиком погашения лизинга и уплаты процентов по нему, с приложением договора купли-продажи предмета лизинга;</w:t>
      </w:r>
    </w:p>
    <w:p w:rsidR="00995B46" w:rsidRPr="00A4288D" w:rsidRDefault="00995B46" w:rsidP="00995B4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20) копии документов, подтверждающих передачу предмета лизинга во временное владение и пользование, либо указывающих сроки его будущей поставки;</w:t>
      </w:r>
    </w:p>
    <w:p w:rsidR="00995B46" w:rsidRPr="00A4288D" w:rsidRDefault="00995B46" w:rsidP="00995B4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21) копии технических паспортов, технической документации на предмет лизинга;</w:t>
      </w:r>
    </w:p>
    <w:p w:rsidR="00995B46" w:rsidRPr="00A4288D" w:rsidRDefault="00995B46" w:rsidP="00995B46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bookmarkStart w:id="9" w:name="_Hlk92954377"/>
      <w:r w:rsidRPr="00A4288D">
        <w:rPr>
          <w:rFonts w:ascii="Arial" w:hAnsi="Arial" w:cs="Arial"/>
          <w:bCs/>
          <w:sz w:val="24"/>
          <w:szCs w:val="24"/>
        </w:rPr>
        <w:t xml:space="preserve">22) </w:t>
      </w:r>
      <w:bookmarkStart w:id="10" w:name="_Hlk92954653"/>
      <w:r w:rsidRPr="00A4288D">
        <w:rPr>
          <w:rFonts w:ascii="Arial" w:hAnsi="Arial" w:cs="Arial"/>
          <w:bCs/>
          <w:sz w:val="24"/>
          <w:szCs w:val="24"/>
        </w:rPr>
        <w:t xml:space="preserve">в случае осуществления расходов на </w:t>
      </w:r>
      <w:r w:rsidRPr="00A4288D">
        <w:rPr>
          <w:rFonts w:ascii="Arial" w:hAnsi="Arial" w:cs="Arial"/>
          <w:color w:val="000000"/>
          <w:sz w:val="24"/>
          <w:szCs w:val="24"/>
        </w:rPr>
        <w:t>подключение к инженерной инфраструктуре,</w:t>
      </w:r>
      <w:r w:rsidRPr="00A4288D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реконструкцию и (или) текущий ремонт помещения</w:t>
      </w:r>
      <w:r w:rsidRPr="00A4288D">
        <w:rPr>
          <w:rFonts w:ascii="Arial" w:hAnsi="Arial" w:cs="Arial"/>
          <w:bCs/>
          <w:sz w:val="24"/>
          <w:szCs w:val="24"/>
        </w:rPr>
        <w:t xml:space="preserve"> для собственных нужд производственных зданий, строений, сооружений</w:t>
      </w:r>
      <w:bookmarkEnd w:id="10"/>
      <w:r w:rsidRPr="00A4288D">
        <w:rPr>
          <w:rFonts w:ascii="Arial" w:hAnsi="Arial" w:cs="Arial"/>
          <w:bCs/>
          <w:sz w:val="24"/>
          <w:szCs w:val="24"/>
        </w:rPr>
        <w:t>:</w:t>
      </w:r>
    </w:p>
    <w:p w:rsidR="00995B46" w:rsidRPr="00A4288D" w:rsidRDefault="00995B46" w:rsidP="00995B4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>а) выписку из Единого государственного  реестра недвижимости, подтверждающую наличие у заявителя права собственности на  производственный объект, который планируется ремонтировать, подключать (по  инициативе заявителя);</w:t>
      </w:r>
    </w:p>
    <w:p w:rsidR="00995B46" w:rsidRPr="00A4288D" w:rsidRDefault="00995B46" w:rsidP="00995B46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 б) копия дефектной ведомости (акта), смета на ремонт (реконструкцию) производственного объекта;</w:t>
      </w:r>
    </w:p>
    <w:bookmarkEnd w:id="9"/>
    <w:p w:rsidR="00995B46" w:rsidRPr="00A4288D" w:rsidRDefault="00995B46" w:rsidP="00995B4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lastRenderedPageBreak/>
        <w:t xml:space="preserve">23) </w:t>
      </w:r>
      <w:r w:rsidRPr="00A4288D">
        <w:rPr>
          <w:rFonts w:ascii="Arial" w:hAnsi="Arial" w:cs="Arial"/>
          <w:sz w:val="24"/>
          <w:szCs w:val="24"/>
        </w:rPr>
        <w:t>копии   договоров (сделок) на производство работ,  приобретение материалов или оборудования, включая затраты на монтаж оборудования;</w:t>
      </w:r>
    </w:p>
    <w:p w:rsidR="00B62093" w:rsidRPr="00A4288D" w:rsidRDefault="00B62093" w:rsidP="00995B4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24) в целях </w:t>
      </w:r>
      <w:r w:rsidRPr="00A4288D">
        <w:rPr>
          <w:rFonts w:ascii="Arial" w:eastAsiaTheme="minorHAnsi" w:hAnsi="Arial" w:cs="Arial"/>
          <w:sz w:val="24"/>
          <w:szCs w:val="24"/>
        </w:rPr>
        <w:t xml:space="preserve">возмещения части затрат, связанных с обучением, подготовкой и переподготовкой персонала заявитель предоставляет заверенную копию лицензии на осуществление образовательной деятельности и документы, подтверждающие стоимость прохождения обучения; </w:t>
      </w:r>
    </w:p>
    <w:p w:rsidR="00995B46" w:rsidRPr="00A4288D" w:rsidRDefault="00995B46" w:rsidP="00995B4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2</w:t>
      </w:r>
      <w:r w:rsidR="00B62093" w:rsidRPr="00A4288D">
        <w:rPr>
          <w:rFonts w:ascii="Arial" w:hAnsi="Arial" w:cs="Arial"/>
          <w:sz w:val="24"/>
          <w:szCs w:val="24"/>
        </w:rPr>
        <w:t>5</w:t>
      </w:r>
      <w:r w:rsidRPr="00A4288D">
        <w:rPr>
          <w:rFonts w:ascii="Arial" w:hAnsi="Arial" w:cs="Arial"/>
          <w:sz w:val="24"/>
          <w:szCs w:val="24"/>
        </w:rPr>
        <w:t>) в целях возмещения части затрат на уплату паушального взноса по франшизе заявитель также предоставляет:</w:t>
      </w:r>
    </w:p>
    <w:p w:rsidR="00995B46" w:rsidRPr="00A4288D" w:rsidRDefault="00995B46" w:rsidP="00995B4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а) копию договора коммерческой концессии (договора франчайзинга);</w:t>
      </w:r>
    </w:p>
    <w:p w:rsidR="00995B46" w:rsidRPr="00A4288D" w:rsidRDefault="00995B46" w:rsidP="00995B4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б) копию платежного документа, подтверждающего оплату паушального взноса по франшизе;</w:t>
      </w:r>
    </w:p>
    <w:p w:rsidR="00737767" w:rsidRPr="00A4288D" w:rsidRDefault="00995B46" w:rsidP="00995B4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в) копию документа, подтверждающего передачу прав по коммерческой концессии (франшизе);</w:t>
      </w:r>
    </w:p>
    <w:p w:rsidR="00995B46" w:rsidRPr="00A4288D" w:rsidRDefault="00737767" w:rsidP="00995B46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2</w:t>
      </w:r>
      <w:r w:rsidR="00B62093" w:rsidRPr="00A4288D">
        <w:rPr>
          <w:rFonts w:ascii="Arial" w:hAnsi="Arial" w:cs="Arial"/>
          <w:sz w:val="24"/>
          <w:szCs w:val="24"/>
        </w:rPr>
        <w:t>6</w:t>
      </w:r>
      <w:r w:rsidRPr="00A4288D">
        <w:rPr>
          <w:rFonts w:ascii="Arial" w:hAnsi="Arial" w:cs="Arial"/>
          <w:sz w:val="24"/>
          <w:szCs w:val="24"/>
        </w:rPr>
        <w:t xml:space="preserve">) </w:t>
      </w:r>
      <w:bookmarkStart w:id="11" w:name="_Hlk126756176"/>
      <w:r w:rsidRPr="00A4288D">
        <w:rPr>
          <w:rFonts w:ascii="Arial" w:hAnsi="Arial" w:cs="Arial"/>
          <w:sz w:val="24"/>
          <w:szCs w:val="24"/>
        </w:rPr>
        <w:t>согласие субъектов малого и среднего предпринимательства и самозанятых на обработку их персональных данных</w:t>
      </w:r>
      <w:bookmarkEnd w:id="11"/>
      <w:r w:rsidR="0090533A" w:rsidRPr="00A4288D">
        <w:rPr>
          <w:rFonts w:ascii="Arial" w:hAnsi="Arial" w:cs="Arial"/>
          <w:sz w:val="24"/>
          <w:szCs w:val="24"/>
        </w:rPr>
        <w:t>,</w:t>
      </w:r>
      <w:r w:rsidR="0090533A" w:rsidRPr="00A4288D">
        <w:rPr>
          <w:rFonts w:ascii="Arial" w:hAnsi="Arial" w:cs="Arial"/>
          <w:bCs/>
          <w:sz w:val="24"/>
          <w:szCs w:val="24"/>
        </w:rPr>
        <w:t xml:space="preserve"> оформленное в соответствии с  приложением</w:t>
      </w:r>
      <w:r w:rsidR="006D0097" w:rsidRPr="00A4288D">
        <w:rPr>
          <w:rFonts w:ascii="Arial" w:hAnsi="Arial" w:cs="Arial"/>
          <w:sz w:val="24"/>
          <w:szCs w:val="24"/>
        </w:rPr>
        <w:t xml:space="preserve"> </w:t>
      </w:r>
      <w:r w:rsidR="0090533A" w:rsidRPr="00A4288D">
        <w:rPr>
          <w:rFonts w:ascii="Arial" w:hAnsi="Arial" w:cs="Arial"/>
          <w:sz w:val="24"/>
          <w:szCs w:val="24"/>
        </w:rPr>
        <w:t>№</w:t>
      </w:r>
      <w:r w:rsidR="006D0097" w:rsidRPr="00A4288D">
        <w:rPr>
          <w:rFonts w:ascii="Arial" w:hAnsi="Arial" w:cs="Arial"/>
          <w:sz w:val="24"/>
          <w:szCs w:val="24"/>
        </w:rPr>
        <w:t xml:space="preserve"> 4</w:t>
      </w:r>
      <w:r w:rsidR="0090533A" w:rsidRPr="00A4288D">
        <w:rPr>
          <w:rFonts w:ascii="Arial" w:hAnsi="Arial" w:cs="Arial"/>
          <w:sz w:val="24"/>
          <w:szCs w:val="24"/>
        </w:rPr>
        <w:t xml:space="preserve"> Порядка</w:t>
      </w:r>
      <w:r w:rsidRPr="00A4288D">
        <w:rPr>
          <w:rFonts w:ascii="Arial" w:hAnsi="Arial" w:cs="Arial"/>
          <w:sz w:val="24"/>
          <w:szCs w:val="24"/>
        </w:rPr>
        <w:t>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A4288D">
        <w:rPr>
          <w:rFonts w:ascii="Arial" w:hAnsi="Arial" w:cs="Arial"/>
          <w:iCs/>
          <w:sz w:val="24"/>
          <w:szCs w:val="24"/>
        </w:rPr>
        <w:t>заявители, являющиеся самозанятыми гражданами, представляют справку о постановке на учет (снятии с учета) физического лица или индивидуального предпринимателя в качестве налогоплательщика «Налог</w:t>
      </w:r>
      <w:r w:rsidRPr="00A4288D">
        <w:rPr>
          <w:rFonts w:ascii="Arial" w:hAnsi="Arial" w:cs="Arial"/>
          <w:iCs/>
          <w:sz w:val="24"/>
          <w:szCs w:val="24"/>
        </w:rPr>
        <w:br/>
        <w:t>на профессиональный доход» (форма КНД 1122035); справку о полученных доходах и уплаченных налогах (форма КНД 1122036).</w:t>
      </w:r>
    </w:p>
    <w:p w:rsidR="005D3575" w:rsidRPr="00A4288D" w:rsidRDefault="007265D1" w:rsidP="005D3575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2.</w:t>
      </w:r>
      <w:r w:rsidR="00114F7D" w:rsidRPr="00A4288D">
        <w:rPr>
          <w:rFonts w:ascii="Arial" w:hAnsi="Arial" w:cs="Arial"/>
          <w:sz w:val="24"/>
          <w:szCs w:val="24"/>
        </w:rPr>
        <w:t>7</w:t>
      </w:r>
      <w:r w:rsidRPr="00A4288D">
        <w:rPr>
          <w:rFonts w:ascii="Arial" w:hAnsi="Arial" w:cs="Arial"/>
          <w:sz w:val="24"/>
          <w:szCs w:val="24"/>
        </w:rPr>
        <w:t xml:space="preserve">. </w:t>
      </w:r>
      <w:r w:rsidR="005D3575" w:rsidRPr="00A4288D">
        <w:rPr>
          <w:rFonts w:ascii="Arial" w:hAnsi="Arial" w:cs="Arial"/>
          <w:sz w:val="24"/>
          <w:szCs w:val="24"/>
        </w:rPr>
        <w:t>Копии представляемых заявителем документов, должны быть подписаны и заверены печатью заявителя (при наличии). Пакет документов должен содержать опись входящих документов.</w:t>
      </w:r>
    </w:p>
    <w:p w:rsidR="005D3575" w:rsidRPr="00A4288D" w:rsidRDefault="005D3575" w:rsidP="005D3575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bCs/>
          <w:color w:val="000000"/>
          <w:sz w:val="24"/>
          <w:szCs w:val="24"/>
        </w:rPr>
        <w:t>Копии документов должны быть выполнены с использованием технических средств, без подчисток, исправлений, помарок, неустановленных сокращений.</w:t>
      </w:r>
    </w:p>
    <w:p w:rsidR="007265D1" w:rsidRPr="00A4288D" w:rsidRDefault="007265D1" w:rsidP="005D3575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Заявитель несет ответственность за достоверность представляемых сведений и документов для получения субсидии в соответствии</w:t>
      </w:r>
      <w:r w:rsidRPr="00A4288D">
        <w:rPr>
          <w:rFonts w:ascii="Arial" w:hAnsi="Arial" w:cs="Arial"/>
          <w:sz w:val="24"/>
          <w:szCs w:val="24"/>
        </w:rPr>
        <w:br/>
        <w:t>с действующим законодательством Российской Федерации.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A4288D">
        <w:rPr>
          <w:rFonts w:ascii="Arial" w:hAnsi="Arial" w:cs="Arial"/>
          <w:iCs/>
          <w:sz w:val="24"/>
          <w:szCs w:val="24"/>
        </w:rPr>
        <w:t>Заявитель вправе изменить или отозвать свою заявку путем письменного направления уведомления в произвольной форме в любое время, но не позднее даты рассмотрения ее комиссией.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A4288D">
        <w:rPr>
          <w:rFonts w:ascii="Arial" w:hAnsi="Arial" w:cs="Arial"/>
          <w:iCs/>
          <w:sz w:val="24"/>
          <w:szCs w:val="24"/>
        </w:rPr>
        <w:t>В случае поступления уведомления об изменении или отзыве заявки в день его поступления Главный распорядитель делает запись в журнале регистрации заявок об изменении или отзыве ранее поданной заявки.</w:t>
      </w:r>
    </w:p>
    <w:p w:rsidR="007265D1" w:rsidRPr="00A4288D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iCs/>
          <w:sz w:val="24"/>
          <w:szCs w:val="24"/>
        </w:rPr>
        <w:t>Документы, представленные заявителем Главному распорядителю на предоставление субсидии, возврату не подлежат.</w:t>
      </w:r>
    </w:p>
    <w:p w:rsidR="007265D1" w:rsidRPr="00A4288D" w:rsidRDefault="007265D1" w:rsidP="007265D1">
      <w:pPr>
        <w:pStyle w:val="ConsPlusTitle"/>
        <w:spacing w:line="276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A4288D">
        <w:rPr>
          <w:rFonts w:ascii="Arial" w:hAnsi="Arial" w:cs="Arial"/>
          <w:b w:val="0"/>
          <w:sz w:val="24"/>
          <w:szCs w:val="24"/>
        </w:rPr>
        <w:t>2.</w:t>
      </w:r>
      <w:r w:rsidR="00114F7D" w:rsidRPr="00A4288D">
        <w:rPr>
          <w:rFonts w:ascii="Arial" w:hAnsi="Arial" w:cs="Arial"/>
          <w:b w:val="0"/>
          <w:sz w:val="24"/>
          <w:szCs w:val="24"/>
        </w:rPr>
        <w:t>8</w:t>
      </w:r>
      <w:r w:rsidRPr="00A4288D">
        <w:rPr>
          <w:rFonts w:ascii="Arial" w:hAnsi="Arial" w:cs="Arial"/>
          <w:b w:val="0"/>
          <w:sz w:val="24"/>
          <w:szCs w:val="24"/>
        </w:rPr>
        <w:t>. Заявка регистрируется Главным распорядителем бюджетных сре</w:t>
      </w:r>
      <w:proofErr w:type="gramStart"/>
      <w:r w:rsidRPr="00A4288D">
        <w:rPr>
          <w:rFonts w:ascii="Arial" w:hAnsi="Arial" w:cs="Arial"/>
          <w:b w:val="0"/>
          <w:sz w:val="24"/>
          <w:szCs w:val="24"/>
        </w:rPr>
        <w:t>дств в т</w:t>
      </w:r>
      <w:proofErr w:type="gramEnd"/>
      <w:r w:rsidRPr="00A4288D">
        <w:rPr>
          <w:rFonts w:ascii="Arial" w:hAnsi="Arial" w:cs="Arial"/>
          <w:b w:val="0"/>
          <w:sz w:val="24"/>
          <w:szCs w:val="24"/>
        </w:rPr>
        <w:t xml:space="preserve">ечение одного рабочего дня с момента приема документов в </w:t>
      </w:r>
      <w:bookmarkStart w:id="12" w:name="_Hlk90303684"/>
      <w:r w:rsidRPr="00A4288D">
        <w:rPr>
          <w:rFonts w:ascii="Arial" w:hAnsi="Arial" w:cs="Arial"/>
          <w:b w:val="0"/>
          <w:sz w:val="24"/>
          <w:szCs w:val="24"/>
        </w:rPr>
        <w:t>журнале регистрации заявок в отделе развития территорий, инвестиций и предпринимательства</w:t>
      </w:r>
      <w:bookmarkEnd w:id="12"/>
      <w:r w:rsidRPr="00A4288D">
        <w:rPr>
          <w:rFonts w:ascii="Arial" w:hAnsi="Arial" w:cs="Arial"/>
          <w:b w:val="0"/>
          <w:sz w:val="24"/>
          <w:szCs w:val="24"/>
        </w:rPr>
        <w:t>. При необходимости заявителю выдается расписка о получении документов.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Заявки, </w:t>
      </w:r>
      <w:r w:rsidRPr="00A4288D">
        <w:rPr>
          <w:rFonts w:ascii="Arial" w:hAnsi="Arial" w:cs="Arial"/>
          <w:bCs/>
          <w:color w:val="000000" w:themeColor="text1"/>
          <w:sz w:val="24"/>
          <w:szCs w:val="24"/>
        </w:rPr>
        <w:t xml:space="preserve">поступившие позже установленного срока для </w:t>
      </w:r>
      <w:r w:rsidRPr="00A4288D">
        <w:rPr>
          <w:rFonts w:ascii="Arial" w:hAnsi="Arial" w:cs="Arial"/>
          <w:sz w:val="24"/>
          <w:szCs w:val="24"/>
        </w:rPr>
        <w:t>проведения Конкурса</w:t>
      </w:r>
      <w:r w:rsidRPr="00A4288D">
        <w:rPr>
          <w:rFonts w:ascii="Arial" w:hAnsi="Arial" w:cs="Arial"/>
          <w:bCs/>
          <w:color w:val="000000" w:themeColor="text1"/>
          <w:sz w:val="24"/>
          <w:szCs w:val="24"/>
        </w:rPr>
        <w:t>, не рассматриваются и возвращаются заявителю почтовым отправлением в течение 5 рабочих дней со дня поступления.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2.</w:t>
      </w:r>
      <w:r w:rsidR="00114F7D" w:rsidRPr="00A4288D">
        <w:rPr>
          <w:rFonts w:ascii="Arial" w:hAnsi="Arial" w:cs="Arial"/>
          <w:sz w:val="24"/>
          <w:szCs w:val="24"/>
        </w:rPr>
        <w:t>9</w:t>
      </w:r>
      <w:r w:rsidRPr="00A4288D">
        <w:rPr>
          <w:rFonts w:ascii="Arial" w:hAnsi="Arial" w:cs="Arial"/>
          <w:sz w:val="24"/>
          <w:szCs w:val="24"/>
        </w:rPr>
        <w:t xml:space="preserve">. Главный распорядитель бюджетных средств рассматривает документы, представленные заявителем в составе заявки на их соответствие требованиям </w:t>
      </w:r>
      <w:r w:rsidRPr="00A4288D">
        <w:rPr>
          <w:rFonts w:ascii="Arial" w:hAnsi="Arial" w:cs="Arial"/>
          <w:sz w:val="24"/>
          <w:szCs w:val="24"/>
        </w:rPr>
        <w:lastRenderedPageBreak/>
        <w:t>пункта 2.</w:t>
      </w:r>
      <w:r w:rsidR="00C6258D" w:rsidRPr="00A4288D">
        <w:rPr>
          <w:rFonts w:ascii="Arial" w:hAnsi="Arial" w:cs="Arial"/>
          <w:sz w:val="24"/>
          <w:szCs w:val="24"/>
        </w:rPr>
        <w:t>6</w:t>
      </w:r>
      <w:r w:rsidRPr="00A4288D">
        <w:rPr>
          <w:rFonts w:ascii="Arial" w:hAnsi="Arial" w:cs="Arial"/>
          <w:sz w:val="24"/>
          <w:szCs w:val="24"/>
        </w:rPr>
        <w:t xml:space="preserve"> Порядка, а также на соответствие заявителя требованиям, установленным в пунктах 2.1 - 2.2 Порядка и готовит аналитическую записку для предоставления в Комиссию на предмет соответствия заявителя и предоставленных им документов требованиям настоящего Порядка. 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4288D">
        <w:rPr>
          <w:rFonts w:ascii="Arial" w:hAnsi="Arial" w:cs="Arial"/>
          <w:sz w:val="24"/>
          <w:szCs w:val="24"/>
        </w:rPr>
        <w:t>В случае если Получатель не представил документы, указанные</w:t>
      </w:r>
      <w:r w:rsidRPr="00A4288D">
        <w:rPr>
          <w:rFonts w:ascii="Arial" w:hAnsi="Arial" w:cs="Arial"/>
          <w:sz w:val="24"/>
          <w:szCs w:val="24"/>
        </w:rPr>
        <w:br/>
        <w:t xml:space="preserve">в  </w:t>
      </w:r>
      <w:hyperlink w:anchor="P220" w:history="1">
        <w:r w:rsidRPr="00A4288D">
          <w:rPr>
            <w:rFonts w:ascii="Arial" w:hAnsi="Arial" w:cs="Arial"/>
            <w:sz w:val="24"/>
            <w:szCs w:val="24"/>
          </w:rPr>
          <w:t>пунктах 5;6;</w:t>
        </w:r>
      </w:hyperlink>
      <w:r w:rsidRPr="00A4288D">
        <w:rPr>
          <w:rFonts w:ascii="Arial" w:hAnsi="Arial" w:cs="Arial"/>
          <w:sz w:val="24"/>
          <w:szCs w:val="24"/>
        </w:rPr>
        <w:t xml:space="preserve"> пункта 2.</w:t>
      </w:r>
      <w:r w:rsidR="00C6258D" w:rsidRPr="00A4288D">
        <w:rPr>
          <w:rFonts w:ascii="Arial" w:hAnsi="Arial" w:cs="Arial"/>
          <w:sz w:val="24"/>
          <w:szCs w:val="24"/>
        </w:rPr>
        <w:t>6</w:t>
      </w:r>
      <w:r w:rsidRPr="00A4288D">
        <w:rPr>
          <w:rFonts w:ascii="Arial" w:hAnsi="Arial" w:cs="Arial"/>
          <w:sz w:val="24"/>
          <w:szCs w:val="24"/>
        </w:rPr>
        <w:t xml:space="preserve"> Порядка, по собственной инициативе, Главный распорядитель бюджетных средств в срок, указанный в абзаце первом настоящего пункта, самостоятельно направляет запрос в территориальный органы о представлении указанных документов или содержащихся в них сведений в порядке межведомственного информационного взаимодействия.</w:t>
      </w:r>
      <w:proofErr w:type="gramEnd"/>
    </w:p>
    <w:p w:rsidR="007265D1" w:rsidRPr="00A4288D" w:rsidRDefault="007265D1" w:rsidP="007265D1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bookmarkStart w:id="13" w:name="_Hlk97125942"/>
      <w:r w:rsidRPr="00A4288D">
        <w:rPr>
          <w:rFonts w:ascii="Arial" w:hAnsi="Arial" w:cs="Arial"/>
          <w:sz w:val="24"/>
          <w:szCs w:val="24"/>
        </w:rPr>
        <w:t>Комиссия рассматривает документы в течени</w:t>
      </w:r>
      <w:proofErr w:type="gramStart"/>
      <w:r w:rsidRPr="00A4288D">
        <w:rPr>
          <w:rFonts w:ascii="Arial" w:hAnsi="Arial" w:cs="Arial"/>
          <w:sz w:val="24"/>
          <w:szCs w:val="24"/>
        </w:rPr>
        <w:t>и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30 календарных дней со дня, следующего за днем окончания отбора</w:t>
      </w:r>
      <w:bookmarkEnd w:id="13"/>
      <w:r w:rsidRPr="00A4288D">
        <w:rPr>
          <w:rFonts w:ascii="Arial" w:hAnsi="Arial" w:cs="Arial"/>
          <w:sz w:val="24"/>
          <w:szCs w:val="24"/>
        </w:rPr>
        <w:t>. К</w:t>
      </w:r>
      <w:r w:rsidRPr="00A4288D">
        <w:rPr>
          <w:rFonts w:ascii="Arial" w:hAnsi="Arial" w:cs="Arial"/>
          <w:bCs/>
          <w:sz w:val="24"/>
          <w:szCs w:val="24"/>
        </w:rPr>
        <w:t xml:space="preserve">аждая заявка обсуждается членами комиссии отдельно, с предоставлением аналитической записки и фотоматериалов. После обсуждения путем голосования принимается решение  о предоставлении  субсидии (отказе в предоставлении субсидии), которое оформляется протоколом, содержащим   указание   размера субсидии для каждого получателя.   Протокол подписывается в течение трех рабочих дней </w:t>
      </w:r>
      <w:proofErr w:type="gramStart"/>
      <w:r w:rsidRPr="00A4288D">
        <w:rPr>
          <w:rFonts w:ascii="Arial" w:hAnsi="Arial" w:cs="Arial"/>
          <w:bCs/>
          <w:sz w:val="24"/>
          <w:szCs w:val="24"/>
        </w:rPr>
        <w:t>с даты заседания</w:t>
      </w:r>
      <w:proofErr w:type="gramEnd"/>
      <w:r w:rsidRPr="00A4288D">
        <w:rPr>
          <w:rFonts w:ascii="Arial" w:hAnsi="Arial" w:cs="Arial"/>
          <w:bCs/>
          <w:sz w:val="24"/>
          <w:szCs w:val="24"/>
        </w:rPr>
        <w:t xml:space="preserve"> комиссии.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2.</w:t>
      </w:r>
      <w:r w:rsidR="00C6258D" w:rsidRPr="00A4288D">
        <w:rPr>
          <w:rFonts w:ascii="Arial" w:hAnsi="Arial" w:cs="Arial"/>
          <w:sz w:val="24"/>
          <w:szCs w:val="24"/>
        </w:rPr>
        <w:t>10</w:t>
      </w:r>
      <w:r w:rsidRPr="00A4288D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A4288D">
        <w:rPr>
          <w:rFonts w:ascii="Arial" w:hAnsi="Arial" w:cs="Arial"/>
          <w:sz w:val="24"/>
          <w:szCs w:val="24"/>
        </w:rPr>
        <w:t xml:space="preserve">Главный распорядитель бюджетных средств на основании протокола решения Комиссии в течение 10 рабочих дней со дня рассмотрения заявки принимает решение о предоставлении субсидии или об отказе в предоставлении субсидии в форме распоряжения </w:t>
      </w:r>
      <w:r w:rsidRPr="00A4288D">
        <w:rPr>
          <w:rFonts w:ascii="Arial" w:hAnsi="Arial" w:cs="Arial"/>
          <w:bCs/>
          <w:sz w:val="24"/>
          <w:szCs w:val="24"/>
        </w:rPr>
        <w:t xml:space="preserve">(далее – Распоряжение) </w:t>
      </w:r>
      <w:r w:rsidRPr="00A4288D">
        <w:rPr>
          <w:rFonts w:ascii="Arial" w:hAnsi="Arial" w:cs="Arial"/>
          <w:sz w:val="24"/>
          <w:szCs w:val="24"/>
        </w:rPr>
        <w:t>и в письменной форме уведомляет заявителя о принятом решении в течение 5 рабочих дней со дня принятия указанного решения, направляется письменное уведомление о принятом решении.</w:t>
      </w:r>
      <w:proofErr w:type="gramEnd"/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2.</w:t>
      </w:r>
      <w:r w:rsidR="00C6258D" w:rsidRPr="00A4288D">
        <w:rPr>
          <w:rFonts w:ascii="Arial" w:hAnsi="Arial" w:cs="Arial"/>
          <w:sz w:val="24"/>
          <w:szCs w:val="24"/>
        </w:rPr>
        <w:t>11</w:t>
      </w:r>
      <w:r w:rsidRPr="00A4288D">
        <w:rPr>
          <w:rFonts w:ascii="Arial" w:hAnsi="Arial" w:cs="Arial"/>
          <w:sz w:val="24"/>
          <w:szCs w:val="24"/>
        </w:rPr>
        <w:t>. Решение об отказе в предоставлении субсидии принимается</w:t>
      </w:r>
      <w:r w:rsidRPr="00A4288D">
        <w:rPr>
          <w:rFonts w:ascii="Arial" w:hAnsi="Arial" w:cs="Arial"/>
          <w:sz w:val="24"/>
          <w:szCs w:val="24"/>
        </w:rPr>
        <w:br/>
        <w:t>по следующим основаниям: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несоответствие заявителя требованиям, установленным в пунктах</w:t>
      </w:r>
      <w:r w:rsidRPr="00A4288D">
        <w:rPr>
          <w:rFonts w:ascii="Arial" w:hAnsi="Arial" w:cs="Arial"/>
          <w:sz w:val="24"/>
          <w:szCs w:val="24"/>
        </w:rPr>
        <w:br/>
        <w:t>2.1-2.2 Порядка;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4" w:name="_Hlk92956234"/>
      <w:r w:rsidRPr="00A4288D">
        <w:rPr>
          <w:rFonts w:ascii="Arial" w:hAnsi="Arial" w:cs="Arial"/>
          <w:sz w:val="24"/>
          <w:szCs w:val="24"/>
        </w:rPr>
        <w:t>несоответствие представленных заявителем документов, установленных в п. 2.</w:t>
      </w:r>
      <w:r w:rsidR="00C6258D" w:rsidRPr="00A4288D">
        <w:rPr>
          <w:rFonts w:ascii="Arial" w:hAnsi="Arial" w:cs="Arial"/>
          <w:sz w:val="24"/>
          <w:szCs w:val="24"/>
        </w:rPr>
        <w:t>6</w:t>
      </w:r>
      <w:r w:rsidRPr="00A4288D">
        <w:rPr>
          <w:rFonts w:ascii="Arial" w:hAnsi="Arial" w:cs="Arial"/>
          <w:sz w:val="24"/>
          <w:szCs w:val="24"/>
        </w:rPr>
        <w:t xml:space="preserve"> Порядка, в том числе «неполного пакета документов»;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5" w:name="_Hlk92956214"/>
      <w:bookmarkEnd w:id="14"/>
      <w:r w:rsidRPr="00A4288D">
        <w:rPr>
          <w:rFonts w:ascii="Arial" w:hAnsi="Arial" w:cs="Arial"/>
          <w:sz w:val="24"/>
          <w:szCs w:val="24"/>
        </w:rPr>
        <w:t>несоответствие требованиям к заявкам участников отбора, установленным в объявлении о проведении отбора;</w:t>
      </w:r>
    </w:p>
    <w:bookmarkEnd w:id="15"/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недостоверность представленной заявителем информации, в том числе информации о месте нахождения и адресе юридического лица;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подача документов заявителем после даты и (или) времени, определенных для подачи предложений (заявок);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2.1</w:t>
      </w:r>
      <w:r w:rsidR="00C6258D" w:rsidRPr="00A4288D">
        <w:rPr>
          <w:rFonts w:ascii="Arial" w:hAnsi="Arial" w:cs="Arial"/>
          <w:sz w:val="24"/>
          <w:szCs w:val="24"/>
        </w:rPr>
        <w:t>2</w:t>
      </w:r>
      <w:r w:rsidRPr="00A4288D">
        <w:rPr>
          <w:rFonts w:ascii="Arial" w:hAnsi="Arial" w:cs="Arial"/>
          <w:sz w:val="24"/>
          <w:szCs w:val="24"/>
        </w:rPr>
        <w:t>. Размер субсидии составляет до 50 процентов произведенных затрат, и в сумме не более 500 тыс. рублей получателю субсидии, являющемуся субъектом малого и среднего предпринимательства, и не более 100 тыс. рублей получателю субсидии, являющемуся самозанятым гражданином</w:t>
      </w:r>
      <w:r w:rsidRPr="00A4288D">
        <w:rPr>
          <w:rFonts w:ascii="Arial" w:hAnsi="Arial" w:cs="Arial"/>
          <w:i/>
          <w:sz w:val="24"/>
          <w:szCs w:val="24"/>
        </w:rPr>
        <w:t>.</w:t>
      </w:r>
    </w:p>
    <w:p w:rsidR="007265D1" w:rsidRPr="00A4288D" w:rsidRDefault="007265D1" w:rsidP="007265D1">
      <w:pPr>
        <w:shd w:val="clear" w:color="auto" w:fill="FFFFFF" w:themeFill="background1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A4288D">
        <w:rPr>
          <w:rFonts w:ascii="Arial" w:hAnsi="Arial" w:cs="Arial"/>
          <w:color w:val="000000" w:themeColor="text1"/>
          <w:sz w:val="24"/>
          <w:szCs w:val="24"/>
        </w:rPr>
        <w:t>При этом субсидия предоставляется одному и тому же получателю субсидии не чаще одного раза в течение двух лет</w:t>
      </w:r>
      <w:r w:rsidRPr="00A4288D">
        <w:rPr>
          <w:rFonts w:ascii="Arial" w:hAnsi="Arial" w:cs="Arial"/>
          <w:color w:val="000000"/>
          <w:sz w:val="24"/>
          <w:szCs w:val="24"/>
        </w:rPr>
        <w:t>.</w:t>
      </w:r>
    </w:p>
    <w:p w:rsidR="007265D1" w:rsidRPr="00A4288D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Распределение  субсидии осуществляется в полном объеме заявителю, первому подавшему заявку на предоставление субсидии,  далее, последующему заявителю,  при наличии средств до их полного расходования</w:t>
      </w:r>
      <w:r w:rsidR="005D3575" w:rsidRPr="00A4288D">
        <w:rPr>
          <w:rFonts w:ascii="Arial" w:hAnsi="Arial" w:cs="Arial"/>
          <w:sz w:val="24"/>
          <w:szCs w:val="24"/>
        </w:rPr>
        <w:t>, с учетом приоритетного вида деятельности</w:t>
      </w:r>
      <w:r w:rsidRPr="00A4288D">
        <w:rPr>
          <w:rFonts w:ascii="Arial" w:hAnsi="Arial" w:cs="Arial"/>
          <w:sz w:val="24"/>
          <w:szCs w:val="24"/>
        </w:rPr>
        <w:t>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lastRenderedPageBreak/>
        <w:t>2.1</w:t>
      </w:r>
      <w:r w:rsidR="00C6258D" w:rsidRPr="00A4288D">
        <w:rPr>
          <w:rFonts w:ascii="Arial" w:hAnsi="Arial" w:cs="Arial"/>
          <w:sz w:val="24"/>
          <w:szCs w:val="24"/>
        </w:rPr>
        <w:t>3</w:t>
      </w:r>
      <w:r w:rsidRPr="00A4288D">
        <w:rPr>
          <w:rFonts w:ascii="Arial" w:hAnsi="Arial" w:cs="Arial"/>
          <w:sz w:val="24"/>
          <w:szCs w:val="24"/>
        </w:rPr>
        <w:t>. Субсидия предоставляется при соблюдении условия о заключении соглашения между Главным распорядителем бюджетных средств</w:t>
      </w:r>
      <w:r w:rsidRPr="00A4288D">
        <w:rPr>
          <w:rFonts w:ascii="Arial" w:hAnsi="Arial" w:cs="Arial"/>
          <w:sz w:val="24"/>
          <w:szCs w:val="24"/>
        </w:rPr>
        <w:br/>
        <w:t>и получателем субсидии (далее - соглашение).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Соглашение заключается в соответствии с типовой формой соглашения, </w:t>
      </w:r>
      <w:r w:rsidRPr="00A4288D">
        <w:rPr>
          <w:rFonts w:ascii="Arial" w:hAnsi="Arial" w:cs="Arial"/>
          <w:bCs/>
          <w:sz w:val="24"/>
          <w:szCs w:val="24"/>
        </w:rPr>
        <w:t xml:space="preserve">утвержденной приказом финансово </w:t>
      </w:r>
      <w:proofErr w:type="gramStart"/>
      <w:r w:rsidRPr="00A4288D">
        <w:rPr>
          <w:rFonts w:ascii="Arial" w:hAnsi="Arial" w:cs="Arial"/>
          <w:bCs/>
          <w:sz w:val="24"/>
          <w:szCs w:val="24"/>
        </w:rPr>
        <w:t>-э</w:t>
      </w:r>
      <w:proofErr w:type="gramEnd"/>
      <w:r w:rsidRPr="00A4288D">
        <w:rPr>
          <w:rFonts w:ascii="Arial" w:hAnsi="Arial" w:cs="Arial"/>
          <w:bCs/>
          <w:sz w:val="24"/>
          <w:szCs w:val="24"/>
        </w:rPr>
        <w:t>кономического управления администрации Шарыповского муниципального округа</w:t>
      </w:r>
      <w:r w:rsidRPr="00A4288D">
        <w:rPr>
          <w:rFonts w:ascii="Arial" w:hAnsi="Arial" w:cs="Arial"/>
          <w:i/>
          <w:sz w:val="24"/>
          <w:szCs w:val="24"/>
        </w:rPr>
        <w:t>.</w:t>
      </w:r>
      <w:r w:rsidRPr="00A4288D">
        <w:rPr>
          <w:rFonts w:ascii="Arial" w:hAnsi="Arial" w:cs="Arial"/>
          <w:sz w:val="24"/>
          <w:szCs w:val="24"/>
        </w:rPr>
        <w:t xml:space="preserve"> 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Соглашение заключается в течение </w:t>
      </w:r>
      <w:r w:rsidRPr="00A4288D">
        <w:rPr>
          <w:rFonts w:ascii="Arial" w:hAnsi="Arial" w:cs="Arial"/>
          <w:bCs/>
          <w:sz w:val="24"/>
          <w:szCs w:val="24"/>
        </w:rPr>
        <w:t>10 рабочих дней</w:t>
      </w:r>
      <w:r w:rsidRPr="00A4288D">
        <w:rPr>
          <w:rFonts w:ascii="Arial" w:hAnsi="Arial" w:cs="Arial"/>
          <w:sz w:val="24"/>
          <w:szCs w:val="24"/>
        </w:rPr>
        <w:t xml:space="preserve"> после вступления в силу Распоряжения о предоставлении Главным распорядителем бюджетных средств субсидии получателю субсидии и должно содержать: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A4288D">
        <w:rPr>
          <w:rFonts w:ascii="Arial" w:hAnsi="Arial" w:cs="Arial"/>
          <w:iCs/>
          <w:sz w:val="24"/>
          <w:szCs w:val="24"/>
        </w:rPr>
        <w:t xml:space="preserve">обязательство получателя субсидии – субъекта малого и среднего предпринимательства о сохранении численности работников через 12 месяцев после получения субсидии в размере не менее 100 процентов среднесписочной численности работников получателя поддержки на 1 января года получения субсидии. При этом в течение 12 месяцев после получения субсидии </w:t>
      </w:r>
      <w:proofErr w:type="gramStart"/>
      <w:r w:rsidRPr="00A4288D">
        <w:rPr>
          <w:rFonts w:ascii="Arial" w:hAnsi="Arial" w:cs="Arial"/>
          <w:iCs/>
          <w:sz w:val="24"/>
          <w:szCs w:val="24"/>
        </w:rPr>
        <w:t>на конец</w:t>
      </w:r>
      <w:proofErr w:type="gramEnd"/>
      <w:r w:rsidRPr="00A4288D">
        <w:rPr>
          <w:rFonts w:ascii="Arial" w:hAnsi="Arial" w:cs="Arial"/>
          <w:iCs/>
          <w:sz w:val="24"/>
          <w:szCs w:val="24"/>
        </w:rPr>
        <w:t xml:space="preserve"> одного или нескольких отчетных месяцев среднесписочная численность работников не должна составлять менее 80 процентов численности работников получателя поддержки на 1 января года получения субсидии, а также не прекращения деятельности в течение 24 месяцев после получения субсидии;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A4288D">
        <w:rPr>
          <w:rFonts w:ascii="Arial" w:hAnsi="Arial" w:cs="Arial"/>
          <w:iCs/>
          <w:sz w:val="24"/>
          <w:szCs w:val="24"/>
        </w:rPr>
        <w:t xml:space="preserve"> обязательство получателя субсидии – самозанятого гражданина о не прекращении деятельности в течение 12 месяцев после получения субсидии;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bookmarkStart w:id="16" w:name="_Hlk94780293"/>
      <w:r w:rsidRPr="00A4288D">
        <w:rPr>
          <w:rFonts w:ascii="Arial" w:hAnsi="Arial" w:cs="Arial"/>
          <w:iCs/>
          <w:sz w:val="24"/>
          <w:szCs w:val="24"/>
        </w:rPr>
        <w:t>запрет приобретения получателем, а также иными юридическими лицами, получающими средства на основании договоров, заключенных с получателем, за счет полученных средств местного бюджета средств иностранной валюты, за исключением операций, осуществляемых</w:t>
      </w:r>
      <w:r w:rsidRPr="00A4288D">
        <w:rPr>
          <w:rFonts w:ascii="Arial" w:hAnsi="Arial" w:cs="Arial"/>
          <w:iCs/>
          <w:sz w:val="24"/>
          <w:szCs w:val="24"/>
        </w:rPr>
        <w:br/>
        <w:t>в соответствии с валютным законодательством Российской Федерации</w:t>
      </w:r>
      <w:r w:rsidRPr="00A4288D">
        <w:rPr>
          <w:rFonts w:ascii="Arial" w:hAnsi="Arial" w:cs="Arial"/>
          <w:iCs/>
          <w:sz w:val="24"/>
          <w:szCs w:val="24"/>
        </w:rPr>
        <w:br/>
        <w:t>при закупке (поставке) высокотехнологичного импортного оборудования, сырья и комплектующих изделий;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A4288D">
        <w:rPr>
          <w:rFonts w:ascii="Arial" w:hAnsi="Arial" w:cs="Arial"/>
          <w:iCs/>
          <w:sz w:val="24"/>
          <w:szCs w:val="24"/>
        </w:rPr>
        <w:t>согласие получателя субсидии на осуществление проверки Главным распорядителем бюджетных средств, муниципальными органами финансового контроля соблюдения условий, цели и порядка предоставления субсидии, а также ответственности за их нарушение, порядка и сроков возврата средств, полученных на основании договоров, заключенных</w:t>
      </w:r>
      <w:r w:rsidRPr="00A4288D">
        <w:rPr>
          <w:rFonts w:ascii="Arial" w:hAnsi="Arial" w:cs="Arial"/>
          <w:iCs/>
          <w:sz w:val="24"/>
          <w:szCs w:val="24"/>
        </w:rPr>
        <w:br/>
        <w:t xml:space="preserve">с получателем, </w:t>
      </w:r>
      <w:proofErr w:type="gramStart"/>
      <w:r w:rsidRPr="00A4288D">
        <w:rPr>
          <w:rFonts w:ascii="Arial" w:hAnsi="Arial" w:cs="Arial"/>
          <w:iCs/>
          <w:sz w:val="24"/>
          <w:szCs w:val="24"/>
        </w:rPr>
        <w:t>в</w:t>
      </w:r>
      <w:proofErr w:type="gramEnd"/>
      <w:r w:rsidRPr="00A4288D">
        <w:rPr>
          <w:rFonts w:ascii="Arial" w:hAnsi="Arial" w:cs="Arial"/>
          <w:iCs/>
          <w:sz w:val="24"/>
          <w:szCs w:val="24"/>
        </w:rPr>
        <w:t xml:space="preserve"> </w:t>
      </w:r>
      <w:proofErr w:type="gramStart"/>
      <w:r w:rsidRPr="00A4288D">
        <w:rPr>
          <w:rFonts w:ascii="Arial" w:hAnsi="Arial" w:cs="Arial"/>
          <w:iCs/>
          <w:sz w:val="24"/>
          <w:szCs w:val="24"/>
        </w:rPr>
        <w:t>местный</w:t>
      </w:r>
      <w:proofErr w:type="gramEnd"/>
      <w:r w:rsidRPr="00A4288D">
        <w:rPr>
          <w:rFonts w:ascii="Arial" w:hAnsi="Arial" w:cs="Arial"/>
          <w:iCs/>
          <w:sz w:val="24"/>
          <w:szCs w:val="24"/>
        </w:rPr>
        <w:t xml:space="preserve"> бюджет в случае их нарушения;</w:t>
      </w:r>
    </w:p>
    <w:bookmarkEnd w:id="16"/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В случае если соглашение не подписано получателем и (или) не направлено Главному распорядителю бюджетных сре</w:t>
      </w:r>
      <w:proofErr w:type="gramStart"/>
      <w:r w:rsidRPr="00A4288D">
        <w:rPr>
          <w:rFonts w:ascii="Arial" w:hAnsi="Arial" w:cs="Arial"/>
          <w:sz w:val="24"/>
          <w:szCs w:val="24"/>
        </w:rPr>
        <w:t>дств в ср</w:t>
      </w:r>
      <w:proofErr w:type="gramEnd"/>
      <w:r w:rsidRPr="00A4288D">
        <w:rPr>
          <w:rFonts w:ascii="Arial" w:hAnsi="Arial" w:cs="Arial"/>
          <w:sz w:val="24"/>
          <w:szCs w:val="24"/>
        </w:rPr>
        <w:t>ок, указанный в настоящем пункте, получатель субсидии считается уклонившимся от получения субсидии, соглашение с получателем субсидии не заключается, и субсидия указанному получателю субсидии не предоставляется.</w:t>
      </w:r>
    </w:p>
    <w:p w:rsidR="00C530E5" w:rsidRPr="00A4288D" w:rsidRDefault="00C530E5" w:rsidP="00BB2A0C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4288D">
        <w:rPr>
          <w:rFonts w:ascii="Arial" w:eastAsia="Calibri" w:hAnsi="Arial" w:cs="Arial"/>
          <w:sz w:val="24"/>
          <w:szCs w:val="24"/>
        </w:rPr>
        <w:t xml:space="preserve">В случае внесения изменений в соглашение между </w:t>
      </w:r>
      <w:r w:rsidRPr="00A4288D">
        <w:rPr>
          <w:rFonts w:ascii="Arial" w:hAnsi="Arial" w:cs="Arial"/>
          <w:iCs/>
          <w:sz w:val="24"/>
          <w:szCs w:val="24"/>
        </w:rPr>
        <w:t>Главным распорядителем</w:t>
      </w:r>
      <w:r w:rsidRPr="00A4288D">
        <w:rPr>
          <w:rFonts w:ascii="Arial" w:eastAsia="Calibri" w:hAnsi="Arial" w:cs="Arial"/>
          <w:sz w:val="24"/>
          <w:szCs w:val="24"/>
        </w:rPr>
        <w:t xml:space="preserve"> и получателем субсидии заключается дополнительное соглашение в соответствии с типовой формой, </w:t>
      </w:r>
      <w:r w:rsidRPr="00A4288D">
        <w:rPr>
          <w:rFonts w:ascii="Arial" w:hAnsi="Arial" w:cs="Arial"/>
          <w:bCs/>
          <w:sz w:val="24"/>
          <w:szCs w:val="24"/>
        </w:rPr>
        <w:t xml:space="preserve">утвержденной приказом финансово </w:t>
      </w:r>
      <w:proofErr w:type="gramStart"/>
      <w:r w:rsidRPr="00A4288D">
        <w:rPr>
          <w:rFonts w:ascii="Arial" w:hAnsi="Arial" w:cs="Arial"/>
          <w:bCs/>
          <w:sz w:val="24"/>
          <w:szCs w:val="24"/>
        </w:rPr>
        <w:t>-э</w:t>
      </w:r>
      <w:proofErr w:type="gramEnd"/>
      <w:r w:rsidRPr="00A4288D">
        <w:rPr>
          <w:rFonts w:ascii="Arial" w:hAnsi="Arial" w:cs="Arial"/>
          <w:bCs/>
          <w:sz w:val="24"/>
          <w:szCs w:val="24"/>
        </w:rPr>
        <w:t>кономического управления администрации Шарыповского муниципального округа</w:t>
      </w:r>
      <w:r w:rsidRPr="00A4288D">
        <w:rPr>
          <w:rFonts w:ascii="Arial" w:eastAsia="Calibri" w:hAnsi="Arial" w:cs="Arial"/>
          <w:sz w:val="24"/>
          <w:szCs w:val="24"/>
        </w:rPr>
        <w:t xml:space="preserve">. </w:t>
      </w:r>
    </w:p>
    <w:p w:rsidR="00C530E5" w:rsidRPr="00A4288D" w:rsidRDefault="00C530E5" w:rsidP="00BB2A0C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4288D">
        <w:rPr>
          <w:rFonts w:ascii="Arial" w:eastAsia="Calibri" w:hAnsi="Arial" w:cs="Arial"/>
          <w:sz w:val="24"/>
          <w:szCs w:val="24"/>
        </w:rPr>
        <w:t xml:space="preserve">Дополнительное соглашение </w:t>
      </w:r>
      <w:r w:rsidRPr="00A4288D">
        <w:rPr>
          <w:rFonts w:ascii="Arial" w:hAnsi="Arial" w:cs="Arial"/>
          <w:sz w:val="24"/>
          <w:szCs w:val="24"/>
        </w:rPr>
        <w:t xml:space="preserve">заключается в течение </w:t>
      </w:r>
      <w:r w:rsidRPr="00A4288D">
        <w:rPr>
          <w:rFonts w:ascii="Arial" w:hAnsi="Arial" w:cs="Arial"/>
          <w:bCs/>
          <w:sz w:val="24"/>
          <w:szCs w:val="24"/>
        </w:rPr>
        <w:t>10 рабочих дней</w:t>
      </w:r>
      <w:r w:rsidRPr="00A4288D">
        <w:rPr>
          <w:rFonts w:ascii="Arial" w:hAnsi="Arial" w:cs="Arial"/>
          <w:sz w:val="24"/>
          <w:szCs w:val="24"/>
        </w:rPr>
        <w:t xml:space="preserve"> </w:t>
      </w:r>
      <w:r w:rsidRPr="00A4288D">
        <w:rPr>
          <w:rFonts w:ascii="Arial" w:eastAsia="Calibri" w:hAnsi="Arial" w:cs="Arial"/>
          <w:sz w:val="24"/>
          <w:szCs w:val="24"/>
        </w:rPr>
        <w:t>со дня возникновения оснований для заключения дополнительного соглашения.</w:t>
      </w:r>
    </w:p>
    <w:p w:rsidR="007265D1" w:rsidRPr="00A4288D" w:rsidRDefault="007265D1" w:rsidP="00BB2A0C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2.1</w:t>
      </w:r>
      <w:r w:rsidR="00C6258D" w:rsidRPr="00A4288D">
        <w:rPr>
          <w:rFonts w:ascii="Arial" w:hAnsi="Arial" w:cs="Arial"/>
          <w:sz w:val="24"/>
          <w:szCs w:val="24"/>
        </w:rPr>
        <w:t>4</w:t>
      </w:r>
      <w:r w:rsidRPr="00A4288D">
        <w:rPr>
          <w:rFonts w:ascii="Arial" w:hAnsi="Arial" w:cs="Arial"/>
          <w:sz w:val="24"/>
          <w:szCs w:val="24"/>
        </w:rPr>
        <w:t>. Показателями, необходимыми для достижения результата предоставления субсидии, являются: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A4288D">
        <w:rPr>
          <w:rFonts w:ascii="Arial" w:hAnsi="Arial" w:cs="Arial"/>
          <w:iCs/>
          <w:sz w:val="24"/>
          <w:szCs w:val="24"/>
        </w:rPr>
        <w:lastRenderedPageBreak/>
        <w:t>- количество сохраненных рабочих мест в размере не менее 100 процентов среднесписочной численности работников получателя поддержки на 1 января года получения субсидии;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Конкретные значения результатов предоставления субсидии</w:t>
      </w:r>
      <w:r w:rsidRPr="00A4288D">
        <w:rPr>
          <w:rFonts w:ascii="Arial" w:hAnsi="Arial" w:cs="Arial"/>
          <w:sz w:val="24"/>
          <w:szCs w:val="24"/>
        </w:rPr>
        <w:br/>
        <w:t>и показателей, необходимых для достижения результатов предоставления субсидии, устанавливаются Главным распорядителем бюджетных сре</w:t>
      </w:r>
      <w:proofErr w:type="gramStart"/>
      <w:r w:rsidRPr="00A4288D">
        <w:rPr>
          <w:rFonts w:ascii="Arial" w:hAnsi="Arial" w:cs="Arial"/>
          <w:sz w:val="24"/>
          <w:szCs w:val="24"/>
        </w:rPr>
        <w:t>дств</w:t>
      </w:r>
      <w:r w:rsidRPr="00A4288D">
        <w:rPr>
          <w:rFonts w:ascii="Arial" w:hAnsi="Arial" w:cs="Arial"/>
          <w:sz w:val="24"/>
          <w:szCs w:val="24"/>
        </w:rPr>
        <w:br/>
        <w:t>в с</w:t>
      </w:r>
      <w:proofErr w:type="gramEnd"/>
      <w:r w:rsidRPr="00A4288D">
        <w:rPr>
          <w:rFonts w:ascii="Arial" w:hAnsi="Arial" w:cs="Arial"/>
          <w:sz w:val="24"/>
          <w:szCs w:val="24"/>
        </w:rPr>
        <w:t>оглашении.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2.1</w:t>
      </w:r>
      <w:r w:rsidR="00C6258D" w:rsidRPr="00A4288D">
        <w:rPr>
          <w:rFonts w:ascii="Arial" w:hAnsi="Arial" w:cs="Arial"/>
          <w:sz w:val="24"/>
          <w:szCs w:val="24"/>
        </w:rPr>
        <w:t>5</w:t>
      </w:r>
      <w:r w:rsidRPr="00A4288D">
        <w:rPr>
          <w:rFonts w:ascii="Arial" w:hAnsi="Arial" w:cs="Arial"/>
          <w:sz w:val="24"/>
          <w:szCs w:val="24"/>
        </w:rPr>
        <w:t xml:space="preserve">. Главный распорядитель бюджетных средств перечисляет субсидию на расчетный или корреспондентский счет получателя субсидии, указанный в соглашении и открытый ему в учреждении Центрального банка Российской Федерации или кредитной организации в течение </w:t>
      </w:r>
      <w:r w:rsidRPr="00A4288D">
        <w:rPr>
          <w:rFonts w:ascii="Arial" w:hAnsi="Arial" w:cs="Arial"/>
          <w:bCs/>
          <w:sz w:val="24"/>
          <w:szCs w:val="24"/>
        </w:rPr>
        <w:t>10 рабочих дней</w:t>
      </w:r>
      <w:r w:rsidRPr="00A4288D">
        <w:rPr>
          <w:rFonts w:ascii="Arial" w:hAnsi="Arial" w:cs="Arial"/>
          <w:sz w:val="24"/>
          <w:szCs w:val="24"/>
        </w:rPr>
        <w:t xml:space="preserve"> со дня получения Главным распорядителем бюджетных средств подписанного получателем соглашения.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Датой предоставления субсидии считается день списания средств субсидии с лицевого счета Главного распорядителя бюджетных средств, открытого в Управлении Федерального казначейства по Красноярскому краю, на расчетный счет получателя субсидии.</w:t>
      </w:r>
    </w:p>
    <w:p w:rsidR="007265D1" w:rsidRPr="00A4288D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2.1</w:t>
      </w:r>
      <w:r w:rsidR="00C6258D" w:rsidRPr="00A4288D">
        <w:rPr>
          <w:rFonts w:ascii="Arial" w:hAnsi="Arial" w:cs="Arial"/>
          <w:sz w:val="24"/>
          <w:szCs w:val="24"/>
        </w:rPr>
        <w:t>6</w:t>
      </w:r>
      <w:r w:rsidRPr="00A4288D">
        <w:rPr>
          <w:rFonts w:ascii="Arial" w:hAnsi="Arial" w:cs="Arial"/>
          <w:sz w:val="24"/>
          <w:szCs w:val="24"/>
        </w:rPr>
        <w:t xml:space="preserve">. Обязательным условием   предоставления субсидии,   является согласие получателя на осуществление проверок главным распорядителем бюджетных средств соблюдения условий, целей и порядка предоставления субсидий. </w:t>
      </w:r>
    </w:p>
    <w:p w:rsidR="007265D1" w:rsidRPr="00A4288D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2.1</w:t>
      </w:r>
      <w:r w:rsidR="00C6258D" w:rsidRPr="00A4288D">
        <w:rPr>
          <w:rFonts w:ascii="Arial" w:hAnsi="Arial" w:cs="Arial"/>
          <w:sz w:val="24"/>
          <w:szCs w:val="24"/>
        </w:rPr>
        <w:t>7</w:t>
      </w:r>
      <w:r w:rsidRPr="00A4288D">
        <w:rPr>
          <w:rFonts w:ascii="Arial" w:hAnsi="Arial" w:cs="Arial"/>
          <w:sz w:val="24"/>
          <w:szCs w:val="24"/>
        </w:rPr>
        <w:t>. В случае</w:t>
      </w:r>
      <w:proofErr w:type="gramStart"/>
      <w:r w:rsidRPr="00A4288D">
        <w:rPr>
          <w:rFonts w:ascii="Arial" w:hAnsi="Arial" w:cs="Arial"/>
          <w:sz w:val="24"/>
          <w:szCs w:val="24"/>
        </w:rPr>
        <w:t>,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если после проведения отбора средства субсидии распределены не в полном объеме, Главный распорядитель проводит повторный отбор на остаток финансовых средств субсидии. </w:t>
      </w:r>
    </w:p>
    <w:p w:rsidR="007265D1" w:rsidRPr="00A4288D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7265D1" w:rsidRPr="00A4288D" w:rsidRDefault="007265D1" w:rsidP="007265D1">
      <w:pPr>
        <w:pStyle w:val="ConsPlusTitle"/>
        <w:spacing w:line="276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A4288D">
        <w:rPr>
          <w:rFonts w:ascii="Arial" w:hAnsi="Arial" w:cs="Arial"/>
          <w:b w:val="0"/>
          <w:sz w:val="24"/>
          <w:szCs w:val="24"/>
        </w:rPr>
        <w:t>3. Требования к отчетности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7" w:name="P333"/>
      <w:bookmarkEnd w:id="17"/>
      <w:r w:rsidRPr="00A4288D">
        <w:rPr>
          <w:rFonts w:ascii="Arial" w:hAnsi="Arial" w:cs="Arial"/>
          <w:sz w:val="24"/>
          <w:szCs w:val="24"/>
        </w:rPr>
        <w:t xml:space="preserve">3.1. </w:t>
      </w:r>
      <w:bookmarkStart w:id="18" w:name="_Hlk94780630"/>
      <w:r w:rsidRPr="00A4288D">
        <w:rPr>
          <w:rFonts w:ascii="Arial" w:hAnsi="Arial" w:cs="Arial"/>
          <w:sz w:val="24"/>
          <w:szCs w:val="24"/>
        </w:rPr>
        <w:t xml:space="preserve">Получатель субсидии ежегодно </w:t>
      </w:r>
      <w:r w:rsidRPr="00A4288D">
        <w:rPr>
          <w:rFonts w:ascii="Arial" w:hAnsi="Arial" w:cs="Arial"/>
          <w:bCs/>
          <w:sz w:val="24"/>
          <w:szCs w:val="24"/>
        </w:rPr>
        <w:t xml:space="preserve">в течение двух календарных лет, </w:t>
      </w:r>
      <w:r w:rsidRPr="00A4288D">
        <w:rPr>
          <w:rFonts w:ascii="Arial" w:hAnsi="Arial" w:cs="Arial"/>
          <w:sz w:val="24"/>
          <w:szCs w:val="24"/>
        </w:rPr>
        <w:t>представляет Главному распорядителю бюджетных сре</w:t>
      </w:r>
      <w:proofErr w:type="gramStart"/>
      <w:r w:rsidRPr="00A4288D">
        <w:rPr>
          <w:rFonts w:ascii="Arial" w:hAnsi="Arial" w:cs="Arial"/>
          <w:sz w:val="24"/>
          <w:szCs w:val="24"/>
        </w:rPr>
        <w:t xml:space="preserve">дств </w:t>
      </w:r>
      <w:r w:rsidRPr="00A4288D">
        <w:rPr>
          <w:rFonts w:ascii="Arial" w:hAnsi="Arial" w:cs="Arial"/>
          <w:bCs/>
          <w:sz w:val="24"/>
          <w:szCs w:val="24"/>
        </w:rPr>
        <w:t>сл</w:t>
      </w:r>
      <w:proofErr w:type="gramEnd"/>
      <w:r w:rsidRPr="00A4288D">
        <w:rPr>
          <w:rFonts w:ascii="Arial" w:hAnsi="Arial" w:cs="Arial"/>
          <w:bCs/>
          <w:sz w:val="24"/>
          <w:szCs w:val="24"/>
        </w:rPr>
        <w:t>едующие документы: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в срок </w:t>
      </w:r>
      <w:bookmarkStart w:id="19" w:name="_Hlk90304187"/>
      <w:r w:rsidRPr="00A4288D">
        <w:rPr>
          <w:rFonts w:ascii="Arial" w:hAnsi="Arial" w:cs="Arial"/>
          <w:sz w:val="24"/>
          <w:szCs w:val="24"/>
        </w:rPr>
        <w:t xml:space="preserve">до 5 мая </w:t>
      </w:r>
      <w:bookmarkEnd w:id="19"/>
      <w:r w:rsidRPr="00A4288D">
        <w:rPr>
          <w:rFonts w:ascii="Arial" w:hAnsi="Arial" w:cs="Arial"/>
          <w:sz w:val="24"/>
          <w:szCs w:val="24"/>
        </w:rPr>
        <w:t xml:space="preserve">года, следующего за </w:t>
      </w:r>
      <w:proofErr w:type="gramStart"/>
      <w:r w:rsidRPr="00A4288D">
        <w:rPr>
          <w:rFonts w:ascii="Arial" w:hAnsi="Arial" w:cs="Arial"/>
          <w:sz w:val="24"/>
          <w:szCs w:val="24"/>
        </w:rPr>
        <w:t>отчетным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: 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-</w:t>
      </w:r>
      <w:r w:rsidRPr="00A4288D">
        <w:rPr>
          <w:rFonts w:ascii="Arial" w:hAnsi="Arial" w:cs="Arial"/>
          <w:bCs/>
          <w:sz w:val="24"/>
          <w:szCs w:val="24"/>
        </w:rPr>
        <w:t xml:space="preserve">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 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>-расчет по страховым взносам за предшествующий календарный год</w:t>
      </w:r>
      <w:r w:rsidRPr="00A4288D">
        <w:rPr>
          <w:rFonts w:ascii="Arial" w:hAnsi="Arial" w:cs="Arial"/>
          <w:sz w:val="24"/>
          <w:szCs w:val="24"/>
        </w:rPr>
        <w:t xml:space="preserve"> по форме, утвержденной Приказом Федеральной налоговой службы РФ от 06.10.2021 № ЕД-7-11/875@ (форма по КНД 1151111)</w:t>
      </w:r>
      <w:r w:rsidRPr="00A4288D">
        <w:rPr>
          <w:rFonts w:ascii="Arial" w:hAnsi="Arial" w:cs="Arial"/>
          <w:bCs/>
          <w:sz w:val="24"/>
          <w:szCs w:val="24"/>
        </w:rPr>
        <w:t>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-отчет о показателях финансово-экономической деятельности по форме согласно приложению № </w:t>
      </w:r>
      <w:r w:rsidR="006D0097" w:rsidRPr="00A4288D">
        <w:rPr>
          <w:rFonts w:ascii="Arial" w:hAnsi="Arial" w:cs="Arial"/>
          <w:sz w:val="24"/>
          <w:szCs w:val="24"/>
        </w:rPr>
        <w:t>5</w:t>
      </w:r>
      <w:r w:rsidRPr="00A4288D">
        <w:rPr>
          <w:rFonts w:ascii="Arial" w:hAnsi="Arial" w:cs="Arial"/>
          <w:sz w:val="24"/>
          <w:szCs w:val="24"/>
        </w:rPr>
        <w:t xml:space="preserve"> к Порядку;</w:t>
      </w:r>
    </w:p>
    <w:bookmarkEnd w:id="18"/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-самозанятые </w:t>
      </w:r>
      <w:proofErr w:type="gramStart"/>
      <w:r w:rsidRPr="00A4288D">
        <w:rPr>
          <w:rFonts w:ascii="Arial" w:hAnsi="Arial" w:cs="Arial"/>
          <w:sz w:val="24"/>
          <w:szCs w:val="24"/>
        </w:rPr>
        <w:t xml:space="preserve">предоставляют </w:t>
      </w:r>
      <w:r w:rsidRPr="00A4288D">
        <w:rPr>
          <w:rFonts w:ascii="Arial" w:hAnsi="Arial" w:cs="Arial"/>
          <w:iCs/>
          <w:sz w:val="24"/>
          <w:szCs w:val="24"/>
        </w:rPr>
        <w:t>справку</w:t>
      </w:r>
      <w:proofErr w:type="gramEnd"/>
      <w:r w:rsidRPr="00A4288D">
        <w:rPr>
          <w:rFonts w:ascii="Arial" w:hAnsi="Arial" w:cs="Arial"/>
          <w:iCs/>
          <w:sz w:val="24"/>
          <w:szCs w:val="24"/>
        </w:rPr>
        <w:t xml:space="preserve"> о полученных доходах и уплаченных налогах (форма КНД 1122036).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20" w:name="_Hlk94780657"/>
      <w:r w:rsidRPr="00A4288D">
        <w:rPr>
          <w:rFonts w:ascii="Arial" w:hAnsi="Arial" w:cs="Arial"/>
          <w:sz w:val="24"/>
          <w:szCs w:val="24"/>
        </w:rPr>
        <w:t>ежеквартально: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>-расчет по страховым взносам за предшествующий квартал;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-отчет о достижении </w:t>
      </w:r>
      <w:proofErr w:type="gramStart"/>
      <w:r w:rsidRPr="00A4288D">
        <w:rPr>
          <w:rFonts w:ascii="Arial" w:hAnsi="Arial" w:cs="Arial"/>
          <w:sz w:val="24"/>
          <w:szCs w:val="24"/>
        </w:rPr>
        <w:t>значений показателей результативности использования субсидии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согласно приложению к соглашению;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-</w:t>
      </w:r>
      <w:r w:rsidR="00D65146" w:rsidRPr="00A4288D">
        <w:rPr>
          <w:rFonts w:ascii="Arial" w:hAnsi="Arial" w:cs="Arial"/>
          <w:bCs/>
          <w:sz w:val="24"/>
          <w:szCs w:val="24"/>
        </w:rPr>
        <w:t xml:space="preserve"> справку инспекции Федеральной налоговой службы России о наличии на </w:t>
      </w:r>
      <w:r w:rsidR="00D65146" w:rsidRPr="00A4288D">
        <w:rPr>
          <w:rFonts w:ascii="Arial" w:hAnsi="Arial" w:cs="Arial"/>
          <w:bCs/>
          <w:sz w:val="24"/>
          <w:szCs w:val="24"/>
        </w:rPr>
        <w:lastRenderedPageBreak/>
        <w:t>дату формирования справки положительного, отрицательного или нулевого сальдо единого налогового счета налогоплательщика</w:t>
      </w:r>
      <w:r w:rsidRPr="00A4288D">
        <w:rPr>
          <w:rFonts w:ascii="Arial" w:hAnsi="Arial" w:cs="Arial"/>
          <w:bCs/>
          <w:sz w:val="24"/>
          <w:szCs w:val="24"/>
        </w:rPr>
        <w:t>.</w:t>
      </w:r>
    </w:p>
    <w:bookmarkEnd w:id="20"/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3.2. Главный распорядитель бюджетных сре</w:t>
      </w:r>
      <w:proofErr w:type="gramStart"/>
      <w:r w:rsidRPr="00A4288D">
        <w:rPr>
          <w:rFonts w:ascii="Arial" w:hAnsi="Arial" w:cs="Arial"/>
          <w:sz w:val="24"/>
          <w:szCs w:val="24"/>
        </w:rPr>
        <w:t>дств впр</w:t>
      </w:r>
      <w:proofErr w:type="gramEnd"/>
      <w:r w:rsidRPr="00A4288D">
        <w:rPr>
          <w:rFonts w:ascii="Arial" w:hAnsi="Arial" w:cs="Arial"/>
          <w:sz w:val="24"/>
          <w:szCs w:val="24"/>
        </w:rPr>
        <w:t>аве устанавливать</w:t>
      </w:r>
      <w:r w:rsidRPr="00A4288D">
        <w:rPr>
          <w:rFonts w:ascii="Arial" w:hAnsi="Arial" w:cs="Arial"/>
          <w:sz w:val="24"/>
          <w:szCs w:val="24"/>
        </w:rPr>
        <w:br/>
        <w:t>в соглашении сроки и формы представления Получателем дополнительной отчетности.</w:t>
      </w:r>
    </w:p>
    <w:p w:rsidR="007265D1" w:rsidRPr="00A4288D" w:rsidRDefault="007265D1" w:rsidP="007265D1">
      <w:pPr>
        <w:pStyle w:val="ConsPlusTitle"/>
        <w:spacing w:line="276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7265D1" w:rsidRPr="00A4288D" w:rsidRDefault="007265D1" w:rsidP="007265D1">
      <w:pPr>
        <w:pStyle w:val="ConsPlusTitle"/>
        <w:spacing w:line="276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A4288D">
        <w:rPr>
          <w:rFonts w:ascii="Arial" w:hAnsi="Arial" w:cs="Arial"/>
          <w:b w:val="0"/>
          <w:sz w:val="24"/>
          <w:szCs w:val="24"/>
        </w:rPr>
        <w:t xml:space="preserve">4. Требования об осуществлении </w:t>
      </w:r>
      <w:proofErr w:type="gramStart"/>
      <w:r w:rsidRPr="00A4288D">
        <w:rPr>
          <w:rFonts w:ascii="Arial" w:hAnsi="Arial" w:cs="Arial"/>
          <w:b w:val="0"/>
          <w:sz w:val="24"/>
          <w:szCs w:val="24"/>
        </w:rPr>
        <w:t>контроля за</w:t>
      </w:r>
      <w:proofErr w:type="gramEnd"/>
      <w:r w:rsidRPr="00A4288D">
        <w:rPr>
          <w:rFonts w:ascii="Arial" w:hAnsi="Arial" w:cs="Arial"/>
          <w:b w:val="0"/>
          <w:sz w:val="24"/>
          <w:szCs w:val="24"/>
        </w:rPr>
        <w:t xml:space="preserve"> соблюдением условий, целей и порядка предоставления субсидии и ответственности за их нарушение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4.1. Комиссия по предоставлению субсидий и органы муниципального финансового контроля в пределах своих полномочий осуществляют проверки соблюдения получателем субсидии, условий, цели и порядка предоставления субсидии,</w:t>
      </w:r>
      <w:r w:rsidRPr="00A4288D">
        <w:rPr>
          <w:rFonts w:ascii="Arial" w:hAnsi="Arial" w:cs="Arial"/>
          <w:bCs/>
          <w:sz w:val="24"/>
          <w:szCs w:val="24"/>
        </w:rPr>
        <w:t xml:space="preserve"> в соответствии с действующим законодательством.</w:t>
      </w:r>
    </w:p>
    <w:p w:rsidR="007265D1" w:rsidRPr="00A4288D" w:rsidRDefault="007265D1" w:rsidP="007265D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4.2. </w:t>
      </w:r>
      <w:r w:rsidRPr="00A4288D">
        <w:rPr>
          <w:rFonts w:ascii="Arial" w:hAnsi="Arial" w:cs="Arial"/>
          <w:bCs/>
          <w:sz w:val="24"/>
          <w:szCs w:val="24"/>
        </w:rPr>
        <w:t>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2.1</w:t>
      </w:r>
      <w:r w:rsidR="00C6258D" w:rsidRPr="00A4288D">
        <w:rPr>
          <w:rFonts w:ascii="Arial" w:hAnsi="Arial" w:cs="Arial"/>
          <w:bCs/>
          <w:sz w:val="24"/>
          <w:szCs w:val="24"/>
        </w:rPr>
        <w:t>6</w:t>
      </w:r>
      <w:r w:rsidRPr="00A4288D">
        <w:rPr>
          <w:rFonts w:ascii="Arial" w:hAnsi="Arial" w:cs="Arial"/>
          <w:bCs/>
          <w:sz w:val="24"/>
          <w:szCs w:val="24"/>
        </w:rPr>
        <w:t xml:space="preserve"> настоящего Порядка.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4.3. Возврату в местный бюджет подлежит субсидия в следующих случаях и размерах:</w:t>
      </w:r>
    </w:p>
    <w:p w:rsidR="007265D1" w:rsidRPr="00A4288D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а) в полном объеме за нарушения условий, установленных </w:t>
      </w:r>
      <w:r w:rsidRPr="00A4288D">
        <w:rPr>
          <w:rFonts w:ascii="Arial" w:hAnsi="Arial" w:cs="Arial"/>
          <w:sz w:val="24"/>
          <w:szCs w:val="24"/>
        </w:rPr>
        <w:br/>
        <w:t xml:space="preserve">при предоставлении субсидии, </w:t>
      </w:r>
      <w:proofErr w:type="gramStart"/>
      <w:r w:rsidRPr="00A4288D">
        <w:rPr>
          <w:rFonts w:ascii="Arial" w:hAnsi="Arial" w:cs="Arial"/>
          <w:sz w:val="24"/>
          <w:szCs w:val="24"/>
        </w:rPr>
        <w:t>выявленного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в том числе по фактам проверок:</w:t>
      </w:r>
    </w:p>
    <w:p w:rsidR="007265D1" w:rsidRPr="00A4288D" w:rsidRDefault="007265D1" w:rsidP="007265D1">
      <w:pPr>
        <w:autoSpaceDE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4288D">
        <w:rPr>
          <w:rFonts w:ascii="Arial" w:hAnsi="Arial" w:cs="Arial"/>
          <w:sz w:val="24"/>
          <w:szCs w:val="24"/>
          <w:lang w:eastAsia="ru-RU"/>
        </w:rPr>
        <w:t>- фактического неосуществления предпринимательской деятельности  без ликвидации юридического лица, учредителем (соучредителем) которого являлся Получатель, без выхода Получателя из состава учредителей юридического лица или без прекращения Получателем деятельности в качестве индивидуального предпринимателя;</w:t>
      </w:r>
    </w:p>
    <w:p w:rsidR="007265D1" w:rsidRPr="00A4288D" w:rsidRDefault="007265D1" w:rsidP="007265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4288D">
        <w:rPr>
          <w:rFonts w:ascii="Arial" w:hAnsi="Arial" w:cs="Arial"/>
          <w:sz w:val="24"/>
          <w:szCs w:val="24"/>
          <w:lang w:eastAsia="ru-RU"/>
        </w:rPr>
        <w:t>- объявления Получателя несостоятельным (банкротом) в установленном законодательством Российской Федерации порядке;</w:t>
      </w:r>
    </w:p>
    <w:p w:rsidR="007265D1" w:rsidRPr="00A4288D" w:rsidRDefault="007265D1" w:rsidP="007265D1">
      <w:pPr>
        <w:tabs>
          <w:tab w:val="left" w:pos="851"/>
        </w:tabs>
        <w:autoSpaceDE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4288D">
        <w:rPr>
          <w:rFonts w:ascii="Arial" w:hAnsi="Arial" w:cs="Arial"/>
          <w:sz w:val="24"/>
          <w:szCs w:val="24"/>
          <w:lang w:eastAsia="ru-RU"/>
        </w:rPr>
        <w:t xml:space="preserve">- несоответствия фактически осуществляемой предпринимательской деятельности  виду деятельности, на который была выдана субсидия; </w:t>
      </w:r>
    </w:p>
    <w:p w:rsidR="007265D1" w:rsidRPr="00A4288D" w:rsidRDefault="007265D1" w:rsidP="007265D1">
      <w:pPr>
        <w:tabs>
          <w:tab w:val="left" w:pos="851"/>
        </w:tabs>
        <w:autoSpaceDE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4288D">
        <w:rPr>
          <w:rFonts w:ascii="Arial" w:hAnsi="Arial" w:cs="Arial"/>
          <w:sz w:val="24"/>
          <w:szCs w:val="24"/>
          <w:lang w:eastAsia="ru-RU"/>
        </w:rPr>
        <w:t>- продажи и (или) неосуществления Получателем ввода в эксплуатацию построенных производственных зданий, строений, сооружений, или п</w:t>
      </w:r>
      <w:r w:rsidRPr="00A4288D">
        <w:rPr>
          <w:rFonts w:ascii="Arial" w:hAnsi="Arial" w:cs="Arial"/>
          <w:bCs/>
          <w:sz w:val="24"/>
          <w:szCs w:val="24"/>
          <w:lang w:eastAsia="ru-RU"/>
        </w:rPr>
        <w:t>риобретенного оборудования на возмещение части затрат которых была выдана субсидия</w:t>
      </w:r>
      <w:r w:rsidRPr="00A4288D">
        <w:rPr>
          <w:rFonts w:ascii="Arial" w:hAnsi="Arial" w:cs="Arial"/>
          <w:sz w:val="24"/>
          <w:szCs w:val="24"/>
          <w:lang w:eastAsia="ru-RU"/>
        </w:rPr>
        <w:t>;</w:t>
      </w:r>
    </w:p>
    <w:p w:rsidR="007265D1" w:rsidRPr="00A4288D" w:rsidRDefault="007265D1" w:rsidP="007265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A4288D">
        <w:rPr>
          <w:rFonts w:ascii="Arial" w:hAnsi="Arial" w:cs="Arial"/>
          <w:sz w:val="24"/>
          <w:szCs w:val="24"/>
        </w:rPr>
        <w:t>б) недостижения значений результата и показателя, необходимого для достижения результата предоставления субсидии, указанного в пункте 2.1</w:t>
      </w:r>
      <w:r w:rsidR="00C6258D" w:rsidRPr="00A4288D">
        <w:rPr>
          <w:rFonts w:ascii="Arial" w:hAnsi="Arial" w:cs="Arial"/>
          <w:sz w:val="24"/>
          <w:szCs w:val="24"/>
        </w:rPr>
        <w:t>4</w:t>
      </w:r>
      <w:r w:rsidRPr="00A4288D">
        <w:rPr>
          <w:rFonts w:ascii="Arial" w:hAnsi="Arial" w:cs="Arial"/>
          <w:sz w:val="24"/>
          <w:szCs w:val="24"/>
        </w:rPr>
        <w:t xml:space="preserve"> Порядка, в размере</w:t>
      </w:r>
      <w:r w:rsidRPr="00A4288D">
        <w:rPr>
          <w:rFonts w:ascii="Arial" w:hAnsi="Arial" w:cs="Arial"/>
          <w:i/>
          <w:sz w:val="24"/>
          <w:szCs w:val="24"/>
        </w:rPr>
        <w:t xml:space="preserve"> </w:t>
      </w:r>
      <w:r w:rsidRPr="00A4288D">
        <w:rPr>
          <w:rFonts w:ascii="Arial" w:hAnsi="Arial" w:cs="Arial"/>
          <w:sz w:val="24"/>
          <w:szCs w:val="24"/>
          <w:lang w:eastAsia="ru-RU"/>
        </w:rPr>
        <w:t>отклонения от запланированного в сторону уменьшения -  в том объеме, на который произошло уменьшение.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4.4. Решение о возврате субсидии принимается Комиссией с указанием оснований его принятия и оформляется протоколом.</w:t>
      </w:r>
    </w:p>
    <w:p w:rsidR="007265D1" w:rsidRPr="00A4288D" w:rsidRDefault="007265D1" w:rsidP="007265D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4288D">
        <w:rPr>
          <w:rFonts w:ascii="Arial" w:hAnsi="Arial" w:cs="Arial"/>
          <w:sz w:val="24"/>
          <w:szCs w:val="24"/>
        </w:rPr>
        <w:t>В случае выявления одного из оснований для возврата субсидии, установленных в пункте 4.3 Порядка, Главный распорядитель бюджетных средств в течение 5 рабочих дней со дня, когда ему стало известно о выявлении одного из указанных оснований, на основании решения Комиссии издает Распоряжение о возврате субсидии в местный бюджет с указанием оснований возврата субсидии и размера субсидии, подлежащей возврату (далее - распоряжение о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4288D">
        <w:rPr>
          <w:rFonts w:ascii="Arial" w:hAnsi="Arial" w:cs="Arial"/>
          <w:sz w:val="24"/>
          <w:szCs w:val="24"/>
        </w:rPr>
        <w:t>возврате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субсидии).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4.5. Главный распорядитель бюджетных средств в течение 5 рабочих дней </w:t>
      </w:r>
      <w:r w:rsidRPr="00A4288D">
        <w:rPr>
          <w:rFonts w:ascii="Arial" w:hAnsi="Arial" w:cs="Arial"/>
          <w:sz w:val="24"/>
          <w:szCs w:val="24"/>
        </w:rPr>
        <w:lastRenderedPageBreak/>
        <w:t xml:space="preserve">со дня принятия решения о возврате субсидии направляет получателю субсидии копию решения о возврате субсидии по адресу электронной почты получателя субсидии или по почтовому адресу, </w:t>
      </w:r>
      <w:proofErr w:type="gramStart"/>
      <w:r w:rsidRPr="00A4288D">
        <w:rPr>
          <w:rFonts w:ascii="Arial" w:hAnsi="Arial" w:cs="Arial"/>
          <w:sz w:val="24"/>
          <w:szCs w:val="24"/>
        </w:rPr>
        <w:t>указанным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в заявлении.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4.6. Получатель субсидии в течение 10 дней со дня получения решения о возврате субсидии обязан произвести возврат в местный бюджет полученных сумм субсидии в размере и по реквизитам, указанным в решении о возврате субсидии.</w:t>
      </w:r>
    </w:p>
    <w:p w:rsidR="007265D1" w:rsidRPr="00A4288D" w:rsidRDefault="007265D1" w:rsidP="007265D1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4.7. При отказе получателя субсидии вернуть полученную субсидию</w:t>
      </w:r>
      <w:r w:rsidRPr="00A4288D">
        <w:rPr>
          <w:rFonts w:ascii="Arial" w:hAnsi="Arial" w:cs="Arial"/>
          <w:sz w:val="24"/>
          <w:szCs w:val="24"/>
        </w:rPr>
        <w:br/>
        <w:t>в местный бюджет взыскание субсидии производится в порядке, установленном действующим законодательством Российской Федерации.</w:t>
      </w:r>
    </w:p>
    <w:p w:rsidR="007265D1" w:rsidRPr="00A4288D" w:rsidRDefault="007265D1" w:rsidP="007265D1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371BAE" w:rsidRPr="00A4288D" w:rsidRDefault="00371BAE" w:rsidP="00371BAE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371BAE" w:rsidRPr="00A4288D" w:rsidRDefault="00371BAE" w:rsidP="00371BAE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Приложение № 1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к Порядку предоставления субсидии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</w:t>
      </w:r>
      <w:r w:rsidRPr="00A4288D">
        <w:rPr>
          <w:rFonts w:ascii="Arial" w:hAnsi="Arial" w:cs="Arial"/>
          <w:sz w:val="24"/>
          <w:szCs w:val="24"/>
        </w:rPr>
        <w:t xml:space="preserve">субъектам малого и среднего 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предпринимательства и </w:t>
      </w:r>
      <w:proofErr w:type="gramStart"/>
      <w:r w:rsidRPr="00A4288D">
        <w:rPr>
          <w:rFonts w:ascii="Arial" w:hAnsi="Arial" w:cs="Arial"/>
          <w:sz w:val="24"/>
          <w:szCs w:val="24"/>
        </w:rPr>
        <w:t>физическим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лицам, применяющим </w:t>
      </w:r>
      <w:proofErr w:type="gramStart"/>
      <w:r w:rsidRPr="00A4288D">
        <w:rPr>
          <w:rFonts w:ascii="Arial" w:hAnsi="Arial" w:cs="Arial"/>
          <w:sz w:val="24"/>
          <w:szCs w:val="24"/>
        </w:rPr>
        <w:t>специальный</w:t>
      </w:r>
      <w:proofErr w:type="gramEnd"/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налоговый режим «Налог </w:t>
      </w:r>
      <w:proofErr w:type="gramStart"/>
      <w:r w:rsidRPr="00A4288D">
        <w:rPr>
          <w:rFonts w:ascii="Arial" w:hAnsi="Arial" w:cs="Arial"/>
          <w:sz w:val="24"/>
          <w:szCs w:val="24"/>
        </w:rPr>
        <w:t>на</w:t>
      </w:r>
      <w:proofErr w:type="gramEnd"/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профессиональный доход»  </w:t>
      </w:r>
      <w:proofErr w:type="gramStart"/>
      <w:r w:rsidRPr="00A4288D">
        <w:rPr>
          <w:rFonts w:ascii="Arial" w:hAnsi="Arial" w:cs="Arial"/>
          <w:sz w:val="24"/>
          <w:szCs w:val="24"/>
        </w:rPr>
        <w:t>на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 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возмещение затрат при осуществлении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предпринимательской деятельности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bCs/>
          <w:sz w:val="24"/>
          <w:szCs w:val="24"/>
        </w:rPr>
      </w:pP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Главе Шарыповского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муниципального округа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Г.В. Качаеву                                                                                                                                                             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21" w:name="Par148"/>
      <w:bookmarkEnd w:id="21"/>
      <w:r w:rsidRPr="00A4288D">
        <w:rPr>
          <w:rFonts w:ascii="Arial" w:hAnsi="Arial" w:cs="Arial"/>
          <w:sz w:val="24"/>
          <w:szCs w:val="24"/>
        </w:rPr>
        <w:t>Заявка</w:t>
      </w:r>
    </w:p>
    <w:p w:rsidR="00371BAE" w:rsidRPr="00A4288D" w:rsidRDefault="00371BAE" w:rsidP="00371BAE">
      <w:pPr>
        <w:pStyle w:val="ConsPlusTitle"/>
        <w:jc w:val="both"/>
        <w:rPr>
          <w:rFonts w:ascii="Arial" w:eastAsiaTheme="minorEastAsia" w:hAnsi="Arial" w:cs="Arial"/>
          <w:b w:val="0"/>
          <w:sz w:val="24"/>
          <w:szCs w:val="24"/>
        </w:rPr>
      </w:pPr>
      <w:r w:rsidRPr="00A4288D">
        <w:rPr>
          <w:rFonts w:ascii="Arial" w:hAnsi="Arial" w:cs="Arial"/>
          <w:b w:val="0"/>
          <w:sz w:val="24"/>
          <w:szCs w:val="24"/>
        </w:rPr>
        <w:t>на предоставление субсидии субъектам малого и среднего предпринимательства и физическим лицам, применяющим специальный налоговый режим «Налог на профессиональный доход» на возмещение затрат при осуществлении предпринимательской деятельности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от______________________________________________________________________________________________________________________________________________________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(наименование и организационно-правовая форма юридического лица, ИНН/КПП,  ОГРН, ОГРНИП)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Почтовый адрес: ____________________________________________________________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Адрес   государственной  регистрации  предпринимательской  деятельности: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Номер контактного телефона/факса: __________________________________________          Банковские реквизиты: _______________________________________________________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lastRenderedPageBreak/>
        <w:t xml:space="preserve">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Прошу предоставить субсидию в сумме ___________________________________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____________________________________________________________________ рублей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(цифрами и прописью)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>возмещение  фактически понесенных затрат,  связанных с производством  (реализацией) товаров, выполнением  работ, оказанием услуг</w:t>
      </w:r>
      <w:r w:rsidRPr="00A4288D">
        <w:rPr>
          <w:rFonts w:ascii="Arial" w:hAnsi="Arial" w:cs="Arial"/>
          <w:sz w:val="24"/>
          <w:szCs w:val="24"/>
        </w:rPr>
        <w:t xml:space="preserve">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Краткое описание заявки (проекта):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(указать суть заявки/проекта, период реализации, какие </w:t>
      </w:r>
      <w:proofErr w:type="gramStart"/>
      <w:r w:rsidRPr="00A4288D">
        <w:rPr>
          <w:rFonts w:ascii="Arial" w:hAnsi="Arial" w:cs="Arial"/>
          <w:sz w:val="24"/>
          <w:szCs w:val="24"/>
        </w:rPr>
        <w:t>средства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и в </w:t>
      </w:r>
      <w:proofErr w:type="gramStart"/>
      <w:r w:rsidRPr="00A4288D">
        <w:rPr>
          <w:rFonts w:ascii="Arial" w:hAnsi="Arial" w:cs="Arial"/>
          <w:sz w:val="24"/>
          <w:szCs w:val="24"/>
        </w:rPr>
        <w:t>каком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объеме привлекаются)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Результаты,  которые  планируется  достичь  по  итогам реализации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проекта: ___________________________________________________________________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Затраченные средства были направлены </w:t>
      </w:r>
      <w:proofErr w:type="gramStart"/>
      <w:r w:rsidRPr="00A4288D">
        <w:rPr>
          <w:rFonts w:ascii="Arial" w:hAnsi="Arial" w:cs="Arial"/>
          <w:sz w:val="24"/>
          <w:szCs w:val="24"/>
        </w:rPr>
        <w:t>на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______________________________________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(указывается конкретное направление расходования средств) 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Ранее получалась  государственная и (или) муниципальная поддержка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A4288D">
        <w:rPr>
          <w:rFonts w:ascii="Arial" w:hAnsi="Arial" w:cs="Arial"/>
          <w:sz w:val="24"/>
          <w:szCs w:val="24"/>
        </w:rPr>
        <w:t>(да/нет, указать номер и дату решения о предоставлении государственной и</w:t>
      </w:r>
      <w:proofErr w:type="gramEnd"/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(или) муниципальной поддержки, наименование органа, предоставившего поддержку)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Средняя   численность   работников    за   текущий период   с  учетом  всех   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 составила ________________человек.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Размер средней заработной платы  ___________________________ рублей.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Применяемая    система  налогообложения  (отметить  любым знаком):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общеустановленная;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упрощенная (УСН);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НПД;</w:t>
      </w:r>
    </w:p>
    <w:p w:rsidR="00D65146" w:rsidRPr="00A4288D" w:rsidRDefault="00D65146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ПСН;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для сельскохозяйственных товаропроизводителей.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A4288D">
        <w:rPr>
          <w:rFonts w:ascii="Arial" w:hAnsi="Arial" w:cs="Arial"/>
          <w:sz w:val="24"/>
          <w:szCs w:val="24"/>
        </w:rPr>
        <w:t>Заявляю о том, что, на  день подачи заявления о предоставлении субсидии в отношении меня как субъекта  хозяйственных  правоотношений  не проводятся процедуры ликвидации юридического  лица,  отсутствует  решение  арбитражного  суда  о  признании юридического  лица  банкротом  и  об  открытии конкурсного производства, не приостановлена  деятельность  юридического  лица в порядке, предусмотренном Кодексом  Российской Федерации об административных правонарушениях, а также отсутствует  задолженность  по  заработной  плате  сотрудникам.</w:t>
      </w:r>
      <w:proofErr w:type="gramEnd"/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lastRenderedPageBreak/>
        <w:t xml:space="preserve">       В  соответствии  с  установленным  Порядком  к  заявлению прилагаются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документы на ____ листах.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Руководитель ____________________________/________________________/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(должность)           (подпись)                                                        (расшифровка подписи)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М.П.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Дата                                           </w:t>
      </w:r>
    </w:p>
    <w:p w:rsidR="00371BAE" w:rsidRPr="00A4288D" w:rsidRDefault="00371BAE" w:rsidP="00371BAE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371BAE" w:rsidRPr="00A4288D" w:rsidRDefault="00371BAE" w:rsidP="00371BAE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371BAE" w:rsidRPr="00A4288D" w:rsidRDefault="00371BAE" w:rsidP="00371BAE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371BAE" w:rsidRPr="00A4288D" w:rsidRDefault="00371BAE" w:rsidP="00371BAE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371BAE" w:rsidRPr="00A4288D" w:rsidRDefault="00371BAE" w:rsidP="00371BAE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371BAE" w:rsidRPr="00A4288D" w:rsidRDefault="00371BAE" w:rsidP="00371BAE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371BAE" w:rsidRPr="00A4288D" w:rsidRDefault="00371BAE" w:rsidP="00371BAE">
      <w:pPr>
        <w:pStyle w:val="ConsPlusNormal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Приложение № 2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к Порядку предоставления субсидии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</w:t>
      </w:r>
      <w:r w:rsidRPr="00A4288D">
        <w:rPr>
          <w:rFonts w:ascii="Arial" w:hAnsi="Arial" w:cs="Arial"/>
          <w:sz w:val="24"/>
          <w:szCs w:val="24"/>
        </w:rPr>
        <w:t xml:space="preserve">субъектам малого и среднего 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предпринимательства и </w:t>
      </w:r>
      <w:proofErr w:type="gramStart"/>
      <w:r w:rsidRPr="00A4288D">
        <w:rPr>
          <w:rFonts w:ascii="Arial" w:hAnsi="Arial" w:cs="Arial"/>
          <w:sz w:val="24"/>
          <w:szCs w:val="24"/>
        </w:rPr>
        <w:t>физическим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лицам, применяющим </w:t>
      </w:r>
      <w:proofErr w:type="gramStart"/>
      <w:r w:rsidRPr="00A4288D">
        <w:rPr>
          <w:rFonts w:ascii="Arial" w:hAnsi="Arial" w:cs="Arial"/>
          <w:sz w:val="24"/>
          <w:szCs w:val="24"/>
        </w:rPr>
        <w:t>специальный</w:t>
      </w:r>
      <w:proofErr w:type="gramEnd"/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налоговый режим «Налог </w:t>
      </w:r>
      <w:proofErr w:type="gramStart"/>
      <w:r w:rsidRPr="00A4288D">
        <w:rPr>
          <w:rFonts w:ascii="Arial" w:hAnsi="Arial" w:cs="Arial"/>
          <w:sz w:val="24"/>
          <w:szCs w:val="24"/>
        </w:rPr>
        <w:t>на</w:t>
      </w:r>
      <w:proofErr w:type="gramEnd"/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профессиональный доход»  </w:t>
      </w:r>
      <w:proofErr w:type="gramStart"/>
      <w:r w:rsidRPr="00A4288D">
        <w:rPr>
          <w:rFonts w:ascii="Arial" w:hAnsi="Arial" w:cs="Arial"/>
          <w:sz w:val="24"/>
          <w:szCs w:val="24"/>
        </w:rPr>
        <w:t>на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 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возмещение затрат при осуществлении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предпринимательской деятельности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bCs/>
          <w:sz w:val="24"/>
          <w:szCs w:val="24"/>
        </w:rPr>
      </w:pP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371BAE" w:rsidRPr="00A4288D" w:rsidRDefault="00371BAE" w:rsidP="00371BAE">
      <w:pPr>
        <w:pStyle w:val="ConsPlusNormal"/>
        <w:ind w:firstLine="709"/>
        <w:jc w:val="right"/>
        <w:rPr>
          <w:rFonts w:ascii="Arial" w:hAnsi="Arial" w:cs="Arial"/>
          <w:bCs/>
          <w:sz w:val="24"/>
          <w:szCs w:val="24"/>
        </w:rPr>
      </w:pPr>
    </w:p>
    <w:p w:rsidR="00371BAE" w:rsidRPr="00A4288D" w:rsidRDefault="00371BAE" w:rsidP="00371BAE">
      <w:pPr>
        <w:pStyle w:val="ConsPlusNormal"/>
        <w:ind w:firstLine="709"/>
        <w:jc w:val="right"/>
        <w:rPr>
          <w:rFonts w:ascii="Arial" w:hAnsi="Arial" w:cs="Arial"/>
          <w:bCs/>
          <w:sz w:val="24"/>
          <w:szCs w:val="24"/>
        </w:rPr>
      </w:pPr>
    </w:p>
    <w:p w:rsidR="00371BAE" w:rsidRPr="00A4288D" w:rsidRDefault="00371BAE" w:rsidP="00371BA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  <w:r w:rsidRPr="00A4288D">
        <w:rPr>
          <w:rFonts w:ascii="Arial" w:hAnsi="Arial" w:cs="Arial"/>
          <w:color w:val="000000"/>
          <w:sz w:val="24"/>
          <w:szCs w:val="24"/>
        </w:rPr>
        <w:t>Приоритетные виды деятельности</w:t>
      </w:r>
    </w:p>
    <w:p w:rsidR="00371BAE" w:rsidRPr="00A4288D" w:rsidRDefault="00371BAE" w:rsidP="00371BA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371BAE" w:rsidRPr="00A4288D" w:rsidRDefault="00371BAE" w:rsidP="00371B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proofErr w:type="gramStart"/>
      <w:r w:rsidRPr="00A4288D">
        <w:rPr>
          <w:rFonts w:ascii="Arial" w:hAnsi="Arial" w:cs="Arial"/>
          <w:color w:val="000000"/>
          <w:sz w:val="24"/>
          <w:szCs w:val="24"/>
        </w:rPr>
        <w:t>Субъекты малого и среднего предпринимательства, осуществляющие деятельность в сфере социального предпринимательства и признанные социальными предприятиями в соответствии с Приказом Минэкономразвития России от 29.11.2019 № 773 «Об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предпринимательства, имеющих статус социального предприятия»;</w:t>
      </w:r>
      <w:proofErr w:type="gramEnd"/>
    </w:p>
    <w:p w:rsidR="00371BAE" w:rsidRPr="00A4288D" w:rsidRDefault="00371BAE" w:rsidP="00371B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A4288D">
        <w:rPr>
          <w:rFonts w:ascii="Arial" w:hAnsi="Arial" w:cs="Arial"/>
          <w:color w:val="000000"/>
          <w:sz w:val="24"/>
          <w:szCs w:val="24"/>
        </w:rPr>
        <w:t>Субъекты малого и среднего предпринимательства, осуществляющие деятельность в сфере креативной индустрии, включающей следующие виды деятельности в соответствии с Общероссийским классификатором видов экономической деятельности ОК 029-2014, утвержденного Приказом Росстандарта от 31.01.2014 № 14-ст:</w:t>
      </w:r>
    </w:p>
    <w:p w:rsidR="00371BAE" w:rsidRPr="00A4288D" w:rsidRDefault="00371BAE" w:rsidP="00371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A4288D">
        <w:rPr>
          <w:rFonts w:ascii="Arial" w:hAnsi="Arial" w:cs="Arial"/>
          <w:color w:val="000000"/>
          <w:sz w:val="24"/>
          <w:szCs w:val="24"/>
        </w:rPr>
        <w:t>классы 13 – 15 раздела</w:t>
      </w:r>
      <w:proofErr w:type="gramStart"/>
      <w:r w:rsidRPr="00A4288D">
        <w:rPr>
          <w:rFonts w:ascii="Arial" w:hAnsi="Arial" w:cs="Arial"/>
          <w:color w:val="000000"/>
          <w:sz w:val="24"/>
          <w:szCs w:val="24"/>
        </w:rPr>
        <w:t xml:space="preserve"> С</w:t>
      </w:r>
      <w:proofErr w:type="gramEnd"/>
      <w:r w:rsidRPr="00A4288D">
        <w:rPr>
          <w:rFonts w:ascii="Arial" w:hAnsi="Arial" w:cs="Arial"/>
          <w:color w:val="000000"/>
          <w:sz w:val="24"/>
          <w:szCs w:val="24"/>
        </w:rPr>
        <w:t xml:space="preserve">; группы 32.12 - 32.13 раздела С; подкласс 32.2 раздела С; подгруппа 32.99.8 раздела С; подгруппа 47.59.5 раздела </w:t>
      </w:r>
      <w:r w:rsidRPr="00A4288D">
        <w:rPr>
          <w:rFonts w:ascii="Arial" w:hAnsi="Arial" w:cs="Arial"/>
          <w:color w:val="000000"/>
          <w:sz w:val="24"/>
          <w:szCs w:val="24"/>
          <w:lang w:val="en-US"/>
        </w:rPr>
        <w:t>G</w:t>
      </w:r>
      <w:r w:rsidRPr="00A4288D">
        <w:rPr>
          <w:rFonts w:ascii="Arial" w:hAnsi="Arial" w:cs="Arial"/>
          <w:color w:val="000000"/>
          <w:sz w:val="24"/>
          <w:szCs w:val="24"/>
        </w:rPr>
        <w:t xml:space="preserve">; группы 47.61 - 47.63 раздела </w:t>
      </w:r>
      <w:r w:rsidRPr="00A4288D">
        <w:rPr>
          <w:rFonts w:ascii="Arial" w:hAnsi="Arial" w:cs="Arial"/>
          <w:color w:val="000000"/>
          <w:sz w:val="24"/>
          <w:szCs w:val="24"/>
          <w:lang w:val="en-US"/>
        </w:rPr>
        <w:t>G</w:t>
      </w:r>
      <w:r w:rsidRPr="00A4288D">
        <w:rPr>
          <w:rFonts w:ascii="Arial" w:hAnsi="Arial" w:cs="Arial"/>
          <w:color w:val="000000"/>
          <w:sz w:val="24"/>
          <w:szCs w:val="24"/>
        </w:rPr>
        <w:t xml:space="preserve">; подгруппы 47.78.5, 47.79.1, 47.79.2 раздела </w:t>
      </w:r>
      <w:r w:rsidRPr="00A4288D">
        <w:rPr>
          <w:rFonts w:ascii="Arial" w:hAnsi="Arial" w:cs="Arial"/>
          <w:color w:val="000000"/>
          <w:sz w:val="24"/>
          <w:szCs w:val="24"/>
          <w:lang w:val="en-US"/>
        </w:rPr>
        <w:t>G</w:t>
      </w:r>
      <w:r w:rsidRPr="00A4288D">
        <w:rPr>
          <w:rFonts w:ascii="Arial" w:hAnsi="Arial" w:cs="Arial"/>
          <w:color w:val="000000"/>
          <w:sz w:val="24"/>
          <w:szCs w:val="24"/>
        </w:rPr>
        <w:t xml:space="preserve">; группы 58.11, 58.13, 58.14, 58.19, 58.21, 58.29 раздела </w:t>
      </w:r>
      <w:r w:rsidRPr="00A4288D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A4288D">
        <w:rPr>
          <w:rFonts w:ascii="Arial" w:hAnsi="Arial" w:cs="Arial"/>
          <w:color w:val="000000"/>
          <w:sz w:val="24"/>
          <w:szCs w:val="24"/>
        </w:rPr>
        <w:t xml:space="preserve">; группы 59.11 - 59.14, 59.20 раздела </w:t>
      </w:r>
      <w:r w:rsidRPr="00A4288D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A4288D">
        <w:rPr>
          <w:rFonts w:ascii="Arial" w:hAnsi="Arial" w:cs="Arial"/>
          <w:color w:val="000000"/>
          <w:sz w:val="24"/>
          <w:szCs w:val="24"/>
        </w:rPr>
        <w:t xml:space="preserve">; группы 60.10, 60.20 раздела </w:t>
      </w:r>
      <w:r w:rsidRPr="00A4288D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A4288D">
        <w:rPr>
          <w:rFonts w:ascii="Arial" w:hAnsi="Arial" w:cs="Arial"/>
          <w:color w:val="000000"/>
          <w:sz w:val="24"/>
          <w:szCs w:val="24"/>
        </w:rPr>
        <w:t xml:space="preserve">; группы 62.01, 62.02 раздела </w:t>
      </w:r>
      <w:r w:rsidRPr="00A4288D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A4288D">
        <w:rPr>
          <w:rFonts w:ascii="Arial" w:hAnsi="Arial" w:cs="Arial"/>
          <w:color w:val="000000"/>
          <w:sz w:val="24"/>
          <w:szCs w:val="24"/>
        </w:rPr>
        <w:t xml:space="preserve">; группы 63.12, 63.91 раздела </w:t>
      </w:r>
      <w:r w:rsidRPr="00A4288D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A4288D">
        <w:rPr>
          <w:rFonts w:ascii="Arial" w:hAnsi="Arial" w:cs="Arial"/>
          <w:color w:val="000000"/>
          <w:sz w:val="24"/>
          <w:szCs w:val="24"/>
        </w:rPr>
        <w:t xml:space="preserve">; группы 70.21, 71.11, 73.11, 74.10 - 74.30 раздела М; группа </w:t>
      </w:r>
      <w:r w:rsidRPr="00A4288D">
        <w:rPr>
          <w:rFonts w:ascii="Arial" w:hAnsi="Arial" w:cs="Arial"/>
          <w:color w:val="000000"/>
          <w:sz w:val="24"/>
          <w:szCs w:val="24"/>
        </w:rPr>
        <w:lastRenderedPageBreak/>
        <w:t xml:space="preserve">77.22 раздела </w:t>
      </w:r>
      <w:r w:rsidRPr="00A4288D">
        <w:rPr>
          <w:rFonts w:ascii="Arial" w:hAnsi="Arial" w:cs="Arial"/>
          <w:color w:val="000000"/>
          <w:sz w:val="24"/>
          <w:szCs w:val="24"/>
          <w:lang w:val="en-US"/>
        </w:rPr>
        <w:t>N</w:t>
      </w:r>
      <w:r w:rsidRPr="00A4288D">
        <w:rPr>
          <w:rFonts w:ascii="Arial" w:hAnsi="Arial" w:cs="Arial"/>
          <w:color w:val="000000"/>
          <w:sz w:val="24"/>
          <w:szCs w:val="24"/>
        </w:rPr>
        <w:t xml:space="preserve">; подгруппа 85.41.2 раздела </w:t>
      </w:r>
      <w:r w:rsidRPr="00A4288D">
        <w:rPr>
          <w:rFonts w:ascii="Arial" w:hAnsi="Arial" w:cs="Arial"/>
          <w:color w:val="000000"/>
          <w:sz w:val="24"/>
          <w:szCs w:val="24"/>
          <w:lang w:val="en-US"/>
        </w:rPr>
        <w:t>P</w:t>
      </w:r>
      <w:r w:rsidRPr="00A4288D">
        <w:rPr>
          <w:rFonts w:ascii="Arial" w:hAnsi="Arial" w:cs="Arial"/>
          <w:color w:val="000000"/>
          <w:sz w:val="24"/>
          <w:szCs w:val="24"/>
        </w:rPr>
        <w:t xml:space="preserve">; группы 90.01 - 90.04, 91.01 - 91.03 раздела </w:t>
      </w:r>
      <w:r w:rsidRPr="00A4288D">
        <w:rPr>
          <w:rFonts w:ascii="Arial" w:hAnsi="Arial" w:cs="Arial"/>
          <w:color w:val="000000"/>
          <w:sz w:val="24"/>
          <w:szCs w:val="24"/>
          <w:lang w:val="en-US"/>
        </w:rPr>
        <w:t>R</w:t>
      </w:r>
      <w:r w:rsidRPr="00A4288D">
        <w:rPr>
          <w:rFonts w:ascii="Arial" w:hAnsi="Arial" w:cs="Arial"/>
          <w:color w:val="000000"/>
          <w:sz w:val="24"/>
          <w:szCs w:val="24"/>
        </w:rPr>
        <w:t>;</w:t>
      </w:r>
    </w:p>
    <w:p w:rsidR="00371BAE" w:rsidRPr="00A4288D" w:rsidRDefault="00371BAE" w:rsidP="00371B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A4288D">
        <w:rPr>
          <w:rFonts w:ascii="Arial" w:hAnsi="Arial" w:cs="Arial"/>
          <w:color w:val="000000"/>
          <w:sz w:val="24"/>
          <w:szCs w:val="24"/>
        </w:rPr>
        <w:t>Субъекты малого и среднего предпринимательства, осуществляющие деятельность в сфере обрабатывающих производств, включающей следующие виды деятельности в соответствии с Общероссийским классификатором видов экономической деятельности ОК 029-2014, утвержденного Приказом Росстандарта от 31.01.2014 № 14-ст:</w:t>
      </w:r>
    </w:p>
    <w:p w:rsidR="00371BAE" w:rsidRPr="00A4288D" w:rsidRDefault="00371BAE" w:rsidP="00371BAE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A4288D">
        <w:rPr>
          <w:rFonts w:ascii="Arial" w:hAnsi="Arial" w:cs="Arial"/>
          <w:color w:val="000000"/>
          <w:sz w:val="24"/>
          <w:szCs w:val="24"/>
        </w:rPr>
        <w:t>классы 10, 11, 16, 18, 25, 31 раздела</w:t>
      </w:r>
      <w:proofErr w:type="gramStart"/>
      <w:r w:rsidRPr="00A4288D">
        <w:rPr>
          <w:rFonts w:ascii="Arial" w:hAnsi="Arial" w:cs="Arial"/>
          <w:color w:val="000000"/>
          <w:sz w:val="24"/>
          <w:szCs w:val="24"/>
        </w:rPr>
        <w:t xml:space="preserve"> С</w:t>
      </w:r>
      <w:proofErr w:type="gramEnd"/>
      <w:r w:rsidRPr="00A4288D">
        <w:rPr>
          <w:rFonts w:ascii="Arial" w:hAnsi="Arial" w:cs="Arial"/>
          <w:color w:val="000000"/>
          <w:sz w:val="24"/>
          <w:szCs w:val="24"/>
        </w:rPr>
        <w:t>;</w:t>
      </w:r>
    </w:p>
    <w:p w:rsidR="00371BAE" w:rsidRPr="00A4288D" w:rsidRDefault="00371BAE" w:rsidP="00371B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A4288D">
        <w:rPr>
          <w:rFonts w:ascii="Arial" w:hAnsi="Arial" w:cs="Arial"/>
          <w:color w:val="000000"/>
          <w:sz w:val="24"/>
          <w:szCs w:val="24"/>
        </w:rPr>
        <w:t xml:space="preserve">Субъекты малого и среднего предпринимательства, осуществляющие деятельность в сфере общественного питания (класс 56 раздела </w:t>
      </w:r>
      <w:r w:rsidRPr="00A4288D">
        <w:rPr>
          <w:rFonts w:ascii="Arial" w:hAnsi="Arial" w:cs="Arial"/>
          <w:color w:val="000000"/>
          <w:sz w:val="24"/>
          <w:szCs w:val="24"/>
          <w:lang w:val="en-US"/>
        </w:rPr>
        <w:t>I</w:t>
      </w:r>
      <w:r w:rsidRPr="00A4288D">
        <w:rPr>
          <w:rFonts w:ascii="Arial" w:hAnsi="Arial" w:cs="Arial"/>
          <w:color w:val="000000"/>
          <w:sz w:val="24"/>
          <w:szCs w:val="24"/>
        </w:rPr>
        <w:t xml:space="preserve"> Общероссийского классификатора видов экономической деятельности </w:t>
      </w:r>
      <w:r w:rsidRPr="00A4288D">
        <w:rPr>
          <w:rFonts w:ascii="Arial" w:hAnsi="Arial" w:cs="Arial"/>
          <w:color w:val="000000"/>
          <w:sz w:val="24"/>
          <w:szCs w:val="24"/>
        </w:rPr>
        <w:br/>
        <w:t>ОК 029-2014, утвержденного Приказом Росстандарта от 31.01.2014 № 14-ст).</w:t>
      </w:r>
    </w:p>
    <w:p w:rsidR="00371BAE" w:rsidRPr="00A4288D" w:rsidRDefault="00371BAE" w:rsidP="00371B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proofErr w:type="gramStart"/>
      <w:r w:rsidRPr="00A4288D">
        <w:rPr>
          <w:rFonts w:ascii="Arial" w:hAnsi="Arial" w:cs="Arial"/>
          <w:color w:val="000000"/>
          <w:sz w:val="24"/>
          <w:szCs w:val="24"/>
        </w:rPr>
        <w:t xml:space="preserve">Субъекты малого и среднего предпринимательства, осуществляющие деятельность в сфере сельского, лесного хозяйства, охоты, рыболовства и рыбоводства (А Общероссийского классификатора видов экономической деятельности </w:t>
      </w:r>
      <w:r w:rsidRPr="00A4288D">
        <w:rPr>
          <w:rFonts w:ascii="Arial" w:hAnsi="Arial" w:cs="Arial"/>
          <w:color w:val="000000"/>
          <w:sz w:val="24"/>
          <w:szCs w:val="24"/>
        </w:rPr>
        <w:br/>
        <w:t>ОК 029-2014, утвержденного Приказом Росстандарта от 31.01.2014 № 14-ст).</w:t>
      </w:r>
      <w:proofErr w:type="gramEnd"/>
    </w:p>
    <w:p w:rsidR="00371BAE" w:rsidRPr="00A4288D" w:rsidRDefault="00371BAE" w:rsidP="00371B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A4288D">
        <w:rPr>
          <w:rFonts w:ascii="Arial" w:hAnsi="Arial" w:cs="Arial"/>
          <w:color w:val="000000"/>
          <w:sz w:val="24"/>
          <w:szCs w:val="24"/>
        </w:rPr>
        <w:t>Субъекты малого и среднего предпринимательства, осуществляющие деятельность в сфере обрабатывающего производства (С Общероссийского классификатора видов экономической деятельности ОК 029-2014, утвержденного Приказом Росстандарта от 31.01.2014 № 14-ст).</w:t>
      </w:r>
    </w:p>
    <w:p w:rsidR="00371BAE" w:rsidRPr="00A4288D" w:rsidRDefault="00371BAE" w:rsidP="00371BA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A4288D">
        <w:rPr>
          <w:rFonts w:ascii="Arial" w:hAnsi="Arial" w:cs="Arial"/>
          <w:color w:val="000000"/>
          <w:sz w:val="24"/>
          <w:szCs w:val="24"/>
        </w:rPr>
        <w:t>Субъекты малого и среднего предпринимательства, осуществляющие деятельность в сфере строительства (</w:t>
      </w:r>
      <w:r w:rsidRPr="00A4288D">
        <w:rPr>
          <w:rFonts w:ascii="Arial" w:hAnsi="Arial" w:cs="Arial"/>
          <w:color w:val="000000"/>
          <w:sz w:val="24"/>
          <w:szCs w:val="24"/>
          <w:lang w:val="en-US"/>
        </w:rPr>
        <w:t>F</w:t>
      </w:r>
      <w:r w:rsidRPr="00A4288D">
        <w:rPr>
          <w:rFonts w:ascii="Arial" w:hAnsi="Arial" w:cs="Arial"/>
          <w:color w:val="000000"/>
          <w:sz w:val="24"/>
          <w:szCs w:val="24"/>
        </w:rPr>
        <w:t xml:space="preserve"> Общероссийского классификатора видов экономической деятельности ОК 029-2014, утвержденного Приказом Росстандарта от 31.01.2014 № 14-ст).</w:t>
      </w:r>
    </w:p>
    <w:p w:rsidR="00371BAE" w:rsidRPr="00A4288D" w:rsidRDefault="00371BAE" w:rsidP="00371BAE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371BAE" w:rsidRPr="00A4288D" w:rsidRDefault="00371BAE" w:rsidP="00371B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371BAE" w:rsidRPr="00A4288D" w:rsidRDefault="00371BAE" w:rsidP="00371BA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Приложение № 3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к Порядку предоставления субсидии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</w:t>
      </w:r>
      <w:r w:rsidRPr="00A4288D">
        <w:rPr>
          <w:rFonts w:ascii="Arial" w:hAnsi="Arial" w:cs="Arial"/>
          <w:sz w:val="24"/>
          <w:szCs w:val="24"/>
        </w:rPr>
        <w:t xml:space="preserve">субъектам малого и среднего 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предпринимательства и </w:t>
      </w:r>
      <w:proofErr w:type="gramStart"/>
      <w:r w:rsidRPr="00A4288D">
        <w:rPr>
          <w:rFonts w:ascii="Arial" w:hAnsi="Arial" w:cs="Arial"/>
          <w:sz w:val="24"/>
          <w:szCs w:val="24"/>
        </w:rPr>
        <w:t>физическим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лицам, применяющим </w:t>
      </w:r>
      <w:proofErr w:type="gramStart"/>
      <w:r w:rsidRPr="00A4288D">
        <w:rPr>
          <w:rFonts w:ascii="Arial" w:hAnsi="Arial" w:cs="Arial"/>
          <w:sz w:val="24"/>
          <w:szCs w:val="24"/>
        </w:rPr>
        <w:t>специальный</w:t>
      </w:r>
      <w:proofErr w:type="gramEnd"/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налоговый режим «Налог </w:t>
      </w:r>
      <w:proofErr w:type="gramStart"/>
      <w:r w:rsidRPr="00A4288D">
        <w:rPr>
          <w:rFonts w:ascii="Arial" w:hAnsi="Arial" w:cs="Arial"/>
          <w:sz w:val="24"/>
          <w:szCs w:val="24"/>
        </w:rPr>
        <w:t>на</w:t>
      </w:r>
      <w:proofErr w:type="gramEnd"/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профессиональный доход»  </w:t>
      </w:r>
      <w:proofErr w:type="gramStart"/>
      <w:r w:rsidRPr="00A4288D">
        <w:rPr>
          <w:rFonts w:ascii="Arial" w:hAnsi="Arial" w:cs="Arial"/>
          <w:sz w:val="24"/>
          <w:szCs w:val="24"/>
        </w:rPr>
        <w:t>на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 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возмещение затрат при осуществлении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предпринимательской деятельности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bCs/>
          <w:sz w:val="24"/>
          <w:szCs w:val="24"/>
        </w:rPr>
      </w:pP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371BAE" w:rsidRPr="00A4288D" w:rsidRDefault="00371BAE" w:rsidP="00371BAE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b/>
          <w:sz w:val="24"/>
          <w:szCs w:val="24"/>
        </w:rPr>
        <w:t xml:space="preserve">  </w:t>
      </w:r>
      <w:r w:rsidRPr="00A4288D">
        <w:rPr>
          <w:rFonts w:ascii="Arial" w:hAnsi="Arial" w:cs="Arial"/>
          <w:sz w:val="24"/>
          <w:szCs w:val="24"/>
        </w:rPr>
        <w:t xml:space="preserve">Технико-экономическое обоснование проекта  </w:t>
      </w:r>
    </w:p>
    <w:p w:rsidR="00371BAE" w:rsidRPr="00A4288D" w:rsidRDefault="00371BAE" w:rsidP="00371BAE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b/>
          <w:sz w:val="24"/>
          <w:szCs w:val="24"/>
          <w:lang w:val="en-US"/>
        </w:rPr>
        <w:t>I</w:t>
      </w:r>
      <w:r w:rsidRPr="00A4288D">
        <w:rPr>
          <w:rFonts w:ascii="Arial" w:hAnsi="Arial" w:cs="Arial"/>
          <w:sz w:val="24"/>
          <w:szCs w:val="24"/>
        </w:rPr>
        <w:t xml:space="preserve">.Сведения о деятельности заявителя (исполнителя проекта)  </w:t>
      </w:r>
    </w:p>
    <w:tbl>
      <w:tblPr>
        <w:tblStyle w:val="a9"/>
        <w:tblW w:w="0" w:type="auto"/>
        <w:tblLook w:val="04A0"/>
      </w:tblPr>
      <w:tblGrid>
        <w:gridCol w:w="550"/>
        <w:gridCol w:w="5842"/>
        <w:gridCol w:w="2987"/>
      </w:tblGrid>
      <w:tr w:rsidR="00371BAE" w:rsidRPr="00A4288D" w:rsidTr="00B11808">
        <w:tc>
          <w:tcPr>
            <w:tcW w:w="516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4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Полное наименование юридического лица, ФИО индивидуального предпринимателя</w:t>
            </w:r>
          </w:p>
        </w:tc>
        <w:tc>
          <w:tcPr>
            <w:tcW w:w="2987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16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84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Сокращенное  наименование  организации</w:t>
            </w:r>
          </w:p>
        </w:tc>
        <w:tc>
          <w:tcPr>
            <w:tcW w:w="2987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16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584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Дата регистрации</w:t>
            </w:r>
          </w:p>
        </w:tc>
        <w:tc>
          <w:tcPr>
            <w:tcW w:w="2987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16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84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2987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16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84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ИНН /КПП</w:t>
            </w:r>
          </w:p>
        </w:tc>
        <w:tc>
          <w:tcPr>
            <w:tcW w:w="2987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16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84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Адрес юридический</w:t>
            </w:r>
          </w:p>
        </w:tc>
        <w:tc>
          <w:tcPr>
            <w:tcW w:w="2987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16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84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Основной вид деятельности (по ЕГРЮЛ, ЕГРИП)</w:t>
            </w:r>
          </w:p>
        </w:tc>
        <w:tc>
          <w:tcPr>
            <w:tcW w:w="2987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16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84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Среднесписочная численность работников на 1 января текущего года (чел.)</w:t>
            </w:r>
          </w:p>
        </w:tc>
        <w:tc>
          <w:tcPr>
            <w:tcW w:w="2987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16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5842" w:type="dxa"/>
          </w:tcPr>
          <w:p w:rsidR="00371BAE" w:rsidRPr="00A4288D" w:rsidRDefault="00AF0576" w:rsidP="00B1180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Ч</w:t>
            </w:r>
            <w:r w:rsidR="00371BAE" w:rsidRPr="00A4288D">
              <w:rPr>
                <w:rFonts w:ascii="Arial" w:hAnsi="Arial" w:cs="Arial"/>
                <w:sz w:val="24"/>
                <w:szCs w:val="24"/>
              </w:rPr>
              <w:t>исленность работников на 1-е число месяца, предшествующего подаче заявителем заявки на предоставление субсидии (чел.)</w:t>
            </w:r>
          </w:p>
        </w:tc>
        <w:tc>
          <w:tcPr>
            <w:tcW w:w="2987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16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84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ФИО, должность руководителя</w:t>
            </w:r>
          </w:p>
        </w:tc>
        <w:tc>
          <w:tcPr>
            <w:tcW w:w="2987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16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584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 xml:space="preserve">Контактные данные: телефоны, </w:t>
            </w:r>
            <w:proofErr w:type="spellStart"/>
            <w:r w:rsidRPr="00A4288D">
              <w:rPr>
                <w:rFonts w:ascii="Arial" w:hAnsi="Arial" w:cs="Arial"/>
                <w:sz w:val="24"/>
                <w:szCs w:val="24"/>
              </w:rPr>
              <w:t>e-mai</w:t>
            </w:r>
            <w:proofErr w:type="spellEnd"/>
          </w:p>
        </w:tc>
        <w:tc>
          <w:tcPr>
            <w:tcW w:w="2987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  <w:lang w:val="en-US"/>
        </w:rPr>
        <w:t>II</w:t>
      </w:r>
      <w:r w:rsidRPr="00A4288D">
        <w:rPr>
          <w:rFonts w:ascii="Arial" w:hAnsi="Arial" w:cs="Arial"/>
          <w:sz w:val="24"/>
          <w:szCs w:val="24"/>
        </w:rPr>
        <w:t>.   Сведения о проекте производства</w:t>
      </w:r>
    </w:p>
    <w:tbl>
      <w:tblPr>
        <w:tblStyle w:val="a9"/>
        <w:tblW w:w="0" w:type="auto"/>
        <w:tblLayout w:type="fixed"/>
        <w:tblLook w:val="04A0"/>
      </w:tblPr>
      <w:tblGrid>
        <w:gridCol w:w="534"/>
        <w:gridCol w:w="5953"/>
        <w:gridCol w:w="3082"/>
      </w:tblGrid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 xml:space="preserve">Цели проекта 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 xml:space="preserve">Краткое описание  всех стадий реализации проекта с указанием ожидаемых сроков их реализации 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Стоимость проекта, в тыс. руб. в том числе: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Ресурсы, необходимые для реализации проекта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 xml:space="preserve">Земля, в </w:t>
            </w:r>
            <w:proofErr w:type="gramStart"/>
            <w:r w:rsidRPr="00A4288D">
              <w:rPr>
                <w:rFonts w:ascii="Arial" w:hAnsi="Arial" w:cs="Arial"/>
                <w:sz w:val="24"/>
                <w:szCs w:val="24"/>
              </w:rPr>
              <w:t>га</w:t>
            </w:r>
            <w:proofErr w:type="gramEnd"/>
            <w:r w:rsidRPr="00A4288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4.2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 xml:space="preserve">Здания (иные объекты недвижимости), в кв.м. 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4.3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Оборудование, иные основные средства (указать)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4.4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Объекты производственной, инженерной инфраструктуры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4.5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4288D">
              <w:rPr>
                <w:rFonts w:ascii="Arial" w:hAnsi="Arial" w:cs="Arial"/>
                <w:sz w:val="24"/>
                <w:szCs w:val="24"/>
              </w:rPr>
              <w:t>Разрешительная документация (лицензии, сертификаты</w:t>
            </w:r>
            <w:proofErr w:type="gramEnd"/>
          </w:p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 xml:space="preserve">разрешения на строительство, иное) 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4.6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 xml:space="preserve">Кадры (по профессиям, </w:t>
            </w:r>
            <w:proofErr w:type="gramStart"/>
            <w:r w:rsidRPr="00A4288D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Pr="00A4288D">
              <w:rPr>
                <w:rFonts w:ascii="Arial" w:hAnsi="Arial" w:cs="Arial"/>
                <w:sz w:val="24"/>
                <w:szCs w:val="24"/>
              </w:rPr>
              <w:t xml:space="preserve"> чел.)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Наименование  производимых товаров (услуг)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Факторы маркетинга (территория и каналы сбыта)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Сведения о  приобретаемом оборудовании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Ожидаемый  социально-экономический эффект от реализации проекта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8.1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Увеличение производства продукции / оказания услуг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8.2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Количество новых рабочих мест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8.3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Количество сохраненных  рабочих мест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8.4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Средняя заработная плата в месяц, руб.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8.5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Налоговые платежи по проекту (за весь период), тыс. руб.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8.6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Социальные эффекты (указать, какие)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Степень проработки   проекта на дату  подачи заявки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Срок окупаемости проекта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5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5953" w:type="dxa"/>
          </w:tcPr>
          <w:p w:rsidR="00371BAE" w:rsidRPr="00A4288D" w:rsidRDefault="00371BAE" w:rsidP="00B11808">
            <w:pPr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Дополнительные сведения</w:t>
            </w:r>
          </w:p>
        </w:tc>
        <w:tc>
          <w:tcPr>
            <w:tcW w:w="308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color w:val="FF0000"/>
          <w:sz w:val="24"/>
          <w:szCs w:val="24"/>
        </w:rPr>
      </w:pP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Приложение  4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к Порядку предоставления субсидии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</w:t>
      </w:r>
      <w:r w:rsidRPr="00A4288D">
        <w:rPr>
          <w:rFonts w:ascii="Arial" w:hAnsi="Arial" w:cs="Arial"/>
          <w:sz w:val="24"/>
          <w:szCs w:val="24"/>
        </w:rPr>
        <w:t xml:space="preserve">субъектам малого и среднего 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предпринимательства и </w:t>
      </w:r>
      <w:proofErr w:type="gramStart"/>
      <w:r w:rsidRPr="00A4288D">
        <w:rPr>
          <w:rFonts w:ascii="Arial" w:hAnsi="Arial" w:cs="Arial"/>
          <w:sz w:val="24"/>
          <w:szCs w:val="24"/>
        </w:rPr>
        <w:t>физическим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лицам, применяющим </w:t>
      </w:r>
      <w:proofErr w:type="gramStart"/>
      <w:r w:rsidRPr="00A4288D">
        <w:rPr>
          <w:rFonts w:ascii="Arial" w:hAnsi="Arial" w:cs="Arial"/>
          <w:sz w:val="24"/>
          <w:szCs w:val="24"/>
        </w:rPr>
        <w:t>специальный</w:t>
      </w:r>
      <w:proofErr w:type="gramEnd"/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налоговый режим «Налог </w:t>
      </w:r>
      <w:proofErr w:type="gramStart"/>
      <w:r w:rsidRPr="00A4288D">
        <w:rPr>
          <w:rFonts w:ascii="Arial" w:hAnsi="Arial" w:cs="Arial"/>
          <w:sz w:val="24"/>
          <w:szCs w:val="24"/>
        </w:rPr>
        <w:t>на</w:t>
      </w:r>
      <w:proofErr w:type="gramEnd"/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профессиональный доход»  </w:t>
      </w:r>
      <w:proofErr w:type="gramStart"/>
      <w:r w:rsidRPr="00A4288D">
        <w:rPr>
          <w:rFonts w:ascii="Arial" w:hAnsi="Arial" w:cs="Arial"/>
          <w:sz w:val="24"/>
          <w:szCs w:val="24"/>
        </w:rPr>
        <w:t>на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  </w:t>
      </w:r>
    </w:p>
    <w:p w:rsidR="00371BAE" w:rsidRPr="00A4288D" w:rsidRDefault="00371BAE" w:rsidP="00371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возмещение затрат при осуществлении</w:t>
      </w:r>
    </w:p>
    <w:p w:rsidR="00371BAE" w:rsidRPr="00A4288D" w:rsidRDefault="00490A9D" w:rsidP="00490A9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</w:t>
      </w:r>
      <w:r w:rsidR="00371BAE" w:rsidRPr="00A4288D">
        <w:rPr>
          <w:rFonts w:ascii="Arial" w:hAnsi="Arial" w:cs="Arial"/>
          <w:sz w:val="24"/>
          <w:szCs w:val="24"/>
        </w:rPr>
        <w:t xml:space="preserve">       предпринимательской деятельности</w:t>
      </w: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0097" w:rsidRPr="00A4288D" w:rsidRDefault="006D0097" w:rsidP="006D009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</w:t>
      </w:r>
    </w:p>
    <w:p w:rsidR="006D0097" w:rsidRPr="00A4288D" w:rsidRDefault="006D0097" w:rsidP="006D009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D0097" w:rsidRPr="00A4288D" w:rsidRDefault="006D0097" w:rsidP="006D009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D0097" w:rsidRPr="00A4288D" w:rsidRDefault="006D0097" w:rsidP="006D009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D0097" w:rsidRPr="00A4288D" w:rsidRDefault="006D0097" w:rsidP="006D009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bookmarkStart w:id="22" w:name="_Hlk126761912"/>
      <w:r w:rsidRPr="00A4288D">
        <w:rPr>
          <w:rFonts w:ascii="Arial" w:hAnsi="Arial" w:cs="Arial"/>
          <w:sz w:val="24"/>
          <w:szCs w:val="24"/>
        </w:rPr>
        <w:t>СОГЛАСИЕ</w:t>
      </w:r>
      <w:r w:rsidRPr="00A4288D">
        <w:rPr>
          <w:rFonts w:ascii="Arial" w:hAnsi="Arial" w:cs="Arial"/>
          <w:sz w:val="24"/>
          <w:szCs w:val="24"/>
        </w:rPr>
        <w:br/>
        <w:t>на обработку персональных данных</w:t>
      </w:r>
    </w:p>
    <w:p w:rsidR="006D0097" w:rsidRPr="00A4288D" w:rsidRDefault="006D0097" w:rsidP="006D009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D0097" w:rsidRPr="00A4288D" w:rsidRDefault="006D0097" w:rsidP="006D009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4288D">
        <w:rPr>
          <w:rFonts w:ascii="Arial" w:hAnsi="Arial" w:cs="Arial"/>
          <w:sz w:val="24"/>
          <w:szCs w:val="24"/>
        </w:rPr>
        <w:t xml:space="preserve">Я, </w:t>
      </w:r>
      <w:r w:rsidRPr="00A4288D">
        <w:rPr>
          <w:rFonts w:ascii="Arial" w:hAnsi="Arial" w:cs="Arial"/>
          <w:color w:val="000000"/>
          <w:sz w:val="24"/>
          <w:szCs w:val="24"/>
        </w:rPr>
        <w:t>___________________________________________________ года рождения</w:t>
      </w:r>
      <w:r w:rsidRPr="00A4288D">
        <w:rPr>
          <w:rFonts w:ascii="Arial" w:hAnsi="Arial" w:cs="Arial"/>
          <w:sz w:val="24"/>
          <w:szCs w:val="24"/>
        </w:rPr>
        <w:t>, имеющий (</w:t>
      </w:r>
      <w:proofErr w:type="spellStart"/>
      <w:r w:rsidRPr="00A4288D">
        <w:rPr>
          <w:rFonts w:ascii="Arial" w:hAnsi="Arial" w:cs="Arial"/>
          <w:sz w:val="24"/>
          <w:szCs w:val="24"/>
        </w:rPr>
        <w:t>ая</w:t>
      </w:r>
      <w:proofErr w:type="spellEnd"/>
      <w:r w:rsidRPr="00A4288D">
        <w:rPr>
          <w:rFonts w:ascii="Arial" w:hAnsi="Arial" w:cs="Arial"/>
          <w:sz w:val="24"/>
          <w:szCs w:val="24"/>
        </w:rPr>
        <w:t>)  паспорт гражданина Российской Федерации серии __________ № _________, выдан _____________________________________________________, зарегистрированный по адресу _______________________________________________________, даю согласие в соответствии со статьей 9 Федерального закона от 27 июля 2006 г. № 152-ФЗ “О персональных данных” на автоматизированную, а также без использования средств автоматизации обработку и использование моих персональных данных,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, доступ). </w:t>
      </w:r>
    </w:p>
    <w:p w:rsidR="006D0097" w:rsidRPr="00A4288D" w:rsidRDefault="006D0097" w:rsidP="006D009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Об ответственности за достоверность представленных сведений </w:t>
      </w:r>
      <w:proofErr w:type="gramStart"/>
      <w:r w:rsidRPr="00A4288D">
        <w:rPr>
          <w:rFonts w:ascii="Arial" w:hAnsi="Arial" w:cs="Arial"/>
          <w:sz w:val="24"/>
          <w:szCs w:val="24"/>
        </w:rPr>
        <w:t>предупрежден</w:t>
      </w:r>
      <w:proofErr w:type="gramEnd"/>
      <w:r w:rsidRPr="00A4288D">
        <w:rPr>
          <w:rFonts w:ascii="Arial" w:hAnsi="Arial" w:cs="Arial"/>
          <w:sz w:val="24"/>
          <w:szCs w:val="24"/>
        </w:rPr>
        <w:t>.</w:t>
      </w:r>
    </w:p>
    <w:p w:rsidR="006D0097" w:rsidRPr="00A4288D" w:rsidRDefault="006D0097" w:rsidP="006D009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Настоящее заявление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6D0097" w:rsidRPr="00A4288D" w:rsidRDefault="006D0097" w:rsidP="006D009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Отзыв заявления осуществляется в соответствии с законодательством Российской Федерации.</w:t>
      </w:r>
    </w:p>
    <w:p w:rsidR="006D0097" w:rsidRPr="00A4288D" w:rsidRDefault="006D0097" w:rsidP="006D009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D0097" w:rsidRPr="00A4288D" w:rsidRDefault="006D0097" w:rsidP="006D0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D0097" w:rsidRPr="00A4288D" w:rsidRDefault="006D0097" w:rsidP="006D00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«____»_______20_____г.                                                      ______________________</w:t>
      </w:r>
    </w:p>
    <w:p w:rsidR="006D0097" w:rsidRPr="00A4288D" w:rsidRDefault="006D0097" w:rsidP="00371B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0097" w:rsidRPr="00A4288D" w:rsidRDefault="006D0097" w:rsidP="00371B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bookmarkEnd w:id="22"/>
    <w:p w:rsidR="006D0097" w:rsidRPr="00A4288D" w:rsidRDefault="006D0097" w:rsidP="00371B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0097" w:rsidRPr="00A4288D" w:rsidRDefault="006D0097" w:rsidP="00371B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0097" w:rsidRPr="00A4288D" w:rsidRDefault="006D0097" w:rsidP="00371B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0097" w:rsidRPr="00A4288D" w:rsidRDefault="006D0097" w:rsidP="006D009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Приложение  5</w:t>
      </w:r>
    </w:p>
    <w:p w:rsidR="006D0097" w:rsidRPr="00A4288D" w:rsidRDefault="006D0097" w:rsidP="006D00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к Порядку предоставления субсидии</w:t>
      </w:r>
    </w:p>
    <w:p w:rsidR="006D0097" w:rsidRPr="00A4288D" w:rsidRDefault="006D0097" w:rsidP="006D00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</w:t>
      </w:r>
      <w:r w:rsidRPr="00A4288D">
        <w:rPr>
          <w:rFonts w:ascii="Arial" w:hAnsi="Arial" w:cs="Arial"/>
          <w:sz w:val="24"/>
          <w:szCs w:val="24"/>
        </w:rPr>
        <w:t xml:space="preserve">субъектам малого и среднего  </w:t>
      </w:r>
    </w:p>
    <w:p w:rsidR="006D0097" w:rsidRPr="00A4288D" w:rsidRDefault="006D0097" w:rsidP="006D00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предпринимательства и </w:t>
      </w:r>
      <w:proofErr w:type="gramStart"/>
      <w:r w:rsidRPr="00A4288D">
        <w:rPr>
          <w:rFonts w:ascii="Arial" w:hAnsi="Arial" w:cs="Arial"/>
          <w:sz w:val="24"/>
          <w:szCs w:val="24"/>
        </w:rPr>
        <w:t>физическим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 </w:t>
      </w:r>
    </w:p>
    <w:p w:rsidR="006D0097" w:rsidRPr="00A4288D" w:rsidRDefault="006D0097" w:rsidP="006D00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лицам, применяющим </w:t>
      </w:r>
      <w:proofErr w:type="gramStart"/>
      <w:r w:rsidRPr="00A4288D">
        <w:rPr>
          <w:rFonts w:ascii="Arial" w:hAnsi="Arial" w:cs="Arial"/>
          <w:sz w:val="24"/>
          <w:szCs w:val="24"/>
        </w:rPr>
        <w:t>специальный</w:t>
      </w:r>
      <w:proofErr w:type="gramEnd"/>
    </w:p>
    <w:p w:rsidR="006D0097" w:rsidRPr="00A4288D" w:rsidRDefault="006D0097" w:rsidP="006D00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налоговый режим «Налог </w:t>
      </w:r>
      <w:proofErr w:type="gramStart"/>
      <w:r w:rsidRPr="00A4288D">
        <w:rPr>
          <w:rFonts w:ascii="Arial" w:hAnsi="Arial" w:cs="Arial"/>
          <w:sz w:val="24"/>
          <w:szCs w:val="24"/>
        </w:rPr>
        <w:t>на</w:t>
      </w:r>
      <w:proofErr w:type="gramEnd"/>
    </w:p>
    <w:p w:rsidR="006D0097" w:rsidRPr="00A4288D" w:rsidRDefault="006D0097" w:rsidP="006D00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профессиональный доход»  </w:t>
      </w:r>
      <w:proofErr w:type="gramStart"/>
      <w:r w:rsidRPr="00A4288D">
        <w:rPr>
          <w:rFonts w:ascii="Arial" w:hAnsi="Arial" w:cs="Arial"/>
          <w:sz w:val="24"/>
          <w:szCs w:val="24"/>
        </w:rPr>
        <w:t>на</w:t>
      </w:r>
      <w:proofErr w:type="gramEnd"/>
      <w:r w:rsidRPr="00A4288D">
        <w:rPr>
          <w:rFonts w:ascii="Arial" w:hAnsi="Arial" w:cs="Arial"/>
          <w:sz w:val="24"/>
          <w:szCs w:val="24"/>
        </w:rPr>
        <w:t xml:space="preserve">   </w:t>
      </w:r>
    </w:p>
    <w:p w:rsidR="006D0097" w:rsidRPr="00A4288D" w:rsidRDefault="006D0097" w:rsidP="006D00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возмещение затрат при осуществлении</w:t>
      </w:r>
    </w:p>
    <w:p w:rsidR="006D0097" w:rsidRPr="00A4288D" w:rsidRDefault="006D0097" w:rsidP="006D009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предпринимательской деятельности</w:t>
      </w:r>
    </w:p>
    <w:p w:rsidR="006D0097" w:rsidRPr="00A4288D" w:rsidRDefault="006D0097" w:rsidP="00371B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0097" w:rsidRPr="00A4288D" w:rsidRDefault="006D0097" w:rsidP="00371B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D0097" w:rsidRPr="00A4288D" w:rsidRDefault="006D0097" w:rsidP="00371B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bookmarkStart w:id="23" w:name="_Hlk94780865"/>
      <w:r w:rsidRPr="00A4288D">
        <w:rPr>
          <w:rFonts w:ascii="Arial" w:hAnsi="Arial" w:cs="Arial"/>
          <w:sz w:val="24"/>
          <w:szCs w:val="24"/>
        </w:rPr>
        <w:t xml:space="preserve">Отчет о показателях финансово-экономической деятельности </w:t>
      </w:r>
    </w:p>
    <w:bookmarkEnd w:id="23"/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I. Общая информация о субъекте малого предпринимательства - получателе поддержки:</w:t>
      </w: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A4288D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________________________________________________________________              </w:t>
      </w: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A4288D">
        <w:rPr>
          <w:rFonts w:ascii="Arial" w:eastAsiaTheme="minorEastAsia" w:hAnsi="Arial" w:cs="Arial"/>
          <w:sz w:val="24"/>
          <w:szCs w:val="24"/>
          <w:lang w:eastAsia="ru-RU"/>
        </w:rPr>
        <w:t>(полное наименование субъекта малого  предпринимательства)</w:t>
      </w: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A4288D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             </w:t>
      </w: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A4288D">
        <w:rPr>
          <w:rFonts w:ascii="Arial" w:eastAsiaTheme="minorEastAsia" w:hAnsi="Arial" w:cs="Arial"/>
          <w:sz w:val="24"/>
          <w:szCs w:val="24"/>
          <w:lang w:eastAsia="ru-RU"/>
        </w:rPr>
        <w:t xml:space="preserve">      (дата оказания поддержки)</w:t>
      </w: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A4288D">
        <w:rPr>
          <w:rFonts w:ascii="Arial" w:eastAsiaTheme="minorEastAsia" w:hAnsi="Arial" w:cs="Arial"/>
          <w:sz w:val="24"/>
          <w:szCs w:val="24"/>
          <w:lang w:eastAsia="ru-RU"/>
        </w:rPr>
        <w:t>_______________________________                           _________________</w:t>
      </w: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A4288D">
        <w:rPr>
          <w:rFonts w:ascii="Arial" w:eastAsiaTheme="minorEastAsia" w:hAnsi="Arial" w:cs="Arial"/>
          <w:sz w:val="24"/>
          <w:szCs w:val="24"/>
          <w:lang w:eastAsia="ru-RU"/>
        </w:rPr>
        <w:t xml:space="preserve">    (ИНН получателя поддержки)                                                (отчетный год)</w:t>
      </w: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A4288D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___________________________________________ </w:t>
      </w: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A4288D">
        <w:rPr>
          <w:rFonts w:ascii="Arial" w:eastAsiaTheme="minorEastAsia" w:hAnsi="Arial" w:cs="Arial"/>
          <w:sz w:val="24"/>
          <w:szCs w:val="24"/>
          <w:lang w:eastAsia="ru-RU"/>
        </w:rPr>
        <w:t xml:space="preserve">  (система налогообложения получателя поддержки)</w:t>
      </w: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A4288D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___________________________________________  </w:t>
      </w: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A4288D">
        <w:rPr>
          <w:rFonts w:ascii="Arial" w:eastAsiaTheme="minorEastAsia" w:hAnsi="Arial" w:cs="Arial"/>
          <w:sz w:val="24"/>
          <w:szCs w:val="24"/>
          <w:lang w:eastAsia="ru-RU"/>
        </w:rPr>
        <w:t>(сумма оказанной поддержки, тыс. руб.)</w:t>
      </w: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A4288D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             </w:t>
      </w: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A4288D">
        <w:rPr>
          <w:rFonts w:ascii="Arial" w:eastAsiaTheme="minorEastAsia" w:hAnsi="Arial" w:cs="Arial"/>
          <w:sz w:val="24"/>
          <w:szCs w:val="24"/>
          <w:lang w:eastAsia="ru-RU"/>
        </w:rPr>
        <w:t xml:space="preserve"> (основной вид деятельности по ОКВЭД)      </w:t>
      </w: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II. Основные финансово-экономические показатели деятельности субъекта малого предпринимательства - получателя поддержки:</w:t>
      </w:r>
    </w:p>
    <w:tbl>
      <w:tblPr>
        <w:tblStyle w:val="a9"/>
        <w:tblW w:w="0" w:type="auto"/>
        <w:tblLayout w:type="fixed"/>
        <w:tblLook w:val="04A0"/>
      </w:tblPr>
      <w:tblGrid>
        <w:gridCol w:w="392"/>
        <w:gridCol w:w="3685"/>
        <w:gridCol w:w="1134"/>
        <w:gridCol w:w="1506"/>
        <w:gridCol w:w="1426"/>
        <w:gridCol w:w="1426"/>
      </w:tblGrid>
      <w:tr w:rsidR="00371BAE" w:rsidRPr="00A4288D" w:rsidTr="00B11808">
        <w:tc>
          <w:tcPr>
            <w:tcW w:w="392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A4288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A4288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685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506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За ____ год (год оказания поддержки)</w:t>
            </w:r>
          </w:p>
        </w:tc>
        <w:tc>
          <w:tcPr>
            <w:tcW w:w="1426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За ____ год (первый год после оказания поддержки)</w:t>
            </w:r>
          </w:p>
        </w:tc>
        <w:tc>
          <w:tcPr>
            <w:tcW w:w="1426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За ____ год (второй год после оказания поддержки)</w:t>
            </w:r>
          </w:p>
        </w:tc>
      </w:tr>
      <w:tr w:rsidR="00371BAE" w:rsidRPr="00A4288D" w:rsidTr="00B11808">
        <w:tc>
          <w:tcPr>
            <w:tcW w:w="392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0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71BAE" w:rsidRPr="00A4288D" w:rsidTr="00B11808">
        <w:tc>
          <w:tcPr>
            <w:tcW w:w="39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Численность работников</w:t>
            </w:r>
          </w:p>
        </w:tc>
        <w:tc>
          <w:tcPr>
            <w:tcW w:w="11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50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39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Среднесписочная численность работников</w:t>
            </w:r>
          </w:p>
        </w:tc>
        <w:tc>
          <w:tcPr>
            <w:tcW w:w="11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50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39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Среднемесячная заработная плата</w:t>
            </w:r>
          </w:p>
        </w:tc>
        <w:tc>
          <w:tcPr>
            <w:tcW w:w="11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39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Выручка от реализации товаров (работ, услуг)</w:t>
            </w:r>
          </w:p>
        </w:tc>
        <w:tc>
          <w:tcPr>
            <w:tcW w:w="11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39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Сумма уплаченных налоговых платежей, в разрезе видов налогов</w:t>
            </w:r>
          </w:p>
        </w:tc>
        <w:tc>
          <w:tcPr>
            <w:tcW w:w="11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39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Сумма уплаченных страховых взносов</w:t>
            </w:r>
          </w:p>
        </w:tc>
        <w:tc>
          <w:tcPr>
            <w:tcW w:w="11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39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Прибыль (убыток) от продаж товаров (работ, услуг)</w:t>
            </w:r>
          </w:p>
        </w:tc>
        <w:tc>
          <w:tcPr>
            <w:tcW w:w="11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  <w:tc>
          <w:tcPr>
            <w:tcW w:w="150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A4288D">
        <w:rPr>
          <w:rFonts w:ascii="Arial" w:hAnsi="Arial" w:cs="Arial"/>
          <w:sz w:val="24"/>
          <w:szCs w:val="24"/>
        </w:rPr>
        <w:t>II</w:t>
      </w:r>
      <w:r w:rsidRPr="00A4288D">
        <w:rPr>
          <w:rFonts w:ascii="Arial" w:hAnsi="Arial" w:cs="Arial"/>
          <w:sz w:val="24"/>
          <w:szCs w:val="24"/>
          <w:lang w:val="en-US"/>
        </w:rPr>
        <w:t>I</w:t>
      </w:r>
      <w:r w:rsidRPr="00A4288D">
        <w:rPr>
          <w:rFonts w:ascii="Arial" w:hAnsi="Arial" w:cs="Arial"/>
          <w:sz w:val="24"/>
          <w:szCs w:val="24"/>
        </w:rPr>
        <w:t>. Показатели результативности использования субсидии:</w:t>
      </w: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tbl>
      <w:tblPr>
        <w:tblStyle w:val="a9"/>
        <w:tblW w:w="9569" w:type="dxa"/>
        <w:tblLayout w:type="fixed"/>
        <w:tblLook w:val="04A0"/>
      </w:tblPr>
      <w:tblGrid>
        <w:gridCol w:w="392"/>
        <w:gridCol w:w="3685"/>
        <w:gridCol w:w="1134"/>
        <w:gridCol w:w="1506"/>
        <w:gridCol w:w="1426"/>
        <w:gridCol w:w="1426"/>
      </w:tblGrid>
      <w:tr w:rsidR="00371BAE" w:rsidRPr="00A4288D" w:rsidTr="00B11808">
        <w:tc>
          <w:tcPr>
            <w:tcW w:w="392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A4288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A4288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685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506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За ____ год (год оказания поддержки)</w:t>
            </w:r>
          </w:p>
        </w:tc>
        <w:tc>
          <w:tcPr>
            <w:tcW w:w="1426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 xml:space="preserve">За ____ год (первый год после оказания </w:t>
            </w:r>
            <w:r w:rsidRPr="00A4288D">
              <w:rPr>
                <w:rFonts w:ascii="Arial" w:hAnsi="Arial" w:cs="Arial"/>
                <w:sz w:val="24"/>
                <w:szCs w:val="24"/>
              </w:rPr>
              <w:lastRenderedPageBreak/>
              <w:t>поддержки)</w:t>
            </w:r>
          </w:p>
        </w:tc>
        <w:tc>
          <w:tcPr>
            <w:tcW w:w="1426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lastRenderedPageBreak/>
              <w:t xml:space="preserve">За ____ год (второй год после оказания </w:t>
            </w:r>
            <w:r w:rsidRPr="00A4288D">
              <w:rPr>
                <w:rFonts w:ascii="Arial" w:hAnsi="Arial" w:cs="Arial"/>
                <w:sz w:val="24"/>
                <w:szCs w:val="24"/>
              </w:rPr>
              <w:lastRenderedPageBreak/>
              <w:t>поддержки)</w:t>
            </w:r>
          </w:p>
        </w:tc>
      </w:tr>
      <w:tr w:rsidR="00371BAE" w:rsidRPr="00A4288D" w:rsidTr="00B11808">
        <w:tc>
          <w:tcPr>
            <w:tcW w:w="392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5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0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371BAE" w:rsidRPr="00A4288D" w:rsidTr="00B11808">
        <w:tc>
          <w:tcPr>
            <w:tcW w:w="39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 xml:space="preserve">Количество созданных рабочих мест </w:t>
            </w:r>
            <w:proofErr w:type="gramStart"/>
            <w:r w:rsidRPr="00A4288D">
              <w:rPr>
                <w:rFonts w:ascii="Arial" w:hAnsi="Arial" w:cs="Arial"/>
                <w:sz w:val="24"/>
                <w:szCs w:val="24"/>
              </w:rPr>
              <w:t>с даты получения</w:t>
            </w:r>
            <w:proofErr w:type="gramEnd"/>
            <w:r w:rsidRPr="00A4288D">
              <w:rPr>
                <w:rFonts w:ascii="Arial" w:hAnsi="Arial" w:cs="Arial"/>
                <w:sz w:val="24"/>
                <w:szCs w:val="24"/>
              </w:rPr>
              <w:t xml:space="preserve"> субсидии</w:t>
            </w:r>
          </w:p>
        </w:tc>
        <w:tc>
          <w:tcPr>
            <w:tcW w:w="11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1BAE" w:rsidRPr="00A4288D" w:rsidTr="00B11808">
        <w:tc>
          <w:tcPr>
            <w:tcW w:w="392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 xml:space="preserve">Количество сохраненных рабочих мест </w:t>
            </w:r>
            <w:proofErr w:type="gramStart"/>
            <w:r w:rsidRPr="00A4288D">
              <w:rPr>
                <w:rFonts w:ascii="Arial" w:hAnsi="Arial" w:cs="Arial"/>
                <w:sz w:val="24"/>
                <w:szCs w:val="24"/>
              </w:rPr>
              <w:t>с даты получения</w:t>
            </w:r>
            <w:proofErr w:type="gramEnd"/>
            <w:r w:rsidRPr="00A4288D">
              <w:rPr>
                <w:rFonts w:ascii="Arial" w:hAnsi="Arial" w:cs="Arial"/>
                <w:sz w:val="24"/>
                <w:szCs w:val="24"/>
              </w:rPr>
              <w:t xml:space="preserve"> субсидии</w:t>
            </w:r>
          </w:p>
        </w:tc>
        <w:tc>
          <w:tcPr>
            <w:tcW w:w="1134" w:type="dxa"/>
          </w:tcPr>
          <w:p w:rsidR="00371BAE" w:rsidRPr="00A4288D" w:rsidRDefault="00371BAE" w:rsidP="00B118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288D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371BAE" w:rsidRPr="00A4288D" w:rsidRDefault="00371BAE" w:rsidP="00B118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371BAE" w:rsidRPr="00A4288D" w:rsidRDefault="00371BAE" w:rsidP="00371B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A4288D">
        <w:rPr>
          <w:rFonts w:ascii="Arial" w:eastAsiaTheme="minorEastAsia" w:hAnsi="Arial" w:cs="Arial"/>
          <w:sz w:val="24"/>
          <w:szCs w:val="24"/>
          <w:lang w:eastAsia="ru-RU"/>
        </w:rPr>
        <w:t>Руководитель:</w:t>
      </w:r>
    </w:p>
    <w:p w:rsidR="00371BAE" w:rsidRPr="00A4288D" w:rsidRDefault="00371BAE" w:rsidP="00371BAE">
      <w:pPr>
        <w:jc w:val="both"/>
        <w:rPr>
          <w:rFonts w:ascii="Arial" w:hAnsi="Arial" w:cs="Arial"/>
          <w:sz w:val="24"/>
          <w:szCs w:val="24"/>
        </w:rPr>
      </w:pPr>
      <w:r w:rsidRPr="00A4288D">
        <w:rPr>
          <w:rFonts w:ascii="Arial" w:eastAsiaTheme="minorEastAsia" w:hAnsi="Arial" w:cs="Arial"/>
          <w:sz w:val="24"/>
          <w:szCs w:val="24"/>
          <w:lang w:eastAsia="ru-RU"/>
        </w:rPr>
        <w:t xml:space="preserve"> _____________________________ _________________/__________________________/        </w:t>
      </w:r>
    </w:p>
    <w:p w:rsidR="00371BAE" w:rsidRPr="00A4288D" w:rsidRDefault="00371BAE" w:rsidP="00371BAE">
      <w:pPr>
        <w:rPr>
          <w:rFonts w:ascii="Arial" w:hAnsi="Arial" w:cs="Arial"/>
          <w:sz w:val="24"/>
          <w:szCs w:val="24"/>
        </w:rPr>
      </w:pPr>
    </w:p>
    <w:p w:rsidR="00371BAE" w:rsidRPr="00371BAE" w:rsidRDefault="00371BAE" w:rsidP="00DA60DF">
      <w:pPr>
        <w:pStyle w:val="ConsPlusNormal"/>
        <w:ind w:left="5103" w:firstLine="709"/>
        <w:jc w:val="right"/>
        <w:rPr>
          <w:rFonts w:ascii="Times New Roman" w:hAnsi="Times New Roman" w:cs="Times New Roman"/>
          <w:iCs/>
          <w:sz w:val="28"/>
          <w:szCs w:val="28"/>
        </w:rPr>
      </w:pPr>
    </w:p>
    <w:sectPr w:rsidR="00371BAE" w:rsidRPr="00371BAE" w:rsidSect="009C721B">
      <w:headerReference w:type="default" r:id="rId9"/>
      <w:pgSz w:w="11906" w:h="16838"/>
      <w:pgMar w:top="1134" w:right="851" w:bottom="709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FA9" w:rsidRDefault="009A3FA9" w:rsidP="005D31CB">
      <w:pPr>
        <w:spacing w:after="0" w:line="240" w:lineRule="auto"/>
      </w:pPr>
      <w:r>
        <w:separator/>
      </w:r>
    </w:p>
  </w:endnote>
  <w:endnote w:type="continuationSeparator" w:id="0">
    <w:p w:rsidR="009A3FA9" w:rsidRDefault="009A3FA9" w:rsidP="005D3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FA9" w:rsidRDefault="009A3FA9" w:rsidP="005D31CB">
      <w:pPr>
        <w:spacing w:after="0" w:line="240" w:lineRule="auto"/>
      </w:pPr>
      <w:r>
        <w:separator/>
      </w:r>
    </w:p>
  </w:footnote>
  <w:footnote w:type="continuationSeparator" w:id="0">
    <w:p w:rsidR="009A3FA9" w:rsidRDefault="009A3FA9" w:rsidP="005D3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E5E" w:rsidRPr="005D31CB" w:rsidRDefault="009A3FA9">
    <w:pPr>
      <w:pStyle w:val="a3"/>
      <w:jc w:val="center"/>
      <w:rPr>
        <w:rFonts w:ascii="Times New Roman" w:hAnsi="Times New Roman"/>
        <w:sz w:val="18"/>
        <w:szCs w:val="18"/>
      </w:rPr>
    </w:pPr>
  </w:p>
  <w:p w:rsidR="00DA3E5E" w:rsidRDefault="009A3FA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A3EA1"/>
    <w:multiLevelType w:val="hybridMultilevel"/>
    <w:tmpl w:val="60AAADE4"/>
    <w:lvl w:ilvl="0" w:tplc="D0E6A8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F7C"/>
    <w:rsid w:val="00006447"/>
    <w:rsid w:val="00006DB7"/>
    <w:rsid w:val="00007F20"/>
    <w:rsid w:val="00012C76"/>
    <w:rsid w:val="00021E7E"/>
    <w:rsid w:val="00040D9A"/>
    <w:rsid w:val="00050F08"/>
    <w:rsid w:val="000711B9"/>
    <w:rsid w:val="00081536"/>
    <w:rsid w:val="00081FB1"/>
    <w:rsid w:val="00083FF8"/>
    <w:rsid w:val="00085163"/>
    <w:rsid w:val="000A0A50"/>
    <w:rsid w:val="000A47DF"/>
    <w:rsid w:val="000B779C"/>
    <w:rsid w:val="000C68D4"/>
    <w:rsid w:val="000D01D6"/>
    <w:rsid w:val="000D6ABE"/>
    <w:rsid w:val="000D6B90"/>
    <w:rsid w:val="000E34D5"/>
    <w:rsid w:val="000F7B33"/>
    <w:rsid w:val="0010215A"/>
    <w:rsid w:val="00106D1D"/>
    <w:rsid w:val="0011316A"/>
    <w:rsid w:val="00114604"/>
    <w:rsid w:val="00114F7D"/>
    <w:rsid w:val="001217E7"/>
    <w:rsid w:val="00124FCA"/>
    <w:rsid w:val="001326B1"/>
    <w:rsid w:val="001361CC"/>
    <w:rsid w:val="0014351C"/>
    <w:rsid w:val="00143F60"/>
    <w:rsid w:val="00151308"/>
    <w:rsid w:val="0016346A"/>
    <w:rsid w:val="00165159"/>
    <w:rsid w:val="001703EE"/>
    <w:rsid w:val="0017181E"/>
    <w:rsid w:val="00180118"/>
    <w:rsid w:val="00183FC9"/>
    <w:rsid w:val="00191BF1"/>
    <w:rsid w:val="001A14B0"/>
    <w:rsid w:val="001B0386"/>
    <w:rsid w:val="001D2486"/>
    <w:rsid w:val="001D5AE5"/>
    <w:rsid w:val="001D6505"/>
    <w:rsid w:val="001E3E22"/>
    <w:rsid w:val="001F028B"/>
    <w:rsid w:val="001F4C78"/>
    <w:rsid w:val="00201E7E"/>
    <w:rsid w:val="00204B32"/>
    <w:rsid w:val="002063DA"/>
    <w:rsid w:val="00225249"/>
    <w:rsid w:val="002418F1"/>
    <w:rsid w:val="002457DD"/>
    <w:rsid w:val="00261678"/>
    <w:rsid w:val="00267F75"/>
    <w:rsid w:val="00272A49"/>
    <w:rsid w:val="00273C4B"/>
    <w:rsid w:val="00281A56"/>
    <w:rsid w:val="00290945"/>
    <w:rsid w:val="002A3EFD"/>
    <w:rsid w:val="002B2F1D"/>
    <w:rsid w:val="002B5F1D"/>
    <w:rsid w:val="002C3AB7"/>
    <w:rsid w:val="002D4A8A"/>
    <w:rsid w:val="002E03A3"/>
    <w:rsid w:val="002F130F"/>
    <w:rsid w:val="002F3662"/>
    <w:rsid w:val="00310E27"/>
    <w:rsid w:val="00312F9C"/>
    <w:rsid w:val="00314B96"/>
    <w:rsid w:val="00323DF3"/>
    <w:rsid w:val="00325ADE"/>
    <w:rsid w:val="003307C9"/>
    <w:rsid w:val="00331B38"/>
    <w:rsid w:val="00334133"/>
    <w:rsid w:val="0033677D"/>
    <w:rsid w:val="003379E6"/>
    <w:rsid w:val="0034555D"/>
    <w:rsid w:val="003469EA"/>
    <w:rsid w:val="00346B34"/>
    <w:rsid w:val="00347D1F"/>
    <w:rsid w:val="00353C0D"/>
    <w:rsid w:val="00371BAE"/>
    <w:rsid w:val="00387C24"/>
    <w:rsid w:val="00387E8E"/>
    <w:rsid w:val="00393BBC"/>
    <w:rsid w:val="003A1FE4"/>
    <w:rsid w:val="003A28D3"/>
    <w:rsid w:val="003B22AC"/>
    <w:rsid w:val="003B2E80"/>
    <w:rsid w:val="003B661F"/>
    <w:rsid w:val="003C027A"/>
    <w:rsid w:val="003C14D8"/>
    <w:rsid w:val="003D7047"/>
    <w:rsid w:val="003D7437"/>
    <w:rsid w:val="003E4422"/>
    <w:rsid w:val="003E65C7"/>
    <w:rsid w:val="003F1324"/>
    <w:rsid w:val="003F7FD7"/>
    <w:rsid w:val="00403A33"/>
    <w:rsid w:val="00411957"/>
    <w:rsid w:val="0042031E"/>
    <w:rsid w:val="00441A30"/>
    <w:rsid w:val="00450842"/>
    <w:rsid w:val="00457834"/>
    <w:rsid w:val="00460099"/>
    <w:rsid w:val="00465EC8"/>
    <w:rsid w:val="004663AE"/>
    <w:rsid w:val="00467A37"/>
    <w:rsid w:val="004718B6"/>
    <w:rsid w:val="00472C52"/>
    <w:rsid w:val="00482AAC"/>
    <w:rsid w:val="00490A9D"/>
    <w:rsid w:val="00494FBF"/>
    <w:rsid w:val="004A26AE"/>
    <w:rsid w:val="004A5DFB"/>
    <w:rsid w:val="004B5449"/>
    <w:rsid w:val="004B6BBC"/>
    <w:rsid w:val="004C3364"/>
    <w:rsid w:val="004F0972"/>
    <w:rsid w:val="004F45EA"/>
    <w:rsid w:val="0050246B"/>
    <w:rsid w:val="00507893"/>
    <w:rsid w:val="00526D26"/>
    <w:rsid w:val="0054188D"/>
    <w:rsid w:val="00545991"/>
    <w:rsid w:val="00550414"/>
    <w:rsid w:val="00561366"/>
    <w:rsid w:val="00565F1F"/>
    <w:rsid w:val="00566B00"/>
    <w:rsid w:val="00567540"/>
    <w:rsid w:val="005676AC"/>
    <w:rsid w:val="00574E0B"/>
    <w:rsid w:val="00575B1A"/>
    <w:rsid w:val="00576836"/>
    <w:rsid w:val="00576E50"/>
    <w:rsid w:val="00581D37"/>
    <w:rsid w:val="005959AF"/>
    <w:rsid w:val="005B082E"/>
    <w:rsid w:val="005C5134"/>
    <w:rsid w:val="005C7301"/>
    <w:rsid w:val="005C74F3"/>
    <w:rsid w:val="005D2B96"/>
    <w:rsid w:val="005D31CB"/>
    <w:rsid w:val="005D3575"/>
    <w:rsid w:val="005D408D"/>
    <w:rsid w:val="005F0338"/>
    <w:rsid w:val="005F08C4"/>
    <w:rsid w:val="005F21CE"/>
    <w:rsid w:val="005F40D9"/>
    <w:rsid w:val="00603FDC"/>
    <w:rsid w:val="0061480E"/>
    <w:rsid w:val="00616625"/>
    <w:rsid w:val="00620E75"/>
    <w:rsid w:val="00624440"/>
    <w:rsid w:val="006268AA"/>
    <w:rsid w:val="00634A29"/>
    <w:rsid w:val="00640B40"/>
    <w:rsid w:val="00647D87"/>
    <w:rsid w:val="0065324D"/>
    <w:rsid w:val="006603C3"/>
    <w:rsid w:val="00662349"/>
    <w:rsid w:val="00671D4B"/>
    <w:rsid w:val="006842DA"/>
    <w:rsid w:val="00684640"/>
    <w:rsid w:val="00685163"/>
    <w:rsid w:val="00685892"/>
    <w:rsid w:val="00691691"/>
    <w:rsid w:val="006947D6"/>
    <w:rsid w:val="00694FFF"/>
    <w:rsid w:val="006A0275"/>
    <w:rsid w:val="006A303C"/>
    <w:rsid w:val="006A50E3"/>
    <w:rsid w:val="006B09AA"/>
    <w:rsid w:val="006B7F3B"/>
    <w:rsid w:val="006C272A"/>
    <w:rsid w:val="006C53F4"/>
    <w:rsid w:val="006D0097"/>
    <w:rsid w:val="006E2772"/>
    <w:rsid w:val="006F0071"/>
    <w:rsid w:val="007058B8"/>
    <w:rsid w:val="0070778F"/>
    <w:rsid w:val="007126D6"/>
    <w:rsid w:val="00716501"/>
    <w:rsid w:val="00725B41"/>
    <w:rsid w:val="007265D1"/>
    <w:rsid w:val="00733A2F"/>
    <w:rsid w:val="00737767"/>
    <w:rsid w:val="00746D40"/>
    <w:rsid w:val="00747BC1"/>
    <w:rsid w:val="00755576"/>
    <w:rsid w:val="0076379C"/>
    <w:rsid w:val="00766B13"/>
    <w:rsid w:val="0078794E"/>
    <w:rsid w:val="007938DC"/>
    <w:rsid w:val="00793FAF"/>
    <w:rsid w:val="007A501D"/>
    <w:rsid w:val="007A7873"/>
    <w:rsid w:val="007A796B"/>
    <w:rsid w:val="007A7EE5"/>
    <w:rsid w:val="007D0A25"/>
    <w:rsid w:val="007D4E63"/>
    <w:rsid w:val="007E2CB7"/>
    <w:rsid w:val="007E7BCA"/>
    <w:rsid w:val="008033FB"/>
    <w:rsid w:val="00813D49"/>
    <w:rsid w:val="00814747"/>
    <w:rsid w:val="00816768"/>
    <w:rsid w:val="0081714A"/>
    <w:rsid w:val="00835F0D"/>
    <w:rsid w:val="008374B6"/>
    <w:rsid w:val="008375B2"/>
    <w:rsid w:val="00842DBA"/>
    <w:rsid w:val="00847233"/>
    <w:rsid w:val="00860D60"/>
    <w:rsid w:val="0087455D"/>
    <w:rsid w:val="008755C6"/>
    <w:rsid w:val="0088157F"/>
    <w:rsid w:val="0089018C"/>
    <w:rsid w:val="00894A79"/>
    <w:rsid w:val="008962E7"/>
    <w:rsid w:val="008A260C"/>
    <w:rsid w:val="008A640F"/>
    <w:rsid w:val="008B009E"/>
    <w:rsid w:val="008B03B1"/>
    <w:rsid w:val="008B0735"/>
    <w:rsid w:val="008C130D"/>
    <w:rsid w:val="008D6D34"/>
    <w:rsid w:val="008E0477"/>
    <w:rsid w:val="008E1141"/>
    <w:rsid w:val="008E41F8"/>
    <w:rsid w:val="008E4E95"/>
    <w:rsid w:val="008F0333"/>
    <w:rsid w:val="0090533A"/>
    <w:rsid w:val="0090663E"/>
    <w:rsid w:val="009113A4"/>
    <w:rsid w:val="00921B2A"/>
    <w:rsid w:val="00923517"/>
    <w:rsid w:val="009369EC"/>
    <w:rsid w:val="0094180F"/>
    <w:rsid w:val="009460EC"/>
    <w:rsid w:val="00951183"/>
    <w:rsid w:val="00957972"/>
    <w:rsid w:val="00976029"/>
    <w:rsid w:val="0098325F"/>
    <w:rsid w:val="00983552"/>
    <w:rsid w:val="00992822"/>
    <w:rsid w:val="00995B46"/>
    <w:rsid w:val="009A2093"/>
    <w:rsid w:val="009A3FA9"/>
    <w:rsid w:val="009C4E94"/>
    <w:rsid w:val="009C62D8"/>
    <w:rsid w:val="009C721B"/>
    <w:rsid w:val="009D1067"/>
    <w:rsid w:val="009D28FA"/>
    <w:rsid w:val="009D3B3E"/>
    <w:rsid w:val="009D668A"/>
    <w:rsid w:val="009E184B"/>
    <w:rsid w:val="009E4E01"/>
    <w:rsid w:val="009E79C1"/>
    <w:rsid w:val="009F2BEF"/>
    <w:rsid w:val="009F3A3A"/>
    <w:rsid w:val="00A13D9C"/>
    <w:rsid w:val="00A174C3"/>
    <w:rsid w:val="00A2485F"/>
    <w:rsid w:val="00A24DB9"/>
    <w:rsid w:val="00A3441E"/>
    <w:rsid w:val="00A369D4"/>
    <w:rsid w:val="00A4288D"/>
    <w:rsid w:val="00A44F89"/>
    <w:rsid w:val="00A45D2A"/>
    <w:rsid w:val="00A47069"/>
    <w:rsid w:val="00A5318D"/>
    <w:rsid w:val="00A56789"/>
    <w:rsid w:val="00A60588"/>
    <w:rsid w:val="00A6554A"/>
    <w:rsid w:val="00A717FE"/>
    <w:rsid w:val="00A828D9"/>
    <w:rsid w:val="00A92E1F"/>
    <w:rsid w:val="00A93203"/>
    <w:rsid w:val="00A94A63"/>
    <w:rsid w:val="00A96FE8"/>
    <w:rsid w:val="00AA0047"/>
    <w:rsid w:val="00AA0712"/>
    <w:rsid w:val="00AA4638"/>
    <w:rsid w:val="00AA7B8B"/>
    <w:rsid w:val="00AB0297"/>
    <w:rsid w:val="00AB4791"/>
    <w:rsid w:val="00AC58B3"/>
    <w:rsid w:val="00AE2EDF"/>
    <w:rsid w:val="00AF0576"/>
    <w:rsid w:val="00AF7BB2"/>
    <w:rsid w:val="00AF7D40"/>
    <w:rsid w:val="00B02089"/>
    <w:rsid w:val="00B05BA5"/>
    <w:rsid w:val="00B06C82"/>
    <w:rsid w:val="00B140B8"/>
    <w:rsid w:val="00B15AE5"/>
    <w:rsid w:val="00B165F6"/>
    <w:rsid w:val="00B20843"/>
    <w:rsid w:val="00B24C3B"/>
    <w:rsid w:val="00B37DB5"/>
    <w:rsid w:val="00B40071"/>
    <w:rsid w:val="00B53824"/>
    <w:rsid w:val="00B53AEC"/>
    <w:rsid w:val="00B62093"/>
    <w:rsid w:val="00B64B35"/>
    <w:rsid w:val="00B65ADD"/>
    <w:rsid w:val="00B70324"/>
    <w:rsid w:val="00B80F6C"/>
    <w:rsid w:val="00B85D0D"/>
    <w:rsid w:val="00B95BB4"/>
    <w:rsid w:val="00BA035B"/>
    <w:rsid w:val="00BA1447"/>
    <w:rsid w:val="00BA3658"/>
    <w:rsid w:val="00BA4278"/>
    <w:rsid w:val="00BA45E6"/>
    <w:rsid w:val="00BA6648"/>
    <w:rsid w:val="00BB0C14"/>
    <w:rsid w:val="00BB2A0C"/>
    <w:rsid w:val="00BC5294"/>
    <w:rsid w:val="00BC63F5"/>
    <w:rsid w:val="00BD1B70"/>
    <w:rsid w:val="00BD4415"/>
    <w:rsid w:val="00BD4E4D"/>
    <w:rsid w:val="00BD6621"/>
    <w:rsid w:val="00BE2AE4"/>
    <w:rsid w:val="00BF05D9"/>
    <w:rsid w:val="00BF0BBE"/>
    <w:rsid w:val="00C045E2"/>
    <w:rsid w:val="00C3032E"/>
    <w:rsid w:val="00C30C5A"/>
    <w:rsid w:val="00C31303"/>
    <w:rsid w:val="00C32B90"/>
    <w:rsid w:val="00C3620E"/>
    <w:rsid w:val="00C41760"/>
    <w:rsid w:val="00C522B8"/>
    <w:rsid w:val="00C530E5"/>
    <w:rsid w:val="00C561FE"/>
    <w:rsid w:val="00C56925"/>
    <w:rsid w:val="00C620F1"/>
    <w:rsid w:val="00C6258D"/>
    <w:rsid w:val="00C62DC2"/>
    <w:rsid w:val="00C65172"/>
    <w:rsid w:val="00C66B61"/>
    <w:rsid w:val="00C71863"/>
    <w:rsid w:val="00C861F6"/>
    <w:rsid w:val="00C90F62"/>
    <w:rsid w:val="00C948D8"/>
    <w:rsid w:val="00CA6E28"/>
    <w:rsid w:val="00CB10A5"/>
    <w:rsid w:val="00CB118F"/>
    <w:rsid w:val="00CB56F8"/>
    <w:rsid w:val="00CB7F7E"/>
    <w:rsid w:val="00CC3690"/>
    <w:rsid w:val="00CC3DC0"/>
    <w:rsid w:val="00CC5C88"/>
    <w:rsid w:val="00CC7394"/>
    <w:rsid w:val="00CC76AF"/>
    <w:rsid w:val="00CD08B2"/>
    <w:rsid w:val="00CE185A"/>
    <w:rsid w:val="00CE5135"/>
    <w:rsid w:val="00CE590F"/>
    <w:rsid w:val="00CF375E"/>
    <w:rsid w:val="00D0068E"/>
    <w:rsid w:val="00D02CB8"/>
    <w:rsid w:val="00D039C1"/>
    <w:rsid w:val="00D048C7"/>
    <w:rsid w:val="00D113D8"/>
    <w:rsid w:val="00D130D9"/>
    <w:rsid w:val="00D14E03"/>
    <w:rsid w:val="00D172A1"/>
    <w:rsid w:val="00D20319"/>
    <w:rsid w:val="00D2488A"/>
    <w:rsid w:val="00D415B0"/>
    <w:rsid w:val="00D44824"/>
    <w:rsid w:val="00D4511D"/>
    <w:rsid w:val="00D463BC"/>
    <w:rsid w:val="00D52016"/>
    <w:rsid w:val="00D61760"/>
    <w:rsid w:val="00D640F1"/>
    <w:rsid w:val="00D65146"/>
    <w:rsid w:val="00D859A2"/>
    <w:rsid w:val="00D8601D"/>
    <w:rsid w:val="00D87643"/>
    <w:rsid w:val="00DA03DD"/>
    <w:rsid w:val="00DA60DF"/>
    <w:rsid w:val="00DB652D"/>
    <w:rsid w:val="00DC3AAD"/>
    <w:rsid w:val="00DC4137"/>
    <w:rsid w:val="00DC45BF"/>
    <w:rsid w:val="00DD695E"/>
    <w:rsid w:val="00DE14A0"/>
    <w:rsid w:val="00DF10B4"/>
    <w:rsid w:val="00DF1A71"/>
    <w:rsid w:val="00DF4355"/>
    <w:rsid w:val="00DF4ECA"/>
    <w:rsid w:val="00E011EF"/>
    <w:rsid w:val="00E135D5"/>
    <w:rsid w:val="00E23D1E"/>
    <w:rsid w:val="00E31CE4"/>
    <w:rsid w:val="00E426C5"/>
    <w:rsid w:val="00E42965"/>
    <w:rsid w:val="00E548DF"/>
    <w:rsid w:val="00E55C6D"/>
    <w:rsid w:val="00E6226F"/>
    <w:rsid w:val="00E66D65"/>
    <w:rsid w:val="00E700AC"/>
    <w:rsid w:val="00E70183"/>
    <w:rsid w:val="00E83E0C"/>
    <w:rsid w:val="00E87395"/>
    <w:rsid w:val="00E90C03"/>
    <w:rsid w:val="00E9609D"/>
    <w:rsid w:val="00EA4882"/>
    <w:rsid w:val="00EB130F"/>
    <w:rsid w:val="00EB3DF2"/>
    <w:rsid w:val="00EC1B92"/>
    <w:rsid w:val="00EC37CB"/>
    <w:rsid w:val="00EE7CF5"/>
    <w:rsid w:val="00F111C0"/>
    <w:rsid w:val="00F2012B"/>
    <w:rsid w:val="00F228C3"/>
    <w:rsid w:val="00F32383"/>
    <w:rsid w:val="00F477B2"/>
    <w:rsid w:val="00F50146"/>
    <w:rsid w:val="00F5479E"/>
    <w:rsid w:val="00F61889"/>
    <w:rsid w:val="00F62773"/>
    <w:rsid w:val="00F755B1"/>
    <w:rsid w:val="00F75DEC"/>
    <w:rsid w:val="00F777D4"/>
    <w:rsid w:val="00F935AB"/>
    <w:rsid w:val="00F95232"/>
    <w:rsid w:val="00FA0A7F"/>
    <w:rsid w:val="00FA1360"/>
    <w:rsid w:val="00FA2DFF"/>
    <w:rsid w:val="00FA56F7"/>
    <w:rsid w:val="00FB5F7C"/>
    <w:rsid w:val="00FB6B76"/>
    <w:rsid w:val="00FB7D1E"/>
    <w:rsid w:val="00FD16FF"/>
    <w:rsid w:val="00FD5376"/>
    <w:rsid w:val="00FD7E67"/>
    <w:rsid w:val="00FE2EE8"/>
    <w:rsid w:val="00FF6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6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FB5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5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D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1C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5D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1CB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2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5249"/>
    <w:rPr>
      <w:rFonts w:ascii="Segoe UI" w:eastAsia="Times New Roman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uiPriority w:val="99"/>
    <w:locked/>
    <w:rsid w:val="00BA45E6"/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uiPriority w:val="59"/>
    <w:rsid w:val="004C3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D172A1"/>
    <w:rPr>
      <w:color w:val="0000FF"/>
      <w:u w:val="single"/>
    </w:rPr>
  </w:style>
  <w:style w:type="paragraph" w:styleId="ab">
    <w:name w:val="No Spacing"/>
    <w:link w:val="ac"/>
    <w:uiPriority w:val="1"/>
    <w:qFormat/>
    <w:rsid w:val="009113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basedOn w:val="a0"/>
    <w:rsid w:val="00467A37"/>
  </w:style>
  <w:style w:type="character" w:customStyle="1" w:styleId="ac">
    <w:name w:val="Без интервала Знак"/>
    <w:link w:val="ab"/>
    <w:uiPriority w:val="1"/>
    <w:rsid w:val="007A796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326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3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4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23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53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61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223D0-A14F-4E24-8C5B-B33A7E2B4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8938</Words>
  <Characters>50953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2022-03-02T06:44:00Z</cp:lastPrinted>
  <dcterms:created xsi:type="dcterms:W3CDTF">2023-03-03T09:16:00Z</dcterms:created>
  <dcterms:modified xsi:type="dcterms:W3CDTF">2023-03-03T09:23:00Z</dcterms:modified>
</cp:coreProperties>
</file>